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435" w:rsidRPr="00F2569B" w:rsidRDefault="005F4435">
      <w:pPr>
        <w:pStyle w:val="Title"/>
        <w:rPr>
          <w:rFonts w:ascii="Times New Roman" w:hAnsi="Times New Roman"/>
          <w:sz w:val="24"/>
          <w:szCs w:val="24"/>
        </w:rPr>
      </w:pPr>
      <w:r w:rsidRPr="00F2569B">
        <w:rPr>
          <w:rFonts w:ascii="Times New Roman" w:hAnsi="Times New Roman"/>
          <w:sz w:val="24"/>
          <w:szCs w:val="24"/>
        </w:rPr>
        <w:t>CHAPTER 21</w:t>
      </w:r>
    </w:p>
    <w:p w:rsidR="005F4435" w:rsidRDefault="005F4435">
      <w:pPr>
        <w:jc w:val="center"/>
        <w:rPr>
          <w:b/>
        </w:rPr>
      </w:pPr>
      <w:r w:rsidRPr="00F2569B">
        <w:rPr>
          <w:b/>
          <w:sz w:val="24"/>
          <w:szCs w:val="24"/>
        </w:rPr>
        <w:t>CAPITAL BUDGETING AND COST ANALYSIS</w:t>
      </w:r>
    </w:p>
    <w:p w:rsidR="005F4435" w:rsidRDefault="005F4435">
      <w:pPr>
        <w:jc w:val="center"/>
        <w:rPr>
          <w:b/>
          <w:sz w:val="28"/>
        </w:rPr>
      </w:pPr>
    </w:p>
    <w:p w:rsidR="005F4435" w:rsidRDefault="005F4435" w:rsidP="008E59E3">
      <w:pPr>
        <w:tabs>
          <w:tab w:val="left" w:pos="-10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sidRPr="00F2569B">
        <w:rPr>
          <w:b/>
          <w:sz w:val="24"/>
          <w:szCs w:val="24"/>
        </w:rPr>
        <w:t>21-1</w:t>
      </w:r>
      <w:r>
        <w:tab/>
      </w:r>
      <w:r>
        <w:rPr>
          <w:sz w:val="24"/>
        </w:rPr>
        <w:t>No. Capital budgeting focuses on an individual investment project throughout its life, recognizing the time value of money. The life of a project is often longer than a year.  Accrual</w:t>
      </w:r>
      <w:r>
        <w:t xml:space="preserve"> </w:t>
      </w:r>
      <w:r>
        <w:rPr>
          <w:sz w:val="24"/>
        </w:rPr>
        <w:t>accounting focuses on a particular accounting period, often a year, with an emphasis on income determination.</w:t>
      </w:r>
    </w:p>
    <w:p w:rsidR="005F4435" w:rsidRPr="00D26F4D" w:rsidRDefault="005F4435" w:rsidP="008E59E3">
      <w:pPr>
        <w:tabs>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rsidR="005F4435" w:rsidRPr="00D26F4D" w:rsidRDefault="005F4435" w:rsidP="008E59E3">
      <w:pPr>
        <w:tabs>
          <w:tab w:val="left" w:pos="-10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D26F4D">
        <w:rPr>
          <w:b/>
          <w:sz w:val="24"/>
          <w:szCs w:val="24"/>
        </w:rPr>
        <w:t>21-2</w:t>
      </w:r>
      <w:r w:rsidRPr="00D26F4D">
        <w:rPr>
          <w:sz w:val="24"/>
          <w:szCs w:val="24"/>
        </w:rPr>
        <w:tab/>
        <w:t xml:space="preserve">The </w:t>
      </w:r>
      <w:r w:rsidR="00703B2C" w:rsidRPr="00D26F4D">
        <w:rPr>
          <w:sz w:val="24"/>
          <w:szCs w:val="24"/>
        </w:rPr>
        <w:t>five</w:t>
      </w:r>
      <w:r w:rsidRPr="00D26F4D">
        <w:rPr>
          <w:sz w:val="24"/>
          <w:szCs w:val="24"/>
        </w:rPr>
        <w:t xml:space="preserve"> stages in capital budgeting are</w:t>
      </w:r>
      <w:r w:rsidR="00B6622B" w:rsidRPr="00D26F4D">
        <w:rPr>
          <w:sz w:val="24"/>
          <w:szCs w:val="24"/>
        </w:rPr>
        <w:t xml:space="preserve"> the following</w:t>
      </w:r>
      <w:r w:rsidRPr="00D26F4D">
        <w:rPr>
          <w:sz w:val="24"/>
          <w:szCs w:val="24"/>
        </w:rPr>
        <w:t>:</w:t>
      </w:r>
    </w:p>
    <w:p w:rsidR="005F4435" w:rsidRPr="00D26F4D" w:rsidRDefault="005F4435" w:rsidP="008E59E3">
      <w:pPr>
        <w:tabs>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D26F4D">
        <w:rPr>
          <w:sz w:val="24"/>
          <w:szCs w:val="24"/>
        </w:rPr>
        <w:t>1.</w:t>
      </w:r>
      <w:r w:rsidRPr="00D26F4D">
        <w:rPr>
          <w:sz w:val="24"/>
          <w:szCs w:val="24"/>
        </w:rPr>
        <w:tab/>
        <w:t xml:space="preserve">An </w:t>
      </w:r>
      <w:r w:rsidRPr="00D26F4D">
        <w:rPr>
          <w:i/>
          <w:sz w:val="24"/>
          <w:szCs w:val="24"/>
        </w:rPr>
        <w:t>identification stage</w:t>
      </w:r>
      <w:r w:rsidRPr="00D26F4D">
        <w:rPr>
          <w:sz w:val="24"/>
          <w:szCs w:val="24"/>
        </w:rPr>
        <w:t xml:space="preserve"> to </w:t>
      </w:r>
      <w:r w:rsidR="007A6DF8" w:rsidRPr="00D26F4D">
        <w:rPr>
          <w:sz w:val="24"/>
          <w:szCs w:val="24"/>
        </w:rPr>
        <w:t>determine</w:t>
      </w:r>
      <w:r w:rsidRPr="00D26F4D">
        <w:rPr>
          <w:sz w:val="24"/>
          <w:szCs w:val="24"/>
        </w:rPr>
        <w:t xml:space="preserve"> which types of capital </w:t>
      </w:r>
      <w:r w:rsidR="007A6DF8" w:rsidRPr="00D26F4D">
        <w:rPr>
          <w:sz w:val="24"/>
          <w:szCs w:val="24"/>
        </w:rPr>
        <w:t>investments</w:t>
      </w:r>
      <w:r w:rsidRPr="00D26F4D">
        <w:rPr>
          <w:sz w:val="24"/>
          <w:szCs w:val="24"/>
        </w:rPr>
        <w:t xml:space="preserve"> are </w:t>
      </w:r>
      <w:r w:rsidR="00703B2C" w:rsidRPr="00D26F4D">
        <w:rPr>
          <w:sz w:val="24"/>
          <w:szCs w:val="24"/>
        </w:rPr>
        <w:t>available</w:t>
      </w:r>
      <w:r w:rsidRPr="00D26F4D">
        <w:rPr>
          <w:sz w:val="24"/>
          <w:szCs w:val="24"/>
        </w:rPr>
        <w:t xml:space="preserve"> to accomplish organization objectives and strategies.</w:t>
      </w:r>
    </w:p>
    <w:p w:rsidR="005F4435" w:rsidRPr="00D26F4D" w:rsidRDefault="005F4435" w:rsidP="008E59E3">
      <w:pPr>
        <w:tabs>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D26F4D">
        <w:rPr>
          <w:sz w:val="24"/>
          <w:szCs w:val="24"/>
        </w:rPr>
        <w:t>2.</w:t>
      </w:r>
      <w:r w:rsidRPr="00D26F4D">
        <w:rPr>
          <w:sz w:val="24"/>
          <w:szCs w:val="24"/>
        </w:rPr>
        <w:tab/>
        <w:t xml:space="preserve">An </w:t>
      </w:r>
      <w:r w:rsidRPr="00D26F4D">
        <w:rPr>
          <w:i/>
          <w:sz w:val="24"/>
          <w:szCs w:val="24"/>
        </w:rPr>
        <w:t>information-acquisition stage</w:t>
      </w:r>
      <w:r w:rsidRPr="00D26F4D">
        <w:rPr>
          <w:sz w:val="24"/>
          <w:szCs w:val="24"/>
        </w:rPr>
        <w:t xml:space="preserve"> to </w:t>
      </w:r>
      <w:r w:rsidR="00703B2C" w:rsidRPr="00D26F4D">
        <w:rPr>
          <w:sz w:val="24"/>
          <w:szCs w:val="24"/>
        </w:rPr>
        <w:t xml:space="preserve">gather data from all parts of the value chain in order to evaluate </w:t>
      </w:r>
      <w:r w:rsidRPr="00D26F4D">
        <w:rPr>
          <w:sz w:val="24"/>
          <w:szCs w:val="24"/>
        </w:rPr>
        <w:t>alternative capital investments.</w:t>
      </w:r>
    </w:p>
    <w:p w:rsidR="005F4435" w:rsidRPr="00D26F4D" w:rsidRDefault="00E64D4A" w:rsidP="008E59E3">
      <w:pPr>
        <w:tabs>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D26F4D">
        <w:rPr>
          <w:sz w:val="24"/>
          <w:szCs w:val="24"/>
        </w:rPr>
        <w:t>3</w:t>
      </w:r>
      <w:r w:rsidR="005F4435" w:rsidRPr="00D26F4D">
        <w:rPr>
          <w:sz w:val="24"/>
          <w:szCs w:val="24"/>
        </w:rPr>
        <w:t>.</w:t>
      </w:r>
      <w:r w:rsidR="005F4435" w:rsidRPr="00D26F4D">
        <w:rPr>
          <w:sz w:val="24"/>
          <w:szCs w:val="24"/>
        </w:rPr>
        <w:tab/>
        <w:t xml:space="preserve">A </w:t>
      </w:r>
      <w:r w:rsidR="00703B2C" w:rsidRPr="00D26F4D">
        <w:rPr>
          <w:i/>
          <w:sz w:val="24"/>
          <w:szCs w:val="24"/>
        </w:rPr>
        <w:t xml:space="preserve">forecasting stage </w:t>
      </w:r>
      <w:r w:rsidRPr="00D26F4D">
        <w:rPr>
          <w:sz w:val="24"/>
          <w:szCs w:val="24"/>
        </w:rPr>
        <w:t>to project the future cash flows attributable to the various capital projects.</w:t>
      </w:r>
    </w:p>
    <w:p w:rsidR="005F4435" w:rsidRPr="00D26F4D" w:rsidRDefault="00E64D4A" w:rsidP="008E59E3">
      <w:pPr>
        <w:tabs>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D26F4D">
        <w:rPr>
          <w:sz w:val="24"/>
          <w:szCs w:val="24"/>
        </w:rPr>
        <w:t>4</w:t>
      </w:r>
      <w:r w:rsidR="005F4435" w:rsidRPr="00D26F4D">
        <w:rPr>
          <w:sz w:val="24"/>
          <w:szCs w:val="24"/>
        </w:rPr>
        <w:t>.</w:t>
      </w:r>
      <w:r w:rsidR="005F4435" w:rsidRPr="00D26F4D">
        <w:rPr>
          <w:sz w:val="24"/>
          <w:szCs w:val="24"/>
        </w:rPr>
        <w:tab/>
        <w:t>A</w:t>
      </w:r>
      <w:r w:rsidRPr="00D26F4D">
        <w:rPr>
          <w:sz w:val="24"/>
          <w:szCs w:val="24"/>
        </w:rPr>
        <w:t>n</w:t>
      </w:r>
      <w:r w:rsidR="005F4435" w:rsidRPr="00D26F4D">
        <w:rPr>
          <w:sz w:val="24"/>
          <w:szCs w:val="24"/>
        </w:rPr>
        <w:t xml:space="preserve"> </w:t>
      </w:r>
      <w:r w:rsidRPr="00D26F4D">
        <w:rPr>
          <w:i/>
          <w:sz w:val="24"/>
          <w:szCs w:val="24"/>
        </w:rPr>
        <w:t>evaluation</w:t>
      </w:r>
      <w:r w:rsidR="005F4435" w:rsidRPr="00D26F4D">
        <w:rPr>
          <w:i/>
          <w:sz w:val="24"/>
          <w:szCs w:val="24"/>
        </w:rPr>
        <w:t xml:space="preserve"> stage</w:t>
      </w:r>
      <w:r w:rsidRPr="00D26F4D">
        <w:rPr>
          <w:sz w:val="24"/>
          <w:szCs w:val="24"/>
        </w:rPr>
        <w:t xml:space="preserve"> where capital budgeting methods are used to choose the best alternative for the firm</w:t>
      </w:r>
      <w:r w:rsidR="005F4435" w:rsidRPr="00D26F4D">
        <w:rPr>
          <w:sz w:val="24"/>
          <w:szCs w:val="24"/>
        </w:rPr>
        <w:t>.</w:t>
      </w:r>
    </w:p>
    <w:p w:rsidR="005F4435" w:rsidRPr="00D26F4D" w:rsidRDefault="00E64D4A" w:rsidP="008E59E3">
      <w:pPr>
        <w:tabs>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D26F4D">
        <w:rPr>
          <w:sz w:val="24"/>
          <w:szCs w:val="24"/>
        </w:rPr>
        <w:t>5</w:t>
      </w:r>
      <w:r w:rsidR="005F4435" w:rsidRPr="00D26F4D">
        <w:rPr>
          <w:sz w:val="24"/>
          <w:szCs w:val="24"/>
        </w:rPr>
        <w:t>.</w:t>
      </w:r>
      <w:r w:rsidR="005F4435" w:rsidRPr="00D26F4D">
        <w:rPr>
          <w:sz w:val="24"/>
          <w:szCs w:val="24"/>
        </w:rPr>
        <w:tab/>
        <w:t>A</w:t>
      </w:r>
      <w:r w:rsidR="0021366D" w:rsidRPr="00D26F4D">
        <w:rPr>
          <w:sz w:val="24"/>
          <w:szCs w:val="24"/>
        </w:rPr>
        <w:t xml:space="preserve"> </w:t>
      </w:r>
      <w:r w:rsidR="0021366D" w:rsidRPr="00D26F4D">
        <w:rPr>
          <w:i/>
          <w:sz w:val="24"/>
          <w:szCs w:val="24"/>
        </w:rPr>
        <w:t>financing</w:t>
      </w:r>
      <w:r w:rsidR="0021366D" w:rsidRPr="00D26F4D">
        <w:rPr>
          <w:sz w:val="24"/>
          <w:szCs w:val="24"/>
        </w:rPr>
        <w:t>,</w:t>
      </w:r>
      <w:r w:rsidR="0021366D" w:rsidRPr="00D26F4D">
        <w:rPr>
          <w:i/>
          <w:sz w:val="24"/>
          <w:szCs w:val="24"/>
        </w:rPr>
        <w:t xml:space="preserve"> </w:t>
      </w:r>
      <w:r w:rsidR="005F4435" w:rsidRPr="00D26F4D">
        <w:rPr>
          <w:i/>
          <w:sz w:val="24"/>
          <w:szCs w:val="24"/>
        </w:rPr>
        <w:t>implementation</w:t>
      </w:r>
      <w:r w:rsidR="00354150">
        <w:rPr>
          <w:i/>
          <w:sz w:val="24"/>
          <w:szCs w:val="24"/>
        </w:rPr>
        <w:t>,</w:t>
      </w:r>
      <w:r w:rsidR="005F4435" w:rsidRPr="00D26F4D">
        <w:rPr>
          <w:i/>
          <w:sz w:val="24"/>
          <w:szCs w:val="24"/>
        </w:rPr>
        <w:t xml:space="preserve"> and control</w:t>
      </w:r>
      <w:r w:rsidR="005F4435" w:rsidRPr="00D26F4D">
        <w:rPr>
          <w:sz w:val="24"/>
          <w:szCs w:val="24"/>
        </w:rPr>
        <w:t xml:space="preserve"> stage to </w:t>
      </w:r>
      <w:r w:rsidR="0021366D" w:rsidRPr="00D26F4D">
        <w:rPr>
          <w:sz w:val="24"/>
          <w:szCs w:val="24"/>
        </w:rPr>
        <w:t>fund projects, get them under way</w:t>
      </w:r>
      <w:r w:rsidR="00354150">
        <w:rPr>
          <w:sz w:val="24"/>
          <w:szCs w:val="24"/>
        </w:rPr>
        <w:t>,</w:t>
      </w:r>
      <w:r w:rsidR="0021366D" w:rsidRPr="00D26F4D">
        <w:rPr>
          <w:sz w:val="24"/>
          <w:szCs w:val="24"/>
        </w:rPr>
        <w:t xml:space="preserve"> </w:t>
      </w:r>
      <w:r w:rsidR="005F4435" w:rsidRPr="00D26F4D">
        <w:rPr>
          <w:sz w:val="24"/>
          <w:szCs w:val="24"/>
        </w:rPr>
        <w:t>and monitor their performance.</w:t>
      </w:r>
    </w:p>
    <w:p w:rsidR="005F4435" w:rsidRPr="00D26F4D" w:rsidRDefault="005F4435" w:rsidP="008E59E3">
      <w:pPr>
        <w:tabs>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4"/>
          <w:szCs w:val="24"/>
        </w:rPr>
      </w:pPr>
    </w:p>
    <w:p w:rsidR="005F4435" w:rsidRPr="00D26F4D" w:rsidRDefault="005F4435" w:rsidP="008E59E3">
      <w:pPr>
        <w:tabs>
          <w:tab w:val="left" w:pos="-10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D26F4D">
        <w:rPr>
          <w:b/>
          <w:sz w:val="24"/>
          <w:szCs w:val="24"/>
        </w:rPr>
        <w:t>21-3</w:t>
      </w:r>
      <w:r w:rsidRPr="00D26F4D">
        <w:rPr>
          <w:sz w:val="24"/>
          <w:szCs w:val="24"/>
        </w:rPr>
        <w:tab/>
        <w:t>In essence, the discounted cash-flow method calculates the expected cash inflows and outflows of a project as if they occurred at a single point in time so that they can be aggregated (added, subtracted, etc.) in an appropriate way</w:t>
      </w:r>
      <w:r w:rsidR="0035234E" w:rsidRPr="00D26F4D">
        <w:rPr>
          <w:sz w:val="24"/>
          <w:szCs w:val="24"/>
        </w:rPr>
        <w:t xml:space="preserve">.  This enables comparison with </w:t>
      </w:r>
      <w:r w:rsidRPr="00D26F4D">
        <w:rPr>
          <w:sz w:val="24"/>
          <w:szCs w:val="24"/>
        </w:rPr>
        <w:t>cash flows from other projects</w:t>
      </w:r>
      <w:r w:rsidR="0035234E" w:rsidRPr="00D26F4D">
        <w:rPr>
          <w:sz w:val="24"/>
          <w:szCs w:val="24"/>
        </w:rPr>
        <w:t xml:space="preserve"> that might occur over different time periods</w:t>
      </w:r>
      <w:r w:rsidRPr="00D26F4D">
        <w:rPr>
          <w:sz w:val="24"/>
          <w:szCs w:val="24"/>
        </w:rPr>
        <w:t>.</w:t>
      </w:r>
    </w:p>
    <w:p w:rsidR="005F4435" w:rsidRPr="00D26F4D" w:rsidRDefault="005F4435" w:rsidP="008E59E3">
      <w:pPr>
        <w:tabs>
          <w:tab w:val="left" w:pos="-10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4"/>
          <w:szCs w:val="24"/>
        </w:rPr>
      </w:pPr>
    </w:p>
    <w:p w:rsidR="005F4435" w:rsidRPr="00D26F4D" w:rsidRDefault="005F4435" w:rsidP="008E59E3">
      <w:pPr>
        <w:tabs>
          <w:tab w:val="left" w:pos="-10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D26F4D">
        <w:rPr>
          <w:b/>
          <w:sz w:val="24"/>
          <w:szCs w:val="24"/>
        </w:rPr>
        <w:t>21-4</w:t>
      </w:r>
      <w:r w:rsidRPr="00D26F4D">
        <w:rPr>
          <w:sz w:val="24"/>
          <w:szCs w:val="24"/>
        </w:rPr>
        <w:tab/>
        <w:t>No. Only quantitative outcomes are formally analyzed in capital budgeting decisions.  Many effects of capital budgeting decisions, however, are difficult to quantify in financial terms.  These nonfinancial or qualitative factors (for example, the number of accidents in a manufacturing plant or employee morale) are important to consider in making capital budgeting decisions.</w:t>
      </w:r>
    </w:p>
    <w:p w:rsidR="005F4435" w:rsidRPr="00D26F4D" w:rsidRDefault="005F4435" w:rsidP="008E59E3">
      <w:pPr>
        <w:tabs>
          <w:tab w:val="left" w:pos="-10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4"/>
          <w:szCs w:val="24"/>
        </w:rPr>
      </w:pPr>
    </w:p>
    <w:p w:rsidR="005F4435" w:rsidRPr="00D26F4D" w:rsidRDefault="005F4435" w:rsidP="008E59E3">
      <w:pPr>
        <w:tabs>
          <w:tab w:val="left" w:pos="-10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D26F4D">
        <w:rPr>
          <w:b/>
          <w:sz w:val="24"/>
          <w:szCs w:val="24"/>
        </w:rPr>
        <w:t>21-5</w:t>
      </w:r>
      <w:r w:rsidRPr="00D26F4D">
        <w:rPr>
          <w:sz w:val="24"/>
          <w:szCs w:val="24"/>
        </w:rPr>
        <w:tab/>
        <w:t>Sensitivity analysis can be incorporated into DCF analysis by examining how the DCF of each project changes with changes in the inputs used. These could include changes in revenue assumptions, cost assumptions, tax rate assumptions, and discount rates.</w:t>
      </w:r>
    </w:p>
    <w:p w:rsidR="005F4435" w:rsidRPr="00D26F4D" w:rsidRDefault="005F4435" w:rsidP="008E59E3">
      <w:pPr>
        <w:tabs>
          <w:tab w:val="left" w:pos="-10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4"/>
          <w:szCs w:val="24"/>
        </w:rPr>
      </w:pPr>
    </w:p>
    <w:p w:rsidR="005F4435" w:rsidRPr="00D26F4D" w:rsidRDefault="005F4435" w:rsidP="008E59E3">
      <w:pPr>
        <w:tabs>
          <w:tab w:val="left" w:pos="-10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D26F4D">
        <w:rPr>
          <w:b/>
          <w:sz w:val="24"/>
          <w:szCs w:val="24"/>
        </w:rPr>
        <w:t>21-6</w:t>
      </w:r>
      <w:r w:rsidRPr="00D26F4D">
        <w:rPr>
          <w:b/>
          <w:sz w:val="24"/>
          <w:szCs w:val="24"/>
        </w:rPr>
        <w:tab/>
      </w:r>
      <w:r w:rsidRPr="00D26F4D">
        <w:rPr>
          <w:sz w:val="24"/>
          <w:szCs w:val="24"/>
        </w:rPr>
        <w:t xml:space="preserve">The payback method measures the time it will take to recoup, in the form of expected future net cash inflows, the net initial investment in a project. The payback method is simple and easy to understand. It is a handy method when screening many proposals and particularly when predicted cash flows in later years are highly uncertain. The main weaknesses of the payback method </w:t>
      </w:r>
      <w:r w:rsidR="00B6622B" w:rsidRPr="00D26F4D">
        <w:rPr>
          <w:sz w:val="24"/>
          <w:szCs w:val="24"/>
        </w:rPr>
        <w:t>are</w:t>
      </w:r>
      <w:r w:rsidRPr="00D26F4D">
        <w:rPr>
          <w:sz w:val="24"/>
          <w:szCs w:val="24"/>
        </w:rPr>
        <w:t xml:space="preserve"> its neglect of the time value of money and </w:t>
      </w:r>
      <w:r w:rsidR="00B6622B" w:rsidRPr="00D26F4D">
        <w:rPr>
          <w:sz w:val="24"/>
          <w:szCs w:val="24"/>
        </w:rPr>
        <w:t xml:space="preserve">of the </w:t>
      </w:r>
      <w:r w:rsidRPr="00D26F4D">
        <w:rPr>
          <w:sz w:val="24"/>
          <w:szCs w:val="24"/>
        </w:rPr>
        <w:t>cash flows after the payback period.</w:t>
      </w:r>
      <w:r w:rsidR="00337891" w:rsidRPr="00D26F4D">
        <w:rPr>
          <w:sz w:val="24"/>
          <w:szCs w:val="24"/>
        </w:rPr>
        <w:t xml:space="preserve"> The first drawback, but not the second, </w:t>
      </w:r>
      <w:r w:rsidR="008E4298" w:rsidRPr="00D26F4D">
        <w:rPr>
          <w:sz w:val="24"/>
          <w:szCs w:val="24"/>
        </w:rPr>
        <w:t xml:space="preserve">can be </w:t>
      </w:r>
      <w:r w:rsidR="00337891" w:rsidRPr="00D26F4D">
        <w:rPr>
          <w:sz w:val="24"/>
          <w:szCs w:val="24"/>
        </w:rPr>
        <w:t>addressed by using the discounted payback method.</w:t>
      </w:r>
    </w:p>
    <w:p w:rsidR="005F4435" w:rsidRPr="00D26F4D" w:rsidRDefault="005F4435" w:rsidP="008E59E3">
      <w:pPr>
        <w:tabs>
          <w:tab w:val="left" w:pos="-10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4"/>
          <w:szCs w:val="24"/>
        </w:rPr>
      </w:pPr>
    </w:p>
    <w:p w:rsidR="00D26F4D" w:rsidRPr="00D26F4D" w:rsidRDefault="005F4435" w:rsidP="008E59E3">
      <w:pPr>
        <w:tabs>
          <w:tab w:val="left" w:pos="-10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D26F4D">
        <w:rPr>
          <w:b/>
          <w:sz w:val="24"/>
          <w:szCs w:val="24"/>
        </w:rPr>
        <w:t>21-7</w:t>
      </w:r>
      <w:r w:rsidRPr="00D26F4D">
        <w:rPr>
          <w:b/>
          <w:sz w:val="24"/>
          <w:szCs w:val="24"/>
        </w:rPr>
        <w:tab/>
      </w:r>
      <w:r w:rsidRPr="00D26F4D">
        <w:rPr>
          <w:sz w:val="24"/>
          <w:szCs w:val="24"/>
        </w:rPr>
        <w:t xml:space="preserve">The accrual accounting rate-of-return (AARR) method divides an accrual accounting measure of average annual income of a project by an accrual accounting measure of investment.  The strengths of the accrual accounting rate of return method are that it is simple, easy to </w:t>
      </w:r>
      <w:r w:rsidRPr="00D26F4D">
        <w:rPr>
          <w:sz w:val="24"/>
          <w:szCs w:val="24"/>
        </w:rPr>
        <w:lastRenderedPageBreak/>
        <w:t>understand, and considers profitability. Its weaknesses are that it ignores the time value of money and does not consider the cash flows for a project.</w:t>
      </w:r>
    </w:p>
    <w:p w:rsidR="00D26F4D" w:rsidRDefault="00D26F4D" w:rsidP="008E59E3">
      <w:pPr>
        <w:tabs>
          <w:tab w:val="left" w:pos="-10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p w:rsidR="005F4435" w:rsidRDefault="005F4435" w:rsidP="008E59E3">
      <w:pPr>
        <w:tabs>
          <w:tab w:val="left" w:pos="-10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sidRPr="00F2569B">
        <w:rPr>
          <w:b/>
          <w:sz w:val="24"/>
          <w:szCs w:val="24"/>
        </w:rPr>
        <w:t>21-8</w:t>
      </w:r>
      <w:r>
        <w:rPr>
          <w:b/>
          <w:sz w:val="28"/>
        </w:rPr>
        <w:tab/>
      </w:r>
      <w:r>
        <w:rPr>
          <w:sz w:val="24"/>
        </w:rPr>
        <w:t>No. The discounted cash-flow techniques implicitly consider depreciation in rate of return computations; the compound interest tables automatically allow for recovery of investment. The net initial investment of an asset is usually regarded as a lump-sum outflow at time zero. Where taxes are included in the DCF analysis, depreciation costs are included in the computation of the taxable income number that is used to compute the tax payment cash flow.</w:t>
      </w:r>
    </w:p>
    <w:p w:rsidR="005F4435" w:rsidRDefault="005F4435">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16"/>
        </w:rPr>
      </w:pPr>
    </w:p>
    <w:p w:rsidR="005F4435" w:rsidRDefault="005F4435" w:rsidP="00471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sidRPr="00F2569B">
        <w:rPr>
          <w:b/>
          <w:sz w:val="24"/>
          <w:szCs w:val="24"/>
        </w:rPr>
        <w:t>21-9</w:t>
      </w:r>
      <w:r>
        <w:rPr>
          <w:b/>
          <w:sz w:val="28"/>
        </w:rPr>
        <w:tab/>
      </w:r>
      <w:r>
        <w:rPr>
          <w:sz w:val="24"/>
        </w:rPr>
        <w:t>A point of agreement is that an exclusive attachment to the mechanisms of any single method examining only quantitative data is likely to result in overlooking important aspects of a decision.</w:t>
      </w:r>
    </w:p>
    <w:p w:rsidR="005F4435" w:rsidRDefault="005F4435">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ab/>
        <w:t xml:space="preserve">Two points of disagreement are (1) DCF can incorporate those strategic considerations that can be expressed in financial terms, and (2) </w:t>
      </w:r>
      <w:r w:rsidR="004718EA">
        <w:rPr>
          <w:sz w:val="24"/>
        </w:rPr>
        <w:t>“</w:t>
      </w:r>
      <w:r w:rsidR="00354150">
        <w:rPr>
          <w:sz w:val="24"/>
        </w:rPr>
        <w:t>p</w:t>
      </w:r>
      <w:r>
        <w:rPr>
          <w:sz w:val="24"/>
        </w:rPr>
        <w:t>ractical considerations of strategy</w:t>
      </w:r>
      <w:r w:rsidR="004718EA">
        <w:rPr>
          <w:sz w:val="24"/>
        </w:rPr>
        <w:t>”</w:t>
      </w:r>
      <w:r>
        <w:rPr>
          <w:sz w:val="24"/>
        </w:rPr>
        <w:t xml:space="preserve"> not expressed in financial terms can be incorporated into decisions </w:t>
      </w:r>
      <w:r>
        <w:rPr>
          <w:i/>
          <w:sz w:val="24"/>
        </w:rPr>
        <w:t>after</w:t>
      </w:r>
      <w:r>
        <w:rPr>
          <w:sz w:val="24"/>
        </w:rPr>
        <w:t xml:space="preserve"> DCF analysis.</w:t>
      </w:r>
    </w:p>
    <w:p w:rsidR="005F4435" w:rsidRDefault="005F4435">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5F4435" w:rsidRDefault="005F4435" w:rsidP="00471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sidRPr="00F2569B">
        <w:rPr>
          <w:b/>
          <w:sz w:val="24"/>
          <w:szCs w:val="24"/>
        </w:rPr>
        <w:t>21-10</w:t>
      </w:r>
      <w:r>
        <w:rPr>
          <w:b/>
          <w:sz w:val="28"/>
        </w:rPr>
        <w:tab/>
      </w:r>
      <w:r>
        <w:rPr>
          <w:sz w:val="24"/>
        </w:rPr>
        <w:t>All overhead costs are not relevant in NPV analysis. Overhead costs are relevant only if the capital investment results in a change in total overhead cash flows. Overhead costs are not relevant if total overhead cash flows remain the same but the</w:t>
      </w:r>
      <w:r>
        <w:t xml:space="preserve"> </w:t>
      </w:r>
      <w:r>
        <w:rPr>
          <w:sz w:val="24"/>
        </w:rPr>
        <w:t>overhead allocated to the particular capital investment changes.</w:t>
      </w:r>
    </w:p>
    <w:p w:rsidR="005F4435" w:rsidRDefault="005F4435">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16"/>
        </w:rPr>
      </w:pPr>
    </w:p>
    <w:p w:rsidR="005F4435" w:rsidRDefault="005F4435" w:rsidP="00471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sidRPr="00F2569B">
        <w:rPr>
          <w:b/>
          <w:sz w:val="24"/>
          <w:szCs w:val="24"/>
        </w:rPr>
        <w:t>21-11</w:t>
      </w:r>
      <w:r>
        <w:rPr>
          <w:b/>
          <w:sz w:val="28"/>
        </w:rPr>
        <w:tab/>
      </w:r>
      <w:r>
        <w:rPr>
          <w:sz w:val="24"/>
        </w:rPr>
        <w:t>The Division Y manager should consider why the Division X project was accepted and the Division Y project rejected by the president.  Possible explanations are</w:t>
      </w:r>
    </w:p>
    <w:p w:rsidR="005F4435" w:rsidRDefault="005F4435" w:rsidP="004718EA">
      <w:pPr>
        <w:pStyle w:val="BodyTextIndent"/>
        <w:numPr>
          <w:ilvl w:val="0"/>
          <w:numId w:val="1"/>
        </w:numPr>
        <w:tabs>
          <w:tab w:val="clear" w:pos="765"/>
          <w:tab w:val="clear" w:pos="900"/>
          <w:tab w:val="num" w:pos="-5220"/>
          <w:tab w:val="left" w:pos="1080"/>
        </w:tabs>
        <w:spacing w:before="0"/>
        <w:ind w:left="1080" w:hanging="360"/>
        <w:rPr>
          <w:rFonts w:ascii="Times New Roman" w:hAnsi="Times New Roman"/>
        </w:rPr>
      </w:pPr>
      <w:r>
        <w:rPr>
          <w:rFonts w:ascii="Times New Roman" w:hAnsi="Times New Roman"/>
        </w:rPr>
        <w:t>The president considers qualitative factors not incorporated into the IRR computation and this leads to the acceptance of the X project and rejection of the Y project.</w:t>
      </w:r>
    </w:p>
    <w:p w:rsidR="005F4435" w:rsidRDefault="005F4435" w:rsidP="004718EA">
      <w:pPr>
        <w:numPr>
          <w:ilvl w:val="0"/>
          <w:numId w:val="1"/>
        </w:numPr>
        <w:tabs>
          <w:tab w:val="clear" w:pos="765"/>
          <w:tab w:val="num" w:pos="-52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jc w:val="both"/>
        <w:rPr>
          <w:sz w:val="24"/>
        </w:rPr>
      </w:pPr>
      <w:r>
        <w:rPr>
          <w:sz w:val="24"/>
        </w:rPr>
        <w:t>The president believes that Division Y has a history of overstating cash inflows and understating cash outflows.</w:t>
      </w:r>
    </w:p>
    <w:p w:rsidR="005F4435" w:rsidRDefault="005F4435" w:rsidP="004718EA">
      <w:pPr>
        <w:numPr>
          <w:ilvl w:val="0"/>
          <w:numId w:val="1"/>
        </w:numPr>
        <w:tabs>
          <w:tab w:val="clear" w:pos="765"/>
          <w:tab w:val="num" w:pos="-52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jc w:val="both"/>
        <w:rPr>
          <w:sz w:val="24"/>
        </w:rPr>
      </w:pPr>
      <w:r>
        <w:rPr>
          <w:sz w:val="24"/>
        </w:rPr>
        <w:t>The president has a preference for the manager of Division X over the manager of Division Y—this is a corporate politics issue.</w:t>
      </w:r>
    </w:p>
    <w:p w:rsidR="005F4435" w:rsidRDefault="005F4435">
      <w:pPr>
        <w:pStyle w:val="BodyText"/>
        <w:tabs>
          <w:tab w:val="clear" w:pos="540"/>
          <w:tab w:val="clear" w:pos="720"/>
          <w:tab w:val="left" w:pos="900"/>
        </w:tabs>
        <w:spacing w:before="0"/>
        <w:rPr>
          <w:rFonts w:ascii="Times New Roman" w:hAnsi="Times New Roman"/>
        </w:rPr>
      </w:pPr>
      <w:r>
        <w:rPr>
          <w:rFonts w:ascii="Times New Roman" w:hAnsi="Times New Roman"/>
        </w:rPr>
        <w:t xml:space="preserve">Factor a. means qualitative factors should be emphasized more in proposals.  </w:t>
      </w:r>
      <w:r w:rsidRPr="0035234E">
        <w:rPr>
          <w:rFonts w:ascii="Times New Roman" w:hAnsi="Times New Roman"/>
          <w:szCs w:val="24"/>
        </w:rPr>
        <w:t>Factor b. means</w:t>
      </w:r>
      <w:r>
        <w:rPr>
          <w:rFonts w:ascii="Times New Roman" w:hAnsi="Times New Roman"/>
        </w:rPr>
        <w:t xml:space="preserve"> Division Y needs to document whether its past projections have been relatively accurate.  Factor c. means the manager of Division Y has to play the corporate politics game better.</w:t>
      </w:r>
    </w:p>
    <w:p w:rsidR="005F4435" w:rsidRDefault="005F4435">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16"/>
        </w:rPr>
      </w:pPr>
    </w:p>
    <w:p w:rsidR="005F4435" w:rsidRDefault="005F4435" w:rsidP="00471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sidRPr="00F2569B">
        <w:rPr>
          <w:b/>
          <w:sz w:val="24"/>
          <w:szCs w:val="24"/>
        </w:rPr>
        <w:t>21-12</w:t>
      </w:r>
      <w:r>
        <w:rPr>
          <w:b/>
          <w:sz w:val="28"/>
        </w:rPr>
        <w:tab/>
      </w:r>
      <w:r>
        <w:rPr>
          <w:sz w:val="24"/>
        </w:rPr>
        <w:t>The categories of cash flow that should be considered</w:t>
      </w:r>
      <w:r w:rsidR="00D93BF8">
        <w:rPr>
          <w:sz w:val="24"/>
        </w:rPr>
        <w:t xml:space="preserve"> in an equipment-replacement decision</w:t>
      </w:r>
      <w:r>
        <w:rPr>
          <w:sz w:val="24"/>
        </w:rPr>
        <w:t xml:space="preserve"> are:</w:t>
      </w:r>
    </w:p>
    <w:p w:rsidR="005F4435" w:rsidRDefault="005F4435" w:rsidP="00D26F4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4"/>
        </w:rPr>
      </w:pPr>
      <w:r>
        <w:rPr>
          <w:sz w:val="24"/>
        </w:rPr>
        <w:t>1</w:t>
      </w:r>
      <w:r w:rsidR="00D26F4D">
        <w:rPr>
          <w:sz w:val="24"/>
        </w:rPr>
        <w:t>.</w:t>
      </w:r>
      <w:r w:rsidR="00D26F4D">
        <w:rPr>
          <w:sz w:val="24"/>
        </w:rPr>
        <w:tab/>
      </w:r>
      <w:r>
        <w:rPr>
          <w:sz w:val="24"/>
        </w:rPr>
        <w:t>a. Initial machine investment,</w:t>
      </w:r>
    </w:p>
    <w:p w:rsidR="005F4435" w:rsidRDefault="00D26F4D" w:rsidP="00D26F4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4"/>
        </w:rPr>
      </w:pPr>
      <w:r>
        <w:rPr>
          <w:sz w:val="24"/>
        </w:rPr>
        <w:tab/>
      </w:r>
      <w:r w:rsidR="007A6DF8">
        <w:rPr>
          <w:sz w:val="24"/>
        </w:rPr>
        <w:t>b. Initial working-</w:t>
      </w:r>
      <w:r w:rsidR="005F4435">
        <w:rPr>
          <w:sz w:val="24"/>
        </w:rPr>
        <w:t>capital investment,</w:t>
      </w:r>
    </w:p>
    <w:p w:rsidR="005F4435" w:rsidRDefault="007A6DF8" w:rsidP="00D26F4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4"/>
        </w:rPr>
      </w:pPr>
      <w:r>
        <w:rPr>
          <w:sz w:val="24"/>
        </w:rPr>
        <w:tab/>
        <w:t xml:space="preserve">c. </w:t>
      </w:r>
      <w:r w:rsidR="005F4435">
        <w:rPr>
          <w:sz w:val="24"/>
        </w:rPr>
        <w:t>After-tax cash flow from current disposal of old machine,</w:t>
      </w:r>
    </w:p>
    <w:p w:rsidR="005F4435" w:rsidRDefault="005F4435" w:rsidP="00D26F4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4"/>
        </w:rPr>
      </w:pPr>
      <w:r>
        <w:rPr>
          <w:sz w:val="24"/>
        </w:rPr>
        <w:t>2</w:t>
      </w:r>
      <w:r w:rsidR="00D26F4D">
        <w:rPr>
          <w:sz w:val="24"/>
        </w:rPr>
        <w:t>.</w:t>
      </w:r>
      <w:r w:rsidR="00D26F4D">
        <w:rPr>
          <w:sz w:val="24"/>
        </w:rPr>
        <w:tab/>
      </w:r>
      <w:r>
        <w:rPr>
          <w:sz w:val="24"/>
        </w:rPr>
        <w:t>a.</w:t>
      </w:r>
      <w:r w:rsidR="007A6DF8">
        <w:rPr>
          <w:sz w:val="24"/>
        </w:rPr>
        <w:t xml:space="preserve"> </w:t>
      </w:r>
      <w:r>
        <w:rPr>
          <w:sz w:val="24"/>
        </w:rPr>
        <w:t xml:space="preserve">Annual after-tax cash flow from operations (excluding </w:t>
      </w:r>
      <w:r w:rsidR="007A6DF8">
        <w:rPr>
          <w:sz w:val="24"/>
        </w:rPr>
        <w:t xml:space="preserve">the </w:t>
      </w:r>
      <w:r>
        <w:rPr>
          <w:sz w:val="24"/>
        </w:rPr>
        <w:t>depreciation effect),</w:t>
      </w:r>
    </w:p>
    <w:p w:rsidR="005F4435" w:rsidRDefault="00D26F4D" w:rsidP="00D26F4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4"/>
        </w:rPr>
      </w:pPr>
      <w:r>
        <w:rPr>
          <w:sz w:val="24"/>
        </w:rPr>
        <w:tab/>
      </w:r>
      <w:r w:rsidR="007A6DF8">
        <w:rPr>
          <w:sz w:val="24"/>
        </w:rPr>
        <w:t xml:space="preserve">b. </w:t>
      </w:r>
      <w:r w:rsidR="005F4435">
        <w:rPr>
          <w:sz w:val="24"/>
        </w:rPr>
        <w:t>Income tax cash savings from annual depreciation deductions,</w:t>
      </w:r>
    </w:p>
    <w:p w:rsidR="005F4435" w:rsidRDefault="005F4435" w:rsidP="00D26F4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4"/>
        </w:rPr>
      </w:pPr>
      <w:r>
        <w:rPr>
          <w:sz w:val="24"/>
        </w:rPr>
        <w:t>3</w:t>
      </w:r>
      <w:r w:rsidR="00D26F4D">
        <w:rPr>
          <w:sz w:val="24"/>
        </w:rPr>
        <w:t>.</w:t>
      </w:r>
      <w:r w:rsidR="00D26F4D">
        <w:rPr>
          <w:sz w:val="24"/>
        </w:rPr>
        <w:tab/>
      </w:r>
      <w:r>
        <w:rPr>
          <w:sz w:val="24"/>
        </w:rPr>
        <w:t>a.</w:t>
      </w:r>
      <w:r w:rsidR="007A6DF8">
        <w:rPr>
          <w:sz w:val="24"/>
        </w:rPr>
        <w:t xml:space="preserve"> </w:t>
      </w:r>
      <w:r>
        <w:rPr>
          <w:sz w:val="24"/>
        </w:rPr>
        <w:t>After-tax cash flow from terminal disposal of machines, and</w:t>
      </w:r>
    </w:p>
    <w:p w:rsidR="005F4435" w:rsidRDefault="00D26F4D" w:rsidP="00D26F4D">
      <w:pPr>
        <w:pStyle w:val="BodyTextIndent"/>
        <w:tabs>
          <w:tab w:val="clear" w:pos="900"/>
        </w:tabs>
        <w:spacing w:before="0"/>
        <w:ind w:left="720" w:hanging="720"/>
        <w:rPr>
          <w:rFonts w:ascii="Times New Roman" w:hAnsi="Times New Roman"/>
        </w:rPr>
      </w:pPr>
      <w:r>
        <w:rPr>
          <w:rFonts w:ascii="Times New Roman" w:hAnsi="Times New Roman"/>
        </w:rPr>
        <w:tab/>
      </w:r>
      <w:r w:rsidR="007A6DF8">
        <w:rPr>
          <w:rFonts w:ascii="Times New Roman" w:hAnsi="Times New Roman"/>
        </w:rPr>
        <w:t xml:space="preserve">b. </w:t>
      </w:r>
      <w:r w:rsidR="005F4435">
        <w:rPr>
          <w:rFonts w:ascii="Times New Roman" w:hAnsi="Times New Roman"/>
        </w:rPr>
        <w:t xml:space="preserve">After-tax cash flow from </w:t>
      </w:r>
      <w:r w:rsidR="007A6DF8">
        <w:rPr>
          <w:rFonts w:ascii="Times New Roman" w:hAnsi="Times New Roman"/>
        </w:rPr>
        <w:t xml:space="preserve">terminal </w:t>
      </w:r>
      <w:r w:rsidR="005F4435">
        <w:rPr>
          <w:rFonts w:ascii="Times New Roman" w:hAnsi="Times New Roman"/>
        </w:rPr>
        <w:t>recovery of working</w:t>
      </w:r>
      <w:r w:rsidR="007A6DF8">
        <w:rPr>
          <w:rFonts w:ascii="Times New Roman" w:hAnsi="Times New Roman"/>
        </w:rPr>
        <w:t>-</w:t>
      </w:r>
      <w:r w:rsidR="005F4435">
        <w:rPr>
          <w:rFonts w:ascii="Times New Roman" w:hAnsi="Times New Roman"/>
        </w:rPr>
        <w:t>capital</w:t>
      </w:r>
      <w:r w:rsidR="007A6DF8">
        <w:rPr>
          <w:rFonts w:ascii="Times New Roman" w:hAnsi="Times New Roman"/>
        </w:rPr>
        <w:t xml:space="preserve"> investment</w:t>
      </w:r>
      <w:r w:rsidR="005F4435">
        <w:rPr>
          <w:rFonts w:ascii="Times New Roman" w:hAnsi="Times New Roman"/>
        </w:rPr>
        <w:t>.</w:t>
      </w:r>
    </w:p>
    <w:p w:rsidR="005F4435" w:rsidRDefault="005F4435">
      <w:pPr>
        <w:pStyle w:val="BodyTextIndent"/>
        <w:spacing w:before="0"/>
        <w:ind w:left="0"/>
        <w:rPr>
          <w:rFonts w:ascii="Times New Roman" w:hAnsi="Times New Roman"/>
        </w:rPr>
      </w:pPr>
    </w:p>
    <w:p w:rsidR="005F4435" w:rsidRDefault="005F4435" w:rsidP="00471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sidRPr="00F2569B">
        <w:rPr>
          <w:b/>
          <w:sz w:val="24"/>
          <w:szCs w:val="24"/>
        </w:rPr>
        <w:t>21-13</w:t>
      </w:r>
      <w:r>
        <w:rPr>
          <w:b/>
          <w:sz w:val="28"/>
        </w:rPr>
        <w:tab/>
      </w:r>
      <w:r>
        <w:rPr>
          <w:sz w:val="24"/>
        </w:rPr>
        <w:t>Income taxes can affect the cash inflows or outflows in a motor vehicle replacement decision as follows:</w:t>
      </w:r>
    </w:p>
    <w:p w:rsidR="005F4435" w:rsidRDefault="005F4435" w:rsidP="007A6DF8">
      <w:pPr>
        <w:numPr>
          <w:ilvl w:val="0"/>
          <w:numId w:val="38"/>
        </w:numPr>
        <w:tabs>
          <w:tab w:val="clear"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jc w:val="both"/>
        <w:rPr>
          <w:sz w:val="24"/>
        </w:rPr>
      </w:pPr>
      <w:r>
        <w:rPr>
          <w:sz w:val="24"/>
        </w:rPr>
        <w:t>Tax is payable on gain or loss on disposal of the existing motor vehicle</w:t>
      </w:r>
      <w:r w:rsidR="00354150">
        <w:rPr>
          <w:sz w:val="24"/>
        </w:rPr>
        <w:t>.</w:t>
      </w:r>
    </w:p>
    <w:p w:rsidR="005F4435" w:rsidRDefault="005F4435" w:rsidP="007A6DF8">
      <w:pPr>
        <w:numPr>
          <w:ilvl w:val="0"/>
          <w:numId w:val="38"/>
        </w:numPr>
        <w:tabs>
          <w:tab w:val="clear"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jc w:val="both"/>
        <w:rPr>
          <w:sz w:val="24"/>
        </w:rPr>
      </w:pPr>
      <w:r>
        <w:rPr>
          <w:sz w:val="24"/>
        </w:rPr>
        <w:t>Tax is payable on any change in the operating costs of the new vehicle vis-à-vis the existing vehicle</w:t>
      </w:r>
      <w:r w:rsidR="00354150">
        <w:rPr>
          <w:sz w:val="24"/>
        </w:rPr>
        <w:t>.</w:t>
      </w:r>
    </w:p>
    <w:p w:rsidR="005F4435" w:rsidRDefault="005F4435" w:rsidP="007A6DF8">
      <w:pPr>
        <w:numPr>
          <w:ilvl w:val="0"/>
          <w:numId w:val="38"/>
        </w:numPr>
        <w:tabs>
          <w:tab w:val="clear"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jc w:val="both"/>
        <w:rPr>
          <w:sz w:val="24"/>
        </w:rPr>
      </w:pPr>
      <w:r>
        <w:rPr>
          <w:sz w:val="24"/>
        </w:rPr>
        <w:lastRenderedPageBreak/>
        <w:t>Tax is payable on gain or loss on the sale of the new vehicle at the project termination date.</w:t>
      </w:r>
    </w:p>
    <w:p w:rsidR="005F4435" w:rsidRDefault="005F4435" w:rsidP="007A6DF8">
      <w:pPr>
        <w:numPr>
          <w:ilvl w:val="0"/>
          <w:numId w:val="38"/>
        </w:numPr>
        <w:tabs>
          <w:tab w:val="clear"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jc w:val="both"/>
        <w:rPr>
          <w:sz w:val="24"/>
        </w:rPr>
      </w:pPr>
      <w:r>
        <w:rPr>
          <w:sz w:val="24"/>
        </w:rPr>
        <w:t>Additional depreciation deductions for the new vehicle result in tax cash savings.</w:t>
      </w:r>
    </w:p>
    <w:p w:rsidR="005F4435" w:rsidRDefault="005F4435">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p w:rsidR="005F4435" w:rsidRDefault="005F4435" w:rsidP="00471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sidRPr="00F2569B">
        <w:rPr>
          <w:b/>
          <w:sz w:val="24"/>
          <w:szCs w:val="24"/>
        </w:rPr>
        <w:t>21-14</w:t>
      </w:r>
      <w:r>
        <w:rPr>
          <w:b/>
          <w:sz w:val="28"/>
        </w:rPr>
        <w:tab/>
      </w:r>
      <w:r>
        <w:rPr>
          <w:sz w:val="24"/>
        </w:rPr>
        <w:t>A cellular telephone company manager responsible for retaining customers needs to consider the expected future revenues and the expected future costs of “different investments” to retain customers. One such investment could be a special price discount. An alternative investment is offering loyalty club benefits to long-time customers.</w:t>
      </w:r>
    </w:p>
    <w:p w:rsidR="005F4435" w:rsidRDefault="005F4435">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8"/>
        </w:rPr>
      </w:pPr>
    </w:p>
    <w:p w:rsidR="005F4435" w:rsidRDefault="005F4435" w:rsidP="00471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sidRPr="00F2569B">
        <w:rPr>
          <w:b/>
          <w:sz w:val="24"/>
          <w:szCs w:val="24"/>
        </w:rPr>
        <w:t>21-15</w:t>
      </w:r>
      <w:r>
        <w:rPr>
          <w:b/>
          <w:sz w:val="28"/>
        </w:rPr>
        <w:tab/>
      </w:r>
      <w:r>
        <w:rPr>
          <w:sz w:val="24"/>
        </w:rPr>
        <w:t>These two rates of return differ in their elements:</w:t>
      </w:r>
    </w:p>
    <w:p w:rsidR="005F4435" w:rsidRDefault="005F4435">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tbl>
      <w:tblPr>
        <w:tblW w:w="0" w:type="auto"/>
        <w:jc w:val="center"/>
        <w:tblLayout w:type="fixed"/>
        <w:tblLook w:val="0000"/>
      </w:tblPr>
      <w:tblGrid>
        <w:gridCol w:w="3078"/>
        <w:gridCol w:w="2750"/>
      </w:tblGrid>
      <w:tr w:rsidR="005F4435">
        <w:trPr>
          <w:jc w:val="center"/>
        </w:trPr>
        <w:tc>
          <w:tcPr>
            <w:tcW w:w="3078" w:type="dxa"/>
          </w:tcPr>
          <w:p w:rsidR="005F4435" w:rsidRDefault="005F4435">
            <w:pPr>
              <w:pStyle w:val="Heading1"/>
              <w:jc w:val="left"/>
              <w:rPr>
                <w:rFonts w:ascii="Times New Roman" w:hAnsi="Times New Roman"/>
                <w:b/>
              </w:rPr>
            </w:pPr>
            <w:r>
              <w:rPr>
                <w:rFonts w:ascii="Times New Roman" w:hAnsi="Times New Roman"/>
                <w:b/>
              </w:rPr>
              <w:t>Real-rate of return</w:t>
            </w:r>
          </w:p>
        </w:tc>
        <w:tc>
          <w:tcPr>
            <w:tcW w:w="2750" w:type="dxa"/>
          </w:tcPr>
          <w:p w:rsidR="005F4435" w:rsidRDefault="005F4435">
            <w:pPr>
              <w:pStyle w:val="Heading1"/>
              <w:jc w:val="left"/>
              <w:rPr>
                <w:rFonts w:ascii="Times New Roman" w:hAnsi="Times New Roman"/>
                <w:b/>
              </w:rPr>
            </w:pPr>
            <w:r>
              <w:rPr>
                <w:rFonts w:ascii="Times New Roman" w:hAnsi="Times New Roman"/>
                <w:b/>
              </w:rPr>
              <w:t>Nominal rate of return</w:t>
            </w:r>
          </w:p>
        </w:tc>
      </w:tr>
      <w:tr w:rsidR="005F4435">
        <w:trPr>
          <w:jc w:val="center"/>
        </w:trPr>
        <w:tc>
          <w:tcPr>
            <w:tcW w:w="3078" w:type="dxa"/>
          </w:tcPr>
          <w:p w:rsidR="005F4435" w:rsidRDefault="005F4435">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1.  Risk-free element</w:t>
            </w:r>
          </w:p>
        </w:tc>
        <w:tc>
          <w:tcPr>
            <w:tcW w:w="2750" w:type="dxa"/>
          </w:tcPr>
          <w:p w:rsidR="005F4435" w:rsidRDefault="005F4435">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1.  Risk-free element</w:t>
            </w:r>
          </w:p>
        </w:tc>
      </w:tr>
      <w:tr w:rsidR="005F4435">
        <w:trPr>
          <w:jc w:val="center"/>
        </w:trPr>
        <w:tc>
          <w:tcPr>
            <w:tcW w:w="3078" w:type="dxa"/>
          </w:tcPr>
          <w:p w:rsidR="005F4435" w:rsidRDefault="005F4435">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2.  Business-risk element</w:t>
            </w:r>
          </w:p>
        </w:tc>
        <w:tc>
          <w:tcPr>
            <w:tcW w:w="2750" w:type="dxa"/>
          </w:tcPr>
          <w:p w:rsidR="005F4435" w:rsidRDefault="005F4435">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2.  Business-risk element</w:t>
            </w:r>
          </w:p>
        </w:tc>
      </w:tr>
      <w:tr w:rsidR="005F4435">
        <w:trPr>
          <w:jc w:val="center"/>
        </w:trPr>
        <w:tc>
          <w:tcPr>
            <w:tcW w:w="3078" w:type="dxa"/>
          </w:tcPr>
          <w:p w:rsidR="005F4435" w:rsidRDefault="005F4435">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tc>
        <w:tc>
          <w:tcPr>
            <w:tcW w:w="2750" w:type="dxa"/>
          </w:tcPr>
          <w:p w:rsidR="005F4435" w:rsidRDefault="005F4435">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3.  Inflation element</w:t>
            </w:r>
          </w:p>
        </w:tc>
      </w:tr>
    </w:tbl>
    <w:p w:rsidR="004718EA" w:rsidRDefault="004718EA">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p w:rsidR="005F4435" w:rsidRDefault="005F4435">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The inflation element is the premium above the real rate of return that is demanded for the anticipated decline in the general purchasing power of the monetary unit.</w:t>
      </w:r>
    </w:p>
    <w:p w:rsidR="005F4435" w:rsidRDefault="005F4435">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4"/>
        </w:rPr>
      </w:pPr>
    </w:p>
    <w:p w:rsidR="005F4435" w:rsidRPr="00F2569B" w:rsidRDefault="005F4435">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F2569B">
        <w:rPr>
          <w:b/>
          <w:sz w:val="24"/>
          <w:szCs w:val="24"/>
        </w:rPr>
        <w:t>21-16</w:t>
      </w:r>
      <w:r w:rsidRPr="00F2569B">
        <w:rPr>
          <w:sz w:val="24"/>
          <w:szCs w:val="24"/>
        </w:rPr>
        <w:tab/>
      </w:r>
      <w:r w:rsidRPr="00F2569B">
        <w:rPr>
          <w:b/>
          <w:sz w:val="24"/>
          <w:szCs w:val="24"/>
        </w:rPr>
        <w:t>Exercises in compound interest, no income taxes.</w:t>
      </w:r>
    </w:p>
    <w:p w:rsidR="005F4435" w:rsidRDefault="005F4435">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 xml:space="preserve">The answers to these exercises are printed after the last problem, at the end of the chapter. </w:t>
      </w:r>
    </w:p>
    <w:p w:rsidR="00317D56" w:rsidRDefault="00317D56" w:rsidP="00317D56">
      <w:pPr>
        <w:tabs>
          <w:tab w:val="left" w:pos="720"/>
          <w:tab w:val="left" w:pos="1800"/>
        </w:tabs>
        <w:spacing w:line="240" w:lineRule="atLeast"/>
        <w:rPr>
          <w:b/>
          <w:sz w:val="24"/>
          <w:szCs w:val="24"/>
        </w:rPr>
      </w:pPr>
    </w:p>
    <w:p w:rsidR="005F4435" w:rsidRPr="00F2569B" w:rsidRDefault="005F4435" w:rsidP="00F2569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4"/>
          <w:szCs w:val="24"/>
        </w:rPr>
      </w:pPr>
      <w:proofErr w:type="gramStart"/>
      <w:r w:rsidRPr="00F2569B">
        <w:rPr>
          <w:b/>
          <w:sz w:val="24"/>
          <w:szCs w:val="24"/>
        </w:rPr>
        <w:t>21-17</w:t>
      </w:r>
      <w:r w:rsidR="004718EA">
        <w:rPr>
          <w:b/>
          <w:sz w:val="24"/>
          <w:szCs w:val="24"/>
        </w:rPr>
        <w:tab/>
      </w:r>
      <w:r w:rsidR="00802868">
        <w:rPr>
          <w:sz w:val="24"/>
          <w:szCs w:val="24"/>
        </w:rPr>
        <w:t>(20</w:t>
      </w:r>
      <w:r w:rsidRPr="00F2569B">
        <w:rPr>
          <w:sz w:val="24"/>
          <w:szCs w:val="24"/>
        </w:rPr>
        <w:t>–25 min.)</w:t>
      </w:r>
      <w:proofErr w:type="gramEnd"/>
      <w:r w:rsidRPr="00F2569B">
        <w:rPr>
          <w:sz w:val="24"/>
          <w:szCs w:val="24"/>
        </w:rPr>
        <w:t xml:space="preserve">   </w:t>
      </w:r>
      <w:r w:rsidRPr="00F2569B">
        <w:rPr>
          <w:sz w:val="24"/>
          <w:szCs w:val="24"/>
        </w:rPr>
        <w:tab/>
      </w:r>
      <w:r w:rsidR="00AA0EAD">
        <w:rPr>
          <w:b/>
          <w:sz w:val="24"/>
          <w:szCs w:val="24"/>
        </w:rPr>
        <w:t>Capital budget</w:t>
      </w:r>
      <w:r w:rsidR="003265BA">
        <w:rPr>
          <w:b/>
          <w:sz w:val="24"/>
          <w:szCs w:val="24"/>
        </w:rPr>
        <w:t>ing</w:t>
      </w:r>
      <w:r w:rsidR="00AA0EAD">
        <w:rPr>
          <w:b/>
          <w:sz w:val="24"/>
          <w:szCs w:val="24"/>
        </w:rPr>
        <w:t xml:space="preserve"> methods</w:t>
      </w:r>
      <w:r w:rsidRPr="00F2569B">
        <w:rPr>
          <w:b/>
          <w:sz w:val="24"/>
          <w:szCs w:val="24"/>
        </w:rPr>
        <w:t>,</w:t>
      </w:r>
      <w:r w:rsidR="00F2569B">
        <w:rPr>
          <w:b/>
          <w:sz w:val="24"/>
          <w:szCs w:val="24"/>
        </w:rPr>
        <w:t xml:space="preserve"> </w:t>
      </w:r>
      <w:r w:rsidRPr="00F2569B">
        <w:rPr>
          <w:b/>
          <w:sz w:val="24"/>
          <w:szCs w:val="24"/>
        </w:rPr>
        <w:t>no income taxes.</w:t>
      </w:r>
    </w:p>
    <w:p w:rsidR="005F4435" w:rsidRPr="004718EA" w:rsidRDefault="00AA0EAD" w:rsidP="00AA0EAD">
      <w:pPr>
        <w:tabs>
          <w:tab w:val="left" w:pos="720"/>
          <w:tab w:val="left" w:pos="1440"/>
          <w:tab w:val="left" w:pos="2160"/>
          <w:tab w:val="left" w:pos="2880"/>
        </w:tabs>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3E417B" w:rsidRDefault="003E417B" w:rsidP="003E417B">
      <w:pPr>
        <w:tabs>
          <w:tab w:val="left" w:pos="540"/>
          <w:tab w:val="left" w:pos="900"/>
          <w:tab w:val="left" w:pos="243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1a.</w:t>
      </w:r>
      <w:r>
        <w:rPr>
          <w:sz w:val="24"/>
        </w:rPr>
        <w:tab/>
      </w:r>
      <w:proofErr w:type="gramStart"/>
      <w:r>
        <w:rPr>
          <w:sz w:val="24"/>
        </w:rPr>
        <w:t>The</w:t>
      </w:r>
      <w:proofErr w:type="gramEnd"/>
      <w:r>
        <w:rPr>
          <w:sz w:val="24"/>
        </w:rPr>
        <w:t xml:space="preserve"> table for the present value of annuities (</w:t>
      </w:r>
      <w:r w:rsidR="005E493D">
        <w:rPr>
          <w:sz w:val="24"/>
        </w:rPr>
        <w:t>Appendix A</w:t>
      </w:r>
      <w:r>
        <w:rPr>
          <w:sz w:val="24"/>
        </w:rPr>
        <w:t xml:space="preserve">, Table 4) shows: </w:t>
      </w:r>
    </w:p>
    <w:p w:rsidR="003E417B" w:rsidRDefault="003E417B" w:rsidP="003E417B">
      <w:pPr>
        <w:tabs>
          <w:tab w:val="left" w:pos="540"/>
          <w:tab w:val="left" w:pos="900"/>
          <w:tab w:val="left" w:pos="2430"/>
          <w:tab w:val="left" w:pos="2880"/>
          <w:tab w:val="left" w:pos="3600"/>
          <w:tab w:val="left" w:pos="4320"/>
          <w:tab w:val="left" w:pos="5040"/>
          <w:tab w:val="left" w:pos="5760"/>
          <w:tab w:val="left" w:pos="6480"/>
          <w:tab w:val="left" w:pos="7200"/>
          <w:tab w:val="left" w:pos="7920"/>
          <w:tab w:val="left" w:pos="8640"/>
          <w:tab w:val="left" w:pos="9360"/>
        </w:tabs>
        <w:ind w:left="540" w:hanging="540"/>
        <w:jc w:val="both"/>
        <w:rPr>
          <w:sz w:val="24"/>
        </w:rPr>
      </w:pPr>
      <w:r>
        <w:rPr>
          <w:sz w:val="24"/>
        </w:rPr>
        <w:tab/>
        <w:t>8 periods at 8% = 5.747</w:t>
      </w:r>
    </w:p>
    <w:p w:rsidR="003E417B" w:rsidRDefault="003E417B" w:rsidP="003E417B">
      <w:pPr>
        <w:tabs>
          <w:tab w:val="left" w:pos="360"/>
          <w:tab w:val="left" w:pos="900"/>
          <w:tab w:val="left" w:pos="243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4"/>
        </w:rPr>
      </w:pPr>
    </w:p>
    <w:p w:rsidR="003E417B" w:rsidRDefault="00EC3B4A" w:rsidP="003E417B">
      <w:pPr>
        <w:tabs>
          <w:tab w:val="left" w:pos="540"/>
          <w:tab w:val="left" w:pos="900"/>
          <w:tab w:val="left" w:pos="2600"/>
          <w:tab w:val="left" w:pos="2880"/>
          <w:tab w:val="left" w:pos="3600"/>
          <w:tab w:val="left" w:pos="4320"/>
          <w:tab w:val="left" w:pos="5040"/>
          <w:tab w:val="left" w:pos="5760"/>
          <w:tab w:val="left" w:pos="6480"/>
          <w:tab w:val="left" w:pos="7200"/>
          <w:tab w:val="left" w:pos="7920"/>
          <w:tab w:val="left" w:pos="8640"/>
          <w:tab w:val="left" w:pos="9360"/>
        </w:tabs>
        <w:ind w:left="540" w:hanging="540"/>
        <w:jc w:val="both"/>
        <w:rPr>
          <w:sz w:val="24"/>
        </w:rPr>
      </w:pPr>
      <w:r>
        <w:rPr>
          <w:sz w:val="24"/>
        </w:rPr>
        <w:tab/>
        <w:t>Net present value</w:t>
      </w:r>
      <w:r>
        <w:rPr>
          <w:sz w:val="24"/>
        </w:rPr>
        <w:tab/>
        <w:t>= $65</w:t>
      </w:r>
      <w:r w:rsidR="003E417B">
        <w:rPr>
          <w:sz w:val="24"/>
        </w:rPr>
        <w:t>,000 (5.747) – $250,000</w:t>
      </w:r>
    </w:p>
    <w:p w:rsidR="003E417B" w:rsidRDefault="003E417B" w:rsidP="003E417B">
      <w:pPr>
        <w:tabs>
          <w:tab w:val="left" w:pos="540"/>
          <w:tab w:val="left" w:pos="900"/>
          <w:tab w:val="left" w:pos="2600"/>
          <w:tab w:val="left" w:pos="2880"/>
          <w:tab w:val="left" w:pos="3600"/>
          <w:tab w:val="left" w:pos="4320"/>
          <w:tab w:val="left" w:pos="5040"/>
          <w:tab w:val="left" w:pos="5760"/>
          <w:tab w:val="left" w:pos="6480"/>
          <w:tab w:val="left" w:pos="7200"/>
          <w:tab w:val="left" w:pos="7920"/>
          <w:tab w:val="left" w:pos="8640"/>
          <w:tab w:val="left" w:pos="9360"/>
        </w:tabs>
        <w:ind w:left="540" w:hanging="540"/>
        <w:jc w:val="both"/>
        <w:rPr>
          <w:sz w:val="24"/>
        </w:rPr>
      </w:pPr>
      <w:r>
        <w:rPr>
          <w:sz w:val="24"/>
        </w:rPr>
        <w:tab/>
      </w:r>
      <w:r>
        <w:rPr>
          <w:sz w:val="24"/>
        </w:rPr>
        <w:tab/>
      </w:r>
      <w:r>
        <w:rPr>
          <w:sz w:val="24"/>
        </w:rPr>
        <w:tab/>
        <w:t>= $</w:t>
      </w:r>
      <w:r w:rsidR="00EC3B4A">
        <w:rPr>
          <w:sz w:val="24"/>
        </w:rPr>
        <w:t>373,555</w:t>
      </w:r>
      <w:r>
        <w:rPr>
          <w:sz w:val="24"/>
        </w:rPr>
        <w:t xml:space="preserve"> – $250,000 = $</w:t>
      </w:r>
      <w:r w:rsidR="00EC3B4A">
        <w:rPr>
          <w:sz w:val="24"/>
        </w:rPr>
        <w:t>123,555</w:t>
      </w:r>
    </w:p>
    <w:p w:rsidR="005F4435" w:rsidRDefault="005F4435">
      <w:pPr>
        <w:tabs>
          <w:tab w:val="left" w:pos="540"/>
          <w:tab w:val="left" w:pos="900"/>
          <w:tab w:val="left" w:pos="2600"/>
          <w:tab w:val="left" w:pos="2880"/>
          <w:tab w:val="left" w:pos="3600"/>
          <w:tab w:val="left" w:pos="4320"/>
          <w:tab w:val="left" w:pos="5040"/>
          <w:tab w:val="left" w:pos="5760"/>
          <w:tab w:val="left" w:pos="6480"/>
          <w:tab w:val="left" w:pos="7200"/>
          <w:tab w:val="left" w:pos="7920"/>
          <w:tab w:val="left" w:pos="8640"/>
          <w:tab w:val="left" w:pos="9360"/>
        </w:tabs>
        <w:ind w:left="540" w:hanging="540"/>
        <w:jc w:val="both"/>
        <w:rPr>
          <w:sz w:val="24"/>
        </w:rPr>
      </w:pPr>
    </w:p>
    <w:p w:rsidR="003E417B" w:rsidRDefault="003E417B" w:rsidP="003E417B">
      <w:pPr>
        <w:tabs>
          <w:tab w:val="left" w:pos="540"/>
          <w:tab w:val="left" w:pos="900"/>
          <w:tab w:val="left" w:pos="2600"/>
          <w:tab w:val="left" w:pos="2880"/>
          <w:tab w:val="left" w:pos="3600"/>
          <w:tab w:val="left" w:pos="4320"/>
          <w:tab w:val="left" w:pos="5040"/>
          <w:tab w:val="left" w:pos="5760"/>
          <w:tab w:val="left" w:pos="6480"/>
          <w:tab w:val="left" w:pos="7200"/>
          <w:tab w:val="left" w:pos="7920"/>
          <w:tab w:val="left" w:pos="8640"/>
          <w:tab w:val="left" w:pos="9360"/>
        </w:tabs>
        <w:ind w:left="540" w:hanging="540"/>
        <w:jc w:val="both"/>
      </w:pPr>
      <w:r>
        <w:rPr>
          <w:sz w:val="24"/>
        </w:rPr>
        <w:t>1b.</w:t>
      </w:r>
      <w:r w:rsidR="00EC3B4A">
        <w:rPr>
          <w:sz w:val="24"/>
        </w:rPr>
        <w:tab/>
        <w:t>Payback period</w:t>
      </w:r>
      <w:r w:rsidR="00EC3B4A">
        <w:rPr>
          <w:sz w:val="24"/>
        </w:rPr>
        <w:tab/>
        <w:t>= $250,000 ÷ $65,000 = 3.85</w:t>
      </w:r>
      <w:r>
        <w:rPr>
          <w:sz w:val="24"/>
        </w:rPr>
        <w:t xml:space="preserve"> years</w:t>
      </w:r>
    </w:p>
    <w:p w:rsidR="003E417B" w:rsidRDefault="003E417B">
      <w:pPr>
        <w:tabs>
          <w:tab w:val="left" w:pos="540"/>
          <w:tab w:val="left" w:pos="900"/>
          <w:tab w:val="left" w:pos="2700"/>
          <w:tab w:val="left" w:pos="2880"/>
          <w:tab w:val="left" w:pos="3600"/>
          <w:tab w:val="left" w:pos="4320"/>
          <w:tab w:val="left" w:pos="5040"/>
          <w:tab w:val="left" w:pos="5760"/>
          <w:tab w:val="left" w:pos="6480"/>
          <w:tab w:val="left" w:pos="7200"/>
          <w:tab w:val="left" w:pos="7920"/>
          <w:tab w:val="left" w:pos="8640"/>
          <w:tab w:val="left" w:pos="9360"/>
        </w:tabs>
        <w:ind w:left="540" w:hanging="540"/>
        <w:jc w:val="both"/>
        <w:rPr>
          <w:sz w:val="24"/>
        </w:rPr>
      </w:pPr>
    </w:p>
    <w:p w:rsidR="003E417B" w:rsidRDefault="003E417B" w:rsidP="003E417B">
      <w:pPr>
        <w:pStyle w:val="BodyText"/>
        <w:tabs>
          <w:tab w:val="clear" w:pos="540"/>
          <w:tab w:val="clear" w:pos="720"/>
          <w:tab w:val="clear" w:pos="1440"/>
          <w:tab w:val="clear" w:pos="2160"/>
          <w:tab w:val="left" w:pos="900"/>
          <w:tab w:val="left" w:pos="2700"/>
        </w:tabs>
        <w:spacing w:before="0"/>
        <w:rPr>
          <w:rFonts w:ascii="Times New Roman" w:hAnsi="Times New Roman"/>
        </w:rPr>
      </w:pPr>
      <w:r>
        <w:rPr>
          <w:rFonts w:ascii="Times New Roman" w:hAnsi="Times New Roman"/>
        </w:rPr>
        <w:t>1c</w:t>
      </w:r>
      <w:r w:rsidR="00E13E20">
        <w:rPr>
          <w:rFonts w:ascii="Times New Roman" w:hAnsi="Times New Roman"/>
        </w:rPr>
        <w:t xml:space="preserve">.    </w:t>
      </w:r>
      <w:r>
        <w:rPr>
          <w:rFonts w:ascii="Times New Roman" w:hAnsi="Times New Roman"/>
        </w:rPr>
        <w:t>Discounted Payback Period</w:t>
      </w:r>
    </w:p>
    <w:p w:rsidR="003E417B" w:rsidRDefault="003E417B" w:rsidP="003E417B">
      <w:pPr>
        <w:pStyle w:val="BodyText"/>
        <w:tabs>
          <w:tab w:val="clear" w:pos="540"/>
          <w:tab w:val="clear" w:pos="720"/>
          <w:tab w:val="clear" w:pos="1440"/>
          <w:tab w:val="clear" w:pos="2160"/>
          <w:tab w:val="left" w:pos="900"/>
          <w:tab w:val="left" w:pos="2700"/>
        </w:tabs>
        <w:spacing w:before="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96"/>
        <w:gridCol w:w="1596"/>
        <w:gridCol w:w="1596"/>
        <w:gridCol w:w="1596"/>
        <w:gridCol w:w="1596"/>
        <w:gridCol w:w="1596"/>
      </w:tblGrid>
      <w:tr w:rsidR="003E417B" w:rsidTr="00D26F4D">
        <w:tc>
          <w:tcPr>
            <w:tcW w:w="1596" w:type="dxa"/>
            <w:vAlign w:val="bottom"/>
          </w:tcPr>
          <w:p w:rsidR="003E417B" w:rsidRPr="00D26F4D" w:rsidRDefault="003E417B" w:rsidP="00D26F4D">
            <w:pPr>
              <w:pStyle w:val="BodyText"/>
              <w:tabs>
                <w:tab w:val="clear" w:pos="540"/>
                <w:tab w:val="clear" w:pos="720"/>
                <w:tab w:val="clear" w:pos="1440"/>
                <w:tab w:val="clear" w:pos="2160"/>
                <w:tab w:val="left" w:pos="900"/>
                <w:tab w:val="left" w:pos="2700"/>
              </w:tabs>
              <w:spacing w:before="0"/>
              <w:jc w:val="center"/>
              <w:rPr>
                <w:rFonts w:ascii="Times New Roman" w:hAnsi="Times New Roman"/>
                <w:b/>
              </w:rPr>
            </w:pPr>
            <w:r w:rsidRPr="00D26F4D">
              <w:rPr>
                <w:rFonts w:ascii="Times New Roman" w:hAnsi="Times New Roman"/>
                <w:b/>
              </w:rPr>
              <w:t>Period</w:t>
            </w:r>
          </w:p>
        </w:tc>
        <w:tc>
          <w:tcPr>
            <w:tcW w:w="1596" w:type="dxa"/>
            <w:vAlign w:val="bottom"/>
          </w:tcPr>
          <w:p w:rsidR="003E417B" w:rsidRPr="00D26F4D" w:rsidRDefault="003E417B" w:rsidP="00D26F4D">
            <w:pPr>
              <w:pStyle w:val="BodyText"/>
              <w:tabs>
                <w:tab w:val="clear" w:pos="540"/>
                <w:tab w:val="clear" w:pos="720"/>
                <w:tab w:val="clear" w:pos="1440"/>
                <w:tab w:val="clear" w:pos="2160"/>
                <w:tab w:val="left" w:pos="900"/>
                <w:tab w:val="left" w:pos="2700"/>
              </w:tabs>
              <w:spacing w:before="0"/>
              <w:jc w:val="center"/>
              <w:rPr>
                <w:rFonts w:ascii="Times New Roman" w:hAnsi="Times New Roman"/>
                <w:b/>
              </w:rPr>
            </w:pPr>
            <w:r w:rsidRPr="00D26F4D">
              <w:rPr>
                <w:rFonts w:ascii="Times New Roman" w:hAnsi="Times New Roman"/>
                <w:b/>
              </w:rPr>
              <w:t>Cash Savings</w:t>
            </w:r>
          </w:p>
        </w:tc>
        <w:tc>
          <w:tcPr>
            <w:tcW w:w="1596" w:type="dxa"/>
            <w:vAlign w:val="bottom"/>
          </w:tcPr>
          <w:p w:rsidR="003E417B" w:rsidRPr="00D26F4D" w:rsidRDefault="003E417B" w:rsidP="00D26F4D">
            <w:pPr>
              <w:pStyle w:val="BodyText"/>
              <w:tabs>
                <w:tab w:val="clear" w:pos="540"/>
                <w:tab w:val="clear" w:pos="720"/>
                <w:tab w:val="clear" w:pos="1440"/>
                <w:tab w:val="clear" w:pos="2160"/>
                <w:tab w:val="left" w:pos="900"/>
                <w:tab w:val="left" w:pos="2700"/>
              </w:tabs>
              <w:spacing w:before="0"/>
              <w:jc w:val="center"/>
              <w:rPr>
                <w:rFonts w:ascii="Times New Roman" w:hAnsi="Times New Roman"/>
                <w:b/>
              </w:rPr>
            </w:pPr>
            <w:r w:rsidRPr="00D26F4D">
              <w:rPr>
                <w:rFonts w:ascii="Times New Roman" w:hAnsi="Times New Roman"/>
                <w:b/>
              </w:rPr>
              <w:t>Disc</w:t>
            </w:r>
            <w:r w:rsidR="000F202D" w:rsidRPr="00D26F4D">
              <w:rPr>
                <w:rFonts w:ascii="Times New Roman" w:hAnsi="Times New Roman"/>
                <w:b/>
              </w:rPr>
              <w:t>ount</w:t>
            </w:r>
            <w:r w:rsidRPr="00D26F4D">
              <w:rPr>
                <w:rFonts w:ascii="Times New Roman" w:hAnsi="Times New Roman"/>
                <w:b/>
              </w:rPr>
              <w:t xml:space="preserve"> Factor (8%)</w:t>
            </w:r>
          </w:p>
        </w:tc>
        <w:tc>
          <w:tcPr>
            <w:tcW w:w="1596" w:type="dxa"/>
            <w:vAlign w:val="bottom"/>
          </w:tcPr>
          <w:p w:rsidR="003E417B" w:rsidRPr="00D26F4D" w:rsidRDefault="003E417B" w:rsidP="00D26F4D">
            <w:pPr>
              <w:pStyle w:val="BodyText"/>
              <w:tabs>
                <w:tab w:val="clear" w:pos="540"/>
                <w:tab w:val="clear" w:pos="720"/>
                <w:tab w:val="clear" w:pos="1440"/>
                <w:tab w:val="clear" w:pos="2160"/>
                <w:tab w:val="left" w:pos="900"/>
                <w:tab w:val="left" w:pos="2700"/>
              </w:tabs>
              <w:spacing w:before="0"/>
              <w:jc w:val="center"/>
              <w:rPr>
                <w:rFonts w:ascii="Times New Roman" w:hAnsi="Times New Roman"/>
                <w:b/>
              </w:rPr>
            </w:pPr>
            <w:r w:rsidRPr="00D26F4D">
              <w:rPr>
                <w:rFonts w:ascii="Times New Roman" w:hAnsi="Times New Roman"/>
                <w:b/>
              </w:rPr>
              <w:t>Discounted Cash Savings</w:t>
            </w:r>
          </w:p>
        </w:tc>
        <w:tc>
          <w:tcPr>
            <w:tcW w:w="1596" w:type="dxa"/>
            <w:vAlign w:val="bottom"/>
          </w:tcPr>
          <w:p w:rsidR="003E417B" w:rsidRPr="00D26F4D" w:rsidRDefault="003E417B" w:rsidP="00D26F4D">
            <w:pPr>
              <w:pStyle w:val="BodyText"/>
              <w:tabs>
                <w:tab w:val="clear" w:pos="540"/>
                <w:tab w:val="clear" w:pos="720"/>
                <w:tab w:val="clear" w:pos="1440"/>
                <w:tab w:val="clear" w:pos="2160"/>
                <w:tab w:val="left" w:pos="900"/>
                <w:tab w:val="left" w:pos="2700"/>
              </w:tabs>
              <w:spacing w:before="0"/>
              <w:jc w:val="center"/>
              <w:rPr>
                <w:rFonts w:ascii="Times New Roman" w:hAnsi="Times New Roman"/>
                <w:b/>
              </w:rPr>
            </w:pPr>
            <w:r w:rsidRPr="00D26F4D">
              <w:rPr>
                <w:rFonts w:ascii="Times New Roman" w:hAnsi="Times New Roman"/>
                <w:b/>
              </w:rPr>
              <w:t>Cumulative Disc</w:t>
            </w:r>
            <w:r w:rsidR="000F202D" w:rsidRPr="00D26F4D">
              <w:rPr>
                <w:rFonts w:ascii="Times New Roman" w:hAnsi="Times New Roman"/>
                <w:b/>
              </w:rPr>
              <w:t>ounted</w:t>
            </w:r>
            <w:r w:rsidRPr="00D26F4D">
              <w:rPr>
                <w:rFonts w:ascii="Times New Roman" w:hAnsi="Times New Roman"/>
                <w:b/>
              </w:rPr>
              <w:t xml:space="preserve"> Cash Savings</w:t>
            </w:r>
          </w:p>
        </w:tc>
        <w:tc>
          <w:tcPr>
            <w:tcW w:w="1596" w:type="dxa"/>
            <w:vAlign w:val="bottom"/>
          </w:tcPr>
          <w:p w:rsidR="003E417B" w:rsidRPr="00D26F4D" w:rsidRDefault="00DB737B" w:rsidP="00D26F4D">
            <w:pPr>
              <w:pStyle w:val="BodyText"/>
              <w:tabs>
                <w:tab w:val="clear" w:pos="540"/>
                <w:tab w:val="clear" w:pos="720"/>
                <w:tab w:val="clear" w:pos="1440"/>
                <w:tab w:val="clear" w:pos="2160"/>
                <w:tab w:val="left" w:pos="900"/>
                <w:tab w:val="left" w:pos="2700"/>
              </w:tabs>
              <w:spacing w:before="0"/>
              <w:jc w:val="center"/>
              <w:rPr>
                <w:rFonts w:ascii="Times New Roman" w:hAnsi="Times New Roman"/>
                <w:b/>
              </w:rPr>
            </w:pPr>
            <w:r w:rsidRPr="00D26F4D">
              <w:rPr>
                <w:rFonts w:ascii="Times New Roman" w:hAnsi="Times New Roman"/>
                <w:b/>
              </w:rPr>
              <w:t>Unrecovered Investment</w:t>
            </w:r>
          </w:p>
        </w:tc>
      </w:tr>
      <w:tr w:rsidR="003E417B" w:rsidTr="00FC5F9F">
        <w:tc>
          <w:tcPr>
            <w:tcW w:w="1596" w:type="dxa"/>
          </w:tcPr>
          <w:p w:rsidR="003E417B" w:rsidRPr="0021567C" w:rsidRDefault="003E417B" w:rsidP="00FC5F9F">
            <w:pPr>
              <w:pStyle w:val="BodyText"/>
              <w:tabs>
                <w:tab w:val="clear" w:pos="540"/>
                <w:tab w:val="clear" w:pos="720"/>
                <w:tab w:val="clear" w:pos="1440"/>
                <w:tab w:val="clear" w:pos="2160"/>
                <w:tab w:val="left" w:pos="900"/>
                <w:tab w:val="left" w:pos="2700"/>
              </w:tabs>
              <w:spacing w:before="0"/>
              <w:rPr>
                <w:rFonts w:ascii="Times New Roman" w:hAnsi="Times New Roman"/>
              </w:rPr>
            </w:pPr>
            <w:r w:rsidRPr="0021567C">
              <w:rPr>
                <w:rFonts w:ascii="Times New Roman" w:hAnsi="Times New Roman"/>
              </w:rPr>
              <w:t>0</w:t>
            </w:r>
          </w:p>
        </w:tc>
        <w:tc>
          <w:tcPr>
            <w:tcW w:w="1596" w:type="dxa"/>
          </w:tcPr>
          <w:p w:rsidR="003E417B" w:rsidRPr="0021567C" w:rsidRDefault="003E417B" w:rsidP="00FC5F9F">
            <w:pPr>
              <w:pStyle w:val="BodyText"/>
              <w:tabs>
                <w:tab w:val="clear" w:pos="540"/>
                <w:tab w:val="clear" w:pos="720"/>
                <w:tab w:val="clear" w:pos="1440"/>
                <w:tab w:val="clear" w:pos="2160"/>
                <w:tab w:val="left" w:pos="900"/>
                <w:tab w:val="left" w:pos="2700"/>
              </w:tabs>
              <w:spacing w:before="0"/>
              <w:rPr>
                <w:rFonts w:ascii="Times New Roman" w:hAnsi="Times New Roman"/>
              </w:rPr>
            </w:pPr>
          </w:p>
        </w:tc>
        <w:tc>
          <w:tcPr>
            <w:tcW w:w="1596" w:type="dxa"/>
          </w:tcPr>
          <w:p w:rsidR="003E417B" w:rsidRPr="0021567C" w:rsidRDefault="003E417B" w:rsidP="00FC5F9F">
            <w:pPr>
              <w:pStyle w:val="BodyText"/>
              <w:tabs>
                <w:tab w:val="clear" w:pos="540"/>
                <w:tab w:val="clear" w:pos="720"/>
                <w:tab w:val="clear" w:pos="1440"/>
                <w:tab w:val="clear" w:pos="2160"/>
                <w:tab w:val="left" w:pos="900"/>
                <w:tab w:val="left" w:pos="2700"/>
              </w:tabs>
              <w:spacing w:before="0"/>
              <w:rPr>
                <w:rFonts w:ascii="Times New Roman" w:hAnsi="Times New Roman"/>
              </w:rPr>
            </w:pPr>
          </w:p>
        </w:tc>
        <w:tc>
          <w:tcPr>
            <w:tcW w:w="1596" w:type="dxa"/>
          </w:tcPr>
          <w:p w:rsidR="003E417B" w:rsidRPr="0021567C" w:rsidRDefault="003E417B" w:rsidP="00FC5F9F">
            <w:pPr>
              <w:pStyle w:val="BodyText"/>
              <w:tabs>
                <w:tab w:val="clear" w:pos="540"/>
                <w:tab w:val="clear" w:pos="720"/>
                <w:tab w:val="clear" w:pos="1440"/>
                <w:tab w:val="clear" w:pos="2160"/>
                <w:tab w:val="left" w:pos="900"/>
                <w:tab w:val="left" w:pos="2700"/>
              </w:tabs>
              <w:spacing w:before="0"/>
              <w:rPr>
                <w:rFonts w:ascii="Times New Roman" w:hAnsi="Times New Roman"/>
              </w:rPr>
            </w:pPr>
          </w:p>
        </w:tc>
        <w:tc>
          <w:tcPr>
            <w:tcW w:w="1596" w:type="dxa"/>
          </w:tcPr>
          <w:p w:rsidR="003E417B" w:rsidRPr="0021567C" w:rsidRDefault="003E417B" w:rsidP="00FC5F9F">
            <w:pPr>
              <w:pStyle w:val="BodyText"/>
              <w:tabs>
                <w:tab w:val="clear" w:pos="540"/>
                <w:tab w:val="clear" w:pos="720"/>
                <w:tab w:val="clear" w:pos="1440"/>
                <w:tab w:val="clear" w:pos="2160"/>
                <w:tab w:val="left" w:pos="900"/>
                <w:tab w:val="left" w:pos="2700"/>
              </w:tabs>
              <w:spacing w:before="0"/>
              <w:rPr>
                <w:rFonts w:ascii="Times New Roman" w:hAnsi="Times New Roman"/>
              </w:rPr>
            </w:pPr>
          </w:p>
        </w:tc>
        <w:tc>
          <w:tcPr>
            <w:tcW w:w="1596" w:type="dxa"/>
          </w:tcPr>
          <w:p w:rsidR="003E417B" w:rsidRPr="0021567C" w:rsidRDefault="003E417B" w:rsidP="00307776">
            <w:pPr>
              <w:pStyle w:val="BodyText"/>
              <w:tabs>
                <w:tab w:val="clear" w:pos="540"/>
                <w:tab w:val="clear" w:pos="720"/>
                <w:tab w:val="clear" w:pos="1440"/>
                <w:tab w:val="clear" w:pos="2160"/>
                <w:tab w:val="left" w:pos="900"/>
                <w:tab w:val="left" w:pos="2700"/>
              </w:tabs>
              <w:spacing w:before="0"/>
              <w:jc w:val="left"/>
              <w:rPr>
                <w:rFonts w:ascii="Times New Roman" w:hAnsi="Times New Roman"/>
              </w:rPr>
            </w:pPr>
            <w:r w:rsidRPr="0021567C">
              <w:rPr>
                <w:rFonts w:ascii="Times New Roman" w:hAnsi="Times New Roman"/>
              </w:rPr>
              <w:t>-</w:t>
            </w:r>
            <w:r>
              <w:rPr>
                <w:rFonts w:ascii="Times New Roman" w:hAnsi="Times New Roman"/>
              </w:rPr>
              <w:t>$</w:t>
            </w:r>
            <w:r w:rsidRPr="0021567C">
              <w:rPr>
                <w:rFonts w:ascii="Times New Roman" w:hAnsi="Times New Roman"/>
              </w:rPr>
              <w:t>250</w:t>
            </w:r>
            <w:r>
              <w:rPr>
                <w:rFonts w:ascii="Times New Roman" w:hAnsi="Times New Roman"/>
              </w:rPr>
              <w:t>,</w:t>
            </w:r>
            <w:r w:rsidRPr="0021567C">
              <w:rPr>
                <w:rFonts w:ascii="Times New Roman" w:hAnsi="Times New Roman"/>
              </w:rPr>
              <w:t>000</w:t>
            </w:r>
          </w:p>
        </w:tc>
      </w:tr>
      <w:tr w:rsidR="00A56740" w:rsidTr="008201DF">
        <w:tc>
          <w:tcPr>
            <w:tcW w:w="1596" w:type="dxa"/>
          </w:tcPr>
          <w:p w:rsidR="00A56740" w:rsidRPr="0021567C" w:rsidRDefault="00A56740" w:rsidP="00FC5F9F">
            <w:pPr>
              <w:pStyle w:val="BodyText"/>
              <w:tabs>
                <w:tab w:val="clear" w:pos="540"/>
                <w:tab w:val="clear" w:pos="720"/>
                <w:tab w:val="clear" w:pos="1440"/>
                <w:tab w:val="clear" w:pos="2160"/>
                <w:tab w:val="left" w:pos="900"/>
                <w:tab w:val="left" w:pos="2700"/>
              </w:tabs>
              <w:spacing w:before="0"/>
              <w:rPr>
                <w:rFonts w:ascii="Times New Roman" w:hAnsi="Times New Roman"/>
              </w:rPr>
            </w:pPr>
            <w:r w:rsidRPr="0021567C">
              <w:rPr>
                <w:rFonts w:ascii="Times New Roman" w:hAnsi="Times New Roman"/>
              </w:rPr>
              <w:t>1</w:t>
            </w:r>
          </w:p>
        </w:tc>
        <w:tc>
          <w:tcPr>
            <w:tcW w:w="1596" w:type="dxa"/>
          </w:tcPr>
          <w:p w:rsidR="00A56740" w:rsidRPr="0021567C" w:rsidRDefault="00A56740" w:rsidP="00307776">
            <w:pPr>
              <w:pStyle w:val="BodyText"/>
              <w:tabs>
                <w:tab w:val="clear" w:pos="540"/>
                <w:tab w:val="clear" w:pos="720"/>
                <w:tab w:val="clear" w:pos="1440"/>
                <w:tab w:val="clear" w:pos="2160"/>
                <w:tab w:val="left" w:pos="900"/>
                <w:tab w:val="left" w:pos="2700"/>
              </w:tabs>
              <w:spacing w:before="0"/>
              <w:jc w:val="center"/>
              <w:rPr>
                <w:rFonts w:ascii="Times New Roman" w:hAnsi="Times New Roman"/>
              </w:rPr>
            </w:pPr>
            <w:r>
              <w:rPr>
                <w:rFonts w:ascii="Times New Roman" w:hAnsi="Times New Roman"/>
              </w:rPr>
              <w:t>$65,</w:t>
            </w:r>
            <w:r w:rsidRPr="0021567C">
              <w:rPr>
                <w:rFonts w:ascii="Times New Roman" w:hAnsi="Times New Roman"/>
              </w:rPr>
              <w:t>000</w:t>
            </w:r>
          </w:p>
        </w:tc>
        <w:tc>
          <w:tcPr>
            <w:tcW w:w="1596" w:type="dxa"/>
          </w:tcPr>
          <w:p w:rsidR="00A56740" w:rsidRPr="0021567C" w:rsidRDefault="00354150" w:rsidP="00307776">
            <w:pPr>
              <w:pStyle w:val="BodyText"/>
              <w:tabs>
                <w:tab w:val="clear" w:pos="540"/>
                <w:tab w:val="clear" w:pos="720"/>
                <w:tab w:val="clear" w:pos="1440"/>
                <w:tab w:val="clear" w:pos="2160"/>
                <w:tab w:val="left" w:pos="900"/>
                <w:tab w:val="left" w:pos="2700"/>
              </w:tabs>
              <w:spacing w:before="0"/>
              <w:jc w:val="center"/>
              <w:rPr>
                <w:rFonts w:ascii="Times New Roman" w:hAnsi="Times New Roman"/>
              </w:rPr>
            </w:pPr>
            <w:r>
              <w:rPr>
                <w:rFonts w:ascii="Times New Roman" w:hAnsi="Times New Roman"/>
              </w:rPr>
              <w:t>0</w:t>
            </w:r>
            <w:r w:rsidR="00A56740" w:rsidRPr="0021567C">
              <w:rPr>
                <w:rFonts w:ascii="Times New Roman" w:hAnsi="Times New Roman"/>
              </w:rPr>
              <w:t>.926</w:t>
            </w:r>
          </w:p>
        </w:tc>
        <w:tc>
          <w:tcPr>
            <w:tcW w:w="1596" w:type="dxa"/>
            <w:vAlign w:val="bottom"/>
          </w:tcPr>
          <w:p w:rsidR="00A56740" w:rsidRPr="00A56740" w:rsidRDefault="00A56740" w:rsidP="00307776">
            <w:pPr>
              <w:pStyle w:val="BodyText"/>
              <w:tabs>
                <w:tab w:val="clear" w:pos="540"/>
                <w:tab w:val="clear" w:pos="720"/>
                <w:tab w:val="clear" w:pos="1440"/>
                <w:tab w:val="clear" w:pos="2160"/>
                <w:tab w:val="left" w:pos="900"/>
                <w:tab w:val="left" w:pos="2700"/>
              </w:tabs>
              <w:spacing w:before="0"/>
              <w:jc w:val="center"/>
              <w:rPr>
                <w:rFonts w:ascii="Times New Roman" w:hAnsi="Times New Roman"/>
              </w:rPr>
            </w:pPr>
            <w:r w:rsidRPr="00A56740">
              <w:rPr>
                <w:rFonts w:ascii="Times New Roman" w:hAnsi="Times New Roman"/>
              </w:rPr>
              <w:t>$60,190</w:t>
            </w:r>
          </w:p>
        </w:tc>
        <w:tc>
          <w:tcPr>
            <w:tcW w:w="1596" w:type="dxa"/>
            <w:vAlign w:val="bottom"/>
          </w:tcPr>
          <w:p w:rsidR="00A56740" w:rsidRPr="00A56740" w:rsidRDefault="00A56740" w:rsidP="00307776">
            <w:pPr>
              <w:pStyle w:val="BodyText"/>
              <w:tabs>
                <w:tab w:val="clear" w:pos="540"/>
                <w:tab w:val="clear" w:pos="720"/>
                <w:tab w:val="clear" w:pos="1440"/>
                <w:tab w:val="clear" w:pos="2160"/>
                <w:tab w:val="left" w:pos="900"/>
                <w:tab w:val="left" w:pos="2700"/>
              </w:tabs>
              <w:spacing w:before="0"/>
              <w:jc w:val="center"/>
              <w:rPr>
                <w:rFonts w:ascii="Times New Roman" w:hAnsi="Times New Roman"/>
              </w:rPr>
            </w:pPr>
            <w:r w:rsidRPr="00A56740">
              <w:rPr>
                <w:rFonts w:ascii="Times New Roman" w:hAnsi="Times New Roman"/>
              </w:rPr>
              <w:t>$60,190</w:t>
            </w:r>
          </w:p>
        </w:tc>
        <w:tc>
          <w:tcPr>
            <w:tcW w:w="1596" w:type="dxa"/>
            <w:vAlign w:val="bottom"/>
          </w:tcPr>
          <w:p w:rsidR="00A56740" w:rsidRPr="00A56740" w:rsidRDefault="00A56740" w:rsidP="00307776">
            <w:pPr>
              <w:pStyle w:val="BodyText"/>
              <w:tabs>
                <w:tab w:val="clear" w:pos="540"/>
                <w:tab w:val="clear" w:pos="720"/>
                <w:tab w:val="clear" w:pos="1440"/>
                <w:tab w:val="clear" w:pos="2160"/>
                <w:tab w:val="left" w:pos="900"/>
                <w:tab w:val="left" w:pos="2700"/>
              </w:tabs>
              <w:spacing w:before="0"/>
              <w:jc w:val="left"/>
              <w:rPr>
                <w:rFonts w:ascii="Times New Roman" w:hAnsi="Times New Roman"/>
              </w:rPr>
            </w:pPr>
            <w:r w:rsidRPr="00A56740">
              <w:rPr>
                <w:rFonts w:ascii="Times New Roman" w:hAnsi="Times New Roman"/>
              </w:rPr>
              <w:t>($189,810)</w:t>
            </w:r>
          </w:p>
        </w:tc>
      </w:tr>
      <w:tr w:rsidR="00A56740" w:rsidTr="008201DF">
        <w:tc>
          <w:tcPr>
            <w:tcW w:w="1596" w:type="dxa"/>
          </w:tcPr>
          <w:p w:rsidR="00A56740" w:rsidRPr="0021567C" w:rsidRDefault="00A56740" w:rsidP="00FC5F9F">
            <w:pPr>
              <w:pStyle w:val="BodyText"/>
              <w:tabs>
                <w:tab w:val="clear" w:pos="540"/>
                <w:tab w:val="clear" w:pos="720"/>
                <w:tab w:val="clear" w:pos="1440"/>
                <w:tab w:val="clear" w:pos="2160"/>
                <w:tab w:val="left" w:pos="900"/>
                <w:tab w:val="left" w:pos="2700"/>
              </w:tabs>
              <w:spacing w:before="0"/>
              <w:rPr>
                <w:rFonts w:ascii="Times New Roman" w:hAnsi="Times New Roman"/>
              </w:rPr>
            </w:pPr>
            <w:r w:rsidRPr="0021567C">
              <w:rPr>
                <w:rFonts w:ascii="Times New Roman" w:hAnsi="Times New Roman"/>
              </w:rPr>
              <w:t>2</w:t>
            </w:r>
          </w:p>
        </w:tc>
        <w:tc>
          <w:tcPr>
            <w:tcW w:w="1596" w:type="dxa"/>
          </w:tcPr>
          <w:p w:rsidR="00A56740" w:rsidRPr="0021567C" w:rsidRDefault="00A56740" w:rsidP="00307776">
            <w:pPr>
              <w:pStyle w:val="BodyText"/>
              <w:tabs>
                <w:tab w:val="clear" w:pos="540"/>
                <w:tab w:val="clear" w:pos="720"/>
                <w:tab w:val="clear" w:pos="1440"/>
                <w:tab w:val="clear" w:pos="2160"/>
                <w:tab w:val="left" w:pos="900"/>
                <w:tab w:val="left" w:pos="2700"/>
              </w:tabs>
              <w:spacing w:before="0"/>
              <w:jc w:val="center"/>
              <w:rPr>
                <w:rFonts w:ascii="Times New Roman" w:hAnsi="Times New Roman"/>
              </w:rPr>
            </w:pPr>
            <w:r>
              <w:rPr>
                <w:rFonts w:ascii="Times New Roman" w:hAnsi="Times New Roman"/>
              </w:rPr>
              <w:t>$65,</w:t>
            </w:r>
            <w:r w:rsidRPr="0021567C">
              <w:rPr>
                <w:rFonts w:ascii="Times New Roman" w:hAnsi="Times New Roman"/>
              </w:rPr>
              <w:t>000</w:t>
            </w:r>
          </w:p>
        </w:tc>
        <w:tc>
          <w:tcPr>
            <w:tcW w:w="1596" w:type="dxa"/>
          </w:tcPr>
          <w:p w:rsidR="00A56740" w:rsidRPr="0021567C" w:rsidRDefault="00354150" w:rsidP="00307776">
            <w:pPr>
              <w:pStyle w:val="BodyText"/>
              <w:tabs>
                <w:tab w:val="clear" w:pos="540"/>
                <w:tab w:val="clear" w:pos="720"/>
                <w:tab w:val="clear" w:pos="1440"/>
                <w:tab w:val="clear" w:pos="2160"/>
                <w:tab w:val="left" w:pos="900"/>
                <w:tab w:val="left" w:pos="2700"/>
              </w:tabs>
              <w:spacing w:before="0"/>
              <w:jc w:val="center"/>
              <w:rPr>
                <w:rFonts w:ascii="Times New Roman" w:hAnsi="Times New Roman"/>
              </w:rPr>
            </w:pPr>
            <w:r>
              <w:rPr>
                <w:rFonts w:ascii="Times New Roman" w:hAnsi="Times New Roman"/>
              </w:rPr>
              <w:t>0</w:t>
            </w:r>
            <w:r w:rsidR="00A56740" w:rsidRPr="0021567C">
              <w:rPr>
                <w:rFonts w:ascii="Times New Roman" w:hAnsi="Times New Roman"/>
              </w:rPr>
              <w:t>.857</w:t>
            </w:r>
          </w:p>
        </w:tc>
        <w:tc>
          <w:tcPr>
            <w:tcW w:w="1596" w:type="dxa"/>
            <w:vAlign w:val="bottom"/>
          </w:tcPr>
          <w:p w:rsidR="00A56740" w:rsidRPr="00A56740" w:rsidRDefault="00A56740" w:rsidP="00307776">
            <w:pPr>
              <w:pStyle w:val="BodyText"/>
              <w:tabs>
                <w:tab w:val="clear" w:pos="540"/>
                <w:tab w:val="clear" w:pos="720"/>
                <w:tab w:val="clear" w:pos="1440"/>
                <w:tab w:val="clear" w:pos="2160"/>
                <w:tab w:val="left" w:pos="900"/>
                <w:tab w:val="left" w:pos="2700"/>
              </w:tabs>
              <w:spacing w:before="0"/>
              <w:jc w:val="center"/>
              <w:rPr>
                <w:rFonts w:ascii="Times New Roman" w:hAnsi="Times New Roman"/>
              </w:rPr>
            </w:pPr>
            <w:r w:rsidRPr="00A56740">
              <w:rPr>
                <w:rFonts w:ascii="Times New Roman" w:hAnsi="Times New Roman"/>
              </w:rPr>
              <w:t>$55,705</w:t>
            </w:r>
          </w:p>
        </w:tc>
        <w:tc>
          <w:tcPr>
            <w:tcW w:w="1596" w:type="dxa"/>
            <w:vAlign w:val="bottom"/>
          </w:tcPr>
          <w:p w:rsidR="00A56740" w:rsidRPr="00A56740" w:rsidRDefault="00A56740" w:rsidP="00307776">
            <w:pPr>
              <w:pStyle w:val="BodyText"/>
              <w:tabs>
                <w:tab w:val="clear" w:pos="540"/>
                <w:tab w:val="clear" w:pos="720"/>
                <w:tab w:val="clear" w:pos="1440"/>
                <w:tab w:val="clear" w:pos="2160"/>
                <w:tab w:val="left" w:pos="900"/>
                <w:tab w:val="left" w:pos="2700"/>
              </w:tabs>
              <w:spacing w:before="0"/>
              <w:jc w:val="center"/>
              <w:rPr>
                <w:rFonts w:ascii="Times New Roman" w:hAnsi="Times New Roman"/>
              </w:rPr>
            </w:pPr>
            <w:r w:rsidRPr="00A56740">
              <w:rPr>
                <w:rFonts w:ascii="Times New Roman" w:hAnsi="Times New Roman"/>
              </w:rPr>
              <w:t>$115,895</w:t>
            </w:r>
          </w:p>
        </w:tc>
        <w:tc>
          <w:tcPr>
            <w:tcW w:w="1596" w:type="dxa"/>
            <w:vAlign w:val="bottom"/>
          </w:tcPr>
          <w:p w:rsidR="00A56740" w:rsidRPr="00A56740" w:rsidRDefault="00A56740" w:rsidP="00307776">
            <w:pPr>
              <w:pStyle w:val="BodyText"/>
              <w:tabs>
                <w:tab w:val="clear" w:pos="540"/>
                <w:tab w:val="clear" w:pos="720"/>
                <w:tab w:val="clear" w:pos="1440"/>
                <w:tab w:val="clear" w:pos="2160"/>
                <w:tab w:val="left" w:pos="900"/>
                <w:tab w:val="left" w:pos="2700"/>
              </w:tabs>
              <w:spacing w:before="0"/>
              <w:jc w:val="left"/>
              <w:rPr>
                <w:rFonts w:ascii="Times New Roman" w:hAnsi="Times New Roman"/>
              </w:rPr>
            </w:pPr>
            <w:r w:rsidRPr="00A56740">
              <w:rPr>
                <w:rFonts w:ascii="Times New Roman" w:hAnsi="Times New Roman"/>
              </w:rPr>
              <w:t>($134,105)</w:t>
            </w:r>
          </w:p>
        </w:tc>
      </w:tr>
      <w:tr w:rsidR="00A56740" w:rsidTr="008201DF">
        <w:tc>
          <w:tcPr>
            <w:tcW w:w="1596" w:type="dxa"/>
          </w:tcPr>
          <w:p w:rsidR="00A56740" w:rsidRPr="0021567C" w:rsidRDefault="00A56740" w:rsidP="00FC5F9F">
            <w:pPr>
              <w:pStyle w:val="BodyText"/>
              <w:tabs>
                <w:tab w:val="clear" w:pos="540"/>
                <w:tab w:val="clear" w:pos="720"/>
                <w:tab w:val="clear" w:pos="1440"/>
                <w:tab w:val="clear" w:pos="2160"/>
                <w:tab w:val="left" w:pos="900"/>
                <w:tab w:val="left" w:pos="2700"/>
              </w:tabs>
              <w:spacing w:before="0"/>
              <w:rPr>
                <w:rFonts w:ascii="Times New Roman" w:hAnsi="Times New Roman"/>
              </w:rPr>
            </w:pPr>
            <w:r w:rsidRPr="0021567C">
              <w:rPr>
                <w:rFonts w:ascii="Times New Roman" w:hAnsi="Times New Roman"/>
              </w:rPr>
              <w:t>3</w:t>
            </w:r>
          </w:p>
        </w:tc>
        <w:tc>
          <w:tcPr>
            <w:tcW w:w="1596" w:type="dxa"/>
          </w:tcPr>
          <w:p w:rsidR="00A56740" w:rsidRPr="0021567C" w:rsidRDefault="00A56740" w:rsidP="00307776">
            <w:pPr>
              <w:pStyle w:val="BodyText"/>
              <w:tabs>
                <w:tab w:val="clear" w:pos="540"/>
                <w:tab w:val="clear" w:pos="720"/>
                <w:tab w:val="clear" w:pos="1440"/>
                <w:tab w:val="clear" w:pos="2160"/>
                <w:tab w:val="left" w:pos="900"/>
                <w:tab w:val="left" w:pos="2700"/>
              </w:tabs>
              <w:spacing w:before="0"/>
              <w:jc w:val="center"/>
              <w:rPr>
                <w:rFonts w:ascii="Times New Roman" w:hAnsi="Times New Roman"/>
              </w:rPr>
            </w:pPr>
            <w:r>
              <w:rPr>
                <w:rFonts w:ascii="Times New Roman" w:hAnsi="Times New Roman"/>
              </w:rPr>
              <w:t>$65,</w:t>
            </w:r>
            <w:r w:rsidRPr="0021567C">
              <w:rPr>
                <w:rFonts w:ascii="Times New Roman" w:hAnsi="Times New Roman"/>
              </w:rPr>
              <w:t>000</w:t>
            </w:r>
          </w:p>
        </w:tc>
        <w:tc>
          <w:tcPr>
            <w:tcW w:w="1596" w:type="dxa"/>
          </w:tcPr>
          <w:p w:rsidR="00A56740" w:rsidRPr="0021567C" w:rsidRDefault="00354150" w:rsidP="00307776">
            <w:pPr>
              <w:pStyle w:val="BodyText"/>
              <w:tabs>
                <w:tab w:val="clear" w:pos="540"/>
                <w:tab w:val="clear" w:pos="720"/>
                <w:tab w:val="clear" w:pos="1440"/>
                <w:tab w:val="clear" w:pos="2160"/>
                <w:tab w:val="left" w:pos="900"/>
                <w:tab w:val="left" w:pos="2700"/>
              </w:tabs>
              <w:spacing w:before="0"/>
              <w:jc w:val="center"/>
              <w:rPr>
                <w:rFonts w:ascii="Times New Roman" w:hAnsi="Times New Roman"/>
              </w:rPr>
            </w:pPr>
            <w:r>
              <w:rPr>
                <w:rFonts w:ascii="Times New Roman" w:hAnsi="Times New Roman"/>
              </w:rPr>
              <w:t>0</w:t>
            </w:r>
            <w:r w:rsidR="00A56740" w:rsidRPr="0021567C">
              <w:rPr>
                <w:rFonts w:ascii="Times New Roman" w:hAnsi="Times New Roman"/>
              </w:rPr>
              <w:t>.794</w:t>
            </w:r>
          </w:p>
        </w:tc>
        <w:tc>
          <w:tcPr>
            <w:tcW w:w="1596" w:type="dxa"/>
            <w:vAlign w:val="bottom"/>
          </w:tcPr>
          <w:p w:rsidR="00A56740" w:rsidRPr="00A56740" w:rsidRDefault="00A56740" w:rsidP="00307776">
            <w:pPr>
              <w:pStyle w:val="BodyText"/>
              <w:tabs>
                <w:tab w:val="clear" w:pos="540"/>
                <w:tab w:val="clear" w:pos="720"/>
                <w:tab w:val="clear" w:pos="1440"/>
                <w:tab w:val="clear" w:pos="2160"/>
                <w:tab w:val="left" w:pos="900"/>
                <w:tab w:val="left" w:pos="2700"/>
              </w:tabs>
              <w:spacing w:before="0"/>
              <w:jc w:val="center"/>
              <w:rPr>
                <w:rFonts w:ascii="Times New Roman" w:hAnsi="Times New Roman"/>
              </w:rPr>
            </w:pPr>
            <w:r w:rsidRPr="00A56740">
              <w:rPr>
                <w:rFonts w:ascii="Times New Roman" w:hAnsi="Times New Roman"/>
              </w:rPr>
              <w:t>$51,610</w:t>
            </w:r>
          </w:p>
        </w:tc>
        <w:tc>
          <w:tcPr>
            <w:tcW w:w="1596" w:type="dxa"/>
            <w:vAlign w:val="bottom"/>
          </w:tcPr>
          <w:p w:rsidR="00A56740" w:rsidRPr="00A56740" w:rsidRDefault="00A56740" w:rsidP="00307776">
            <w:pPr>
              <w:pStyle w:val="BodyText"/>
              <w:tabs>
                <w:tab w:val="clear" w:pos="540"/>
                <w:tab w:val="clear" w:pos="720"/>
                <w:tab w:val="clear" w:pos="1440"/>
                <w:tab w:val="clear" w:pos="2160"/>
                <w:tab w:val="left" w:pos="900"/>
                <w:tab w:val="left" w:pos="2700"/>
              </w:tabs>
              <w:spacing w:before="0"/>
              <w:jc w:val="center"/>
              <w:rPr>
                <w:rFonts w:ascii="Times New Roman" w:hAnsi="Times New Roman"/>
              </w:rPr>
            </w:pPr>
            <w:r w:rsidRPr="00A56740">
              <w:rPr>
                <w:rFonts w:ascii="Times New Roman" w:hAnsi="Times New Roman"/>
              </w:rPr>
              <w:t>$167,505</w:t>
            </w:r>
          </w:p>
        </w:tc>
        <w:tc>
          <w:tcPr>
            <w:tcW w:w="1596" w:type="dxa"/>
            <w:vAlign w:val="bottom"/>
          </w:tcPr>
          <w:p w:rsidR="00A56740" w:rsidRPr="00A56740" w:rsidRDefault="00A56740" w:rsidP="00307776">
            <w:pPr>
              <w:pStyle w:val="BodyText"/>
              <w:tabs>
                <w:tab w:val="clear" w:pos="540"/>
                <w:tab w:val="clear" w:pos="720"/>
                <w:tab w:val="clear" w:pos="1440"/>
                <w:tab w:val="clear" w:pos="2160"/>
                <w:tab w:val="left" w:pos="900"/>
                <w:tab w:val="left" w:pos="2700"/>
              </w:tabs>
              <w:spacing w:before="0"/>
              <w:jc w:val="left"/>
              <w:rPr>
                <w:rFonts w:ascii="Times New Roman" w:hAnsi="Times New Roman"/>
              </w:rPr>
            </w:pPr>
            <w:r w:rsidRPr="00A56740">
              <w:rPr>
                <w:rFonts w:ascii="Times New Roman" w:hAnsi="Times New Roman"/>
              </w:rPr>
              <w:t>($</w:t>
            </w:r>
            <w:r w:rsidR="00307776">
              <w:rPr>
                <w:rFonts w:ascii="Times New Roman" w:hAnsi="Times New Roman"/>
              </w:rPr>
              <w:t xml:space="preserve">  </w:t>
            </w:r>
            <w:r w:rsidRPr="00A56740">
              <w:rPr>
                <w:rFonts w:ascii="Times New Roman" w:hAnsi="Times New Roman"/>
              </w:rPr>
              <w:t>82,495)</w:t>
            </w:r>
          </w:p>
        </w:tc>
      </w:tr>
      <w:tr w:rsidR="00A56740" w:rsidTr="008201DF">
        <w:tc>
          <w:tcPr>
            <w:tcW w:w="1596" w:type="dxa"/>
          </w:tcPr>
          <w:p w:rsidR="00A56740" w:rsidRPr="0021567C" w:rsidRDefault="00A56740" w:rsidP="00FC5F9F">
            <w:pPr>
              <w:pStyle w:val="BodyText"/>
              <w:tabs>
                <w:tab w:val="clear" w:pos="540"/>
                <w:tab w:val="clear" w:pos="720"/>
                <w:tab w:val="clear" w:pos="1440"/>
                <w:tab w:val="clear" w:pos="2160"/>
                <w:tab w:val="left" w:pos="900"/>
                <w:tab w:val="left" w:pos="2700"/>
              </w:tabs>
              <w:spacing w:before="0"/>
              <w:rPr>
                <w:rFonts w:ascii="Times New Roman" w:hAnsi="Times New Roman"/>
              </w:rPr>
            </w:pPr>
            <w:r w:rsidRPr="0021567C">
              <w:rPr>
                <w:rFonts w:ascii="Times New Roman" w:hAnsi="Times New Roman"/>
              </w:rPr>
              <w:t>4</w:t>
            </w:r>
          </w:p>
        </w:tc>
        <w:tc>
          <w:tcPr>
            <w:tcW w:w="1596" w:type="dxa"/>
          </w:tcPr>
          <w:p w:rsidR="00A56740" w:rsidRPr="0021567C" w:rsidRDefault="00A56740" w:rsidP="00307776">
            <w:pPr>
              <w:pStyle w:val="BodyText"/>
              <w:tabs>
                <w:tab w:val="clear" w:pos="540"/>
                <w:tab w:val="clear" w:pos="720"/>
                <w:tab w:val="clear" w:pos="1440"/>
                <w:tab w:val="clear" w:pos="2160"/>
                <w:tab w:val="left" w:pos="900"/>
                <w:tab w:val="left" w:pos="2700"/>
              </w:tabs>
              <w:spacing w:before="0"/>
              <w:jc w:val="center"/>
              <w:rPr>
                <w:rFonts w:ascii="Times New Roman" w:hAnsi="Times New Roman"/>
              </w:rPr>
            </w:pPr>
            <w:r>
              <w:rPr>
                <w:rFonts w:ascii="Times New Roman" w:hAnsi="Times New Roman"/>
              </w:rPr>
              <w:t>$65,</w:t>
            </w:r>
            <w:r w:rsidRPr="0021567C">
              <w:rPr>
                <w:rFonts w:ascii="Times New Roman" w:hAnsi="Times New Roman"/>
              </w:rPr>
              <w:t>000</w:t>
            </w:r>
          </w:p>
        </w:tc>
        <w:tc>
          <w:tcPr>
            <w:tcW w:w="1596" w:type="dxa"/>
          </w:tcPr>
          <w:p w:rsidR="00A56740" w:rsidRPr="0021567C" w:rsidRDefault="00354150" w:rsidP="00307776">
            <w:pPr>
              <w:pStyle w:val="BodyText"/>
              <w:tabs>
                <w:tab w:val="clear" w:pos="540"/>
                <w:tab w:val="clear" w:pos="720"/>
                <w:tab w:val="clear" w:pos="1440"/>
                <w:tab w:val="clear" w:pos="2160"/>
                <w:tab w:val="left" w:pos="900"/>
                <w:tab w:val="left" w:pos="2700"/>
              </w:tabs>
              <w:spacing w:before="0"/>
              <w:jc w:val="center"/>
              <w:rPr>
                <w:rFonts w:ascii="Times New Roman" w:hAnsi="Times New Roman"/>
              </w:rPr>
            </w:pPr>
            <w:r>
              <w:rPr>
                <w:rFonts w:ascii="Times New Roman" w:hAnsi="Times New Roman"/>
              </w:rPr>
              <w:t>0</w:t>
            </w:r>
            <w:r w:rsidR="00A56740" w:rsidRPr="0021567C">
              <w:rPr>
                <w:rFonts w:ascii="Times New Roman" w:hAnsi="Times New Roman"/>
              </w:rPr>
              <w:t>.735</w:t>
            </w:r>
          </w:p>
        </w:tc>
        <w:tc>
          <w:tcPr>
            <w:tcW w:w="1596" w:type="dxa"/>
            <w:vAlign w:val="bottom"/>
          </w:tcPr>
          <w:p w:rsidR="00A56740" w:rsidRPr="00A56740" w:rsidRDefault="00A56740" w:rsidP="00307776">
            <w:pPr>
              <w:pStyle w:val="BodyText"/>
              <w:tabs>
                <w:tab w:val="clear" w:pos="540"/>
                <w:tab w:val="clear" w:pos="720"/>
                <w:tab w:val="clear" w:pos="1440"/>
                <w:tab w:val="clear" w:pos="2160"/>
                <w:tab w:val="left" w:pos="900"/>
                <w:tab w:val="left" w:pos="2700"/>
              </w:tabs>
              <w:spacing w:before="0"/>
              <w:jc w:val="center"/>
              <w:rPr>
                <w:rFonts w:ascii="Times New Roman" w:hAnsi="Times New Roman"/>
              </w:rPr>
            </w:pPr>
            <w:r w:rsidRPr="00A56740">
              <w:rPr>
                <w:rFonts w:ascii="Times New Roman" w:hAnsi="Times New Roman"/>
              </w:rPr>
              <w:t>$47,775</w:t>
            </w:r>
          </w:p>
        </w:tc>
        <w:tc>
          <w:tcPr>
            <w:tcW w:w="1596" w:type="dxa"/>
            <w:vAlign w:val="bottom"/>
          </w:tcPr>
          <w:p w:rsidR="00A56740" w:rsidRPr="00A56740" w:rsidRDefault="00A56740" w:rsidP="00307776">
            <w:pPr>
              <w:pStyle w:val="BodyText"/>
              <w:tabs>
                <w:tab w:val="clear" w:pos="540"/>
                <w:tab w:val="clear" w:pos="720"/>
                <w:tab w:val="clear" w:pos="1440"/>
                <w:tab w:val="clear" w:pos="2160"/>
                <w:tab w:val="left" w:pos="900"/>
                <w:tab w:val="left" w:pos="2700"/>
              </w:tabs>
              <w:spacing w:before="0"/>
              <w:jc w:val="center"/>
              <w:rPr>
                <w:rFonts w:ascii="Times New Roman" w:hAnsi="Times New Roman"/>
              </w:rPr>
            </w:pPr>
            <w:r w:rsidRPr="00A56740">
              <w:rPr>
                <w:rFonts w:ascii="Times New Roman" w:hAnsi="Times New Roman"/>
              </w:rPr>
              <w:t>$215,280</w:t>
            </w:r>
          </w:p>
        </w:tc>
        <w:tc>
          <w:tcPr>
            <w:tcW w:w="1596" w:type="dxa"/>
            <w:vAlign w:val="bottom"/>
          </w:tcPr>
          <w:p w:rsidR="00A56740" w:rsidRPr="00A56740" w:rsidRDefault="00A56740" w:rsidP="00307776">
            <w:pPr>
              <w:pStyle w:val="BodyText"/>
              <w:tabs>
                <w:tab w:val="clear" w:pos="540"/>
                <w:tab w:val="clear" w:pos="720"/>
                <w:tab w:val="clear" w:pos="1440"/>
                <w:tab w:val="clear" w:pos="2160"/>
                <w:tab w:val="left" w:pos="900"/>
                <w:tab w:val="left" w:pos="2700"/>
              </w:tabs>
              <w:spacing w:before="0"/>
              <w:jc w:val="left"/>
              <w:rPr>
                <w:rFonts w:ascii="Times New Roman" w:hAnsi="Times New Roman"/>
              </w:rPr>
            </w:pPr>
            <w:r w:rsidRPr="00A56740">
              <w:rPr>
                <w:rFonts w:ascii="Times New Roman" w:hAnsi="Times New Roman"/>
              </w:rPr>
              <w:t>($</w:t>
            </w:r>
            <w:r w:rsidR="00307776">
              <w:rPr>
                <w:rFonts w:ascii="Times New Roman" w:hAnsi="Times New Roman"/>
              </w:rPr>
              <w:t xml:space="preserve">  </w:t>
            </w:r>
            <w:r w:rsidRPr="00A56740">
              <w:rPr>
                <w:rFonts w:ascii="Times New Roman" w:hAnsi="Times New Roman"/>
              </w:rPr>
              <w:t>34,720)</w:t>
            </w:r>
          </w:p>
        </w:tc>
      </w:tr>
      <w:tr w:rsidR="00A56740" w:rsidTr="008201DF">
        <w:tc>
          <w:tcPr>
            <w:tcW w:w="1596" w:type="dxa"/>
          </w:tcPr>
          <w:p w:rsidR="00A56740" w:rsidRPr="0021567C" w:rsidRDefault="00A56740" w:rsidP="00FC5F9F">
            <w:pPr>
              <w:pStyle w:val="BodyText"/>
              <w:tabs>
                <w:tab w:val="clear" w:pos="540"/>
                <w:tab w:val="clear" w:pos="720"/>
                <w:tab w:val="clear" w:pos="1440"/>
                <w:tab w:val="clear" w:pos="2160"/>
                <w:tab w:val="left" w:pos="900"/>
                <w:tab w:val="left" w:pos="2700"/>
              </w:tabs>
              <w:spacing w:before="0"/>
              <w:rPr>
                <w:rFonts w:ascii="Times New Roman" w:hAnsi="Times New Roman"/>
              </w:rPr>
            </w:pPr>
            <w:r w:rsidRPr="0021567C">
              <w:rPr>
                <w:rFonts w:ascii="Times New Roman" w:hAnsi="Times New Roman"/>
              </w:rPr>
              <w:t>5</w:t>
            </w:r>
          </w:p>
        </w:tc>
        <w:tc>
          <w:tcPr>
            <w:tcW w:w="1596" w:type="dxa"/>
          </w:tcPr>
          <w:p w:rsidR="00A56740" w:rsidRPr="0021567C" w:rsidRDefault="00A56740" w:rsidP="00307776">
            <w:pPr>
              <w:pStyle w:val="BodyText"/>
              <w:tabs>
                <w:tab w:val="clear" w:pos="540"/>
                <w:tab w:val="clear" w:pos="720"/>
                <w:tab w:val="clear" w:pos="1440"/>
                <w:tab w:val="clear" w:pos="2160"/>
                <w:tab w:val="left" w:pos="900"/>
                <w:tab w:val="left" w:pos="2700"/>
              </w:tabs>
              <w:spacing w:before="0"/>
              <w:jc w:val="center"/>
              <w:rPr>
                <w:rFonts w:ascii="Times New Roman" w:hAnsi="Times New Roman"/>
              </w:rPr>
            </w:pPr>
            <w:r>
              <w:rPr>
                <w:rFonts w:ascii="Times New Roman" w:hAnsi="Times New Roman"/>
              </w:rPr>
              <w:t>$65,</w:t>
            </w:r>
            <w:r w:rsidRPr="0021567C">
              <w:rPr>
                <w:rFonts w:ascii="Times New Roman" w:hAnsi="Times New Roman"/>
              </w:rPr>
              <w:t>000</w:t>
            </w:r>
          </w:p>
        </w:tc>
        <w:tc>
          <w:tcPr>
            <w:tcW w:w="1596" w:type="dxa"/>
          </w:tcPr>
          <w:p w:rsidR="00A56740" w:rsidRPr="0021567C" w:rsidRDefault="00354150" w:rsidP="00307776">
            <w:pPr>
              <w:pStyle w:val="BodyText"/>
              <w:tabs>
                <w:tab w:val="clear" w:pos="540"/>
                <w:tab w:val="clear" w:pos="720"/>
                <w:tab w:val="clear" w:pos="1440"/>
                <w:tab w:val="clear" w:pos="2160"/>
                <w:tab w:val="left" w:pos="900"/>
                <w:tab w:val="left" w:pos="2700"/>
              </w:tabs>
              <w:spacing w:before="0"/>
              <w:jc w:val="center"/>
              <w:rPr>
                <w:rFonts w:ascii="Times New Roman" w:hAnsi="Times New Roman"/>
              </w:rPr>
            </w:pPr>
            <w:r>
              <w:rPr>
                <w:rFonts w:ascii="Times New Roman" w:hAnsi="Times New Roman"/>
              </w:rPr>
              <w:t>0</w:t>
            </w:r>
            <w:r w:rsidR="00A56740" w:rsidRPr="0021567C">
              <w:rPr>
                <w:rFonts w:ascii="Times New Roman" w:hAnsi="Times New Roman"/>
              </w:rPr>
              <w:t>.681</w:t>
            </w:r>
          </w:p>
        </w:tc>
        <w:tc>
          <w:tcPr>
            <w:tcW w:w="1596" w:type="dxa"/>
            <w:vAlign w:val="bottom"/>
          </w:tcPr>
          <w:p w:rsidR="00A56740" w:rsidRPr="00A56740" w:rsidRDefault="00A56740" w:rsidP="00307776">
            <w:pPr>
              <w:pStyle w:val="BodyText"/>
              <w:tabs>
                <w:tab w:val="clear" w:pos="540"/>
                <w:tab w:val="clear" w:pos="720"/>
                <w:tab w:val="clear" w:pos="1440"/>
                <w:tab w:val="clear" w:pos="2160"/>
                <w:tab w:val="left" w:pos="900"/>
                <w:tab w:val="left" w:pos="2700"/>
              </w:tabs>
              <w:spacing w:before="0"/>
              <w:jc w:val="center"/>
              <w:rPr>
                <w:rFonts w:ascii="Times New Roman" w:hAnsi="Times New Roman"/>
              </w:rPr>
            </w:pPr>
            <w:r w:rsidRPr="00A56740">
              <w:rPr>
                <w:rFonts w:ascii="Times New Roman" w:hAnsi="Times New Roman"/>
              </w:rPr>
              <w:t>$44,265</w:t>
            </w:r>
          </w:p>
        </w:tc>
        <w:tc>
          <w:tcPr>
            <w:tcW w:w="1596" w:type="dxa"/>
            <w:vAlign w:val="bottom"/>
          </w:tcPr>
          <w:p w:rsidR="00A56740" w:rsidRPr="00A56740" w:rsidRDefault="00A56740" w:rsidP="00307776">
            <w:pPr>
              <w:pStyle w:val="BodyText"/>
              <w:tabs>
                <w:tab w:val="clear" w:pos="540"/>
                <w:tab w:val="clear" w:pos="720"/>
                <w:tab w:val="clear" w:pos="1440"/>
                <w:tab w:val="clear" w:pos="2160"/>
                <w:tab w:val="left" w:pos="900"/>
                <w:tab w:val="left" w:pos="2700"/>
              </w:tabs>
              <w:spacing w:before="0"/>
              <w:jc w:val="center"/>
              <w:rPr>
                <w:rFonts w:ascii="Times New Roman" w:hAnsi="Times New Roman"/>
              </w:rPr>
            </w:pPr>
            <w:r w:rsidRPr="00A56740">
              <w:rPr>
                <w:rFonts w:ascii="Times New Roman" w:hAnsi="Times New Roman"/>
              </w:rPr>
              <w:t>$259,545</w:t>
            </w:r>
          </w:p>
        </w:tc>
        <w:tc>
          <w:tcPr>
            <w:tcW w:w="1596" w:type="dxa"/>
          </w:tcPr>
          <w:p w:rsidR="00A56740" w:rsidRPr="0021567C" w:rsidRDefault="00A56740" w:rsidP="00FC5F9F">
            <w:pPr>
              <w:pStyle w:val="BodyText"/>
              <w:tabs>
                <w:tab w:val="clear" w:pos="540"/>
                <w:tab w:val="clear" w:pos="720"/>
                <w:tab w:val="clear" w:pos="1440"/>
                <w:tab w:val="clear" w:pos="2160"/>
                <w:tab w:val="left" w:pos="900"/>
                <w:tab w:val="left" w:pos="2700"/>
              </w:tabs>
              <w:spacing w:before="0"/>
              <w:rPr>
                <w:rFonts w:ascii="Times New Roman" w:hAnsi="Times New Roman"/>
              </w:rPr>
            </w:pPr>
          </w:p>
        </w:tc>
      </w:tr>
    </w:tbl>
    <w:p w:rsidR="003E417B" w:rsidRDefault="003E417B" w:rsidP="003E417B">
      <w:pPr>
        <w:pStyle w:val="BodyText"/>
        <w:tabs>
          <w:tab w:val="clear" w:pos="540"/>
          <w:tab w:val="clear" w:pos="720"/>
          <w:tab w:val="clear" w:pos="1440"/>
          <w:tab w:val="clear" w:pos="2160"/>
          <w:tab w:val="left" w:pos="900"/>
          <w:tab w:val="left" w:pos="2700"/>
        </w:tabs>
        <w:spacing w:before="0"/>
        <w:rPr>
          <w:rFonts w:ascii="Times New Roman" w:hAnsi="Times New Roman"/>
        </w:rPr>
      </w:pPr>
    </w:p>
    <w:p w:rsidR="003E417B" w:rsidRDefault="00E13E20" w:rsidP="003E417B">
      <w:pPr>
        <w:pStyle w:val="BodyText"/>
        <w:tabs>
          <w:tab w:val="clear" w:pos="540"/>
          <w:tab w:val="clear" w:pos="720"/>
          <w:tab w:val="clear" w:pos="1440"/>
          <w:tab w:val="clear" w:pos="2160"/>
          <w:tab w:val="left" w:pos="900"/>
          <w:tab w:val="left" w:pos="2700"/>
        </w:tabs>
        <w:spacing w:before="0"/>
        <w:rPr>
          <w:rFonts w:ascii="Times New Roman" w:hAnsi="Times New Roman"/>
        </w:rPr>
      </w:pPr>
      <w:r>
        <w:rPr>
          <w:rFonts w:ascii="Times New Roman" w:hAnsi="Times New Roman"/>
        </w:rPr>
        <w:t>$</w:t>
      </w:r>
      <w:r w:rsidR="00A56740">
        <w:rPr>
          <w:rFonts w:ascii="Times New Roman" w:hAnsi="Times New Roman"/>
        </w:rPr>
        <w:t>34,720</w:t>
      </w:r>
      <w:r w:rsidR="003E417B">
        <w:rPr>
          <w:rFonts w:ascii="Times New Roman" w:hAnsi="Times New Roman"/>
        </w:rPr>
        <w:t>/</w:t>
      </w:r>
      <w:r>
        <w:rPr>
          <w:rFonts w:ascii="Times New Roman" w:hAnsi="Times New Roman"/>
        </w:rPr>
        <w:t>$</w:t>
      </w:r>
      <w:r w:rsidR="00A56740">
        <w:rPr>
          <w:rFonts w:ascii="Times New Roman" w:hAnsi="Times New Roman"/>
        </w:rPr>
        <w:t>44</w:t>
      </w:r>
      <w:r>
        <w:rPr>
          <w:rFonts w:ascii="Times New Roman" w:hAnsi="Times New Roman"/>
        </w:rPr>
        <w:t>,</w:t>
      </w:r>
      <w:r w:rsidR="00A56740">
        <w:rPr>
          <w:rFonts w:ascii="Times New Roman" w:hAnsi="Times New Roman"/>
        </w:rPr>
        <w:t>625</w:t>
      </w:r>
      <w:r w:rsidR="003E417B">
        <w:rPr>
          <w:rFonts w:ascii="Times New Roman" w:hAnsi="Times New Roman"/>
        </w:rPr>
        <w:t xml:space="preserve"> = </w:t>
      </w:r>
      <w:r w:rsidR="00354150">
        <w:rPr>
          <w:rFonts w:ascii="Times New Roman" w:hAnsi="Times New Roman"/>
        </w:rPr>
        <w:t>0</w:t>
      </w:r>
      <w:r w:rsidR="003E417B">
        <w:rPr>
          <w:rFonts w:ascii="Times New Roman" w:hAnsi="Times New Roman"/>
        </w:rPr>
        <w:t>.</w:t>
      </w:r>
      <w:r w:rsidR="00A56740">
        <w:rPr>
          <w:rFonts w:ascii="Times New Roman" w:hAnsi="Times New Roman"/>
        </w:rPr>
        <w:t>7844</w:t>
      </w:r>
    </w:p>
    <w:p w:rsidR="003E417B" w:rsidRDefault="00A56740" w:rsidP="003E417B">
      <w:pPr>
        <w:pStyle w:val="BodyText"/>
        <w:tabs>
          <w:tab w:val="clear" w:pos="540"/>
          <w:tab w:val="clear" w:pos="720"/>
          <w:tab w:val="clear" w:pos="1440"/>
          <w:tab w:val="clear" w:pos="2160"/>
          <w:tab w:val="left" w:pos="900"/>
          <w:tab w:val="left" w:pos="2700"/>
        </w:tabs>
        <w:spacing w:before="0"/>
        <w:rPr>
          <w:rFonts w:ascii="Times New Roman" w:hAnsi="Times New Roman"/>
        </w:rPr>
      </w:pPr>
      <w:r>
        <w:rPr>
          <w:rFonts w:ascii="Times New Roman" w:hAnsi="Times New Roman"/>
        </w:rPr>
        <w:t>Discounted Payback period = 4.78</w:t>
      </w:r>
      <w:r w:rsidR="003E417B">
        <w:rPr>
          <w:rFonts w:ascii="Times New Roman" w:hAnsi="Times New Roman"/>
        </w:rPr>
        <w:t xml:space="preserve"> years</w:t>
      </w:r>
    </w:p>
    <w:p w:rsidR="000F1B2A" w:rsidRDefault="000F1B2A" w:rsidP="000F1B2A">
      <w:pPr>
        <w:tabs>
          <w:tab w:val="left" w:pos="540"/>
          <w:tab w:val="left" w:pos="900"/>
          <w:tab w:val="left" w:pos="2700"/>
          <w:tab w:val="left" w:pos="2880"/>
          <w:tab w:val="left" w:pos="3600"/>
          <w:tab w:val="left" w:pos="4320"/>
          <w:tab w:val="left" w:pos="5040"/>
          <w:tab w:val="left" w:pos="5760"/>
          <w:tab w:val="left" w:pos="6480"/>
          <w:tab w:val="left" w:pos="7200"/>
          <w:tab w:val="left" w:pos="7920"/>
          <w:tab w:val="left" w:pos="8640"/>
          <w:tab w:val="left" w:pos="9360"/>
        </w:tabs>
        <w:ind w:left="540" w:hanging="540"/>
        <w:jc w:val="both"/>
        <w:rPr>
          <w:sz w:val="24"/>
        </w:rPr>
      </w:pPr>
      <w:r>
        <w:rPr>
          <w:sz w:val="24"/>
        </w:rPr>
        <w:lastRenderedPageBreak/>
        <w:t>1d.</w:t>
      </w:r>
      <w:r>
        <w:rPr>
          <w:sz w:val="24"/>
        </w:rPr>
        <w:tab/>
      </w:r>
      <w:proofErr w:type="gramStart"/>
      <w:r>
        <w:rPr>
          <w:sz w:val="24"/>
        </w:rPr>
        <w:t>Internal</w:t>
      </w:r>
      <w:proofErr w:type="gramEnd"/>
      <w:r>
        <w:rPr>
          <w:sz w:val="24"/>
        </w:rPr>
        <w:t xml:space="preserve"> rate of return:</w:t>
      </w:r>
    </w:p>
    <w:p w:rsidR="000F1B2A" w:rsidRDefault="000F1B2A" w:rsidP="000F1B2A">
      <w:pPr>
        <w:tabs>
          <w:tab w:val="left" w:pos="3420"/>
          <w:tab w:val="left" w:pos="3600"/>
          <w:tab w:val="left" w:pos="4320"/>
          <w:tab w:val="left" w:pos="5040"/>
          <w:tab w:val="left" w:pos="5760"/>
          <w:tab w:val="left" w:pos="6480"/>
          <w:tab w:val="left" w:pos="7200"/>
          <w:tab w:val="left" w:pos="7920"/>
          <w:tab w:val="left" w:pos="8640"/>
          <w:tab w:val="left" w:pos="9360"/>
        </w:tabs>
        <w:ind w:left="3420" w:hanging="1260"/>
        <w:jc w:val="both"/>
        <w:rPr>
          <w:sz w:val="24"/>
        </w:rPr>
      </w:pPr>
      <w:r>
        <w:rPr>
          <w:sz w:val="24"/>
        </w:rPr>
        <w:t>$250,000 =</w:t>
      </w:r>
      <w:r w:rsidR="00A56740">
        <w:rPr>
          <w:sz w:val="24"/>
        </w:rPr>
        <w:tab/>
        <w:t>Present value of annuity of $65</w:t>
      </w:r>
      <w:r>
        <w:rPr>
          <w:sz w:val="24"/>
        </w:rPr>
        <w:t>,000 at R% for 8 years, or what factor (F) in the table of present values of an annuity (</w:t>
      </w:r>
      <w:r w:rsidR="005E493D">
        <w:rPr>
          <w:sz w:val="24"/>
        </w:rPr>
        <w:t>Appendix A</w:t>
      </w:r>
      <w:r>
        <w:rPr>
          <w:sz w:val="24"/>
        </w:rPr>
        <w:t>, Table 4) will satisfy the following equation.</w:t>
      </w:r>
    </w:p>
    <w:p w:rsidR="000F1B2A" w:rsidRDefault="000F1B2A" w:rsidP="000F1B2A">
      <w:pPr>
        <w:tabs>
          <w:tab w:val="left" w:pos="2970"/>
          <w:tab w:val="left" w:pos="3600"/>
          <w:tab w:val="left" w:pos="4320"/>
          <w:tab w:val="left" w:pos="5040"/>
          <w:tab w:val="left" w:pos="5760"/>
          <w:tab w:val="left" w:pos="6480"/>
          <w:tab w:val="left" w:pos="7200"/>
          <w:tab w:val="left" w:pos="7920"/>
          <w:tab w:val="left" w:pos="8640"/>
          <w:tab w:val="left" w:pos="9360"/>
        </w:tabs>
        <w:ind w:left="2970" w:hanging="1080"/>
        <w:jc w:val="both"/>
        <w:rPr>
          <w:sz w:val="24"/>
        </w:rPr>
      </w:pPr>
    </w:p>
    <w:p w:rsidR="000F1B2A" w:rsidRDefault="00A56740" w:rsidP="000F1B2A">
      <w:pPr>
        <w:tabs>
          <w:tab w:val="left" w:pos="3240"/>
          <w:tab w:val="left" w:pos="3600"/>
          <w:tab w:val="left" w:pos="4320"/>
          <w:tab w:val="left" w:pos="5040"/>
          <w:tab w:val="left" w:pos="5760"/>
          <w:tab w:val="left" w:pos="6480"/>
          <w:tab w:val="left" w:pos="7200"/>
          <w:tab w:val="left" w:pos="7920"/>
          <w:tab w:val="left" w:pos="8640"/>
          <w:tab w:val="left" w:pos="9360"/>
        </w:tabs>
        <w:ind w:left="2160"/>
        <w:jc w:val="both"/>
        <w:rPr>
          <w:sz w:val="24"/>
        </w:rPr>
      </w:pPr>
      <w:r>
        <w:rPr>
          <w:sz w:val="24"/>
        </w:rPr>
        <w:t>$250,000</w:t>
      </w:r>
      <w:r>
        <w:rPr>
          <w:sz w:val="24"/>
        </w:rPr>
        <w:tab/>
        <w:t>= $65</w:t>
      </w:r>
      <w:r w:rsidR="000F1B2A">
        <w:rPr>
          <w:sz w:val="24"/>
        </w:rPr>
        <w:t>,000F</w:t>
      </w:r>
    </w:p>
    <w:p w:rsidR="000F1B2A" w:rsidRDefault="000F1B2A" w:rsidP="000F1B2A">
      <w:pPr>
        <w:tabs>
          <w:tab w:val="left" w:pos="3240"/>
          <w:tab w:val="left" w:pos="3600"/>
          <w:tab w:val="left" w:pos="4320"/>
          <w:tab w:val="left" w:pos="5040"/>
          <w:tab w:val="left" w:pos="5760"/>
          <w:tab w:val="left" w:pos="6480"/>
          <w:tab w:val="left" w:pos="7200"/>
          <w:tab w:val="left" w:pos="7920"/>
          <w:tab w:val="left" w:pos="8640"/>
          <w:tab w:val="left" w:pos="9360"/>
        </w:tabs>
        <w:ind w:left="2160"/>
        <w:jc w:val="both"/>
        <w:rPr>
          <w:sz w:val="24"/>
        </w:rPr>
      </w:pPr>
    </w:p>
    <w:p w:rsidR="000F1B2A" w:rsidRDefault="00A56740" w:rsidP="000F1B2A">
      <w:pPr>
        <w:tabs>
          <w:tab w:val="left" w:pos="3240"/>
          <w:tab w:val="left" w:pos="3600"/>
          <w:tab w:val="left" w:pos="4320"/>
          <w:tab w:val="left" w:pos="5040"/>
          <w:tab w:val="left" w:pos="5760"/>
          <w:tab w:val="left" w:pos="6480"/>
          <w:tab w:val="left" w:pos="7200"/>
          <w:tab w:val="left" w:pos="7920"/>
          <w:tab w:val="left" w:pos="8640"/>
          <w:tab w:val="left" w:pos="9360"/>
        </w:tabs>
        <w:ind w:left="2880"/>
        <w:jc w:val="both"/>
        <w:rPr>
          <w:sz w:val="24"/>
        </w:rPr>
      </w:pPr>
      <w:r>
        <w:rPr>
          <w:sz w:val="24"/>
        </w:rPr>
        <w:t>F</w:t>
      </w:r>
      <w:r>
        <w:rPr>
          <w:sz w:val="24"/>
        </w:rPr>
        <w:tab/>
        <w:t>= 250000/65000= 3.85</w:t>
      </w:r>
    </w:p>
    <w:p w:rsidR="000F1B2A" w:rsidRDefault="000F1B2A" w:rsidP="000F1B2A">
      <w:pPr>
        <w:jc w:val="both"/>
      </w:pPr>
    </w:p>
    <w:p w:rsidR="000F1B2A" w:rsidRPr="00E8582D" w:rsidRDefault="000F1B2A" w:rsidP="000F1B2A">
      <w:pPr>
        <w:jc w:val="both"/>
        <w:rPr>
          <w:sz w:val="24"/>
        </w:rPr>
      </w:pPr>
      <w:r w:rsidRPr="00E8582D">
        <w:rPr>
          <w:sz w:val="24"/>
        </w:rPr>
        <w:t xml:space="preserve">On the </w:t>
      </w:r>
      <w:r w:rsidR="00354150">
        <w:rPr>
          <w:sz w:val="24"/>
        </w:rPr>
        <w:t>eight</w:t>
      </w:r>
      <w:r w:rsidRPr="00E8582D">
        <w:rPr>
          <w:sz w:val="24"/>
        </w:rPr>
        <w:t>-year line in the table for the present value of annuities (</w:t>
      </w:r>
      <w:r w:rsidR="005E493D" w:rsidRPr="00E8582D">
        <w:rPr>
          <w:sz w:val="24"/>
        </w:rPr>
        <w:t>Appendix A</w:t>
      </w:r>
      <w:r w:rsidRPr="00E8582D">
        <w:rPr>
          <w:sz w:val="24"/>
        </w:rPr>
        <w:t>, Table 4), find the column closest to 3.</w:t>
      </w:r>
      <w:r w:rsidR="00D415C8" w:rsidRPr="00E8582D">
        <w:rPr>
          <w:sz w:val="24"/>
        </w:rPr>
        <w:t>85</w:t>
      </w:r>
      <w:r w:rsidRPr="00E8582D">
        <w:rPr>
          <w:sz w:val="24"/>
        </w:rPr>
        <w:t xml:space="preserve">; it is between a rate of return of </w:t>
      </w:r>
      <w:r w:rsidR="00E8582D" w:rsidRPr="00E8582D">
        <w:rPr>
          <w:sz w:val="24"/>
        </w:rPr>
        <w:t>18% and 20</w:t>
      </w:r>
      <w:r w:rsidRPr="00E8582D">
        <w:rPr>
          <w:sz w:val="24"/>
        </w:rPr>
        <w:t>%.</w:t>
      </w:r>
    </w:p>
    <w:p w:rsidR="000F1B2A" w:rsidRPr="00E8582D" w:rsidRDefault="000F1B2A" w:rsidP="000F1B2A">
      <w:pPr>
        <w:pStyle w:val="BodyText"/>
        <w:tabs>
          <w:tab w:val="clear" w:pos="54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rPr>
          <w:rFonts w:ascii="Times New Roman" w:hAnsi="Times New Roman"/>
        </w:rPr>
      </w:pPr>
    </w:p>
    <w:p w:rsidR="000F1B2A" w:rsidRPr="00E8582D" w:rsidRDefault="000F1B2A" w:rsidP="000F1B2A">
      <w:pPr>
        <w:pStyle w:val="BodyText"/>
        <w:tabs>
          <w:tab w:val="clear" w:pos="54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rPr>
          <w:rFonts w:ascii="Times New Roman" w:hAnsi="Times New Roman"/>
        </w:rPr>
      </w:pPr>
      <w:r w:rsidRPr="00E8582D">
        <w:rPr>
          <w:rFonts w:ascii="Times New Roman" w:hAnsi="Times New Roman"/>
        </w:rPr>
        <w:t>Interpolation is necessary:</w:t>
      </w:r>
    </w:p>
    <w:p w:rsidR="000F1B2A" w:rsidRPr="00E8582D" w:rsidRDefault="000F1B2A" w:rsidP="000F1B2A">
      <w:pPr>
        <w:tabs>
          <w:tab w:val="center" w:pos="5040"/>
          <w:tab w:val="left" w:pos="5760"/>
          <w:tab w:val="left" w:pos="6480"/>
          <w:tab w:val="left" w:pos="7200"/>
          <w:tab w:val="left" w:pos="7920"/>
          <w:tab w:val="left" w:pos="8640"/>
          <w:tab w:val="left" w:pos="9360"/>
        </w:tabs>
        <w:jc w:val="both"/>
        <w:rPr>
          <w:sz w:val="24"/>
        </w:rPr>
      </w:pPr>
      <w:r w:rsidRPr="00E8582D">
        <w:rPr>
          <w:sz w:val="24"/>
        </w:rPr>
        <w:tab/>
      </w:r>
      <w:r w:rsidRPr="00E8582D">
        <w:rPr>
          <w:sz w:val="24"/>
          <w:u w:val="single"/>
        </w:rPr>
        <w:t>Present Value Factors</w:t>
      </w:r>
    </w:p>
    <w:p w:rsidR="000F1B2A" w:rsidRPr="00E8582D" w:rsidRDefault="00E8582D" w:rsidP="000F1B2A">
      <w:pPr>
        <w:tabs>
          <w:tab w:val="left" w:pos="720"/>
          <w:tab w:val="center" w:pos="4140"/>
          <w:tab w:val="center" w:pos="5940"/>
          <w:tab w:val="left" w:pos="6480"/>
          <w:tab w:val="left" w:pos="7200"/>
          <w:tab w:val="left" w:pos="7920"/>
          <w:tab w:val="left" w:pos="8640"/>
          <w:tab w:val="left" w:pos="9360"/>
        </w:tabs>
        <w:jc w:val="both"/>
        <w:rPr>
          <w:sz w:val="24"/>
        </w:rPr>
      </w:pPr>
      <w:r w:rsidRPr="00E8582D">
        <w:rPr>
          <w:sz w:val="24"/>
        </w:rPr>
        <w:tab/>
        <w:t>18%</w:t>
      </w:r>
      <w:r w:rsidRPr="00E8582D">
        <w:rPr>
          <w:sz w:val="24"/>
        </w:rPr>
        <w:tab/>
        <w:t>4.078</w:t>
      </w:r>
      <w:r w:rsidR="000F1B2A" w:rsidRPr="00E8582D">
        <w:rPr>
          <w:sz w:val="24"/>
        </w:rPr>
        <w:tab/>
      </w:r>
      <w:r w:rsidRPr="00E8582D">
        <w:rPr>
          <w:sz w:val="24"/>
        </w:rPr>
        <w:t>4.078</w:t>
      </w:r>
    </w:p>
    <w:p w:rsidR="000F1B2A" w:rsidRPr="00E8582D" w:rsidRDefault="000F1B2A" w:rsidP="000F1B2A">
      <w:pPr>
        <w:tabs>
          <w:tab w:val="left" w:pos="720"/>
          <w:tab w:val="center" w:pos="4140"/>
          <w:tab w:val="center" w:pos="5940"/>
          <w:tab w:val="left" w:pos="6480"/>
          <w:tab w:val="left" w:pos="7200"/>
          <w:tab w:val="left" w:pos="7920"/>
          <w:tab w:val="left" w:pos="8640"/>
          <w:tab w:val="left" w:pos="9360"/>
        </w:tabs>
        <w:jc w:val="both"/>
        <w:rPr>
          <w:sz w:val="24"/>
        </w:rPr>
      </w:pPr>
      <w:r w:rsidRPr="00E8582D">
        <w:rPr>
          <w:sz w:val="24"/>
        </w:rPr>
        <w:tab/>
        <w:t>IRR rate</w:t>
      </w:r>
      <w:r w:rsidRPr="00E8582D">
        <w:rPr>
          <w:sz w:val="24"/>
        </w:rPr>
        <w:tab/>
        <w:t>–</w:t>
      </w:r>
      <w:r w:rsidRPr="00E8582D">
        <w:rPr>
          <w:sz w:val="24"/>
        </w:rPr>
        <w:tab/>
        <w:t>3.</w:t>
      </w:r>
      <w:r w:rsidR="00E8582D" w:rsidRPr="00E8582D">
        <w:rPr>
          <w:sz w:val="24"/>
        </w:rPr>
        <w:t>850</w:t>
      </w:r>
    </w:p>
    <w:p w:rsidR="000F1B2A" w:rsidRPr="00E8582D" w:rsidRDefault="00E8582D" w:rsidP="000F1B2A">
      <w:pPr>
        <w:tabs>
          <w:tab w:val="left" w:pos="720"/>
          <w:tab w:val="center" w:pos="4140"/>
          <w:tab w:val="left" w:pos="5670"/>
          <w:tab w:val="center" w:pos="5940"/>
          <w:tab w:val="right" w:pos="6120"/>
          <w:tab w:val="left" w:pos="6480"/>
          <w:tab w:val="left" w:pos="7200"/>
          <w:tab w:val="left" w:pos="7920"/>
          <w:tab w:val="left" w:pos="8640"/>
          <w:tab w:val="left" w:pos="9360"/>
        </w:tabs>
        <w:jc w:val="both"/>
        <w:rPr>
          <w:sz w:val="24"/>
          <w:u w:val="single"/>
        </w:rPr>
      </w:pPr>
      <w:r w:rsidRPr="00E8582D">
        <w:rPr>
          <w:sz w:val="24"/>
        </w:rPr>
        <w:tab/>
        <w:t>20</w:t>
      </w:r>
      <w:r w:rsidR="000F1B2A" w:rsidRPr="00E8582D">
        <w:rPr>
          <w:sz w:val="24"/>
        </w:rPr>
        <w:t>%</w:t>
      </w:r>
      <w:r w:rsidR="000F1B2A" w:rsidRPr="00E8582D">
        <w:rPr>
          <w:sz w:val="24"/>
        </w:rPr>
        <w:tab/>
      </w:r>
      <w:r w:rsidR="000F1B2A" w:rsidRPr="00E8582D">
        <w:rPr>
          <w:sz w:val="24"/>
          <w:u w:val="single"/>
        </w:rPr>
        <w:t>3.</w:t>
      </w:r>
      <w:r w:rsidRPr="00E8582D">
        <w:rPr>
          <w:sz w:val="24"/>
          <w:u w:val="single"/>
        </w:rPr>
        <w:t>837</w:t>
      </w:r>
      <w:r w:rsidR="000F1B2A" w:rsidRPr="00E8582D">
        <w:rPr>
          <w:sz w:val="24"/>
        </w:rPr>
        <w:tab/>
      </w:r>
      <w:r w:rsidR="000F1B2A" w:rsidRPr="00E8582D">
        <w:rPr>
          <w:sz w:val="24"/>
          <w:u w:val="single"/>
        </w:rPr>
        <w:tab/>
        <w:t xml:space="preserve">––  </w:t>
      </w:r>
      <w:r w:rsidR="000F1B2A" w:rsidRPr="00E8582D">
        <w:rPr>
          <w:sz w:val="24"/>
        </w:rPr>
        <w:tab/>
      </w:r>
    </w:p>
    <w:p w:rsidR="000F1B2A" w:rsidRPr="00E8582D" w:rsidRDefault="000F1B2A" w:rsidP="000F1B2A">
      <w:pPr>
        <w:tabs>
          <w:tab w:val="left" w:pos="720"/>
          <w:tab w:val="center" w:pos="4140"/>
          <w:tab w:val="center" w:pos="5940"/>
          <w:tab w:val="left" w:pos="6480"/>
          <w:tab w:val="left" w:pos="7200"/>
          <w:tab w:val="left" w:pos="7920"/>
          <w:tab w:val="left" w:pos="8640"/>
          <w:tab w:val="left" w:pos="9360"/>
        </w:tabs>
        <w:jc w:val="both"/>
        <w:rPr>
          <w:sz w:val="24"/>
        </w:rPr>
      </w:pPr>
      <w:r w:rsidRPr="00E8582D">
        <w:rPr>
          <w:sz w:val="24"/>
        </w:rPr>
        <w:tab/>
        <w:t>Difference</w:t>
      </w:r>
      <w:r w:rsidRPr="00E8582D">
        <w:rPr>
          <w:sz w:val="24"/>
        </w:rPr>
        <w:tab/>
      </w:r>
      <w:r w:rsidRPr="00E8582D">
        <w:rPr>
          <w:sz w:val="24"/>
          <w:u w:val="double"/>
        </w:rPr>
        <w:t>0.2</w:t>
      </w:r>
      <w:r w:rsidR="00E8582D" w:rsidRPr="00E8582D">
        <w:rPr>
          <w:sz w:val="24"/>
          <w:u w:val="double"/>
        </w:rPr>
        <w:t>41</w:t>
      </w:r>
      <w:r w:rsidRPr="00E8582D">
        <w:rPr>
          <w:sz w:val="24"/>
        </w:rPr>
        <w:tab/>
      </w:r>
      <w:r w:rsidRPr="00E8582D">
        <w:rPr>
          <w:sz w:val="24"/>
          <w:u w:val="double"/>
        </w:rPr>
        <w:t>0.</w:t>
      </w:r>
      <w:r w:rsidR="00E8582D" w:rsidRPr="00E8582D">
        <w:rPr>
          <w:sz w:val="24"/>
          <w:u w:val="double"/>
        </w:rPr>
        <w:t>228</w:t>
      </w:r>
    </w:p>
    <w:p w:rsidR="000F1B2A" w:rsidRPr="00E8582D" w:rsidRDefault="000F1B2A" w:rsidP="000F1B2A">
      <w:pPr>
        <w:tabs>
          <w:tab w:val="left" w:pos="720"/>
          <w:tab w:val="center" w:pos="4140"/>
          <w:tab w:val="center" w:pos="5940"/>
          <w:tab w:val="left" w:pos="6480"/>
          <w:tab w:val="left" w:pos="7200"/>
          <w:tab w:val="left" w:pos="7920"/>
          <w:tab w:val="left" w:pos="8640"/>
          <w:tab w:val="left" w:pos="9360"/>
        </w:tabs>
        <w:jc w:val="both"/>
        <w:rPr>
          <w:sz w:val="24"/>
        </w:rPr>
      </w:pPr>
    </w:p>
    <w:p w:rsidR="000F1B2A" w:rsidRPr="00D26F4D" w:rsidRDefault="00670F32" w:rsidP="000F1B2A">
      <w:pPr>
        <w:tabs>
          <w:tab w:val="left" w:pos="261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sidRPr="00E8582D">
        <w:rPr>
          <w:sz w:val="24"/>
        </w:rPr>
        <w:t>Internal rate of return</w:t>
      </w:r>
      <w:r w:rsidRPr="00E8582D">
        <w:rPr>
          <w:sz w:val="24"/>
        </w:rPr>
        <w:tab/>
        <w:t xml:space="preserve">= </w:t>
      </w:r>
      <w:r w:rsidR="00E8582D" w:rsidRPr="00E8582D">
        <w:rPr>
          <w:sz w:val="24"/>
        </w:rPr>
        <w:t>18% + (</w:t>
      </w:r>
      <w:r w:rsidR="00354150">
        <w:rPr>
          <w:sz w:val="24"/>
        </w:rPr>
        <w:t>0</w:t>
      </w:r>
      <w:r w:rsidR="00E8582D" w:rsidRPr="00E8582D">
        <w:rPr>
          <w:sz w:val="24"/>
        </w:rPr>
        <w:t>.228/</w:t>
      </w:r>
      <w:r w:rsidR="00354150">
        <w:rPr>
          <w:sz w:val="24"/>
        </w:rPr>
        <w:t>0</w:t>
      </w:r>
      <w:r w:rsidR="00E8582D" w:rsidRPr="00E8582D">
        <w:rPr>
          <w:sz w:val="24"/>
        </w:rPr>
        <w:t>.241</w:t>
      </w:r>
      <w:r w:rsidRPr="00E8582D">
        <w:rPr>
          <w:sz w:val="24"/>
        </w:rPr>
        <w:t xml:space="preserve">) </w:t>
      </w:r>
      <w:r w:rsidR="00354150">
        <w:rPr>
          <w:sz w:val="24"/>
        </w:rPr>
        <w:t>×</w:t>
      </w:r>
      <w:r w:rsidRPr="00E8582D">
        <w:rPr>
          <w:sz w:val="24"/>
        </w:rPr>
        <w:t xml:space="preserve"> (2%)</w:t>
      </w:r>
    </w:p>
    <w:p w:rsidR="000F1B2A" w:rsidRPr="00E8582D" w:rsidRDefault="00E8582D" w:rsidP="000F1B2A">
      <w:pPr>
        <w:tabs>
          <w:tab w:val="left" w:pos="261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sidRPr="00E8582D">
        <w:rPr>
          <w:sz w:val="24"/>
        </w:rPr>
        <w:tab/>
        <w:t>= 18</w:t>
      </w:r>
      <w:r w:rsidR="000F1B2A" w:rsidRPr="00E8582D">
        <w:rPr>
          <w:sz w:val="24"/>
        </w:rPr>
        <w:t xml:space="preserve">% + </w:t>
      </w:r>
      <w:r w:rsidR="00354150">
        <w:rPr>
          <w:sz w:val="24"/>
        </w:rPr>
        <w:t>0</w:t>
      </w:r>
      <w:r w:rsidR="000F1B2A" w:rsidRPr="00E8582D">
        <w:rPr>
          <w:sz w:val="24"/>
        </w:rPr>
        <w:t>.</w:t>
      </w:r>
      <w:r w:rsidRPr="00E8582D">
        <w:rPr>
          <w:sz w:val="24"/>
        </w:rPr>
        <w:t>946 (2%) = 19.89</w:t>
      </w:r>
      <w:r w:rsidR="000F1B2A" w:rsidRPr="00E8582D">
        <w:rPr>
          <w:sz w:val="24"/>
        </w:rPr>
        <w:t>%</w:t>
      </w:r>
    </w:p>
    <w:p w:rsidR="00E13E20" w:rsidRDefault="00E13E20" w:rsidP="003E417B">
      <w:pPr>
        <w:pStyle w:val="BodyText"/>
        <w:tabs>
          <w:tab w:val="clear" w:pos="540"/>
          <w:tab w:val="clear" w:pos="720"/>
          <w:tab w:val="clear" w:pos="1440"/>
          <w:tab w:val="clear" w:pos="2160"/>
          <w:tab w:val="left" w:pos="900"/>
          <w:tab w:val="left" w:pos="2700"/>
        </w:tabs>
        <w:spacing w:before="0"/>
        <w:rPr>
          <w:rFonts w:ascii="Times New Roman" w:hAnsi="Times New Roman"/>
        </w:rPr>
      </w:pPr>
    </w:p>
    <w:p w:rsidR="004B4066" w:rsidRDefault="004B4066" w:rsidP="004B4066">
      <w:pPr>
        <w:tabs>
          <w:tab w:val="left" w:pos="900"/>
          <w:tab w:val="left" w:pos="243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4"/>
        </w:rPr>
      </w:pPr>
      <w:r>
        <w:rPr>
          <w:sz w:val="24"/>
        </w:rPr>
        <w:t>1d.</w:t>
      </w:r>
      <w:r>
        <w:rPr>
          <w:sz w:val="24"/>
        </w:rPr>
        <w:tab/>
        <w:t>Accrual accounting rate of return based on net initial investment:</w:t>
      </w:r>
    </w:p>
    <w:p w:rsidR="004B4066" w:rsidRDefault="004B4066" w:rsidP="004B4066">
      <w:pPr>
        <w:tabs>
          <w:tab w:val="left" w:pos="900"/>
          <w:tab w:val="left" w:pos="4320"/>
          <w:tab w:val="left" w:pos="5040"/>
          <w:tab w:val="left" w:pos="5760"/>
          <w:tab w:val="left" w:pos="6480"/>
          <w:tab w:val="left" w:pos="7200"/>
          <w:tab w:val="left" w:pos="7920"/>
          <w:tab w:val="left" w:pos="8640"/>
          <w:tab w:val="left" w:pos="9360"/>
        </w:tabs>
        <w:ind w:left="720" w:hanging="720"/>
        <w:jc w:val="both"/>
        <w:rPr>
          <w:sz w:val="24"/>
        </w:rPr>
      </w:pPr>
      <w:r>
        <w:rPr>
          <w:sz w:val="24"/>
        </w:rPr>
        <w:tab/>
        <w:t>Net initial investment</w:t>
      </w:r>
      <w:r>
        <w:rPr>
          <w:sz w:val="24"/>
        </w:rPr>
        <w:tab/>
        <w:t>= $250,000</w:t>
      </w:r>
    </w:p>
    <w:p w:rsidR="004B4066" w:rsidRDefault="004B4066" w:rsidP="004B4066">
      <w:pPr>
        <w:tabs>
          <w:tab w:val="left" w:pos="900"/>
          <w:tab w:val="left" w:pos="4320"/>
          <w:tab w:val="left" w:pos="5040"/>
          <w:tab w:val="left" w:pos="5760"/>
          <w:tab w:val="left" w:pos="6480"/>
          <w:tab w:val="left" w:pos="7200"/>
          <w:tab w:val="left" w:pos="7920"/>
          <w:tab w:val="left" w:pos="8640"/>
          <w:tab w:val="left" w:pos="9360"/>
        </w:tabs>
        <w:ind w:left="720" w:hanging="720"/>
        <w:jc w:val="both"/>
        <w:rPr>
          <w:sz w:val="24"/>
        </w:rPr>
      </w:pPr>
      <w:r>
        <w:rPr>
          <w:sz w:val="24"/>
        </w:rPr>
        <w:tab/>
        <w:t>Estimated useful life</w:t>
      </w:r>
      <w:r>
        <w:rPr>
          <w:sz w:val="24"/>
        </w:rPr>
        <w:tab/>
        <w:t>= 8 years</w:t>
      </w:r>
    </w:p>
    <w:p w:rsidR="004B4066" w:rsidRDefault="004B4066" w:rsidP="004B4066">
      <w:pPr>
        <w:tabs>
          <w:tab w:val="left" w:pos="900"/>
          <w:tab w:val="left" w:pos="2430"/>
          <w:tab w:val="left" w:pos="4320"/>
          <w:tab w:val="left" w:pos="5040"/>
          <w:tab w:val="left" w:pos="5760"/>
          <w:tab w:val="left" w:pos="6480"/>
          <w:tab w:val="left" w:pos="7200"/>
          <w:tab w:val="left" w:pos="7920"/>
          <w:tab w:val="left" w:pos="8640"/>
          <w:tab w:val="left" w:pos="9360"/>
        </w:tabs>
        <w:ind w:left="720" w:hanging="720"/>
        <w:jc w:val="both"/>
        <w:rPr>
          <w:sz w:val="24"/>
        </w:rPr>
      </w:pPr>
      <w:r>
        <w:rPr>
          <w:sz w:val="24"/>
        </w:rPr>
        <w:tab/>
        <w:t xml:space="preserve">Annual straight-line depreciation </w:t>
      </w:r>
      <w:r>
        <w:rPr>
          <w:sz w:val="24"/>
        </w:rPr>
        <w:tab/>
        <w:t>= $250,000 ÷ 8 = $31,250</w:t>
      </w:r>
    </w:p>
    <w:p w:rsidR="004B4066" w:rsidRDefault="004B4066" w:rsidP="00D26F4D">
      <w:pPr>
        <w:tabs>
          <w:tab w:val="left" w:pos="2880"/>
          <w:tab w:val="left" w:pos="3600"/>
          <w:tab w:val="left" w:pos="4320"/>
          <w:tab w:val="left" w:pos="5040"/>
          <w:tab w:val="left" w:pos="5760"/>
          <w:tab w:val="left" w:pos="6480"/>
          <w:tab w:val="left" w:pos="7200"/>
          <w:tab w:val="left" w:pos="7920"/>
          <w:tab w:val="left" w:pos="8640"/>
          <w:tab w:val="left" w:pos="9360"/>
        </w:tabs>
        <w:spacing w:before="120"/>
        <w:ind w:left="720" w:hanging="720"/>
        <w:jc w:val="both"/>
        <w:rPr>
          <w:sz w:val="24"/>
        </w:rPr>
      </w:pPr>
      <w:r>
        <w:rPr>
          <w:sz w:val="24"/>
        </w:rPr>
        <w:tab/>
      </w:r>
      <w:r w:rsidRPr="00CA744E">
        <w:rPr>
          <w:position w:val="-20"/>
          <w:sz w:val="24"/>
        </w:rPr>
        <w:object w:dxaOrig="1920" w:dyaOrig="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26.55pt" o:ole="" fillcolor="window">
            <v:imagedata r:id="rId8" o:title=""/>
          </v:shape>
          <o:OLEObject Type="Embed" ProgID="Equation.3" ShapeID="_x0000_i1025" DrawAspect="Content" ObjectID="_1458367025" r:id="rId9"/>
        </w:object>
      </w:r>
      <w:r>
        <w:rPr>
          <w:sz w:val="24"/>
        </w:rPr>
        <w:t xml:space="preserve">=  </w:t>
      </w:r>
      <w:r w:rsidRPr="00CA744E">
        <w:rPr>
          <w:position w:val="-24"/>
          <w:sz w:val="24"/>
        </w:rPr>
        <w:object w:dxaOrig="5200" w:dyaOrig="620">
          <v:shape id="_x0000_i1026" type="#_x0000_t75" style="width:260.2pt;height:30.95pt" o:ole="" fillcolor="window">
            <v:imagedata r:id="rId10" o:title=""/>
          </v:shape>
          <o:OLEObject Type="Embed" ProgID="Equation.3" ShapeID="_x0000_i1026" DrawAspect="Content" ObjectID="_1458367026" r:id="rId11"/>
        </w:object>
      </w:r>
    </w:p>
    <w:p w:rsidR="004B4066" w:rsidRDefault="004B4066" w:rsidP="004B4066">
      <w:pPr>
        <w:tabs>
          <w:tab w:val="left" w:pos="2610"/>
          <w:tab w:val="left" w:pos="2880"/>
          <w:tab w:val="left" w:pos="3600"/>
          <w:tab w:val="left" w:pos="4320"/>
          <w:tab w:val="left" w:pos="5040"/>
          <w:tab w:val="left" w:pos="5760"/>
          <w:tab w:val="left" w:pos="6480"/>
          <w:tab w:val="left" w:pos="7200"/>
          <w:tab w:val="left" w:pos="7920"/>
          <w:tab w:val="left" w:pos="8640"/>
          <w:tab w:val="left" w:pos="9360"/>
        </w:tabs>
        <w:ind w:left="980" w:hanging="360"/>
        <w:jc w:val="both"/>
        <w:rPr>
          <w:sz w:val="24"/>
        </w:rPr>
      </w:pPr>
      <w:r>
        <w:rPr>
          <w:sz w:val="24"/>
        </w:rPr>
        <w:tab/>
      </w:r>
      <w:r>
        <w:rPr>
          <w:sz w:val="24"/>
        </w:rPr>
        <w:tab/>
      </w:r>
      <w:proofErr w:type="gramStart"/>
      <w:r>
        <w:rPr>
          <w:sz w:val="24"/>
        </w:rPr>
        <w:t>=  (</w:t>
      </w:r>
      <w:proofErr w:type="gramEnd"/>
      <w:r w:rsidR="000B65A7">
        <w:rPr>
          <w:sz w:val="24"/>
        </w:rPr>
        <w:t>$</w:t>
      </w:r>
      <w:r w:rsidR="00EA7187">
        <w:rPr>
          <w:sz w:val="24"/>
        </w:rPr>
        <w:t>65</w:t>
      </w:r>
      <w:r w:rsidR="000B65A7">
        <w:rPr>
          <w:sz w:val="24"/>
        </w:rPr>
        <w:t>,</w:t>
      </w:r>
      <w:r>
        <w:rPr>
          <w:sz w:val="24"/>
        </w:rPr>
        <w:t xml:space="preserve">000 – </w:t>
      </w:r>
      <w:r w:rsidR="000B65A7">
        <w:rPr>
          <w:sz w:val="24"/>
        </w:rPr>
        <w:t>$</w:t>
      </w:r>
      <w:r>
        <w:rPr>
          <w:sz w:val="24"/>
        </w:rPr>
        <w:t>31</w:t>
      </w:r>
      <w:r w:rsidR="000B65A7">
        <w:rPr>
          <w:sz w:val="24"/>
        </w:rPr>
        <w:t>,</w:t>
      </w:r>
      <w:r>
        <w:rPr>
          <w:sz w:val="24"/>
        </w:rPr>
        <w:t xml:space="preserve">250) / </w:t>
      </w:r>
      <w:r w:rsidR="000B65A7">
        <w:rPr>
          <w:sz w:val="24"/>
        </w:rPr>
        <w:t>$</w:t>
      </w:r>
      <w:r>
        <w:rPr>
          <w:sz w:val="24"/>
        </w:rPr>
        <w:t>250</w:t>
      </w:r>
      <w:r w:rsidR="000B65A7">
        <w:rPr>
          <w:sz w:val="24"/>
        </w:rPr>
        <w:t>,</w:t>
      </w:r>
      <w:r>
        <w:rPr>
          <w:sz w:val="24"/>
        </w:rPr>
        <w:t xml:space="preserve">000  =  </w:t>
      </w:r>
      <w:r w:rsidR="000B65A7">
        <w:rPr>
          <w:sz w:val="24"/>
        </w:rPr>
        <w:t>$</w:t>
      </w:r>
      <w:r w:rsidR="00EA7187">
        <w:rPr>
          <w:sz w:val="24"/>
        </w:rPr>
        <w:t>33</w:t>
      </w:r>
      <w:r w:rsidR="000B65A7">
        <w:rPr>
          <w:sz w:val="24"/>
        </w:rPr>
        <w:t>,</w:t>
      </w:r>
      <w:r>
        <w:rPr>
          <w:sz w:val="24"/>
        </w:rPr>
        <w:t xml:space="preserve">750 / </w:t>
      </w:r>
      <w:r w:rsidR="000B65A7">
        <w:rPr>
          <w:sz w:val="24"/>
        </w:rPr>
        <w:t>$</w:t>
      </w:r>
      <w:r>
        <w:rPr>
          <w:sz w:val="24"/>
        </w:rPr>
        <w:t>25</w:t>
      </w:r>
      <w:r w:rsidR="000B65A7">
        <w:rPr>
          <w:sz w:val="24"/>
        </w:rPr>
        <w:t>0,</w:t>
      </w:r>
      <w:r w:rsidR="00EA7187">
        <w:rPr>
          <w:sz w:val="24"/>
        </w:rPr>
        <w:t>000  = 13</w:t>
      </w:r>
      <w:r>
        <w:rPr>
          <w:sz w:val="24"/>
        </w:rPr>
        <w:t>.</w:t>
      </w:r>
      <w:r w:rsidR="00EA7187">
        <w:rPr>
          <w:sz w:val="24"/>
        </w:rPr>
        <w:t>5</w:t>
      </w:r>
      <w:r>
        <w:rPr>
          <w:sz w:val="24"/>
        </w:rPr>
        <w:t>%</w:t>
      </w:r>
    </w:p>
    <w:p w:rsidR="004B4066" w:rsidRPr="00ED566E" w:rsidRDefault="004B4066" w:rsidP="004B4066">
      <w:pPr>
        <w:tabs>
          <w:tab w:val="left" w:pos="980"/>
          <w:tab w:val="left" w:pos="3240"/>
          <w:tab w:val="left" w:pos="3600"/>
          <w:tab w:val="left" w:pos="4320"/>
          <w:tab w:val="left" w:pos="5040"/>
          <w:tab w:val="left" w:pos="5760"/>
          <w:tab w:val="left" w:pos="6480"/>
          <w:tab w:val="left" w:pos="7200"/>
          <w:tab w:val="left" w:pos="7920"/>
          <w:tab w:val="left" w:pos="8640"/>
          <w:tab w:val="left" w:pos="9360"/>
        </w:tabs>
        <w:ind w:left="980" w:hanging="360"/>
        <w:jc w:val="both"/>
        <w:rPr>
          <w:sz w:val="24"/>
          <w:szCs w:val="24"/>
        </w:rPr>
      </w:pPr>
    </w:p>
    <w:p w:rsidR="004B4066" w:rsidRDefault="004B4066" w:rsidP="004B4066">
      <w:pPr>
        <w:pStyle w:val="BodyText"/>
        <w:tabs>
          <w:tab w:val="clear" w:pos="540"/>
          <w:tab w:val="clear" w:pos="720"/>
          <w:tab w:val="clear" w:pos="1440"/>
          <w:tab w:val="clear" w:pos="2160"/>
          <w:tab w:val="left" w:pos="900"/>
          <w:tab w:val="left" w:pos="2700"/>
        </w:tabs>
        <w:spacing w:before="0"/>
        <w:rPr>
          <w:rFonts w:ascii="Times New Roman" w:hAnsi="Times New Roman"/>
        </w:rPr>
      </w:pPr>
      <w:r>
        <w:rPr>
          <w:rFonts w:ascii="Times New Roman" w:hAnsi="Times New Roman"/>
        </w:rPr>
        <w:t>Note how the acc</w:t>
      </w:r>
      <w:r w:rsidR="00066B9E">
        <w:rPr>
          <w:rFonts w:ascii="Times New Roman" w:hAnsi="Times New Roman"/>
        </w:rPr>
        <w:t>rual accounting rate of return</w:t>
      </w:r>
      <w:r>
        <w:rPr>
          <w:rFonts w:ascii="Times New Roman" w:hAnsi="Times New Roman"/>
        </w:rPr>
        <w:t xml:space="preserve"> can produce results that differ markedly from the internal rate of return.</w:t>
      </w:r>
    </w:p>
    <w:p w:rsidR="00962F6C" w:rsidRPr="00962F6C" w:rsidRDefault="00962F6C" w:rsidP="00354150">
      <w:pPr>
        <w:pStyle w:val="BodyText"/>
        <w:tabs>
          <w:tab w:val="clear" w:pos="540"/>
          <w:tab w:val="left" w:pos="2700"/>
        </w:tabs>
        <w:rPr>
          <w:rFonts w:ascii="Times New Roman" w:hAnsi="Times New Roman"/>
        </w:rPr>
      </w:pPr>
      <w:r>
        <w:rPr>
          <w:rFonts w:ascii="Times New Roman" w:hAnsi="Times New Roman"/>
        </w:rPr>
        <w:t xml:space="preserve">2. </w:t>
      </w:r>
      <w:r w:rsidR="00AA0EAD">
        <w:rPr>
          <w:rFonts w:ascii="Times New Roman" w:hAnsi="Times New Roman"/>
        </w:rPr>
        <w:tab/>
      </w:r>
      <w:r w:rsidRPr="00962F6C">
        <w:rPr>
          <w:rFonts w:ascii="Times New Roman" w:hAnsi="Times New Roman"/>
        </w:rPr>
        <w:t>Other than the NPV, rate of return and the payback period on the new computer system, facto</w:t>
      </w:r>
      <w:r>
        <w:rPr>
          <w:rFonts w:ascii="Times New Roman" w:hAnsi="Times New Roman"/>
        </w:rPr>
        <w:t xml:space="preserve">rs that </w:t>
      </w:r>
      <w:proofErr w:type="spellStart"/>
      <w:r>
        <w:rPr>
          <w:rFonts w:ascii="Times New Roman" w:hAnsi="Times New Roman"/>
        </w:rPr>
        <w:t>Riverbend</w:t>
      </w:r>
      <w:proofErr w:type="spellEnd"/>
      <w:r>
        <w:rPr>
          <w:rFonts w:ascii="Times New Roman" w:hAnsi="Times New Roman"/>
        </w:rPr>
        <w:t xml:space="preserve"> should consider</w:t>
      </w:r>
      <w:r w:rsidRPr="00962F6C">
        <w:rPr>
          <w:rFonts w:ascii="Times New Roman" w:hAnsi="Times New Roman"/>
        </w:rPr>
        <w:t xml:space="preserve"> are</w:t>
      </w:r>
      <w:r w:rsidR="00354150">
        <w:rPr>
          <w:rFonts w:ascii="Times New Roman" w:hAnsi="Times New Roman"/>
        </w:rPr>
        <w:t xml:space="preserve"> the following</w:t>
      </w:r>
      <w:r w:rsidRPr="00962F6C">
        <w:rPr>
          <w:rFonts w:ascii="Times New Roman" w:hAnsi="Times New Roman"/>
        </w:rPr>
        <w:t>:</w:t>
      </w:r>
    </w:p>
    <w:p w:rsidR="00ED566E" w:rsidRDefault="00962F6C" w:rsidP="00AA0EAD">
      <w:pPr>
        <w:pStyle w:val="BodyText"/>
        <w:numPr>
          <w:ilvl w:val="0"/>
          <w:numId w:val="28"/>
        </w:numPr>
        <w:tabs>
          <w:tab w:val="clear" w:pos="540"/>
          <w:tab w:val="clear" w:pos="720"/>
          <w:tab w:val="clear" w:pos="900"/>
          <w:tab w:val="num" w:pos="1080"/>
          <w:tab w:val="left" w:pos="2700"/>
        </w:tabs>
        <w:spacing w:before="0"/>
        <w:ind w:left="1080" w:hanging="360"/>
        <w:rPr>
          <w:rFonts w:ascii="Times New Roman" w:hAnsi="Times New Roman"/>
        </w:rPr>
      </w:pPr>
      <w:r>
        <w:rPr>
          <w:rFonts w:ascii="Times New Roman" w:hAnsi="Times New Roman"/>
        </w:rPr>
        <w:t>Iss</w:t>
      </w:r>
      <w:r w:rsidR="00DF41A7">
        <w:rPr>
          <w:rFonts w:ascii="Times New Roman" w:hAnsi="Times New Roman"/>
        </w:rPr>
        <w:t>u</w:t>
      </w:r>
      <w:r>
        <w:rPr>
          <w:rFonts w:ascii="Times New Roman" w:hAnsi="Times New Roman"/>
        </w:rPr>
        <w:t xml:space="preserve">es related to the financing the project, and </w:t>
      </w:r>
      <w:r w:rsidRPr="00962F6C">
        <w:rPr>
          <w:rFonts w:ascii="Times New Roman" w:hAnsi="Times New Roman"/>
        </w:rPr>
        <w:t>the availability of capital to pay for the system.</w:t>
      </w:r>
    </w:p>
    <w:p w:rsidR="00962F6C" w:rsidRPr="00962F6C" w:rsidRDefault="00962F6C" w:rsidP="00AA0EAD">
      <w:pPr>
        <w:pStyle w:val="BodyText"/>
        <w:numPr>
          <w:ilvl w:val="0"/>
          <w:numId w:val="28"/>
        </w:numPr>
        <w:tabs>
          <w:tab w:val="clear" w:pos="540"/>
          <w:tab w:val="clear" w:pos="720"/>
          <w:tab w:val="clear" w:pos="900"/>
          <w:tab w:val="num" w:pos="1080"/>
          <w:tab w:val="left" w:pos="2700"/>
        </w:tabs>
        <w:spacing w:before="0"/>
        <w:ind w:left="1080" w:hanging="360"/>
        <w:rPr>
          <w:rFonts w:ascii="Times New Roman" w:hAnsi="Times New Roman"/>
        </w:rPr>
      </w:pPr>
      <w:r w:rsidRPr="00962F6C">
        <w:rPr>
          <w:rFonts w:ascii="Times New Roman" w:hAnsi="Times New Roman"/>
        </w:rPr>
        <w:t xml:space="preserve">The effect of the system on employee morale, particularly those displaced </w:t>
      </w:r>
      <w:r w:rsidR="00AA0EAD">
        <w:rPr>
          <w:rFonts w:ascii="Times New Roman" w:hAnsi="Times New Roman"/>
        </w:rPr>
        <w:t xml:space="preserve">by </w:t>
      </w:r>
      <w:r w:rsidRPr="00962F6C">
        <w:rPr>
          <w:rFonts w:ascii="Times New Roman" w:hAnsi="Times New Roman"/>
        </w:rPr>
        <w:t>the system.</w:t>
      </w:r>
      <w:r w:rsidR="00AA0EAD">
        <w:rPr>
          <w:rFonts w:ascii="Times New Roman" w:hAnsi="Times New Roman"/>
        </w:rPr>
        <w:t xml:space="preserve"> Salesperson expertise and real-</w:t>
      </w:r>
      <w:r w:rsidRPr="00962F6C">
        <w:rPr>
          <w:rFonts w:ascii="Times New Roman" w:hAnsi="Times New Roman"/>
        </w:rPr>
        <w:t xml:space="preserve">time help from experienced employees is </w:t>
      </w:r>
      <w:proofErr w:type="gramStart"/>
      <w:r w:rsidRPr="00962F6C">
        <w:rPr>
          <w:rFonts w:ascii="Times New Roman" w:hAnsi="Times New Roman"/>
        </w:rPr>
        <w:t>key</w:t>
      </w:r>
      <w:proofErr w:type="gramEnd"/>
      <w:r w:rsidRPr="00962F6C">
        <w:rPr>
          <w:rFonts w:ascii="Times New Roman" w:hAnsi="Times New Roman"/>
        </w:rPr>
        <w:t xml:space="preserve"> to the success of a hardware store.</w:t>
      </w:r>
    </w:p>
    <w:p w:rsidR="00962F6C" w:rsidRPr="00962F6C" w:rsidRDefault="00962F6C" w:rsidP="00AA0EAD">
      <w:pPr>
        <w:pStyle w:val="BodyText"/>
        <w:numPr>
          <w:ilvl w:val="0"/>
          <w:numId w:val="28"/>
        </w:numPr>
        <w:tabs>
          <w:tab w:val="clear" w:pos="540"/>
          <w:tab w:val="clear" w:pos="720"/>
          <w:tab w:val="clear" w:pos="900"/>
          <w:tab w:val="num" w:pos="1080"/>
          <w:tab w:val="left" w:pos="2700"/>
        </w:tabs>
        <w:spacing w:before="0"/>
        <w:ind w:left="1080" w:hanging="360"/>
        <w:rPr>
          <w:rFonts w:ascii="Times New Roman" w:hAnsi="Times New Roman"/>
        </w:rPr>
      </w:pPr>
      <w:r w:rsidRPr="00962F6C">
        <w:rPr>
          <w:rFonts w:ascii="Times New Roman" w:hAnsi="Times New Roman"/>
        </w:rPr>
        <w:t>The benefit</w:t>
      </w:r>
      <w:r>
        <w:rPr>
          <w:rFonts w:ascii="Times New Roman" w:hAnsi="Times New Roman"/>
        </w:rPr>
        <w:t>s</w:t>
      </w:r>
      <w:r w:rsidRPr="00962F6C">
        <w:rPr>
          <w:rFonts w:ascii="Times New Roman" w:hAnsi="Times New Roman"/>
        </w:rPr>
        <w:t xml:space="preserve"> of the new system for customers (faster checkout, fewer errors)</w:t>
      </w:r>
      <w:r>
        <w:rPr>
          <w:rFonts w:ascii="Times New Roman" w:hAnsi="Times New Roman"/>
        </w:rPr>
        <w:t>.</w:t>
      </w:r>
    </w:p>
    <w:p w:rsidR="00962F6C" w:rsidRPr="00962F6C" w:rsidRDefault="00962F6C" w:rsidP="00AA0EAD">
      <w:pPr>
        <w:pStyle w:val="BodyText"/>
        <w:numPr>
          <w:ilvl w:val="0"/>
          <w:numId w:val="28"/>
        </w:numPr>
        <w:tabs>
          <w:tab w:val="clear" w:pos="540"/>
          <w:tab w:val="clear" w:pos="720"/>
          <w:tab w:val="clear" w:pos="900"/>
          <w:tab w:val="num" w:pos="1080"/>
          <w:tab w:val="left" w:pos="2700"/>
        </w:tabs>
        <w:spacing w:before="0"/>
        <w:ind w:left="1080" w:hanging="360"/>
        <w:rPr>
          <w:rFonts w:ascii="Times New Roman" w:hAnsi="Times New Roman"/>
        </w:rPr>
      </w:pPr>
      <w:r w:rsidRPr="00962F6C">
        <w:rPr>
          <w:rFonts w:ascii="Times New Roman" w:hAnsi="Times New Roman"/>
        </w:rPr>
        <w:t xml:space="preserve">The upheaval of installing a new </w:t>
      </w:r>
      <w:r>
        <w:rPr>
          <w:rFonts w:ascii="Times New Roman" w:hAnsi="Times New Roman"/>
        </w:rPr>
        <w:t xml:space="preserve">computer </w:t>
      </w:r>
      <w:r w:rsidRPr="00962F6C">
        <w:rPr>
          <w:rFonts w:ascii="Times New Roman" w:hAnsi="Times New Roman"/>
        </w:rPr>
        <w:t xml:space="preserve">system. Its useful life is estimated to be </w:t>
      </w:r>
      <w:r w:rsidR="00354150">
        <w:rPr>
          <w:rFonts w:ascii="Times New Roman" w:hAnsi="Times New Roman"/>
        </w:rPr>
        <w:t>eight</w:t>
      </w:r>
      <w:r w:rsidR="00354150" w:rsidRPr="00962F6C">
        <w:rPr>
          <w:rFonts w:ascii="Times New Roman" w:hAnsi="Times New Roman"/>
        </w:rPr>
        <w:t xml:space="preserve"> </w:t>
      </w:r>
      <w:r w:rsidRPr="00962F6C">
        <w:rPr>
          <w:rFonts w:ascii="Times New Roman" w:hAnsi="Times New Roman"/>
        </w:rPr>
        <w:t xml:space="preserve">years. This means that </w:t>
      </w:r>
      <w:proofErr w:type="spellStart"/>
      <w:r w:rsidRPr="00962F6C">
        <w:rPr>
          <w:rFonts w:ascii="Times New Roman" w:hAnsi="Times New Roman"/>
        </w:rPr>
        <w:t>Riverbend</w:t>
      </w:r>
      <w:proofErr w:type="spellEnd"/>
      <w:r w:rsidRPr="00962F6C">
        <w:rPr>
          <w:rFonts w:ascii="Times New Roman" w:hAnsi="Times New Roman"/>
        </w:rPr>
        <w:t xml:space="preserve"> could face this upheaval again in </w:t>
      </w:r>
      <w:r w:rsidR="00354150">
        <w:rPr>
          <w:rFonts w:ascii="Times New Roman" w:hAnsi="Times New Roman"/>
        </w:rPr>
        <w:t>eight</w:t>
      </w:r>
      <w:r w:rsidR="00354150" w:rsidRPr="00962F6C">
        <w:rPr>
          <w:rFonts w:ascii="Times New Roman" w:hAnsi="Times New Roman"/>
        </w:rPr>
        <w:t xml:space="preserve"> </w:t>
      </w:r>
      <w:r w:rsidRPr="00962F6C">
        <w:rPr>
          <w:rFonts w:ascii="Times New Roman" w:hAnsi="Times New Roman"/>
        </w:rPr>
        <w:t>years.</w:t>
      </w:r>
      <w:r w:rsidR="001103FE">
        <w:rPr>
          <w:rFonts w:ascii="Times New Roman" w:hAnsi="Times New Roman"/>
        </w:rPr>
        <w:t xml:space="preserve"> Also</w:t>
      </w:r>
      <w:r w:rsidR="00066B9E">
        <w:rPr>
          <w:rFonts w:ascii="Times New Roman" w:hAnsi="Times New Roman"/>
        </w:rPr>
        <w:t>,</w:t>
      </w:r>
      <w:r w:rsidR="001103FE">
        <w:rPr>
          <w:rFonts w:ascii="Times New Roman" w:hAnsi="Times New Roman"/>
        </w:rPr>
        <w:t xml:space="preserve"> ensure that th</w:t>
      </w:r>
      <w:r w:rsidR="00ED566E">
        <w:rPr>
          <w:rFonts w:ascii="Times New Roman" w:hAnsi="Times New Roman"/>
        </w:rPr>
        <w:t>e costs of training and other “</w:t>
      </w:r>
      <w:r w:rsidR="001103FE">
        <w:rPr>
          <w:rFonts w:ascii="Times New Roman" w:hAnsi="Times New Roman"/>
        </w:rPr>
        <w:t>hidden</w:t>
      </w:r>
      <w:r w:rsidR="00ED566E">
        <w:rPr>
          <w:rFonts w:ascii="Times New Roman" w:hAnsi="Times New Roman"/>
        </w:rPr>
        <w:t>”</w:t>
      </w:r>
      <w:r w:rsidR="001103FE">
        <w:rPr>
          <w:rFonts w:ascii="Times New Roman" w:hAnsi="Times New Roman"/>
        </w:rPr>
        <w:t xml:space="preserve"> start-up costs are included in the estimated $</w:t>
      </w:r>
      <w:r w:rsidR="004B4066">
        <w:rPr>
          <w:rFonts w:ascii="Times New Roman" w:hAnsi="Times New Roman"/>
        </w:rPr>
        <w:t>25</w:t>
      </w:r>
      <w:r w:rsidR="001103FE">
        <w:rPr>
          <w:rFonts w:ascii="Times New Roman" w:hAnsi="Times New Roman"/>
        </w:rPr>
        <w:t>0,000 cost of the new computer system.</w:t>
      </w:r>
    </w:p>
    <w:p w:rsidR="005F4435" w:rsidRPr="00F2569B" w:rsidRDefault="005F4435" w:rsidP="00D26F4D">
      <w:pPr>
        <w:tabs>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spacing w:before="240"/>
        <w:jc w:val="both"/>
        <w:rPr>
          <w:b/>
          <w:sz w:val="24"/>
          <w:szCs w:val="24"/>
        </w:rPr>
      </w:pPr>
      <w:proofErr w:type="gramStart"/>
      <w:r w:rsidRPr="00F2569B">
        <w:rPr>
          <w:b/>
          <w:sz w:val="24"/>
          <w:szCs w:val="24"/>
        </w:rPr>
        <w:lastRenderedPageBreak/>
        <w:t>21-18</w:t>
      </w:r>
      <w:r w:rsidR="00066B9E">
        <w:rPr>
          <w:sz w:val="24"/>
          <w:szCs w:val="24"/>
        </w:rPr>
        <w:t xml:space="preserve">   (25</w:t>
      </w:r>
      <w:r w:rsidRPr="00F2569B">
        <w:rPr>
          <w:sz w:val="24"/>
          <w:szCs w:val="24"/>
        </w:rPr>
        <w:t xml:space="preserve"> min.)</w:t>
      </w:r>
      <w:proofErr w:type="gramEnd"/>
      <w:r w:rsidRPr="00F2569B">
        <w:rPr>
          <w:sz w:val="24"/>
          <w:szCs w:val="24"/>
        </w:rPr>
        <w:t xml:space="preserve"> </w:t>
      </w:r>
      <w:r w:rsidRPr="00F2569B">
        <w:rPr>
          <w:b/>
          <w:sz w:val="24"/>
          <w:szCs w:val="24"/>
        </w:rPr>
        <w:t xml:space="preserve"> Capital budgeting methods, no income taxes.</w:t>
      </w:r>
    </w:p>
    <w:p w:rsidR="005F4435" w:rsidRPr="00ED566E" w:rsidRDefault="005F4435">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rsidR="0008062A" w:rsidRDefault="005F4435">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The table for the present value of annuities (</w:t>
      </w:r>
      <w:r w:rsidR="005E493D">
        <w:rPr>
          <w:sz w:val="24"/>
        </w:rPr>
        <w:t>Appendix A</w:t>
      </w:r>
      <w:r>
        <w:rPr>
          <w:sz w:val="24"/>
        </w:rPr>
        <w:t xml:space="preserve">, Table 4) shows:  </w:t>
      </w:r>
    </w:p>
    <w:p w:rsidR="005F4435" w:rsidRDefault="005F4435">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10 periods at 14% = 5.216</w:t>
      </w:r>
    </w:p>
    <w:p w:rsidR="005F4435" w:rsidRDefault="005F4435">
      <w:pPr>
        <w:tabs>
          <w:tab w:val="left" w:pos="540"/>
          <w:tab w:val="left" w:pos="900"/>
          <w:tab w:val="left" w:pos="3060"/>
          <w:tab w:val="left" w:pos="3600"/>
          <w:tab w:val="left" w:pos="4320"/>
          <w:tab w:val="left" w:pos="5040"/>
          <w:tab w:val="left" w:pos="5760"/>
          <w:tab w:val="left" w:pos="6480"/>
          <w:tab w:val="left" w:pos="7200"/>
          <w:tab w:val="left" w:pos="7920"/>
          <w:tab w:val="left" w:pos="8640"/>
          <w:tab w:val="left" w:pos="9360"/>
        </w:tabs>
        <w:jc w:val="both"/>
        <w:rPr>
          <w:sz w:val="24"/>
        </w:rPr>
      </w:pPr>
    </w:p>
    <w:p w:rsidR="005F4435" w:rsidRDefault="005F4435">
      <w:pPr>
        <w:tabs>
          <w:tab w:val="left" w:pos="540"/>
          <w:tab w:val="left" w:pos="900"/>
          <w:tab w:val="left" w:pos="3060"/>
          <w:tab w:val="left" w:pos="3600"/>
          <w:tab w:val="left" w:pos="4320"/>
          <w:tab w:val="left" w:pos="5040"/>
          <w:tab w:val="left" w:pos="5760"/>
          <w:tab w:val="left" w:pos="6480"/>
          <w:tab w:val="left" w:pos="7200"/>
          <w:tab w:val="left" w:pos="7920"/>
          <w:tab w:val="left" w:pos="8640"/>
          <w:tab w:val="left" w:pos="9360"/>
        </w:tabs>
        <w:ind w:left="540" w:hanging="540"/>
        <w:jc w:val="both"/>
        <w:rPr>
          <w:sz w:val="24"/>
        </w:rPr>
      </w:pPr>
      <w:r>
        <w:rPr>
          <w:sz w:val="24"/>
        </w:rPr>
        <w:t>1a.</w:t>
      </w:r>
      <w:r>
        <w:rPr>
          <w:sz w:val="24"/>
        </w:rPr>
        <w:tab/>
        <w:t>Net present value</w:t>
      </w:r>
      <w:r>
        <w:rPr>
          <w:sz w:val="24"/>
        </w:rPr>
        <w:tab/>
        <w:t>= $28,000</w:t>
      </w:r>
      <w:r w:rsidR="00723E48">
        <w:rPr>
          <w:sz w:val="24"/>
        </w:rPr>
        <w:t xml:space="preserve"> </w:t>
      </w:r>
      <w:r>
        <w:rPr>
          <w:sz w:val="24"/>
        </w:rPr>
        <w:t>(5.216) – $110,000</w:t>
      </w:r>
    </w:p>
    <w:p w:rsidR="005F4435" w:rsidRDefault="005F4435">
      <w:pPr>
        <w:tabs>
          <w:tab w:val="left" w:pos="540"/>
          <w:tab w:val="left" w:pos="900"/>
          <w:tab w:val="left" w:pos="3060"/>
          <w:tab w:val="left" w:pos="3600"/>
          <w:tab w:val="left" w:pos="4320"/>
          <w:tab w:val="left" w:pos="5040"/>
          <w:tab w:val="left" w:pos="5760"/>
          <w:tab w:val="left" w:pos="6480"/>
          <w:tab w:val="left" w:pos="7200"/>
          <w:tab w:val="left" w:pos="7920"/>
          <w:tab w:val="left" w:pos="8640"/>
          <w:tab w:val="left" w:pos="9360"/>
        </w:tabs>
        <w:ind w:left="540" w:hanging="540"/>
        <w:jc w:val="both"/>
        <w:rPr>
          <w:sz w:val="24"/>
        </w:rPr>
      </w:pPr>
      <w:r>
        <w:rPr>
          <w:sz w:val="24"/>
        </w:rPr>
        <w:tab/>
      </w:r>
      <w:r>
        <w:rPr>
          <w:sz w:val="24"/>
        </w:rPr>
        <w:tab/>
      </w:r>
      <w:r>
        <w:rPr>
          <w:sz w:val="24"/>
        </w:rPr>
        <w:tab/>
        <w:t>= $146,048 – $</w:t>
      </w:r>
      <w:proofErr w:type="gramStart"/>
      <w:r>
        <w:rPr>
          <w:sz w:val="24"/>
        </w:rPr>
        <w:t>110,000  =</w:t>
      </w:r>
      <w:proofErr w:type="gramEnd"/>
      <w:r>
        <w:rPr>
          <w:sz w:val="24"/>
        </w:rPr>
        <w:t xml:space="preserve"> $36,048</w:t>
      </w:r>
    </w:p>
    <w:p w:rsidR="005F4435" w:rsidRDefault="005F4435">
      <w:pPr>
        <w:tabs>
          <w:tab w:val="left" w:pos="540"/>
          <w:tab w:val="left" w:pos="900"/>
          <w:tab w:val="left" w:pos="3060"/>
          <w:tab w:val="left" w:pos="3600"/>
          <w:tab w:val="left" w:pos="4320"/>
          <w:tab w:val="left" w:pos="5040"/>
          <w:tab w:val="left" w:pos="5760"/>
          <w:tab w:val="left" w:pos="6480"/>
          <w:tab w:val="left" w:pos="7200"/>
          <w:tab w:val="left" w:pos="7920"/>
          <w:tab w:val="left" w:pos="8640"/>
          <w:tab w:val="left" w:pos="9360"/>
        </w:tabs>
        <w:ind w:left="540" w:hanging="540"/>
        <w:jc w:val="both"/>
        <w:rPr>
          <w:sz w:val="24"/>
        </w:rPr>
      </w:pPr>
    </w:p>
    <w:p w:rsidR="005F4435" w:rsidRDefault="00ED566E">
      <w:pPr>
        <w:tabs>
          <w:tab w:val="left" w:pos="540"/>
          <w:tab w:val="left" w:pos="900"/>
          <w:tab w:val="left" w:pos="3060"/>
          <w:tab w:val="left" w:pos="3600"/>
          <w:tab w:val="left" w:pos="4320"/>
          <w:tab w:val="left" w:pos="5040"/>
          <w:tab w:val="left" w:pos="5760"/>
          <w:tab w:val="left" w:pos="6480"/>
          <w:tab w:val="left" w:pos="7200"/>
          <w:tab w:val="left" w:pos="7920"/>
          <w:tab w:val="left" w:pos="8640"/>
          <w:tab w:val="left" w:pos="9360"/>
        </w:tabs>
        <w:ind w:left="540" w:hanging="540"/>
        <w:jc w:val="both"/>
        <w:rPr>
          <w:sz w:val="24"/>
        </w:rPr>
      </w:pPr>
      <w:r>
        <w:rPr>
          <w:sz w:val="24"/>
        </w:rPr>
        <w:t xml:space="preserve">  </w:t>
      </w:r>
      <w:r w:rsidR="005F4435">
        <w:rPr>
          <w:sz w:val="24"/>
        </w:rPr>
        <w:t>b.</w:t>
      </w:r>
      <w:r w:rsidR="005F4435">
        <w:rPr>
          <w:sz w:val="24"/>
        </w:rPr>
        <w:tab/>
        <w:t>Payback period</w:t>
      </w:r>
      <w:r w:rsidR="005F4435">
        <w:rPr>
          <w:sz w:val="24"/>
        </w:rPr>
        <w:tab/>
        <w:t xml:space="preserve">= </w:t>
      </w:r>
      <w:r w:rsidR="005F4435" w:rsidRPr="00CA744E">
        <w:rPr>
          <w:position w:val="-28"/>
          <w:sz w:val="24"/>
        </w:rPr>
        <w:object w:dxaOrig="999" w:dyaOrig="660">
          <v:shape id="_x0000_i1027" type="#_x0000_t75" style="width:50.55pt;height:32.85pt" o:ole="" fillcolor="window">
            <v:imagedata r:id="rId12" o:title=""/>
          </v:shape>
          <o:OLEObject Type="Embed" ProgID="Equation.3" ShapeID="_x0000_i1027" DrawAspect="Content" ObjectID="_1458367027" r:id="rId13"/>
        </w:object>
      </w:r>
      <w:r w:rsidR="005F4435">
        <w:rPr>
          <w:sz w:val="24"/>
        </w:rPr>
        <w:t>= 3.93 years</w:t>
      </w:r>
    </w:p>
    <w:p w:rsidR="005F4435" w:rsidRDefault="005F4435">
      <w:pPr>
        <w:tabs>
          <w:tab w:val="left" w:pos="540"/>
          <w:tab w:val="left" w:pos="900"/>
          <w:tab w:val="left" w:pos="3060"/>
          <w:tab w:val="left" w:pos="3600"/>
          <w:tab w:val="left" w:pos="4320"/>
          <w:tab w:val="left" w:pos="5040"/>
          <w:tab w:val="left" w:pos="5760"/>
          <w:tab w:val="left" w:pos="6480"/>
          <w:tab w:val="left" w:pos="7200"/>
          <w:tab w:val="left" w:pos="7920"/>
          <w:tab w:val="left" w:pos="8640"/>
          <w:tab w:val="left" w:pos="9360"/>
        </w:tabs>
        <w:ind w:left="540" w:hanging="540"/>
        <w:jc w:val="both"/>
        <w:rPr>
          <w:sz w:val="24"/>
        </w:rPr>
      </w:pPr>
    </w:p>
    <w:p w:rsidR="009A7FCC" w:rsidRDefault="00ED566E" w:rsidP="00B52998">
      <w:pPr>
        <w:tabs>
          <w:tab w:val="left" w:pos="540"/>
          <w:tab w:val="left" w:pos="900"/>
          <w:tab w:val="left" w:pos="3060"/>
          <w:tab w:val="left" w:pos="3600"/>
          <w:tab w:val="left" w:pos="4320"/>
          <w:tab w:val="left" w:pos="5040"/>
          <w:tab w:val="left" w:pos="5760"/>
          <w:tab w:val="left" w:pos="6480"/>
          <w:tab w:val="left" w:pos="7200"/>
          <w:tab w:val="left" w:pos="7920"/>
          <w:tab w:val="left" w:pos="8640"/>
          <w:tab w:val="left" w:pos="9360"/>
        </w:tabs>
        <w:ind w:left="540" w:hanging="540"/>
        <w:jc w:val="both"/>
        <w:rPr>
          <w:sz w:val="24"/>
        </w:rPr>
      </w:pPr>
      <w:r>
        <w:rPr>
          <w:sz w:val="24"/>
        </w:rPr>
        <w:t xml:space="preserve">  </w:t>
      </w:r>
      <w:r w:rsidR="005F4435">
        <w:rPr>
          <w:sz w:val="24"/>
        </w:rPr>
        <w:t>c.</w:t>
      </w:r>
      <w:r w:rsidR="005F4435">
        <w:rPr>
          <w:sz w:val="24"/>
        </w:rPr>
        <w:tab/>
      </w:r>
      <w:r w:rsidR="00B52998">
        <w:rPr>
          <w:sz w:val="24"/>
        </w:rPr>
        <w:t xml:space="preserve">For </w:t>
      </w:r>
      <w:proofErr w:type="gramStart"/>
      <w:r w:rsidR="00B52998">
        <w:rPr>
          <w:sz w:val="24"/>
        </w:rPr>
        <w:t>a</w:t>
      </w:r>
      <w:proofErr w:type="gramEnd"/>
      <w:r w:rsidR="00B52998">
        <w:rPr>
          <w:sz w:val="24"/>
        </w:rPr>
        <w:t xml:space="preserve"> $110,000 initial outflow, the project generates $28,000 in cash flows at the end of each of years one through ten.  </w:t>
      </w:r>
    </w:p>
    <w:p w:rsidR="00354150" w:rsidRDefault="00354150" w:rsidP="00B52998">
      <w:pPr>
        <w:tabs>
          <w:tab w:val="left" w:pos="540"/>
          <w:tab w:val="left" w:pos="900"/>
          <w:tab w:val="left" w:pos="3060"/>
          <w:tab w:val="left" w:pos="3600"/>
          <w:tab w:val="left" w:pos="4320"/>
          <w:tab w:val="left" w:pos="5040"/>
          <w:tab w:val="left" w:pos="5760"/>
          <w:tab w:val="left" w:pos="6480"/>
          <w:tab w:val="left" w:pos="7200"/>
          <w:tab w:val="left" w:pos="7920"/>
          <w:tab w:val="left" w:pos="8640"/>
          <w:tab w:val="left" w:pos="9360"/>
        </w:tabs>
        <w:ind w:left="540" w:hanging="540"/>
        <w:jc w:val="both"/>
        <w:rPr>
          <w:sz w:val="24"/>
        </w:rPr>
      </w:pPr>
    </w:p>
    <w:p w:rsidR="005F4435" w:rsidRDefault="009A7FCC" w:rsidP="00B52998">
      <w:pPr>
        <w:tabs>
          <w:tab w:val="left" w:pos="540"/>
          <w:tab w:val="left" w:pos="900"/>
          <w:tab w:val="left" w:pos="3060"/>
          <w:tab w:val="left" w:pos="3600"/>
          <w:tab w:val="left" w:pos="4320"/>
          <w:tab w:val="left" w:pos="5040"/>
          <w:tab w:val="left" w:pos="5760"/>
          <w:tab w:val="left" w:pos="6480"/>
          <w:tab w:val="left" w:pos="7200"/>
          <w:tab w:val="left" w:pos="7920"/>
          <w:tab w:val="left" w:pos="8640"/>
          <w:tab w:val="left" w:pos="9360"/>
        </w:tabs>
        <w:ind w:left="540" w:hanging="540"/>
        <w:jc w:val="both"/>
        <w:rPr>
          <w:sz w:val="24"/>
        </w:rPr>
      </w:pPr>
      <w:r>
        <w:rPr>
          <w:sz w:val="24"/>
        </w:rPr>
        <w:tab/>
      </w:r>
      <w:r w:rsidR="00B52998">
        <w:rPr>
          <w:sz w:val="24"/>
        </w:rPr>
        <w:t>Using either a calculator or Excel, the internal rate of return</w:t>
      </w:r>
      <w:r>
        <w:rPr>
          <w:sz w:val="24"/>
        </w:rPr>
        <w:t xml:space="preserve"> for this stream of cash flows is found to be </w:t>
      </w:r>
      <w:r w:rsidR="005F4435">
        <w:rPr>
          <w:sz w:val="24"/>
        </w:rPr>
        <w:t>21.96%</w:t>
      </w:r>
      <w:r>
        <w:rPr>
          <w:sz w:val="24"/>
        </w:rPr>
        <w:t>.</w:t>
      </w:r>
    </w:p>
    <w:p w:rsidR="005F4435" w:rsidRDefault="005F4435">
      <w:pPr>
        <w:tabs>
          <w:tab w:val="left" w:pos="360"/>
          <w:tab w:val="left" w:pos="1440"/>
          <w:tab w:val="left" w:pos="3060"/>
          <w:tab w:val="left" w:pos="3600"/>
          <w:tab w:val="left" w:pos="4320"/>
          <w:tab w:val="left" w:pos="5040"/>
          <w:tab w:val="left" w:pos="5760"/>
          <w:tab w:val="left" w:pos="6480"/>
          <w:tab w:val="left" w:pos="7200"/>
          <w:tab w:val="left" w:pos="7920"/>
          <w:tab w:val="left" w:pos="8640"/>
          <w:tab w:val="left" w:pos="9360"/>
        </w:tabs>
        <w:ind w:left="360" w:hanging="360"/>
        <w:jc w:val="both"/>
        <w:rPr>
          <w:sz w:val="24"/>
        </w:rPr>
      </w:pPr>
    </w:p>
    <w:p w:rsidR="005F4435" w:rsidRDefault="00ED566E" w:rsidP="002950D6">
      <w:pPr>
        <w:tabs>
          <w:tab w:val="left" w:pos="540"/>
          <w:tab w:val="left" w:pos="1440"/>
          <w:tab w:val="left" w:pos="306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 xml:space="preserve">  </w:t>
      </w:r>
      <w:r w:rsidR="005F4435">
        <w:rPr>
          <w:sz w:val="24"/>
        </w:rPr>
        <w:t>d.</w:t>
      </w:r>
      <w:r w:rsidR="005F4435">
        <w:rPr>
          <w:sz w:val="24"/>
        </w:rPr>
        <w:tab/>
        <w:t>Accrual accounting rate of return based on net initial investment:</w:t>
      </w:r>
    </w:p>
    <w:p w:rsidR="005F4435" w:rsidRDefault="005F4435">
      <w:pPr>
        <w:tabs>
          <w:tab w:val="left" w:pos="540"/>
          <w:tab w:val="left" w:pos="4680"/>
          <w:tab w:val="left" w:pos="5040"/>
          <w:tab w:val="left" w:pos="5760"/>
          <w:tab w:val="left" w:pos="6480"/>
          <w:tab w:val="left" w:pos="7200"/>
          <w:tab w:val="left" w:pos="7920"/>
          <w:tab w:val="left" w:pos="8640"/>
          <w:tab w:val="left" w:pos="9360"/>
        </w:tabs>
        <w:jc w:val="both"/>
        <w:rPr>
          <w:sz w:val="24"/>
        </w:rPr>
      </w:pPr>
      <w:r>
        <w:rPr>
          <w:sz w:val="24"/>
        </w:rPr>
        <w:tab/>
        <w:t xml:space="preserve">Net initial investment </w:t>
      </w:r>
      <w:r>
        <w:rPr>
          <w:sz w:val="24"/>
        </w:rPr>
        <w:tab/>
        <w:t>= $110,000</w:t>
      </w:r>
    </w:p>
    <w:p w:rsidR="005F4435" w:rsidRDefault="005F4435">
      <w:pPr>
        <w:tabs>
          <w:tab w:val="left" w:pos="540"/>
          <w:tab w:val="left" w:pos="4680"/>
          <w:tab w:val="left" w:pos="5040"/>
          <w:tab w:val="left" w:pos="5760"/>
          <w:tab w:val="left" w:pos="6480"/>
          <w:tab w:val="left" w:pos="7200"/>
          <w:tab w:val="left" w:pos="7920"/>
          <w:tab w:val="left" w:pos="8640"/>
          <w:tab w:val="left" w:pos="9360"/>
        </w:tabs>
        <w:jc w:val="both"/>
        <w:rPr>
          <w:sz w:val="24"/>
        </w:rPr>
      </w:pPr>
      <w:r>
        <w:rPr>
          <w:sz w:val="24"/>
        </w:rPr>
        <w:tab/>
        <w:t>Estimated useful life</w:t>
      </w:r>
      <w:r>
        <w:rPr>
          <w:sz w:val="24"/>
        </w:rPr>
        <w:tab/>
        <w:t>= 10 years</w:t>
      </w:r>
    </w:p>
    <w:p w:rsidR="005F4435" w:rsidRDefault="005F4435">
      <w:pPr>
        <w:tabs>
          <w:tab w:val="left" w:pos="540"/>
          <w:tab w:val="left" w:pos="4680"/>
          <w:tab w:val="left" w:pos="5040"/>
          <w:tab w:val="left" w:pos="5760"/>
          <w:tab w:val="left" w:pos="6480"/>
          <w:tab w:val="left" w:pos="7200"/>
          <w:tab w:val="left" w:pos="7920"/>
          <w:tab w:val="left" w:pos="8640"/>
          <w:tab w:val="left" w:pos="9360"/>
        </w:tabs>
        <w:jc w:val="both"/>
        <w:rPr>
          <w:sz w:val="24"/>
        </w:rPr>
      </w:pPr>
      <w:r>
        <w:rPr>
          <w:sz w:val="24"/>
        </w:rPr>
        <w:tab/>
        <w:t>Annual straight-line depreciation</w:t>
      </w:r>
      <w:r>
        <w:rPr>
          <w:sz w:val="24"/>
        </w:rPr>
        <w:tab/>
        <w:t>= $110,000 ÷ 10 = $11,000</w:t>
      </w:r>
    </w:p>
    <w:p w:rsidR="005F4435" w:rsidRDefault="005F4435">
      <w:pPr>
        <w:tabs>
          <w:tab w:val="left" w:pos="540"/>
          <w:tab w:val="left" w:pos="1440"/>
          <w:tab w:val="left" w:pos="4680"/>
          <w:tab w:val="left" w:pos="5040"/>
          <w:tab w:val="left" w:pos="5760"/>
          <w:tab w:val="left" w:pos="6480"/>
          <w:tab w:val="left" w:pos="7200"/>
          <w:tab w:val="left" w:pos="7920"/>
          <w:tab w:val="left" w:pos="8640"/>
          <w:tab w:val="left" w:pos="9360"/>
        </w:tabs>
        <w:ind w:left="540" w:hanging="540"/>
        <w:jc w:val="both"/>
        <w:rPr>
          <w:sz w:val="24"/>
        </w:rPr>
      </w:pPr>
      <w:r>
        <w:rPr>
          <w:sz w:val="24"/>
        </w:rPr>
        <w:tab/>
        <w:t>Accrual accounting rate of return</w:t>
      </w:r>
      <w:r>
        <w:rPr>
          <w:sz w:val="24"/>
        </w:rPr>
        <w:tab/>
        <w:t xml:space="preserve">=  </w:t>
      </w:r>
      <w:r w:rsidRPr="00CA744E">
        <w:rPr>
          <w:position w:val="-28"/>
          <w:sz w:val="24"/>
        </w:rPr>
        <w:object w:dxaOrig="1880" w:dyaOrig="660">
          <v:shape id="_x0000_i1028" type="#_x0000_t75" style="width:93.45pt;height:32.85pt" o:ole="" fillcolor="window">
            <v:imagedata r:id="rId14" o:title=""/>
          </v:shape>
          <o:OLEObject Type="Embed" ProgID="Equation.3" ShapeID="_x0000_i1028" DrawAspect="Content" ObjectID="_1458367028" r:id="rId15"/>
        </w:object>
      </w:r>
    </w:p>
    <w:p w:rsidR="005F4435" w:rsidRPr="00354150" w:rsidRDefault="005F4435" w:rsidP="00354150">
      <w:pPr>
        <w:tabs>
          <w:tab w:val="left" w:pos="360"/>
          <w:tab w:val="left" w:pos="1440"/>
          <w:tab w:val="left" w:pos="4680"/>
          <w:tab w:val="left" w:pos="5040"/>
          <w:tab w:val="left" w:pos="5760"/>
          <w:tab w:val="left" w:pos="6480"/>
          <w:tab w:val="left" w:pos="7200"/>
          <w:tab w:val="left" w:pos="7920"/>
          <w:tab w:val="left" w:pos="8640"/>
          <w:tab w:val="left" w:pos="9360"/>
        </w:tabs>
        <w:ind w:left="360" w:hanging="360"/>
        <w:jc w:val="both"/>
        <w:rPr>
          <w:sz w:val="24"/>
        </w:rPr>
      </w:pPr>
      <w:r>
        <w:rPr>
          <w:sz w:val="24"/>
        </w:rPr>
        <w:tab/>
      </w:r>
      <w:r>
        <w:rPr>
          <w:sz w:val="24"/>
        </w:rPr>
        <w:tab/>
      </w:r>
      <w:r>
        <w:rPr>
          <w:sz w:val="24"/>
        </w:rPr>
        <w:tab/>
        <w:t xml:space="preserve">= </w:t>
      </w:r>
      <w:r w:rsidRPr="00CA744E">
        <w:rPr>
          <w:position w:val="-28"/>
          <w:sz w:val="24"/>
        </w:rPr>
        <w:object w:dxaOrig="999" w:dyaOrig="660">
          <v:shape id="_x0000_i1029" type="#_x0000_t75" style="width:50.55pt;height:32.85pt" o:ole="" fillcolor="window">
            <v:imagedata r:id="rId16" o:title=""/>
          </v:shape>
          <o:OLEObject Type="Embed" ProgID="Equation.3" ShapeID="_x0000_i1029" DrawAspect="Content" ObjectID="_1458367029" r:id="rId17"/>
        </w:object>
      </w:r>
      <w:r>
        <w:rPr>
          <w:sz w:val="24"/>
        </w:rPr>
        <w:t>= 15.4</w:t>
      </w:r>
      <w:r w:rsidR="002E1DDD">
        <w:rPr>
          <w:sz w:val="24"/>
        </w:rPr>
        <w:t>5</w:t>
      </w:r>
      <w:r>
        <w:rPr>
          <w:sz w:val="24"/>
        </w:rPr>
        <w:t>%</w:t>
      </w:r>
    </w:p>
    <w:p w:rsidR="002950D6" w:rsidRDefault="002950D6" w:rsidP="002950D6">
      <w:pPr>
        <w:tabs>
          <w:tab w:val="left" w:pos="4320"/>
          <w:tab w:val="left" w:pos="5220"/>
          <w:tab w:val="left" w:pos="12330"/>
          <w:tab w:val="left" w:pos="12780"/>
        </w:tabs>
        <w:ind w:left="720"/>
        <w:jc w:val="both"/>
      </w:pPr>
    </w:p>
    <w:p w:rsidR="002950D6" w:rsidRDefault="002950D6" w:rsidP="002950D6">
      <w:pPr>
        <w:tabs>
          <w:tab w:val="left" w:pos="540"/>
          <w:tab w:val="left" w:pos="1080"/>
          <w:tab w:val="left" w:pos="12330"/>
          <w:tab w:val="left" w:pos="12780"/>
        </w:tabs>
        <w:jc w:val="both"/>
        <w:rPr>
          <w:sz w:val="24"/>
        </w:rPr>
      </w:pPr>
      <w:r>
        <w:rPr>
          <w:sz w:val="24"/>
        </w:rPr>
        <w:t xml:space="preserve">   e.</w:t>
      </w:r>
      <w:r>
        <w:rPr>
          <w:sz w:val="24"/>
        </w:rPr>
        <w:tab/>
        <w:t>Accrual accounting rate of return based on average investment:</w:t>
      </w:r>
    </w:p>
    <w:p w:rsidR="002950D6" w:rsidRDefault="002950D6" w:rsidP="002950D6">
      <w:pPr>
        <w:tabs>
          <w:tab w:val="left" w:pos="540"/>
          <w:tab w:val="left" w:pos="4320"/>
          <w:tab w:val="left" w:pos="12330"/>
          <w:tab w:val="left" w:pos="12780"/>
        </w:tabs>
        <w:ind w:left="540"/>
        <w:jc w:val="both"/>
        <w:rPr>
          <w:sz w:val="24"/>
        </w:rPr>
      </w:pPr>
      <w:r>
        <w:rPr>
          <w:sz w:val="24"/>
        </w:rPr>
        <w:t xml:space="preserve">Average investment </w:t>
      </w:r>
      <w:r>
        <w:rPr>
          <w:sz w:val="24"/>
        </w:rPr>
        <w:tab/>
        <w:t>= ($1</w:t>
      </w:r>
      <w:r w:rsidR="00D42AB1">
        <w:rPr>
          <w:sz w:val="24"/>
        </w:rPr>
        <w:t>10</w:t>
      </w:r>
      <w:r>
        <w:rPr>
          <w:sz w:val="24"/>
        </w:rPr>
        <w:t>,</w:t>
      </w:r>
      <w:r w:rsidR="00D42AB1">
        <w:rPr>
          <w:sz w:val="24"/>
          <w:lang w:eastAsia="zh-TW"/>
        </w:rPr>
        <w:t>0</w:t>
      </w:r>
      <w:r>
        <w:rPr>
          <w:sz w:val="24"/>
        </w:rPr>
        <w:t>00 + $0) / 2</w:t>
      </w:r>
    </w:p>
    <w:p w:rsidR="002950D6" w:rsidRDefault="002950D6" w:rsidP="002950D6">
      <w:pPr>
        <w:tabs>
          <w:tab w:val="left" w:pos="540"/>
          <w:tab w:val="left" w:pos="4320"/>
          <w:tab w:val="left" w:pos="12330"/>
          <w:tab w:val="left" w:pos="12780"/>
        </w:tabs>
        <w:ind w:left="540"/>
        <w:jc w:val="both"/>
        <w:rPr>
          <w:sz w:val="24"/>
        </w:rPr>
      </w:pPr>
      <w:r>
        <w:rPr>
          <w:sz w:val="24"/>
        </w:rPr>
        <w:tab/>
        <w:t>= $</w:t>
      </w:r>
      <w:r w:rsidR="00D42AB1">
        <w:rPr>
          <w:sz w:val="24"/>
        </w:rPr>
        <w:t>55</w:t>
      </w:r>
      <w:r>
        <w:rPr>
          <w:rFonts w:hint="eastAsia"/>
          <w:sz w:val="24"/>
          <w:lang w:eastAsia="zh-TW"/>
        </w:rPr>
        <w:t>,</w:t>
      </w:r>
      <w:r w:rsidR="00D42AB1">
        <w:rPr>
          <w:sz w:val="24"/>
          <w:lang w:eastAsia="zh-TW"/>
        </w:rPr>
        <w:t>00</w:t>
      </w:r>
      <w:r>
        <w:rPr>
          <w:sz w:val="24"/>
        </w:rPr>
        <w:t>0</w:t>
      </w:r>
    </w:p>
    <w:p w:rsidR="002950D6" w:rsidRDefault="002950D6" w:rsidP="002950D6">
      <w:pPr>
        <w:tabs>
          <w:tab w:val="left" w:pos="540"/>
          <w:tab w:val="left" w:pos="4320"/>
          <w:tab w:val="left" w:pos="5220"/>
          <w:tab w:val="left" w:pos="12330"/>
          <w:tab w:val="left" w:pos="12780"/>
        </w:tabs>
        <w:ind w:left="720"/>
        <w:jc w:val="both"/>
        <w:rPr>
          <w:sz w:val="24"/>
        </w:rPr>
      </w:pPr>
    </w:p>
    <w:p w:rsidR="002950D6" w:rsidRDefault="002950D6" w:rsidP="002950D6">
      <w:pPr>
        <w:tabs>
          <w:tab w:val="left" w:pos="540"/>
          <w:tab w:val="left" w:pos="4320"/>
          <w:tab w:val="left" w:pos="5220"/>
          <w:tab w:val="left" w:pos="12330"/>
          <w:tab w:val="left" w:pos="12780"/>
        </w:tabs>
        <w:ind w:left="540"/>
        <w:jc w:val="both"/>
      </w:pPr>
      <w:r>
        <w:rPr>
          <w:sz w:val="24"/>
        </w:rPr>
        <w:t>Accrual accounting rate of return</w:t>
      </w:r>
      <w:r>
        <w:rPr>
          <w:sz w:val="24"/>
        </w:rPr>
        <w:tab/>
        <w:t>=</w:t>
      </w:r>
      <w:r>
        <w:rPr>
          <w:rFonts w:hint="eastAsia"/>
          <w:sz w:val="24"/>
          <w:lang w:eastAsia="zh-TW"/>
        </w:rPr>
        <w:t xml:space="preserve"> </w:t>
      </w:r>
      <w:r w:rsidR="00D42AB1" w:rsidRPr="002542EC">
        <w:rPr>
          <w:position w:val="-28"/>
          <w:sz w:val="24"/>
          <w:lang w:eastAsia="zh-TW"/>
        </w:rPr>
        <w:object w:dxaOrig="1980" w:dyaOrig="660">
          <v:shape id="_x0000_i1030" type="#_x0000_t75" style="width:99.15pt;height:32.85pt" o:ole="">
            <v:imagedata r:id="rId18" o:title=""/>
          </v:shape>
          <o:OLEObject Type="Embed" ProgID="Equation.DSMT4" ShapeID="_x0000_i1030" DrawAspect="Content" ObjectID="_1458367030" r:id="rId19"/>
        </w:object>
      </w:r>
      <w:r>
        <w:rPr>
          <w:rFonts w:hint="eastAsia"/>
          <w:sz w:val="24"/>
          <w:lang w:eastAsia="zh-TW"/>
        </w:rPr>
        <w:t xml:space="preserve">= </w:t>
      </w:r>
      <w:r w:rsidR="00D42AB1">
        <w:rPr>
          <w:sz w:val="24"/>
        </w:rPr>
        <w:t>30</w:t>
      </w:r>
      <w:r>
        <w:rPr>
          <w:sz w:val="24"/>
        </w:rPr>
        <w:t>.</w:t>
      </w:r>
      <w:r w:rsidR="00D42AB1">
        <w:rPr>
          <w:sz w:val="24"/>
        </w:rPr>
        <w:t>9</w:t>
      </w:r>
      <w:r>
        <w:rPr>
          <w:sz w:val="24"/>
        </w:rPr>
        <w:t>1%</w:t>
      </w:r>
      <w:r>
        <w:t>.</w:t>
      </w:r>
    </w:p>
    <w:p w:rsidR="00334593" w:rsidRDefault="00334593" w:rsidP="002950D6">
      <w:pPr>
        <w:tabs>
          <w:tab w:val="left" w:pos="540"/>
          <w:tab w:val="left" w:pos="4320"/>
          <w:tab w:val="left" w:pos="5220"/>
          <w:tab w:val="left" w:pos="12330"/>
          <w:tab w:val="left" w:pos="12780"/>
        </w:tabs>
        <w:ind w:left="540"/>
        <w:jc w:val="both"/>
      </w:pPr>
    </w:p>
    <w:p w:rsidR="005F4435" w:rsidRDefault="005F4435">
      <w:pPr>
        <w:numPr>
          <w:ilvl w:val="0"/>
          <w:numId w:val="5"/>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Factors City Hospital should consider include</w:t>
      </w:r>
      <w:r w:rsidR="00354150">
        <w:rPr>
          <w:sz w:val="24"/>
        </w:rPr>
        <w:t xml:space="preserve"> the following</w:t>
      </w:r>
      <w:r>
        <w:rPr>
          <w:sz w:val="24"/>
        </w:rPr>
        <w:t>:</w:t>
      </w:r>
    </w:p>
    <w:p w:rsidR="005F4435" w:rsidRDefault="00307776" w:rsidP="005F4435">
      <w:pPr>
        <w:numPr>
          <w:ilvl w:val="0"/>
          <w:numId w:val="11"/>
        </w:numPr>
        <w:tabs>
          <w:tab w:val="clear" w:pos="765"/>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  </w:t>
      </w:r>
      <w:r w:rsidR="005F4435">
        <w:rPr>
          <w:sz w:val="24"/>
        </w:rPr>
        <w:t>Quantitative financial aspects</w:t>
      </w:r>
    </w:p>
    <w:p w:rsidR="005F4435" w:rsidRDefault="005F4435" w:rsidP="005F4435">
      <w:pPr>
        <w:numPr>
          <w:ilvl w:val="0"/>
          <w:numId w:val="11"/>
        </w:numPr>
        <w:tabs>
          <w:tab w:val="clear" w:pos="765"/>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hanging="540"/>
        <w:rPr>
          <w:sz w:val="24"/>
        </w:rPr>
      </w:pPr>
      <w:r>
        <w:rPr>
          <w:sz w:val="24"/>
        </w:rPr>
        <w:t>Qualitative factors, such as the benefits to its customers of a better eye-testing machine and the employee-morale advantages of having up-to-date equipment</w:t>
      </w:r>
    </w:p>
    <w:p w:rsidR="005F4435" w:rsidRDefault="005F4435" w:rsidP="005F4435">
      <w:pPr>
        <w:pStyle w:val="Footer"/>
        <w:numPr>
          <w:ilvl w:val="0"/>
          <w:numId w:val="11"/>
        </w:numPr>
        <w:tabs>
          <w:tab w:val="clear" w:pos="765"/>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hanging="540"/>
        <w:rPr>
          <w:rFonts w:ascii="Times New Roman" w:hAnsi="Times New Roman"/>
          <w:sz w:val="28"/>
        </w:rPr>
      </w:pPr>
      <w:r>
        <w:rPr>
          <w:rFonts w:ascii="Times New Roman" w:hAnsi="Times New Roman"/>
        </w:rPr>
        <w:t>Financing factors, such as the availability of cash to purchase the new equipment</w:t>
      </w:r>
    </w:p>
    <w:p w:rsidR="005F4435" w:rsidRDefault="005F4435">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p>
    <w:p w:rsidR="00AA0EAD" w:rsidRDefault="00AA0EAD" w:rsidP="00ED566E">
      <w:pPr>
        <w:tabs>
          <w:tab w:val="left" w:pos="720"/>
          <w:tab w:val="left" w:pos="180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rsidR="005F4435" w:rsidRPr="00F2569B" w:rsidRDefault="00334593" w:rsidP="00ED566E">
      <w:pPr>
        <w:tabs>
          <w:tab w:val="left" w:pos="720"/>
          <w:tab w:val="left" w:pos="180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b/>
          <w:sz w:val="24"/>
          <w:szCs w:val="24"/>
        </w:rPr>
        <w:br w:type="page"/>
      </w:r>
      <w:proofErr w:type="gramStart"/>
      <w:r w:rsidR="005F4435" w:rsidRPr="00F2569B">
        <w:rPr>
          <w:b/>
          <w:sz w:val="24"/>
          <w:szCs w:val="24"/>
        </w:rPr>
        <w:lastRenderedPageBreak/>
        <w:t>21-19</w:t>
      </w:r>
      <w:r w:rsidR="00066B9E">
        <w:rPr>
          <w:sz w:val="24"/>
          <w:szCs w:val="24"/>
        </w:rPr>
        <w:tab/>
        <w:t>(35</w:t>
      </w:r>
      <w:r w:rsidR="005F4435" w:rsidRPr="00F2569B">
        <w:rPr>
          <w:sz w:val="24"/>
          <w:szCs w:val="24"/>
        </w:rPr>
        <w:t xml:space="preserve"> min.)</w:t>
      </w:r>
      <w:proofErr w:type="gramEnd"/>
      <w:r w:rsidR="005F4435" w:rsidRPr="00F2569B">
        <w:rPr>
          <w:sz w:val="24"/>
          <w:szCs w:val="24"/>
        </w:rPr>
        <w:tab/>
      </w:r>
      <w:r w:rsidR="005F4435" w:rsidRPr="00F2569B">
        <w:rPr>
          <w:b/>
          <w:sz w:val="24"/>
          <w:szCs w:val="24"/>
        </w:rPr>
        <w:t>Capital budgeting, income taxes.</w:t>
      </w:r>
    </w:p>
    <w:p w:rsidR="00237E76" w:rsidRDefault="00237E76" w:rsidP="00AA0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F4435" w:rsidRDefault="005F4435" w:rsidP="00AA0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1a.  </w:t>
      </w:r>
      <w:r w:rsidR="00AA0EAD">
        <w:rPr>
          <w:sz w:val="24"/>
        </w:rPr>
        <w:tab/>
      </w:r>
      <w:r>
        <w:rPr>
          <w:sz w:val="24"/>
        </w:rPr>
        <w:t>Net after-tax initial investment = $110,000</w:t>
      </w:r>
    </w:p>
    <w:p w:rsidR="005F4435" w:rsidRDefault="005F4435">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F4435" w:rsidRDefault="005F4435">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Annual after-tax cash flow from operations (excluding </w:t>
      </w:r>
      <w:r w:rsidR="007A6DF8">
        <w:rPr>
          <w:sz w:val="24"/>
        </w:rPr>
        <w:t xml:space="preserve">the </w:t>
      </w:r>
      <w:r>
        <w:rPr>
          <w:sz w:val="24"/>
        </w:rPr>
        <w:t>depreciation effect):</w:t>
      </w:r>
    </w:p>
    <w:p w:rsidR="005F4435" w:rsidRDefault="005F4435">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bl>
      <w:tblPr>
        <w:tblW w:w="0" w:type="auto"/>
        <w:tblInd w:w="738" w:type="dxa"/>
        <w:tblLayout w:type="fixed"/>
        <w:tblLook w:val="0000"/>
      </w:tblPr>
      <w:tblGrid>
        <w:gridCol w:w="6248"/>
        <w:gridCol w:w="1692"/>
      </w:tblGrid>
      <w:tr w:rsidR="005F4435">
        <w:tc>
          <w:tcPr>
            <w:tcW w:w="6248" w:type="dxa"/>
          </w:tcPr>
          <w:p w:rsidR="005F4435" w:rsidRDefault="005F4435">
            <w:pPr>
              <w:pStyle w:val="Footer"/>
              <w:tabs>
                <w:tab w:val="clear" w:pos="4320"/>
                <w:tab w:val="clear" w:pos="8640"/>
              </w:tabs>
              <w:rPr>
                <w:rFonts w:ascii="Times New Roman" w:hAnsi="Times New Roman"/>
              </w:rPr>
            </w:pPr>
            <w:r>
              <w:rPr>
                <w:rFonts w:ascii="Times New Roman" w:hAnsi="Times New Roman"/>
              </w:rPr>
              <w:t>Annual cash flow from operation with new machine</w:t>
            </w:r>
          </w:p>
        </w:tc>
        <w:tc>
          <w:tcPr>
            <w:tcW w:w="1692" w:type="dxa"/>
          </w:tcPr>
          <w:p w:rsidR="005F4435" w:rsidRDefault="005F4435">
            <w:pPr>
              <w:pStyle w:val="Footer"/>
              <w:tabs>
                <w:tab w:val="clear" w:pos="4320"/>
                <w:tab w:val="decimal" w:pos="1332"/>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      $28,000</w:t>
            </w:r>
          </w:p>
        </w:tc>
      </w:tr>
      <w:tr w:rsidR="005F4435">
        <w:tc>
          <w:tcPr>
            <w:tcW w:w="6248" w:type="dxa"/>
          </w:tcPr>
          <w:p w:rsidR="005F4435" w:rsidRDefault="005F4435">
            <w:pPr>
              <w:pStyle w:val="Footer"/>
              <w:tabs>
                <w:tab w:val="clear" w:pos="4320"/>
                <w:tab w:val="clear" w:pos="8640"/>
              </w:tabs>
              <w:rPr>
                <w:rFonts w:ascii="Times New Roman" w:hAnsi="Times New Roman"/>
              </w:rPr>
            </w:pPr>
            <w:r>
              <w:rPr>
                <w:rFonts w:ascii="Times New Roman" w:hAnsi="Times New Roman"/>
              </w:rPr>
              <w:t>Deduct income tax payments (30% of $28,000)</w:t>
            </w:r>
          </w:p>
        </w:tc>
        <w:tc>
          <w:tcPr>
            <w:tcW w:w="1692" w:type="dxa"/>
          </w:tcPr>
          <w:p w:rsidR="005F4435" w:rsidRDefault="005F4435">
            <w:pPr>
              <w:tabs>
                <w:tab w:val="decimal" w:pos="1152"/>
              </w:tabs>
              <w:rPr>
                <w:sz w:val="24"/>
                <w:u w:val="single"/>
              </w:rPr>
            </w:pPr>
            <w:r>
              <w:rPr>
                <w:sz w:val="24"/>
                <w:u w:val="single"/>
              </w:rPr>
              <w:t xml:space="preserve">    8,400</w:t>
            </w:r>
          </w:p>
        </w:tc>
      </w:tr>
      <w:tr w:rsidR="005F4435">
        <w:tc>
          <w:tcPr>
            <w:tcW w:w="6248" w:type="dxa"/>
          </w:tcPr>
          <w:p w:rsidR="005F4435" w:rsidRDefault="005F4435">
            <w:pPr>
              <w:pStyle w:val="Footer"/>
              <w:tabs>
                <w:tab w:val="clear" w:pos="4320"/>
                <w:tab w:val="clear" w:pos="8640"/>
              </w:tabs>
              <w:rPr>
                <w:rFonts w:ascii="Times New Roman" w:hAnsi="Times New Roman"/>
              </w:rPr>
            </w:pPr>
            <w:r>
              <w:rPr>
                <w:rFonts w:ascii="Times New Roman" w:hAnsi="Times New Roman"/>
              </w:rPr>
              <w:t>Annual after-tax cash flow from operations</w:t>
            </w:r>
          </w:p>
        </w:tc>
        <w:tc>
          <w:tcPr>
            <w:tcW w:w="1692" w:type="dxa"/>
          </w:tcPr>
          <w:p w:rsidR="005F4435" w:rsidRDefault="005F4435">
            <w:pPr>
              <w:tabs>
                <w:tab w:val="decimal" w:pos="1152"/>
              </w:tabs>
              <w:rPr>
                <w:sz w:val="24"/>
                <w:u w:val="double"/>
              </w:rPr>
            </w:pPr>
            <w:r>
              <w:rPr>
                <w:sz w:val="24"/>
                <w:u w:val="double"/>
              </w:rPr>
              <w:t>$19,600</w:t>
            </w:r>
          </w:p>
        </w:tc>
      </w:tr>
      <w:tr w:rsidR="005F4435" w:rsidTr="00F91A06">
        <w:trPr>
          <w:trHeight w:val="387"/>
        </w:trPr>
        <w:tc>
          <w:tcPr>
            <w:tcW w:w="6248" w:type="dxa"/>
          </w:tcPr>
          <w:p w:rsidR="005F4435" w:rsidRDefault="005F4435">
            <w:pPr>
              <w:pStyle w:val="Footer"/>
              <w:tabs>
                <w:tab w:val="clear" w:pos="4320"/>
                <w:tab w:val="clear" w:pos="8640"/>
              </w:tabs>
              <w:rPr>
                <w:rFonts w:ascii="Times New Roman" w:hAnsi="Times New Roman"/>
              </w:rPr>
            </w:pPr>
          </w:p>
        </w:tc>
        <w:tc>
          <w:tcPr>
            <w:tcW w:w="1692" w:type="dxa"/>
          </w:tcPr>
          <w:p w:rsidR="005F4435" w:rsidRDefault="005F4435">
            <w:pPr>
              <w:tabs>
                <w:tab w:val="decimal" w:pos="1152"/>
              </w:tabs>
              <w:rPr>
                <w:sz w:val="24"/>
              </w:rPr>
            </w:pPr>
          </w:p>
        </w:tc>
      </w:tr>
      <w:tr w:rsidR="005F4435">
        <w:tc>
          <w:tcPr>
            <w:tcW w:w="6248" w:type="dxa"/>
          </w:tcPr>
          <w:p w:rsidR="005F4435" w:rsidRDefault="005F4435">
            <w:pPr>
              <w:pStyle w:val="Footer"/>
              <w:tabs>
                <w:tab w:val="clear" w:pos="4320"/>
                <w:tab w:val="clear" w:pos="8640"/>
              </w:tabs>
              <w:rPr>
                <w:rFonts w:ascii="Times New Roman" w:hAnsi="Times New Roman"/>
              </w:rPr>
            </w:pPr>
            <w:r>
              <w:rPr>
                <w:rFonts w:ascii="Times New Roman" w:hAnsi="Times New Roman"/>
              </w:rPr>
              <w:t>Income tax cash savings from annual depreciation deductions</w:t>
            </w:r>
          </w:p>
        </w:tc>
        <w:tc>
          <w:tcPr>
            <w:tcW w:w="1692" w:type="dxa"/>
          </w:tcPr>
          <w:p w:rsidR="005F4435" w:rsidRDefault="005F4435">
            <w:pPr>
              <w:tabs>
                <w:tab w:val="decimal" w:pos="1152"/>
              </w:tabs>
              <w:rPr>
                <w:sz w:val="24"/>
              </w:rPr>
            </w:pPr>
          </w:p>
        </w:tc>
      </w:tr>
      <w:tr w:rsidR="005F4435">
        <w:tc>
          <w:tcPr>
            <w:tcW w:w="6248" w:type="dxa"/>
          </w:tcPr>
          <w:p w:rsidR="005F4435" w:rsidRDefault="005F4435">
            <w:pPr>
              <w:pStyle w:val="Footer"/>
              <w:tabs>
                <w:tab w:val="clear" w:pos="4320"/>
                <w:tab w:val="clear" w:pos="8640"/>
              </w:tabs>
              <w:rPr>
                <w:rFonts w:ascii="Times New Roman" w:hAnsi="Times New Roman"/>
              </w:rPr>
            </w:pPr>
            <w:r>
              <w:rPr>
                <w:rFonts w:ascii="Times New Roman" w:hAnsi="Times New Roman"/>
              </w:rPr>
              <w:t xml:space="preserve">   30% </w:t>
            </w:r>
            <w:r>
              <w:sym w:font="Symbol" w:char="F0B4"/>
            </w:r>
            <w:r>
              <w:rPr>
                <w:rFonts w:ascii="Times New Roman" w:hAnsi="Times New Roman"/>
              </w:rPr>
              <w:t xml:space="preserve"> $11,000</w:t>
            </w:r>
          </w:p>
        </w:tc>
        <w:tc>
          <w:tcPr>
            <w:tcW w:w="1692" w:type="dxa"/>
          </w:tcPr>
          <w:p w:rsidR="005F4435" w:rsidRDefault="005F4435">
            <w:pPr>
              <w:tabs>
                <w:tab w:val="decimal" w:pos="1152"/>
              </w:tabs>
              <w:rPr>
                <w:sz w:val="24"/>
                <w:u w:val="double"/>
              </w:rPr>
            </w:pPr>
            <w:r>
              <w:rPr>
                <w:sz w:val="24"/>
                <w:u w:val="double"/>
              </w:rPr>
              <w:t>$3,300</w:t>
            </w:r>
          </w:p>
        </w:tc>
      </w:tr>
    </w:tbl>
    <w:p w:rsidR="00237E76" w:rsidRDefault="00237E76">
      <w:pPr>
        <w:rPr>
          <w:sz w:val="24"/>
        </w:rPr>
      </w:pPr>
    </w:p>
    <w:p w:rsidR="005F4435" w:rsidRDefault="005F4435">
      <w:pPr>
        <w:rPr>
          <w:sz w:val="24"/>
        </w:rPr>
      </w:pPr>
      <w:r>
        <w:rPr>
          <w:sz w:val="24"/>
        </w:rPr>
        <w:t>These three amounts can be combined to determine the NPV:</w:t>
      </w:r>
    </w:p>
    <w:p w:rsidR="005F4435" w:rsidRDefault="005F4435">
      <w:pPr>
        <w:rPr>
          <w:sz w:val="24"/>
        </w:rPr>
      </w:pPr>
    </w:p>
    <w:tbl>
      <w:tblPr>
        <w:tblW w:w="9828" w:type="dxa"/>
        <w:tblLayout w:type="fixed"/>
        <w:tblLook w:val="0000"/>
      </w:tblPr>
      <w:tblGrid>
        <w:gridCol w:w="8050"/>
        <w:gridCol w:w="1778"/>
      </w:tblGrid>
      <w:tr w:rsidR="005F4435" w:rsidTr="00237E76">
        <w:tc>
          <w:tcPr>
            <w:tcW w:w="8050" w:type="dxa"/>
          </w:tcPr>
          <w:p w:rsidR="005F4435" w:rsidRDefault="005F4435">
            <w:pPr>
              <w:pStyle w:val="Footer"/>
              <w:tabs>
                <w:tab w:val="clear" w:pos="4320"/>
                <w:tab w:val="clear" w:pos="8640"/>
              </w:tabs>
              <w:rPr>
                <w:rFonts w:ascii="Times New Roman" w:hAnsi="Times New Roman"/>
              </w:rPr>
            </w:pPr>
            <w:r>
              <w:rPr>
                <w:rFonts w:ascii="Times New Roman" w:hAnsi="Times New Roman"/>
              </w:rPr>
              <w:t>Net initial investment</w:t>
            </w:r>
            <w:r w:rsidR="00686DF3">
              <w:rPr>
                <w:rFonts w:ascii="Times New Roman" w:hAnsi="Times New Roman"/>
              </w:rPr>
              <w:t>;</w:t>
            </w:r>
            <w:r>
              <w:rPr>
                <w:rFonts w:ascii="Times New Roman" w:hAnsi="Times New Roman"/>
              </w:rPr>
              <w:t xml:space="preserve"> </w:t>
            </w:r>
          </w:p>
          <w:p w:rsidR="005F4435" w:rsidRDefault="005F4435">
            <w:pPr>
              <w:rPr>
                <w:sz w:val="24"/>
              </w:rPr>
            </w:pPr>
            <w:r>
              <w:rPr>
                <w:sz w:val="24"/>
              </w:rPr>
              <w:t xml:space="preserve">   </w:t>
            </w:r>
            <w:r w:rsidR="00AA0EAD">
              <w:rPr>
                <w:sz w:val="24"/>
              </w:rPr>
              <w:t xml:space="preserve"> </w:t>
            </w:r>
            <w:r>
              <w:rPr>
                <w:sz w:val="24"/>
              </w:rPr>
              <w:t xml:space="preserve">$110,000 </w:t>
            </w:r>
            <w:r>
              <w:rPr>
                <w:sz w:val="24"/>
              </w:rPr>
              <w:sym w:font="Symbol" w:char="F0B4"/>
            </w:r>
            <w:r>
              <w:rPr>
                <w:sz w:val="24"/>
              </w:rPr>
              <w:t xml:space="preserve"> 1.00</w:t>
            </w:r>
          </w:p>
        </w:tc>
        <w:tc>
          <w:tcPr>
            <w:tcW w:w="1778" w:type="dxa"/>
          </w:tcPr>
          <w:p w:rsidR="005F4435" w:rsidRDefault="005F4435">
            <w:pPr>
              <w:tabs>
                <w:tab w:val="decimal" w:pos="1422"/>
              </w:tabs>
              <w:rPr>
                <w:sz w:val="24"/>
              </w:rPr>
            </w:pPr>
          </w:p>
          <w:p w:rsidR="005F4435" w:rsidRDefault="005F4435">
            <w:pPr>
              <w:tabs>
                <w:tab w:val="decimal" w:pos="1422"/>
              </w:tabs>
              <w:rPr>
                <w:sz w:val="24"/>
              </w:rPr>
            </w:pPr>
            <w:r>
              <w:rPr>
                <w:sz w:val="24"/>
              </w:rPr>
              <w:t>$(110,000)</w:t>
            </w:r>
          </w:p>
        </w:tc>
      </w:tr>
      <w:tr w:rsidR="005F4435" w:rsidTr="00237E76">
        <w:tc>
          <w:tcPr>
            <w:tcW w:w="8050" w:type="dxa"/>
          </w:tcPr>
          <w:p w:rsidR="005F4435" w:rsidRDefault="005F4435">
            <w:pPr>
              <w:rPr>
                <w:sz w:val="24"/>
              </w:rPr>
            </w:pPr>
            <w:r>
              <w:rPr>
                <w:sz w:val="24"/>
              </w:rPr>
              <w:t>10-year annuity of annual after</w:t>
            </w:r>
            <w:r w:rsidR="00AA0EAD">
              <w:rPr>
                <w:sz w:val="24"/>
              </w:rPr>
              <w:t>-tax cash flows from operations</w:t>
            </w:r>
            <w:r w:rsidR="00686DF3">
              <w:rPr>
                <w:sz w:val="24"/>
              </w:rPr>
              <w:t>;</w:t>
            </w:r>
          </w:p>
          <w:p w:rsidR="005F4435" w:rsidRDefault="005F4435">
            <w:pPr>
              <w:rPr>
                <w:sz w:val="24"/>
              </w:rPr>
            </w:pPr>
            <w:r>
              <w:rPr>
                <w:sz w:val="24"/>
              </w:rPr>
              <w:t xml:space="preserve">   </w:t>
            </w:r>
            <w:r w:rsidR="00AA0EAD">
              <w:rPr>
                <w:sz w:val="24"/>
              </w:rPr>
              <w:t xml:space="preserve"> </w:t>
            </w:r>
            <w:r>
              <w:rPr>
                <w:sz w:val="24"/>
              </w:rPr>
              <w:t xml:space="preserve">$19,600 </w:t>
            </w:r>
            <w:r>
              <w:rPr>
                <w:sz w:val="24"/>
              </w:rPr>
              <w:sym w:font="Symbol" w:char="F0B4"/>
            </w:r>
            <w:r>
              <w:rPr>
                <w:sz w:val="24"/>
              </w:rPr>
              <w:t xml:space="preserve"> 5.216</w:t>
            </w:r>
          </w:p>
        </w:tc>
        <w:tc>
          <w:tcPr>
            <w:tcW w:w="1778" w:type="dxa"/>
          </w:tcPr>
          <w:p w:rsidR="005F4435" w:rsidRDefault="005F4435">
            <w:pPr>
              <w:tabs>
                <w:tab w:val="decimal" w:pos="1422"/>
              </w:tabs>
              <w:rPr>
                <w:sz w:val="24"/>
              </w:rPr>
            </w:pPr>
          </w:p>
          <w:p w:rsidR="005F4435" w:rsidRDefault="005F4435">
            <w:pPr>
              <w:tabs>
                <w:tab w:val="decimal" w:pos="1422"/>
              </w:tabs>
              <w:rPr>
                <w:sz w:val="24"/>
              </w:rPr>
            </w:pPr>
            <w:r>
              <w:rPr>
                <w:sz w:val="24"/>
              </w:rPr>
              <w:t>102,234</w:t>
            </w:r>
          </w:p>
        </w:tc>
      </w:tr>
      <w:tr w:rsidR="005F4435" w:rsidTr="00237E76">
        <w:tc>
          <w:tcPr>
            <w:tcW w:w="8050" w:type="dxa"/>
          </w:tcPr>
          <w:p w:rsidR="005F4435" w:rsidRDefault="005F4435">
            <w:pPr>
              <w:rPr>
                <w:sz w:val="24"/>
              </w:rPr>
            </w:pPr>
            <w:r>
              <w:rPr>
                <w:sz w:val="24"/>
              </w:rPr>
              <w:t>10-year annuity of income tax cash savings from annual depreciation deductions</w:t>
            </w:r>
            <w:r w:rsidR="00686DF3">
              <w:rPr>
                <w:sz w:val="24"/>
              </w:rPr>
              <w:t>;</w:t>
            </w:r>
          </w:p>
          <w:p w:rsidR="005F4435" w:rsidRDefault="005F4435">
            <w:pPr>
              <w:rPr>
                <w:sz w:val="24"/>
              </w:rPr>
            </w:pPr>
            <w:r>
              <w:rPr>
                <w:sz w:val="24"/>
              </w:rPr>
              <w:t xml:space="preserve">   </w:t>
            </w:r>
            <w:r w:rsidR="00AA0EAD">
              <w:rPr>
                <w:sz w:val="24"/>
              </w:rPr>
              <w:t xml:space="preserve"> </w:t>
            </w:r>
            <w:r>
              <w:rPr>
                <w:sz w:val="24"/>
              </w:rPr>
              <w:t xml:space="preserve">$3,300 </w:t>
            </w:r>
            <w:r>
              <w:rPr>
                <w:sz w:val="24"/>
              </w:rPr>
              <w:sym w:font="Symbol" w:char="F0B4"/>
            </w:r>
            <w:r>
              <w:rPr>
                <w:sz w:val="24"/>
              </w:rPr>
              <w:t xml:space="preserve"> 5.216</w:t>
            </w:r>
          </w:p>
        </w:tc>
        <w:tc>
          <w:tcPr>
            <w:tcW w:w="1778" w:type="dxa"/>
          </w:tcPr>
          <w:p w:rsidR="005F4435" w:rsidRDefault="005F4435">
            <w:pPr>
              <w:tabs>
                <w:tab w:val="decimal" w:pos="1422"/>
              </w:tabs>
              <w:rPr>
                <w:sz w:val="24"/>
              </w:rPr>
            </w:pPr>
          </w:p>
          <w:p w:rsidR="005F4435" w:rsidRDefault="005F4435">
            <w:pPr>
              <w:tabs>
                <w:tab w:val="decimal" w:pos="1422"/>
              </w:tabs>
              <w:rPr>
                <w:sz w:val="24"/>
                <w:u w:val="single"/>
              </w:rPr>
            </w:pPr>
            <w:r>
              <w:rPr>
                <w:sz w:val="24"/>
                <w:u w:val="single"/>
              </w:rPr>
              <w:t xml:space="preserve">     </w:t>
            </w:r>
            <w:r w:rsidR="00AA0EAD">
              <w:rPr>
                <w:sz w:val="24"/>
                <w:u w:val="single"/>
              </w:rPr>
              <w:t xml:space="preserve"> </w:t>
            </w:r>
            <w:r>
              <w:rPr>
                <w:sz w:val="24"/>
                <w:u w:val="single"/>
              </w:rPr>
              <w:t>17,213</w:t>
            </w:r>
          </w:p>
        </w:tc>
      </w:tr>
      <w:tr w:rsidR="005F4435" w:rsidTr="00237E76">
        <w:tc>
          <w:tcPr>
            <w:tcW w:w="8050" w:type="dxa"/>
          </w:tcPr>
          <w:p w:rsidR="005F4435" w:rsidRDefault="005F4435">
            <w:pPr>
              <w:rPr>
                <w:sz w:val="24"/>
              </w:rPr>
            </w:pPr>
            <w:r>
              <w:rPr>
                <w:sz w:val="24"/>
              </w:rPr>
              <w:t>Net present value</w:t>
            </w:r>
          </w:p>
        </w:tc>
        <w:tc>
          <w:tcPr>
            <w:tcW w:w="1778" w:type="dxa"/>
          </w:tcPr>
          <w:p w:rsidR="005F4435" w:rsidRDefault="005F4435">
            <w:pPr>
              <w:tabs>
                <w:tab w:val="decimal" w:pos="1422"/>
              </w:tabs>
              <w:rPr>
                <w:sz w:val="24"/>
                <w:u w:val="double"/>
              </w:rPr>
            </w:pPr>
            <w:r>
              <w:rPr>
                <w:sz w:val="24"/>
                <w:u w:val="double"/>
              </w:rPr>
              <w:t xml:space="preserve">$   </w:t>
            </w:r>
            <w:r w:rsidR="00AA0EAD">
              <w:rPr>
                <w:sz w:val="24"/>
                <w:u w:val="double"/>
              </w:rPr>
              <w:t xml:space="preserve"> </w:t>
            </w:r>
            <w:r>
              <w:rPr>
                <w:sz w:val="24"/>
                <w:u w:val="double"/>
              </w:rPr>
              <w:t xml:space="preserve">  9,447</w:t>
            </w:r>
          </w:p>
        </w:tc>
      </w:tr>
    </w:tbl>
    <w:p w:rsidR="00237E76" w:rsidRDefault="00237E76">
      <w:pPr>
        <w:pStyle w:val="Footer"/>
        <w:tabs>
          <w:tab w:val="clear" w:pos="4320"/>
          <w:tab w:val="clear" w:pos="8640"/>
        </w:tabs>
        <w:rPr>
          <w:rFonts w:ascii="Times New Roman" w:hAnsi="Times New Roman"/>
        </w:rPr>
      </w:pPr>
    </w:p>
    <w:p w:rsidR="005F4435" w:rsidRDefault="005F4435">
      <w:pPr>
        <w:pStyle w:val="Footer"/>
        <w:tabs>
          <w:tab w:val="clear" w:pos="4320"/>
          <w:tab w:val="clear" w:pos="8640"/>
        </w:tabs>
        <w:rPr>
          <w:rFonts w:ascii="Times New Roman" w:hAnsi="Times New Roman"/>
        </w:rPr>
      </w:pPr>
      <w:r>
        <w:rPr>
          <w:rFonts w:ascii="Times New Roman" w:hAnsi="Times New Roman"/>
        </w:rPr>
        <w:t xml:space="preserve">b.  </w:t>
      </w:r>
      <w:r w:rsidR="00AA0EAD">
        <w:rPr>
          <w:rFonts w:ascii="Times New Roman" w:hAnsi="Times New Roman"/>
        </w:rPr>
        <w:tab/>
      </w:r>
      <w:r>
        <w:rPr>
          <w:rFonts w:ascii="Times New Roman" w:hAnsi="Times New Roman"/>
        </w:rPr>
        <w:t>Payback period</w:t>
      </w:r>
    </w:p>
    <w:p w:rsidR="005F4435" w:rsidRDefault="005F4435">
      <w:pPr>
        <w:rPr>
          <w:sz w:val="24"/>
        </w:rPr>
      </w:pPr>
    </w:p>
    <w:p w:rsidR="005F4435" w:rsidRDefault="005F4435">
      <w:pPr>
        <w:rPr>
          <w:sz w:val="24"/>
        </w:rPr>
      </w:pPr>
      <w:r>
        <w:rPr>
          <w:sz w:val="24"/>
        </w:rPr>
        <w:tab/>
      </w:r>
      <w:r>
        <w:rPr>
          <w:sz w:val="24"/>
        </w:rPr>
        <w:tab/>
        <w:t xml:space="preserve">= </w:t>
      </w:r>
      <w:r w:rsidRPr="00CA744E">
        <w:rPr>
          <w:position w:val="-28"/>
          <w:sz w:val="24"/>
        </w:rPr>
        <w:object w:dxaOrig="1939" w:dyaOrig="660">
          <v:shape id="_x0000_i1031" type="#_x0000_t75" style="width:96.65pt;height:32.85pt" o:ole="" fillcolor="window">
            <v:imagedata r:id="rId20" o:title=""/>
          </v:shape>
          <o:OLEObject Type="Embed" ProgID="Equation.3" ShapeID="_x0000_i1031" DrawAspect="Content" ObjectID="_1458367031" r:id="rId21"/>
        </w:object>
      </w:r>
    </w:p>
    <w:p w:rsidR="005F4435" w:rsidRDefault="005F4435">
      <w:pPr>
        <w:rPr>
          <w:sz w:val="24"/>
        </w:rPr>
      </w:pPr>
    </w:p>
    <w:p w:rsidR="005F4435" w:rsidRDefault="005F4435">
      <w:pPr>
        <w:rPr>
          <w:sz w:val="24"/>
        </w:rPr>
      </w:pPr>
      <w:r>
        <w:rPr>
          <w:sz w:val="24"/>
        </w:rPr>
        <w:tab/>
      </w:r>
      <w:r>
        <w:rPr>
          <w:sz w:val="24"/>
        </w:rPr>
        <w:tab/>
        <w:t xml:space="preserve">= </w:t>
      </w:r>
      <w:r w:rsidRPr="00CA744E">
        <w:rPr>
          <w:position w:val="-28"/>
          <w:sz w:val="24"/>
        </w:rPr>
        <w:object w:dxaOrig="999" w:dyaOrig="660">
          <v:shape id="_x0000_i1032" type="#_x0000_t75" style="width:50.55pt;height:32.85pt" o:ole="" fillcolor="window">
            <v:imagedata r:id="rId22" o:title=""/>
          </v:shape>
          <o:OLEObject Type="Embed" ProgID="Equation.3" ShapeID="_x0000_i1032" DrawAspect="Content" ObjectID="_1458367032" r:id="rId23"/>
        </w:object>
      </w:r>
    </w:p>
    <w:p w:rsidR="005F4435" w:rsidRDefault="005F4435">
      <w:pPr>
        <w:rPr>
          <w:sz w:val="24"/>
        </w:rPr>
      </w:pPr>
    </w:p>
    <w:p w:rsidR="005F4435" w:rsidRDefault="005F4435">
      <w:pPr>
        <w:rPr>
          <w:sz w:val="24"/>
        </w:rPr>
      </w:pPr>
      <w:r>
        <w:rPr>
          <w:sz w:val="24"/>
        </w:rPr>
        <w:tab/>
      </w:r>
      <w:r>
        <w:rPr>
          <w:sz w:val="24"/>
        </w:rPr>
        <w:tab/>
        <w:t>= 4.80 years</w:t>
      </w:r>
    </w:p>
    <w:p w:rsidR="00D26F4D" w:rsidRDefault="00D26F4D" w:rsidP="00902A1F">
      <w:pPr>
        <w:tabs>
          <w:tab w:val="left" w:pos="540"/>
          <w:tab w:val="left" w:pos="900"/>
          <w:tab w:val="left" w:pos="3060"/>
          <w:tab w:val="left" w:pos="3600"/>
          <w:tab w:val="left" w:pos="4320"/>
          <w:tab w:val="left" w:pos="5040"/>
          <w:tab w:val="left" w:pos="5760"/>
          <w:tab w:val="left" w:pos="6480"/>
          <w:tab w:val="left" w:pos="7200"/>
          <w:tab w:val="left" w:pos="7920"/>
          <w:tab w:val="left" w:pos="8640"/>
          <w:tab w:val="left" w:pos="9360"/>
        </w:tabs>
        <w:ind w:left="540" w:hanging="540"/>
        <w:jc w:val="both"/>
      </w:pPr>
    </w:p>
    <w:p w:rsidR="00902A1F" w:rsidRDefault="005F4435" w:rsidP="00902A1F">
      <w:pPr>
        <w:tabs>
          <w:tab w:val="left" w:pos="540"/>
          <w:tab w:val="left" w:pos="900"/>
          <w:tab w:val="left" w:pos="3060"/>
          <w:tab w:val="left" w:pos="3600"/>
          <w:tab w:val="left" w:pos="4320"/>
          <w:tab w:val="left" w:pos="5040"/>
          <w:tab w:val="left" w:pos="5760"/>
          <w:tab w:val="left" w:pos="6480"/>
          <w:tab w:val="left" w:pos="7200"/>
          <w:tab w:val="left" w:pos="7920"/>
          <w:tab w:val="left" w:pos="8640"/>
          <w:tab w:val="left" w:pos="9360"/>
        </w:tabs>
        <w:ind w:left="540" w:hanging="540"/>
        <w:jc w:val="both"/>
        <w:rPr>
          <w:sz w:val="24"/>
        </w:rPr>
      </w:pPr>
      <w:r>
        <w:rPr>
          <w:sz w:val="24"/>
        </w:rPr>
        <w:t xml:space="preserve">c.  </w:t>
      </w:r>
      <w:r w:rsidR="00902A1F">
        <w:rPr>
          <w:sz w:val="24"/>
        </w:rPr>
        <w:tab/>
        <w:t xml:space="preserve">For </w:t>
      </w:r>
      <w:proofErr w:type="gramStart"/>
      <w:r w:rsidR="00902A1F">
        <w:rPr>
          <w:sz w:val="24"/>
        </w:rPr>
        <w:t>a</w:t>
      </w:r>
      <w:proofErr w:type="gramEnd"/>
      <w:r w:rsidR="00902A1F">
        <w:rPr>
          <w:sz w:val="24"/>
        </w:rPr>
        <w:t xml:space="preserve"> $110,000 initial outflow, the project now generates $22,900 in after-tax cash flows at the end of each of years one through ten.  </w:t>
      </w:r>
    </w:p>
    <w:p w:rsidR="00902A1F" w:rsidRDefault="00902A1F" w:rsidP="00902A1F">
      <w:pPr>
        <w:tabs>
          <w:tab w:val="left" w:pos="540"/>
          <w:tab w:val="left" w:pos="900"/>
          <w:tab w:val="left" w:pos="3060"/>
          <w:tab w:val="left" w:pos="3600"/>
          <w:tab w:val="left" w:pos="4320"/>
          <w:tab w:val="left" w:pos="5040"/>
          <w:tab w:val="left" w:pos="5760"/>
          <w:tab w:val="left" w:pos="6480"/>
          <w:tab w:val="left" w:pos="7200"/>
          <w:tab w:val="left" w:pos="7920"/>
          <w:tab w:val="left" w:pos="8640"/>
          <w:tab w:val="left" w:pos="9360"/>
        </w:tabs>
        <w:ind w:left="540" w:hanging="540"/>
        <w:jc w:val="both"/>
        <w:rPr>
          <w:sz w:val="24"/>
        </w:rPr>
      </w:pPr>
      <w:r>
        <w:rPr>
          <w:sz w:val="24"/>
        </w:rPr>
        <w:tab/>
      </w:r>
    </w:p>
    <w:p w:rsidR="00902A1F" w:rsidRDefault="00902A1F" w:rsidP="00902A1F">
      <w:pPr>
        <w:tabs>
          <w:tab w:val="left" w:pos="540"/>
          <w:tab w:val="left" w:pos="900"/>
          <w:tab w:val="left" w:pos="3060"/>
          <w:tab w:val="left" w:pos="3600"/>
          <w:tab w:val="left" w:pos="4320"/>
          <w:tab w:val="left" w:pos="5040"/>
          <w:tab w:val="left" w:pos="5760"/>
          <w:tab w:val="left" w:pos="6480"/>
          <w:tab w:val="left" w:pos="7200"/>
          <w:tab w:val="left" w:pos="7920"/>
          <w:tab w:val="left" w:pos="8640"/>
          <w:tab w:val="left" w:pos="9360"/>
        </w:tabs>
        <w:ind w:left="540" w:hanging="540"/>
        <w:jc w:val="both"/>
        <w:rPr>
          <w:sz w:val="24"/>
        </w:rPr>
      </w:pPr>
      <w:r>
        <w:rPr>
          <w:sz w:val="24"/>
        </w:rPr>
        <w:tab/>
        <w:t>Using either a calculator or Excel, the internal rate of return for this stream of cash flows is found to be 16.17%.</w:t>
      </w:r>
    </w:p>
    <w:p w:rsidR="00237E76" w:rsidRDefault="00237E76">
      <w:pPr>
        <w:rPr>
          <w:sz w:val="24"/>
        </w:rPr>
      </w:pPr>
    </w:p>
    <w:p w:rsidR="0009506E" w:rsidRDefault="005F4435" w:rsidP="00066B9E">
      <w:pPr>
        <w:tabs>
          <w:tab w:val="left" w:pos="540"/>
        </w:tabs>
        <w:rPr>
          <w:sz w:val="24"/>
        </w:rPr>
      </w:pPr>
      <w:r>
        <w:rPr>
          <w:sz w:val="24"/>
        </w:rPr>
        <w:t xml:space="preserve">d.  </w:t>
      </w:r>
      <w:r w:rsidR="00066B9E">
        <w:rPr>
          <w:sz w:val="24"/>
        </w:rPr>
        <w:tab/>
      </w:r>
      <w:r>
        <w:rPr>
          <w:sz w:val="24"/>
        </w:rPr>
        <w:t>A</w:t>
      </w:r>
      <w:r w:rsidR="0009506E">
        <w:rPr>
          <w:sz w:val="24"/>
        </w:rPr>
        <w:t xml:space="preserve">ccrual </w:t>
      </w:r>
      <w:r w:rsidR="00902A1F">
        <w:rPr>
          <w:sz w:val="24"/>
        </w:rPr>
        <w:t>a</w:t>
      </w:r>
      <w:r w:rsidR="0009506E">
        <w:rPr>
          <w:sz w:val="24"/>
        </w:rPr>
        <w:t xml:space="preserve">ccounting </w:t>
      </w:r>
      <w:r w:rsidR="00902A1F">
        <w:rPr>
          <w:sz w:val="24"/>
        </w:rPr>
        <w:t>r</w:t>
      </w:r>
      <w:r w:rsidR="0009506E">
        <w:rPr>
          <w:sz w:val="24"/>
        </w:rPr>
        <w:t xml:space="preserve">ate of </w:t>
      </w:r>
      <w:r w:rsidR="00902A1F">
        <w:rPr>
          <w:sz w:val="24"/>
        </w:rPr>
        <w:t>r</w:t>
      </w:r>
      <w:r w:rsidR="0009506E">
        <w:rPr>
          <w:sz w:val="24"/>
        </w:rPr>
        <w:t>eturn</w:t>
      </w:r>
      <w:r w:rsidR="00902A1F">
        <w:rPr>
          <w:sz w:val="24"/>
        </w:rPr>
        <w:t xml:space="preserve"> based on net initial investment</w:t>
      </w:r>
      <w:r w:rsidR="0009506E">
        <w:rPr>
          <w:sz w:val="24"/>
        </w:rPr>
        <w:t>:</w:t>
      </w:r>
    </w:p>
    <w:p w:rsidR="0009506E" w:rsidRDefault="0009506E" w:rsidP="0009506E">
      <w:pPr>
        <w:ind w:firstLine="720"/>
        <w:rPr>
          <w:sz w:val="24"/>
        </w:rPr>
      </w:pPr>
    </w:p>
    <w:p w:rsidR="005F4435" w:rsidRDefault="0009506E" w:rsidP="0009506E">
      <w:pPr>
        <w:ind w:firstLine="720"/>
      </w:pPr>
      <w:r>
        <w:rPr>
          <w:sz w:val="24"/>
        </w:rPr>
        <w:t>A</w:t>
      </w:r>
      <w:r w:rsidR="005F4435">
        <w:rPr>
          <w:sz w:val="24"/>
        </w:rPr>
        <w:t>ARR</w:t>
      </w:r>
      <w:r w:rsidR="005F4435">
        <w:rPr>
          <w:sz w:val="24"/>
        </w:rPr>
        <w:tab/>
        <w:t>=</w:t>
      </w:r>
      <w:r w:rsidR="005F4435">
        <w:t xml:space="preserve"> </w:t>
      </w:r>
      <w:r w:rsidR="005F4435" w:rsidRPr="00CA744E">
        <w:rPr>
          <w:position w:val="-28"/>
        </w:rPr>
        <w:object w:dxaOrig="1880" w:dyaOrig="660">
          <v:shape id="_x0000_i1033" type="#_x0000_t75" style="width:93.45pt;height:32.85pt" o:ole="" fillcolor="window">
            <v:imagedata r:id="rId24" o:title=""/>
          </v:shape>
          <o:OLEObject Type="Embed" ProgID="Equation.3" ShapeID="_x0000_i1033" DrawAspect="Content" ObjectID="_1458367033" r:id="rId25"/>
        </w:object>
      </w:r>
      <w:r w:rsidR="005F4435">
        <w:t xml:space="preserve"> = </w:t>
      </w:r>
      <w:r w:rsidR="005F4435" w:rsidRPr="00CA744E">
        <w:rPr>
          <w:position w:val="-28"/>
        </w:rPr>
        <w:object w:dxaOrig="999" w:dyaOrig="660">
          <v:shape id="_x0000_i1034" type="#_x0000_t75" style="width:50.55pt;height:32.85pt" o:ole="" fillcolor="window">
            <v:imagedata r:id="rId26" o:title=""/>
          </v:shape>
          <o:OLEObject Type="Embed" ProgID="Equation.3" ShapeID="_x0000_i1034" DrawAspect="Content" ObjectID="_1458367034" r:id="rId27"/>
        </w:object>
      </w:r>
    </w:p>
    <w:p w:rsidR="0009506E" w:rsidRDefault="0009506E">
      <w:pPr>
        <w:pStyle w:val="Footer"/>
        <w:tabs>
          <w:tab w:val="clear" w:pos="4320"/>
          <w:tab w:val="clear" w:pos="8640"/>
        </w:tabs>
        <w:rPr>
          <w:rFonts w:ascii="Times New Roman" w:hAnsi="Times New Roman"/>
        </w:rPr>
      </w:pPr>
    </w:p>
    <w:p w:rsidR="005F4435" w:rsidRDefault="005F4435">
      <w:pPr>
        <w:pStyle w:val="Footer"/>
        <w:tabs>
          <w:tab w:val="clear" w:pos="4320"/>
          <w:tab w:val="clear" w:pos="8640"/>
        </w:tabs>
        <w:rPr>
          <w:rFonts w:ascii="Times New Roman" w:hAnsi="Times New Roman"/>
        </w:rPr>
      </w:pPr>
      <w:r>
        <w:rPr>
          <w:rFonts w:ascii="Times New Roman" w:hAnsi="Times New Roman"/>
        </w:rPr>
        <w:tab/>
      </w:r>
      <w:r>
        <w:rPr>
          <w:rFonts w:ascii="Times New Roman" w:hAnsi="Times New Roman"/>
        </w:rPr>
        <w:tab/>
        <w:t>= 10.82%</w:t>
      </w:r>
    </w:p>
    <w:p w:rsidR="00902A1F" w:rsidRDefault="00902A1F" w:rsidP="00066B9E">
      <w:pPr>
        <w:tabs>
          <w:tab w:val="left" w:pos="540"/>
        </w:tabs>
        <w:rPr>
          <w:sz w:val="24"/>
        </w:rPr>
      </w:pPr>
      <w:r>
        <w:rPr>
          <w:sz w:val="24"/>
        </w:rPr>
        <w:lastRenderedPageBreak/>
        <w:t xml:space="preserve">e.  </w:t>
      </w:r>
      <w:r w:rsidR="00066B9E">
        <w:rPr>
          <w:sz w:val="24"/>
        </w:rPr>
        <w:tab/>
      </w:r>
      <w:r>
        <w:rPr>
          <w:sz w:val="24"/>
        </w:rPr>
        <w:t>Accrual accounting rate of return based on average investment:</w:t>
      </w:r>
    </w:p>
    <w:p w:rsidR="00902A1F" w:rsidRDefault="00902A1F" w:rsidP="00902A1F">
      <w:pPr>
        <w:ind w:firstLine="720"/>
        <w:rPr>
          <w:sz w:val="24"/>
        </w:rPr>
      </w:pPr>
    </w:p>
    <w:p w:rsidR="00902A1F" w:rsidRDefault="00902A1F" w:rsidP="00902A1F">
      <w:pPr>
        <w:ind w:firstLine="720"/>
      </w:pPr>
      <w:r>
        <w:rPr>
          <w:sz w:val="24"/>
        </w:rPr>
        <w:t>AARR</w:t>
      </w:r>
      <w:r>
        <w:rPr>
          <w:sz w:val="24"/>
        </w:rPr>
        <w:tab/>
        <w:t>=</w:t>
      </w:r>
      <w:r>
        <w:t xml:space="preserve"> </w:t>
      </w:r>
      <w:r w:rsidRPr="00CA744E">
        <w:rPr>
          <w:position w:val="-28"/>
        </w:rPr>
        <w:object w:dxaOrig="1920" w:dyaOrig="660">
          <v:shape id="_x0000_i1035" type="#_x0000_t75" style="width:96pt;height:32.85pt" o:ole="" fillcolor="window">
            <v:imagedata r:id="rId28" o:title=""/>
          </v:shape>
          <o:OLEObject Type="Embed" ProgID="Equation.DSMT4" ShapeID="_x0000_i1035" DrawAspect="Content" ObjectID="_1458367035" r:id="rId29"/>
        </w:object>
      </w:r>
      <w:r>
        <w:t xml:space="preserve"> = </w:t>
      </w:r>
      <w:r w:rsidRPr="00CA744E">
        <w:rPr>
          <w:position w:val="-28"/>
        </w:rPr>
        <w:object w:dxaOrig="900" w:dyaOrig="660">
          <v:shape id="_x0000_i1036" type="#_x0000_t75" style="width:44.85pt;height:32.85pt" o:ole="" fillcolor="window">
            <v:imagedata r:id="rId30" o:title=""/>
          </v:shape>
          <o:OLEObject Type="Embed" ProgID="Equation.DSMT4" ShapeID="_x0000_i1036" DrawAspect="Content" ObjectID="_1458367036" r:id="rId31"/>
        </w:object>
      </w:r>
    </w:p>
    <w:p w:rsidR="00902A1F" w:rsidRDefault="00902A1F" w:rsidP="00902A1F">
      <w:pPr>
        <w:pStyle w:val="Footer"/>
        <w:tabs>
          <w:tab w:val="clear" w:pos="4320"/>
          <w:tab w:val="clear" w:pos="8640"/>
        </w:tabs>
        <w:rPr>
          <w:rFonts w:ascii="Times New Roman" w:hAnsi="Times New Roman"/>
        </w:rPr>
      </w:pPr>
      <w:r>
        <w:rPr>
          <w:rFonts w:ascii="Times New Roman" w:hAnsi="Times New Roman"/>
        </w:rPr>
        <w:tab/>
      </w:r>
      <w:r>
        <w:rPr>
          <w:rFonts w:ascii="Times New Roman" w:hAnsi="Times New Roman"/>
        </w:rPr>
        <w:tab/>
        <w:t>= 21.64%</w:t>
      </w:r>
    </w:p>
    <w:p w:rsidR="005F4435" w:rsidRDefault="005F4435">
      <w:pPr>
        <w:pStyle w:val="AvantGarde"/>
      </w:pPr>
    </w:p>
    <w:p w:rsidR="00014342" w:rsidRDefault="005F4435">
      <w:pPr>
        <w:rPr>
          <w:sz w:val="24"/>
        </w:rPr>
      </w:pPr>
      <w:proofErr w:type="gramStart"/>
      <w:r>
        <w:rPr>
          <w:sz w:val="24"/>
        </w:rPr>
        <w:t xml:space="preserve">2a.  </w:t>
      </w:r>
      <w:r w:rsidR="00ED566E">
        <w:rPr>
          <w:sz w:val="24"/>
        </w:rPr>
        <w:tab/>
      </w:r>
      <w:r w:rsidR="00014342">
        <w:rPr>
          <w:sz w:val="24"/>
        </w:rPr>
        <w:t>Increase in NPV.</w:t>
      </w:r>
      <w:proofErr w:type="gramEnd"/>
      <w:r w:rsidR="00014342">
        <w:rPr>
          <w:sz w:val="24"/>
        </w:rPr>
        <w:t xml:space="preserve"> </w:t>
      </w:r>
      <w:r w:rsidR="004C0F9E">
        <w:rPr>
          <w:sz w:val="24"/>
        </w:rPr>
        <w:t xml:space="preserve"> </w:t>
      </w:r>
      <w:r w:rsidR="00014342">
        <w:rPr>
          <w:sz w:val="24"/>
        </w:rPr>
        <w:t xml:space="preserve"> </w:t>
      </w:r>
    </w:p>
    <w:p w:rsidR="00354150" w:rsidRDefault="00354150">
      <w:pPr>
        <w:rPr>
          <w:sz w:val="24"/>
        </w:rPr>
      </w:pPr>
    </w:p>
    <w:p w:rsidR="005F4435" w:rsidRDefault="00014342">
      <w:pPr>
        <w:rPr>
          <w:sz w:val="24"/>
        </w:rPr>
      </w:pPr>
      <w:r>
        <w:rPr>
          <w:sz w:val="24"/>
        </w:rPr>
        <w:t>To get a sense for the magnitude, note that f</w:t>
      </w:r>
      <w:r w:rsidR="004C0F9E">
        <w:rPr>
          <w:sz w:val="24"/>
        </w:rPr>
        <w:t>rom Table 2, the present value factor for 10 periods at 14% is 0.270.  Therefore, t</w:t>
      </w:r>
      <w:r w:rsidR="005F4435">
        <w:rPr>
          <w:sz w:val="24"/>
        </w:rPr>
        <w:t>he $10,000 terminal disposal price at the end of 10 years would have an after-tax NPV of:</w:t>
      </w:r>
    </w:p>
    <w:p w:rsidR="005F4435" w:rsidRDefault="005F4435">
      <w:pPr>
        <w:rPr>
          <w:sz w:val="24"/>
        </w:rPr>
      </w:pPr>
    </w:p>
    <w:p w:rsidR="005F4435" w:rsidRDefault="005F4435">
      <w:pPr>
        <w:pStyle w:val="Footer"/>
        <w:tabs>
          <w:tab w:val="clear" w:pos="4320"/>
          <w:tab w:val="clear" w:pos="8640"/>
        </w:tabs>
        <w:rPr>
          <w:rFonts w:ascii="Times New Roman" w:hAnsi="Times New Roman"/>
        </w:rPr>
      </w:pPr>
      <w:r>
        <w:rPr>
          <w:rFonts w:ascii="Times New Roman" w:hAnsi="Times New Roman"/>
        </w:rPr>
        <w:tab/>
        <w:t xml:space="preserve">$10,000 </w:t>
      </w:r>
      <w:r w:rsidR="00902A1F">
        <w:rPr>
          <w:rFonts w:ascii="Times New Roman" w:hAnsi="Times New Roman"/>
        </w:rPr>
        <w:sym w:font="Symbol" w:char="F0B4"/>
      </w:r>
      <w:r w:rsidR="00902A1F">
        <w:rPr>
          <w:rFonts w:ascii="Times New Roman" w:hAnsi="Times New Roman"/>
        </w:rPr>
        <w:t xml:space="preserve"> </w:t>
      </w:r>
      <w:r>
        <w:rPr>
          <w:rFonts w:ascii="Times New Roman" w:hAnsi="Times New Roman"/>
        </w:rPr>
        <w:t xml:space="preserve">(1 </w:t>
      </w:r>
      <w:r>
        <w:rPr>
          <w:rFonts w:ascii="Times New Roman" w:hAnsi="Times New Roman"/>
        </w:rPr>
        <w:sym w:font="Symbol" w:char="F02D"/>
      </w:r>
      <w:r>
        <w:rPr>
          <w:rFonts w:ascii="Times New Roman" w:hAnsi="Times New Roman"/>
        </w:rPr>
        <w:t xml:space="preserve"> 0.30) </w:t>
      </w:r>
      <w:r>
        <w:rPr>
          <w:rFonts w:ascii="Times New Roman" w:hAnsi="Times New Roman"/>
        </w:rPr>
        <w:sym w:font="Symbol" w:char="F0B4"/>
      </w:r>
      <w:r>
        <w:rPr>
          <w:rFonts w:ascii="Times New Roman" w:hAnsi="Times New Roman"/>
        </w:rPr>
        <w:t xml:space="preserve"> 0.270 = $1,890</w:t>
      </w:r>
    </w:p>
    <w:p w:rsidR="005F4435" w:rsidRDefault="005F4435">
      <w:pPr>
        <w:rPr>
          <w:sz w:val="24"/>
        </w:rPr>
      </w:pPr>
    </w:p>
    <w:p w:rsidR="005F4435" w:rsidRDefault="005F4435">
      <w:pPr>
        <w:rPr>
          <w:sz w:val="24"/>
        </w:rPr>
      </w:pPr>
      <w:r>
        <w:rPr>
          <w:sz w:val="24"/>
        </w:rPr>
        <w:t xml:space="preserve">b.  </w:t>
      </w:r>
      <w:r w:rsidR="00ED566E">
        <w:rPr>
          <w:sz w:val="24"/>
        </w:rPr>
        <w:tab/>
      </w:r>
      <w:r>
        <w:rPr>
          <w:sz w:val="24"/>
        </w:rPr>
        <w:t xml:space="preserve">No change in the payback period </w:t>
      </w:r>
      <w:r w:rsidR="00686DF3">
        <w:rPr>
          <w:sz w:val="24"/>
        </w:rPr>
        <w:t>of</w:t>
      </w:r>
      <w:r>
        <w:rPr>
          <w:sz w:val="24"/>
        </w:rPr>
        <w:t xml:space="preserve"> 4.80 years.  The cash inflow occurs at the end of year 10.</w:t>
      </w:r>
    </w:p>
    <w:p w:rsidR="005F4435" w:rsidRDefault="005F4435">
      <w:pPr>
        <w:rPr>
          <w:sz w:val="24"/>
        </w:rPr>
      </w:pPr>
    </w:p>
    <w:p w:rsidR="005F4435" w:rsidRDefault="005F4435">
      <w:pPr>
        <w:jc w:val="both"/>
        <w:rPr>
          <w:sz w:val="24"/>
        </w:rPr>
      </w:pPr>
      <w:r>
        <w:rPr>
          <w:sz w:val="24"/>
        </w:rPr>
        <w:t xml:space="preserve">c.  </w:t>
      </w:r>
      <w:r w:rsidR="00ED566E">
        <w:rPr>
          <w:sz w:val="24"/>
        </w:rPr>
        <w:tab/>
      </w:r>
      <w:r>
        <w:rPr>
          <w:sz w:val="24"/>
        </w:rPr>
        <w:t>Increase in internal rate of return.</w:t>
      </w:r>
      <w:r w:rsidR="00686DF3">
        <w:rPr>
          <w:sz w:val="24"/>
        </w:rPr>
        <w:t xml:space="preserve"> The </w:t>
      </w:r>
      <w:r w:rsidR="00912871">
        <w:rPr>
          <w:sz w:val="24"/>
        </w:rPr>
        <w:t>$</w:t>
      </w:r>
      <w:r w:rsidR="00686DF3">
        <w:rPr>
          <w:sz w:val="24"/>
        </w:rPr>
        <w:t>10,000 terminal disposal price would raise the IRR</w:t>
      </w:r>
      <w:r w:rsidR="0009506E">
        <w:rPr>
          <w:sz w:val="24"/>
        </w:rPr>
        <w:t xml:space="preserve"> because of the additional inflow</w:t>
      </w:r>
      <w:r w:rsidR="00686DF3">
        <w:rPr>
          <w:sz w:val="24"/>
        </w:rPr>
        <w:t>.</w:t>
      </w:r>
      <w:r w:rsidR="00902A1F">
        <w:rPr>
          <w:sz w:val="24"/>
        </w:rPr>
        <w:t xml:space="preserve">  (The new IRR is </w:t>
      </w:r>
      <w:proofErr w:type="gramStart"/>
      <w:r w:rsidR="00902A1F">
        <w:rPr>
          <w:sz w:val="24"/>
        </w:rPr>
        <w:t>16.54%</w:t>
      </w:r>
      <w:proofErr w:type="gramEnd"/>
      <w:r w:rsidR="00902A1F">
        <w:rPr>
          <w:sz w:val="24"/>
        </w:rPr>
        <w:t>.)</w:t>
      </w:r>
    </w:p>
    <w:p w:rsidR="005F4435" w:rsidRDefault="005F4435">
      <w:pPr>
        <w:jc w:val="both"/>
        <w:rPr>
          <w:sz w:val="24"/>
        </w:rPr>
      </w:pPr>
    </w:p>
    <w:p w:rsidR="005F4435" w:rsidRDefault="005F4435">
      <w:pPr>
        <w:pStyle w:val="BodyText3"/>
        <w:jc w:val="both"/>
      </w:pPr>
      <w:r>
        <w:t xml:space="preserve">d.  </w:t>
      </w:r>
      <w:r w:rsidR="00ED566E">
        <w:tab/>
      </w:r>
      <w:r>
        <w:t xml:space="preserve">The AARR </w:t>
      </w:r>
      <w:r w:rsidR="00902A1F">
        <w:t xml:space="preserve">on net initial investment </w:t>
      </w:r>
      <w:r>
        <w:t>would increase because accrual accounti</w:t>
      </w:r>
      <w:r w:rsidR="00686DF3">
        <w:t>n</w:t>
      </w:r>
      <w:r>
        <w:t>g income in year 10 would increase by the $7,</w:t>
      </w:r>
      <w:r w:rsidR="00902A1F">
        <w:t>000 ($10,000 gain from disposal, less</w:t>
      </w:r>
      <w:r>
        <w:t xml:space="preserve"> 30% </w:t>
      </w:r>
      <w:r>
        <w:sym w:font="Symbol" w:char="F0B4"/>
      </w:r>
      <w:r>
        <w:t xml:space="preserve"> $10,000) after-tax gain on disposal of equipment. This increase in year 10 income would </w:t>
      </w:r>
      <w:r w:rsidR="00066B9E">
        <w:t>result in higher average annual accounting income</w:t>
      </w:r>
      <w:r>
        <w:t xml:space="preserve"> in the numerator of the AARR formula.</w:t>
      </w:r>
    </w:p>
    <w:p w:rsidR="00902A1F" w:rsidRDefault="00902A1F">
      <w:pPr>
        <w:pStyle w:val="BodyText3"/>
        <w:jc w:val="both"/>
      </w:pPr>
    </w:p>
    <w:p w:rsidR="00902A1F" w:rsidRPr="00902A1F" w:rsidRDefault="00902A1F" w:rsidP="00A657CB">
      <w:pPr>
        <w:pStyle w:val="BodyText3"/>
        <w:jc w:val="both"/>
      </w:pPr>
      <w:r>
        <w:t xml:space="preserve">e.  </w:t>
      </w:r>
      <w:r>
        <w:tab/>
        <w:t xml:space="preserve">The AARR on average investment would also increase for the same reasons given in the previous answer. </w:t>
      </w:r>
      <w:r w:rsidR="00A657CB">
        <w:t>Note that the denominator is unaffected because the investment is still depreciated down to zero terminal disposal value, and so the average investment remains $55,000.</w:t>
      </w:r>
    </w:p>
    <w:p w:rsidR="005F4435" w:rsidRPr="00F2569B" w:rsidRDefault="005F4435" w:rsidP="00686DF3">
      <w:pPr>
        <w:rPr>
          <w:b/>
          <w:sz w:val="24"/>
          <w:szCs w:val="24"/>
        </w:rPr>
      </w:pPr>
      <w:r>
        <w:rPr>
          <w:b/>
          <w:sz w:val="24"/>
        </w:rPr>
        <w:br w:type="page"/>
      </w:r>
      <w:proofErr w:type="gramStart"/>
      <w:r w:rsidRPr="00F2569B">
        <w:rPr>
          <w:b/>
          <w:sz w:val="24"/>
          <w:szCs w:val="24"/>
        </w:rPr>
        <w:lastRenderedPageBreak/>
        <w:t>21-20</w:t>
      </w:r>
      <w:r w:rsidRPr="00F2569B">
        <w:rPr>
          <w:sz w:val="24"/>
          <w:szCs w:val="24"/>
        </w:rPr>
        <w:tab/>
        <w:t>(25 min.)</w:t>
      </w:r>
      <w:proofErr w:type="gramEnd"/>
      <w:r w:rsidRPr="00F2569B">
        <w:rPr>
          <w:sz w:val="24"/>
          <w:szCs w:val="24"/>
        </w:rPr>
        <w:t xml:space="preserve">    </w:t>
      </w:r>
      <w:r w:rsidRPr="00F2569B">
        <w:rPr>
          <w:b/>
          <w:sz w:val="24"/>
          <w:szCs w:val="24"/>
        </w:rPr>
        <w:t>Capital budgeting with uneven cash flows, no income taxes.</w:t>
      </w:r>
    </w:p>
    <w:p w:rsidR="005F4435" w:rsidRPr="00ED566E" w:rsidRDefault="005F4435">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rsidR="005F4435" w:rsidRDefault="005F4435" w:rsidP="00F2569B">
      <w:pPr>
        <w:numPr>
          <w:ilvl w:val="0"/>
          <w:numId w:val="14"/>
        </w:numPr>
        <w:tabs>
          <w:tab w:val="left" w:pos="900"/>
          <w:tab w:val="left" w:pos="3150"/>
          <w:tab w:val="left" w:pos="4320"/>
        </w:tabs>
        <w:spacing w:line="360" w:lineRule="auto"/>
        <w:jc w:val="both"/>
        <w:rPr>
          <w:sz w:val="24"/>
        </w:rPr>
      </w:pPr>
      <w:r>
        <w:rPr>
          <w:sz w:val="24"/>
        </w:rPr>
        <w:t>Present value of savings in cash operating costs:</w:t>
      </w:r>
    </w:p>
    <w:p w:rsidR="005F4435" w:rsidRDefault="005F4435">
      <w:pPr>
        <w:tabs>
          <w:tab w:val="left" w:pos="450"/>
          <w:tab w:val="left" w:pos="900"/>
          <w:tab w:val="left" w:pos="1890"/>
          <w:tab w:val="left" w:pos="4320"/>
        </w:tabs>
        <w:jc w:val="both"/>
        <w:rPr>
          <w:sz w:val="24"/>
        </w:rPr>
      </w:pPr>
      <w:r>
        <w:rPr>
          <w:sz w:val="24"/>
        </w:rPr>
        <w:tab/>
      </w:r>
      <w:r>
        <w:rPr>
          <w:sz w:val="24"/>
        </w:rPr>
        <w:tab/>
      </w:r>
      <w:r>
        <w:rPr>
          <w:sz w:val="24"/>
        </w:rPr>
        <w:tab/>
      </w:r>
      <w:r w:rsidR="00BB664C">
        <w:rPr>
          <w:sz w:val="24"/>
        </w:rPr>
        <w:t xml:space="preserve"> </w:t>
      </w:r>
      <w:r w:rsidR="003265BA">
        <w:rPr>
          <w:sz w:val="24"/>
        </w:rPr>
        <w:t xml:space="preserve">  </w:t>
      </w:r>
      <w:r w:rsidR="003423AA">
        <w:rPr>
          <w:sz w:val="24"/>
        </w:rPr>
        <w:t>$25,000 × 0.847</w:t>
      </w:r>
      <w:r w:rsidR="003423AA">
        <w:rPr>
          <w:sz w:val="24"/>
        </w:rPr>
        <w:tab/>
      </w:r>
      <w:r w:rsidR="003423AA">
        <w:rPr>
          <w:sz w:val="24"/>
        </w:rPr>
        <w:tab/>
      </w:r>
      <w:r w:rsidR="003423AA">
        <w:rPr>
          <w:sz w:val="24"/>
        </w:rPr>
        <w:tab/>
      </w:r>
      <w:r w:rsidR="007E2BB2">
        <w:rPr>
          <w:sz w:val="24"/>
        </w:rPr>
        <w:t xml:space="preserve"> </w:t>
      </w:r>
      <w:r w:rsidR="003265BA">
        <w:rPr>
          <w:sz w:val="24"/>
        </w:rPr>
        <w:t xml:space="preserve"> </w:t>
      </w:r>
      <w:r w:rsidR="003423AA">
        <w:rPr>
          <w:sz w:val="24"/>
        </w:rPr>
        <w:t>$</w:t>
      </w:r>
      <w:r w:rsidR="00FB0017">
        <w:rPr>
          <w:sz w:val="24"/>
        </w:rPr>
        <w:t xml:space="preserve"> </w:t>
      </w:r>
      <w:r w:rsidR="003423AA">
        <w:rPr>
          <w:sz w:val="24"/>
        </w:rPr>
        <w:t>21,175</w:t>
      </w:r>
    </w:p>
    <w:p w:rsidR="005F4435" w:rsidRDefault="003423AA">
      <w:pPr>
        <w:tabs>
          <w:tab w:val="left" w:pos="450"/>
          <w:tab w:val="left" w:pos="900"/>
          <w:tab w:val="left" w:pos="1890"/>
          <w:tab w:val="left" w:pos="2160"/>
          <w:tab w:val="left" w:pos="4320"/>
          <w:tab w:val="left" w:pos="6030"/>
        </w:tabs>
        <w:jc w:val="both"/>
        <w:rPr>
          <w:sz w:val="24"/>
        </w:rPr>
      </w:pPr>
      <w:r>
        <w:rPr>
          <w:sz w:val="24"/>
        </w:rPr>
        <w:tab/>
      </w:r>
      <w:r>
        <w:rPr>
          <w:sz w:val="24"/>
        </w:rPr>
        <w:tab/>
      </w:r>
      <w:r>
        <w:rPr>
          <w:sz w:val="24"/>
        </w:rPr>
        <w:tab/>
      </w:r>
      <w:r>
        <w:rPr>
          <w:sz w:val="24"/>
        </w:rPr>
        <w:tab/>
        <w:t>22,000 × 0.718</w:t>
      </w:r>
      <w:r w:rsidR="005F4435">
        <w:rPr>
          <w:sz w:val="24"/>
        </w:rPr>
        <w:tab/>
      </w:r>
      <w:r w:rsidR="005F4435">
        <w:rPr>
          <w:sz w:val="24"/>
        </w:rPr>
        <w:tab/>
      </w:r>
      <w:r w:rsidR="007E2BB2">
        <w:rPr>
          <w:sz w:val="24"/>
        </w:rPr>
        <w:t xml:space="preserve">  </w:t>
      </w:r>
      <w:r w:rsidR="00FB0017">
        <w:rPr>
          <w:sz w:val="24"/>
        </w:rPr>
        <w:t>5,796</w:t>
      </w:r>
    </w:p>
    <w:p w:rsidR="005F4435" w:rsidRDefault="003423AA">
      <w:pPr>
        <w:tabs>
          <w:tab w:val="left" w:pos="450"/>
          <w:tab w:val="left" w:pos="900"/>
          <w:tab w:val="left" w:pos="1890"/>
          <w:tab w:val="left" w:pos="2160"/>
          <w:tab w:val="left" w:pos="4320"/>
          <w:tab w:val="left" w:pos="6030"/>
        </w:tabs>
        <w:jc w:val="both"/>
        <w:rPr>
          <w:sz w:val="24"/>
        </w:rPr>
      </w:pPr>
      <w:r>
        <w:rPr>
          <w:sz w:val="24"/>
        </w:rPr>
        <w:tab/>
      </w:r>
      <w:r>
        <w:rPr>
          <w:sz w:val="24"/>
        </w:rPr>
        <w:tab/>
      </w:r>
      <w:r>
        <w:rPr>
          <w:sz w:val="24"/>
        </w:rPr>
        <w:tab/>
      </w:r>
      <w:r>
        <w:rPr>
          <w:sz w:val="24"/>
        </w:rPr>
        <w:tab/>
        <w:t>21,000 × 0.609</w:t>
      </w:r>
      <w:r w:rsidR="00FB0017">
        <w:rPr>
          <w:sz w:val="24"/>
        </w:rPr>
        <w:tab/>
      </w:r>
      <w:r w:rsidR="00FB0017">
        <w:rPr>
          <w:sz w:val="24"/>
        </w:rPr>
        <w:tab/>
        <w:t>12,789</w:t>
      </w:r>
    </w:p>
    <w:p w:rsidR="005F4435" w:rsidRDefault="003423AA">
      <w:pPr>
        <w:tabs>
          <w:tab w:val="left" w:pos="450"/>
          <w:tab w:val="left" w:pos="900"/>
          <w:tab w:val="left" w:pos="1890"/>
          <w:tab w:val="left" w:pos="2160"/>
          <w:tab w:val="left" w:pos="4320"/>
          <w:tab w:val="left" w:pos="5760"/>
          <w:tab w:val="left" w:pos="6030"/>
        </w:tabs>
        <w:jc w:val="both"/>
        <w:rPr>
          <w:sz w:val="24"/>
        </w:rPr>
      </w:pPr>
      <w:r>
        <w:rPr>
          <w:sz w:val="24"/>
        </w:rPr>
        <w:tab/>
      </w:r>
      <w:r>
        <w:rPr>
          <w:sz w:val="24"/>
        </w:rPr>
        <w:tab/>
      </w:r>
      <w:r>
        <w:rPr>
          <w:sz w:val="24"/>
        </w:rPr>
        <w:tab/>
      </w:r>
      <w:r>
        <w:rPr>
          <w:sz w:val="24"/>
        </w:rPr>
        <w:tab/>
        <w:t>20,000 × 0.516</w:t>
      </w:r>
      <w:r w:rsidR="005F4435">
        <w:rPr>
          <w:sz w:val="24"/>
        </w:rPr>
        <w:tab/>
      </w:r>
      <w:r w:rsidR="005F4435">
        <w:rPr>
          <w:sz w:val="24"/>
        </w:rPr>
        <w:tab/>
      </w:r>
      <w:r w:rsidR="007E2BB2">
        <w:rPr>
          <w:sz w:val="24"/>
        </w:rPr>
        <w:t xml:space="preserve">     </w:t>
      </w:r>
      <w:r w:rsidR="00FB0017">
        <w:rPr>
          <w:sz w:val="24"/>
          <w:u w:val="single"/>
        </w:rPr>
        <w:t>10,320</w:t>
      </w:r>
    </w:p>
    <w:p w:rsidR="005F4435" w:rsidRDefault="005F4435">
      <w:pPr>
        <w:tabs>
          <w:tab w:val="left" w:pos="450"/>
          <w:tab w:val="left" w:pos="900"/>
          <w:tab w:val="left" w:pos="1890"/>
          <w:tab w:val="left" w:pos="2160"/>
          <w:tab w:val="left" w:pos="4320"/>
          <w:tab w:val="left" w:pos="5760"/>
          <w:tab w:val="left" w:pos="6030"/>
        </w:tabs>
        <w:jc w:val="both"/>
        <w:rPr>
          <w:sz w:val="24"/>
        </w:rPr>
      </w:pPr>
      <w:r>
        <w:rPr>
          <w:sz w:val="24"/>
        </w:rPr>
        <w:tab/>
        <w:t>Present value of savings in cash operating costs</w:t>
      </w:r>
      <w:r>
        <w:rPr>
          <w:sz w:val="24"/>
        </w:rPr>
        <w:tab/>
      </w:r>
      <w:r w:rsidR="007E2BB2">
        <w:rPr>
          <w:sz w:val="24"/>
        </w:rPr>
        <w:t xml:space="preserve"> </w:t>
      </w:r>
      <w:r>
        <w:rPr>
          <w:sz w:val="24"/>
        </w:rPr>
        <w:t xml:space="preserve">  </w:t>
      </w:r>
      <w:r w:rsidR="007E2BB2">
        <w:rPr>
          <w:sz w:val="24"/>
        </w:rPr>
        <w:t xml:space="preserve"> </w:t>
      </w:r>
      <w:r w:rsidR="00DB0C86">
        <w:rPr>
          <w:sz w:val="24"/>
        </w:rPr>
        <w:t xml:space="preserve"> </w:t>
      </w:r>
      <w:r w:rsidR="00FB0017">
        <w:rPr>
          <w:sz w:val="24"/>
        </w:rPr>
        <w:t>60,08</w:t>
      </w:r>
      <w:r>
        <w:rPr>
          <w:sz w:val="24"/>
        </w:rPr>
        <w:t>0</w:t>
      </w:r>
    </w:p>
    <w:p w:rsidR="005F4435" w:rsidRDefault="005F4435">
      <w:pPr>
        <w:tabs>
          <w:tab w:val="left" w:pos="450"/>
          <w:tab w:val="left" w:pos="900"/>
          <w:tab w:val="left" w:pos="1890"/>
          <w:tab w:val="left" w:pos="2160"/>
          <w:tab w:val="left" w:pos="4320"/>
          <w:tab w:val="left" w:pos="5760"/>
          <w:tab w:val="left" w:pos="6030"/>
        </w:tabs>
        <w:jc w:val="both"/>
        <w:rPr>
          <w:sz w:val="24"/>
        </w:rPr>
      </w:pPr>
      <w:r>
        <w:rPr>
          <w:sz w:val="24"/>
        </w:rPr>
        <w:tab/>
        <w:t>Net initial investment</w:t>
      </w:r>
      <w:r>
        <w:rPr>
          <w:sz w:val="24"/>
        </w:rPr>
        <w:tab/>
      </w:r>
      <w:r>
        <w:rPr>
          <w:sz w:val="24"/>
        </w:rPr>
        <w:tab/>
      </w:r>
      <w:r w:rsidR="007E2BB2">
        <w:rPr>
          <w:sz w:val="24"/>
        </w:rPr>
        <w:t xml:space="preserve">  </w:t>
      </w:r>
      <w:r w:rsidR="007E2BB2">
        <w:rPr>
          <w:sz w:val="24"/>
          <w:u w:val="single"/>
        </w:rPr>
        <w:t xml:space="preserve">  </w:t>
      </w:r>
      <w:r w:rsidR="00FB0017">
        <w:rPr>
          <w:sz w:val="24"/>
          <w:u w:val="single"/>
        </w:rPr>
        <w:t>(65</w:t>
      </w:r>
      <w:r>
        <w:rPr>
          <w:sz w:val="24"/>
          <w:u w:val="single"/>
        </w:rPr>
        <w:t>,000)</w:t>
      </w:r>
    </w:p>
    <w:p w:rsidR="005F4435" w:rsidRDefault="005F4435">
      <w:pPr>
        <w:tabs>
          <w:tab w:val="left" w:pos="450"/>
          <w:tab w:val="left" w:pos="900"/>
          <w:tab w:val="left" w:pos="1890"/>
          <w:tab w:val="left" w:pos="2160"/>
          <w:tab w:val="left" w:pos="4320"/>
          <w:tab w:val="left" w:pos="5760"/>
          <w:tab w:val="left" w:pos="6030"/>
        </w:tabs>
        <w:jc w:val="both"/>
        <w:rPr>
          <w:sz w:val="24"/>
          <w:u w:val="double"/>
        </w:rPr>
      </w:pPr>
      <w:r>
        <w:rPr>
          <w:sz w:val="24"/>
        </w:rPr>
        <w:tab/>
        <w:t>Net present value</w:t>
      </w:r>
      <w:r>
        <w:rPr>
          <w:sz w:val="24"/>
        </w:rPr>
        <w:tab/>
      </w:r>
      <w:r>
        <w:rPr>
          <w:sz w:val="24"/>
        </w:rPr>
        <w:tab/>
      </w:r>
      <w:r>
        <w:rPr>
          <w:sz w:val="24"/>
        </w:rPr>
        <w:tab/>
      </w:r>
      <w:r w:rsidR="007E2BB2">
        <w:rPr>
          <w:sz w:val="24"/>
        </w:rPr>
        <w:t xml:space="preserve">  </w:t>
      </w:r>
      <w:proofErr w:type="gramStart"/>
      <w:r>
        <w:rPr>
          <w:sz w:val="24"/>
          <w:u w:val="double"/>
        </w:rPr>
        <w:t>$</w:t>
      </w:r>
      <w:r w:rsidR="00DB0C86">
        <w:rPr>
          <w:sz w:val="24"/>
          <w:u w:val="double"/>
        </w:rPr>
        <w:t xml:space="preserve"> </w:t>
      </w:r>
      <w:r w:rsidR="007232F3">
        <w:rPr>
          <w:sz w:val="24"/>
          <w:u w:val="double"/>
        </w:rPr>
        <w:t xml:space="preserve"> </w:t>
      </w:r>
      <w:r w:rsidR="00D8799B">
        <w:rPr>
          <w:sz w:val="24"/>
          <w:u w:val="double"/>
        </w:rPr>
        <w:t>(</w:t>
      </w:r>
      <w:proofErr w:type="gramEnd"/>
      <w:r w:rsidR="00FB0017">
        <w:rPr>
          <w:sz w:val="24"/>
          <w:u w:val="double"/>
        </w:rPr>
        <w:t>4,92</w:t>
      </w:r>
      <w:r>
        <w:rPr>
          <w:sz w:val="24"/>
          <w:u w:val="double"/>
        </w:rPr>
        <w:t>0)</w:t>
      </w:r>
    </w:p>
    <w:p w:rsidR="005F4435" w:rsidRDefault="005F4435">
      <w:pPr>
        <w:tabs>
          <w:tab w:val="left" w:pos="450"/>
          <w:tab w:val="left" w:pos="900"/>
          <w:tab w:val="left" w:pos="1890"/>
          <w:tab w:val="left" w:pos="2160"/>
          <w:tab w:val="left" w:pos="4320"/>
          <w:tab w:val="left" w:pos="5760"/>
          <w:tab w:val="left" w:pos="6030"/>
        </w:tabs>
        <w:jc w:val="both"/>
        <w:rPr>
          <w:sz w:val="24"/>
        </w:rPr>
      </w:pPr>
    </w:p>
    <w:p w:rsidR="005F4435" w:rsidRDefault="005F4435">
      <w:pPr>
        <w:tabs>
          <w:tab w:val="left" w:pos="450"/>
          <w:tab w:val="left" w:pos="900"/>
          <w:tab w:val="left" w:pos="1890"/>
          <w:tab w:val="left" w:pos="2160"/>
          <w:tab w:val="left" w:pos="4320"/>
          <w:tab w:val="left" w:pos="5760"/>
          <w:tab w:val="left" w:pos="6030"/>
        </w:tabs>
        <w:spacing w:line="360" w:lineRule="auto"/>
        <w:jc w:val="both"/>
        <w:rPr>
          <w:sz w:val="24"/>
        </w:rPr>
      </w:pPr>
      <w:r w:rsidRPr="00F2569B">
        <w:rPr>
          <w:sz w:val="24"/>
        </w:rPr>
        <w:t>2.</w:t>
      </w:r>
      <w:r>
        <w:rPr>
          <w:sz w:val="24"/>
        </w:rPr>
        <w:tab/>
        <w:t>Payback period:</w:t>
      </w:r>
    </w:p>
    <w:p w:rsidR="005F4435" w:rsidRDefault="005F4435">
      <w:pPr>
        <w:tabs>
          <w:tab w:val="left" w:pos="450"/>
          <w:tab w:val="left" w:pos="900"/>
          <w:tab w:val="left" w:pos="1890"/>
          <w:tab w:val="left" w:pos="2160"/>
          <w:tab w:val="left" w:pos="3960"/>
          <w:tab w:val="left" w:pos="5670"/>
          <w:tab w:val="left" w:pos="5760"/>
        </w:tabs>
        <w:ind w:right="-270"/>
        <w:jc w:val="both"/>
        <w:rPr>
          <w:b/>
          <w:sz w:val="24"/>
        </w:rPr>
      </w:pPr>
      <w:r>
        <w:rPr>
          <w:sz w:val="24"/>
        </w:rPr>
        <w:tab/>
      </w:r>
      <w:r>
        <w:rPr>
          <w:sz w:val="24"/>
        </w:rPr>
        <w:tab/>
      </w:r>
      <w:r>
        <w:rPr>
          <w:sz w:val="24"/>
        </w:rPr>
        <w:tab/>
      </w:r>
      <w:r>
        <w:rPr>
          <w:sz w:val="24"/>
        </w:rPr>
        <w:tab/>
      </w:r>
      <w:r>
        <w:rPr>
          <w:sz w:val="24"/>
        </w:rPr>
        <w:tab/>
      </w:r>
      <w:r>
        <w:rPr>
          <w:b/>
          <w:sz w:val="24"/>
        </w:rPr>
        <w:t>Cumulative</w:t>
      </w:r>
      <w:r>
        <w:rPr>
          <w:b/>
          <w:sz w:val="24"/>
        </w:rPr>
        <w:tab/>
      </w:r>
      <w:r>
        <w:rPr>
          <w:b/>
          <w:sz w:val="24"/>
        </w:rPr>
        <w:tab/>
        <w:t>Initial Investment Yet to Be</w:t>
      </w:r>
    </w:p>
    <w:p w:rsidR="005F4435" w:rsidRDefault="005F4435">
      <w:pPr>
        <w:tabs>
          <w:tab w:val="left" w:pos="450"/>
          <w:tab w:val="left" w:pos="900"/>
          <w:tab w:val="left" w:pos="1890"/>
          <w:tab w:val="left" w:pos="2160"/>
          <w:tab w:val="left" w:pos="3870"/>
          <w:tab w:val="left" w:pos="5760"/>
        </w:tabs>
        <w:ind w:right="-90"/>
        <w:jc w:val="both"/>
        <w:rPr>
          <w:b/>
          <w:sz w:val="24"/>
          <w:u w:val="single"/>
        </w:rPr>
      </w:pPr>
      <w:r>
        <w:rPr>
          <w:b/>
          <w:sz w:val="24"/>
        </w:rPr>
        <w:tab/>
      </w:r>
      <w:r>
        <w:rPr>
          <w:b/>
          <w:sz w:val="24"/>
          <w:u w:val="single"/>
        </w:rPr>
        <w:t>Year</w:t>
      </w:r>
      <w:r>
        <w:rPr>
          <w:b/>
          <w:sz w:val="24"/>
          <w:u w:val="single"/>
        </w:rPr>
        <w:tab/>
        <w:t>Cash Savings</w:t>
      </w:r>
      <w:r>
        <w:rPr>
          <w:b/>
          <w:sz w:val="24"/>
          <w:u w:val="single"/>
        </w:rPr>
        <w:tab/>
        <w:t>Cash Savings</w:t>
      </w:r>
      <w:r>
        <w:rPr>
          <w:b/>
          <w:sz w:val="24"/>
          <w:u w:val="single"/>
        </w:rPr>
        <w:tab/>
        <w:t>Recovered at End of Year</w:t>
      </w:r>
      <w:r>
        <w:rPr>
          <w:b/>
          <w:sz w:val="24"/>
          <w:u w:val="single"/>
        </w:rPr>
        <w:tab/>
      </w:r>
    </w:p>
    <w:p w:rsidR="005F4435" w:rsidRDefault="005F4435">
      <w:pPr>
        <w:tabs>
          <w:tab w:val="left" w:pos="630"/>
          <w:tab w:val="left" w:pos="900"/>
          <w:tab w:val="left" w:pos="1890"/>
          <w:tab w:val="left" w:pos="2520"/>
          <w:tab w:val="left" w:pos="3870"/>
          <w:tab w:val="left" w:pos="4590"/>
          <w:tab w:val="left" w:pos="5760"/>
          <w:tab w:val="left" w:pos="6660"/>
        </w:tabs>
        <w:jc w:val="both"/>
        <w:rPr>
          <w:sz w:val="24"/>
        </w:rPr>
      </w:pPr>
      <w:r>
        <w:rPr>
          <w:sz w:val="24"/>
        </w:rPr>
        <w:tab/>
        <w:t>0</w:t>
      </w:r>
      <w:r>
        <w:rPr>
          <w:sz w:val="24"/>
        </w:rPr>
        <w:tab/>
      </w:r>
      <w:r>
        <w:rPr>
          <w:sz w:val="24"/>
        </w:rPr>
        <w:tab/>
      </w:r>
      <w:r>
        <w:rPr>
          <w:sz w:val="24"/>
        </w:rPr>
        <w:tab/>
        <w:t>–</w:t>
      </w:r>
      <w:r>
        <w:rPr>
          <w:sz w:val="24"/>
        </w:rPr>
        <w:tab/>
      </w:r>
      <w:r>
        <w:rPr>
          <w:sz w:val="24"/>
        </w:rPr>
        <w:tab/>
        <w:t>–</w:t>
      </w:r>
      <w:r>
        <w:rPr>
          <w:sz w:val="24"/>
        </w:rPr>
        <w:tab/>
      </w:r>
      <w:r w:rsidR="00D8799B">
        <w:rPr>
          <w:sz w:val="24"/>
        </w:rPr>
        <w:tab/>
        <w:t>$</w:t>
      </w:r>
      <w:r w:rsidR="00A27F4B">
        <w:rPr>
          <w:sz w:val="24"/>
        </w:rPr>
        <w:t>65</w:t>
      </w:r>
      <w:r>
        <w:rPr>
          <w:sz w:val="24"/>
        </w:rPr>
        <w:t>,000</w:t>
      </w:r>
    </w:p>
    <w:p w:rsidR="005F4435" w:rsidRDefault="00D8799B">
      <w:pPr>
        <w:tabs>
          <w:tab w:val="left" w:pos="630"/>
          <w:tab w:val="left" w:pos="900"/>
          <w:tab w:val="left" w:pos="2160"/>
          <w:tab w:val="left" w:pos="2520"/>
          <w:tab w:val="left" w:pos="4230"/>
          <w:tab w:val="left" w:pos="4590"/>
          <w:tab w:val="left" w:pos="5760"/>
          <w:tab w:val="left" w:pos="6660"/>
        </w:tabs>
        <w:jc w:val="both"/>
        <w:rPr>
          <w:sz w:val="24"/>
        </w:rPr>
      </w:pPr>
      <w:r>
        <w:rPr>
          <w:sz w:val="24"/>
        </w:rPr>
        <w:tab/>
        <w:t>1</w:t>
      </w:r>
      <w:r>
        <w:rPr>
          <w:sz w:val="24"/>
        </w:rPr>
        <w:tab/>
      </w:r>
      <w:r>
        <w:rPr>
          <w:sz w:val="24"/>
        </w:rPr>
        <w:tab/>
      </w:r>
      <w:r w:rsidR="007E2BB2">
        <w:rPr>
          <w:sz w:val="24"/>
        </w:rPr>
        <w:t xml:space="preserve">  </w:t>
      </w:r>
      <w:r>
        <w:rPr>
          <w:sz w:val="24"/>
        </w:rPr>
        <w:t>$</w:t>
      </w:r>
      <w:r w:rsidR="00A27F4B">
        <w:rPr>
          <w:sz w:val="24"/>
        </w:rPr>
        <w:t>25</w:t>
      </w:r>
      <w:r>
        <w:rPr>
          <w:sz w:val="24"/>
        </w:rPr>
        <w:t>,000</w:t>
      </w:r>
      <w:r>
        <w:rPr>
          <w:sz w:val="24"/>
        </w:rPr>
        <w:tab/>
        <w:t>$</w:t>
      </w:r>
      <w:r w:rsidR="00A27F4B">
        <w:rPr>
          <w:sz w:val="24"/>
        </w:rPr>
        <w:t>25</w:t>
      </w:r>
      <w:r>
        <w:rPr>
          <w:sz w:val="24"/>
        </w:rPr>
        <w:t>,000</w:t>
      </w:r>
      <w:r>
        <w:rPr>
          <w:sz w:val="24"/>
        </w:rPr>
        <w:tab/>
      </w:r>
      <w:r>
        <w:rPr>
          <w:sz w:val="24"/>
        </w:rPr>
        <w:tab/>
        <w:t xml:space="preserve"> </w:t>
      </w:r>
      <w:r w:rsidR="00A27F4B">
        <w:rPr>
          <w:sz w:val="24"/>
        </w:rPr>
        <w:t>40</w:t>
      </w:r>
      <w:r w:rsidR="005F4435">
        <w:rPr>
          <w:sz w:val="24"/>
        </w:rPr>
        <w:t>,000</w:t>
      </w:r>
    </w:p>
    <w:p w:rsidR="005F4435" w:rsidRDefault="00A27F4B">
      <w:pPr>
        <w:tabs>
          <w:tab w:val="left" w:pos="630"/>
          <w:tab w:val="left" w:pos="900"/>
          <w:tab w:val="left" w:pos="2160"/>
          <w:tab w:val="left" w:pos="2520"/>
          <w:tab w:val="left" w:pos="4230"/>
          <w:tab w:val="left" w:pos="4590"/>
          <w:tab w:val="left" w:pos="5760"/>
          <w:tab w:val="left" w:pos="6660"/>
        </w:tabs>
        <w:jc w:val="both"/>
        <w:rPr>
          <w:sz w:val="24"/>
        </w:rPr>
      </w:pPr>
      <w:r>
        <w:rPr>
          <w:sz w:val="24"/>
        </w:rPr>
        <w:tab/>
        <w:t>2</w:t>
      </w:r>
      <w:r>
        <w:rPr>
          <w:sz w:val="24"/>
        </w:rPr>
        <w:tab/>
      </w:r>
      <w:r>
        <w:rPr>
          <w:sz w:val="24"/>
        </w:rPr>
        <w:tab/>
        <w:t xml:space="preserve">    22</w:t>
      </w:r>
      <w:r w:rsidR="00D8799B">
        <w:rPr>
          <w:sz w:val="24"/>
        </w:rPr>
        <w:t>,000</w:t>
      </w:r>
      <w:r w:rsidR="00D8799B">
        <w:rPr>
          <w:sz w:val="24"/>
        </w:rPr>
        <w:tab/>
        <w:t xml:space="preserve">  </w:t>
      </w:r>
      <w:r>
        <w:rPr>
          <w:sz w:val="24"/>
        </w:rPr>
        <w:t>47</w:t>
      </w:r>
      <w:r w:rsidR="00D8799B">
        <w:rPr>
          <w:sz w:val="24"/>
        </w:rPr>
        <w:t>,000</w:t>
      </w:r>
      <w:r w:rsidR="00D8799B">
        <w:rPr>
          <w:sz w:val="24"/>
        </w:rPr>
        <w:tab/>
      </w:r>
      <w:r w:rsidR="00D8799B">
        <w:rPr>
          <w:sz w:val="24"/>
        </w:rPr>
        <w:tab/>
        <w:t xml:space="preserve"> </w:t>
      </w:r>
      <w:r>
        <w:rPr>
          <w:sz w:val="24"/>
        </w:rPr>
        <w:t>18</w:t>
      </w:r>
      <w:r w:rsidR="005F4435">
        <w:rPr>
          <w:sz w:val="24"/>
        </w:rPr>
        <w:t>,000</w:t>
      </w:r>
    </w:p>
    <w:p w:rsidR="005F4435" w:rsidRDefault="00A27F4B">
      <w:pPr>
        <w:tabs>
          <w:tab w:val="left" w:pos="630"/>
          <w:tab w:val="left" w:pos="900"/>
          <w:tab w:val="left" w:pos="2160"/>
          <w:tab w:val="left" w:pos="2520"/>
          <w:tab w:val="left" w:pos="4230"/>
          <w:tab w:val="left" w:pos="4590"/>
          <w:tab w:val="left" w:pos="5760"/>
          <w:tab w:val="left" w:pos="6660"/>
        </w:tabs>
        <w:jc w:val="both"/>
        <w:rPr>
          <w:sz w:val="24"/>
        </w:rPr>
      </w:pPr>
      <w:r>
        <w:rPr>
          <w:sz w:val="24"/>
        </w:rPr>
        <w:tab/>
        <w:t>3</w:t>
      </w:r>
      <w:r>
        <w:rPr>
          <w:sz w:val="24"/>
        </w:rPr>
        <w:tab/>
      </w:r>
      <w:r>
        <w:rPr>
          <w:sz w:val="24"/>
        </w:rPr>
        <w:tab/>
        <w:t xml:space="preserve">    21</w:t>
      </w:r>
      <w:r w:rsidR="005F4435">
        <w:rPr>
          <w:sz w:val="24"/>
        </w:rPr>
        <w:t>,000</w:t>
      </w:r>
      <w:r w:rsidR="005F4435">
        <w:rPr>
          <w:sz w:val="24"/>
        </w:rPr>
        <w:tab/>
        <w:t xml:space="preserve">  </w:t>
      </w:r>
      <w:r>
        <w:rPr>
          <w:sz w:val="24"/>
        </w:rPr>
        <w:t>68</w:t>
      </w:r>
      <w:r w:rsidR="005F4435">
        <w:rPr>
          <w:sz w:val="24"/>
        </w:rPr>
        <w:t>,000</w:t>
      </w:r>
      <w:r w:rsidR="005F4435">
        <w:rPr>
          <w:sz w:val="24"/>
        </w:rPr>
        <w:tab/>
      </w:r>
      <w:r w:rsidR="005F4435">
        <w:rPr>
          <w:sz w:val="24"/>
        </w:rPr>
        <w:tab/>
        <w:t xml:space="preserve">       </w:t>
      </w:r>
      <w:r w:rsidR="00E737CB">
        <w:rPr>
          <w:sz w:val="24"/>
        </w:rPr>
        <w:t>-</w:t>
      </w:r>
    </w:p>
    <w:p w:rsidR="00B85CC3" w:rsidRDefault="00B85CC3" w:rsidP="00B85CC3">
      <w:pPr>
        <w:tabs>
          <w:tab w:val="left" w:pos="630"/>
          <w:tab w:val="left" w:pos="900"/>
          <w:tab w:val="left" w:pos="2160"/>
          <w:tab w:val="left" w:pos="2520"/>
          <w:tab w:val="left" w:pos="3060"/>
          <w:tab w:val="left" w:pos="4230"/>
          <w:tab w:val="left" w:pos="4590"/>
          <w:tab w:val="left" w:pos="5040"/>
          <w:tab w:val="left" w:pos="5580"/>
          <w:tab w:val="left" w:pos="6660"/>
        </w:tabs>
        <w:jc w:val="both"/>
        <w:rPr>
          <w:sz w:val="24"/>
        </w:rPr>
      </w:pPr>
    </w:p>
    <w:p w:rsidR="005F4435" w:rsidRDefault="005F4435" w:rsidP="00B85CC3">
      <w:pPr>
        <w:tabs>
          <w:tab w:val="left" w:pos="630"/>
          <w:tab w:val="left" w:pos="900"/>
          <w:tab w:val="left" w:pos="2160"/>
          <w:tab w:val="left" w:pos="2520"/>
          <w:tab w:val="left" w:pos="3060"/>
          <w:tab w:val="left" w:pos="4230"/>
          <w:tab w:val="left" w:pos="4590"/>
          <w:tab w:val="left" w:pos="5040"/>
          <w:tab w:val="left" w:pos="5580"/>
          <w:tab w:val="left" w:pos="6660"/>
        </w:tabs>
        <w:jc w:val="both"/>
        <w:rPr>
          <w:sz w:val="24"/>
        </w:rPr>
      </w:pPr>
      <w:r>
        <w:rPr>
          <w:sz w:val="24"/>
        </w:rPr>
        <w:tab/>
        <w:t>Payback period</w:t>
      </w:r>
      <w:r>
        <w:rPr>
          <w:sz w:val="24"/>
        </w:rPr>
        <w:tab/>
      </w:r>
      <w:r>
        <w:rPr>
          <w:sz w:val="24"/>
        </w:rPr>
        <w:tab/>
        <w:t>=</w:t>
      </w:r>
      <w:r>
        <w:rPr>
          <w:sz w:val="24"/>
        </w:rPr>
        <w:tab/>
        <w:t xml:space="preserve">2 years + </w:t>
      </w:r>
      <w:r w:rsidR="00E3599D" w:rsidRPr="00CA744E">
        <w:rPr>
          <w:noProof/>
          <w:position w:val="-28"/>
        </w:rPr>
        <w:object w:dxaOrig="880" w:dyaOrig="660">
          <v:shape id="_x0000_i1037" type="#_x0000_t75" style="width:44.2pt;height:32.85pt" o:ole="" fillcolor="window">
            <v:imagedata r:id="rId32" o:title=""/>
          </v:shape>
          <o:OLEObject Type="Embed" ProgID="Equation.3" ShapeID="_x0000_i1037" DrawAspect="Content" ObjectID="_1458367037" r:id="rId33"/>
        </w:object>
      </w:r>
      <w:r w:rsidR="00D8799B">
        <w:rPr>
          <w:sz w:val="24"/>
        </w:rPr>
        <w:t xml:space="preserve"> =</w:t>
      </w:r>
      <w:r w:rsidR="00D8799B">
        <w:rPr>
          <w:sz w:val="24"/>
        </w:rPr>
        <w:tab/>
      </w:r>
      <w:r w:rsidR="00E3599D">
        <w:rPr>
          <w:sz w:val="24"/>
        </w:rPr>
        <w:t>2.86</w:t>
      </w:r>
      <w:r>
        <w:rPr>
          <w:sz w:val="24"/>
        </w:rPr>
        <w:t xml:space="preserve"> years</w:t>
      </w:r>
    </w:p>
    <w:p w:rsidR="00D95C49" w:rsidRDefault="00D95C49" w:rsidP="00B85CC3">
      <w:pPr>
        <w:tabs>
          <w:tab w:val="left" w:pos="450"/>
          <w:tab w:val="left" w:pos="2790"/>
          <w:tab w:val="left" w:pos="3330"/>
          <w:tab w:val="left" w:pos="4230"/>
          <w:tab w:val="left" w:pos="4860"/>
          <w:tab w:val="left" w:pos="5310"/>
          <w:tab w:val="left" w:pos="5760"/>
        </w:tabs>
        <w:jc w:val="both"/>
        <w:rPr>
          <w:sz w:val="24"/>
        </w:rPr>
      </w:pPr>
    </w:p>
    <w:p w:rsidR="00D95C49" w:rsidRDefault="00D95C49" w:rsidP="00B85CC3">
      <w:pPr>
        <w:tabs>
          <w:tab w:val="left" w:pos="450"/>
          <w:tab w:val="left" w:pos="2790"/>
          <w:tab w:val="left" w:pos="3330"/>
          <w:tab w:val="left" w:pos="4230"/>
          <w:tab w:val="left" w:pos="4860"/>
          <w:tab w:val="left" w:pos="5310"/>
          <w:tab w:val="left" w:pos="5760"/>
        </w:tabs>
        <w:jc w:val="both"/>
        <w:rPr>
          <w:sz w:val="24"/>
        </w:rPr>
      </w:pPr>
      <w:r>
        <w:rPr>
          <w:sz w:val="24"/>
        </w:rPr>
        <w:t>3.  Discounted Payback Period</w:t>
      </w:r>
    </w:p>
    <w:p w:rsidR="00D95C49" w:rsidRDefault="00D95C49" w:rsidP="00B85CC3">
      <w:pPr>
        <w:tabs>
          <w:tab w:val="left" w:pos="450"/>
          <w:tab w:val="left" w:pos="2790"/>
          <w:tab w:val="left" w:pos="3330"/>
          <w:tab w:val="left" w:pos="4230"/>
          <w:tab w:val="left" w:pos="4860"/>
          <w:tab w:val="left" w:pos="5310"/>
          <w:tab w:val="left" w:pos="5760"/>
        </w:tabs>
        <w:jc w:val="both"/>
        <w:rPr>
          <w:sz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3"/>
        <w:gridCol w:w="1432"/>
        <w:gridCol w:w="1394"/>
        <w:gridCol w:w="1521"/>
        <w:gridCol w:w="1528"/>
        <w:gridCol w:w="1536"/>
      </w:tblGrid>
      <w:tr w:rsidR="00D95C49" w:rsidRPr="0021567C" w:rsidTr="00354150">
        <w:tc>
          <w:tcPr>
            <w:tcW w:w="1233" w:type="dxa"/>
            <w:vAlign w:val="bottom"/>
          </w:tcPr>
          <w:p w:rsidR="00D95C49" w:rsidRPr="00D26F4D" w:rsidRDefault="00D95C49" w:rsidP="00D26F4D">
            <w:pPr>
              <w:tabs>
                <w:tab w:val="left" w:pos="450"/>
                <w:tab w:val="left" w:pos="2790"/>
                <w:tab w:val="left" w:pos="3330"/>
                <w:tab w:val="left" w:pos="4230"/>
                <w:tab w:val="left" w:pos="4860"/>
                <w:tab w:val="left" w:pos="5310"/>
                <w:tab w:val="left" w:pos="5760"/>
              </w:tabs>
              <w:jc w:val="center"/>
              <w:rPr>
                <w:b/>
                <w:sz w:val="24"/>
              </w:rPr>
            </w:pPr>
            <w:r w:rsidRPr="00D26F4D">
              <w:rPr>
                <w:b/>
                <w:sz w:val="24"/>
              </w:rPr>
              <w:t>Period</w:t>
            </w:r>
          </w:p>
        </w:tc>
        <w:tc>
          <w:tcPr>
            <w:tcW w:w="1432" w:type="dxa"/>
            <w:vAlign w:val="bottom"/>
          </w:tcPr>
          <w:p w:rsidR="00D95C49" w:rsidRPr="00D26F4D" w:rsidRDefault="00D95C49" w:rsidP="00D26F4D">
            <w:pPr>
              <w:tabs>
                <w:tab w:val="left" w:pos="450"/>
                <w:tab w:val="left" w:pos="2790"/>
                <w:tab w:val="left" w:pos="3330"/>
                <w:tab w:val="left" w:pos="4230"/>
                <w:tab w:val="left" w:pos="4860"/>
                <w:tab w:val="left" w:pos="5310"/>
                <w:tab w:val="left" w:pos="5760"/>
              </w:tabs>
              <w:jc w:val="center"/>
              <w:rPr>
                <w:b/>
                <w:sz w:val="24"/>
              </w:rPr>
            </w:pPr>
            <w:r w:rsidRPr="00D26F4D">
              <w:rPr>
                <w:b/>
                <w:sz w:val="24"/>
              </w:rPr>
              <w:t>Cash Savings</w:t>
            </w:r>
          </w:p>
        </w:tc>
        <w:tc>
          <w:tcPr>
            <w:tcW w:w="1394" w:type="dxa"/>
            <w:vAlign w:val="bottom"/>
          </w:tcPr>
          <w:p w:rsidR="00D95C49" w:rsidRPr="00D26F4D" w:rsidRDefault="00641CD2" w:rsidP="00D26F4D">
            <w:pPr>
              <w:tabs>
                <w:tab w:val="left" w:pos="450"/>
                <w:tab w:val="left" w:pos="2790"/>
                <w:tab w:val="left" w:pos="3330"/>
                <w:tab w:val="left" w:pos="4230"/>
                <w:tab w:val="left" w:pos="4860"/>
                <w:tab w:val="left" w:pos="5310"/>
                <w:tab w:val="left" w:pos="5760"/>
              </w:tabs>
              <w:jc w:val="center"/>
              <w:rPr>
                <w:b/>
                <w:sz w:val="24"/>
              </w:rPr>
            </w:pPr>
            <w:r w:rsidRPr="00D26F4D">
              <w:rPr>
                <w:b/>
                <w:sz w:val="24"/>
              </w:rPr>
              <w:t>Disc Factor (18</w:t>
            </w:r>
            <w:r w:rsidR="00D95C49" w:rsidRPr="00D26F4D">
              <w:rPr>
                <w:b/>
                <w:sz w:val="24"/>
              </w:rPr>
              <w:t>%)</w:t>
            </w:r>
          </w:p>
        </w:tc>
        <w:tc>
          <w:tcPr>
            <w:tcW w:w="1521" w:type="dxa"/>
            <w:vAlign w:val="bottom"/>
          </w:tcPr>
          <w:p w:rsidR="00D95C49" w:rsidRPr="00D26F4D" w:rsidRDefault="00D95C49" w:rsidP="00D26F4D">
            <w:pPr>
              <w:tabs>
                <w:tab w:val="left" w:pos="450"/>
                <w:tab w:val="left" w:pos="2790"/>
                <w:tab w:val="left" w:pos="3330"/>
                <w:tab w:val="left" w:pos="4230"/>
                <w:tab w:val="left" w:pos="4860"/>
                <w:tab w:val="left" w:pos="5310"/>
                <w:tab w:val="left" w:pos="5760"/>
              </w:tabs>
              <w:jc w:val="center"/>
              <w:rPr>
                <w:b/>
                <w:sz w:val="24"/>
              </w:rPr>
            </w:pPr>
            <w:r w:rsidRPr="00D26F4D">
              <w:rPr>
                <w:b/>
                <w:sz w:val="24"/>
              </w:rPr>
              <w:t>Discounted Cash Savings</w:t>
            </w:r>
          </w:p>
        </w:tc>
        <w:tc>
          <w:tcPr>
            <w:tcW w:w="1528" w:type="dxa"/>
            <w:vAlign w:val="bottom"/>
          </w:tcPr>
          <w:p w:rsidR="00D95C49" w:rsidRPr="00D26F4D" w:rsidRDefault="00D95C49" w:rsidP="00D26F4D">
            <w:pPr>
              <w:tabs>
                <w:tab w:val="left" w:pos="450"/>
                <w:tab w:val="left" w:pos="2790"/>
                <w:tab w:val="left" w:pos="3330"/>
                <w:tab w:val="left" w:pos="4230"/>
                <w:tab w:val="left" w:pos="4860"/>
                <w:tab w:val="left" w:pos="5310"/>
                <w:tab w:val="left" w:pos="5760"/>
              </w:tabs>
              <w:jc w:val="center"/>
              <w:rPr>
                <w:b/>
                <w:sz w:val="24"/>
              </w:rPr>
            </w:pPr>
            <w:r w:rsidRPr="00D26F4D">
              <w:rPr>
                <w:b/>
                <w:sz w:val="24"/>
              </w:rPr>
              <w:t>Cumulative Disc</w:t>
            </w:r>
            <w:r w:rsidR="00DB737B" w:rsidRPr="00D26F4D">
              <w:rPr>
                <w:b/>
                <w:sz w:val="24"/>
              </w:rPr>
              <w:t>ounted</w:t>
            </w:r>
            <w:r w:rsidRPr="00D26F4D">
              <w:rPr>
                <w:b/>
                <w:sz w:val="24"/>
              </w:rPr>
              <w:t>. Cash Savings</w:t>
            </w:r>
          </w:p>
        </w:tc>
        <w:tc>
          <w:tcPr>
            <w:tcW w:w="1536" w:type="dxa"/>
            <w:vAlign w:val="bottom"/>
          </w:tcPr>
          <w:p w:rsidR="00D95C49" w:rsidRPr="00D26F4D" w:rsidRDefault="00DB737B" w:rsidP="00D26F4D">
            <w:pPr>
              <w:tabs>
                <w:tab w:val="left" w:pos="450"/>
                <w:tab w:val="left" w:pos="2790"/>
                <w:tab w:val="left" w:pos="3330"/>
                <w:tab w:val="left" w:pos="4230"/>
                <w:tab w:val="left" w:pos="4860"/>
                <w:tab w:val="left" w:pos="5310"/>
                <w:tab w:val="left" w:pos="5760"/>
              </w:tabs>
              <w:jc w:val="center"/>
              <w:rPr>
                <w:b/>
                <w:sz w:val="24"/>
                <w:szCs w:val="24"/>
              </w:rPr>
            </w:pPr>
            <w:r w:rsidRPr="00D26F4D">
              <w:rPr>
                <w:b/>
                <w:sz w:val="24"/>
                <w:szCs w:val="24"/>
              </w:rPr>
              <w:t>Unrecovered Investment</w:t>
            </w:r>
          </w:p>
        </w:tc>
      </w:tr>
      <w:tr w:rsidR="00D95C49" w:rsidRPr="0021567C" w:rsidTr="00354150">
        <w:tc>
          <w:tcPr>
            <w:tcW w:w="1233" w:type="dxa"/>
          </w:tcPr>
          <w:p w:rsidR="00D95C49" w:rsidRPr="0021567C" w:rsidRDefault="00D95C49" w:rsidP="00FC5F9F">
            <w:pPr>
              <w:tabs>
                <w:tab w:val="left" w:pos="450"/>
                <w:tab w:val="left" w:pos="2790"/>
                <w:tab w:val="left" w:pos="3330"/>
                <w:tab w:val="left" w:pos="4230"/>
                <w:tab w:val="left" w:pos="4860"/>
                <w:tab w:val="left" w:pos="5310"/>
                <w:tab w:val="left" w:pos="5760"/>
              </w:tabs>
              <w:jc w:val="both"/>
              <w:rPr>
                <w:sz w:val="24"/>
              </w:rPr>
            </w:pPr>
            <w:r w:rsidRPr="0021567C">
              <w:rPr>
                <w:sz w:val="24"/>
              </w:rPr>
              <w:t>0</w:t>
            </w:r>
          </w:p>
        </w:tc>
        <w:tc>
          <w:tcPr>
            <w:tcW w:w="1432" w:type="dxa"/>
          </w:tcPr>
          <w:p w:rsidR="00D95C49" w:rsidRPr="0021567C" w:rsidRDefault="00D95C49" w:rsidP="00FC5F9F">
            <w:pPr>
              <w:tabs>
                <w:tab w:val="left" w:pos="450"/>
                <w:tab w:val="left" w:pos="2790"/>
                <w:tab w:val="left" w:pos="3330"/>
                <w:tab w:val="left" w:pos="4230"/>
                <w:tab w:val="left" w:pos="4860"/>
                <w:tab w:val="left" w:pos="5310"/>
                <w:tab w:val="left" w:pos="5760"/>
              </w:tabs>
              <w:jc w:val="both"/>
              <w:rPr>
                <w:sz w:val="24"/>
              </w:rPr>
            </w:pPr>
          </w:p>
        </w:tc>
        <w:tc>
          <w:tcPr>
            <w:tcW w:w="1394" w:type="dxa"/>
          </w:tcPr>
          <w:p w:rsidR="00D95C49" w:rsidRPr="0021567C" w:rsidRDefault="00D95C49" w:rsidP="00FC5F9F">
            <w:pPr>
              <w:tabs>
                <w:tab w:val="left" w:pos="450"/>
                <w:tab w:val="left" w:pos="2790"/>
                <w:tab w:val="left" w:pos="3330"/>
                <w:tab w:val="left" w:pos="4230"/>
                <w:tab w:val="left" w:pos="4860"/>
                <w:tab w:val="left" w:pos="5310"/>
                <w:tab w:val="left" w:pos="5760"/>
              </w:tabs>
              <w:jc w:val="both"/>
              <w:rPr>
                <w:sz w:val="24"/>
              </w:rPr>
            </w:pPr>
          </w:p>
        </w:tc>
        <w:tc>
          <w:tcPr>
            <w:tcW w:w="1521" w:type="dxa"/>
          </w:tcPr>
          <w:p w:rsidR="00D95C49" w:rsidRPr="0021567C" w:rsidRDefault="00D95C49" w:rsidP="00FC5F9F">
            <w:pPr>
              <w:tabs>
                <w:tab w:val="left" w:pos="450"/>
                <w:tab w:val="left" w:pos="2790"/>
                <w:tab w:val="left" w:pos="3330"/>
                <w:tab w:val="left" w:pos="4230"/>
                <w:tab w:val="left" w:pos="4860"/>
                <w:tab w:val="left" w:pos="5310"/>
                <w:tab w:val="left" w:pos="5760"/>
              </w:tabs>
              <w:jc w:val="both"/>
              <w:rPr>
                <w:sz w:val="24"/>
              </w:rPr>
            </w:pPr>
          </w:p>
        </w:tc>
        <w:tc>
          <w:tcPr>
            <w:tcW w:w="1528" w:type="dxa"/>
          </w:tcPr>
          <w:p w:rsidR="00D95C49" w:rsidRPr="0021567C" w:rsidRDefault="00D95C49" w:rsidP="00FC5F9F">
            <w:pPr>
              <w:tabs>
                <w:tab w:val="left" w:pos="450"/>
                <w:tab w:val="left" w:pos="2790"/>
                <w:tab w:val="left" w:pos="3330"/>
                <w:tab w:val="left" w:pos="4230"/>
                <w:tab w:val="left" w:pos="4860"/>
                <w:tab w:val="left" w:pos="5310"/>
                <w:tab w:val="left" w:pos="5760"/>
              </w:tabs>
              <w:jc w:val="both"/>
              <w:rPr>
                <w:sz w:val="24"/>
              </w:rPr>
            </w:pPr>
          </w:p>
        </w:tc>
        <w:tc>
          <w:tcPr>
            <w:tcW w:w="1536" w:type="dxa"/>
          </w:tcPr>
          <w:p w:rsidR="00D95C49" w:rsidRPr="0021567C" w:rsidRDefault="00354150" w:rsidP="00FC5F9F">
            <w:pPr>
              <w:tabs>
                <w:tab w:val="left" w:pos="450"/>
                <w:tab w:val="left" w:pos="2790"/>
                <w:tab w:val="left" w:pos="3330"/>
                <w:tab w:val="left" w:pos="4230"/>
                <w:tab w:val="left" w:pos="4860"/>
                <w:tab w:val="left" w:pos="5310"/>
                <w:tab w:val="left" w:pos="5760"/>
              </w:tabs>
              <w:jc w:val="both"/>
              <w:rPr>
                <w:sz w:val="24"/>
              </w:rPr>
            </w:pPr>
            <w:r>
              <w:rPr>
                <w:sz w:val="24"/>
              </w:rPr>
              <w:t>–$</w:t>
            </w:r>
            <w:r w:rsidR="00641CD2">
              <w:rPr>
                <w:sz w:val="24"/>
              </w:rPr>
              <w:t>65</w:t>
            </w:r>
            <w:r w:rsidR="00D95C49">
              <w:rPr>
                <w:sz w:val="24"/>
              </w:rPr>
              <w:t>,</w:t>
            </w:r>
            <w:r w:rsidR="00D95C49" w:rsidRPr="0021567C">
              <w:rPr>
                <w:sz w:val="24"/>
              </w:rPr>
              <w:t>000</w:t>
            </w:r>
          </w:p>
        </w:tc>
      </w:tr>
      <w:tr w:rsidR="00D95C49" w:rsidRPr="0021567C" w:rsidTr="00354150">
        <w:tc>
          <w:tcPr>
            <w:tcW w:w="1233" w:type="dxa"/>
          </w:tcPr>
          <w:p w:rsidR="00D95C49" w:rsidRPr="0021567C" w:rsidRDefault="00D95C49" w:rsidP="00FC5F9F">
            <w:pPr>
              <w:tabs>
                <w:tab w:val="left" w:pos="450"/>
                <w:tab w:val="left" w:pos="2790"/>
                <w:tab w:val="left" w:pos="3330"/>
                <w:tab w:val="left" w:pos="4230"/>
                <w:tab w:val="left" w:pos="4860"/>
                <w:tab w:val="left" w:pos="5310"/>
                <w:tab w:val="left" w:pos="5760"/>
              </w:tabs>
              <w:jc w:val="both"/>
              <w:rPr>
                <w:sz w:val="24"/>
              </w:rPr>
            </w:pPr>
            <w:r w:rsidRPr="0021567C">
              <w:rPr>
                <w:sz w:val="24"/>
              </w:rPr>
              <w:t>1</w:t>
            </w:r>
          </w:p>
        </w:tc>
        <w:tc>
          <w:tcPr>
            <w:tcW w:w="1432" w:type="dxa"/>
          </w:tcPr>
          <w:p w:rsidR="00D95C49" w:rsidRPr="0021567C" w:rsidRDefault="00D95C49" w:rsidP="00307776">
            <w:pPr>
              <w:tabs>
                <w:tab w:val="left" w:pos="450"/>
                <w:tab w:val="left" w:pos="2790"/>
                <w:tab w:val="left" w:pos="3330"/>
                <w:tab w:val="left" w:pos="4230"/>
                <w:tab w:val="left" w:pos="4860"/>
                <w:tab w:val="left" w:pos="5310"/>
                <w:tab w:val="left" w:pos="5760"/>
              </w:tabs>
              <w:jc w:val="center"/>
              <w:rPr>
                <w:sz w:val="24"/>
              </w:rPr>
            </w:pPr>
            <w:r>
              <w:rPr>
                <w:sz w:val="24"/>
              </w:rPr>
              <w:t>$</w:t>
            </w:r>
            <w:r w:rsidR="00641CD2">
              <w:rPr>
                <w:sz w:val="24"/>
              </w:rPr>
              <w:t>25</w:t>
            </w:r>
            <w:r>
              <w:rPr>
                <w:sz w:val="24"/>
              </w:rPr>
              <w:t>,</w:t>
            </w:r>
            <w:r w:rsidRPr="0021567C">
              <w:rPr>
                <w:sz w:val="24"/>
              </w:rPr>
              <w:t>000</w:t>
            </w:r>
          </w:p>
        </w:tc>
        <w:tc>
          <w:tcPr>
            <w:tcW w:w="1394" w:type="dxa"/>
          </w:tcPr>
          <w:p w:rsidR="00D95C49" w:rsidRPr="0021567C" w:rsidRDefault="00354150" w:rsidP="003265BA">
            <w:pPr>
              <w:tabs>
                <w:tab w:val="left" w:pos="450"/>
                <w:tab w:val="left" w:pos="2790"/>
                <w:tab w:val="left" w:pos="3330"/>
                <w:tab w:val="left" w:pos="4230"/>
                <w:tab w:val="left" w:pos="4860"/>
                <w:tab w:val="left" w:pos="5310"/>
                <w:tab w:val="left" w:pos="5760"/>
              </w:tabs>
              <w:jc w:val="center"/>
              <w:rPr>
                <w:sz w:val="24"/>
              </w:rPr>
            </w:pPr>
            <w:r>
              <w:rPr>
                <w:sz w:val="24"/>
              </w:rPr>
              <w:t>0</w:t>
            </w:r>
            <w:r w:rsidR="00641CD2">
              <w:rPr>
                <w:sz w:val="24"/>
              </w:rPr>
              <w:t>.847</w:t>
            </w:r>
          </w:p>
        </w:tc>
        <w:tc>
          <w:tcPr>
            <w:tcW w:w="1521" w:type="dxa"/>
          </w:tcPr>
          <w:p w:rsidR="00D95C49" w:rsidRPr="0021567C" w:rsidRDefault="00D95C49" w:rsidP="00307776">
            <w:pPr>
              <w:tabs>
                <w:tab w:val="left" w:pos="450"/>
                <w:tab w:val="left" w:pos="2790"/>
                <w:tab w:val="left" w:pos="3330"/>
                <w:tab w:val="left" w:pos="4230"/>
                <w:tab w:val="left" w:pos="4860"/>
                <w:tab w:val="left" w:pos="5310"/>
                <w:tab w:val="left" w:pos="5760"/>
              </w:tabs>
              <w:jc w:val="center"/>
              <w:rPr>
                <w:sz w:val="24"/>
              </w:rPr>
            </w:pPr>
            <w:r>
              <w:rPr>
                <w:sz w:val="24"/>
              </w:rPr>
              <w:t>$</w:t>
            </w:r>
            <w:r w:rsidR="00641CD2">
              <w:rPr>
                <w:sz w:val="24"/>
              </w:rPr>
              <w:t>21</w:t>
            </w:r>
            <w:r>
              <w:rPr>
                <w:sz w:val="24"/>
              </w:rPr>
              <w:t>,</w:t>
            </w:r>
            <w:r w:rsidR="00641CD2">
              <w:rPr>
                <w:sz w:val="24"/>
              </w:rPr>
              <w:t>175</w:t>
            </w:r>
          </w:p>
        </w:tc>
        <w:tc>
          <w:tcPr>
            <w:tcW w:w="1528" w:type="dxa"/>
          </w:tcPr>
          <w:p w:rsidR="00D95C49" w:rsidRPr="0021567C" w:rsidRDefault="00D95C49" w:rsidP="00307776">
            <w:pPr>
              <w:tabs>
                <w:tab w:val="left" w:pos="450"/>
                <w:tab w:val="left" w:pos="2790"/>
                <w:tab w:val="left" w:pos="3330"/>
                <w:tab w:val="left" w:pos="4230"/>
                <w:tab w:val="left" w:pos="4860"/>
                <w:tab w:val="left" w:pos="5310"/>
                <w:tab w:val="left" w:pos="5760"/>
              </w:tabs>
              <w:jc w:val="center"/>
              <w:rPr>
                <w:sz w:val="24"/>
              </w:rPr>
            </w:pPr>
            <w:r>
              <w:rPr>
                <w:sz w:val="24"/>
              </w:rPr>
              <w:t>$</w:t>
            </w:r>
            <w:r w:rsidR="00641CD2">
              <w:rPr>
                <w:sz w:val="24"/>
              </w:rPr>
              <w:t>21</w:t>
            </w:r>
            <w:r>
              <w:rPr>
                <w:sz w:val="24"/>
              </w:rPr>
              <w:t>,</w:t>
            </w:r>
            <w:r w:rsidR="00641CD2">
              <w:rPr>
                <w:sz w:val="24"/>
              </w:rPr>
              <w:t>175</w:t>
            </w:r>
          </w:p>
        </w:tc>
        <w:tc>
          <w:tcPr>
            <w:tcW w:w="1536" w:type="dxa"/>
          </w:tcPr>
          <w:p w:rsidR="00D95C49" w:rsidRPr="0021567C" w:rsidRDefault="00354150" w:rsidP="00CA4204">
            <w:pPr>
              <w:tabs>
                <w:tab w:val="left" w:pos="450"/>
                <w:tab w:val="left" w:pos="2790"/>
                <w:tab w:val="left" w:pos="3330"/>
                <w:tab w:val="left" w:pos="4230"/>
                <w:tab w:val="left" w:pos="4860"/>
                <w:tab w:val="left" w:pos="5310"/>
                <w:tab w:val="left" w:pos="5760"/>
              </w:tabs>
              <w:jc w:val="both"/>
              <w:rPr>
                <w:sz w:val="24"/>
              </w:rPr>
            </w:pPr>
            <w:r>
              <w:rPr>
                <w:sz w:val="24"/>
              </w:rPr>
              <w:t>–</w:t>
            </w:r>
            <w:r w:rsidR="00D95C49">
              <w:rPr>
                <w:sz w:val="24"/>
              </w:rPr>
              <w:t>$</w:t>
            </w:r>
            <w:r w:rsidR="00CA4204">
              <w:rPr>
                <w:sz w:val="24"/>
              </w:rPr>
              <w:t>43</w:t>
            </w:r>
            <w:r w:rsidR="00D95C49">
              <w:rPr>
                <w:sz w:val="24"/>
              </w:rPr>
              <w:t>,</w:t>
            </w:r>
            <w:r w:rsidR="00CA4204">
              <w:rPr>
                <w:sz w:val="24"/>
              </w:rPr>
              <w:t>825</w:t>
            </w:r>
          </w:p>
        </w:tc>
      </w:tr>
      <w:tr w:rsidR="00D95C49" w:rsidRPr="0021567C" w:rsidTr="00354150">
        <w:tc>
          <w:tcPr>
            <w:tcW w:w="1233" w:type="dxa"/>
          </w:tcPr>
          <w:p w:rsidR="00D95C49" w:rsidRPr="0021567C" w:rsidRDefault="00D95C49" w:rsidP="00FC5F9F">
            <w:pPr>
              <w:tabs>
                <w:tab w:val="left" w:pos="450"/>
                <w:tab w:val="left" w:pos="2790"/>
                <w:tab w:val="left" w:pos="3330"/>
                <w:tab w:val="left" w:pos="4230"/>
                <w:tab w:val="left" w:pos="4860"/>
                <w:tab w:val="left" w:pos="5310"/>
                <w:tab w:val="left" w:pos="5760"/>
              </w:tabs>
              <w:jc w:val="both"/>
              <w:rPr>
                <w:sz w:val="24"/>
              </w:rPr>
            </w:pPr>
            <w:r w:rsidRPr="0021567C">
              <w:rPr>
                <w:sz w:val="24"/>
              </w:rPr>
              <w:t>2</w:t>
            </w:r>
          </w:p>
        </w:tc>
        <w:tc>
          <w:tcPr>
            <w:tcW w:w="1432" w:type="dxa"/>
          </w:tcPr>
          <w:p w:rsidR="00D95C49" w:rsidRPr="0021567C" w:rsidRDefault="00D95C49" w:rsidP="00307776">
            <w:pPr>
              <w:tabs>
                <w:tab w:val="left" w:pos="450"/>
                <w:tab w:val="left" w:pos="2790"/>
                <w:tab w:val="left" w:pos="3330"/>
                <w:tab w:val="left" w:pos="4230"/>
                <w:tab w:val="left" w:pos="4860"/>
                <w:tab w:val="left" w:pos="5310"/>
                <w:tab w:val="left" w:pos="5760"/>
              </w:tabs>
              <w:jc w:val="center"/>
              <w:rPr>
                <w:sz w:val="24"/>
              </w:rPr>
            </w:pPr>
            <w:r>
              <w:rPr>
                <w:sz w:val="24"/>
              </w:rPr>
              <w:t>$</w:t>
            </w:r>
            <w:r w:rsidR="00641CD2">
              <w:rPr>
                <w:sz w:val="24"/>
              </w:rPr>
              <w:t>22</w:t>
            </w:r>
            <w:r>
              <w:rPr>
                <w:sz w:val="24"/>
              </w:rPr>
              <w:t>,</w:t>
            </w:r>
            <w:r w:rsidRPr="0021567C">
              <w:rPr>
                <w:sz w:val="24"/>
              </w:rPr>
              <w:t>000</w:t>
            </w:r>
          </w:p>
        </w:tc>
        <w:tc>
          <w:tcPr>
            <w:tcW w:w="1394" w:type="dxa"/>
          </w:tcPr>
          <w:p w:rsidR="00D95C49" w:rsidRPr="0021567C" w:rsidRDefault="00354150" w:rsidP="003265BA">
            <w:pPr>
              <w:tabs>
                <w:tab w:val="left" w:pos="450"/>
                <w:tab w:val="left" w:pos="2790"/>
                <w:tab w:val="left" w:pos="3330"/>
                <w:tab w:val="left" w:pos="4230"/>
                <w:tab w:val="left" w:pos="4860"/>
                <w:tab w:val="left" w:pos="5310"/>
                <w:tab w:val="left" w:pos="5760"/>
              </w:tabs>
              <w:jc w:val="center"/>
              <w:rPr>
                <w:sz w:val="24"/>
              </w:rPr>
            </w:pPr>
            <w:r>
              <w:rPr>
                <w:sz w:val="24"/>
              </w:rPr>
              <w:t>0</w:t>
            </w:r>
            <w:r w:rsidR="00641CD2">
              <w:rPr>
                <w:sz w:val="24"/>
              </w:rPr>
              <w:t>.718</w:t>
            </w:r>
          </w:p>
        </w:tc>
        <w:tc>
          <w:tcPr>
            <w:tcW w:w="1521" w:type="dxa"/>
          </w:tcPr>
          <w:p w:rsidR="00D95C49" w:rsidRPr="0021567C" w:rsidRDefault="00D95C49" w:rsidP="00307776">
            <w:pPr>
              <w:tabs>
                <w:tab w:val="left" w:pos="450"/>
                <w:tab w:val="left" w:pos="2790"/>
                <w:tab w:val="left" w:pos="3330"/>
                <w:tab w:val="left" w:pos="4230"/>
                <w:tab w:val="left" w:pos="4860"/>
                <w:tab w:val="left" w:pos="5310"/>
                <w:tab w:val="left" w:pos="5760"/>
              </w:tabs>
              <w:jc w:val="center"/>
              <w:rPr>
                <w:sz w:val="24"/>
              </w:rPr>
            </w:pPr>
            <w:r>
              <w:rPr>
                <w:sz w:val="24"/>
              </w:rPr>
              <w:t>$</w:t>
            </w:r>
            <w:r w:rsidR="00641CD2">
              <w:rPr>
                <w:sz w:val="24"/>
              </w:rPr>
              <w:t>1</w:t>
            </w:r>
            <w:r w:rsidRPr="0021567C">
              <w:rPr>
                <w:sz w:val="24"/>
              </w:rPr>
              <w:t>5</w:t>
            </w:r>
            <w:r w:rsidR="00641CD2">
              <w:rPr>
                <w:sz w:val="24"/>
              </w:rPr>
              <w:t>,796</w:t>
            </w:r>
          </w:p>
        </w:tc>
        <w:tc>
          <w:tcPr>
            <w:tcW w:w="1528" w:type="dxa"/>
          </w:tcPr>
          <w:p w:rsidR="00D95C49" w:rsidRPr="0021567C" w:rsidRDefault="00D95C49" w:rsidP="00307776">
            <w:pPr>
              <w:tabs>
                <w:tab w:val="left" w:pos="450"/>
                <w:tab w:val="left" w:pos="2790"/>
                <w:tab w:val="left" w:pos="3330"/>
                <w:tab w:val="left" w:pos="4230"/>
                <w:tab w:val="left" w:pos="4860"/>
                <w:tab w:val="left" w:pos="5310"/>
                <w:tab w:val="left" w:pos="5760"/>
              </w:tabs>
              <w:jc w:val="center"/>
              <w:rPr>
                <w:sz w:val="24"/>
              </w:rPr>
            </w:pPr>
            <w:r>
              <w:rPr>
                <w:sz w:val="24"/>
              </w:rPr>
              <w:t>$</w:t>
            </w:r>
            <w:r w:rsidR="00641CD2">
              <w:rPr>
                <w:sz w:val="24"/>
              </w:rPr>
              <w:t>36</w:t>
            </w:r>
            <w:r>
              <w:rPr>
                <w:sz w:val="24"/>
              </w:rPr>
              <w:t>,</w:t>
            </w:r>
            <w:r w:rsidR="00641CD2">
              <w:rPr>
                <w:sz w:val="24"/>
              </w:rPr>
              <w:t>971</w:t>
            </w:r>
          </w:p>
        </w:tc>
        <w:tc>
          <w:tcPr>
            <w:tcW w:w="1536" w:type="dxa"/>
          </w:tcPr>
          <w:p w:rsidR="00D95C49" w:rsidRPr="0021567C" w:rsidRDefault="00354150" w:rsidP="00FC5F9F">
            <w:pPr>
              <w:tabs>
                <w:tab w:val="left" w:pos="450"/>
                <w:tab w:val="left" w:pos="2790"/>
                <w:tab w:val="left" w:pos="3330"/>
                <w:tab w:val="left" w:pos="4230"/>
                <w:tab w:val="left" w:pos="4860"/>
                <w:tab w:val="left" w:pos="5310"/>
                <w:tab w:val="left" w:pos="5760"/>
              </w:tabs>
              <w:jc w:val="both"/>
              <w:rPr>
                <w:sz w:val="24"/>
              </w:rPr>
            </w:pPr>
            <w:r>
              <w:rPr>
                <w:sz w:val="24"/>
              </w:rPr>
              <w:t>–</w:t>
            </w:r>
            <w:r w:rsidR="00D95C49">
              <w:rPr>
                <w:sz w:val="24"/>
              </w:rPr>
              <w:t>$</w:t>
            </w:r>
            <w:r w:rsidR="00CA4204">
              <w:rPr>
                <w:sz w:val="24"/>
              </w:rPr>
              <w:t>28</w:t>
            </w:r>
            <w:r w:rsidR="00D95C49">
              <w:rPr>
                <w:sz w:val="24"/>
              </w:rPr>
              <w:t>,</w:t>
            </w:r>
            <w:r w:rsidR="00CA4204">
              <w:rPr>
                <w:sz w:val="24"/>
              </w:rPr>
              <w:t>029</w:t>
            </w:r>
          </w:p>
        </w:tc>
      </w:tr>
      <w:tr w:rsidR="00D95C49" w:rsidRPr="0021567C" w:rsidTr="00354150">
        <w:tc>
          <w:tcPr>
            <w:tcW w:w="1233" w:type="dxa"/>
          </w:tcPr>
          <w:p w:rsidR="00D95C49" w:rsidRPr="0021567C" w:rsidRDefault="00D95C49" w:rsidP="00FC5F9F">
            <w:pPr>
              <w:tabs>
                <w:tab w:val="left" w:pos="450"/>
                <w:tab w:val="left" w:pos="2790"/>
                <w:tab w:val="left" w:pos="3330"/>
                <w:tab w:val="left" w:pos="4230"/>
                <w:tab w:val="left" w:pos="4860"/>
                <w:tab w:val="left" w:pos="5310"/>
                <w:tab w:val="left" w:pos="5760"/>
              </w:tabs>
              <w:jc w:val="both"/>
              <w:rPr>
                <w:sz w:val="24"/>
              </w:rPr>
            </w:pPr>
            <w:r w:rsidRPr="0021567C">
              <w:rPr>
                <w:sz w:val="24"/>
              </w:rPr>
              <w:t>3</w:t>
            </w:r>
          </w:p>
        </w:tc>
        <w:tc>
          <w:tcPr>
            <w:tcW w:w="1432" w:type="dxa"/>
          </w:tcPr>
          <w:p w:rsidR="00D95C49" w:rsidRPr="0021567C" w:rsidRDefault="00D95C49" w:rsidP="00307776">
            <w:pPr>
              <w:tabs>
                <w:tab w:val="left" w:pos="450"/>
                <w:tab w:val="left" w:pos="2790"/>
                <w:tab w:val="left" w:pos="3330"/>
                <w:tab w:val="left" w:pos="4230"/>
                <w:tab w:val="left" w:pos="4860"/>
                <w:tab w:val="left" w:pos="5310"/>
                <w:tab w:val="left" w:pos="5760"/>
              </w:tabs>
              <w:jc w:val="center"/>
              <w:rPr>
                <w:sz w:val="24"/>
              </w:rPr>
            </w:pPr>
            <w:r>
              <w:rPr>
                <w:sz w:val="24"/>
              </w:rPr>
              <w:t>$</w:t>
            </w:r>
            <w:r w:rsidR="00641CD2">
              <w:rPr>
                <w:sz w:val="24"/>
              </w:rPr>
              <w:t>21</w:t>
            </w:r>
            <w:r>
              <w:rPr>
                <w:sz w:val="24"/>
              </w:rPr>
              <w:t>,</w:t>
            </w:r>
            <w:r w:rsidRPr="0021567C">
              <w:rPr>
                <w:sz w:val="24"/>
              </w:rPr>
              <w:t>000</w:t>
            </w:r>
          </w:p>
        </w:tc>
        <w:tc>
          <w:tcPr>
            <w:tcW w:w="1394" w:type="dxa"/>
          </w:tcPr>
          <w:p w:rsidR="00D95C49" w:rsidRPr="0021567C" w:rsidRDefault="00354150" w:rsidP="003265BA">
            <w:pPr>
              <w:tabs>
                <w:tab w:val="left" w:pos="450"/>
                <w:tab w:val="left" w:pos="2790"/>
                <w:tab w:val="left" w:pos="3330"/>
                <w:tab w:val="left" w:pos="4230"/>
                <w:tab w:val="left" w:pos="4860"/>
                <w:tab w:val="left" w:pos="5310"/>
                <w:tab w:val="left" w:pos="5760"/>
              </w:tabs>
              <w:jc w:val="center"/>
              <w:rPr>
                <w:sz w:val="24"/>
              </w:rPr>
            </w:pPr>
            <w:r>
              <w:rPr>
                <w:sz w:val="24"/>
              </w:rPr>
              <w:t>0</w:t>
            </w:r>
            <w:r w:rsidR="00641CD2">
              <w:rPr>
                <w:sz w:val="24"/>
              </w:rPr>
              <w:t>.609</w:t>
            </w:r>
          </w:p>
        </w:tc>
        <w:tc>
          <w:tcPr>
            <w:tcW w:w="1521" w:type="dxa"/>
          </w:tcPr>
          <w:p w:rsidR="00D95C49" w:rsidRPr="0021567C" w:rsidRDefault="00D95C49" w:rsidP="00307776">
            <w:pPr>
              <w:tabs>
                <w:tab w:val="left" w:pos="450"/>
                <w:tab w:val="left" w:pos="2790"/>
                <w:tab w:val="left" w:pos="3330"/>
                <w:tab w:val="left" w:pos="4230"/>
                <w:tab w:val="left" w:pos="4860"/>
                <w:tab w:val="left" w:pos="5310"/>
                <w:tab w:val="left" w:pos="5760"/>
              </w:tabs>
              <w:jc w:val="center"/>
              <w:rPr>
                <w:sz w:val="24"/>
              </w:rPr>
            </w:pPr>
            <w:r>
              <w:rPr>
                <w:sz w:val="24"/>
              </w:rPr>
              <w:t>$</w:t>
            </w:r>
            <w:r w:rsidR="00641CD2">
              <w:rPr>
                <w:sz w:val="24"/>
              </w:rPr>
              <w:t>12</w:t>
            </w:r>
            <w:r>
              <w:rPr>
                <w:sz w:val="24"/>
              </w:rPr>
              <w:t>,</w:t>
            </w:r>
            <w:r w:rsidR="00641CD2">
              <w:rPr>
                <w:sz w:val="24"/>
              </w:rPr>
              <w:t>789</w:t>
            </w:r>
          </w:p>
        </w:tc>
        <w:tc>
          <w:tcPr>
            <w:tcW w:w="1528" w:type="dxa"/>
          </w:tcPr>
          <w:p w:rsidR="00D95C49" w:rsidRPr="0021567C" w:rsidRDefault="00D95C49" w:rsidP="00307776">
            <w:pPr>
              <w:tabs>
                <w:tab w:val="left" w:pos="450"/>
                <w:tab w:val="left" w:pos="2790"/>
                <w:tab w:val="left" w:pos="3330"/>
                <w:tab w:val="left" w:pos="4230"/>
                <w:tab w:val="left" w:pos="4860"/>
                <w:tab w:val="left" w:pos="5310"/>
                <w:tab w:val="left" w:pos="5760"/>
              </w:tabs>
              <w:jc w:val="center"/>
              <w:rPr>
                <w:sz w:val="24"/>
              </w:rPr>
            </w:pPr>
            <w:r>
              <w:rPr>
                <w:sz w:val="24"/>
              </w:rPr>
              <w:t>$</w:t>
            </w:r>
            <w:r w:rsidR="00641CD2">
              <w:rPr>
                <w:sz w:val="24"/>
              </w:rPr>
              <w:t>49</w:t>
            </w:r>
            <w:r>
              <w:rPr>
                <w:sz w:val="24"/>
              </w:rPr>
              <w:t>,</w:t>
            </w:r>
            <w:r w:rsidR="00641CD2">
              <w:rPr>
                <w:sz w:val="24"/>
              </w:rPr>
              <w:t>760</w:t>
            </w:r>
          </w:p>
        </w:tc>
        <w:tc>
          <w:tcPr>
            <w:tcW w:w="1536" w:type="dxa"/>
          </w:tcPr>
          <w:p w:rsidR="00D95C49" w:rsidRPr="0021567C" w:rsidRDefault="00354150" w:rsidP="00FC5F9F">
            <w:pPr>
              <w:tabs>
                <w:tab w:val="left" w:pos="450"/>
                <w:tab w:val="left" w:pos="2790"/>
                <w:tab w:val="left" w:pos="3330"/>
                <w:tab w:val="left" w:pos="4230"/>
                <w:tab w:val="left" w:pos="4860"/>
                <w:tab w:val="left" w:pos="5310"/>
                <w:tab w:val="left" w:pos="5760"/>
              </w:tabs>
              <w:jc w:val="both"/>
              <w:rPr>
                <w:sz w:val="24"/>
              </w:rPr>
            </w:pPr>
            <w:r>
              <w:rPr>
                <w:sz w:val="24"/>
              </w:rPr>
              <w:t>–</w:t>
            </w:r>
            <w:r w:rsidR="00D95C49">
              <w:rPr>
                <w:sz w:val="24"/>
              </w:rPr>
              <w:t>$</w:t>
            </w:r>
            <w:r w:rsidR="00CA4204">
              <w:rPr>
                <w:sz w:val="24"/>
              </w:rPr>
              <w:t>15</w:t>
            </w:r>
            <w:r w:rsidR="00D95C49">
              <w:rPr>
                <w:sz w:val="24"/>
              </w:rPr>
              <w:t>,</w:t>
            </w:r>
            <w:r w:rsidR="00CA4204">
              <w:rPr>
                <w:sz w:val="24"/>
              </w:rPr>
              <w:t>24</w:t>
            </w:r>
            <w:r w:rsidR="00D95C49" w:rsidRPr="0021567C">
              <w:rPr>
                <w:sz w:val="24"/>
              </w:rPr>
              <w:t>0</w:t>
            </w:r>
          </w:p>
        </w:tc>
      </w:tr>
      <w:tr w:rsidR="00D95C49" w:rsidRPr="0021567C" w:rsidTr="00354150">
        <w:tc>
          <w:tcPr>
            <w:tcW w:w="1233" w:type="dxa"/>
          </w:tcPr>
          <w:p w:rsidR="00D95C49" w:rsidRPr="0021567C" w:rsidRDefault="00D95C49" w:rsidP="00FC5F9F">
            <w:pPr>
              <w:tabs>
                <w:tab w:val="left" w:pos="450"/>
                <w:tab w:val="left" w:pos="2790"/>
                <w:tab w:val="left" w:pos="3330"/>
                <w:tab w:val="left" w:pos="4230"/>
                <w:tab w:val="left" w:pos="4860"/>
                <w:tab w:val="left" w:pos="5310"/>
                <w:tab w:val="left" w:pos="5760"/>
              </w:tabs>
              <w:jc w:val="both"/>
              <w:rPr>
                <w:sz w:val="24"/>
              </w:rPr>
            </w:pPr>
            <w:r w:rsidRPr="0021567C">
              <w:rPr>
                <w:sz w:val="24"/>
              </w:rPr>
              <w:t>4</w:t>
            </w:r>
          </w:p>
        </w:tc>
        <w:tc>
          <w:tcPr>
            <w:tcW w:w="1432" w:type="dxa"/>
          </w:tcPr>
          <w:p w:rsidR="00D95C49" w:rsidRPr="0021567C" w:rsidRDefault="00D95C49" w:rsidP="00307776">
            <w:pPr>
              <w:tabs>
                <w:tab w:val="left" w:pos="450"/>
                <w:tab w:val="left" w:pos="2790"/>
                <w:tab w:val="left" w:pos="3330"/>
                <w:tab w:val="left" w:pos="4230"/>
                <w:tab w:val="left" w:pos="4860"/>
                <w:tab w:val="left" w:pos="5310"/>
                <w:tab w:val="left" w:pos="5760"/>
              </w:tabs>
              <w:jc w:val="center"/>
              <w:rPr>
                <w:sz w:val="24"/>
              </w:rPr>
            </w:pPr>
            <w:r>
              <w:rPr>
                <w:sz w:val="24"/>
              </w:rPr>
              <w:t>$</w:t>
            </w:r>
            <w:r w:rsidR="00641CD2">
              <w:rPr>
                <w:sz w:val="24"/>
              </w:rPr>
              <w:t>20</w:t>
            </w:r>
            <w:r>
              <w:rPr>
                <w:sz w:val="24"/>
              </w:rPr>
              <w:t>,</w:t>
            </w:r>
            <w:r w:rsidRPr="0021567C">
              <w:rPr>
                <w:sz w:val="24"/>
              </w:rPr>
              <w:t>000</w:t>
            </w:r>
          </w:p>
        </w:tc>
        <w:tc>
          <w:tcPr>
            <w:tcW w:w="1394" w:type="dxa"/>
          </w:tcPr>
          <w:p w:rsidR="00D95C49" w:rsidRPr="0021567C" w:rsidRDefault="00354150" w:rsidP="003265BA">
            <w:pPr>
              <w:tabs>
                <w:tab w:val="left" w:pos="450"/>
                <w:tab w:val="left" w:pos="2790"/>
                <w:tab w:val="left" w:pos="3330"/>
                <w:tab w:val="left" w:pos="4230"/>
                <w:tab w:val="left" w:pos="4860"/>
                <w:tab w:val="left" w:pos="5310"/>
                <w:tab w:val="left" w:pos="5760"/>
              </w:tabs>
              <w:jc w:val="center"/>
              <w:rPr>
                <w:sz w:val="24"/>
              </w:rPr>
            </w:pPr>
            <w:r>
              <w:rPr>
                <w:sz w:val="24"/>
              </w:rPr>
              <w:t>0</w:t>
            </w:r>
            <w:r w:rsidR="00641CD2">
              <w:rPr>
                <w:sz w:val="24"/>
              </w:rPr>
              <w:t>.516</w:t>
            </w:r>
          </w:p>
        </w:tc>
        <w:tc>
          <w:tcPr>
            <w:tcW w:w="1521" w:type="dxa"/>
          </w:tcPr>
          <w:p w:rsidR="00D95C49" w:rsidRPr="0021567C" w:rsidRDefault="00D95C49" w:rsidP="00307776">
            <w:pPr>
              <w:tabs>
                <w:tab w:val="left" w:pos="450"/>
                <w:tab w:val="left" w:pos="2790"/>
                <w:tab w:val="left" w:pos="3330"/>
                <w:tab w:val="left" w:pos="4230"/>
                <w:tab w:val="left" w:pos="4860"/>
                <w:tab w:val="left" w:pos="5310"/>
                <w:tab w:val="left" w:pos="5760"/>
              </w:tabs>
              <w:jc w:val="center"/>
              <w:rPr>
                <w:sz w:val="24"/>
              </w:rPr>
            </w:pPr>
            <w:r>
              <w:rPr>
                <w:sz w:val="24"/>
              </w:rPr>
              <w:t>$</w:t>
            </w:r>
            <w:r w:rsidR="00641CD2">
              <w:rPr>
                <w:sz w:val="24"/>
              </w:rPr>
              <w:t>10</w:t>
            </w:r>
            <w:r>
              <w:rPr>
                <w:sz w:val="24"/>
              </w:rPr>
              <w:t>,</w:t>
            </w:r>
            <w:r w:rsidR="00641CD2">
              <w:rPr>
                <w:sz w:val="24"/>
              </w:rPr>
              <w:t>320</w:t>
            </w:r>
          </w:p>
        </w:tc>
        <w:tc>
          <w:tcPr>
            <w:tcW w:w="1528" w:type="dxa"/>
          </w:tcPr>
          <w:p w:rsidR="00D95C49" w:rsidRPr="0021567C" w:rsidRDefault="00D95C49" w:rsidP="00307776">
            <w:pPr>
              <w:tabs>
                <w:tab w:val="left" w:pos="450"/>
                <w:tab w:val="left" w:pos="2790"/>
                <w:tab w:val="left" w:pos="3330"/>
                <w:tab w:val="left" w:pos="4230"/>
                <w:tab w:val="left" w:pos="4860"/>
                <w:tab w:val="left" w:pos="5310"/>
                <w:tab w:val="left" w:pos="5760"/>
              </w:tabs>
              <w:jc w:val="center"/>
              <w:rPr>
                <w:sz w:val="24"/>
              </w:rPr>
            </w:pPr>
            <w:r>
              <w:rPr>
                <w:sz w:val="24"/>
              </w:rPr>
              <w:t>$</w:t>
            </w:r>
            <w:r w:rsidR="00641CD2">
              <w:rPr>
                <w:sz w:val="24"/>
              </w:rPr>
              <w:t>60</w:t>
            </w:r>
            <w:r>
              <w:rPr>
                <w:sz w:val="24"/>
              </w:rPr>
              <w:t>,</w:t>
            </w:r>
            <w:r w:rsidR="00641CD2">
              <w:rPr>
                <w:sz w:val="24"/>
              </w:rPr>
              <w:t>080</w:t>
            </w:r>
          </w:p>
        </w:tc>
        <w:tc>
          <w:tcPr>
            <w:tcW w:w="1536" w:type="dxa"/>
          </w:tcPr>
          <w:p w:rsidR="00D95C49" w:rsidRPr="0021567C" w:rsidRDefault="00354150" w:rsidP="00FC5F9F">
            <w:pPr>
              <w:tabs>
                <w:tab w:val="left" w:pos="450"/>
                <w:tab w:val="left" w:pos="2790"/>
                <w:tab w:val="left" w:pos="3330"/>
                <w:tab w:val="left" w:pos="4230"/>
                <w:tab w:val="left" w:pos="4860"/>
                <w:tab w:val="left" w:pos="5310"/>
                <w:tab w:val="left" w:pos="5760"/>
              </w:tabs>
              <w:jc w:val="both"/>
              <w:rPr>
                <w:sz w:val="24"/>
              </w:rPr>
            </w:pPr>
            <w:r>
              <w:rPr>
                <w:sz w:val="24"/>
              </w:rPr>
              <w:t>–</w:t>
            </w:r>
            <w:r w:rsidR="00D95C49">
              <w:rPr>
                <w:sz w:val="24"/>
              </w:rPr>
              <w:t>$</w:t>
            </w:r>
            <w:r w:rsidR="007E2BB2">
              <w:rPr>
                <w:sz w:val="24"/>
              </w:rPr>
              <w:t xml:space="preserve">  </w:t>
            </w:r>
            <w:r w:rsidR="00641CD2">
              <w:rPr>
                <w:sz w:val="24"/>
              </w:rPr>
              <w:t>4,920</w:t>
            </w:r>
          </w:p>
        </w:tc>
      </w:tr>
    </w:tbl>
    <w:p w:rsidR="00D95C49" w:rsidRDefault="00D95C49" w:rsidP="00D95C49">
      <w:pPr>
        <w:tabs>
          <w:tab w:val="left" w:pos="450"/>
          <w:tab w:val="left" w:pos="2790"/>
          <w:tab w:val="left" w:pos="3330"/>
          <w:tab w:val="left" w:pos="4230"/>
          <w:tab w:val="left" w:pos="4860"/>
          <w:tab w:val="left" w:pos="5310"/>
          <w:tab w:val="left" w:pos="5760"/>
        </w:tabs>
        <w:jc w:val="both"/>
        <w:rPr>
          <w:sz w:val="24"/>
        </w:rPr>
      </w:pPr>
    </w:p>
    <w:p w:rsidR="00D95C49" w:rsidRDefault="00641CD2" w:rsidP="00D95C49">
      <w:pPr>
        <w:tabs>
          <w:tab w:val="left" w:pos="450"/>
          <w:tab w:val="left" w:pos="2790"/>
          <w:tab w:val="left" w:pos="3330"/>
          <w:tab w:val="left" w:pos="4230"/>
          <w:tab w:val="left" w:pos="4860"/>
          <w:tab w:val="left" w:pos="5310"/>
          <w:tab w:val="left" w:pos="5760"/>
        </w:tabs>
        <w:jc w:val="both"/>
        <w:rPr>
          <w:sz w:val="24"/>
        </w:rPr>
      </w:pPr>
      <w:r>
        <w:rPr>
          <w:sz w:val="24"/>
        </w:rPr>
        <w:t>At a</w:t>
      </w:r>
      <w:r w:rsidR="00B85CC3">
        <w:rPr>
          <w:sz w:val="24"/>
        </w:rPr>
        <w:t>n</w:t>
      </w:r>
      <w:r>
        <w:rPr>
          <w:sz w:val="24"/>
        </w:rPr>
        <w:t xml:space="preserve"> 18</w:t>
      </w:r>
      <w:r w:rsidR="00D95C49">
        <w:rPr>
          <w:sz w:val="24"/>
        </w:rPr>
        <w:t>% rate of return, this project does not save enough to make it worthwhile using the discounted payback method.</w:t>
      </w:r>
    </w:p>
    <w:p w:rsidR="005F4435" w:rsidRDefault="005F4435">
      <w:pPr>
        <w:tabs>
          <w:tab w:val="left" w:pos="630"/>
          <w:tab w:val="left" w:pos="900"/>
          <w:tab w:val="left" w:pos="2160"/>
          <w:tab w:val="left" w:pos="2520"/>
          <w:tab w:val="left" w:pos="3060"/>
          <w:tab w:val="left" w:pos="3960"/>
          <w:tab w:val="left" w:pos="4590"/>
          <w:tab w:val="left" w:pos="5040"/>
          <w:tab w:val="left" w:pos="5580"/>
          <w:tab w:val="left" w:pos="6660"/>
        </w:tabs>
        <w:jc w:val="both"/>
        <w:rPr>
          <w:sz w:val="24"/>
        </w:rPr>
      </w:pPr>
    </w:p>
    <w:p w:rsidR="00B85CC3" w:rsidRDefault="00D95C49" w:rsidP="00354150">
      <w:pPr>
        <w:keepNext/>
        <w:tabs>
          <w:tab w:val="left" w:pos="450"/>
          <w:tab w:val="left" w:pos="900"/>
          <w:tab w:val="left" w:pos="2160"/>
          <w:tab w:val="left" w:pos="2520"/>
          <w:tab w:val="left" w:pos="3060"/>
          <w:tab w:val="left" w:pos="3960"/>
          <w:tab w:val="left" w:pos="4590"/>
          <w:tab w:val="left" w:pos="5040"/>
          <w:tab w:val="left" w:pos="5580"/>
          <w:tab w:val="left" w:pos="6660"/>
        </w:tabs>
        <w:jc w:val="both"/>
        <w:rPr>
          <w:sz w:val="24"/>
        </w:rPr>
      </w:pPr>
      <w:r>
        <w:rPr>
          <w:sz w:val="24"/>
        </w:rPr>
        <w:lastRenderedPageBreak/>
        <w:t>4</w:t>
      </w:r>
      <w:r w:rsidR="005F4435" w:rsidRPr="00F2569B">
        <w:rPr>
          <w:sz w:val="24"/>
        </w:rPr>
        <w:t>.</w:t>
      </w:r>
      <w:r w:rsidR="005F4435" w:rsidRPr="00F2569B">
        <w:rPr>
          <w:sz w:val="24"/>
        </w:rPr>
        <w:tab/>
      </w:r>
      <w:r w:rsidR="005F4435">
        <w:rPr>
          <w:sz w:val="24"/>
        </w:rPr>
        <w:t>From requirement 1, the net pre</w:t>
      </w:r>
      <w:r w:rsidR="003324DE">
        <w:rPr>
          <w:sz w:val="24"/>
        </w:rPr>
        <w:t xml:space="preserve">sent value is negative with </w:t>
      </w:r>
      <w:proofErr w:type="gramStart"/>
      <w:r w:rsidR="003324DE">
        <w:rPr>
          <w:sz w:val="24"/>
        </w:rPr>
        <w:t>a</w:t>
      </w:r>
      <w:proofErr w:type="gramEnd"/>
      <w:r w:rsidR="003324DE">
        <w:rPr>
          <w:sz w:val="24"/>
        </w:rPr>
        <w:t xml:space="preserve"> 18</w:t>
      </w:r>
      <w:r w:rsidR="005F4435">
        <w:rPr>
          <w:sz w:val="24"/>
        </w:rPr>
        <w:t xml:space="preserve">% required rate of return. </w:t>
      </w:r>
      <w:r w:rsidR="004C0F9E">
        <w:rPr>
          <w:sz w:val="24"/>
        </w:rPr>
        <w:t>Therefore</w:t>
      </w:r>
      <w:r w:rsidR="005F4435">
        <w:rPr>
          <w:sz w:val="24"/>
        </w:rPr>
        <w:t>, the internal rat</w:t>
      </w:r>
      <w:r w:rsidR="003324DE">
        <w:rPr>
          <w:sz w:val="24"/>
        </w:rPr>
        <w:t>e of return must be less than 18</w:t>
      </w:r>
      <w:r w:rsidR="005F4435">
        <w:rPr>
          <w:sz w:val="24"/>
        </w:rPr>
        <w:t>%.</w:t>
      </w:r>
      <w:r w:rsidR="00B85CC3">
        <w:rPr>
          <w:sz w:val="24"/>
        </w:rPr>
        <w:t xml:space="preserve">  We use a trial-and-error approach to determine the approximate internal rate of return and then apply straight-line interpolation.</w:t>
      </w:r>
    </w:p>
    <w:p w:rsidR="005F4435" w:rsidRDefault="005F4435" w:rsidP="00354150">
      <w:pPr>
        <w:keepNext/>
        <w:tabs>
          <w:tab w:val="left" w:pos="450"/>
          <w:tab w:val="left" w:pos="900"/>
          <w:tab w:val="left" w:pos="2160"/>
          <w:tab w:val="left" w:pos="2520"/>
          <w:tab w:val="left" w:pos="3060"/>
          <w:tab w:val="left" w:pos="3960"/>
          <w:tab w:val="left" w:pos="4590"/>
          <w:tab w:val="left" w:pos="5040"/>
          <w:tab w:val="left" w:pos="5580"/>
          <w:tab w:val="left" w:pos="6660"/>
        </w:tabs>
        <w:jc w:val="both"/>
        <w:rPr>
          <w:sz w:val="24"/>
        </w:rPr>
      </w:pPr>
    </w:p>
    <w:tbl>
      <w:tblPr>
        <w:tblW w:w="0" w:type="auto"/>
        <w:tblLayout w:type="fixed"/>
        <w:tblLook w:val="0000"/>
      </w:tblPr>
      <w:tblGrid>
        <w:gridCol w:w="648"/>
        <w:gridCol w:w="1107"/>
        <w:gridCol w:w="1233"/>
        <w:gridCol w:w="1107"/>
        <w:gridCol w:w="1233"/>
        <w:gridCol w:w="1107"/>
        <w:gridCol w:w="1233"/>
        <w:gridCol w:w="1107"/>
      </w:tblGrid>
      <w:tr w:rsidR="005F4435">
        <w:trPr>
          <w:trHeight w:val="1088"/>
        </w:trPr>
        <w:tc>
          <w:tcPr>
            <w:tcW w:w="648" w:type="dxa"/>
            <w:vAlign w:val="bottom"/>
          </w:tcPr>
          <w:p w:rsidR="005F4435" w:rsidRDefault="005F4435" w:rsidP="00354150">
            <w:pPr>
              <w:keepNext/>
              <w:tabs>
                <w:tab w:val="left" w:pos="3150"/>
                <w:tab w:val="left" w:pos="4320"/>
              </w:tabs>
              <w:jc w:val="both"/>
            </w:pPr>
          </w:p>
          <w:p w:rsidR="005F4435" w:rsidRDefault="005F4435" w:rsidP="00354150">
            <w:pPr>
              <w:keepNext/>
              <w:tabs>
                <w:tab w:val="left" w:pos="3150"/>
                <w:tab w:val="left" w:pos="4320"/>
              </w:tabs>
              <w:jc w:val="both"/>
            </w:pPr>
          </w:p>
          <w:p w:rsidR="005F4435" w:rsidRDefault="005F4435" w:rsidP="00354150">
            <w:pPr>
              <w:pStyle w:val="Heading2"/>
              <w:rPr>
                <w:rFonts w:ascii="Times New Roman" w:hAnsi="Times New Roman"/>
                <w:b/>
                <w:sz w:val="20"/>
              </w:rPr>
            </w:pPr>
            <w:r>
              <w:rPr>
                <w:rFonts w:ascii="Times New Roman" w:hAnsi="Times New Roman"/>
                <w:b/>
                <w:sz w:val="20"/>
              </w:rPr>
              <w:t>Year</w:t>
            </w:r>
          </w:p>
          <w:p w:rsidR="005F4435" w:rsidRDefault="005F4435" w:rsidP="00354150">
            <w:pPr>
              <w:keepNext/>
              <w:rPr>
                <w:b/>
              </w:rPr>
            </w:pPr>
            <w:r>
              <w:t xml:space="preserve"> </w:t>
            </w:r>
            <w:r>
              <w:rPr>
                <w:b/>
              </w:rPr>
              <w:t>(1)</w:t>
            </w:r>
          </w:p>
        </w:tc>
        <w:tc>
          <w:tcPr>
            <w:tcW w:w="1107" w:type="dxa"/>
            <w:vAlign w:val="bottom"/>
          </w:tcPr>
          <w:p w:rsidR="005F4435" w:rsidRDefault="005F4435" w:rsidP="00354150">
            <w:pPr>
              <w:keepNext/>
              <w:tabs>
                <w:tab w:val="left" w:pos="3150"/>
                <w:tab w:val="left" w:pos="4320"/>
              </w:tabs>
              <w:jc w:val="both"/>
              <w:rPr>
                <w:b/>
              </w:rPr>
            </w:pPr>
          </w:p>
          <w:p w:rsidR="005F4435" w:rsidRDefault="005F4435" w:rsidP="00354150">
            <w:pPr>
              <w:keepNext/>
              <w:tabs>
                <w:tab w:val="left" w:pos="3150"/>
                <w:tab w:val="left" w:pos="4320"/>
              </w:tabs>
              <w:jc w:val="both"/>
              <w:rPr>
                <w:b/>
              </w:rPr>
            </w:pPr>
            <w:r>
              <w:rPr>
                <w:b/>
              </w:rPr>
              <w:t xml:space="preserve">   Cash</w:t>
            </w:r>
          </w:p>
          <w:p w:rsidR="005F4435" w:rsidRPr="00307776" w:rsidRDefault="005F4435" w:rsidP="00354150">
            <w:pPr>
              <w:keepNext/>
              <w:tabs>
                <w:tab w:val="left" w:pos="3150"/>
                <w:tab w:val="left" w:pos="4320"/>
              </w:tabs>
              <w:jc w:val="both"/>
              <w:rPr>
                <w:b/>
                <w:u w:val="single"/>
              </w:rPr>
            </w:pPr>
            <w:r>
              <w:rPr>
                <w:b/>
              </w:rPr>
              <w:t xml:space="preserve">  </w:t>
            </w:r>
            <w:r w:rsidRPr="00307776">
              <w:rPr>
                <w:b/>
                <w:u w:val="single"/>
              </w:rPr>
              <w:t>Savings</w:t>
            </w:r>
          </w:p>
          <w:p w:rsidR="005F4435" w:rsidRDefault="005F4435" w:rsidP="00354150">
            <w:pPr>
              <w:keepNext/>
              <w:tabs>
                <w:tab w:val="left" w:pos="3150"/>
                <w:tab w:val="left" w:pos="4320"/>
              </w:tabs>
              <w:jc w:val="both"/>
              <w:rPr>
                <w:b/>
              </w:rPr>
            </w:pPr>
            <w:r>
              <w:rPr>
                <w:b/>
              </w:rPr>
              <w:t xml:space="preserve">      (2)</w:t>
            </w:r>
          </w:p>
        </w:tc>
        <w:tc>
          <w:tcPr>
            <w:tcW w:w="1233" w:type="dxa"/>
            <w:vAlign w:val="bottom"/>
          </w:tcPr>
          <w:p w:rsidR="005F4435" w:rsidRDefault="005F4435" w:rsidP="00354150">
            <w:pPr>
              <w:keepNext/>
              <w:tabs>
                <w:tab w:val="left" w:pos="3150"/>
                <w:tab w:val="left" w:pos="4320"/>
              </w:tabs>
              <w:jc w:val="both"/>
              <w:rPr>
                <w:b/>
              </w:rPr>
            </w:pPr>
          </w:p>
          <w:p w:rsidR="005F4435" w:rsidRDefault="005F4435" w:rsidP="00354150">
            <w:pPr>
              <w:pStyle w:val="Heading2"/>
              <w:rPr>
                <w:rFonts w:ascii="Times New Roman" w:hAnsi="Times New Roman"/>
                <w:b/>
                <w:sz w:val="20"/>
              </w:rPr>
            </w:pPr>
            <w:r>
              <w:rPr>
                <w:rFonts w:ascii="Times New Roman" w:hAnsi="Times New Roman"/>
                <w:b/>
                <w:sz w:val="20"/>
              </w:rPr>
              <w:t>P.V. Factor</w:t>
            </w:r>
          </w:p>
          <w:p w:rsidR="005F4435" w:rsidRDefault="005F4435" w:rsidP="00354150">
            <w:pPr>
              <w:keepNext/>
              <w:tabs>
                <w:tab w:val="left" w:pos="3150"/>
                <w:tab w:val="left" w:pos="4320"/>
              </w:tabs>
              <w:jc w:val="both"/>
              <w:rPr>
                <w:b/>
              </w:rPr>
            </w:pPr>
            <w:r>
              <w:rPr>
                <w:b/>
              </w:rPr>
              <w:t xml:space="preserve">   at 14%</w:t>
            </w:r>
          </w:p>
          <w:p w:rsidR="005F4435" w:rsidRDefault="005F4435" w:rsidP="00354150">
            <w:pPr>
              <w:keepNext/>
              <w:tabs>
                <w:tab w:val="left" w:pos="3150"/>
                <w:tab w:val="left" w:pos="4320"/>
              </w:tabs>
              <w:jc w:val="both"/>
              <w:rPr>
                <w:b/>
              </w:rPr>
            </w:pPr>
            <w:r>
              <w:rPr>
                <w:b/>
              </w:rPr>
              <w:t xml:space="preserve">     (3)</w:t>
            </w:r>
          </w:p>
        </w:tc>
        <w:tc>
          <w:tcPr>
            <w:tcW w:w="1107" w:type="dxa"/>
            <w:vAlign w:val="bottom"/>
          </w:tcPr>
          <w:p w:rsidR="005F4435" w:rsidRDefault="005F4435" w:rsidP="00354150">
            <w:pPr>
              <w:keepNext/>
              <w:tabs>
                <w:tab w:val="left" w:pos="3150"/>
                <w:tab w:val="left" w:pos="4320"/>
              </w:tabs>
              <w:jc w:val="both"/>
              <w:rPr>
                <w:b/>
              </w:rPr>
            </w:pPr>
            <w:r>
              <w:rPr>
                <w:b/>
              </w:rPr>
              <w:t xml:space="preserve">    P.V.</w:t>
            </w:r>
          </w:p>
          <w:p w:rsidR="005F4435" w:rsidRPr="00307776" w:rsidRDefault="005F4435" w:rsidP="00354150">
            <w:pPr>
              <w:keepNext/>
              <w:tabs>
                <w:tab w:val="left" w:pos="3150"/>
                <w:tab w:val="left" w:pos="4320"/>
              </w:tabs>
              <w:jc w:val="both"/>
              <w:rPr>
                <w:b/>
                <w:u w:val="single"/>
              </w:rPr>
            </w:pPr>
            <w:r>
              <w:rPr>
                <w:b/>
              </w:rPr>
              <w:t xml:space="preserve">  </w:t>
            </w:r>
            <w:r w:rsidRPr="00307776">
              <w:rPr>
                <w:b/>
                <w:u w:val="single"/>
              </w:rPr>
              <w:t>at 14%</w:t>
            </w:r>
          </w:p>
          <w:p w:rsidR="005F4435" w:rsidRDefault="005F4435" w:rsidP="00354150">
            <w:pPr>
              <w:keepNext/>
              <w:tabs>
                <w:tab w:val="left" w:pos="3150"/>
                <w:tab w:val="left" w:pos="4320"/>
              </w:tabs>
              <w:jc w:val="both"/>
              <w:rPr>
                <w:b/>
              </w:rPr>
            </w:pPr>
            <w:r>
              <w:rPr>
                <w:b/>
              </w:rPr>
              <w:t xml:space="preserve">   (4) =</w:t>
            </w:r>
            <w:r w:rsidR="00307776">
              <w:rPr>
                <w:b/>
              </w:rPr>
              <w:t xml:space="preserve"> </w:t>
            </w:r>
          </w:p>
          <w:p w:rsidR="005F4435" w:rsidRDefault="005F4435" w:rsidP="00354150">
            <w:pPr>
              <w:keepNext/>
              <w:tabs>
                <w:tab w:val="left" w:pos="3150"/>
                <w:tab w:val="left" w:pos="4320"/>
              </w:tabs>
              <w:jc w:val="both"/>
              <w:rPr>
                <w:b/>
              </w:rPr>
            </w:pPr>
            <w:r>
              <w:rPr>
                <w:b/>
              </w:rPr>
              <w:t>(2) × (3)</w:t>
            </w:r>
          </w:p>
        </w:tc>
        <w:tc>
          <w:tcPr>
            <w:tcW w:w="1233" w:type="dxa"/>
            <w:vAlign w:val="bottom"/>
          </w:tcPr>
          <w:p w:rsidR="005F4435" w:rsidRDefault="005F4435" w:rsidP="00354150">
            <w:pPr>
              <w:keepNext/>
              <w:tabs>
                <w:tab w:val="left" w:pos="3150"/>
                <w:tab w:val="left" w:pos="4320"/>
              </w:tabs>
              <w:jc w:val="both"/>
              <w:rPr>
                <w:b/>
              </w:rPr>
            </w:pPr>
          </w:p>
          <w:p w:rsidR="005F4435" w:rsidRPr="00307776" w:rsidRDefault="005F4435" w:rsidP="00354150">
            <w:pPr>
              <w:pStyle w:val="Heading2"/>
              <w:rPr>
                <w:rFonts w:ascii="Times New Roman" w:hAnsi="Times New Roman"/>
                <w:b/>
                <w:sz w:val="20"/>
                <w:u w:val="none"/>
              </w:rPr>
            </w:pPr>
            <w:r w:rsidRPr="00307776">
              <w:rPr>
                <w:rFonts w:ascii="Times New Roman" w:hAnsi="Times New Roman"/>
                <w:b/>
                <w:sz w:val="20"/>
                <w:u w:val="none"/>
              </w:rPr>
              <w:t>P.V. Factor</w:t>
            </w:r>
          </w:p>
          <w:p w:rsidR="005F4435" w:rsidRPr="00307776" w:rsidRDefault="005F4435" w:rsidP="00354150">
            <w:pPr>
              <w:keepNext/>
              <w:tabs>
                <w:tab w:val="left" w:pos="3150"/>
                <w:tab w:val="left" w:pos="4320"/>
              </w:tabs>
              <w:jc w:val="both"/>
              <w:rPr>
                <w:b/>
                <w:u w:val="single"/>
              </w:rPr>
            </w:pPr>
            <w:r w:rsidRPr="00307776">
              <w:rPr>
                <w:b/>
                <w:u w:val="single"/>
              </w:rPr>
              <w:t xml:space="preserve">    at 12%</w:t>
            </w:r>
          </w:p>
          <w:p w:rsidR="005F4435" w:rsidRDefault="005F4435" w:rsidP="00354150">
            <w:pPr>
              <w:keepNext/>
              <w:tabs>
                <w:tab w:val="left" w:pos="3150"/>
                <w:tab w:val="left" w:pos="4320"/>
              </w:tabs>
              <w:jc w:val="both"/>
              <w:rPr>
                <w:b/>
              </w:rPr>
            </w:pPr>
            <w:r>
              <w:rPr>
                <w:b/>
              </w:rPr>
              <w:t xml:space="preserve">      (5)</w:t>
            </w:r>
          </w:p>
        </w:tc>
        <w:tc>
          <w:tcPr>
            <w:tcW w:w="1107" w:type="dxa"/>
            <w:vAlign w:val="bottom"/>
          </w:tcPr>
          <w:p w:rsidR="005F4435" w:rsidRDefault="005F4435" w:rsidP="00354150">
            <w:pPr>
              <w:keepNext/>
              <w:tabs>
                <w:tab w:val="left" w:pos="3150"/>
                <w:tab w:val="left" w:pos="4320"/>
              </w:tabs>
              <w:jc w:val="both"/>
              <w:rPr>
                <w:b/>
              </w:rPr>
            </w:pPr>
            <w:r>
              <w:rPr>
                <w:b/>
              </w:rPr>
              <w:t xml:space="preserve">    P.V.</w:t>
            </w:r>
          </w:p>
          <w:p w:rsidR="005F4435" w:rsidRPr="00307776" w:rsidRDefault="005F4435" w:rsidP="00354150">
            <w:pPr>
              <w:keepNext/>
              <w:tabs>
                <w:tab w:val="left" w:pos="3150"/>
                <w:tab w:val="left" w:pos="4320"/>
              </w:tabs>
              <w:jc w:val="both"/>
              <w:rPr>
                <w:b/>
                <w:u w:val="single"/>
              </w:rPr>
            </w:pPr>
            <w:r>
              <w:rPr>
                <w:b/>
              </w:rPr>
              <w:t xml:space="preserve"> </w:t>
            </w:r>
            <w:r w:rsidRPr="00307776">
              <w:rPr>
                <w:b/>
                <w:u w:val="single"/>
              </w:rPr>
              <w:t>at 12%</w:t>
            </w:r>
          </w:p>
          <w:p w:rsidR="005F4435" w:rsidRDefault="005F4435" w:rsidP="00354150">
            <w:pPr>
              <w:keepNext/>
              <w:tabs>
                <w:tab w:val="left" w:pos="3150"/>
                <w:tab w:val="left" w:pos="4320"/>
              </w:tabs>
              <w:jc w:val="both"/>
              <w:rPr>
                <w:b/>
              </w:rPr>
            </w:pPr>
            <w:r>
              <w:rPr>
                <w:b/>
              </w:rPr>
              <w:t xml:space="preserve">  (6) =</w:t>
            </w:r>
          </w:p>
          <w:p w:rsidR="005F4435" w:rsidRDefault="005F4435" w:rsidP="00354150">
            <w:pPr>
              <w:keepNext/>
              <w:tabs>
                <w:tab w:val="left" w:pos="3150"/>
                <w:tab w:val="left" w:pos="4320"/>
              </w:tabs>
              <w:jc w:val="both"/>
              <w:rPr>
                <w:b/>
              </w:rPr>
            </w:pPr>
            <w:r>
              <w:rPr>
                <w:b/>
              </w:rPr>
              <w:t>(2) × (5)</w:t>
            </w:r>
          </w:p>
        </w:tc>
        <w:tc>
          <w:tcPr>
            <w:tcW w:w="1233" w:type="dxa"/>
            <w:vAlign w:val="bottom"/>
          </w:tcPr>
          <w:p w:rsidR="005F4435" w:rsidRDefault="005F4435" w:rsidP="00354150">
            <w:pPr>
              <w:keepNext/>
              <w:tabs>
                <w:tab w:val="left" w:pos="3150"/>
                <w:tab w:val="left" w:pos="4320"/>
              </w:tabs>
              <w:jc w:val="both"/>
              <w:rPr>
                <w:b/>
              </w:rPr>
            </w:pPr>
          </w:p>
          <w:p w:rsidR="005F4435" w:rsidRPr="00307776" w:rsidRDefault="005F4435" w:rsidP="00354150">
            <w:pPr>
              <w:pStyle w:val="Heading2"/>
              <w:rPr>
                <w:rFonts w:ascii="Times New Roman" w:hAnsi="Times New Roman"/>
                <w:b/>
                <w:sz w:val="20"/>
                <w:u w:val="none"/>
              </w:rPr>
            </w:pPr>
            <w:r w:rsidRPr="00307776">
              <w:rPr>
                <w:rFonts w:ascii="Times New Roman" w:hAnsi="Times New Roman"/>
                <w:b/>
                <w:sz w:val="20"/>
                <w:u w:val="none"/>
              </w:rPr>
              <w:t>P.V. Factor</w:t>
            </w:r>
          </w:p>
          <w:p w:rsidR="005F4435" w:rsidRPr="00307776" w:rsidRDefault="005F4435" w:rsidP="00354150">
            <w:pPr>
              <w:keepNext/>
              <w:tabs>
                <w:tab w:val="left" w:pos="3150"/>
                <w:tab w:val="left" w:pos="4320"/>
              </w:tabs>
              <w:jc w:val="both"/>
              <w:rPr>
                <w:b/>
                <w:u w:val="single"/>
              </w:rPr>
            </w:pPr>
            <w:r w:rsidRPr="00307776">
              <w:rPr>
                <w:b/>
                <w:u w:val="single"/>
              </w:rPr>
              <w:t xml:space="preserve">   at 10%</w:t>
            </w:r>
          </w:p>
          <w:p w:rsidR="005F4435" w:rsidRDefault="005F4435" w:rsidP="00354150">
            <w:pPr>
              <w:keepNext/>
              <w:tabs>
                <w:tab w:val="left" w:pos="3150"/>
                <w:tab w:val="left" w:pos="4320"/>
              </w:tabs>
              <w:jc w:val="both"/>
              <w:rPr>
                <w:b/>
              </w:rPr>
            </w:pPr>
            <w:r>
              <w:rPr>
                <w:b/>
              </w:rPr>
              <w:t xml:space="preserve">      (7)</w:t>
            </w:r>
          </w:p>
        </w:tc>
        <w:tc>
          <w:tcPr>
            <w:tcW w:w="1107" w:type="dxa"/>
            <w:vAlign w:val="bottom"/>
          </w:tcPr>
          <w:p w:rsidR="005F4435" w:rsidRDefault="005F4435" w:rsidP="00354150">
            <w:pPr>
              <w:keepNext/>
              <w:tabs>
                <w:tab w:val="left" w:pos="3150"/>
                <w:tab w:val="left" w:pos="4320"/>
              </w:tabs>
              <w:jc w:val="both"/>
              <w:rPr>
                <w:b/>
              </w:rPr>
            </w:pPr>
            <w:r>
              <w:rPr>
                <w:b/>
              </w:rPr>
              <w:t xml:space="preserve">     P.V.</w:t>
            </w:r>
          </w:p>
          <w:p w:rsidR="005F4435" w:rsidRPr="00307776" w:rsidRDefault="005F4435" w:rsidP="00354150">
            <w:pPr>
              <w:keepNext/>
              <w:tabs>
                <w:tab w:val="left" w:pos="3150"/>
                <w:tab w:val="left" w:pos="4320"/>
              </w:tabs>
              <w:jc w:val="both"/>
              <w:rPr>
                <w:b/>
                <w:u w:val="single"/>
              </w:rPr>
            </w:pPr>
            <w:r>
              <w:rPr>
                <w:b/>
              </w:rPr>
              <w:t xml:space="preserve">  </w:t>
            </w:r>
            <w:r w:rsidRPr="00307776">
              <w:rPr>
                <w:b/>
                <w:u w:val="single"/>
              </w:rPr>
              <w:t>at 10%</w:t>
            </w:r>
          </w:p>
          <w:p w:rsidR="005F4435" w:rsidRDefault="005F4435" w:rsidP="00354150">
            <w:pPr>
              <w:keepNext/>
              <w:tabs>
                <w:tab w:val="left" w:pos="3150"/>
                <w:tab w:val="left" w:pos="4320"/>
              </w:tabs>
              <w:jc w:val="both"/>
              <w:rPr>
                <w:b/>
              </w:rPr>
            </w:pPr>
            <w:r>
              <w:rPr>
                <w:b/>
              </w:rPr>
              <w:t xml:space="preserve">   (8) =</w:t>
            </w:r>
          </w:p>
          <w:p w:rsidR="005F4435" w:rsidRDefault="005F4435" w:rsidP="00354150">
            <w:pPr>
              <w:keepNext/>
              <w:tabs>
                <w:tab w:val="left" w:pos="3150"/>
                <w:tab w:val="left" w:pos="4320"/>
              </w:tabs>
              <w:jc w:val="both"/>
              <w:rPr>
                <w:b/>
              </w:rPr>
            </w:pPr>
            <w:r>
              <w:rPr>
                <w:b/>
              </w:rPr>
              <w:t xml:space="preserve"> (2) × (7)</w:t>
            </w:r>
          </w:p>
        </w:tc>
      </w:tr>
      <w:tr w:rsidR="00115467" w:rsidTr="007A1355">
        <w:tc>
          <w:tcPr>
            <w:tcW w:w="648" w:type="dxa"/>
          </w:tcPr>
          <w:p w:rsidR="00115467" w:rsidRDefault="00C8540F">
            <w:pPr>
              <w:tabs>
                <w:tab w:val="left" w:pos="3150"/>
                <w:tab w:val="left" w:pos="4320"/>
              </w:tabs>
              <w:jc w:val="both"/>
            </w:pPr>
            <w:r>
              <w:rPr>
                <w:noProof/>
              </w:rPr>
              <w:pict>
                <v:polyline id="Freeform 991" o:spid="_x0000_s1026" style="position:absolute;left:0;text-align:lef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5pt,0,428.4pt,.1pt" coordsize="85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" o:allowincell="f" filled="f">
                  <v:path arrowok="t" o:connecttype="custom" o:connectlocs="0,0;5454015,1270" o:connectangles="0,0"/>
                </v:polyline>
              </w:pict>
            </w:r>
            <w:r w:rsidR="00115467">
              <w:t xml:space="preserve">  1</w:t>
            </w:r>
          </w:p>
        </w:tc>
        <w:tc>
          <w:tcPr>
            <w:tcW w:w="1107" w:type="dxa"/>
          </w:tcPr>
          <w:p w:rsidR="00115467" w:rsidRDefault="003265BA" w:rsidP="0031287F">
            <w:pPr>
              <w:tabs>
                <w:tab w:val="left" w:pos="3150"/>
                <w:tab w:val="left" w:pos="4320"/>
              </w:tabs>
              <w:jc w:val="both"/>
            </w:pPr>
            <w:r>
              <w:t xml:space="preserve">  </w:t>
            </w:r>
            <w:r w:rsidR="00115467">
              <w:t>$25,000</w:t>
            </w:r>
          </w:p>
        </w:tc>
        <w:tc>
          <w:tcPr>
            <w:tcW w:w="1233" w:type="dxa"/>
          </w:tcPr>
          <w:p w:rsidR="00115467" w:rsidRDefault="00115467">
            <w:pPr>
              <w:tabs>
                <w:tab w:val="left" w:pos="3150"/>
                <w:tab w:val="left" w:pos="4320"/>
              </w:tabs>
              <w:jc w:val="both"/>
            </w:pPr>
            <w:r>
              <w:t xml:space="preserve">  0.877</w:t>
            </w:r>
          </w:p>
        </w:tc>
        <w:tc>
          <w:tcPr>
            <w:tcW w:w="1107" w:type="dxa"/>
          </w:tcPr>
          <w:p w:rsidR="00115467" w:rsidRDefault="00115467">
            <w:pPr>
              <w:tabs>
                <w:tab w:val="left" w:pos="3150"/>
                <w:tab w:val="left" w:pos="4320"/>
              </w:tabs>
              <w:jc w:val="both"/>
            </w:pPr>
            <w:r>
              <w:t>$  21,925</w:t>
            </w:r>
          </w:p>
        </w:tc>
        <w:tc>
          <w:tcPr>
            <w:tcW w:w="1233" w:type="dxa"/>
          </w:tcPr>
          <w:p w:rsidR="00115467" w:rsidRDefault="00115467">
            <w:pPr>
              <w:tabs>
                <w:tab w:val="left" w:pos="3150"/>
                <w:tab w:val="left" w:pos="4320"/>
              </w:tabs>
              <w:jc w:val="both"/>
            </w:pPr>
            <w:r>
              <w:t xml:space="preserve">   0.893</w:t>
            </w:r>
          </w:p>
        </w:tc>
        <w:tc>
          <w:tcPr>
            <w:tcW w:w="1107" w:type="dxa"/>
            <w:vAlign w:val="bottom"/>
          </w:tcPr>
          <w:p w:rsidR="00115467" w:rsidRPr="00115467" w:rsidRDefault="00115467" w:rsidP="00115467">
            <w:pPr>
              <w:tabs>
                <w:tab w:val="left" w:pos="3150"/>
                <w:tab w:val="left" w:pos="4320"/>
              </w:tabs>
              <w:jc w:val="both"/>
            </w:pPr>
            <w:r w:rsidRPr="00115467">
              <w:t xml:space="preserve">$22,325 </w:t>
            </w:r>
          </w:p>
        </w:tc>
        <w:tc>
          <w:tcPr>
            <w:tcW w:w="1233" w:type="dxa"/>
          </w:tcPr>
          <w:p w:rsidR="00115467" w:rsidRDefault="00115467">
            <w:pPr>
              <w:tabs>
                <w:tab w:val="left" w:pos="3150"/>
                <w:tab w:val="left" w:pos="4320"/>
              </w:tabs>
              <w:jc w:val="both"/>
            </w:pPr>
            <w:r>
              <w:rPr>
                <w:sz w:val="24"/>
              </w:rPr>
              <w:t xml:space="preserve">   </w:t>
            </w:r>
            <w:r>
              <w:t>0.909</w:t>
            </w:r>
          </w:p>
        </w:tc>
        <w:tc>
          <w:tcPr>
            <w:tcW w:w="1107" w:type="dxa"/>
            <w:vAlign w:val="bottom"/>
          </w:tcPr>
          <w:p w:rsidR="00115467" w:rsidRPr="00115467" w:rsidRDefault="00115467" w:rsidP="00115467">
            <w:pPr>
              <w:tabs>
                <w:tab w:val="left" w:pos="3150"/>
                <w:tab w:val="left" w:pos="4320"/>
              </w:tabs>
              <w:jc w:val="both"/>
            </w:pPr>
            <w:r w:rsidRPr="00115467">
              <w:t xml:space="preserve">$22,725 </w:t>
            </w:r>
          </w:p>
        </w:tc>
      </w:tr>
      <w:tr w:rsidR="00115467" w:rsidTr="007A1355">
        <w:tc>
          <w:tcPr>
            <w:tcW w:w="648" w:type="dxa"/>
          </w:tcPr>
          <w:p w:rsidR="00115467" w:rsidRDefault="00115467">
            <w:pPr>
              <w:tabs>
                <w:tab w:val="left" w:pos="3150"/>
                <w:tab w:val="left" w:pos="4320"/>
              </w:tabs>
              <w:jc w:val="both"/>
            </w:pPr>
            <w:r>
              <w:t xml:space="preserve">  2</w:t>
            </w:r>
          </w:p>
        </w:tc>
        <w:tc>
          <w:tcPr>
            <w:tcW w:w="1107" w:type="dxa"/>
          </w:tcPr>
          <w:p w:rsidR="00115467" w:rsidRDefault="00115467">
            <w:pPr>
              <w:tabs>
                <w:tab w:val="left" w:pos="3150"/>
                <w:tab w:val="left" w:pos="4320"/>
              </w:tabs>
              <w:jc w:val="both"/>
            </w:pPr>
            <w:r>
              <w:t xml:space="preserve">    22,000</w:t>
            </w:r>
          </w:p>
        </w:tc>
        <w:tc>
          <w:tcPr>
            <w:tcW w:w="1233" w:type="dxa"/>
          </w:tcPr>
          <w:p w:rsidR="00115467" w:rsidRDefault="00115467">
            <w:pPr>
              <w:tabs>
                <w:tab w:val="left" w:pos="3150"/>
                <w:tab w:val="left" w:pos="4320"/>
              </w:tabs>
              <w:jc w:val="both"/>
            </w:pPr>
            <w:r>
              <w:t xml:space="preserve">  0.769</w:t>
            </w:r>
          </w:p>
        </w:tc>
        <w:tc>
          <w:tcPr>
            <w:tcW w:w="1107" w:type="dxa"/>
          </w:tcPr>
          <w:p w:rsidR="00115467" w:rsidRDefault="00115467">
            <w:pPr>
              <w:tabs>
                <w:tab w:val="left" w:pos="3150"/>
                <w:tab w:val="left" w:pos="4320"/>
              </w:tabs>
              <w:jc w:val="both"/>
            </w:pPr>
            <w:r>
              <w:t xml:space="preserve">    16,918</w:t>
            </w:r>
          </w:p>
        </w:tc>
        <w:tc>
          <w:tcPr>
            <w:tcW w:w="1233" w:type="dxa"/>
          </w:tcPr>
          <w:p w:rsidR="00115467" w:rsidRDefault="00115467">
            <w:pPr>
              <w:tabs>
                <w:tab w:val="left" w:pos="3150"/>
                <w:tab w:val="left" w:pos="4320"/>
              </w:tabs>
              <w:jc w:val="both"/>
            </w:pPr>
            <w:r>
              <w:t xml:space="preserve">   0.797</w:t>
            </w:r>
          </w:p>
        </w:tc>
        <w:tc>
          <w:tcPr>
            <w:tcW w:w="1107" w:type="dxa"/>
            <w:vAlign w:val="bottom"/>
          </w:tcPr>
          <w:p w:rsidR="00115467" w:rsidRPr="00115467" w:rsidRDefault="00115467" w:rsidP="00115467">
            <w:pPr>
              <w:tabs>
                <w:tab w:val="left" w:pos="3150"/>
                <w:tab w:val="left" w:pos="4320"/>
              </w:tabs>
              <w:jc w:val="both"/>
            </w:pPr>
            <w:r>
              <w:t xml:space="preserve">  </w:t>
            </w:r>
            <w:r w:rsidRPr="00115467">
              <w:t xml:space="preserve">17,534 </w:t>
            </w:r>
          </w:p>
        </w:tc>
        <w:tc>
          <w:tcPr>
            <w:tcW w:w="1233" w:type="dxa"/>
          </w:tcPr>
          <w:p w:rsidR="00115467" w:rsidRDefault="00115467">
            <w:pPr>
              <w:tabs>
                <w:tab w:val="left" w:pos="3150"/>
                <w:tab w:val="left" w:pos="4320"/>
              </w:tabs>
              <w:jc w:val="both"/>
            </w:pPr>
            <w:r>
              <w:t xml:space="preserve">    0.826</w:t>
            </w:r>
          </w:p>
        </w:tc>
        <w:tc>
          <w:tcPr>
            <w:tcW w:w="1107" w:type="dxa"/>
            <w:vAlign w:val="bottom"/>
          </w:tcPr>
          <w:p w:rsidR="00115467" w:rsidRPr="00115467" w:rsidRDefault="00115467" w:rsidP="00115467">
            <w:pPr>
              <w:tabs>
                <w:tab w:val="left" w:pos="3150"/>
                <w:tab w:val="left" w:pos="4320"/>
              </w:tabs>
              <w:jc w:val="both"/>
            </w:pPr>
            <w:r>
              <w:t xml:space="preserve">  </w:t>
            </w:r>
            <w:r w:rsidRPr="00115467">
              <w:t xml:space="preserve">18,172 </w:t>
            </w:r>
          </w:p>
        </w:tc>
      </w:tr>
      <w:tr w:rsidR="00115467" w:rsidTr="007A1355">
        <w:tc>
          <w:tcPr>
            <w:tcW w:w="648" w:type="dxa"/>
          </w:tcPr>
          <w:p w:rsidR="00115467" w:rsidRDefault="00115467">
            <w:pPr>
              <w:tabs>
                <w:tab w:val="left" w:pos="3150"/>
                <w:tab w:val="left" w:pos="4320"/>
              </w:tabs>
              <w:jc w:val="both"/>
            </w:pPr>
            <w:r>
              <w:t xml:space="preserve">  3</w:t>
            </w:r>
          </w:p>
        </w:tc>
        <w:tc>
          <w:tcPr>
            <w:tcW w:w="1107" w:type="dxa"/>
          </w:tcPr>
          <w:p w:rsidR="00115467" w:rsidRDefault="00115467">
            <w:pPr>
              <w:tabs>
                <w:tab w:val="left" w:pos="3150"/>
                <w:tab w:val="left" w:pos="4320"/>
              </w:tabs>
              <w:jc w:val="both"/>
            </w:pPr>
            <w:r>
              <w:t xml:space="preserve">    21,000</w:t>
            </w:r>
          </w:p>
        </w:tc>
        <w:tc>
          <w:tcPr>
            <w:tcW w:w="1233" w:type="dxa"/>
          </w:tcPr>
          <w:p w:rsidR="00115467" w:rsidRDefault="00115467">
            <w:pPr>
              <w:tabs>
                <w:tab w:val="left" w:pos="3150"/>
                <w:tab w:val="left" w:pos="4320"/>
              </w:tabs>
              <w:jc w:val="both"/>
            </w:pPr>
            <w:r>
              <w:t xml:space="preserve">  0.675</w:t>
            </w:r>
          </w:p>
        </w:tc>
        <w:tc>
          <w:tcPr>
            <w:tcW w:w="1107" w:type="dxa"/>
          </w:tcPr>
          <w:p w:rsidR="00115467" w:rsidRDefault="00115467">
            <w:pPr>
              <w:tabs>
                <w:tab w:val="left" w:pos="3150"/>
                <w:tab w:val="left" w:pos="4320"/>
              </w:tabs>
              <w:jc w:val="both"/>
            </w:pPr>
            <w:r>
              <w:t xml:space="preserve">    14,175</w:t>
            </w:r>
          </w:p>
        </w:tc>
        <w:tc>
          <w:tcPr>
            <w:tcW w:w="1233" w:type="dxa"/>
          </w:tcPr>
          <w:p w:rsidR="00115467" w:rsidRDefault="00115467">
            <w:pPr>
              <w:tabs>
                <w:tab w:val="left" w:pos="3150"/>
                <w:tab w:val="left" w:pos="4320"/>
              </w:tabs>
              <w:jc w:val="both"/>
            </w:pPr>
            <w:r>
              <w:t xml:space="preserve">   0.712</w:t>
            </w:r>
          </w:p>
        </w:tc>
        <w:tc>
          <w:tcPr>
            <w:tcW w:w="1107" w:type="dxa"/>
            <w:vAlign w:val="bottom"/>
          </w:tcPr>
          <w:p w:rsidR="00115467" w:rsidRPr="00115467" w:rsidRDefault="00115467" w:rsidP="00115467">
            <w:pPr>
              <w:tabs>
                <w:tab w:val="left" w:pos="3150"/>
                <w:tab w:val="left" w:pos="4320"/>
              </w:tabs>
              <w:jc w:val="both"/>
            </w:pPr>
            <w:r>
              <w:t xml:space="preserve">  </w:t>
            </w:r>
            <w:r w:rsidRPr="00115467">
              <w:t xml:space="preserve">14,952 </w:t>
            </w:r>
          </w:p>
        </w:tc>
        <w:tc>
          <w:tcPr>
            <w:tcW w:w="1233" w:type="dxa"/>
          </w:tcPr>
          <w:p w:rsidR="00115467" w:rsidRDefault="00115467">
            <w:pPr>
              <w:tabs>
                <w:tab w:val="left" w:pos="3150"/>
                <w:tab w:val="left" w:pos="4320"/>
              </w:tabs>
              <w:jc w:val="both"/>
            </w:pPr>
            <w:r>
              <w:t xml:space="preserve">    0.751</w:t>
            </w:r>
          </w:p>
        </w:tc>
        <w:tc>
          <w:tcPr>
            <w:tcW w:w="1107" w:type="dxa"/>
            <w:vAlign w:val="bottom"/>
          </w:tcPr>
          <w:p w:rsidR="00115467" w:rsidRPr="00115467" w:rsidRDefault="00115467" w:rsidP="00115467">
            <w:pPr>
              <w:tabs>
                <w:tab w:val="left" w:pos="3150"/>
                <w:tab w:val="left" w:pos="4320"/>
              </w:tabs>
              <w:jc w:val="both"/>
            </w:pPr>
            <w:r>
              <w:t xml:space="preserve">  </w:t>
            </w:r>
            <w:r w:rsidRPr="00115467">
              <w:t xml:space="preserve">15,771 </w:t>
            </w:r>
          </w:p>
        </w:tc>
      </w:tr>
      <w:tr w:rsidR="00115467" w:rsidTr="007A1355">
        <w:tc>
          <w:tcPr>
            <w:tcW w:w="648" w:type="dxa"/>
          </w:tcPr>
          <w:p w:rsidR="00115467" w:rsidRDefault="00115467">
            <w:pPr>
              <w:tabs>
                <w:tab w:val="left" w:pos="3150"/>
                <w:tab w:val="left" w:pos="4320"/>
              </w:tabs>
              <w:jc w:val="both"/>
            </w:pPr>
            <w:r>
              <w:t xml:space="preserve">  4</w:t>
            </w:r>
          </w:p>
        </w:tc>
        <w:tc>
          <w:tcPr>
            <w:tcW w:w="1107" w:type="dxa"/>
          </w:tcPr>
          <w:p w:rsidR="00115467" w:rsidRDefault="00115467">
            <w:pPr>
              <w:tabs>
                <w:tab w:val="left" w:pos="3150"/>
                <w:tab w:val="left" w:pos="4320"/>
              </w:tabs>
              <w:jc w:val="both"/>
            </w:pPr>
            <w:r>
              <w:t xml:space="preserve">    20,000</w:t>
            </w:r>
          </w:p>
        </w:tc>
        <w:tc>
          <w:tcPr>
            <w:tcW w:w="1233" w:type="dxa"/>
          </w:tcPr>
          <w:p w:rsidR="00115467" w:rsidRDefault="00115467">
            <w:pPr>
              <w:tabs>
                <w:tab w:val="left" w:pos="3150"/>
                <w:tab w:val="left" w:pos="4320"/>
              </w:tabs>
              <w:jc w:val="both"/>
            </w:pPr>
            <w:r>
              <w:t xml:space="preserve">  0.592</w:t>
            </w:r>
          </w:p>
        </w:tc>
        <w:tc>
          <w:tcPr>
            <w:tcW w:w="1107" w:type="dxa"/>
          </w:tcPr>
          <w:p w:rsidR="00115467" w:rsidRDefault="007E2BB2">
            <w:pPr>
              <w:tabs>
                <w:tab w:val="left" w:pos="3150"/>
                <w:tab w:val="left" w:pos="4320"/>
              </w:tabs>
              <w:jc w:val="both"/>
              <w:rPr>
                <w:u w:val="single"/>
              </w:rPr>
            </w:pPr>
            <w:r>
              <w:t xml:space="preserve"> </w:t>
            </w:r>
            <w:r w:rsidR="00115467">
              <w:rPr>
                <w:u w:val="single"/>
              </w:rPr>
              <w:t xml:space="preserve">   11,840</w:t>
            </w:r>
          </w:p>
        </w:tc>
        <w:tc>
          <w:tcPr>
            <w:tcW w:w="1233" w:type="dxa"/>
          </w:tcPr>
          <w:p w:rsidR="00115467" w:rsidRDefault="00115467">
            <w:pPr>
              <w:tabs>
                <w:tab w:val="left" w:pos="3150"/>
                <w:tab w:val="left" w:pos="4320"/>
              </w:tabs>
              <w:jc w:val="both"/>
            </w:pPr>
            <w:r>
              <w:t xml:space="preserve">   0.636</w:t>
            </w:r>
          </w:p>
        </w:tc>
        <w:tc>
          <w:tcPr>
            <w:tcW w:w="1107" w:type="dxa"/>
            <w:vAlign w:val="bottom"/>
          </w:tcPr>
          <w:p w:rsidR="00115467" w:rsidRPr="00115467" w:rsidRDefault="00115467" w:rsidP="00115467">
            <w:pPr>
              <w:tabs>
                <w:tab w:val="left" w:pos="3150"/>
                <w:tab w:val="left" w:pos="4320"/>
              </w:tabs>
              <w:jc w:val="both"/>
              <w:rPr>
                <w:u w:val="single"/>
              </w:rPr>
            </w:pPr>
            <w:r>
              <w:rPr>
                <w:u w:val="single"/>
              </w:rPr>
              <w:t xml:space="preserve">  </w:t>
            </w:r>
            <w:r w:rsidRPr="00115467">
              <w:rPr>
                <w:u w:val="single"/>
              </w:rPr>
              <w:t xml:space="preserve">12,720 </w:t>
            </w:r>
          </w:p>
        </w:tc>
        <w:tc>
          <w:tcPr>
            <w:tcW w:w="1233" w:type="dxa"/>
          </w:tcPr>
          <w:p w:rsidR="00115467" w:rsidRDefault="00115467">
            <w:pPr>
              <w:tabs>
                <w:tab w:val="left" w:pos="3150"/>
                <w:tab w:val="left" w:pos="4320"/>
              </w:tabs>
              <w:jc w:val="both"/>
            </w:pPr>
            <w:r>
              <w:t xml:space="preserve">    0.683</w:t>
            </w:r>
          </w:p>
        </w:tc>
        <w:tc>
          <w:tcPr>
            <w:tcW w:w="1107" w:type="dxa"/>
            <w:vAlign w:val="bottom"/>
          </w:tcPr>
          <w:p w:rsidR="00115467" w:rsidRPr="00115467" w:rsidRDefault="00115467" w:rsidP="00115467">
            <w:pPr>
              <w:tabs>
                <w:tab w:val="left" w:pos="3150"/>
                <w:tab w:val="left" w:pos="4320"/>
              </w:tabs>
              <w:jc w:val="both"/>
              <w:rPr>
                <w:u w:val="single"/>
              </w:rPr>
            </w:pPr>
            <w:r w:rsidRPr="00115467">
              <w:rPr>
                <w:u w:val="single"/>
              </w:rPr>
              <w:t xml:space="preserve">  13,660 </w:t>
            </w:r>
          </w:p>
        </w:tc>
      </w:tr>
      <w:tr w:rsidR="005F4435">
        <w:tc>
          <w:tcPr>
            <w:tcW w:w="648" w:type="dxa"/>
          </w:tcPr>
          <w:p w:rsidR="005F4435" w:rsidRDefault="005F4435">
            <w:pPr>
              <w:tabs>
                <w:tab w:val="left" w:pos="3150"/>
                <w:tab w:val="left" w:pos="4320"/>
              </w:tabs>
              <w:jc w:val="both"/>
            </w:pPr>
          </w:p>
        </w:tc>
        <w:tc>
          <w:tcPr>
            <w:tcW w:w="1107" w:type="dxa"/>
          </w:tcPr>
          <w:p w:rsidR="005F4435" w:rsidRDefault="005F4435">
            <w:pPr>
              <w:tabs>
                <w:tab w:val="left" w:pos="3150"/>
                <w:tab w:val="left" w:pos="4320"/>
              </w:tabs>
              <w:jc w:val="both"/>
            </w:pPr>
          </w:p>
        </w:tc>
        <w:tc>
          <w:tcPr>
            <w:tcW w:w="1233" w:type="dxa"/>
          </w:tcPr>
          <w:p w:rsidR="005F4435" w:rsidRDefault="005F4435">
            <w:pPr>
              <w:tabs>
                <w:tab w:val="left" w:pos="3150"/>
                <w:tab w:val="left" w:pos="4320"/>
              </w:tabs>
              <w:jc w:val="both"/>
            </w:pPr>
          </w:p>
        </w:tc>
        <w:tc>
          <w:tcPr>
            <w:tcW w:w="1107" w:type="dxa"/>
          </w:tcPr>
          <w:p w:rsidR="005F4435" w:rsidRDefault="007E2BB2">
            <w:pPr>
              <w:tabs>
                <w:tab w:val="left" w:pos="3150"/>
                <w:tab w:val="left" w:pos="4320"/>
              </w:tabs>
              <w:jc w:val="both"/>
              <w:rPr>
                <w:u w:val="double"/>
              </w:rPr>
            </w:pPr>
            <w:r>
              <w:t xml:space="preserve">  </w:t>
            </w:r>
            <w:r w:rsidR="0031287F">
              <w:rPr>
                <w:u w:val="double"/>
              </w:rPr>
              <w:t>$64,858</w:t>
            </w:r>
          </w:p>
        </w:tc>
        <w:tc>
          <w:tcPr>
            <w:tcW w:w="1233" w:type="dxa"/>
          </w:tcPr>
          <w:p w:rsidR="005F4435" w:rsidRDefault="005F4435">
            <w:pPr>
              <w:tabs>
                <w:tab w:val="left" w:pos="3150"/>
                <w:tab w:val="left" w:pos="4320"/>
              </w:tabs>
              <w:jc w:val="both"/>
            </w:pPr>
          </w:p>
        </w:tc>
        <w:tc>
          <w:tcPr>
            <w:tcW w:w="1107" w:type="dxa"/>
          </w:tcPr>
          <w:p w:rsidR="005F4435" w:rsidRDefault="005F4435" w:rsidP="0051060D">
            <w:pPr>
              <w:tabs>
                <w:tab w:val="left" w:pos="3150"/>
                <w:tab w:val="left" w:pos="4320"/>
              </w:tabs>
              <w:jc w:val="both"/>
              <w:rPr>
                <w:u w:val="double"/>
              </w:rPr>
            </w:pPr>
            <w:r>
              <w:rPr>
                <w:u w:val="double"/>
              </w:rPr>
              <w:t>$</w:t>
            </w:r>
            <w:r w:rsidR="0051060D">
              <w:rPr>
                <w:u w:val="double"/>
              </w:rPr>
              <w:t>67</w:t>
            </w:r>
            <w:r>
              <w:rPr>
                <w:u w:val="double"/>
              </w:rPr>
              <w:t>,</w:t>
            </w:r>
            <w:r w:rsidR="0051060D">
              <w:rPr>
                <w:u w:val="double"/>
              </w:rPr>
              <w:t>531</w:t>
            </w:r>
          </w:p>
        </w:tc>
        <w:tc>
          <w:tcPr>
            <w:tcW w:w="1233" w:type="dxa"/>
          </w:tcPr>
          <w:p w:rsidR="005F4435" w:rsidRDefault="005F4435">
            <w:pPr>
              <w:tabs>
                <w:tab w:val="left" w:pos="3150"/>
                <w:tab w:val="left" w:pos="4320"/>
              </w:tabs>
              <w:jc w:val="both"/>
            </w:pPr>
          </w:p>
        </w:tc>
        <w:tc>
          <w:tcPr>
            <w:tcW w:w="1107" w:type="dxa"/>
          </w:tcPr>
          <w:p w:rsidR="005F4435" w:rsidRDefault="005F4435" w:rsidP="0051060D">
            <w:pPr>
              <w:tabs>
                <w:tab w:val="left" w:pos="3150"/>
                <w:tab w:val="left" w:pos="4320"/>
              </w:tabs>
              <w:jc w:val="both"/>
            </w:pPr>
            <w:r>
              <w:rPr>
                <w:u w:val="double"/>
              </w:rPr>
              <w:t>$</w:t>
            </w:r>
            <w:r w:rsidR="0051060D">
              <w:rPr>
                <w:u w:val="double"/>
              </w:rPr>
              <w:t>70</w:t>
            </w:r>
            <w:r>
              <w:rPr>
                <w:u w:val="double"/>
              </w:rPr>
              <w:t>,</w:t>
            </w:r>
            <w:r w:rsidR="0051060D">
              <w:rPr>
                <w:u w:val="double"/>
              </w:rPr>
              <w:t>328</w:t>
            </w:r>
          </w:p>
        </w:tc>
      </w:tr>
    </w:tbl>
    <w:p w:rsidR="005F4435" w:rsidRDefault="005F4435">
      <w:pPr>
        <w:tabs>
          <w:tab w:val="left" w:pos="3150"/>
          <w:tab w:val="left" w:pos="4320"/>
        </w:tabs>
        <w:spacing w:line="360" w:lineRule="auto"/>
        <w:jc w:val="both"/>
        <w:rPr>
          <w:sz w:val="4"/>
        </w:rPr>
      </w:pPr>
    </w:p>
    <w:p w:rsidR="00B85CC3" w:rsidRDefault="00B85CC3" w:rsidP="00B85CC3">
      <w:pPr>
        <w:tabs>
          <w:tab w:val="left" w:pos="450"/>
          <w:tab w:val="left" w:pos="3150"/>
          <w:tab w:val="left" w:pos="4320"/>
        </w:tabs>
        <w:jc w:val="both"/>
        <w:rPr>
          <w:sz w:val="24"/>
        </w:rPr>
      </w:pPr>
    </w:p>
    <w:p w:rsidR="005F4435" w:rsidRDefault="005F4435">
      <w:pPr>
        <w:tabs>
          <w:tab w:val="left" w:pos="450"/>
          <w:tab w:val="left" w:pos="3150"/>
          <w:tab w:val="left" w:pos="4320"/>
        </w:tabs>
        <w:spacing w:line="360" w:lineRule="auto"/>
        <w:jc w:val="both"/>
        <w:rPr>
          <w:sz w:val="24"/>
        </w:rPr>
      </w:pPr>
      <w:r>
        <w:rPr>
          <w:sz w:val="24"/>
        </w:rPr>
        <w:tab/>
        <w:t>Net pres</w:t>
      </w:r>
      <w:r w:rsidR="00581B68">
        <w:rPr>
          <w:sz w:val="24"/>
        </w:rPr>
        <w:t>ent value at 14% = $</w:t>
      </w:r>
      <w:r w:rsidR="0051060D">
        <w:rPr>
          <w:sz w:val="24"/>
        </w:rPr>
        <w:t>64,858</w:t>
      </w:r>
      <w:r w:rsidR="00581B68">
        <w:rPr>
          <w:sz w:val="24"/>
        </w:rPr>
        <w:t xml:space="preserve"> – $</w:t>
      </w:r>
      <w:r w:rsidR="0051060D">
        <w:rPr>
          <w:sz w:val="24"/>
        </w:rPr>
        <w:t>65</w:t>
      </w:r>
      <w:r>
        <w:rPr>
          <w:sz w:val="24"/>
        </w:rPr>
        <w:t>,000 = $(</w:t>
      </w:r>
      <w:r w:rsidR="0051060D">
        <w:rPr>
          <w:sz w:val="24"/>
        </w:rPr>
        <w:t>142</w:t>
      </w:r>
      <w:r>
        <w:rPr>
          <w:sz w:val="24"/>
        </w:rPr>
        <w:t>)</w:t>
      </w:r>
    </w:p>
    <w:p w:rsidR="005F4435" w:rsidRDefault="005F4435">
      <w:pPr>
        <w:tabs>
          <w:tab w:val="left" w:pos="450"/>
          <w:tab w:val="left" w:pos="3150"/>
          <w:tab w:val="left" w:pos="4320"/>
        </w:tabs>
        <w:spacing w:line="360" w:lineRule="auto"/>
        <w:jc w:val="both"/>
        <w:rPr>
          <w:sz w:val="24"/>
        </w:rPr>
      </w:pPr>
      <w:r>
        <w:rPr>
          <w:sz w:val="24"/>
        </w:rPr>
        <w:tab/>
        <w:t>Net pres</w:t>
      </w:r>
      <w:r w:rsidR="00581B68">
        <w:rPr>
          <w:sz w:val="24"/>
        </w:rPr>
        <w:t>ent value at 12% = $</w:t>
      </w:r>
      <w:r w:rsidR="0051060D">
        <w:rPr>
          <w:sz w:val="24"/>
        </w:rPr>
        <w:t>67,531 – $65,</w:t>
      </w:r>
      <w:r>
        <w:rPr>
          <w:sz w:val="24"/>
        </w:rPr>
        <w:t>000 = $</w:t>
      </w:r>
      <w:r w:rsidR="0051060D">
        <w:rPr>
          <w:sz w:val="24"/>
        </w:rPr>
        <w:t>2,531</w:t>
      </w:r>
    </w:p>
    <w:p w:rsidR="005F4435" w:rsidRDefault="005F4435">
      <w:pPr>
        <w:pStyle w:val="BodyText"/>
        <w:tabs>
          <w:tab w:val="clear" w:pos="720"/>
          <w:tab w:val="clear" w:pos="3600"/>
          <w:tab w:val="left" w:pos="450"/>
          <w:tab w:val="left" w:pos="3330"/>
          <w:tab w:val="left" w:pos="3960"/>
          <w:tab w:val="left" w:pos="5310"/>
          <w:tab w:val="left" w:pos="5580"/>
        </w:tabs>
        <w:spacing w:before="0"/>
        <w:rPr>
          <w:rFonts w:ascii="Times New Roman" w:hAnsi="Times New Roman"/>
        </w:rPr>
      </w:pPr>
      <w:r>
        <w:rPr>
          <w:rFonts w:ascii="Times New Roman" w:hAnsi="Times New Roman"/>
        </w:rPr>
        <w:t>Internal rate of retu</w:t>
      </w:r>
      <w:r w:rsidR="00581B68">
        <w:rPr>
          <w:rFonts w:ascii="Times New Roman" w:hAnsi="Times New Roman"/>
        </w:rPr>
        <w:t>rn</w:t>
      </w:r>
      <w:r w:rsidR="00581B68">
        <w:rPr>
          <w:rFonts w:ascii="Times New Roman" w:hAnsi="Times New Roman"/>
        </w:rPr>
        <w:tab/>
      </w:r>
      <w:r w:rsidR="00581B68">
        <w:rPr>
          <w:rFonts w:ascii="Times New Roman" w:hAnsi="Times New Roman"/>
        </w:rPr>
        <w:tab/>
        <w:t>=</w:t>
      </w:r>
      <w:r w:rsidR="00581B68">
        <w:rPr>
          <w:rFonts w:ascii="Times New Roman" w:hAnsi="Times New Roman"/>
        </w:rPr>
        <w:tab/>
        <w:t>12</w:t>
      </w:r>
      <w:r>
        <w:rPr>
          <w:rFonts w:ascii="Times New Roman" w:hAnsi="Times New Roman"/>
        </w:rPr>
        <w:t>% +</w:t>
      </w:r>
      <w:r w:rsidR="004C0F9E">
        <w:rPr>
          <w:rFonts w:ascii="Times New Roman" w:hAnsi="Times New Roman"/>
        </w:rPr>
        <w:t xml:space="preserve"> </w:t>
      </w:r>
      <w:r>
        <w:rPr>
          <w:rFonts w:ascii="Times New Roman" w:hAnsi="Times New Roman"/>
        </w:rPr>
        <w:t xml:space="preserve"> </w:t>
      </w:r>
      <w:r w:rsidR="007E2BB2" w:rsidRPr="007E2BB2">
        <w:rPr>
          <w:noProof/>
          <w:position w:val="-30"/>
        </w:rPr>
        <w:object w:dxaOrig="1600" w:dyaOrig="720">
          <v:shape id="_x0000_i1038" type="#_x0000_t75" style="width:80.2pt;height:36pt" o:ole="" fillcolor="window">
            <v:imagedata r:id="rId34" o:title=""/>
          </v:shape>
          <o:OLEObject Type="Embed" ProgID="Equation.DSMT4" ShapeID="_x0000_i1038" DrawAspect="Content" ObjectID="_1458367038" r:id="rId35"/>
        </w:object>
      </w:r>
      <w:r w:rsidR="003067FA">
        <w:rPr>
          <w:noProof/>
        </w:rPr>
        <w:t xml:space="preserve"> </w:t>
      </w:r>
      <w:r w:rsidR="007E2BB2">
        <w:rPr>
          <w:rFonts w:ascii="Book Antiqua" w:hAnsi="Book Antiqua"/>
          <w:noProof/>
        </w:rPr>
        <w:t>×</w:t>
      </w:r>
      <w:r w:rsidR="003067FA">
        <w:rPr>
          <w:rFonts w:ascii="Book Antiqua" w:hAnsi="Book Antiqua"/>
          <w:noProof/>
        </w:rPr>
        <w:t xml:space="preserve"> </w:t>
      </w:r>
      <w:r w:rsidR="007E2BB2">
        <w:rPr>
          <w:rFonts w:ascii="Book Antiqua" w:hAnsi="Book Antiqua"/>
          <w:noProof/>
        </w:rPr>
        <w:t>(</w:t>
      </w:r>
      <w:r>
        <w:rPr>
          <w:rFonts w:ascii="Times New Roman" w:hAnsi="Times New Roman"/>
        </w:rPr>
        <w:t>2%)</w:t>
      </w:r>
    </w:p>
    <w:p w:rsidR="005F4435" w:rsidRDefault="005F4435">
      <w:pPr>
        <w:tabs>
          <w:tab w:val="left" w:pos="450"/>
          <w:tab w:val="left" w:pos="3150"/>
          <w:tab w:val="left" w:pos="3960"/>
          <w:tab w:val="left" w:pos="4230"/>
          <w:tab w:val="left" w:pos="5760"/>
          <w:tab w:val="left" w:pos="6210"/>
        </w:tabs>
        <w:jc w:val="both"/>
        <w:rPr>
          <w:sz w:val="4"/>
        </w:rPr>
      </w:pPr>
    </w:p>
    <w:p w:rsidR="005F4435" w:rsidRDefault="00581B68">
      <w:pPr>
        <w:pStyle w:val="BodyTextIndent"/>
        <w:tabs>
          <w:tab w:val="clear" w:pos="3600"/>
          <w:tab w:val="left" w:pos="3330"/>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Pr>
          <w:rFonts w:ascii="Times New Roman" w:hAnsi="Times New Roman"/>
        </w:rPr>
        <w:tab/>
        <w:t>12% + (0.</w:t>
      </w:r>
      <w:r w:rsidR="003067FA">
        <w:rPr>
          <w:rFonts w:ascii="Times New Roman" w:hAnsi="Times New Roman"/>
        </w:rPr>
        <w:t>947)</w:t>
      </w:r>
      <w:r w:rsidR="003067FA" w:rsidRPr="003067FA">
        <w:rPr>
          <w:rFonts w:ascii="Book Antiqua" w:hAnsi="Book Antiqua"/>
          <w:noProof/>
        </w:rPr>
        <w:t xml:space="preserve"> </w:t>
      </w:r>
      <w:r w:rsidR="003067FA">
        <w:rPr>
          <w:rFonts w:ascii="Book Antiqua" w:hAnsi="Book Antiqua"/>
          <w:noProof/>
        </w:rPr>
        <w:t xml:space="preserve">× </w:t>
      </w:r>
      <w:r w:rsidR="0051060D">
        <w:rPr>
          <w:rFonts w:ascii="Times New Roman" w:hAnsi="Times New Roman"/>
        </w:rPr>
        <w:t>(2%) = 13.89</w:t>
      </w:r>
      <w:r w:rsidR="005F4435">
        <w:rPr>
          <w:rFonts w:ascii="Times New Roman" w:hAnsi="Times New Roman"/>
        </w:rPr>
        <w:t>%</w:t>
      </w:r>
    </w:p>
    <w:p w:rsidR="00D95C49" w:rsidRDefault="00D95C49" w:rsidP="00ED566E">
      <w:pPr>
        <w:tabs>
          <w:tab w:val="left" w:pos="450"/>
          <w:tab w:val="left" w:pos="900"/>
          <w:tab w:val="left" w:pos="990"/>
          <w:tab w:val="left" w:pos="2070"/>
          <w:tab w:val="left" w:pos="3330"/>
          <w:tab w:val="left" w:pos="3870"/>
          <w:tab w:val="left" w:pos="4860"/>
          <w:tab w:val="left" w:pos="6210"/>
          <w:tab w:val="left" w:pos="7560"/>
        </w:tabs>
        <w:ind w:right="-360"/>
        <w:jc w:val="both"/>
        <w:rPr>
          <w:sz w:val="24"/>
        </w:rPr>
      </w:pPr>
    </w:p>
    <w:p w:rsidR="005F4435" w:rsidRDefault="00D95C49" w:rsidP="00ED566E">
      <w:pPr>
        <w:tabs>
          <w:tab w:val="left" w:pos="450"/>
          <w:tab w:val="left" w:pos="900"/>
          <w:tab w:val="left" w:pos="990"/>
          <w:tab w:val="left" w:pos="2070"/>
          <w:tab w:val="left" w:pos="3330"/>
          <w:tab w:val="left" w:pos="3870"/>
          <w:tab w:val="left" w:pos="4860"/>
          <w:tab w:val="left" w:pos="6210"/>
          <w:tab w:val="left" w:pos="7560"/>
        </w:tabs>
        <w:ind w:right="-360"/>
        <w:jc w:val="both"/>
        <w:rPr>
          <w:sz w:val="24"/>
        </w:rPr>
      </w:pPr>
      <w:r>
        <w:rPr>
          <w:sz w:val="24"/>
        </w:rPr>
        <w:t>5</w:t>
      </w:r>
      <w:r w:rsidR="005F4435" w:rsidRPr="00ED566E">
        <w:rPr>
          <w:sz w:val="24"/>
        </w:rPr>
        <w:t>.</w:t>
      </w:r>
      <w:r w:rsidR="005F4435">
        <w:rPr>
          <w:b/>
          <w:sz w:val="24"/>
        </w:rPr>
        <w:tab/>
      </w:r>
      <w:r w:rsidR="005F4435">
        <w:rPr>
          <w:sz w:val="24"/>
        </w:rPr>
        <w:t>Accrual accounting rate of return based on net initial investment:</w:t>
      </w:r>
    </w:p>
    <w:p w:rsidR="005F4435" w:rsidRDefault="005F4435">
      <w:pPr>
        <w:tabs>
          <w:tab w:val="left" w:pos="450"/>
          <w:tab w:val="left" w:pos="2790"/>
          <w:tab w:val="left" w:pos="3330"/>
          <w:tab w:val="left" w:pos="4860"/>
          <w:tab w:val="left" w:pos="5760"/>
          <w:tab w:val="left" w:pos="6210"/>
        </w:tabs>
        <w:ind w:left="3330" w:hanging="3330"/>
        <w:jc w:val="both"/>
        <w:rPr>
          <w:sz w:val="24"/>
        </w:rPr>
      </w:pPr>
    </w:p>
    <w:p w:rsidR="005F4435" w:rsidRDefault="005F4435" w:rsidP="007A6DF8">
      <w:pPr>
        <w:tabs>
          <w:tab w:val="right" w:pos="5130"/>
          <w:tab w:val="left" w:pos="5310"/>
          <w:tab w:val="left" w:pos="6210"/>
        </w:tabs>
        <w:jc w:val="both"/>
        <w:rPr>
          <w:sz w:val="24"/>
        </w:rPr>
      </w:pPr>
      <w:r>
        <w:rPr>
          <w:sz w:val="24"/>
        </w:rPr>
        <w:tab/>
        <w:t>Average annual savings in cash operating costs</w:t>
      </w:r>
      <w:r>
        <w:rPr>
          <w:sz w:val="24"/>
        </w:rPr>
        <w:tab/>
        <w:t xml:space="preserve">=  </w:t>
      </w:r>
      <w:r w:rsidR="00E3599D" w:rsidRPr="00CA744E">
        <w:rPr>
          <w:noProof/>
          <w:position w:val="-28"/>
        </w:rPr>
        <w:object w:dxaOrig="880" w:dyaOrig="660">
          <v:shape id="_x0000_i1039" type="#_x0000_t75" style="width:44.2pt;height:32.85pt" o:ole="" fillcolor="window">
            <v:imagedata r:id="rId36" o:title=""/>
          </v:shape>
          <o:OLEObject Type="Embed" ProgID="Equation.3" ShapeID="_x0000_i1039" DrawAspect="Content" ObjectID="_1458367039" r:id="rId37"/>
        </w:object>
      </w:r>
      <w:r w:rsidR="00E3599D">
        <w:rPr>
          <w:sz w:val="24"/>
        </w:rPr>
        <w:t xml:space="preserve"> = $22,00</w:t>
      </w:r>
      <w:r>
        <w:rPr>
          <w:sz w:val="24"/>
        </w:rPr>
        <w:t>0</w:t>
      </w:r>
    </w:p>
    <w:p w:rsidR="005F4435" w:rsidRDefault="005F4435" w:rsidP="007A6DF8">
      <w:pPr>
        <w:tabs>
          <w:tab w:val="right" w:pos="5130"/>
          <w:tab w:val="left" w:pos="5310"/>
          <w:tab w:val="left" w:pos="5670"/>
        </w:tabs>
        <w:jc w:val="both"/>
        <w:rPr>
          <w:sz w:val="24"/>
        </w:rPr>
      </w:pPr>
    </w:p>
    <w:p w:rsidR="005F4435" w:rsidRDefault="005F4435" w:rsidP="007A6DF8">
      <w:pPr>
        <w:tabs>
          <w:tab w:val="right" w:pos="5130"/>
          <w:tab w:val="left" w:pos="5670"/>
          <w:tab w:val="left" w:pos="6210"/>
        </w:tabs>
        <w:jc w:val="both"/>
        <w:rPr>
          <w:sz w:val="24"/>
        </w:rPr>
      </w:pPr>
    </w:p>
    <w:p w:rsidR="005F4435" w:rsidRDefault="005F4435" w:rsidP="007A6DF8">
      <w:pPr>
        <w:tabs>
          <w:tab w:val="right" w:pos="5130"/>
          <w:tab w:val="left" w:pos="5310"/>
          <w:tab w:val="left" w:pos="5670"/>
        </w:tabs>
        <w:jc w:val="both"/>
        <w:rPr>
          <w:sz w:val="24"/>
        </w:rPr>
      </w:pPr>
      <w:r>
        <w:rPr>
          <w:sz w:val="24"/>
        </w:rPr>
        <w:tab/>
        <w:t>Annual straight-line depreciation</w:t>
      </w:r>
      <w:r>
        <w:rPr>
          <w:sz w:val="24"/>
        </w:rPr>
        <w:tab/>
        <w:t xml:space="preserve">=  </w:t>
      </w:r>
      <w:r w:rsidR="00E3599D" w:rsidRPr="00CA744E">
        <w:rPr>
          <w:noProof/>
          <w:position w:val="-28"/>
        </w:rPr>
        <w:object w:dxaOrig="880" w:dyaOrig="660">
          <v:shape id="_x0000_i1040" type="#_x0000_t75" style="width:44.2pt;height:32.85pt" o:ole="" fillcolor="window">
            <v:imagedata r:id="rId38" o:title=""/>
          </v:shape>
          <o:OLEObject Type="Embed" ProgID="Equation.3" ShapeID="_x0000_i1040" DrawAspect="Content" ObjectID="_1458367040" r:id="rId39"/>
        </w:object>
      </w:r>
      <w:r w:rsidR="00E3599D">
        <w:rPr>
          <w:sz w:val="24"/>
        </w:rPr>
        <w:t xml:space="preserve"> = $16</w:t>
      </w:r>
      <w:r>
        <w:rPr>
          <w:sz w:val="24"/>
        </w:rPr>
        <w:t>,</w:t>
      </w:r>
      <w:r w:rsidR="00E3599D">
        <w:rPr>
          <w:sz w:val="24"/>
        </w:rPr>
        <w:t>25</w:t>
      </w:r>
      <w:r>
        <w:rPr>
          <w:sz w:val="24"/>
        </w:rPr>
        <w:t>0</w:t>
      </w:r>
    </w:p>
    <w:p w:rsidR="005F4435" w:rsidRDefault="005F4435" w:rsidP="007A6DF8">
      <w:pPr>
        <w:tabs>
          <w:tab w:val="right" w:pos="5130"/>
          <w:tab w:val="left" w:pos="5310"/>
          <w:tab w:val="left" w:pos="5670"/>
        </w:tabs>
        <w:jc w:val="both"/>
        <w:rPr>
          <w:sz w:val="24"/>
        </w:rPr>
      </w:pPr>
    </w:p>
    <w:p w:rsidR="005F4435" w:rsidRDefault="005F4435" w:rsidP="007A6DF8">
      <w:pPr>
        <w:tabs>
          <w:tab w:val="right" w:pos="5130"/>
          <w:tab w:val="left" w:pos="5310"/>
          <w:tab w:val="left" w:pos="5670"/>
        </w:tabs>
        <w:jc w:val="both"/>
        <w:rPr>
          <w:sz w:val="24"/>
        </w:rPr>
      </w:pPr>
    </w:p>
    <w:p w:rsidR="005F4435" w:rsidRDefault="007A6DF8" w:rsidP="007A6DF8">
      <w:pPr>
        <w:tabs>
          <w:tab w:val="right" w:pos="5130"/>
          <w:tab w:val="left" w:pos="5310"/>
          <w:tab w:val="left" w:pos="5670"/>
          <w:tab w:val="left" w:pos="6030"/>
        </w:tabs>
        <w:jc w:val="both"/>
        <w:rPr>
          <w:sz w:val="24"/>
        </w:rPr>
      </w:pPr>
      <w:r>
        <w:rPr>
          <w:sz w:val="24"/>
        </w:rPr>
        <w:tab/>
      </w:r>
      <w:r w:rsidR="005F4435">
        <w:rPr>
          <w:sz w:val="24"/>
        </w:rPr>
        <w:t>Accrual accounting rate of return</w:t>
      </w:r>
      <w:r w:rsidR="005F4435">
        <w:rPr>
          <w:sz w:val="24"/>
        </w:rPr>
        <w:tab/>
        <w:t xml:space="preserve">=  </w:t>
      </w:r>
      <w:r w:rsidR="00641CD2" w:rsidRPr="0015203D">
        <w:rPr>
          <w:noProof/>
          <w:position w:val="-28"/>
        </w:rPr>
        <w:object w:dxaOrig="1880" w:dyaOrig="660">
          <v:shape id="_x0000_i1041" type="#_x0000_t75" style="width:93.45pt;height:32.85pt" o:ole="" fillcolor="window">
            <v:imagedata r:id="rId40" o:title=""/>
          </v:shape>
          <o:OLEObject Type="Embed" ProgID="Equation.3" ShapeID="_x0000_i1041" DrawAspect="Content" ObjectID="_1458367041" r:id="rId41"/>
        </w:object>
      </w:r>
    </w:p>
    <w:p w:rsidR="005F4435" w:rsidRDefault="005F4435">
      <w:pPr>
        <w:tabs>
          <w:tab w:val="left" w:pos="450"/>
          <w:tab w:val="left" w:pos="2790"/>
          <w:tab w:val="left" w:pos="3330"/>
          <w:tab w:val="left" w:pos="4230"/>
          <w:tab w:val="left" w:pos="4860"/>
          <w:tab w:val="left" w:pos="5670"/>
          <w:tab w:val="left" w:pos="6030"/>
        </w:tabs>
        <w:jc w:val="both"/>
        <w:rPr>
          <w:sz w:val="24"/>
        </w:rPr>
      </w:pPr>
    </w:p>
    <w:p w:rsidR="005F4435" w:rsidRDefault="005F4435">
      <w:pPr>
        <w:tabs>
          <w:tab w:val="left" w:pos="450"/>
          <w:tab w:val="left" w:pos="2790"/>
          <w:tab w:val="left" w:pos="3330"/>
          <w:tab w:val="left" w:pos="4230"/>
          <w:tab w:val="left" w:pos="4860"/>
          <w:tab w:val="left" w:pos="5310"/>
          <w:tab w:val="left" w:pos="5760"/>
        </w:tabs>
        <w:jc w:val="both"/>
        <w:rPr>
          <w:sz w:val="24"/>
        </w:rPr>
      </w:pPr>
      <w:r>
        <w:rPr>
          <w:sz w:val="24"/>
        </w:rPr>
        <w:tab/>
      </w:r>
      <w:r>
        <w:rPr>
          <w:sz w:val="24"/>
        </w:rPr>
        <w:tab/>
      </w:r>
      <w:r>
        <w:rPr>
          <w:sz w:val="24"/>
        </w:rPr>
        <w:tab/>
      </w:r>
      <w:r>
        <w:rPr>
          <w:sz w:val="24"/>
        </w:rPr>
        <w:tab/>
      </w:r>
      <w:r>
        <w:rPr>
          <w:sz w:val="24"/>
        </w:rPr>
        <w:tab/>
      </w:r>
      <w:r>
        <w:rPr>
          <w:sz w:val="24"/>
        </w:rPr>
        <w:tab/>
        <w:t xml:space="preserve">=  </w:t>
      </w:r>
      <w:r w:rsidR="00641CD2" w:rsidRPr="00CA744E">
        <w:rPr>
          <w:noProof/>
          <w:position w:val="-28"/>
        </w:rPr>
        <w:object w:dxaOrig="880" w:dyaOrig="660">
          <v:shape id="_x0000_i1042" type="#_x0000_t75" style="width:44.2pt;height:32.85pt" o:ole="" fillcolor="window">
            <v:imagedata r:id="rId42" o:title=""/>
          </v:shape>
          <o:OLEObject Type="Embed" ProgID="Equation.3" ShapeID="_x0000_i1042" DrawAspect="Content" ObjectID="_1458367042" r:id="rId43"/>
        </w:object>
      </w:r>
      <w:r w:rsidR="00E3599D">
        <w:rPr>
          <w:sz w:val="24"/>
        </w:rPr>
        <w:t xml:space="preserve"> = 8.8</w:t>
      </w:r>
      <w:r w:rsidR="00E737CB">
        <w:rPr>
          <w:sz w:val="24"/>
        </w:rPr>
        <w:t>5</w:t>
      </w:r>
      <w:r>
        <w:rPr>
          <w:sz w:val="24"/>
        </w:rPr>
        <w:t>%</w:t>
      </w:r>
    </w:p>
    <w:p w:rsidR="008F2FBA" w:rsidRPr="00847F74" w:rsidRDefault="00ED566E" w:rsidP="008F2FBA">
      <w:pPr>
        <w:tabs>
          <w:tab w:val="left" w:pos="0"/>
          <w:tab w:val="left" w:pos="720"/>
          <w:tab w:val="left" w:pos="1800"/>
          <w:tab w:val="left" w:pos="4320"/>
          <w:tab w:val="left" w:pos="5040"/>
          <w:tab w:val="left" w:pos="5760"/>
          <w:tab w:val="left" w:pos="6480"/>
          <w:tab w:val="left" w:pos="7200"/>
          <w:tab w:val="left" w:pos="7920"/>
          <w:tab w:val="left" w:pos="8640"/>
          <w:tab w:val="left" w:pos="9360"/>
        </w:tabs>
        <w:jc w:val="both"/>
        <w:rPr>
          <w:sz w:val="24"/>
          <w:szCs w:val="24"/>
        </w:rPr>
      </w:pPr>
      <w:bookmarkStart w:id="0" w:name="_GoBack"/>
      <w:bookmarkEnd w:id="0"/>
      <w:r>
        <w:br w:type="page"/>
      </w:r>
      <w:proofErr w:type="gramStart"/>
      <w:r w:rsidR="008F2FBA" w:rsidRPr="00847F74">
        <w:rPr>
          <w:b/>
          <w:sz w:val="24"/>
          <w:szCs w:val="24"/>
        </w:rPr>
        <w:lastRenderedPageBreak/>
        <w:t>21-21</w:t>
      </w:r>
      <w:r w:rsidR="008F2FBA" w:rsidRPr="00847F74">
        <w:rPr>
          <w:sz w:val="24"/>
          <w:szCs w:val="24"/>
        </w:rPr>
        <w:tab/>
        <w:t>(30 min.)</w:t>
      </w:r>
      <w:proofErr w:type="gramEnd"/>
      <w:r w:rsidR="008F2FBA" w:rsidRPr="00847F74">
        <w:rPr>
          <w:sz w:val="24"/>
          <w:szCs w:val="24"/>
        </w:rPr>
        <w:tab/>
      </w:r>
      <w:proofErr w:type="gramStart"/>
      <w:r w:rsidR="008F2FBA" w:rsidRPr="00847F74">
        <w:rPr>
          <w:b/>
          <w:sz w:val="24"/>
          <w:szCs w:val="24"/>
        </w:rPr>
        <w:t>Comparison of projects, no income taxes.</w:t>
      </w:r>
      <w:proofErr w:type="gramEnd"/>
    </w:p>
    <w:p w:rsidR="00DE71EA" w:rsidRDefault="00DE71EA" w:rsidP="00DE71EA">
      <w:pPr>
        <w:widowControl w:val="0"/>
        <w:rPr>
          <w:b/>
          <w:bCs/>
          <w:color w:val="222222"/>
          <w:sz w:val="24"/>
          <w:szCs w:val="24"/>
          <w:shd w:val="clear" w:color="auto" w:fill="FFFFFF"/>
        </w:rPr>
      </w:pPr>
    </w:p>
    <w:p w:rsidR="00DE71EA" w:rsidRDefault="00DE71EA" w:rsidP="00DE71EA">
      <w:pPr>
        <w:widowControl w:val="0"/>
        <w:rPr>
          <w:sz w:val="24"/>
          <w:szCs w:val="24"/>
        </w:rPr>
      </w:pPr>
      <w:r>
        <w:rPr>
          <w:b/>
          <w:bCs/>
          <w:color w:val="222222"/>
          <w:sz w:val="24"/>
          <w:szCs w:val="24"/>
          <w:shd w:val="clear" w:color="auto" w:fill="FFFFFF"/>
        </w:rPr>
        <w:t>Note: In some print versions of the text, the name of the company is referred to in one place as New Bio rather than the correct name of New Tech Corporation.</w:t>
      </w:r>
    </w:p>
    <w:p w:rsidR="008F2FBA" w:rsidRDefault="008F2FBA" w:rsidP="008F2FBA">
      <w:pPr>
        <w:tabs>
          <w:tab w:val="left" w:pos="0"/>
          <w:tab w:val="left" w:pos="720"/>
          <w:tab w:val="left" w:pos="1800"/>
          <w:tab w:val="left" w:pos="4320"/>
          <w:tab w:val="left" w:pos="5040"/>
          <w:tab w:val="left" w:pos="5760"/>
          <w:tab w:val="left" w:pos="6480"/>
          <w:tab w:val="left" w:pos="7200"/>
          <w:tab w:val="left" w:pos="7920"/>
          <w:tab w:val="left" w:pos="8640"/>
          <w:tab w:val="left" w:pos="9360"/>
        </w:tabs>
        <w:jc w:val="both"/>
        <w:rPr>
          <w:sz w:val="24"/>
          <w:szCs w:val="24"/>
        </w:rPr>
      </w:pPr>
    </w:p>
    <w:p w:rsidR="008F2FBA" w:rsidRPr="00847F74" w:rsidRDefault="008F2FBA" w:rsidP="008F2FBA">
      <w:pPr>
        <w:tabs>
          <w:tab w:val="left" w:pos="0"/>
          <w:tab w:val="left" w:pos="720"/>
          <w:tab w:val="left" w:pos="1800"/>
          <w:tab w:val="left" w:pos="4320"/>
          <w:tab w:val="left" w:pos="5040"/>
          <w:tab w:val="left" w:pos="5760"/>
          <w:tab w:val="left" w:pos="6480"/>
          <w:tab w:val="left" w:pos="7200"/>
          <w:tab w:val="left" w:pos="7920"/>
          <w:tab w:val="left" w:pos="8640"/>
          <w:tab w:val="left" w:pos="9360"/>
        </w:tabs>
        <w:jc w:val="both"/>
        <w:rPr>
          <w:sz w:val="24"/>
          <w:szCs w:val="24"/>
        </w:rPr>
      </w:pPr>
      <w:r w:rsidRPr="00847F74">
        <w:rPr>
          <w:sz w:val="24"/>
          <w:szCs w:val="24"/>
        </w:rPr>
        <w:t>1.</w:t>
      </w:r>
    </w:p>
    <w:p w:rsidR="008F2FBA" w:rsidRDefault="008F2FBA" w:rsidP="008F2FBA">
      <w:pPr>
        <w:pStyle w:val="Heading3"/>
        <w:tabs>
          <w:tab w:val="left" w:pos="-5220"/>
          <w:tab w:val="center" w:pos="540"/>
          <w:tab w:val="left" w:pos="1710"/>
        </w:tabs>
        <w:rPr>
          <w:rFonts w:ascii="Times New Roman" w:hAnsi="Times New Roman"/>
          <w:u w:val="none"/>
        </w:rPr>
      </w:pPr>
      <w:r>
        <w:rPr>
          <w:rFonts w:ascii="Times New Roman" w:hAnsi="Times New Roman"/>
          <w:u w:val="none"/>
        </w:rPr>
        <w:tab/>
      </w:r>
      <w:r>
        <w:rPr>
          <w:rFonts w:ascii="Times New Roman" w:hAnsi="Times New Roman"/>
          <w:b/>
          <w:u w:val="none"/>
        </w:rPr>
        <w:t>Total</w:t>
      </w:r>
      <w:r>
        <w:rPr>
          <w:rFonts w:ascii="Times New Roman" w:hAnsi="Times New Roman"/>
          <w:b/>
          <w:u w:val="none"/>
        </w:rPr>
        <w:tab/>
        <w:t>Present Value</w:t>
      </w:r>
      <w:r>
        <w:rPr>
          <w:rFonts w:ascii="Times New Roman" w:hAnsi="Times New Roman"/>
          <w:b/>
          <w:u w:val="none"/>
        </w:rPr>
        <w:tab/>
      </w:r>
      <w:r>
        <w:rPr>
          <w:rFonts w:ascii="Times New Roman" w:hAnsi="Times New Roman"/>
          <w:u w:val="none"/>
        </w:rPr>
        <w:tab/>
      </w:r>
      <w:r>
        <w:rPr>
          <w:rFonts w:ascii="Times New Roman" w:hAnsi="Times New Roman"/>
          <w:u w:val="none"/>
        </w:rPr>
        <w:tab/>
      </w:r>
      <w:r>
        <w:rPr>
          <w:rFonts w:ascii="Times New Roman" w:hAnsi="Times New Roman"/>
          <w:u w:val="none"/>
        </w:rPr>
        <w:tab/>
      </w:r>
      <w:r>
        <w:rPr>
          <w:rFonts w:ascii="Times New Roman" w:hAnsi="Times New Roman"/>
          <w:b/>
          <w:u w:val="none"/>
        </w:rPr>
        <w:t>Year</w:t>
      </w:r>
    </w:p>
    <w:p w:rsidR="008F2FBA" w:rsidRDefault="008F2FBA" w:rsidP="008F2FBA">
      <w:pPr>
        <w:tabs>
          <w:tab w:val="left" w:pos="-5220"/>
          <w:tab w:val="center" w:pos="540"/>
          <w:tab w:val="left" w:pos="720"/>
          <w:tab w:val="left" w:pos="1620"/>
          <w:tab w:val="left" w:pos="3330"/>
          <w:tab w:val="left" w:pos="4230"/>
          <w:tab w:val="left" w:pos="4860"/>
          <w:tab w:val="left" w:pos="5670"/>
        </w:tabs>
        <w:ind w:right="-270"/>
        <w:jc w:val="both"/>
        <w:rPr>
          <w:b/>
          <w:sz w:val="24"/>
        </w:rPr>
      </w:pPr>
      <w:r>
        <w:rPr>
          <w:b/>
          <w:sz w:val="24"/>
        </w:rPr>
        <w:tab/>
        <w:t>Present</w:t>
      </w:r>
      <w:r>
        <w:rPr>
          <w:b/>
          <w:sz w:val="24"/>
        </w:rPr>
        <w:tab/>
        <w:t xml:space="preserve">     Discount</w:t>
      </w:r>
      <w:r>
        <w:rPr>
          <w:b/>
          <w:sz w:val="24"/>
        </w:rPr>
        <w:tab/>
      </w:r>
      <w:r w:rsidRPr="00426349">
        <w:rPr>
          <w:b/>
          <w:sz w:val="24"/>
        </w:rPr>
        <w:tab/>
      </w:r>
      <w:r w:rsidRPr="00426349">
        <w:rPr>
          <w:b/>
          <w:sz w:val="24"/>
        </w:rPr>
        <w:tab/>
      </w:r>
      <w:r w:rsidRPr="00426349">
        <w:rPr>
          <w:b/>
          <w:sz w:val="24"/>
        </w:rPr>
        <w:tab/>
      </w:r>
      <w:r w:rsidRPr="00426349">
        <w:rPr>
          <w:b/>
          <w:sz w:val="24"/>
        </w:rPr>
        <w:tab/>
      </w:r>
      <w:r w:rsidRPr="00426349">
        <w:rPr>
          <w:b/>
          <w:sz w:val="24"/>
        </w:rPr>
        <w:tab/>
      </w:r>
      <w:r w:rsidRPr="00426349">
        <w:rPr>
          <w:b/>
          <w:sz w:val="24"/>
        </w:rPr>
        <w:tab/>
      </w:r>
      <w:r w:rsidRPr="00426349">
        <w:rPr>
          <w:b/>
          <w:sz w:val="24"/>
        </w:rPr>
        <w:tab/>
      </w:r>
      <w:r w:rsidRPr="00426349">
        <w:rPr>
          <w:b/>
          <w:sz w:val="24"/>
        </w:rPr>
        <w:tab/>
      </w:r>
    </w:p>
    <w:p w:rsidR="008F2FBA" w:rsidRDefault="008F2FBA" w:rsidP="008F2FBA">
      <w:pPr>
        <w:pStyle w:val="Heading3"/>
        <w:pBdr>
          <w:bottom w:val="single" w:sz="4" w:space="1" w:color="auto"/>
        </w:pBdr>
        <w:tabs>
          <w:tab w:val="left" w:pos="-5220"/>
          <w:tab w:val="center" w:pos="540"/>
          <w:tab w:val="left" w:pos="1710"/>
          <w:tab w:val="left" w:pos="3960"/>
          <w:tab w:val="left" w:pos="5310"/>
          <w:tab w:val="left" w:pos="6840"/>
          <w:tab w:val="center" w:pos="8190"/>
        </w:tabs>
        <w:rPr>
          <w:rFonts w:ascii="Times New Roman" w:hAnsi="Times New Roman"/>
          <w:b/>
          <w:u w:val="none"/>
        </w:rPr>
      </w:pPr>
      <w:r>
        <w:rPr>
          <w:rFonts w:ascii="Times New Roman" w:hAnsi="Times New Roman"/>
          <w:u w:val="none"/>
        </w:rPr>
        <w:tab/>
      </w:r>
      <w:r>
        <w:rPr>
          <w:rFonts w:ascii="Times New Roman" w:hAnsi="Times New Roman"/>
          <w:b/>
          <w:u w:val="none"/>
        </w:rPr>
        <w:t xml:space="preserve">  Value</w:t>
      </w:r>
      <w:r>
        <w:rPr>
          <w:rFonts w:ascii="Times New Roman" w:hAnsi="Times New Roman"/>
          <w:b/>
          <w:u w:val="none"/>
        </w:rPr>
        <w:tab/>
        <w:t xml:space="preserve">Factors at </w:t>
      </w:r>
      <w:r w:rsidR="00E248D4">
        <w:rPr>
          <w:rFonts w:ascii="Times New Roman" w:hAnsi="Times New Roman"/>
          <w:b/>
          <w:u w:val="none"/>
        </w:rPr>
        <w:t>8</w:t>
      </w:r>
      <w:r>
        <w:rPr>
          <w:rFonts w:ascii="Times New Roman" w:hAnsi="Times New Roman"/>
          <w:b/>
          <w:u w:val="none"/>
        </w:rPr>
        <w:t>%</w:t>
      </w:r>
      <w:r>
        <w:rPr>
          <w:rFonts w:ascii="Times New Roman" w:hAnsi="Times New Roman"/>
          <w:b/>
          <w:u w:val="none"/>
        </w:rPr>
        <w:tab/>
        <w:t>0</w:t>
      </w:r>
      <w:r>
        <w:rPr>
          <w:rFonts w:ascii="Times New Roman" w:hAnsi="Times New Roman"/>
          <w:b/>
          <w:u w:val="none"/>
        </w:rPr>
        <w:tab/>
        <w:t>1</w:t>
      </w:r>
      <w:r>
        <w:rPr>
          <w:rFonts w:ascii="Times New Roman" w:hAnsi="Times New Roman"/>
          <w:b/>
          <w:u w:val="none"/>
        </w:rPr>
        <w:tab/>
        <w:t>2</w:t>
      </w:r>
      <w:r>
        <w:rPr>
          <w:rFonts w:ascii="Times New Roman" w:hAnsi="Times New Roman"/>
          <w:b/>
          <w:u w:val="none"/>
        </w:rPr>
        <w:tab/>
        <w:t>3</w:t>
      </w:r>
    </w:p>
    <w:p w:rsidR="008F2FBA" w:rsidRDefault="008F2FBA" w:rsidP="008F2FBA">
      <w:pPr>
        <w:pStyle w:val="Heading4"/>
        <w:jc w:val="left"/>
        <w:rPr>
          <w:rFonts w:ascii="Times New Roman" w:hAnsi="Times New Roman"/>
          <w:b w:val="0"/>
          <w:i/>
        </w:rPr>
      </w:pPr>
      <w:r>
        <w:rPr>
          <w:rFonts w:ascii="Times New Roman" w:hAnsi="Times New Roman"/>
          <w:b w:val="0"/>
          <w:i/>
        </w:rPr>
        <w:t>Plan I</w:t>
      </w:r>
    </w:p>
    <w:p w:rsidR="008F2FBA" w:rsidRDefault="008F2FBA" w:rsidP="008F2FBA">
      <w:pPr>
        <w:pStyle w:val="BodyText"/>
        <w:tabs>
          <w:tab w:val="clear" w:pos="3600"/>
          <w:tab w:val="left" w:pos="2070"/>
          <w:tab w:val="left" w:pos="3420"/>
          <w:tab w:val="left" w:pos="3870"/>
          <w:tab w:val="left" w:pos="5400"/>
          <w:tab w:val="left" w:pos="6210"/>
        </w:tabs>
        <w:spacing w:before="0"/>
        <w:rPr>
          <w:rFonts w:ascii="Times New Roman" w:hAnsi="Times New Roman"/>
        </w:rPr>
      </w:pPr>
      <w:r>
        <w:rPr>
          <w:rFonts w:ascii="Times New Roman" w:hAnsi="Times New Roman"/>
        </w:rPr>
        <w:t>$   (</w:t>
      </w:r>
      <w:r w:rsidR="00E248D4">
        <w:rPr>
          <w:rFonts w:ascii="Times New Roman" w:hAnsi="Times New Roman"/>
          <w:lang w:eastAsia="zh-TW"/>
        </w:rPr>
        <w:t>325</w:t>
      </w:r>
      <w:r>
        <w:rPr>
          <w:rFonts w:ascii="Times New Roman" w:hAnsi="Times New Roman"/>
        </w:rPr>
        <w:t>,000)</w:t>
      </w:r>
      <w:r>
        <w:rPr>
          <w:rFonts w:ascii="Times New Roman" w:hAnsi="Times New Roman"/>
        </w:rPr>
        <w:tab/>
      </w:r>
      <w:r>
        <w:rPr>
          <w:rFonts w:ascii="Times New Roman" w:hAnsi="Times New Roman"/>
        </w:rPr>
        <w:tab/>
        <w:t>1.000</w:t>
      </w:r>
      <w:r>
        <w:rPr>
          <w:rFonts w:ascii="Times New Roman" w:hAnsi="Times New Roman"/>
        </w:rPr>
        <w:tab/>
        <w:t xml:space="preserve">  </w:t>
      </w:r>
      <w:r>
        <w:rPr>
          <w:rFonts w:ascii="Times New Roman" w:hAnsi="Times New Roman"/>
        </w:rPr>
        <w:tab/>
        <w:t>$   (</w:t>
      </w:r>
      <w:r w:rsidR="00F31485">
        <w:rPr>
          <w:rFonts w:ascii="Times New Roman" w:hAnsi="Times New Roman"/>
          <w:lang w:eastAsia="zh-TW"/>
        </w:rPr>
        <w:t>325</w:t>
      </w:r>
      <w:r>
        <w:rPr>
          <w:rFonts w:ascii="Times New Roman" w:hAnsi="Times New Roman"/>
        </w:rPr>
        <w:t>,000)</w:t>
      </w:r>
      <w:r>
        <w:rPr>
          <w:rFonts w:ascii="Times New Roman" w:hAnsi="Times New Roman"/>
        </w:rPr>
        <w:tab/>
      </w:r>
      <w:r>
        <w:rPr>
          <w:rFonts w:ascii="Times New Roman" w:hAnsi="Times New Roman"/>
        </w:rPr>
        <w:tab/>
      </w:r>
    </w:p>
    <w:p w:rsidR="008F2FBA" w:rsidRDefault="008F2FBA" w:rsidP="008F2FBA">
      <w:pPr>
        <w:tabs>
          <w:tab w:val="left" w:pos="540"/>
          <w:tab w:val="left" w:pos="720"/>
          <w:tab w:val="left" w:pos="2070"/>
          <w:tab w:val="left" w:pos="3330"/>
          <w:tab w:val="left" w:pos="3870"/>
          <w:tab w:val="left" w:pos="5400"/>
          <w:tab w:val="left" w:pos="6210"/>
        </w:tabs>
        <w:jc w:val="both"/>
        <w:rPr>
          <w:sz w:val="24"/>
        </w:rPr>
      </w:pPr>
      <w:r>
        <w:rPr>
          <w:sz w:val="24"/>
          <w:u w:val="single"/>
        </w:rPr>
        <w:t xml:space="preserve">  (</w:t>
      </w:r>
      <w:r w:rsidR="00E248D4">
        <w:rPr>
          <w:sz w:val="24"/>
          <w:u w:val="single"/>
          <w:lang w:eastAsia="zh-TW"/>
        </w:rPr>
        <w:t>4</w:t>
      </w:r>
      <w:r>
        <w:rPr>
          <w:sz w:val="24"/>
          <w:u w:val="single"/>
          <w:lang w:eastAsia="zh-TW"/>
        </w:rPr>
        <w:t>,</w:t>
      </w:r>
      <w:r w:rsidR="00547853">
        <w:rPr>
          <w:sz w:val="24"/>
          <w:u w:val="single"/>
          <w:lang w:eastAsia="zh-TW"/>
        </w:rPr>
        <w:t>135,025</w:t>
      </w:r>
      <w:r>
        <w:rPr>
          <w:sz w:val="24"/>
        </w:rPr>
        <w:t>)</w:t>
      </w:r>
      <w:r>
        <w:rPr>
          <w:sz w:val="24"/>
        </w:rPr>
        <w:tab/>
        <w:t>0.</w:t>
      </w:r>
      <w:r w:rsidR="00E248D4">
        <w:rPr>
          <w:sz w:val="24"/>
        </w:rPr>
        <w:t>857</w:t>
      </w:r>
      <w:r>
        <w:rPr>
          <w:sz w:val="24"/>
        </w:rPr>
        <w:tab/>
      </w:r>
      <w:r>
        <w:rPr>
          <w:sz w:val="24"/>
        </w:rPr>
        <w:tab/>
      </w:r>
      <w:r>
        <w:rPr>
          <w:sz w:val="24"/>
        </w:rPr>
        <w:tab/>
      </w:r>
      <w:r>
        <w:rPr>
          <w:sz w:val="24"/>
        </w:rPr>
        <w:tab/>
        <w:t>$(</w:t>
      </w:r>
      <w:r>
        <w:rPr>
          <w:rFonts w:hint="eastAsia"/>
          <w:sz w:val="24"/>
          <w:lang w:eastAsia="zh-TW"/>
        </w:rPr>
        <w:t>4,</w:t>
      </w:r>
      <w:r w:rsidR="00547853">
        <w:rPr>
          <w:sz w:val="24"/>
          <w:lang w:eastAsia="zh-TW"/>
        </w:rPr>
        <w:t>825,000</w:t>
      </w:r>
      <w:r>
        <w:rPr>
          <w:sz w:val="24"/>
        </w:rPr>
        <w:t>)</w:t>
      </w:r>
    </w:p>
    <w:p w:rsidR="008F2FBA" w:rsidRDefault="008F2FBA" w:rsidP="008F2FBA">
      <w:pPr>
        <w:tabs>
          <w:tab w:val="left" w:pos="540"/>
          <w:tab w:val="left" w:pos="720"/>
          <w:tab w:val="left" w:pos="2070"/>
          <w:tab w:val="left" w:pos="3330"/>
          <w:tab w:val="left" w:pos="3870"/>
          <w:tab w:val="left" w:pos="5400"/>
          <w:tab w:val="left" w:pos="6210"/>
        </w:tabs>
        <w:jc w:val="both"/>
        <w:rPr>
          <w:sz w:val="24"/>
        </w:rPr>
      </w:pPr>
      <w:r>
        <w:rPr>
          <w:sz w:val="24"/>
          <w:u w:val="double"/>
        </w:rPr>
        <w:t>$(</w:t>
      </w:r>
      <w:r w:rsidR="00E248D4">
        <w:rPr>
          <w:sz w:val="24"/>
          <w:u w:val="double"/>
          <w:lang w:eastAsia="zh-TW"/>
        </w:rPr>
        <w:t>4</w:t>
      </w:r>
      <w:r>
        <w:rPr>
          <w:sz w:val="24"/>
          <w:u w:val="double"/>
          <w:lang w:eastAsia="zh-TW"/>
        </w:rPr>
        <w:t>,</w:t>
      </w:r>
      <w:r w:rsidR="00E248D4">
        <w:rPr>
          <w:sz w:val="24"/>
          <w:u w:val="double"/>
          <w:lang w:eastAsia="zh-TW"/>
        </w:rPr>
        <w:t>460</w:t>
      </w:r>
      <w:r>
        <w:rPr>
          <w:sz w:val="24"/>
          <w:u w:val="double"/>
          <w:lang w:eastAsia="zh-TW"/>
        </w:rPr>
        <w:t>,</w:t>
      </w:r>
      <w:r w:rsidR="00E248D4">
        <w:rPr>
          <w:sz w:val="24"/>
          <w:u w:val="double"/>
          <w:lang w:eastAsia="zh-TW"/>
        </w:rPr>
        <w:t>025</w:t>
      </w:r>
      <w:r>
        <w:rPr>
          <w:sz w:val="24"/>
        </w:rPr>
        <w:t>)</w:t>
      </w:r>
    </w:p>
    <w:p w:rsidR="008F2FBA" w:rsidRDefault="008F2FBA" w:rsidP="008F2FBA">
      <w:pPr>
        <w:tabs>
          <w:tab w:val="left" w:pos="540"/>
          <w:tab w:val="left" w:pos="720"/>
          <w:tab w:val="left" w:pos="2070"/>
          <w:tab w:val="left" w:pos="3330"/>
          <w:tab w:val="left" w:pos="3870"/>
          <w:tab w:val="left" w:pos="5400"/>
          <w:tab w:val="left" w:pos="6210"/>
        </w:tabs>
        <w:jc w:val="both"/>
        <w:rPr>
          <w:sz w:val="24"/>
        </w:rPr>
      </w:pPr>
    </w:p>
    <w:p w:rsidR="008F2FBA" w:rsidRDefault="008F2FBA" w:rsidP="008F2FBA">
      <w:pPr>
        <w:pStyle w:val="Heading4"/>
        <w:tabs>
          <w:tab w:val="left" w:pos="2070"/>
          <w:tab w:val="left" w:pos="6210"/>
        </w:tabs>
        <w:jc w:val="left"/>
        <w:rPr>
          <w:rFonts w:ascii="Times New Roman" w:hAnsi="Times New Roman"/>
          <w:b w:val="0"/>
          <w:i/>
        </w:rPr>
      </w:pPr>
      <w:r>
        <w:rPr>
          <w:rFonts w:ascii="Times New Roman" w:hAnsi="Times New Roman"/>
          <w:b w:val="0"/>
          <w:i/>
        </w:rPr>
        <w:t>Plan II</w:t>
      </w:r>
    </w:p>
    <w:p w:rsidR="008F2FBA" w:rsidRDefault="008F2FBA" w:rsidP="008F2FBA">
      <w:pPr>
        <w:pStyle w:val="BodyText"/>
        <w:tabs>
          <w:tab w:val="clear" w:pos="3600"/>
          <w:tab w:val="left" w:pos="2070"/>
          <w:tab w:val="left" w:pos="3420"/>
          <w:tab w:val="left" w:pos="3870"/>
          <w:tab w:val="left" w:pos="5400"/>
          <w:tab w:val="left" w:pos="6210"/>
        </w:tabs>
        <w:spacing w:before="0"/>
        <w:rPr>
          <w:rFonts w:ascii="Times New Roman" w:hAnsi="Times New Roman"/>
        </w:rPr>
      </w:pPr>
      <w:r>
        <w:rPr>
          <w:rFonts w:ascii="Times New Roman" w:hAnsi="Times New Roman"/>
        </w:rPr>
        <w:t>$(1,</w:t>
      </w:r>
      <w:r w:rsidR="00F31485">
        <w:rPr>
          <w:rFonts w:ascii="Times New Roman" w:hAnsi="Times New Roman"/>
          <w:lang w:eastAsia="zh-TW"/>
        </w:rPr>
        <w:t>675</w:t>
      </w:r>
      <w:r>
        <w:rPr>
          <w:rFonts w:ascii="Times New Roman" w:hAnsi="Times New Roman"/>
        </w:rPr>
        <w:t>,000)</w:t>
      </w:r>
      <w:r>
        <w:rPr>
          <w:rFonts w:ascii="Times New Roman" w:hAnsi="Times New Roman"/>
        </w:rPr>
        <w:tab/>
      </w:r>
      <w:r>
        <w:rPr>
          <w:rFonts w:ascii="Times New Roman" w:hAnsi="Times New Roman"/>
        </w:rPr>
        <w:tab/>
        <w:t>1.000</w:t>
      </w:r>
      <w:r>
        <w:rPr>
          <w:rFonts w:ascii="Times New Roman" w:hAnsi="Times New Roman"/>
        </w:rPr>
        <w:tab/>
      </w:r>
      <w:r>
        <w:rPr>
          <w:rFonts w:ascii="Times New Roman" w:hAnsi="Times New Roman"/>
        </w:rPr>
        <w:tab/>
        <w:t>$(1,</w:t>
      </w:r>
      <w:r w:rsidR="000F4A68">
        <w:rPr>
          <w:rFonts w:ascii="Times New Roman" w:hAnsi="Times New Roman"/>
          <w:lang w:eastAsia="zh-TW"/>
        </w:rPr>
        <w:t>675</w:t>
      </w:r>
      <w:r>
        <w:rPr>
          <w:rFonts w:ascii="Times New Roman" w:hAnsi="Times New Roman"/>
        </w:rPr>
        <w:t>,000)</w:t>
      </w:r>
    </w:p>
    <w:p w:rsidR="008F2FBA" w:rsidRDefault="008F2FBA" w:rsidP="008F2FBA">
      <w:pPr>
        <w:pStyle w:val="BodyText"/>
        <w:tabs>
          <w:tab w:val="left" w:pos="2070"/>
          <w:tab w:val="left" w:pos="4770"/>
          <w:tab w:val="left" w:pos="4950"/>
          <w:tab w:val="left" w:pos="6210"/>
        </w:tabs>
        <w:spacing w:before="0"/>
        <w:rPr>
          <w:rFonts w:ascii="Times New Roman" w:hAnsi="Times New Roman"/>
        </w:rPr>
      </w:pPr>
      <w:r>
        <w:rPr>
          <w:rFonts w:ascii="Times New Roman" w:hAnsi="Times New Roman"/>
        </w:rPr>
        <w:t xml:space="preserve">  (</w:t>
      </w:r>
      <w:r w:rsidR="00F31485">
        <w:rPr>
          <w:rFonts w:ascii="Times New Roman" w:hAnsi="Times New Roman"/>
          <w:lang w:eastAsia="zh-TW"/>
        </w:rPr>
        <w:t>1,</w:t>
      </w:r>
      <w:r w:rsidR="00547853">
        <w:rPr>
          <w:rFonts w:ascii="Times New Roman" w:hAnsi="Times New Roman"/>
          <w:lang w:eastAsia="zh-TW"/>
        </w:rPr>
        <w:t>551,050</w:t>
      </w:r>
      <w:r>
        <w:rPr>
          <w:rFonts w:ascii="Times New Roman" w:hAnsi="Times New Roman"/>
        </w:rPr>
        <w:t>)</w:t>
      </w:r>
      <w:r>
        <w:rPr>
          <w:rFonts w:ascii="Times New Roman" w:hAnsi="Times New Roman"/>
        </w:rPr>
        <w:tab/>
      </w:r>
      <w:r>
        <w:rPr>
          <w:rFonts w:ascii="Times New Roman" w:hAnsi="Times New Roman"/>
        </w:rPr>
        <w:tab/>
        <w:t>0.</w:t>
      </w:r>
      <w:r w:rsidR="00D679F4">
        <w:rPr>
          <w:rFonts w:ascii="Times New Roman" w:hAnsi="Times New Roman"/>
        </w:rPr>
        <w:t>926</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sidR="00547853">
        <w:rPr>
          <w:rFonts w:ascii="Times New Roman" w:hAnsi="Times New Roman"/>
        </w:rPr>
        <w:t>1,</w:t>
      </w:r>
      <w:r w:rsidR="00547853">
        <w:rPr>
          <w:rFonts w:ascii="Times New Roman" w:hAnsi="Times New Roman"/>
          <w:lang w:eastAsia="zh-TW"/>
        </w:rPr>
        <w:t>675</w:t>
      </w:r>
      <w:r w:rsidR="00547853">
        <w:rPr>
          <w:rFonts w:ascii="Times New Roman" w:hAnsi="Times New Roman"/>
        </w:rPr>
        <w:t>,000</w:t>
      </w:r>
      <w:r>
        <w:rPr>
          <w:rFonts w:ascii="Times New Roman" w:hAnsi="Times New Roman"/>
        </w:rPr>
        <w:t>)</w:t>
      </w:r>
    </w:p>
    <w:p w:rsidR="008F2FBA" w:rsidRDefault="008F2FBA" w:rsidP="008F2FBA">
      <w:pPr>
        <w:tabs>
          <w:tab w:val="left" w:pos="540"/>
          <w:tab w:val="left" w:pos="720"/>
          <w:tab w:val="left" w:pos="2070"/>
          <w:tab w:val="left" w:pos="3330"/>
          <w:tab w:val="left" w:pos="3870"/>
          <w:tab w:val="left" w:pos="4950"/>
          <w:tab w:val="left" w:pos="6210"/>
        </w:tabs>
        <w:jc w:val="both"/>
        <w:rPr>
          <w:sz w:val="24"/>
        </w:rPr>
      </w:pPr>
      <w:r>
        <w:rPr>
          <w:sz w:val="24"/>
          <w:u w:val="single"/>
        </w:rPr>
        <w:t xml:space="preserve">  (</w:t>
      </w:r>
      <w:r>
        <w:rPr>
          <w:rFonts w:hint="eastAsia"/>
          <w:sz w:val="24"/>
          <w:u w:val="single"/>
          <w:lang w:eastAsia="zh-TW"/>
        </w:rPr>
        <w:t>1</w:t>
      </w:r>
      <w:r>
        <w:rPr>
          <w:sz w:val="24"/>
          <w:u w:val="single"/>
          <w:lang w:eastAsia="zh-TW"/>
        </w:rPr>
        <w:t>,</w:t>
      </w:r>
      <w:r w:rsidR="00547853">
        <w:rPr>
          <w:sz w:val="24"/>
          <w:u w:val="single"/>
          <w:lang w:eastAsia="zh-TW"/>
        </w:rPr>
        <w:t>435,475</w:t>
      </w:r>
      <w:r>
        <w:rPr>
          <w:sz w:val="24"/>
        </w:rPr>
        <w:t>)</w:t>
      </w:r>
      <w:r w:rsidR="00D679F4">
        <w:rPr>
          <w:sz w:val="24"/>
        </w:rPr>
        <w:tab/>
        <w:t>0.857</w:t>
      </w:r>
      <w:r>
        <w:rPr>
          <w:sz w:val="24"/>
        </w:rPr>
        <w:tab/>
      </w:r>
      <w:r>
        <w:rPr>
          <w:sz w:val="24"/>
        </w:rPr>
        <w:tab/>
      </w:r>
      <w:r>
        <w:rPr>
          <w:sz w:val="24"/>
        </w:rPr>
        <w:tab/>
      </w:r>
      <w:r>
        <w:rPr>
          <w:sz w:val="24"/>
        </w:rPr>
        <w:tab/>
        <w:t>$(1,</w:t>
      </w:r>
      <w:r w:rsidR="00547853">
        <w:rPr>
          <w:sz w:val="24"/>
          <w:lang w:eastAsia="zh-TW"/>
        </w:rPr>
        <w:t>675,000</w:t>
      </w:r>
      <w:r>
        <w:rPr>
          <w:sz w:val="24"/>
        </w:rPr>
        <w:t>)</w:t>
      </w:r>
      <w:r>
        <w:rPr>
          <w:sz w:val="24"/>
        </w:rPr>
        <w:tab/>
      </w:r>
    </w:p>
    <w:p w:rsidR="008F2FBA" w:rsidRDefault="008F2FBA" w:rsidP="008F2FBA">
      <w:pPr>
        <w:tabs>
          <w:tab w:val="left" w:pos="540"/>
          <w:tab w:val="left" w:pos="720"/>
          <w:tab w:val="left" w:pos="2070"/>
          <w:tab w:val="left" w:pos="3330"/>
          <w:tab w:val="left" w:pos="3870"/>
          <w:tab w:val="left" w:pos="4950"/>
          <w:tab w:val="left" w:pos="6210"/>
        </w:tabs>
        <w:jc w:val="both"/>
        <w:rPr>
          <w:sz w:val="24"/>
          <w:u w:val="single"/>
        </w:rPr>
      </w:pPr>
      <w:r>
        <w:rPr>
          <w:sz w:val="24"/>
          <w:u w:val="double"/>
        </w:rPr>
        <w:t>$(</w:t>
      </w:r>
      <w:r>
        <w:rPr>
          <w:rFonts w:hint="eastAsia"/>
          <w:sz w:val="24"/>
          <w:u w:val="double"/>
          <w:lang w:eastAsia="zh-TW"/>
        </w:rPr>
        <w:t>4,</w:t>
      </w:r>
      <w:r w:rsidR="00D679F4">
        <w:rPr>
          <w:sz w:val="24"/>
          <w:u w:val="double"/>
          <w:lang w:eastAsia="zh-TW"/>
        </w:rPr>
        <w:t>661</w:t>
      </w:r>
      <w:r>
        <w:rPr>
          <w:rFonts w:hint="eastAsia"/>
          <w:sz w:val="24"/>
          <w:u w:val="double"/>
          <w:lang w:eastAsia="zh-TW"/>
        </w:rPr>
        <w:t>,</w:t>
      </w:r>
      <w:r w:rsidR="00D679F4">
        <w:rPr>
          <w:sz w:val="24"/>
          <w:u w:val="double"/>
          <w:lang w:eastAsia="zh-TW"/>
        </w:rPr>
        <w:t>525</w:t>
      </w:r>
      <w:r>
        <w:rPr>
          <w:sz w:val="24"/>
        </w:rPr>
        <w:t>)</w:t>
      </w:r>
    </w:p>
    <w:p w:rsidR="008F2FBA" w:rsidRDefault="008F2FBA" w:rsidP="008F2FBA">
      <w:pPr>
        <w:tabs>
          <w:tab w:val="left" w:pos="540"/>
          <w:tab w:val="left" w:pos="720"/>
          <w:tab w:val="left" w:pos="2070"/>
          <w:tab w:val="left" w:pos="3330"/>
          <w:tab w:val="left" w:pos="3870"/>
          <w:tab w:val="left" w:pos="4950"/>
          <w:tab w:val="left" w:pos="6210"/>
        </w:tabs>
        <w:jc w:val="both"/>
        <w:rPr>
          <w:sz w:val="24"/>
          <w:u w:val="single"/>
        </w:rPr>
      </w:pPr>
    </w:p>
    <w:p w:rsidR="008F2FBA" w:rsidRDefault="008F2FBA" w:rsidP="008F2FBA">
      <w:pPr>
        <w:pStyle w:val="Heading4"/>
        <w:tabs>
          <w:tab w:val="left" w:pos="2070"/>
          <w:tab w:val="left" w:pos="4950"/>
          <w:tab w:val="left" w:pos="6210"/>
        </w:tabs>
        <w:jc w:val="left"/>
        <w:rPr>
          <w:rFonts w:ascii="Times New Roman" w:hAnsi="Times New Roman"/>
          <w:b w:val="0"/>
          <w:i/>
        </w:rPr>
      </w:pPr>
      <w:r>
        <w:rPr>
          <w:rFonts w:ascii="Times New Roman" w:hAnsi="Times New Roman"/>
          <w:b w:val="0"/>
          <w:i/>
        </w:rPr>
        <w:t>Plan III</w:t>
      </w:r>
    </w:p>
    <w:p w:rsidR="008F2FBA" w:rsidRDefault="00077AD6" w:rsidP="008F2FBA">
      <w:pPr>
        <w:pStyle w:val="BodyText"/>
        <w:tabs>
          <w:tab w:val="clear" w:pos="3600"/>
          <w:tab w:val="left" w:pos="2070"/>
          <w:tab w:val="left" w:pos="3420"/>
          <w:tab w:val="left" w:pos="3870"/>
          <w:tab w:val="left" w:pos="4950"/>
          <w:tab w:val="left" w:pos="6210"/>
        </w:tabs>
        <w:spacing w:before="0"/>
        <w:rPr>
          <w:rFonts w:ascii="Times New Roman" w:hAnsi="Times New Roman"/>
        </w:rPr>
      </w:pPr>
      <w:r>
        <w:rPr>
          <w:rFonts w:ascii="Times New Roman" w:hAnsi="Times New Roman"/>
        </w:rPr>
        <w:t>$   (</w:t>
      </w:r>
      <w:r w:rsidR="00F31485">
        <w:rPr>
          <w:rFonts w:ascii="Times New Roman" w:hAnsi="Times New Roman"/>
        </w:rPr>
        <w:t>425</w:t>
      </w:r>
      <w:r w:rsidR="008F2FBA">
        <w:rPr>
          <w:rFonts w:ascii="Times New Roman" w:hAnsi="Times New Roman"/>
        </w:rPr>
        <w:t>,000)</w:t>
      </w:r>
      <w:r w:rsidR="008F2FBA">
        <w:rPr>
          <w:rFonts w:ascii="Times New Roman" w:hAnsi="Times New Roman"/>
        </w:rPr>
        <w:tab/>
      </w:r>
      <w:r w:rsidR="008F2FBA">
        <w:rPr>
          <w:rFonts w:ascii="Times New Roman" w:hAnsi="Times New Roman"/>
        </w:rPr>
        <w:tab/>
        <w:t>1.000</w:t>
      </w:r>
      <w:r w:rsidR="008F2FBA">
        <w:rPr>
          <w:rFonts w:ascii="Times New Roman" w:hAnsi="Times New Roman"/>
        </w:rPr>
        <w:tab/>
        <w:t xml:space="preserve">   </w:t>
      </w:r>
      <w:r w:rsidR="008F2FBA">
        <w:rPr>
          <w:rFonts w:ascii="Times New Roman" w:hAnsi="Times New Roman"/>
        </w:rPr>
        <w:tab/>
        <w:t>$   (</w:t>
      </w:r>
      <w:r w:rsidR="000F4A68">
        <w:rPr>
          <w:rFonts w:ascii="Times New Roman" w:hAnsi="Times New Roman"/>
        </w:rPr>
        <w:t>425</w:t>
      </w:r>
      <w:r w:rsidR="008F2FBA">
        <w:rPr>
          <w:rFonts w:ascii="Times New Roman" w:hAnsi="Times New Roman"/>
        </w:rPr>
        <w:t>,000)</w:t>
      </w:r>
    </w:p>
    <w:p w:rsidR="008F2FBA" w:rsidRDefault="008F2FBA" w:rsidP="008F2FBA">
      <w:pPr>
        <w:pStyle w:val="BodyText"/>
        <w:tabs>
          <w:tab w:val="clear" w:pos="5040"/>
          <w:tab w:val="left" w:pos="2070"/>
          <w:tab w:val="left" w:pos="3870"/>
          <w:tab w:val="left" w:pos="4770"/>
          <w:tab w:val="left" w:pos="6210"/>
        </w:tabs>
        <w:spacing w:before="0"/>
        <w:rPr>
          <w:rFonts w:ascii="Times New Roman" w:hAnsi="Times New Roman"/>
        </w:rPr>
      </w:pPr>
      <w:r>
        <w:rPr>
          <w:rFonts w:ascii="Times New Roman" w:hAnsi="Times New Roman"/>
        </w:rPr>
        <w:t xml:space="preserve">  (</w:t>
      </w:r>
      <w:r>
        <w:rPr>
          <w:rFonts w:ascii="Times New Roman" w:hAnsi="Times New Roman" w:hint="eastAsia"/>
          <w:lang w:eastAsia="zh-TW"/>
        </w:rPr>
        <w:t>1,</w:t>
      </w:r>
      <w:r w:rsidR="00547853">
        <w:rPr>
          <w:rFonts w:ascii="Times New Roman" w:hAnsi="Times New Roman"/>
          <w:lang w:eastAsia="zh-TW"/>
        </w:rPr>
        <w:t>527,900</w:t>
      </w:r>
      <w:r>
        <w:rPr>
          <w:rFonts w:ascii="Times New Roman" w:hAnsi="Times New Roman"/>
        </w:rPr>
        <w:t>)</w:t>
      </w:r>
      <w:r>
        <w:rPr>
          <w:rFonts w:ascii="Times New Roman" w:hAnsi="Times New Roman"/>
        </w:rPr>
        <w:tab/>
      </w:r>
      <w:r>
        <w:rPr>
          <w:rFonts w:ascii="Times New Roman" w:hAnsi="Times New Roman"/>
        </w:rPr>
        <w:tab/>
        <w:t>0.</w:t>
      </w:r>
      <w:r w:rsidR="00D679F4">
        <w:rPr>
          <w:rFonts w:ascii="Times New Roman" w:hAnsi="Times New Roman"/>
        </w:rPr>
        <w:t>926</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w:t>
      </w:r>
      <w:r w:rsidR="00547853">
        <w:rPr>
          <w:rFonts w:ascii="Times New Roman" w:hAnsi="Times New Roman"/>
          <w:lang w:eastAsia="zh-TW"/>
        </w:rPr>
        <w:t>650,000</w:t>
      </w:r>
      <w:r>
        <w:rPr>
          <w:rFonts w:ascii="Times New Roman" w:hAnsi="Times New Roman"/>
        </w:rPr>
        <w:t>)</w:t>
      </w:r>
    </w:p>
    <w:p w:rsidR="008F2FBA" w:rsidRDefault="008F2FBA" w:rsidP="008F2FBA">
      <w:pPr>
        <w:pStyle w:val="BodyText"/>
        <w:tabs>
          <w:tab w:val="left" w:pos="270"/>
          <w:tab w:val="left" w:pos="2070"/>
          <w:tab w:val="left" w:pos="3870"/>
          <w:tab w:val="left" w:pos="6210"/>
        </w:tabs>
        <w:spacing w:before="0"/>
        <w:rPr>
          <w:rFonts w:ascii="Times New Roman" w:hAnsi="Times New Roman"/>
        </w:rPr>
      </w:pPr>
      <w:r>
        <w:rPr>
          <w:rFonts w:ascii="Times New Roman" w:hAnsi="Times New Roman" w:hint="eastAsia"/>
          <w:lang w:eastAsia="zh-TW"/>
        </w:rPr>
        <w:t xml:space="preserve">  </w:t>
      </w:r>
      <w:r>
        <w:rPr>
          <w:rFonts w:ascii="Times New Roman" w:hAnsi="Times New Roman"/>
        </w:rPr>
        <w:t>(</w:t>
      </w:r>
      <w:r>
        <w:rPr>
          <w:rFonts w:ascii="Times New Roman" w:hAnsi="Times New Roman" w:hint="eastAsia"/>
          <w:lang w:eastAsia="zh-TW"/>
        </w:rPr>
        <w:t>1,</w:t>
      </w:r>
      <w:r w:rsidR="00547853">
        <w:rPr>
          <w:rFonts w:ascii="Times New Roman" w:hAnsi="Times New Roman"/>
          <w:lang w:eastAsia="zh-TW"/>
        </w:rPr>
        <w:t>414,050</w:t>
      </w:r>
      <w:r w:rsidR="00D679F4">
        <w:rPr>
          <w:rFonts w:ascii="Times New Roman" w:hAnsi="Times New Roman"/>
        </w:rPr>
        <w:t>)</w:t>
      </w:r>
      <w:r w:rsidR="00D679F4">
        <w:rPr>
          <w:rFonts w:ascii="Times New Roman" w:hAnsi="Times New Roman"/>
        </w:rPr>
        <w:tab/>
      </w:r>
      <w:r w:rsidR="00D679F4">
        <w:rPr>
          <w:rFonts w:ascii="Times New Roman" w:hAnsi="Times New Roman"/>
        </w:rPr>
        <w:tab/>
        <w:t>0.857</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w:t>
      </w:r>
      <w:r w:rsidR="00547853">
        <w:rPr>
          <w:rFonts w:ascii="Times New Roman" w:hAnsi="Times New Roman"/>
        </w:rPr>
        <w:t>650,000</w:t>
      </w:r>
      <w:r>
        <w:rPr>
          <w:rFonts w:ascii="Times New Roman" w:hAnsi="Times New Roman"/>
        </w:rPr>
        <w:t>)</w:t>
      </w:r>
    </w:p>
    <w:p w:rsidR="008F2FBA" w:rsidRDefault="008F2FBA" w:rsidP="008F2FBA">
      <w:pPr>
        <w:tabs>
          <w:tab w:val="left" w:pos="270"/>
          <w:tab w:val="left" w:pos="720"/>
          <w:tab w:val="left" w:pos="2070"/>
          <w:tab w:val="left" w:pos="3330"/>
          <w:tab w:val="left" w:pos="3870"/>
          <w:tab w:val="left" w:pos="4860"/>
          <w:tab w:val="left" w:pos="6210"/>
          <w:tab w:val="left" w:pos="7560"/>
        </w:tabs>
        <w:ind w:right="-360"/>
        <w:jc w:val="both"/>
        <w:rPr>
          <w:sz w:val="24"/>
        </w:rPr>
      </w:pPr>
      <w:r>
        <w:rPr>
          <w:rFonts w:hint="eastAsia"/>
          <w:sz w:val="24"/>
          <w:u w:val="single"/>
          <w:lang w:eastAsia="zh-TW"/>
        </w:rPr>
        <w:t xml:space="preserve">  </w:t>
      </w:r>
      <w:r>
        <w:rPr>
          <w:sz w:val="24"/>
          <w:u w:val="single"/>
        </w:rPr>
        <w:t>(</w:t>
      </w:r>
      <w:r>
        <w:rPr>
          <w:rFonts w:hint="eastAsia"/>
          <w:sz w:val="24"/>
          <w:u w:val="single"/>
          <w:lang w:eastAsia="zh-TW"/>
        </w:rPr>
        <w:t>1,</w:t>
      </w:r>
      <w:r w:rsidR="00547853">
        <w:rPr>
          <w:sz w:val="24"/>
          <w:u w:val="single"/>
          <w:lang w:eastAsia="zh-TW"/>
        </w:rPr>
        <w:t>310,100</w:t>
      </w:r>
      <w:r w:rsidR="00D679F4">
        <w:rPr>
          <w:sz w:val="24"/>
        </w:rPr>
        <w:t>)</w:t>
      </w:r>
      <w:r w:rsidR="00D679F4">
        <w:rPr>
          <w:sz w:val="24"/>
        </w:rPr>
        <w:tab/>
        <w:t>0.794</w:t>
      </w:r>
      <w:r>
        <w:rPr>
          <w:sz w:val="24"/>
        </w:rPr>
        <w:tab/>
      </w:r>
      <w:r>
        <w:rPr>
          <w:sz w:val="24"/>
        </w:rPr>
        <w:tab/>
      </w:r>
      <w:r>
        <w:rPr>
          <w:sz w:val="24"/>
        </w:rPr>
        <w:tab/>
      </w:r>
      <w:r>
        <w:rPr>
          <w:sz w:val="24"/>
        </w:rPr>
        <w:tab/>
      </w:r>
      <w:r>
        <w:rPr>
          <w:sz w:val="24"/>
        </w:rPr>
        <w:tab/>
        <w:t>$(1,</w:t>
      </w:r>
      <w:r w:rsidR="00547853">
        <w:rPr>
          <w:sz w:val="24"/>
        </w:rPr>
        <w:t>650,000</w:t>
      </w:r>
      <w:r>
        <w:rPr>
          <w:sz w:val="24"/>
        </w:rPr>
        <w:t>)</w:t>
      </w:r>
    </w:p>
    <w:p w:rsidR="008F2FBA" w:rsidRDefault="008F2FBA" w:rsidP="008F2FBA">
      <w:pPr>
        <w:tabs>
          <w:tab w:val="left" w:pos="270"/>
          <w:tab w:val="left" w:pos="720"/>
          <w:tab w:val="left" w:pos="2070"/>
          <w:tab w:val="left" w:pos="3330"/>
          <w:tab w:val="left" w:pos="3870"/>
          <w:tab w:val="left" w:pos="4860"/>
          <w:tab w:val="left" w:pos="6210"/>
          <w:tab w:val="left" w:pos="7560"/>
        </w:tabs>
        <w:ind w:right="-360"/>
        <w:jc w:val="both"/>
        <w:rPr>
          <w:sz w:val="24"/>
        </w:rPr>
      </w:pPr>
      <w:r>
        <w:rPr>
          <w:sz w:val="24"/>
          <w:u w:val="double"/>
        </w:rPr>
        <w:t>$(</w:t>
      </w:r>
      <w:r w:rsidR="00D679F4">
        <w:rPr>
          <w:sz w:val="24"/>
          <w:u w:val="double"/>
          <w:lang w:eastAsia="zh-TW"/>
        </w:rPr>
        <w:t>4,677,0</w:t>
      </w:r>
      <w:r>
        <w:rPr>
          <w:sz w:val="24"/>
          <w:u w:val="double"/>
          <w:lang w:eastAsia="zh-TW"/>
        </w:rPr>
        <w:t>50</w:t>
      </w:r>
      <w:r>
        <w:rPr>
          <w:sz w:val="24"/>
        </w:rPr>
        <w:t>)</w:t>
      </w:r>
    </w:p>
    <w:p w:rsidR="008F2FBA" w:rsidRDefault="008F2FBA" w:rsidP="008F2FBA">
      <w:pPr>
        <w:tabs>
          <w:tab w:val="left" w:pos="360"/>
          <w:tab w:val="left" w:pos="720"/>
          <w:tab w:val="left" w:pos="2070"/>
          <w:tab w:val="left" w:pos="3330"/>
          <w:tab w:val="left" w:pos="3870"/>
          <w:tab w:val="left" w:pos="4860"/>
          <w:tab w:val="left" w:pos="6210"/>
          <w:tab w:val="left" w:pos="7560"/>
        </w:tabs>
        <w:ind w:right="-360"/>
        <w:jc w:val="both"/>
        <w:rPr>
          <w:sz w:val="24"/>
        </w:rPr>
      </w:pPr>
    </w:p>
    <w:p w:rsidR="008F2FBA" w:rsidRDefault="008F2FBA" w:rsidP="008F2FBA">
      <w:pPr>
        <w:tabs>
          <w:tab w:val="left" w:pos="360"/>
          <w:tab w:val="left" w:pos="720"/>
          <w:tab w:val="left" w:pos="2070"/>
          <w:tab w:val="left" w:pos="3330"/>
          <w:tab w:val="left" w:pos="3870"/>
          <w:tab w:val="left" w:pos="4860"/>
          <w:tab w:val="left" w:pos="6210"/>
          <w:tab w:val="left" w:pos="7560"/>
        </w:tabs>
        <w:ind w:right="-360"/>
        <w:jc w:val="both"/>
        <w:rPr>
          <w:sz w:val="24"/>
        </w:rPr>
      </w:pPr>
      <w:r>
        <w:rPr>
          <w:sz w:val="24"/>
        </w:rPr>
        <w:t xml:space="preserve">2.   </w:t>
      </w:r>
      <w:r>
        <w:rPr>
          <w:sz w:val="24"/>
        </w:rPr>
        <w:tab/>
        <w:t xml:space="preserve">Plan </w:t>
      </w:r>
      <w:r w:rsidR="006353E0">
        <w:rPr>
          <w:sz w:val="24"/>
        </w:rPr>
        <w:t>I</w:t>
      </w:r>
      <w:r>
        <w:rPr>
          <w:sz w:val="24"/>
        </w:rPr>
        <w:t xml:space="preserve"> </w:t>
      </w:r>
      <w:proofErr w:type="gramStart"/>
      <w:r>
        <w:rPr>
          <w:sz w:val="24"/>
        </w:rPr>
        <w:t>has</w:t>
      </w:r>
      <w:proofErr w:type="gramEnd"/>
      <w:r>
        <w:rPr>
          <w:sz w:val="24"/>
        </w:rPr>
        <w:t xml:space="preserve"> the lowest net present value cost</w:t>
      </w:r>
      <w:r w:rsidR="00E30562">
        <w:rPr>
          <w:sz w:val="24"/>
        </w:rPr>
        <w:t xml:space="preserve">, and is therefore </w:t>
      </w:r>
      <w:r>
        <w:rPr>
          <w:sz w:val="24"/>
        </w:rPr>
        <w:t>prefe</w:t>
      </w:r>
      <w:r w:rsidR="00E30562">
        <w:rPr>
          <w:sz w:val="24"/>
        </w:rPr>
        <w:t>rable</w:t>
      </w:r>
      <w:r>
        <w:rPr>
          <w:sz w:val="24"/>
        </w:rPr>
        <w:t xml:space="preserve"> on financial criteria.</w:t>
      </w:r>
    </w:p>
    <w:p w:rsidR="008F2FBA" w:rsidRDefault="008F2FBA" w:rsidP="008F2FBA">
      <w:pPr>
        <w:tabs>
          <w:tab w:val="left" w:pos="360"/>
          <w:tab w:val="left" w:pos="720"/>
          <w:tab w:val="left" w:pos="2070"/>
          <w:tab w:val="left" w:pos="3330"/>
          <w:tab w:val="left" w:pos="3870"/>
          <w:tab w:val="left" w:pos="4860"/>
          <w:tab w:val="left" w:pos="6210"/>
          <w:tab w:val="left" w:pos="7560"/>
        </w:tabs>
        <w:ind w:right="-360"/>
        <w:jc w:val="both"/>
        <w:rPr>
          <w:sz w:val="24"/>
        </w:rPr>
      </w:pPr>
    </w:p>
    <w:p w:rsidR="008F2FBA" w:rsidRDefault="008F2FBA" w:rsidP="008F2FBA">
      <w:pPr>
        <w:tabs>
          <w:tab w:val="left" w:pos="360"/>
          <w:tab w:val="left" w:pos="720"/>
          <w:tab w:val="left" w:pos="2070"/>
          <w:tab w:val="left" w:pos="3330"/>
          <w:tab w:val="left" w:pos="3870"/>
          <w:tab w:val="left" w:pos="4860"/>
          <w:tab w:val="left" w:pos="6210"/>
          <w:tab w:val="left" w:pos="7560"/>
        </w:tabs>
        <w:ind w:right="-360"/>
        <w:jc w:val="both"/>
        <w:rPr>
          <w:sz w:val="24"/>
        </w:rPr>
      </w:pPr>
      <w:r>
        <w:rPr>
          <w:sz w:val="24"/>
        </w:rPr>
        <w:t xml:space="preserve">3.   </w:t>
      </w:r>
      <w:r>
        <w:rPr>
          <w:sz w:val="24"/>
        </w:rPr>
        <w:tab/>
        <w:t>Factors to consider, in addition to NPV, are</w:t>
      </w:r>
      <w:r w:rsidR="00354150">
        <w:rPr>
          <w:sz w:val="24"/>
        </w:rPr>
        <w:t xml:space="preserve"> the following</w:t>
      </w:r>
      <w:r>
        <w:rPr>
          <w:sz w:val="24"/>
        </w:rPr>
        <w:t>:</w:t>
      </w:r>
    </w:p>
    <w:p w:rsidR="008F2FBA" w:rsidRDefault="008F2FBA" w:rsidP="008F2FBA">
      <w:pPr>
        <w:numPr>
          <w:ilvl w:val="0"/>
          <w:numId w:val="24"/>
        </w:numPr>
        <w:tabs>
          <w:tab w:val="clear" w:pos="810"/>
          <w:tab w:val="left" w:pos="360"/>
          <w:tab w:val="num" w:pos="900"/>
          <w:tab w:val="left" w:pos="2070"/>
          <w:tab w:val="left" w:pos="3330"/>
          <w:tab w:val="left" w:pos="3870"/>
          <w:tab w:val="left" w:pos="4860"/>
          <w:tab w:val="left" w:pos="6210"/>
          <w:tab w:val="left" w:pos="7560"/>
        </w:tabs>
        <w:ind w:left="1080" w:right="-360"/>
        <w:jc w:val="both"/>
        <w:rPr>
          <w:sz w:val="24"/>
        </w:rPr>
      </w:pPr>
      <w:r>
        <w:rPr>
          <w:sz w:val="24"/>
        </w:rPr>
        <w:tab/>
        <w:t>Financial factors includ</w:t>
      </w:r>
      <w:r w:rsidR="00354150">
        <w:rPr>
          <w:sz w:val="24"/>
        </w:rPr>
        <w:t>e</w:t>
      </w:r>
    </w:p>
    <w:p w:rsidR="008F2FBA" w:rsidRDefault="008F2FBA" w:rsidP="008F2FBA">
      <w:pPr>
        <w:numPr>
          <w:ilvl w:val="0"/>
          <w:numId w:val="29"/>
        </w:numPr>
        <w:tabs>
          <w:tab w:val="clear" w:pos="360"/>
          <w:tab w:val="left" w:pos="-5220"/>
          <w:tab w:val="left" w:pos="1440"/>
          <w:tab w:val="left" w:pos="3330"/>
          <w:tab w:val="left" w:pos="3870"/>
          <w:tab w:val="left" w:pos="4860"/>
          <w:tab w:val="left" w:pos="6210"/>
          <w:tab w:val="left" w:pos="7560"/>
        </w:tabs>
        <w:ind w:left="1440" w:right="-360"/>
        <w:jc w:val="both"/>
        <w:rPr>
          <w:sz w:val="24"/>
        </w:rPr>
      </w:pPr>
      <w:r>
        <w:rPr>
          <w:sz w:val="24"/>
        </w:rPr>
        <w:t>Competing demands for cash</w:t>
      </w:r>
    </w:p>
    <w:p w:rsidR="008F2FBA" w:rsidRDefault="008F2FBA" w:rsidP="008F2FBA">
      <w:pPr>
        <w:numPr>
          <w:ilvl w:val="0"/>
          <w:numId w:val="29"/>
        </w:numPr>
        <w:tabs>
          <w:tab w:val="clear" w:pos="360"/>
          <w:tab w:val="left" w:pos="-5220"/>
          <w:tab w:val="left" w:pos="1440"/>
          <w:tab w:val="left" w:pos="3330"/>
          <w:tab w:val="left" w:pos="3870"/>
          <w:tab w:val="left" w:pos="4860"/>
          <w:tab w:val="left" w:pos="6210"/>
          <w:tab w:val="left" w:pos="7560"/>
        </w:tabs>
        <w:ind w:left="1440" w:right="-360"/>
        <w:jc w:val="both"/>
        <w:rPr>
          <w:sz w:val="24"/>
        </w:rPr>
      </w:pPr>
      <w:r>
        <w:rPr>
          <w:sz w:val="24"/>
        </w:rPr>
        <w:t>Availability of financing for project</w:t>
      </w:r>
    </w:p>
    <w:p w:rsidR="008F2FBA" w:rsidRDefault="008F2FBA" w:rsidP="008F2FBA">
      <w:pPr>
        <w:tabs>
          <w:tab w:val="left" w:pos="450"/>
          <w:tab w:val="left" w:pos="900"/>
          <w:tab w:val="left" w:pos="2070"/>
          <w:tab w:val="left" w:pos="3330"/>
          <w:tab w:val="left" w:pos="3870"/>
          <w:tab w:val="left" w:pos="4860"/>
          <w:tab w:val="left" w:pos="6210"/>
          <w:tab w:val="left" w:pos="7560"/>
        </w:tabs>
        <w:ind w:left="1080" w:right="-360" w:hanging="360"/>
        <w:jc w:val="both"/>
        <w:rPr>
          <w:sz w:val="24"/>
        </w:rPr>
      </w:pPr>
    </w:p>
    <w:p w:rsidR="008F2FBA" w:rsidRDefault="008F2FBA" w:rsidP="008F2FBA">
      <w:pPr>
        <w:tabs>
          <w:tab w:val="left" w:pos="450"/>
          <w:tab w:val="left" w:pos="900"/>
          <w:tab w:val="left" w:pos="2070"/>
          <w:tab w:val="left" w:pos="3330"/>
          <w:tab w:val="left" w:pos="3870"/>
          <w:tab w:val="left" w:pos="4860"/>
          <w:tab w:val="left" w:pos="6210"/>
          <w:tab w:val="left" w:pos="7560"/>
        </w:tabs>
        <w:ind w:left="1080" w:right="-360" w:hanging="360"/>
        <w:jc w:val="both"/>
        <w:rPr>
          <w:sz w:val="24"/>
        </w:rPr>
      </w:pPr>
      <w:r>
        <w:rPr>
          <w:sz w:val="24"/>
        </w:rPr>
        <w:t>b.</w:t>
      </w:r>
      <w:r>
        <w:rPr>
          <w:sz w:val="24"/>
        </w:rPr>
        <w:tab/>
        <w:t xml:space="preserve">Nonfinancial factors </w:t>
      </w:r>
      <w:r w:rsidR="00354150">
        <w:rPr>
          <w:sz w:val="24"/>
        </w:rPr>
        <w:t xml:space="preserve">include </w:t>
      </w:r>
    </w:p>
    <w:p w:rsidR="008F2FBA" w:rsidRDefault="008F2FBA" w:rsidP="008F2FBA">
      <w:pPr>
        <w:numPr>
          <w:ilvl w:val="0"/>
          <w:numId w:val="30"/>
        </w:numPr>
        <w:tabs>
          <w:tab w:val="clear" w:pos="360"/>
          <w:tab w:val="left" w:pos="1440"/>
          <w:tab w:val="left" w:pos="2070"/>
          <w:tab w:val="left" w:pos="3330"/>
          <w:tab w:val="left" w:pos="3870"/>
          <w:tab w:val="left" w:pos="4860"/>
          <w:tab w:val="left" w:pos="6210"/>
          <w:tab w:val="left" w:pos="7560"/>
        </w:tabs>
        <w:ind w:left="1440" w:right="-36"/>
        <w:jc w:val="both"/>
        <w:rPr>
          <w:sz w:val="24"/>
        </w:rPr>
      </w:pPr>
      <w:r>
        <w:rPr>
          <w:sz w:val="24"/>
        </w:rPr>
        <w:t xml:space="preserve">Risk of building contractor not remaining solvent. Plan II exposes </w:t>
      </w:r>
      <w:r w:rsidR="00897739">
        <w:rPr>
          <w:rFonts w:hint="eastAsia"/>
          <w:sz w:val="24"/>
          <w:lang w:eastAsia="zh-TW"/>
        </w:rPr>
        <w:t>New Tech</w:t>
      </w:r>
      <w:r>
        <w:rPr>
          <w:sz w:val="24"/>
        </w:rPr>
        <w:t xml:space="preserve"> most if </w:t>
      </w:r>
      <w:r>
        <w:rPr>
          <w:rFonts w:hint="eastAsia"/>
          <w:sz w:val="24"/>
          <w:lang w:eastAsia="zh-TW"/>
        </w:rPr>
        <w:t>the contractor</w:t>
      </w:r>
      <w:r>
        <w:rPr>
          <w:sz w:val="24"/>
        </w:rPr>
        <w:t xml:space="preserve"> becomes bankrupt before completion because it requires more of the cash to be paid earlier.</w:t>
      </w:r>
    </w:p>
    <w:p w:rsidR="008F2FBA" w:rsidRDefault="008F2FBA" w:rsidP="008F2FBA">
      <w:pPr>
        <w:numPr>
          <w:ilvl w:val="0"/>
          <w:numId w:val="31"/>
        </w:numPr>
        <w:tabs>
          <w:tab w:val="clear" w:pos="360"/>
          <w:tab w:val="left" w:pos="1440"/>
          <w:tab w:val="left" w:pos="2070"/>
          <w:tab w:val="left" w:pos="3330"/>
          <w:tab w:val="left" w:pos="3870"/>
          <w:tab w:val="left" w:pos="4860"/>
          <w:tab w:val="left" w:pos="6210"/>
          <w:tab w:val="left" w:pos="7560"/>
        </w:tabs>
        <w:ind w:left="1440" w:right="-36"/>
        <w:jc w:val="both"/>
        <w:rPr>
          <w:sz w:val="24"/>
        </w:rPr>
      </w:pPr>
      <w:r>
        <w:rPr>
          <w:sz w:val="24"/>
        </w:rPr>
        <w:t xml:space="preserve">Ability to have leverage over </w:t>
      </w:r>
      <w:r>
        <w:rPr>
          <w:rFonts w:hint="eastAsia"/>
          <w:sz w:val="24"/>
          <w:lang w:eastAsia="zh-TW"/>
        </w:rPr>
        <w:t>the contractor</w:t>
      </w:r>
      <w:r>
        <w:rPr>
          <w:sz w:val="24"/>
        </w:rPr>
        <w:t xml:space="preserve"> if quality problems arise or delays in construction occur. Plans I and III give </w:t>
      </w:r>
      <w:r w:rsidR="00897739">
        <w:rPr>
          <w:rFonts w:hint="eastAsia"/>
          <w:sz w:val="24"/>
          <w:lang w:eastAsia="zh-TW"/>
        </w:rPr>
        <w:t>New Tech</w:t>
      </w:r>
      <w:r>
        <w:rPr>
          <w:sz w:val="24"/>
        </w:rPr>
        <w:t xml:space="preserve"> more negotiation strength by being able to withhold sizable payment amounts if, say, quality problems arise in Year 1.</w:t>
      </w:r>
    </w:p>
    <w:p w:rsidR="008F2FBA" w:rsidRDefault="008F2FBA" w:rsidP="008F2FBA">
      <w:pPr>
        <w:numPr>
          <w:ilvl w:val="0"/>
          <w:numId w:val="32"/>
        </w:numPr>
        <w:tabs>
          <w:tab w:val="clear" w:pos="360"/>
          <w:tab w:val="left" w:pos="1440"/>
          <w:tab w:val="left" w:pos="2070"/>
          <w:tab w:val="left" w:pos="3330"/>
          <w:tab w:val="left" w:pos="3870"/>
          <w:tab w:val="left" w:pos="4860"/>
          <w:tab w:val="left" w:pos="6210"/>
          <w:tab w:val="left" w:pos="7560"/>
        </w:tabs>
        <w:ind w:left="1440" w:right="-36"/>
        <w:jc w:val="both"/>
        <w:rPr>
          <w:sz w:val="24"/>
        </w:rPr>
      </w:pPr>
      <w:r>
        <w:rPr>
          <w:sz w:val="24"/>
        </w:rPr>
        <w:t xml:space="preserve">Investment alternatives available. If </w:t>
      </w:r>
      <w:r w:rsidR="00897739">
        <w:rPr>
          <w:rFonts w:hint="eastAsia"/>
          <w:sz w:val="24"/>
          <w:lang w:eastAsia="zh-TW"/>
        </w:rPr>
        <w:t>New Tech</w:t>
      </w:r>
      <w:r>
        <w:rPr>
          <w:sz w:val="24"/>
        </w:rPr>
        <w:t xml:space="preserve"> has capital constraints, the new building project will have to compete with other projects for the limited capital available.</w:t>
      </w:r>
    </w:p>
    <w:p w:rsidR="005F4435" w:rsidRPr="00F2569B" w:rsidRDefault="00E05C9A" w:rsidP="008F2FBA">
      <w:pPr>
        <w:tabs>
          <w:tab w:val="left" w:pos="0"/>
          <w:tab w:val="left" w:pos="720"/>
          <w:tab w:val="left" w:pos="1800"/>
          <w:tab w:val="left" w:pos="4320"/>
          <w:tab w:val="left" w:pos="5040"/>
          <w:tab w:val="left" w:pos="5760"/>
          <w:tab w:val="left" w:pos="6480"/>
          <w:tab w:val="left" w:pos="7200"/>
          <w:tab w:val="left" w:pos="7920"/>
          <w:tab w:val="left" w:pos="8640"/>
          <w:tab w:val="left" w:pos="9360"/>
        </w:tabs>
        <w:jc w:val="both"/>
        <w:rPr>
          <w:sz w:val="24"/>
          <w:szCs w:val="24"/>
        </w:rPr>
      </w:pPr>
      <w:r>
        <w:rPr>
          <w:b/>
          <w:sz w:val="24"/>
          <w:szCs w:val="24"/>
        </w:rPr>
        <w:br w:type="page"/>
      </w:r>
      <w:proofErr w:type="gramStart"/>
      <w:r w:rsidR="005F4435" w:rsidRPr="00F2569B">
        <w:rPr>
          <w:b/>
          <w:sz w:val="24"/>
          <w:szCs w:val="24"/>
        </w:rPr>
        <w:lastRenderedPageBreak/>
        <w:t>21-22</w:t>
      </w:r>
      <w:r w:rsidR="005F4435" w:rsidRPr="00F2569B">
        <w:rPr>
          <w:sz w:val="24"/>
          <w:szCs w:val="24"/>
        </w:rPr>
        <w:tab/>
        <w:t>(30 min.)</w:t>
      </w:r>
      <w:proofErr w:type="gramEnd"/>
      <w:r w:rsidR="005F4435" w:rsidRPr="00F2569B">
        <w:rPr>
          <w:b/>
          <w:sz w:val="24"/>
          <w:szCs w:val="24"/>
        </w:rPr>
        <w:tab/>
      </w:r>
      <w:proofErr w:type="gramStart"/>
      <w:r w:rsidR="005F4435" w:rsidRPr="00F2569B">
        <w:rPr>
          <w:b/>
          <w:sz w:val="24"/>
          <w:szCs w:val="24"/>
        </w:rPr>
        <w:t>Payback and NPV methods, no income taxes</w:t>
      </w:r>
      <w:r w:rsidR="007F3491">
        <w:rPr>
          <w:b/>
          <w:sz w:val="24"/>
          <w:szCs w:val="24"/>
        </w:rPr>
        <w:t>.</w:t>
      </w:r>
      <w:proofErr w:type="gramEnd"/>
    </w:p>
    <w:p w:rsidR="005F4435" w:rsidRPr="0010678E" w:rsidRDefault="005F4435">
      <w:pPr>
        <w:jc w:val="both"/>
        <w:rPr>
          <w:sz w:val="24"/>
          <w:szCs w:val="24"/>
        </w:rPr>
      </w:pPr>
    </w:p>
    <w:p w:rsidR="00D61156" w:rsidRDefault="00D61156" w:rsidP="00D61156">
      <w:pPr>
        <w:pStyle w:val="BodyText3"/>
        <w:tabs>
          <w:tab w:val="left" w:pos="720"/>
        </w:tabs>
        <w:jc w:val="both"/>
      </w:pPr>
      <w:r>
        <w:t>1a.</w:t>
      </w:r>
      <w:r>
        <w:tab/>
        <w:t>Payback measures the time it will take to recoup, in the form of expected future cash flows, the net initial investment in a project. Payback emphasizes the early recovery of cash as a key aspect of project ranking. Some managers argue that this emphasis on early recovery of cash is appropriate if there is a high level of uncertainty about future cash flows. Projects with shorter paybacks give the organization more flexibility because funds for other projects become available sooner.</w:t>
      </w:r>
    </w:p>
    <w:p w:rsidR="00D61156" w:rsidRPr="0010678E" w:rsidRDefault="00D61156" w:rsidP="00D61156">
      <w:pPr>
        <w:rPr>
          <w:b/>
          <w:sz w:val="24"/>
          <w:szCs w:val="24"/>
        </w:rPr>
      </w:pPr>
    </w:p>
    <w:p w:rsidR="00D61156" w:rsidRDefault="00D61156" w:rsidP="00D61156">
      <w:pPr>
        <w:pStyle w:val="Heading3"/>
        <w:rPr>
          <w:rFonts w:ascii="Times New Roman" w:hAnsi="Times New Roman"/>
          <w:i/>
          <w:u w:val="none"/>
        </w:rPr>
      </w:pPr>
      <w:r>
        <w:rPr>
          <w:rFonts w:ascii="Times New Roman" w:hAnsi="Times New Roman"/>
          <w:i/>
          <w:u w:val="none"/>
        </w:rPr>
        <w:t>Strengths</w:t>
      </w:r>
    </w:p>
    <w:p w:rsidR="00D61156" w:rsidRDefault="00D61156" w:rsidP="00D61156">
      <w:pPr>
        <w:numPr>
          <w:ilvl w:val="0"/>
          <w:numId w:val="6"/>
        </w:numPr>
        <w:tabs>
          <w:tab w:val="clear" w:pos="360"/>
          <w:tab w:val="num" w:pos="1080"/>
        </w:tabs>
        <w:ind w:left="1080"/>
        <w:rPr>
          <w:b/>
          <w:sz w:val="24"/>
        </w:rPr>
      </w:pPr>
      <w:r>
        <w:rPr>
          <w:sz w:val="24"/>
        </w:rPr>
        <w:t>Easy to understand</w:t>
      </w:r>
    </w:p>
    <w:p w:rsidR="00D61156" w:rsidRDefault="00D61156" w:rsidP="00D61156">
      <w:pPr>
        <w:numPr>
          <w:ilvl w:val="0"/>
          <w:numId w:val="6"/>
        </w:numPr>
        <w:tabs>
          <w:tab w:val="clear" w:pos="360"/>
          <w:tab w:val="num" w:pos="1080"/>
        </w:tabs>
        <w:ind w:left="1080"/>
        <w:rPr>
          <w:b/>
          <w:sz w:val="24"/>
        </w:rPr>
      </w:pPr>
      <w:r>
        <w:rPr>
          <w:sz w:val="24"/>
        </w:rPr>
        <w:t>One way to capture uncertainty about expected cash flows in later years of a project (although sensitivity analysis is a more systematic way)</w:t>
      </w:r>
    </w:p>
    <w:p w:rsidR="00D61156" w:rsidRPr="0010678E" w:rsidRDefault="00D61156" w:rsidP="00D61156">
      <w:pPr>
        <w:rPr>
          <w:sz w:val="24"/>
          <w:szCs w:val="24"/>
        </w:rPr>
      </w:pPr>
    </w:p>
    <w:p w:rsidR="00D61156" w:rsidRDefault="00D61156" w:rsidP="00D61156">
      <w:pPr>
        <w:pStyle w:val="Heading3"/>
        <w:rPr>
          <w:rFonts w:ascii="Times New Roman" w:hAnsi="Times New Roman"/>
          <w:i/>
          <w:u w:val="none"/>
        </w:rPr>
      </w:pPr>
      <w:r>
        <w:rPr>
          <w:rFonts w:ascii="Times New Roman" w:hAnsi="Times New Roman"/>
          <w:i/>
          <w:u w:val="none"/>
        </w:rPr>
        <w:t>Weaknesses</w:t>
      </w:r>
    </w:p>
    <w:p w:rsidR="00D61156" w:rsidRDefault="00D61156" w:rsidP="00D61156">
      <w:pPr>
        <w:numPr>
          <w:ilvl w:val="0"/>
          <w:numId w:val="7"/>
        </w:numPr>
        <w:tabs>
          <w:tab w:val="clear" w:pos="360"/>
          <w:tab w:val="num" w:pos="1080"/>
        </w:tabs>
        <w:ind w:left="1080"/>
        <w:rPr>
          <w:b/>
          <w:sz w:val="24"/>
        </w:rPr>
      </w:pPr>
      <w:r>
        <w:rPr>
          <w:sz w:val="24"/>
        </w:rPr>
        <w:t>Fails to incorporate the time value of money, unless discounted payback is used</w:t>
      </w:r>
    </w:p>
    <w:p w:rsidR="00D61156" w:rsidRDefault="00D61156" w:rsidP="00D61156">
      <w:pPr>
        <w:numPr>
          <w:ilvl w:val="0"/>
          <w:numId w:val="7"/>
        </w:numPr>
        <w:tabs>
          <w:tab w:val="clear" w:pos="360"/>
          <w:tab w:val="num" w:pos="1080"/>
        </w:tabs>
        <w:ind w:left="1080"/>
        <w:rPr>
          <w:b/>
          <w:sz w:val="24"/>
        </w:rPr>
      </w:pPr>
      <w:r>
        <w:rPr>
          <w:sz w:val="24"/>
        </w:rPr>
        <w:t>Does not consider a project’s cash flows after the payback period</w:t>
      </w:r>
    </w:p>
    <w:p w:rsidR="00D61156" w:rsidRPr="0010678E" w:rsidRDefault="00D61156" w:rsidP="00D61156">
      <w:pPr>
        <w:ind w:left="720"/>
        <w:rPr>
          <w:b/>
          <w:sz w:val="24"/>
          <w:szCs w:val="24"/>
        </w:rPr>
      </w:pPr>
    </w:p>
    <w:p w:rsidR="00D61156" w:rsidRDefault="00D61156" w:rsidP="00D61156">
      <w:pPr>
        <w:tabs>
          <w:tab w:val="left" w:pos="360"/>
        </w:tabs>
        <w:rPr>
          <w:sz w:val="24"/>
        </w:rPr>
      </w:pPr>
      <w:r>
        <w:rPr>
          <w:sz w:val="24"/>
        </w:rPr>
        <w:t>1b.</w:t>
      </w:r>
    </w:p>
    <w:p w:rsidR="00D61156" w:rsidRPr="00354150" w:rsidRDefault="00D61156" w:rsidP="00354150">
      <w:pPr>
        <w:pStyle w:val="Heading3"/>
        <w:rPr>
          <w:rFonts w:ascii="Times New Roman" w:hAnsi="Times New Roman"/>
        </w:rPr>
      </w:pPr>
      <w:r>
        <w:rPr>
          <w:rFonts w:ascii="Times New Roman" w:hAnsi="Times New Roman"/>
          <w:i/>
          <w:u w:val="none"/>
        </w:rPr>
        <w:t>Project A</w:t>
      </w:r>
    </w:p>
    <w:p w:rsidR="00D61156" w:rsidRDefault="00D61156" w:rsidP="00D61156">
      <w:pPr>
        <w:rPr>
          <w:sz w:val="24"/>
        </w:rPr>
      </w:pPr>
      <w:r>
        <w:rPr>
          <w:sz w:val="24"/>
        </w:rPr>
        <w:t>Outflow, $3,000,000</w:t>
      </w:r>
    </w:p>
    <w:p w:rsidR="00D61156" w:rsidRDefault="00D61156" w:rsidP="00D61156">
      <w:pPr>
        <w:rPr>
          <w:sz w:val="24"/>
        </w:rPr>
      </w:pPr>
      <w:r>
        <w:rPr>
          <w:sz w:val="24"/>
        </w:rPr>
        <w:t>Inflow, $1,000,000 (Year 1) + $1,000,000 (Year 2) + $1,000,000</w:t>
      </w:r>
      <w:r>
        <w:rPr>
          <w:sz w:val="24"/>
          <w:vertAlign w:val="superscript"/>
        </w:rPr>
        <w:t xml:space="preserve"> </w:t>
      </w:r>
      <w:r>
        <w:rPr>
          <w:sz w:val="24"/>
        </w:rPr>
        <w:t>(Year 3) + $1,000,000</w:t>
      </w:r>
      <w:r>
        <w:rPr>
          <w:sz w:val="24"/>
          <w:vertAlign w:val="superscript"/>
        </w:rPr>
        <w:t xml:space="preserve"> </w:t>
      </w:r>
      <w:r>
        <w:rPr>
          <w:sz w:val="24"/>
        </w:rPr>
        <w:t xml:space="preserve">(Year 4) </w:t>
      </w:r>
    </w:p>
    <w:p w:rsidR="00D61156" w:rsidRDefault="00D61156" w:rsidP="00D61156">
      <w:pPr>
        <w:rPr>
          <w:sz w:val="24"/>
        </w:rPr>
      </w:pPr>
    </w:p>
    <w:p w:rsidR="00D61156" w:rsidRDefault="00D61156" w:rsidP="00D61156">
      <w:pPr>
        <w:rPr>
          <w:sz w:val="24"/>
        </w:rPr>
      </w:pPr>
      <w:r>
        <w:rPr>
          <w:sz w:val="24"/>
        </w:rPr>
        <w:t>Payback = 3 years</w:t>
      </w:r>
    </w:p>
    <w:p w:rsidR="00D61156" w:rsidRPr="0010678E" w:rsidRDefault="00D61156" w:rsidP="00D61156">
      <w:pPr>
        <w:rPr>
          <w:sz w:val="24"/>
          <w:szCs w:val="24"/>
        </w:rPr>
      </w:pPr>
    </w:p>
    <w:p w:rsidR="00D61156" w:rsidRPr="00354150" w:rsidRDefault="00D61156" w:rsidP="00354150">
      <w:pPr>
        <w:pStyle w:val="Heading3"/>
        <w:rPr>
          <w:rFonts w:ascii="Times New Roman" w:hAnsi="Times New Roman"/>
          <w:i/>
          <w:u w:val="none"/>
        </w:rPr>
      </w:pPr>
      <w:r>
        <w:rPr>
          <w:rFonts w:ascii="Times New Roman" w:hAnsi="Times New Roman"/>
          <w:i/>
          <w:u w:val="none"/>
        </w:rPr>
        <w:t>Project B</w:t>
      </w:r>
    </w:p>
    <w:p w:rsidR="00D61156" w:rsidRDefault="00D61156" w:rsidP="00D61156">
      <w:pPr>
        <w:rPr>
          <w:sz w:val="24"/>
        </w:rPr>
      </w:pPr>
      <w:r>
        <w:rPr>
          <w:sz w:val="24"/>
        </w:rPr>
        <w:t>Outflow, $1,500,000</w:t>
      </w:r>
    </w:p>
    <w:p w:rsidR="00D61156" w:rsidRDefault="00D61156" w:rsidP="00D61156">
      <w:pPr>
        <w:rPr>
          <w:sz w:val="24"/>
        </w:rPr>
      </w:pPr>
      <w:r>
        <w:rPr>
          <w:sz w:val="24"/>
        </w:rPr>
        <w:t>Inflow, $400,000 (Year 1) + $900,000</w:t>
      </w:r>
      <w:r>
        <w:rPr>
          <w:sz w:val="24"/>
          <w:vertAlign w:val="superscript"/>
        </w:rPr>
        <w:t xml:space="preserve"> </w:t>
      </w:r>
      <w:r>
        <w:rPr>
          <w:sz w:val="24"/>
        </w:rPr>
        <w:t>(Year 2) + $800,000</w:t>
      </w:r>
      <w:r>
        <w:rPr>
          <w:sz w:val="24"/>
          <w:vertAlign w:val="superscript"/>
        </w:rPr>
        <w:t xml:space="preserve"> </w:t>
      </w:r>
      <w:r>
        <w:rPr>
          <w:sz w:val="24"/>
        </w:rPr>
        <w:t>(Year 3)</w:t>
      </w:r>
    </w:p>
    <w:p w:rsidR="00D61156" w:rsidRDefault="00D61156" w:rsidP="00D61156">
      <w:pPr>
        <w:rPr>
          <w:sz w:val="24"/>
        </w:rPr>
      </w:pPr>
    </w:p>
    <w:p w:rsidR="00D61156" w:rsidRDefault="00D61156" w:rsidP="00D61156">
      <w:pPr>
        <w:rPr>
          <w:sz w:val="24"/>
        </w:rPr>
      </w:pPr>
      <w:r>
        <w:rPr>
          <w:sz w:val="24"/>
        </w:rPr>
        <w:t xml:space="preserve">Payback = 2 years + </w:t>
      </w:r>
      <w:r w:rsidRPr="001014F6">
        <w:rPr>
          <w:position w:val="-28"/>
          <w:sz w:val="24"/>
        </w:rPr>
        <w:object w:dxaOrig="3540" w:dyaOrig="660">
          <v:shape id="_x0000_i1043" type="#_x0000_t75" style="width:176.85pt;height:32.85pt" o:ole="" fillcolor="window">
            <v:imagedata r:id="rId44" o:title=""/>
          </v:shape>
          <o:OLEObject Type="Embed" ProgID="Equation.3" ShapeID="_x0000_i1043" DrawAspect="Content" ObjectID="_1458367043" r:id="rId45"/>
        </w:object>
      </w:r>
      <w:r>
        <w:rPr>
          <w:sz w:val="24"/>
        </w:rPr>
        <w:t xml:space="preserve"> = 2.25 years</w:t>
      </w:r>
    </w:p>
    <w:p w:rsidR="00D61156" w:rsidRDefault="00D61156" w:rsidP="00D61156">
      <w:pPr>
        <w:pStyle w:val="Heading3"/>
        <w:rPr>
          <w:rFonts w:ascii="Times New Roman" w:hAnsi="Times New Roman"/>
          <w:u w:val="none"/>
        </w:rPr>
      </w:pPr>
    </w:p>
    <w:p w:rsidR="00D61156" w:rsidRPr="00354150" w:rsidRDefault="00D61156" w:rsidP="00354150">
      <w:pPr>
        <w:pStyle w:val="Heading3"/>
        <w:rPr>
          <w:rFonts w:ascii="Times New Roman" w:hAnsi="Times New Roman"/>
          <w:i/>
          <w:u w:val="none"/>
        </w:rPr>
      </w:pPr>
      <w:r>
        <w:rPr>
          <w:rFonts w:ascii="Times New Roman" w:hAnsi="Times New Roman"/>
          <w:i/>
          <w:u w:val="none"/>
        </w:rPr>
        <w:t>Project C</w:t>
      </w:r>
    </w:p>
    <w:p w:rsidR="00D61156" w:rsidRDefault="00D61156" w:rsidP="00D61156">
      <w:pPr>
        <w:rPr>
          <w:sz w:val="24"/>
        </w:rPr>
      </w:pPr>
      <w:r>
        <w:rPr>
          <w:sz w:val="24"/>
        </w:rPr>
        <w:t>Outflow, $4,000,000</w:t>
      </w:r>
    </w:p>
    <w:p w:rsidR="00D61156" w:rsidRDefault="00D61156" w:rsidP="00D61156">
      <w:pPr>
        <w:rPr>
          <w:sz w:val="24"/>
        </w:rPr>
      </w:pPr>
      <w:r>
        <w:rPr>
          <w:sz w:val="24"/>
        </w:rPr>
        <w:t>Inflow, $2,000,000</w:t>
      </w:r>
      <w:r>
        <w:rPr>
          <w:sz w:val="24"/>
          <w:vertAlign w:val="superscript"/>
        </w:rPr>
        <w:t xml:space="preserve"> </w:t>
      </w:r>
      <w:r>
        <w:rPr>
          <w:sz w:val="24"/>
        </w:rPr>
        <w:t>(Year 1) + $2,000,000</w:t>
      </w:r>
      <w:r>
        <w:rPr>
          <w:sz w:val="24"/>
          <w:vertAlign w:val="superscript"/>
        </w:rPr>
        <w:t xml:space="preserve"> </w:t>
      </w:r>
      <w:r>
        <w:rPr>
          <w:sz w:val="24"/>
        </w:rPr>
        <w:t>(Year 2) + $200,000 (Year 3) + $100,000 (Year 4)</w:t>
      </w:r>
    </w:p>
    <w:p w:rsidR="00D61156" w:rsidRDefault="00D61156" w:rsidP="00D61156">
      <w:pPr>
        <w:rPr>
          <w:sz w:val="24"/>
        </w:rPr>
      </w:pPr>
      <w:r>
        <w:rPr>
          <w:sz w:val="24"/>
        </w:rPr>
        <w:t>Payback = 2 years</w:t>
      </w:r>
    </w:p>
    <w:p w:rsidR="00D61156" w:rsidRDefault="00D61156" w:rsidP="00D61156">
      <w:pPr>
        <w:rPr>
          <w:sz w:val="24"/>
        </w:rPr>
      </w:pPr>
    </w:p>
    <w:tbl>
      <w:tblPr>
        <w:tblW w:w="0" w:type="auto"/>
        <w:tblInd w:w="2808" w:type="dxa"/>
        <w:tblLayout w:type="fixed"/>
        <w:tblLook w:val="0000"/>
      </w:tblPr>
      <w:tblGrid>
        <w:gridCol w:w="2052"/>
        <w:gridCol w:w="2268"/>
      </w:tblGrid>
      <w:tr w:rsidR="00D61156" w:rsidTr="00923B82">
        <w:tc>
          <w:tcPr>
            <w:tcW w:w="2052" w:type="dxa"/>
            <w:tcBorders>
              <w:bottom w:val="single" w:sz="4" w:space="0" w:color="auto"/>
            </w:tcBorders>
          </w:tcPr>
          <w:p w:rsidR="00D61156" w:rsidRDefault="00D61156" w:rsidP="00923B82">
            <w:pPr>
              <w:rPr>
                <w:sz w:val="24"/>
              </w:rPr>
            </w:pPr>
          </w:p>
        </w:tc>
        <w:tc>
          <w:tcPr>
            <w:tcW w:w="2268" w:type="dxa"/>
            <w:tcBorders>
              <w:bottom w:val="single" w:sz="4" w:space="0" w:color="auto"/>
            </w:tcBorders>
          </w:tcPr>
          <w:p w:rsidR="00D61156" w:rsidRPr="007A6DF8" w:rsidRDefault="00D61156" w:rsidP="00923B82">
            <w:pPr>
              <w:pStyle w:val="Heading1"/>
              <w:tabs>
                <w:tab w:val="clear" w:pos="90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firstLine="180"/>
              <w:rPr>
                <w:rFonts w:ascii="Times New Roman" w:hAnsi="Times New Roman"/>
                <w:u w:val="none"/>
              </w:rPr>
            </w:pPr>
            <w:r w:rsidRPr="007A6DF8">
              <w:rPr>
                <w:rFonts w:ascii="Times New Roman" w:hAnsi="Times New Roman"/>
                <w:u w:val="none"/>
              </w:rPr>
              <w:t xml:space="preserve">Payback Period  </w:t>
            </w:r>
          </w:p>
        </w:tc>
      </w:tr>
      <w:tr w:rsidR="00D61156" w:rsidTr="00923B82">
        <w:tc>
          <w:tcPr>
            <w:tcW w:w="2052" w:type="dxa"/>
            <w:tcBorders>
              <w:top w:val="single" w:sz="4" w:space="0" w:color="auto"/>
            </w:tcBorders>
          </w:tcPr>
          <w:p w:rsidR="00D61156" w:rsidRDefault="00D61156" w:rsidP="00923B82">
            <w:pPr>
              <w:rPr>
                <w:sz w:val="24"/>
              </w:rPr>
            </w:pPr>
            <w:r>
              <w:rPr>
                <w:sz w:val="24"/>
              </w:rPr>
              <w:t>1. Project C</w:t>
            </w:r>
          </w:p>
        </w:tc>
        <w:tc>
          <w:tcPr>
            <w:tcW w:w="2268" w:type="dxa"/>
            <w:tcBorders>
              <w:top w:val="single" w:sz="4" w:space="0" w:color="auto"/>
            </w:tcBorders>
          </w:tcPr>
          <w:p w:rsidR="00D61156" w:rsidRDefault="00D61156" w:rsidP="00923B82">
            <w:pPr>
              <w:pStyle w:val="Footer"/>
              <w:tabs>
                <w:tab w:val="clear" w:pos="4320"/>
                <w:tab w:val="clear" w:pos="8640"/>
                <w:tab w:val="decimal" w:pos="810"/>
              </w:tabs>
              <w:rPr>
                <w:rFonts w:ascii="Times New Roman" w:hAnsi="Times New Roman"/>
              </w:rPr>
            </w:pPr>
            <w:r>
              <w:rPr>
                <w:rFonts w:ascii="Times New Roman" w:hAnsi="Times New Roman"/>
              </w:rPr>
              <w:t>2 years</w:t>
            </w:r>
          </w:p>
        </w:tc>
      </w:tr>
      <w:tr w:rsidR="00D61156" w:rsidTr="00923B82">
        <w:tc>
          <w:tcPr>
            <w:tcW w:w="2052" w:type="dxa"/>
          </w:tcPr>
          <w:p w:rsidR="00D61156" w:rsidRDefault="00D61156" w:rsidP="00923B82">
            <w:pPr>
              <w:pStyle w:val="Footer"/>
              <w:tabs>
                <w:tab w:val="clear" w:pos="4320"/>
                <w:tab w:val="clear" w:pos="8640"/>
              </w:tabs>
              <w:rPr>
                <w:rFonts w:ascii="Times New Roman" w:hAnsi="Times New Roman"/>
              </w:rPr>
            </w:pPr>
            <w:r>
              <w:rPr>
                <w:rFonts w:ascii="Times New Roman" w:hAnsi="Times New Roman"/>
              </w:rPr>
              <w:t>2. Project B</w:t>
            </w:r>
          </w:p>
        </w:tc>
        <w:tc>
          <w:tcPr>
            <w:tcW w:w="2268" w:type="dxa"/>
          </w:tcPr>
          <w:p w:rsidR="00D61156" w:rsidRDefault="00D61156" w:rsidP="00923B82">
            <w:pPr>
              <w:pStyle w:val="Footer"/>
              <w:tabs>
                <w:tab w:val="clear" w:pos="4320"/>
                <w:tab w:val="clear" w:pos="8640"/>
                <w:tab w:val="decimal" w:pos="810"/>
              </w:tabs>
              <w:rPr>
                <w:rFonts w:ascii="Times New Roman" w:hAnsi="Times New Roman"/>
              </w:rPr>
            </w:pPr>
            <w:r>
              <w:rPr>
                <w:rFonts w:ascii="Times New Roman" w:hAnsi="Times New Roman"/>
              </w:rPr>
              <w:t>2.25 years</w:t>
            </w:r>
          </w:p>
        </w:tc>
      </w:tr>
      <w:tr w:rsidR="00D61156" w:rsidTr="00923B82">
        <w:tc>
          <w:tcPr>
            <w:tcW w:w="2052" w:type="dxa"/>
          </w:tcPr>
          <w:p w:rsidR="00D61156" w:rsidRDefault="00D61156" w:rsidP="00923B82">
            <w:pPr>
              <w:rPr>
                <w:sz w:val="24"/>
              </w:rPr>
            </w:pPr>
            <w:r>
              <w:rPr>
                <w:sz w:val="24"/>
              </w:rPr>
              <w:t>3. Project A</w:t>
            </w:r>
          </w:p>
        </w:tc>
        <w:tc>
          <w:tcPr>
            <w:tcW w:w="2268" w:type="dxa"/>
          </w:tcPr>
          <w:p w:rsidR="00D61156" w:rsidRDefault="00D61156" w:rsidP="00923B82">
            <w:pPr>
              <w:tabs>
                <w:tab w:val="decimal" w:pos="810"/>
              </w:tabs>
              <w:rPr>
                <w:sz w:val="24"/>
              </w:rPr>
            </w:pPr>
            <w:r>
              <w:rPr>
                <w:sz w:val="24"/>
              </w:rPr>
              <w:t>3 years</w:t>
            </w:r>
          </w:p>
        </w:tc>
      </w:tr>
    </w:tbl>
    <w:p w:rsidR="00D61156" w:rsidRDefault="00D61156" w:rsidP="00D61156">
      <w:pPr>
        <w:rPr>
          <w:sz w:val="24"/>
        </w:rPr>
      </w:pPr>
    </w:p>
    <w:p w:rsidR="00D61156" w:rsidRDefault="00D61156" w:rsidP="00D61156">
      <w:pPr>
        <w:jc w:val="both"/>
        <w:rPr>
          <w:sz w:val="24"/>
        </w:rPr>
      </w:pPr>
      <w:r>
        <w:rPr>
          <w:sz w:val="24"/>
        </w:rPr>
        <w:t xml:space="preserve">If payback period is the deciding factor, Andrews will choose only Project C (payback period = </w:t>
      </w:r>
      <w:r w:rsidR="00354150">
        <w:rPr>
          <w:sz w:val="24"/>
        </w:rPr>
        <w:br/>
      </w:r>
      <w:r>
        <w:rPr>
          <w:sz w:val="24"/>
        </w:rPr>
        <w:t>2 years; investment = $4,000,000). Assuming that each of the projects is an all-or-nothing investment, Andrews will have $1,000,000 left over in the capital budget, not enough to make the $1,500,000 investment in Project B</w:t>
      </w:r>
      <w:r w:rsidR="00144D9C">
        <w:rPr>
          <w:sz w:val="24"/>
        </w:rPr>
        <w:t>, the next best option</w:t>
      </w:r>
      <w:r>
        <w:rPr>
          <w:sz w:val="24"/>
        </w:rPr>
        <w:t>.</w:t>
      </w:r>
    </w:p>
    <w:p w:rsidR="00D61156" w:rsidRDefault="00D61156" w:rsidP="00D61156">
      <w:pPr>
        <w:rPr>
          <w:sz w:val="24"/>
        </w:rPr>
      </w:pPr>
    </w:p>
    <w:p w:rsidR="00D61156" w:rsidRDefault="00D61156" w:rsidP="00D61156">
      <w:pPr>
        <w:rPr>
          <w:sz w:val="24"/>
        </w:rPr>
      </w:pPr>
      <w:r>
        <w:rPr>
          <w:sz w:val="24"/>
        </w:rPr>
        <w:t xml:space="preserve">2.  </w:t>
      </w:r>
      <w:r>
        <w:rPr>
          <w:sz w:val="24"/>
        </w:rPr>
        <w:tab/>
        <w:t>Solution Exhibit 21-22 shows the following ranking:</w:t>
      </w:r>
    </w:p>
    <w:p w:rsidR="00D61156" w:rsidRDefault="00D61156" w:rsidP="00D61156">
      <w:pPr>
        <w:rPr>
          <w:b/>
          <w:sz w:val="24"/>
        </w:rPr>
      </w:pPr>
    </w:p>
    <w:tbl>
      <w:tblPr>
        <w:tblW w:w="0" w:type="auto"/>
        <w:tblInd w:w="2808" w:type="dxa"/>
        <w:tblLayout w:type="fixed"/>
        <w:tblLook w:val="0000"/>
      </w:tblPr>
      <w:tblGrid>
        <w:gridCol w:w="2052"/>
        <w:gridCol w:w="1818"/>
      </w:tblGrid>
      <w:tr w:rsidR="00D61156" w:rsidTr="00923B82">
        <w:tc>
          <w:tcPr>
            <w:tcW w:w="2052" w:type="dxa"/>
            <w:tcBorders>
              <w:bottom w:val="single" w:sz="4" w:space="0" w:color="auto"/>
            </w:tcBorders>
          </w:tcPr>
          <w:p w:rsidR="00D61156" w:rsidRDefault="00D61156" w:rsidP="00923B82">
            <w:pPr>
              <w:rPr>
                <w:sz w:val="24"/>
              </w:rPr>
            </w:pPr>
          </w:p>
        </w:tc>
        <w:tc>
          <w:tcPr>
            <w:tcW w:w="1818" w:type="dxa"/>
            <w:tcBorders>
              <w:bottom w:val="single" w:sz="4" w:space="0" w:color="auto"/>
            </w:tcBorders>
          </w:tcPr>
          <w:p w:rsidR="00D61156" w:rsidRPr="007A6DF8" w:rsidRDefault="00D61156" w:rsidP="00923B82">
            <w:pPr>
              <w:pStyle w:val="Heading1"/>
              <w:tabs>
                <w:tab w:val="clear" w:pos="90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Times New Roman" w:hAnsi="Times New Roman"/>
                <w:u w:val="none"/>
              </w:rPr>
            </w:pPr>
            <w:r w:rsidRPr="007A6DF8">
              <w:rPr>
                <w:rFonts w:ascii="Times New Roman" w:hAnsi="Times New Roman"/>
                <w:u w:val="none"/>
              </w:rPr>
              <w:t>NPV</w:t>
            </w:r>
          </w:p>
        </w:tc>
      </w:tr>
      <w:tr w:rsidR="00D61156" w:rsidTr="00923B82">
        <w:tc>
          <w:tcPr>
            <w:tcW w:w="2052" w:type="dxa"/>
            <w:tcBorders>
              <w:top w:val="single" w:sz="4" w:space="0" w:color="auto"/>
            </w:tcBorders>
          </w:tcPr>
          <w:p w:rsidR="00D61156" w:rsidRDefault="00D61156" w:rsidP="00923B82">
            <w:pPr>
              <w:pStyle w:val="Footer"/>
              <w:tabs>
                <w:tab w:val="clear" w:pos="4320"/>
                <w:tab w:val="clear" w:pos="8640"/>
              </w:tabs>
              <w:rPr>
                <w:rFonts w:ascii="Times New Roman" w:hAnsi="Times New Roman"/>
              </w:rPr>
            </w:pPr>
            <w:r>
              <w:rPr>
                <w:rFonts w:ascii="Times New Roman" w:hAnsi="Times New Roman"/>
              </w:rPr>
              <w:t>1. Project B</w:t>
            </w:r>
          </w:p>
        </w:tc>
        <w:tc>
          <w:tcPr>
            <w:tcW w:w="1818" w:type="dxa"/>
            <w:tcBorders>
              <w:top w:val="single" w:sz="4" w:space="0" w:color="auto"/>
            </w:tcBorders>
          </w:tcPr>
          <w:p w:rsidR="00D61156" w:rsidRDefault="00D61156" w:rsidP="00923B82">
            <w:pPr>
              <w:pStyle w:val="Footer"/>
              <w:tabs>
                <w:tab w:val="clear" w:pos="4320"/>
                <w:tab w:val="clear" w:pos="8640"/>
                <w:tab w:val="decimal" w:pos="1260"/>
              </w:tabs>
              <w:rPr>
                <w:rFonts w:ascii="Times New Roman" w:hAnsi="Times New Roman"/>
              </w:rPr>
            </w:pPr>
            <w:r>
              <w:rPr>
                <w:rFonts w:ascii="Times New Roman" w:hAnsi="Times New Roman"/>
              </w:rPr>
              <w:t>$ 207,800</w:t>
            </w:r>
          </w:p>
        </w:tc>
      </w:tr>
      <w:tr w:rsidR="00D61156" w:rsidTr="00923B82">
        <w:tc>
          <w:tcPr>
            <w:tcW w:w="2052" w:type="dxa"/>
          </w:tcPr>
          <w:p w:rsidR="00D61156" w:rsidRDefault="00D61156" w:rsidP="00923B82">
            <w:pPr>
              <w:rPr>
                <w:sz w:val="24"/>
              </w:rPr>
            </w:pPr>
            <w:r>
              <w:rPr>
                <w:sz w:val="24"/>
              </w:rPr>
              <w:t>2. Project A</w:t>
            </w:r>
          </w:p>
        </w:tc>
        <w:tc>
          <w:tcPr>
            <w:tcW w:w="1818" w:type="dxa"/>
          </w:tcPr>
          <w:p w:rsidR="00D61156" w:rsidRDefault="00D61156" w:rsidP="00923B82">
            <w:pPr>
              <w:tabs>
                <w:tab w:val="decimal" w:pos="1260"/>
              </w:tabs>
              <w:rPr>
                <w:sz w:val="24"/>
              </w:rPr>
            </w:pPr>
            <w:r>
              <w:rPr>
                <w:sz w:val="24"/>
              </w:rPr>
              <w:t>$ 169,000</w:t>
            </w:r>
          </w:p>
        </w:tc>
      </w:tr>
      <w:tr w:rsidR="00D61156" w:rsidTr="00923B82">
        <w:tc>
          <w:tcPr>
            <w:tcW w:w="2052" w:type="dxa"/>
          </w:tcPr>
          <w:p w:rsidR="00D61156" w:rsidRDefault="00D61156" w:rsidP="00923B82">
            <w:pPr>
              <w:rPr>
                <w:sz w:val="24"/>
              </w:rPr>
            </w:pPr>
            <w:r>
              <w:rPr>
                <w:sz w:val="24"/>
              </w:rPr>
              <w:t>3. Project C</w:t>
            </w:r>
          </w:p>
        </w:tc>
        <w:tc>
          <w:tcPr>
            <w:tcW w:w="1818" w:type="dxa"/>
          </w:tcPr>
          <w:p w:rsidR="00D61156" w:rsidRDefault="00D61156" w:rsidP="00923B82">
            <w:pPr>
              <w:tabs>
                <w:tab w:val="decimal" w:pos="1260"/>
              </w:tabs>
              <w:rPr>
                <w:sz w:val="24"/>
              </w:rPr>
            </w:pPr>
            <w:r>
              <w:rPr>
                <w:sz w:val="24"/>
              </w:rPr>
              <w:t>$(311,500)</w:t>
            </w:r>
          </w:p>
        </w:tc>
      </w:tr>
    </w:tbl>
    <w:p w:rsidR="00D61156" w:rsidRDefault="00D61156" w:rsidP="00D61156">
      <w:pPr>
        <w:rPr>
          <w:sz w:val="24"/>
        </w:rPr>
      </w:pPr>
    </w:p>
    <w:p w:rsidR="00D61156" w:rsidRDefault="00D61156" w:rsidP="00D61156">
      <w:pPr>
        <w:pStyle w:val="BodyText"/>
        <w:tabs>
          <w:tab w:val="clear" w:pos="54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rPr>
          <w:rFonts w:ascii="Times New Roman" w:hAnsi="Times New Roman"/>
        </w:rPr>
      </w:pPr>
      <w:r>
        <w:rPr>
          <w:rFonts w:ascii="Times New Roman" w:hAnsi="Times New Roman"/>
        </w:rPr>
        <w:t xml:space="preserve">3. </w:t>
      </w:r>
      <w:r>
        <w:rPr>
          <w:rFonts w:ascii="Times New Roman" w:hAnsi="Times New Roman"/>
        </w:rPr>
        <w:tab/>
        <w:t>Using NPV rankings, Projects B and A, which require a total investment of $3,000,000 + $1,500,000 = $4,500,000, which is less than the $5,000,000 capital budget, should be funded. This does not match the rankings based on payback period because Projects B and A have substantial cash flows after the payback period, cash flows that the payback period ignores.</w:t>
      </w:r>
    </w:p>
    <w:p w:rsidR="005F4435" w:rsidRDefault="00D61156" w:rsidP="00D61156">
      <w:pPr>
        <w:pStyle w:val="BodyText"/>
        <w:tabs>
          <w:tab w:val="clear" w:pos="54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ind w:firstLine="720"/>
        <w:rPr>
          <w:rFonts w:ascii="Times New Roman" w:hAnsi="Times New Roman"/>
        </w:rPr>
      </w:pPr>
      <w:r>
        <w:rPr>
          <w:rFonts w:ascii="Times New Roman" w:hAnsi="Times New Roman"/>
        </w:rPr>
        <w:t>Nonfinancial qualitative factors should also be considered. For example, are there differential worker safety issues across the projects? Are there differences in the extent of learning that can benefit other projects? Are there differences in the customer relationships established with different projects that can benefit Andrews Construction in future projects?</w:t>
      </w:r>
    </w:p>
    <w:p w:rsidR="0010678E" w:rsidRDefault="0010678E">
      <w:pPr>
        <w:sectPr w:rsidR="0010678E" w:rsidSect="00D26F4D">
          <w:footerReference w:type="default" r:id="rId46"/>
          <w:pgSz w:w="12240" w:h="15840" w:code="1"/>
          <w:pgMar w:top="1440" w:right="1440" w:bottom="1440" w:left="1440" w:header="720" w:footer="720" w:gutter="0"/>
          <w:cols w:space="720"/>
          <w:noEndnote/>
        </w:sectPr>
      </w:pPr>
    </w:p>
    <w:p w:rsidR="005F4435" w:rsidRDefault="005F4435">
      <w:pPr>
        <w:rPr>
          <w:b/>
          <w:sz w:val="24"/>
        </w:rPr>
      </w:pPr>
      <w:r>
        <w:rPr>
          <w:b/>
          <w:sz w:val="24"/>
        </w:rPr>
        <w:lastRenderedPageBreak/>
        <w:t>SOLUTION EXHIBIT 21-22</w:t>
      </w:r>
    </w:p>
    <w:p w:rsidR="005F4435" w:rsidRDefault="005F4435">
      <w:pPr>
        <w:jc w:val="center"/>
      </w:pPr>
    </w:p>
    <w:tbl>
      <w:tblPr>
        <w:tblW w:w="12219" w:type="dxa"/>
        <w:jc w:val="center"/>
        <w:tblInd w:w="-972" w:type="dxa"/>
        <w:tblLayout w:type="fixed"/>
        <w:tblLook w:val="0000"/>
      </w:tblPr>
      <w:tblGrid>
        <w:gridCol w:w="2076"/>
        <w:gridCol w:w="1636"/>
        <w:gridCol w:w="1296"/>
        <w:gridCol w:w="1576"/>
        <w:gridCol w:w="1416"/>
        <w:gridCol w:w="1416"/>
        <w:gridCol w:w="1476"/>
        <w:gridCol w:w="1327"/>
      </w:tblGrid>
      <w:tr w:rsidR="00D61156" w:rsidRPr="00BD7C70" w:rsidTr="00D61156">
        <w:trPr>
          <w:cantSplit/>
          <w:trHeight w:val="727"/>
          <w:jc w:val="center"/>
        </w:trPr>
        <w:tc>
          <w:tcPr>
            <w:tcW w:w="2076" w:type="dxa"/>
          </w:tcPr>
          <w:p w:rsidR="00D61156" w:rsidRPr="00BD7C70" w:rsidRDefault="00D61156" w:rsidP="00923B82">
            <w:pPr>
              <w:jc w:val="center"/>
              <w:rPr>
                <w:sz w:val="22"/>
                <w:szCs w:val="22"/>
              </w:rPr>
            </w:pPr>
          </w:p>
        </w:tc>
        <w:tc>
          <w:tcPr>
            <w:tcW w:w="1636" w:type="dxa"/>
            <w:vMerge w:val="restart"/>
            <w:vAlign w:val="bottom"/>
          </w:tcPr>
          <w:p w:rsidR="00D61156" w:rsidRPr="00BD7C70" w:rsidRDefault="00D61156" w:rsidP="00923B82">
            <w:pPr>
              <w:jc w:val="center"/>
              <w:rPr>
                <w:b/>
                <w:sz w:val="22"/>
                <w:szCs w:val="22"/>
              </w:rPr>
            </w:pPr>
            <w:r w:rsidRPr="00BD7C70">
              <w:rPr>
                <w:b/>
                <w:sz w:val="22"/>
                <w:szCs w:val="22"/>
              </w:rPr>
              <w:t>Total Present Value</w:t>
            </w:r>
          </w:p>
        </w:tc>
        <w:tc>
          <w:tcPr>
            <w:tcW w:w="1296" w:type="dxa"/>
            <w:vMerge w:val="restart"/>
            <w:vAlign w:val="bottom"/>
          </w:tcPr>
          <w:p w:rsidR="00D61156" w:rsidRPr="00BD7C70" w:rsidRDefault="00D61156" w:rsidP="00923B82">
            <w:pPr>
              <w:jc w:val="center"/>
              <w:rPr>
                <w:b/>
                <w:sz w:val="22"/>
                <w:szCs w:val="22"/>
              </w:rPr>
            </w:pPr>
            <w:r w:rsidRPr="00BD7C70">
              <w:rPr>
                <w:b/>
                <w:sz w:val="22"/>
                <w:szCs w:val="22"/>
              </w:rPr>
              <w:t>Present Value Discount Factors at 10%</w:t>
            </w:r>
          </w:p>
        </w:tc>
        <w:tc>
          <w:tcPr>
            <w:tcW w:w="7211" w:type="dxa"/>
            <w:gridSpan w:val="5"/>
            <w:vAlign w:val="bottom"/>
          </w:tcPr>
          <w:p w:rsidR="00D61156" w:rsidRPr="00BD7C70" w:rsidRDefault="00D61156" w:rsidP="00923B82">
            <w:pPr>
              <w:jc w:val="center"/>
              <w:rPr>
                <w:b/>
                <w:sz w:val="22"/>
                <w:szCs w:val="22"/>
              </w:rPr>
            </w:pPr>
            <w:r w:rsidRPr="00BD7C70">
              <w:rPr>
                <w:b/>
                <w:sz w:val="22"/>
                <w:szCs w:val="22"/>
              </w:rPr>
              <w:t>Sketch of Relevant Cash Flows</w:t>
            </w:r>
          </w:p>
        </w:tc>
      </w:tr>
      <w:tr w:rsidR="00D61156" w:rsidRPr="00BD7C70" w:rsidTr="00923B82">
        <w:trPr>
          <w:cantSplit/>
          <w:trHeight w:val="727"/>
          <w:jc w:val="center"/>
        </w:trPr>
        <w:tc>
          <w:tcPr>
            <w:tcW w:w="2076" w:type="dxa"/>
            <w:tcBorders>
              <w:bottom w:val="single" w:sz="4" w:space="0" w:color="auto"/>
            </w:tcBorders>
          </w:tcPr>
          <w:p w:rsidR="00D61156" w:rsidRPr="00BD7C70" w:rsidRDefault="00D61156" w:rsidP="00923B82">
            <w:pPr>
              <w:jc w:val="center"/>
              <w:rPr>
                <w:sz w:val="22"/>
                <w:szCs w:val="22"/>
              </w:rPr>
            </w:pPr>
          </w:p>
        </w:tc>
        <w:tc>
          <w:tcPr>
            <w:tcW w:w="1636" w:type="dxa"/>
            <w:vMerge/>
            <w:tcBorders>
              <w:bottom w:val="single" w:sz="4" w:space="0" w:color="auto"/>
            </w:tcBorders>
            <w:vAlign w:val="bottom"/>
          </w:tcPr>
          <w:p w:rsidR="00D61156" w:rsidRPr="00BD7C70" w:rsidRDefault="00D61156" w:rsidP="00923B82">
            <w:pPr>
              <w:jc w:val="center"/>
              <w:rPr>
                <w:sz w:val="22"/>
                <w:szCs w:val="22"/>
              </w:rPr>
            </w:pPr>
          </w:p>
        </w:tc>
        <w:tc>
          <w:tcPr>
            <w:tcW w:w="1296" w:type="dxa"/>
            <w:vMerge/>
            <w:tcBorders>
              <w:bottom w:val="single" w:sz="4" w:space="0" w:color="auto"/>
            </w:tcBorders>
            <w:vAlign w:val="bottom"/>
          </w:tcPr>
          <w:p w:rsidR="00D61156" w:rsidRPr="00BD7C70" w:rsidRDefault="00D61156" w:rsidP="00923B82">
            <w:pPr>
              <w:jc w:val="center"/>
              <w:rPr>
                <w:sz w:val="22"/>
                <w:szCs w:val="22"/>
              </w:rPr>
            </w:pPr>
          </w:p>
        </w:tc>
        <w:tc>
          <w:tcPr>
            <w:tcW w:w="1576" w:type="dxa"/>
            <w:tcBorders>
              <w:bottom w:val="single" w:sz="4" w:space="0" w:color="auto"/>
            </w:tcBorders>
            <w:vAlign w:val="bottom"/>
          </w:tcPr>
          <w:p w:rsidR="00D61156" w:rsidRPr="00BD7C70" w:rsidRDefault="00D61156" w:rsidP="00923B82">
            <w:pPr>
              <w:jc w:val="center"/>
              <w:rPr>
                <w:sz w:val="22"/>
                <w:szCs w:val="22"/>
              </w:rPr>
            </w:pPr>
          </w:p>
          <w:p w:rsidR="00D61156" w:rsidRPr="00BD7C70" w:rsidRDefault="00D61156" w:rsidP="00923B82">
            <w:pPr>
              <w:jc w:val="center"/>
              <w:rPr>
                <w:sz w:val="22"/>
                <w:szCs w:val="22"/>
              </w:rPr>
            </w:pPr>
          </w:p>
          <w:p w:rsidR="00D61156" w:rsidRPr="00BD7C70" w:rsidRDefault="00C8540F" w:rsidP="00923B82">
            <w:pPr>
              <w:jc w:val="center"/>
              <w:rPr>
                <w:sz w:val="22"/>
                <w:szCs w:val="22"/>
              </w:rPr>
            </w:pPr>
            <w:r>
              <w:rPr>
                <w:noProof/>
                <w:sz w:val="22"/>
                <w:szCs w:val="22"/>
              </w:rPr>
              <w:pict>
                <v:line id="Straight Connector 1059" o:spid="_x0000_s1254" style="position:absolute;left:0;text-align:left;z-index:25193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5pt,11.65pt" to="32.7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">
                  <v:stroke endarrowwidth="narrow"/>
                </v:line>
              </w:pict>
            </w:r>
            <w:r w:rsidR="00D61156" w:rsidRPr="00BD7C70">
              <w:rPr>
                <w:sz w:val="22"/>
                <w:szCs w:val="22"/>
              </w:rPr>
              <w:t>0</w:t>
            </w:r>
          </w:p>
        </w:tc>
        <w:tc>
          <w:tcPr>
            <w:tcW w:w="1416" w:type="dxa"/>
            <w:tcBorders>
              <w:bottom w:val="single" w:sz="4" w:space="0" w:color="auto"/>
            </w:tcBorders>
            <w:vAlign w:val="bottom"/>
          </w:tcPr>
          <w:p w:rsidR="00D61156" w:rsidRPr="00BD7C70" w:rsidRDefault="00D61156" w:rsidP="00923B82">
            <w:pPr>
              <w:jc w:val="center"/>
              <w:rPr>
                <w:sz w:val="22"/>
                <w:szCs w:val="22"/>
              </w:rPr>
            </w:pPr>
          </w:p>
          <w:p w:rsidR="00D61156" w:rsidRPr="00BD7C70" w:rsidRDefault="00D61156" w:rsidP="00923B82">
            <w:pPr>
              <w:jc w:val="center"/>
              <w:rPr>
                <w:sz w:val="22"/>
                <w:szCs w:val="22"/>
              </w:rPr>
            </w:pPr>
          </w:p>
          <w:p w:rsidR="00D61156" w:rsidRPr="00BD7C70" w:rsidRDefault="00C8540F" w:rsidP="00923B82">
            <w:pPr>
              <w:jc w:val="center"/>
              <w:rPr>
                <w:sz w:val="22"/>
                <w:szCs w:val="22"/>
              </w:rPr>
            </w:pPr>
            <w:r>
              <w:rPr>
                <w:noProof/>
                <w:sz w:val="22"/>
                <w:szCs w:val="22"/>
              </w:rPr>
              <w:pict>
                <v:line id="Straight Connector 1058" o:spid="_x0000_s1253" style="position:absolute;left:0;text-align:left;z-index:25193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5pt,11.45pt" to="28.9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">
                  <v:stroke endarrowwidth="narrow"/>
                </v:line>
              </w:pict>
            </w:r>
            <w:r w:rsidR="00D61156" w:rsidRPr="00BD7C70">
              <w:rPr>
                <w:sz w:val="22"/>
                <w:szCs w:val="22"/>
              </w:rPr>
              <w:t>1</w:t>
            </w:r>
          </w:p>
        </w:tc>
        <w:tc>
          <w:tcPr>
            <w:tcW w:w="1416" w:type="dxa"/>
            <w:tcBorders>
              <w:bottom w:val="single" w:sz="4" w:space="0" w:color="auto"/>
            </w:tcBorders>
            <w:vAlign w:val="bottom"/>
          </w:tcPr>
          <w:p w:rsidR="00D61156" w:rsidRPr="00BD7C70" w:rsidRDefault="00D61156" w:rsidP="00923B82">
            <w:pPr>
              <w:jc w:val="center"/>
              <w:rPr>
                <w:sz w:val="22"/>
                <w:szCs w:val="22"/>
              </w:rPr>
            </w:pPr>
          </w:p>
          <w:p w:rsidR="00D61156" w:rsidRPr="00BD7C70" w:rsidRDefault="00D61156" w:rsidP="00923B82">
            <w:pPr>
              <w:jc w:val="center"/>
              <w:rPr>
                <w:sz w:val="22"/>
                <w:szCs w:val="22"/>
              </w:rPr>
            </w:pPr>
          </w:p>
          <w:p w:rsidR="00D61156" w:rsidRPr="00BD7C70" w:rsidRDefault="00C8540F" w:rsidP="00923B82">
            <w:pPr>
              <w:jc w:val="center"/>
              <w:rPr>
                <w:sz w:val="22"/>
                <w:szCs w:val="22"/>
              </w:rPr>
            </w:pPr>
            <w:r>
              <w:rPr>
                <w:noProof/>
                <w:sz w:val="22"/>
                <w:szCs w:val="22"/>
              </w:rPr>
              <w:pict>
                <v:line id="Straight Connector 1057" o:spid="_x0000_s1252" style="position:absolute;left:0;text-align:left;z-index:25193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5pt,11.45pt" to="30.15pt,6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">
                  <v:stroke endarrowwidth="narrow"/>
                </v:line>
              </w:pict>
            </w:r>
            <w:r w:rsidR="00D61156" w:rsidRPr="00BD7C70">
              <w:rPr>
                <w:sz w:val="22"/>
                <w:szCs w:val="22"/>
              </w:rPr>
              <w:t>2</w:t>
            </w:r>
          </w:p>
        </w:tc>
        <w:tc>
          <w:tcPr>
            <w:tcW w:w="1476" w:type="dxa"/>
            <w:tcBorders>
              <w:bottom w:val="single" w:sz="4" w:space="0" w:color="auto"/>
            </w:tcBorders>
            <w:vAlign w:val="bottom"/>
          </w:tcPr>
          <w:p w:rsidR="00D61156" w:rsidRPr="00BD7C70" w:rsidRDefault="00D61156" w:rsidP="00923B82">
            <w:pPr>
              <w:jc w:val="center"/>
              <w:rPr>
                <w:sz w:val="22"/>
                <w:szCs w:val="22"/>
              </w:rPr>
            </w:pPr>
          </w:p>
          <w:p w:rsidR="00D61156" w:rsidRPr="00BD7C70" w:rsidRDefault="00D61156" w:rsidP="00923B82">
            <w:pPr>
              <w:jc w:val="center"/>
              <w:rPr>
                <w:sz w:val="22"/>
                <w:szCs w:val="22"/>
              </w:rPr>
            </w:pPr>
          </w:p>
          <w:p w:rsidR="00D61156" w:rsidRPr="00BD7C70" w:rsidRDefault="00C8540F" w:rsidP="00923B82">
            <w:pPr>
              <w:jc w:val="center"/>
              <w:rPr>
                <w:sz w:val="22"/>
                <w:szCs w:val="22"/>
              </w:rPr>
            </w:pPr>
            <w:r>
              <w:rPr>
                <w:noProof/>
                <w:sz w:val="22"/>
                <w:szCs w:val="22"/>
              </w:rPr>
              <w:pict>
                <v:line id="Straight Connector 1056" o:spid="_x0000_s1251" style="position:absolute;left:0;text-align:left;z-index:25193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5pt,11.65pt" to="31.35pt,7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">
                  <v:stroke endarrowwidth="narrow"/>
                </v:line>
              </w:pict>
            </w:r>
            <w:r w:rsidR="00D61156" w:rsidRPr="00BD7C70">
              <w:rPr>
                <w:sz w:val="22"/>
                <w:szCs w:val="22"/>
              </w:rPr>
              <w:t>3</w:t>
            </w:r>
          </w:p>
        </w:tc>
        <w:tc>
          <w:tcPr>
            <w:tcW w:w="1327" w:type="dxa"/>
            <w:tcBorders>
              <w:bottom w:val="single" w:sz="4" w:space="0" w:color="auto"/>
            </w:tcBorders>
            <w:vAlign w:val="bottom"/>
          </w:tcPr>
          <w:p w:rsidR="00D61156" w:rsidRPr="00BD7C70" w:rsidRDefault="00D61156" w:rsidP="00923B82">
            <w:pPr>
              <w:jc w:val="center"/>
              <w:rPr>
                <w:sz w:val="22"/>
                <w:szCs w:val="22"/>
              </w:rPr>
            </w:pPr>
          </w:p>
          <w:p w:rsidR="00D61156" w:rsidRPr="00BD7C70" w:rsidRDefault="00D61156" w:rsidP="00923B82">
            <w:pPr>
              <w:jc w:val="center"/>
              <w:rPr>
                <w:sz w:val="22"/>
                <w:szCs w:val="22"/>
              </w:rPr>
            </w:pPr>
          </w:p>
          <w:p w:rsidR="00D61156" w:rsidRPr="00BD7C70" w:rsidRDefault="00C8540F" w:rsidP="00923B82">
            <w:pPr>
              <w:jc w:val="center"/>
              <w:rPr>
                <w:sz w:val="22"/>
                <w:szCs w:val="22"/>
              </w:rPr>
            </w:pPr>
            <w:r>
              <w:rPr>
                <w:noProof/>
                <w:sz w:val="22"/>
                <w:szCs w:val="22"/>
              </w:rPr>
              <w:pict>
                <v:line id="Straight Connector 1055" o:spid="_x0000_s1250" style="position:absolute;left:0;text-align:left;z-index:25193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5pt,11.65pt" to="29.55pt,9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">
                  <v:stroke endarrowwidth="narrow"/>
                </v:line>
              </w:pict>
            </w:r>
            <w:r w:rsidR="00D61156" w:rsidRPr="00BD7C70">
              <w:rPr>
                <w:sz w:val="22"/>
                <w:szCs w:val="22"/>
              </w:rPr>
              <w:t>4</w:t>
            </w:r>
          </w:p>
        </w:tc>
      </w:tr>
      <w:tr w:rsidR="00D61156" w:rsidRPr="00BD7C70" w:rsidTr="00923B82">
        <w:trPr>
          <w:jc w:val="center"/>
        </w:trPr>
        <w:tc>
          <w:tcPr>
            <w:tcW w:w="2076" w:type="dxa"/>
            <w:tcBorders>
              <w:top w:val="single" w:sz="4" w:space="0" w:color="auto"/>
            </w:tcBorders>
          </w:tcPr>
          <w:p w:rsidR="00D61156" w:rsidRPr="00BD7C70" w:rsidRDefault="00D61156" w:rsidP="00923B82">
            <w:pPr>
              <w:rPr>
                <w:sz w:val="22"/>
                <w:szCs w:val="22"/>
              </w:rPr>
            </w:pPr>
            <w:r w:rsidRPr="00BD7C70">
              <w:rPr>
                <w:sz w:val="22"/>
                <w:szCs w:val="22"/>
              </w:rPr>
              <w:t>PROJECT A</w:t>
            </w:r>
          </w:p>
        </w:tc>
        <w:tc>
          <w:tcPr>
            <w:tcW w:w="1636" w:type="dxa"/>
            <w:tcBorders>
              <w:top w:val="single" w:sz="4" w:space="0" w:color="auto"/>
            </w:tcBorders>
          </w:tcPr>
          <w:p w:rsidR="00D61156" w:rsidRPr="00BD7C70" w:rsidRDefault="00D61156" w:rsidP="00923B82">
            <w:pPr>
              <w:rPr>
                <w:sz w:val="22"/>
                <w:szCs w:val="22"/>
              </w:rPr>
            </w:pPr>
          </w:p>
        </w:tc>
        <w:tc>
          <w:tcPr>
            <w:tcW w:w="1296" w:type="dxa"/>
            <w:tcBorders>
              <w:top w:val="single" w:sz="4" w:space="0" w:color="auto"/>
            </w:tcBorders>
          </w:tcPr>
          <w:p w:rsidR="00D61156" w:rsidRPr="00BD7C70" w:rsidRDefault="00D61156" w:rsidP="00923B82">
            <w:pPr>
              <w:rPr>
                <w:sz w:val="22"/>
                <w:szCs w:val="22"/>
              </w:rPr>
            </w:pPr>
          </w:p>
        </w:tc>
        <w:tc>
          <w:tcPr>
            <w:tcW w:w="1576" w:type="dxa"/>
            <w:tcBorders>
              <w:top w:val="single" w:sz="4" w:space="0" w:color="auto"/>
            </w:tcBorders>
          </w:tcPr>
          <w:p w:rsidR="00D61156" w:rsidRPr="00BD7C70" w:rsidRDefault="00D61156" w:rsidP="00923B82">
            <w:pPr>
              <w:rPr>
                <w:sz w:val="22"/>
                <w:szCs w:val="22"/>
              </w:rPr>
            </w:pPr>
          </w:p>
        </w:tc>
        <w:tc>
          <w:tcPr>
            <w:tcW w:w="1416" w:type="dxa"/>
            <w:tcBorders>
              <w:top w:val="single" w:sz="4" w:space="0" w:color="auto"/>
            </w:tcBorders>
          </w:tcPr>
          <w:p w:rsidR="00D61156" w:rsidRPr="00BD7C70" w:rsidRDefault="00D61156" w:rsidP="00923B82">
            <w:pPr>
              <w:rPr>
                <w:sz w:val="22"/>
                <w:szCs w:val="22"/>
              </w:rPr>
            </w:pPr>
          </w:p>
        </w:tc>
        <w:tc>
          <w:tcPr>
            <w:tcW w:w="1416" w:type="dxa"/>
            <w:tcBorders>
              <w:top w:val="single" w:sz="4" w:space="0" w:color="auto"/>
            </w:tcBorders>
          </w:tcPr>
          <w:p w:rsidR="00D61156" w:rsidRPr="00BD7C70" w:rsidRDefault="00D61156" w:rsidP="00923B82">
            <w:pPr>
              <w:rPr>
                <w:sz w:val="22"/>
                <w:szCs w:val="22"/>
              </w:rPr>
            </w:pPr>
          </w:p>
        </w:tc>
        <w:tc>
          <w:tcPr>
            <w:tcW w:w="1476" w:type="dxa"/>
            <w:tcBorders>
              <w:top w:val="single" w:sz="4" w:space="0" w:color="auto"/>
            </w:tcBorders>
          </w:tcPr>
          <w:p w:rsidR="00D61156" w:rsidRPr="00BD7C70" w:rsidRDefault="00D61156" w:rsidP="00923B82">
            <w:pPr>
              <w:rPr>
                <w:sz w:val="22"/>
                <w:szCs w:val="22"/>
              </w:rPr>
            </w:pPr>
          </w:p>
        </w:tc>
        <w:tc>
          <w:tcPr>
            <w:tcW w:w="1327" w:type="dxa"/>
            <w:tcBorders>
              <w:top w:val="single" w:sz="4" w:space="0" w:color="auto"/>
            </w:tcBorders>
          </w:tcPr>
          <w:p w:rsidR="00D61156" w:rsidRPr="00BD7C70" w:rsidRDefault="00D61156" w:rsidP="00923B82">
            <w:pPr>
              <w:rPr>
                <w:sz w:val="22"/>
                <w:szCs w:val="22"/>
              </w:rPr>
            </w:pPr>
          </w:p>
        </w:tc>
      </w:tr>
      <w:tr w:rsidR="00D61156" w:rsidRPr="00BD7C70" w:rsidTr="00923B82">
        <w:trPr>
          <w:jc w:val="center"/>
        </w:trPr>
        <w:tc>
          <w:tcPr>
            <w:tcW w:w="2076" w:type="dxa"/>
          </w:tcPr>
          <w:p w:rsidR="00D61156" w:rsidRPr="00BD7C70" w:rsidRDefault="00D61156" w:rsidP="00923B82">
            <w:pPr>
              <w:rPr>
                <w:sz w:val="22"/>
                <w:szCs w:val="22"/>
              </w:rPr>
            </w:pPr>
            <w:r w:rsidRPr="00BD7C70">
              <w:rPr>
                <w:sz w:val="22"/>
                <w:szCs w:val="22"/>
              </w:rPr>
              <w:t>Net initial invest.</w:t>
            </w:r>
          </w:p>
        </w:tc>
        <w:tc>
          <w:tcPr>
            <w:tcW w:w="1636" w:type="dxa"/>
          </w:tcPr>
          <w:p w:rsidR="00D61156" w:rsidRPr="00BD7C70" w:rsidRDefault="00C8540F" w:rsidP="00923B82">
            <w:pPr>
              <w:pStyle w:val="AvantGarde"/>
              <w:tabs>
                <w:tab w:val="decimal" w:pos="1226"/>
              </w:tabs>
              <w:rPr>
                <w:sz w:val="22"/>
                <w:szCs w:val="22"/>
              </w:rPr>
            </w:pPr>
            <w:r>
              <w:rPr>
                <w:noProof/>
                <w:sz w:val="22"/>
                <w:szCs w:val="22"/>
              </w:rPr>
              <w:pict>
                <v:line id="Straight Connector 1054" o:spid="_x0000_s1249" style="position:absolute;flip:x;z-index:25190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1pt,5.9pt" to="92.3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" strokeweight=".5pt">
                  <v:stroke endarrow="classic" endarrowwidth="wide" endarrowlength="long"/>
                </v:line>
              </w:pict>
            </w:r>
            <w:r w:rsidR="00D61156">
              <w:rPr>
                <w:sz w:val="22"/>
                <w:szCs w:val="22"/>
              </w:rPr>
              <w:t>$</w:t>
            </w:r>
            <w:r w:rsidR="00D61156" w:rsidRPr="00BD7C70">
              <w:rPr>
                <w:sz w:val="22"/>
                <w:szCs w:val="22"/>
              </w:rPr>
              <w:t>(3,000,000)</w:t>
            </w:r>
          </w:p>
        </w:tc>
        <w:tc>
          <w:tcPr>
            <w:tcW w:w="1296" w:type="dxa"/>
          </w:tcPr>
          <w:p w:rsidR="00D61156" w:rsidRPr="00BD7C70" w:rsidRDefault="00C8540F" w:rsidP="00923B82">
            <w:pPr>
              <w:pStyle w:val="AvantGarde"/>
              <w:tabs>
                <w:tab w:val="decimal" w:pos="400"/>
              </w:tabs>
              <w:rPr>
                <w:sz w:val="22"/>
                <w:szCs w:val="22"/>
              </w:rPr>
            </w:pPr>
            <w:r>
              <w:rPr>
                <w:noProof/>
                <w:sz w:val="22"/>
                <w:szCs w:val="22"/>
              </w:rPr>
              <w:pict>
                <v:line id="Straight Connector 1053" o:spid="_x0000_s1248" style="position:absolute;flip:x;z-index:25191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5pt,5.75pt" to="66.8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" strokeweight=".5pt">
                  <v:stroke endarrow="classic" endarrowwidth="wide" endarrowlength="long"/>
                </v:line>
              </w:pict>
            </w:r>
            <w:r w:rsidR="00D61156" w:rsidRPr="00BD7C70">
              <w:rPr>
                <w:sz w:val="22"/>
                <w:szCs w:val="22"/>
              </w:rPr>
              <w:t>1.000</w:t>
            </w:r>
          </w:p>
        </w:tc>
        <w:tc>
          <w:tcPr>
            <w:tcW w:w="1576" w:type="dxa"/>
          </w:tcPr>
          <w:p w:rsidR="00D61156" w:rsidRPr="00BD7C70" w:rsidRDefault="00D61156" w:rsidP="00923B82">
            <w:pPr>
              <w:pStyle w:val="AvantGarde"/>
              <w:tabs>
                <w:tab w:val="decimal" w:pos="882"/>
              </w:tabs>
              <w:jc w:val="center"/>
              <w:rPr>
                <w:sz w:val="22"/>
                <w:szCs w:val="22"/>
              </w:rPr>
            </w:pPr>
            <w:r w:rsidRPr="00BD7C70">
              <w:rPr>
                <w:sz w:val="22"/>
                <w:szCs w:val="22"/>
              </w:rPr>
              <w:t>$(3,000,000)</w:t>
            </w:r>
          </w:p>
        </w:tc>
        <w:tc>
          <w:tcPr>
            <w:tcW w:w="1416" w:type="dxa"/>
          </w:tcPr>
          <w:p w:rsidR="00D61156" w:rsidRPr="00BD7C70" w:rsidRDefault="00D61156" w:rsidP="00923B82">
            <w:pPr>
              <w:rPr>
                <w:sz w:val="22"/>
                <w:szCs w:val="22"/>
              </w:rPr>
            </w:pPr>
          </w:p>
        </w:tc>
        <w:tc>
          <w:tcPr>
            <w:tcW w:w="1416" w:type="dxa"/>
          </w:tcPr>
          <w:p w:rsidR="00D61156" w:rsidRPr="00BD7C70" w:rsidRDefault="00D61156" w:rsidP="00923B82">
            <w:pPr>
              <w:rPr>
                <w:sz w:val="22"/>
                <w:szCs w:val="22"/>
              </w:rPr>
            </w:pPr>
          </w:p>
        </w:tc>
        <w:tc>
          <w:tcPr>
            <w:tcW w:w="1476" w:type="dxa"/>
          </w:tcPr>
          <w:p w:rsidR="00D61156" w:rsidRPr="00BD7C70" w:rsidRDefault="00D61156" w:rsidP="00923B82">
            <w:pPr>
              <w:rPr>
                <w:sz w:val="22"/>
                <w:szCs w:val="22"/>
              </w:rPr>
            </w:pPr>
          </w:p>
        </w:tc>
        <w:tc>
          <w:tcPr>
            <w:tcW w:w="1327" w:type="dxa"/>
          </w:tcPr>
          <w:p w:rsidR="00D61156" w:rsidRPr="00BD7C70" w:rsidRDefault="00D61156" w:rsidP="00923B82">
            <w:pPr>
              <w:rPr>
                <w:sz w:val="22"/>
                <w:szCs w:val="22"/>
              </w:rPr>
            </w:pPr>
          </w:p>
        </w:tc>
      </w:tr>
      <w:tr w:rsidR="00D61156" w:rsidRPr="00BD7C70" w:rsidTr="00923B82">
        <w:trPr>
          <w:jc w:val="center"/>
        </w:trPr>
        <w:tc>
          <w:tcPr>
            <w:tcW w:w="2076" w:type="dxa"/>
          </w:tcPr>
          <w:p w:rsidR="00D61156" w:rsidRPr="00BD7C70" w:rsidRDefault="00D61156" w:rsidP="00923B82">
            <w:pPr>
              <w:rPr>
                <w:noProof/>
                <w:sz w:val="22"/>
                <w:szCs w:val="22"/>
              </w:rPr>
            </w:pPr>
          </w:p>
        </w:tc>
        <w:tc>
          <w:tcPr>
            <w:tcW w:w="1636" w:type="dxa"/>
          </w:tcPr>
          <w:p w:rsidR="00D61156" w:rsidRPr="00BD7C70" w:rsidRDefault="00D61156" w:rsidP="00923B82">
            <w:pPr>
              <w:tabs>
                <w:tab w:val="decimal" w:pos="1226"/>
              </w:tabs>
              <w:rPr>
                <w:sz w:val="22"/>
                <w:szCs w:val="22"/>
              </w:rPr>
            </w:pPr>
          </w:p>
        </w:tc>
        <w:tc>
          <w:tcPr>
            <w:tcW w:w="1296" w:type="dxa"/>
          </w:tcPr>
          <w:p w:rsidR="00D61156" w:rsidRPr="00BD7C70" w:rsidRDefault="00D61156" w:rsidP="00923B82">
            <w:pPr>
              <w:tabs>
                <w:tab w:val="decimal" w:pos="400"/>
              </w:tabs>
              <w:rPr>
                <w:sz w:val="22"/>
                <w:szCs w:val="22"/>
              </w:rPr>
            </w:pPr>
          </w:p>
        </w:tc>
        <w:tc>
          <w:tcPr>
            <w:tcW w:w="1576" w:type="dxa"/>
          </w:tcPr>
          <w:p w:rsidR="00D61156" w:rsidRPr="00BD7C70" w:rsidRDefault="00D61156" w:rsidP="00923B82">
            <w:pPr>
              <w:pStyle w:val="AvantGarde"/>
              <w:tabs>
                <w:tab w:val="left" w:pos="522"/>
              </w:tabs>
              <w:jc w:val="center"/>
              <w:rPr>
                <w:sz w:val="22"/>
                <w:szCs w:val="22"/>
              </w:rPr>
            </w:pPr>
          </w:p>
        </w:tc>
        <w:tc>
          <w:tcPr>
            <w:tcW w:w="1416" w:type="dxa"/>
          </w:tcPr>
          <w:p w:rsidR="00D61156" w:rsidRPr="00BD7C70" w:rsidRDefault="00D61156" w:rsidP="00923B82">
            <w:pPr>
              <w:rPr>
                <w:sz w:val="22"/>
                <w:szCs w:val="22"/>
              </w:rPr>
            </w:pPr>
          </w:p>
        </w:tc>
        <w:tc>
          <w:tcPr>
            <w:tcW w:w="1416" w:type="dxa"/>
          </w:tcPr>
          <w:p w:rsidR="00D61156" w:rsidRPr="00BD7C70" w:rsidRDefault="00D61156" w:rsidP="00923B82">
            <w:pPr>
              <w:rPr>
                <w:sz w:val="22"/>
                <w:szCs w:val="22"/>
              </w:rPr>
            </w:pPr>
          </w:p>
        </w:tc>
        <w:tc>
          <w:tcPr>
            <w:tcW w:w="1476" w:type="dxa"/>
          </w:tcPr>
          <w:p w:rsidR="00D61156" w:rsidRPr="00BD7C70" w:rsidRDefault="00D61156" w:rsidP="00923B82">
            <w:pPr>
              <w:rPr>
                <w:sz w:val="22"/>
                <w:szCs w:val="22"/>
              </w:rPr>
            </w:pPr>
          </w:p>
        </w:tc>
        <w:tc>
          <w:tcPr>
            <w:tcW w:w="1327" w:type="dxa"/>
          </w:tcPr>
          <w:p w:rsidR="00D61156" w:rsidRPr="00BD7C70" w:rsidRDefault="00D61156" w:rsidP="00923B82">
            <w:pPr>
              <w:rPr>
                <w:sz w:val="22"/>
                <w:szCs w:val="22"/>
              </w:rPr>
            </w:pPr>
          </w:p>
        </w:tc>
      </w:tr>
      <w:tr w:rsidR="00D61156" w:rsidRPr="00BD7C70" w:rsidTr="00923B82">
        <w:trPr>
          <w:trHeight w:val="279"/>
          <w:jc w:val="center"/>
        </w:trPr>
        <w:tc>
          <w:tcPr>
            <w:tcW w:w="2076" w:type="dxa"/>
          </w:tcPr>
          <w:p w:rsidR="00D61156" w:rsidRPr="00BD7C70" w:rsidRDefault="00D61156" w:rsidP="00923B82">
            <w:pPr>
              <w:rPr>
                <w:sz w:val="22"/>
                <w:szCs w:val="22"/>
              </w:rPr>
            </w:pPr>
            <w:r>
              <w:rPr>
                <w:sz w:val="22"/>
                <w:szCs w:val="22"/>
              </w:rPr>
              <w:t>Annual cash inflow</w:t>
            </w:r>
          </w:p>
        </w:tc>
        <w:tc>
          <w:tcPr>
            <w:tcW w:w="1636" w:type="dxa"/>
          </w:tcPr>
          <w:p w:rsidR="00D61156" w:rsidRPr="00BD7C70" w:rsidRDefault="00C8540F" w:rsidP="00923B82">
            <w:pPr>
              <w:tabs>
                <w:tab w:val="decimal" w:pos="1226"/>
              </w:tabs>
              <w:rPr>
                <w:sz w:val="22"/>
                <w:szCs w:val="22"/>
              </w:rPr>
            </w:pPr>
            <w:r>
              <w:rPr>
                <w:noProof/>
                <w:sz w:val="22"/>
                <w:szCs w:val="22"/>
              </w:rPr>
              <w:pict>
                <v:line id="Straight Connector 1052" o:spid="_x0000_s1247" style="position:absolute;flip:x;z-index:25190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65pt,6.7pt" to="90.8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" strokeweight=".5pt">
                  <v:stroke endarrow="classic" endarrowwidth="wide" endarrowlength="long"/>
                </v:line>
              </w:pict>
            </w:r>
            <w:r w:rsidR="00D61156" w:rsidRPr="00BD7C70">
              <w:rPr>
                <w:sz w:val="22"/>
                <w:szCs w:val="22"/>
              </w:rPr>
              <w:t>909,000</w:t>
            </w:r>
          </w:p>
        </w:tc>
        <w:tc>
          <w:tcPr>
            <w:tcW w:w="1296" w:type="dxa"/>
          </w:tcPr>
          <w:p w:rsidR="00D61156" w:rsidRPr="00BD7C70" w:rsidRDefault="00C8540F" w:rsidP="00923B82">
            <w:pPr>
              <w:tabs>
                <w:tab w:val="decimal" w:pos="400"/>
              </w:tabs>
              <w:rPr>
                <w:sz w:val="22"/>
                <w:szCs w:val="22"/>
              </w:rPr>
            </w:pPr>
            <w:r>
              <w:rPr>
                <w:noProof/>
                <w:sz w:val="22"/>
                <w:szCs w:val="22"/>
              </w:rPr>
              <w:pict>
                <v:line id="Straight Connector 1051" o:spid="_x0000_s1246" style="position:absolute;flip:x;z-index:25191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5pt,5.55pt" to="136.5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" strokeweight=".5pt">
                  <v:stroke endarrow="classic" endarrowwidth="wide" endarrowlength="long"/>
                </v:line>
              </w:pict>
            </w:r>
            <w:r w:rsidR="00D61156" w:rsidRPr="00BD7C70">
              <w:rPr>
                <w:sz w:val="22"/>
                <w:szCs w:val="22"/>
              </w:rPr>
              <w:t>0.909</w:t>
            </w:r>
          </w:p>
        </w:tc>
        <w:tc>
          <w:tcPr>
            <w:tcW w:w="1576" w:type="dxa"/>
          </w:tcPr>
          <w:p w:rsidR="00D61156" w:rsidRPr="00BD7C70" w:rsidRDefault="00D61156" w:rsidP="00923B82">
            <w:pPr>
              <w:jc w:val="center"/>
              <w:rPr>
                <w:sz w:val="22"/>
                <w:szCs w:val="22"/>
              </w:rPr>
            </w:pPr>
          </w:p>
        </w:tc>
        <w:tc>
          <w:tcPr>
            <w:tcW w:w="1416" w:type="dxa"/>
          </w:tcPr>
          <w:p w:rsidR="00D61156" w:rsidRPr="00BD7C70" w:rsidRDefault="00D61156" w:rsidP="00923B82">
            <w:pPr>
              <w:pStyle w:val="CommentText"/>
              <w:tabs>
                <w:tab w:val="decimal" w:pos="1038"/>
              </w:tabs>
              <w:rPr>
                <w:sz w:val="22"/>
                <w:szCs w:val="22"/>
              </w:rPr>
            </w:pPr>
            <w:r w:rsidRPr="00BD7C70">
              <w:rPr>
                <w:sz w:val="22"/>
                <w:szCs w:val="22"/>
              </w:rPr>
              <w:t>$1,000,000</w:t>
            </w:r>
          </w:p>
        </w:tc>
        <w:tc>
          <w:tcPr>
            <w:tcW w:w="1416" w:type="dxa"/>
          </w:tcPr>
          <w:p w:rsidR="00D61156" w:rsidRPr="00BD7C70" w:rsidRDefault="00D61156" w:rsidP="00923B82">
            <w:pPr>
              <w:rPr>
                <w:sz w:val="22"/>
                <w:szCs w:val="22"/>
              </w:rPr>
            </w:pPr>
          </w:p>
        </w:tc>
        <w:tc>
          <w:tcPr>
            <w:tcW w:w="1476" w:type="dxa"/>
          </w:tcPr>
          <w:p w:rsidR="00D61156" w:rsidRPr="00BD7C70" w:rsidRDefault="00D61156" w:rsidP="00923B82">
            <w:pPr>
              <w:rPr>
                <w:sz w:val="22"/>
                <w:szCs w:val="22"/>
              </w:rPr>
            </w:pPr>
          </w:p>
        </w:tc>
        <w:tc>
          <w:tcPr>
            <w:tcW w:w="1327" w:type="dxa"/>
          </w:tcPr>
          <w:p w:rsidR="00D61156" w:rsidRPr="00BD7C70" w:rsidRDefault="00D61156" w:rsidP="00923B82">
            <w:pPr>
              <w:rPr>
                <w:sz w:val="22"/>
                <w:szCs w:val="22"/>
              </w:rPr>
            </w:pPr>
          </w:p>
        </w:tc>
      </w:tr>
      <w:tr w:rsidR="00D61156" w:rsidRPr="00BD7C70" w:rsidTr="00923B82">
        <w:trPr>
          <w:jc w:val="center"/>
        </w:trPr>
        <w:tc>
          <w:tcPr>
            <w:tcW w:w="2076" w:type="dxa"/>
          </w:tcPr>
          <w:p w:rsidR="00D61156" w:rsidRPr="00BD7C70" w:rsidRDefault="00D61156" w:rsidP="00923B82">
            <w:pPr>
              <w:rPr>
                <w:sz w:val="22"/>
                <w:szCs w:val="22"/>
              </w:rPr>
            </w:pPr>
          </w:p>
        </w:tc>
        <w:tc>
          <w:tcPr>
            <w:tcW w:w="1636" w:type="dxa"/>
          </w:tcPr>
          <w:p w:rsidR="00D61156" w:rsidRPr="00BD7C70" w:rsidRDefault="00C8540F" w:rsidP="00923B82">
            <w:pPr>
              <w:tabs>
                <w:tab w:val="decimal" w:pos="1226"/>
              </w:tabs>
              <w:rPr>
                <w:sz w:val="22"/>
                <w:szCs w:val="22"/>
              </w:rPr>
            </w:pPr>
            <w:r>
              <w:rPr>
                <w:noProof/>
                <w:sz w:val="22"/>
                <w:szCs w:val="22"/>
              </w:rPr>
              <w:pict>
                <v:line id="Straight Connector 1050" o:spid="_x0000_s1245" style="position:absolute;flip:x;z-index:25190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15pt,8.6pt" to="91.3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" strokeweight=".5pt">
                  <v:stroke endarrow="classic" endarrowwidth="wide" endarrowlength="long"/>
                </v:line>
              </w:pict>
            </w:r>
            <w:r w:rsidR="00D61156" w:rsidRPr="00BD7C70">
              <w:rPr>
                <w:sz w:val="22"/>
                <w:szCs w:val="22"/>
              </w:rPr>
              <w:t>826,000</w:t>
            </w:r>
          </w:p>
        </w:tc>
        <w:tc>
          <w:tcPr>
            <w:tcW w:w="1296" w:type="dxa"/>
          </w:tcPr>
          <w:p w:rsidR="00D61156" w:rsidRPr="00BD7C70" w:rsidRDefault="00C8540F" w:rsidP="00923B82">
            <w:pPr>
              <w:tabs>
                <w:tab w:val="decimal" w:pos="400"/>
              </w:tabs>
              <w:rPr>
                <w:sz w:val="22"/>
                <w:szCs w:val="22"/>
              </w:rPr>
            </w:pPr>
            <w:r>
              <w:rPr>
                <w:noProof/>
                <w:sz w:val="22"/>
                <w:szCs w:val="22"/>
              </w:rPr>
              <w:pict>
                <v:line id="Straight Connector 1049" o:spid="_x0000_s1244" style="position:absolute;flip:x;z-index:25191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5pt,6.6pt" to="209.5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" strokeweight=".5pt">
                  <v:stroke endarrow="classic" endarrowwidth="wide" endarrowlength="long"/>
                </v:line>
              </w:pict>
            </w:r>
            <w:r w:rsidR="00D61156" w:rsidRPr="00BD7C70">
              <w:rPr>
                <w:sz w:val="22"/>
                <w:szCs w:val="22"/>
              </w:rPr>
              <w:t>0.826</w:t>
            </w:r>
          </w:p>
        </w:tc>
        <w:tc>
          <w:tcPr>
            <w:tcW w:w="1576" w:type="dxa"/>
          </w:tcPr>
          <w:p w:rsidR="00D61156" w:rsidRPr="00BD7C70" w:rsidRDefault="00D61156" w:rsidP="00923B82">
            <w:pPr>
              <w:jc w:val="center"/>
              <w:rPr>
                <w:sz w:val="22"/>
                <w:szCs w:val="22"/>
              </w:rPr>
            </w:pPr>
          </w:p>
        </w:tc>
        <w:tc>
          <w:tcPr>
            <w:tcW w:w="1416" w:type="dxa"/>
          </w:tcPr>
          <w:p w:rsidR="00D61156" w:rsidRPr="00BD7C70" w:rsidRDefault="00D61156" w:rsidP="00923B82">
            <w:pPr>
              <w:tabs>
                <w:tab w:val="decimal" w:pos="1038"/>
              </w:tabs>
              <w:rPr>
                <w:sz w:val="22"/>
                <w:szCs w:val="22"/>
              </w:rPr>
            </w:pPr>
          </w:p>
        </w:tc>
        <w:tc>
          <w:tcPr>
            <w:tcW w:w="1416" w:type="dxa"/>
          </w:tcPr>
          <w:p w:rsidR="00D61156" w:rsidRPr="00BD7C70" w:rsidRDefault="00D61156" w:rsidP="00923B82">
            <w:pPr>
              <w:tabs>
                <w:tab w:val="decimal" w:pos="1062"/>
              </w:tabs>
              <w:rPr>
                <w:sz w:val="22"/>
                <w:szCs w:val="22"/>
              </w:rPr>
            </w:pPr>
            <w:r w:rsidRPr="00BD7C70">
              <w:rPr>
                <w:sz w:val="22"/>
                <w:szCs w:val="22"/>
              </w:rPr>
              <w:t>$1,000,000</w:t>
            </w:r>
          </w:p>
        </w:tc>
        <w:tc>
          <w:tcPr>
            <w:tcW w:w="1476" w:type="dxa"/>
          </w:tcPr>
          <w:p w:rsidR="00D61156" w:rsidRPr="00BD7C70" w:rsidRDefault="00D61156" w:rsidP="00923B82">
            <w:pPr>
              <w:rPr>
                <w:sz w:val="22"/>
                <w:szCs w:val="22"/>
              </w:rPr>
            </w:pPr>
          </w:p>
        </w:tc>
        <w:tc>
          <w:tcPr>
            <w:tcW w:w="1327" w:type="dxa"/>
          </w:tcPr>
          <w:p w:rsidR="00D61156" w:rsidRPr="00BD7C70" w:rsidRDefault="00D61156" w:rsidP="00923B82">
            <w:pPr>
              <w:rPr>
                <w:sz w:val="22"/>
                <w:szCs w:val="22"/>
              </w:rPr>
            </w:pPr>
          </w:p>
        </w:tc>
      </w:tr>
      <w:tr w:rsidR="00D61156" w:rsidRPr="00BD7C70" w:rsidTr="00923B82">
        <w:trPr>
          <w:jc w:val="center"/>
        </w:trPr>
        <w:tc>
          <w:tcPr>
            <w:tcW w:w="2076" w:type="dxa"/>
          </w:tcPr>
          <w:p w:rsidR="00D61156" w:rsidRPr="00BD7C70" w:rsidRDefault="00D61156" w:rsidP="00923B82">
            <w:pPr>
              <w:rPr>
                <w:sz w:val="22"/>
                <w:szCs w:val="22"/>
              </w:rPr>
            </w:pPr>
          </w:p>
        </w:tc>
        <w:tc>
          <w:tcPr>
            <w:tcW w:w="1636" w:type="dxa"/>
          </w:tcPr>
          <w:p w:rsidR="00D61156" w:rsidRPr="00BD7C70" w:rsidRDefault="00C8540F" w:rsidP="00923B82">
            <w:pPr>
              <w:tabs>
                <w:tab w:val="decimal" w:pos="1226"/>
              </w:tabs>
              <w:rPr>
                <w:sz w:val="22"/>
                <w:szCs w:val="22"/>
              </w:rPr>
            </w:pPr>
            <w:r>
              <w:rPr>
                <w:noProof/>
                <w:sz w:val="22"/>
                <w:szCs w:val="22"/>
              </w:rPr>
              <w:pict>
                <v:line id="Straight Connector 1048" o:spid="_x0000_s1243" style="position:absolute;flip:x;z-index:25190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35pt,8.45pt" to="90.5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" strokeweight=".5pt">
                  <v:stroke endarrow="classic" endarrowwidth="wide" endarrowlength="long"/>
                </v:line>
              </w:pict>
            </w:r>
            <w:r w:rsidR="00D61156" w:rsidRPr="00BD7C70">
              <w:rPr>
                <w:sz w:val="22"/>
                <w:szCs w:val="22"/>
              </w:rPr>
              <w:t>751,000</w:t>
            </w:r>
          </w:p>
        </w:tc>
        <w:tc>
          <w:tcPr>
            <w:tcW w:w="1296" w:type="dxa"/>
          </w:tcPr>
          <w:p w:rsidR="00D61156" w:rsidRPr="00BD7C70" w:rsidRDefault="00C8540F" w:rsidP="00923B82">
            <w:pPr>
              <w:tabs>
                <w:tab w:val="decimal" w:pos="400"/>
              </w:tabs>
              <w:rPr>
                <w:sz w:val="22"/>
                <w:szCs w:val="22"/>
              </w:rPr>
            </w:pPr>
            <w:r>
              <w:rPr>
                <w:noProof/>
                <w:sz w:val="22"/>
                <w:szCs w:val="22"/>
              </w:rPr>
              <w:pict>
                <v:line id="Straight Connector 1047" o:spid="_x0000_s1242" style="position:absolute;flip:x y;z-index:25191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5pt,7.7pt" to="280.5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" strokeweight=".5pt">
                  <v:stroke endarrow="classic" endarrowwidth="wide" endarrowlength="long"/>
                </v:line>
              </w:pict>
            </w:r>
            <w:r w:rsidR="00D61156" w:rsidRPr="00BD7C70">
              <w:rPr>
                <w:sz w:val="22"/>
                <w:szCs w:val="22"/>
              </w:rPr>
              <w:t>0.751</w:t>
            </w:r>
          </w:p>
        </w:tc>
        <w:tc>
          <w:tcPr>
            <w:tcW w:w="1576" w:type="dxa"/>
          </w:tcPr>
          <w:p w:rsidR="00D61156" w:rsidRPr="00BD7C70" w:rsidRDefault="00D61156" w:rsidP="00923B82">
            <w:pPr>
              <w:jc w:val="center"/>
              <w:rPr>
                <w:sz w:val="22"/>
                <w:szCs w:val="22"/>
              </w:rPr>
            </w:pPr>
          </w:p>
        </w:tc>
        <w:tc>
          <w:tcPr>
            <w:tcW w:w="1416" w:type="dxa"/>
          </w:tcPr>
          <w:p w:rsidR="00D61156" w:rsidRPr="00BD7C70" w:rsidRDefault="00D61156" w:rsidP="00923B82">
            <w:pPr>
              <w:tabs>
                <w:tab w:val="decimal" w:pos="1038"/>
              </w:tabs>
              <w:rPr>
                <w:sz w:val="22"/>
                <w:szCs w:val="22"/>
              </w:rPr>
            </w:pPr>
          </w:p>
        </w:tc>
        <w:tc>
          <w:tcPr>
            <w:tcW w:w="1416" w:type="dxa"/>
          </w:tcPr>
          <w:p w:rsidR="00D61156" w:rsidRPr="00BD7C70" w:rsidRDefault="00D61156" w:rsidP="00923B82">
            <w:pPr>
              <w:tabs>
                <w:tab w:val="decimal" w:pos="1062"/>
              </w:tabs>
              <w:rPr>
                <w:sz w:val="22"/>
                <w:szCs w:val="22"/>
              </w:rPr>
            </w:pPr>
          </w:p>
        </w:tc>
        <w:tc>
          <w:tcPr>
            <w:tcW w:w="1476" w:type="dxa"/>
          </w:tcPr>
          <w:p w:rsidR="00D61156" w:rsidRPr="00BD7C70" w:rsidRDefault="00D61156" w:rsidP="00923B82">
            <w:pPr>
              <w:tabs>
                <w:tab w:val="decimal" w:pos="1176"/>
              </w:tabs>
              <w:rPr>
                <w:sz w:val="22"/>
                <w:szCs w:val="22"/>
              </w:rPr>
            </w:pPr>
            <w:r w:rsidRPr="00BD7C70">
              <w:rPr>
                <w:sz w:val="22"/>
                <w:szCs w:val="22"/>
              </w:rPr>
              <w:t xml:space="preserve"> $1,000,000</w:t>
            </w:r>
          </w:p>
        </w:tc>
        <w:tc>
          <w:tcPr>
            <w:tcW w:w="1327" w:type="dxa"/>
          </w:tcPr>
          <w:p w:rsidR="00D61156" w:rsidRPr="00BD7C70" w:rsidRDefault="00D61156" w:rsidP="00923B82">
            <w:pPr>
              <w:rPr>
                <w:sz w:val="22"/>
                <w:szCs w:val="22"/>
              </w:rPr>
            </w:pPr>
          </w:p>
        </w:tc>
      </w:tr>
      <w:tr w:rsidR="00D61156" w:rsidRPr="00BD7C70" w:rsidTr="00923B82">
        <w:trPr>
          <w:jc w:val="center"/>
        </w:trPr>
        <w:tc>
          <w:tcPr>
            <w:tcW w:w="2076" w:type="dxa"/>
          </w:tcPr>
          <w:p w:rsidR="00D61156" w:rsidRPr="00BD7C70" w:rsidRDefault="00D61156" w:rsidP="00923B82">
            <w:pPr>
              <w:rPr>
                <w:sz w:val="22"/>
                <w:szCs w:val="22"/>
              </w:rPr>
            </w:pPr>
          </w:p>
        </w:tc>
        <w:tc>
          <w:tcPr>
            <w:tcW w:w="1636" w:type="dxa"/>
          </w:tcPr>
          <w:p w:rsidR="00D61156" w:rsidRPr="00BD7C70" w:rsidRDefault="00C8540F" w:rsidP="00923B82">
            <w:pPr>
              <w:tabs>
                <w:tab w:val="decimal" w:pos="1226"/>
              </w:tabs>
              <w:rPr>
                <w:sz w:val="22"/>
                <w:szCs w:val="22"/>
                <w:u w:val="single"/>
              </w:rPr>
            </w:pPr>
            <w:r w:rsidRPr="00C8540F">
              <w:rPr>
                <w:noProof/>
                <w:sz w:val="22"/>
                <w:szCs w:val="22"/>
              </w:rPr>
              <w:pict>
                <v:line id="Straight Connector 1046" o:spid="_x0000_s1241" style="position:absolute;flip:x;z-index:25190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15pt,7.95pt" to="91.3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" strokeweight=".5pt">
                  <v:stroke endarrow="classic" endarrowwidth="wide" endarrowlength="long"/>
                </v:line>
              </w:pict>
            </w:r>
            <w:r w:rsidR="00D61156">
              <w:rPr>
                <w:sz w:val="22"/>
                <w:szCs w:val="22"/>
                <w:u w:val="single"/>
              </w:rPr>
              <w:t xml:space="preserve">       </w:t>
            </w:r>
            <w:r w:rsidR="00D61156" w:rsidRPr="00BD7C70">
              <w:rPr>
                <w:sz w:val="22"/>
                <w:szCs w:val="22"/>
                <w:u w:val="single"/>
              </w:rPr>
              <w:t>683,000</w:t>
            </w:r>
          </w:p>
        </w:tc>
        <w:tc>
          <w:tcPr>
            <w:tcW w:w="1296" w:type="dxa"/>
          </w:tcPr>
          <w:p w:rsidR="00D61156" w:rsidRPr="00BD7C70" w:rsidRDefault="00C8540F" w:rsidP="00923B82">
            <w:pPr>
              <w:tabs>
                <w:tab w:val="decimal" w:pos="400"/>
              </w:tabs>
              <w:rPr>
                <w:sz w:val="22"/>
                <w:szCs w:val="22"/>
              </w:rPr>
            </w:pPr>
            <w:r>
              <w:rPr>
                <w:noProof/>
                <w:sz w:val="22"/>
                <w:szCs w:val="22"/>
              </w:rPr>
              <w:pict>
                <v:line id="Straight Connector 1045" o:spid="_x0000_s1240" style="position:absolute;flip:x y;z-index:25191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5pt,7.5pt" to="352.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" strokeweight=".5pt">
                  <v:stroke endarrow="classic" endarrowwidth="wide" endarrowlength="long"/>
                </v:line>
              </w:pict>
            </w:r>
            <w:r w:rsidR="00D61156" w:rsidRPr="00BD7C70">
              <w:rPr>
                <w:sz w:val="22"/>
                <w:szCs w:val="22"/>
              </w:rPr>
              <w:t>0.683</w:t>
            </w:r>
          </w:p>
        </w:tc>
        <w:tc>
          <w:tcPr>
            <w:tcW w:w="1576" w:type="dxa"/>
          </w:tcPr>
          <w:p w:rsidR="00D61156" w:rsidRPr="00BD7C70" w:rsidRDefault="00D61156" w:rsidP="00923B82">
            <w:pPr>
              <w:jc w:val="center"/>
              <w:rPr>
                <w:sz w:val="22"/>
                <w:szCs w:val="22"/>
              </w:rPr>
            </w:pPr>
          </w:p>
        </w:tc>
        <w:tc>
          <w:tcPr>
            <w:tcW w:w="1416" w:type="dxa"/>
          </w:tcPr>
          <w:p w:rsidR="00D61156" w:rsidRPr="00BD7C70" w:rsidRDefault="00D61156" w:rsidP="00923B82">
            <w:pPr>
              <w:tabs>
                <w:tab w:val="decimal" w:pos="1038"/>
              </w:tabs>
              <w:rPr>
                <w:sz w:val="22"/>
                <w:szCs w:val="22"/>
              </w:rPr>
            </w:pPr>
          </w:p>
        </w:tc>
        <w:tc>
          <w:tcPr>
            <w:tcW w:w="1416" w:type="dxa"/>
          </w:tcPr>
          <w:p w:rsidR="00D61156" w:rsidRPr="00BD7C70" w:rsidRDefault="00D61156" w:rsidP="00923B82">
            <w:pPr>
              <w:tabs>
                <w:tab w:val="decimal" w:pos="1062"/>
              </w:tabs>
              <w:rPr>
                <w:sz w:val="22"/>
                <w:szCs w:val="22"/>
              </w:rPr>
            </w:pPr>
          </w:p>
        </w:tc>
        <w:tc>
          <w:tcPr>
            <w:tcW w:w="1476" w:type="dxa"/>
          </w:tcPr>
          <w:p w:rsidR="00D61156" w:rsidRPr="00BD7C70" w:rsidRDefault="00D61156" w:rsidP="00923B82">
            <w:pPr>
              <w:tabs>
                <w:tab w:val="decimal" w:pos="1176"/>
              </w:tabs>
              <w:rPr>
                <w:sz w:val="22"/>
                <w:szCs w:val="22"/>
              </w:rPr>
            </w:pPr>
          </w:p>
        </w:tc>
        <w:tc>
          <w:tcPr>
            <w:tcW w:w="1327" w:type="dxa"/>
          </w:tcPr>
          <w:p w:rsidR="00D61156" w:rsidRPr="00BD7C70" w:rsidRDefault="00D61156" w:rsidP="00923B82">
            <w:pPr>
              <w:rPr>
                <w:sz w:val="22"/>
                <w:szCs w:val="22"/>
              </w:rPr>
            </w:pPr>
            <w:r w:rsidRPr="00BD7C70">
              <w:rPr>
                <w:sz w:val="22"/>
                <w:szCs w:val="22"/>
              </w:rPr>
              <w:t xml:space="preserve"> $1,000,000</w:t>
            </w:r>
          </w:p>
        </w:tc>
      </w:tr>
      <w:tr w:rsidR="00D61156" w:rsidRPr="00BD7C70" w:rsidTr="00923B82">
        <w:trPr>
          <w:jc w:val="center"/>
        </w:trPr>
        <w:tc>
          <w:tcPr>
            <w:tcW w:w="2076" w:type="dxa"/>
          </w:tcPr>
          <w:p w:rsidR="00D61156" w:rsidRPr="00BD7C70" w:rsidRDefault="00D61156" w:rsidP="00923B82">
            <w:pPr>
              <w:rPr>
                <w:sz w:val="22"/>
                <w:szCs w:val="22"/>
              </w:rPr>
            </w:pPr>
            <w:r w:rsidRPr="00BD7C70">
              <w:rPr>
                <w:sz w:val="22"/>
                <w:szCs w:val="22"/>
              </w:rPr>
              <w:t>Net present value</w:t>
            </w:r>
            <w:r w:rsidRPr="00BD7C70">
              <w:rPr>
                <w:noProof/>
                <w:sz w:val="22"/>
                <w:szCs w:val="22"/>
              </w:rPr>
              <w:t xml:space="preserve"> </w:t>
            </w:r>
          </w:p>
        </w:tc>
        <w:tc>
          <w:tcPr>
            <w:tcW w:w="1636" w:type="dxa"/>
          </w:tcPr>
          <w:p w:rsidR="00D61156" w:rsidRPr="00BD7C70" w:rsidRDefault="00D61156" w:rsidP="00923B82">
            <w:pPr>
              <w:tabs>
                <w:tab w:val="decimal" w:pos="1226"/>
              </w:tabs>
              <w:rPr>
                <w:sz w:val="22"/>
                <w:szCs w:val="22"/>
                <w:u w:val="double"/>
              </w:rPr>
            </w:pPr>
            <w:r>
              <w:rPr>
                <w:sz w:val="22"/>
                <w:szCs w:val="22"/>
                <w:u w:val="double"/>
              </w:rPr>
              <w:t>$</w:t>
            </w:r>
            <w:r w:rsidRPr="00BD7C70">
              <w:rPr>
                <w:sz w:val="22"/>
                <w:szCs w:val="22"/>
                <w:u w:val="double"/>
              </w:rPr>
              <w:t xml:space="preserve">  </w:t>
            </w:r>
            <w:r>
              <w:rPr>
                <w:sz w:val="22"/>
                <w:szCs w:val="22"/>
                <w:u w:val="double"/>
              </w:rPr>
              <w:t xml:space="preserve">   </w:t>
            </w:r>
            <w:r w:rsidRPr="00BD7C70">
              <w:rPr>
                <w:sz w:val="22"/>
                <w:szCs w:val="22"/>
                <w:u w:val="double"/>
              </w:rPr>
              <w:t>169,000</w:t>
            </w:r>
          </w:p>
        </w:tc>
        <w:tc>
          <w:tcPr>
            <w:tcW w:w="1296" w:type="dxa"/>
          </w:tcPr>
          <w:p w:rsidR="00D61156" w:rsidRDefault="00D61156" w:rsidP="00923B82">
            <w:pPr>
              <w:tabs>
                <w:tab w:val="decimal" w:pos="400"/>
              </w:tabs>
              <w:rPr>
                <w:sz w:val="22"/>
                <w:szCs w:val="22"/>
              </w:rPr>
            </w:pPr>
          </w:p>
          <w:p w:rsidR="006B34E7" w:rsidRPr="00BD7C70" w:rsidRDefault="006B34E7" w:rsidP="00923B82">
            <w:pPr>
              <w:tabs>
                <w:tab w:val="decimal" w:pos="400"/>
              </w:tabs>
              <w:rPr>
                <w:sz w:val="22"/>
                <w:szCs w:val="22"/>
              </w:rPr>
            </w:pPr>
          </w:p>
        </w:tc>
        <w:tc>
          <w:tcPr>
            <w:tcW w:w="1576" w:type="dxa"/>
            <w:tcBorders>
              <w:bottom w:val="single" w:sz="4" w:space="0" w:color="auto"/>
            </w:tcBorders>
          </w:tcPr>
          <w:p w:rsidR="00D61156" w:rsidRPr="00BD7C70" w:rsidRDefault="00D61156" w:rsidP="00923B82">
            <w:pPr>
              <w:pStyle w:val="AvantGarde"/>
              <w:tabs>
                <w:tab w:val="left" w:pos="522"/>
              </w:tabs>
              <w:jc w:val="center"/>
              <w:rPr>
                <w:sz w:val="22"/>
                <w:szCs w:val="22"/>
              </w:rPr>
            </w:pPr>
          </w:p>
        </w:tc>
        <w:tc>
          <w:tcPr>
            <w:tcW w:w="1416" w:type="dxa"/>
            <w:tcBorders>
              <w:bottom w:val="single" w:sz="4" w:space="0" w:color="auto"/>
            </w:tcBorders>
          </w:tcPr>
          <w:p w:rsidR="00D61156" w:rsidRPr="00BD7C70" w:rsidRDefault="00D61156" w:rsidP="00923B82">
            <w:pPr>
              <w:tabs>
                <w:tab w:val="decimal" w:pos="1038"/>
              </w:tabs>
              <w:rPr>
                <w:sz w:val="22"/>
                <w:szCs w:val="22"/>
              </w:rPr>
            </w:pPr>
          </w:p>
        </w:tc>
        <w:tc>
          <w:tcPr>
            <w:tcW w:w="1416" w:type="dxa"/>
            <w:tcBorders>
              <w:bottom w:val="single" w:sz="4" w:space="0" w:color="auto"/>
            </w:tcBorders>
          </w:tcPr>
          <w:p w:rsidR="00D61156" w:rsidRPr="00BD7C70" w:rsidRDefault="00D61156" w:rsidP="00923B82">
            <w:pPr>
              <w:tabs>
                <w:tab w:val="decimal" w:pos="1062"/>
              </w:tabs>
              <w:rPr>
                <w:sz w:val="22"/>
                <w:szCs w:val="22"/>
              </w:rPr>
            </w:pPr>
          </w:p>
        </w:tc>
        <w:tc>
          <w:tcPr>
            <w:tcW w:w="1476" w:type="dxa"/>
            <w:tcBorders>
              <w:bottom w:val="single" w:sz="4" w:space="0" w:color="auto"/>
            </w:tcBorders>
          </w:tcPr>
          <w:p w:rsidR="00D61156" w:rsidRPr="00BD7C70" w:rsidRDefault="00D61156" w:rsidP="00923B82">
            <w:pPr>
              <w:tabs>
                <w:tab w:val="decimal" w:pos="1176"/>
              </w:tabs>
              <w:rPr>
                <w:sz w:val="22"/>
                <w:szCs w:val="22"/>
              </w:rPr>
            </w:pPr>
          </w:p>
        </w:tc>
        <w:tc>
          <w:tcPr>
            <w:tcW w:w="1327" w:type="dxa"/>
            <w:tcBorders>
              <w:bottom w:val="single" w:sz="4" w:space="0" w:color="auto"/>
            </w:tcBorders>
          </w:tcPr>
          <w:p w:rsidR="00D61156" w:rsidRPr="00BD7C70" w:rsidRDefault="00D61156" w:rsidP="00923B82">
            <w:pPr>
              <w:rPr>
                <w:sz w:val="22"/>
                <w:szCs w:val="22"/>
              </w:rPr>
            </w:pPr>
          </w:p>
        </w:tc>
      </w:tr>
      <w:tr w:rsidR="00D61156" w:rsidRPr="00BD7C70" w:rsidTr="00923B82">
        <w:trPr>
          <w:jc w:val="center"/>
        </w:trPr>
        <w:tc>
          <w:tcPr>
            <w:tcW w:w="2076" w:type="dxa"/>
          </w:tcPr>
          <w:p w:rsidR="00D61156" w:rsidRPr="00BD7C70" w:rsidRDefault="00D61156" w:rsidP="00923B82">
            <w:pPr>
              <w:pStyle w:val="CommentText"/>
              <w:rPr>
                <w:sz w:val="22"/>
                <w:szCs w:val="22"/>
              </w:rPr>
            </w:pPr>
            <w:r w:rsidRPr="00BD7C70">
              <w:rPr>
                <w:sz w:val="22"/>
                <w:szCs w:val="22"/>
              </w:rPr>
              <w:t>PROJECT B</w:t>
            </w:r>
          </w:p>
        </w:tc>
        <w:tc>
          <w:tcPr>
            <w:tcW w:w="1636" w:type="dxa"/>
          </w:tcPr>
          <w:p w:rsidR="00D61156" w:rsidRPr="00BD7C70" w:rsidRDefault="00D61156" w:rsidP="00923B82">
            <w:pPr>
              <w:tabs>
                <w:tab w:val="decimal" w:pos="1226"/>
              </w:tabs>
              <w:rPr>
                <w:sz w:val="22"/>
                <w:szCs w:val="22"/>
              </w:rPr>
            </w:pPr>
          </w:p>
        </w:tc>
        <w:tc>
          <w:tcPr>
            <w:tcW w:w="1296" w:type="dxa"/>
          </w:tcPr>
          <w:p w:rsidR="00D61156" w:rsidRPr="00BD7C70" w:rsidRDefault="00D61156" w:rsidP="00923B82">
            <w:pPr>
              <w:tabs>
                <w:tab w:val="decimal" w:pos="400"/>
              </w:tabs>
              <w:rPr>
                <w:sz w:val="22"/>
                <w:szCs w:val="22"/>
              </w:rPr>
            </w:pPr>
          </w:p>
        </w:tc>
        <w:tc>
          <w:tcPr>
            <w:tcW w:w="1576" w:type="dxa"/>
            <w:tcBorders>
              <w:top w:val="single" w:sz="4" w:space="0" w:color="auto"/>
            </w:tcBorders>
          </w:tcPr>
          <w:p w:rsidR="00D61156" w:rsidRPr="00BD7C70" w:rsidRDefault="00C8540F" w:rsidP="00923B82">
            <w:pPr>
              <w:jc w:val="center"/>
              <w:rPr>
                <w:sz w:val="22"/>
                <w:szCs w:val="22"/>
              </w:rPr>
            </w:pPr>
            <w:r>
              <w:rPr>
                <w:noProof/>
                <w:sz w:val="22"/>
                <w:szCs w:val="22"/>
              </w:rPr>
              <w:pict>
                <v:line id="Straight Connector 1043" o:spid="_x0000_s1239" style="position:absolute;left:0;text-align:left;z-index:25193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5pt,1.5pt" to="35.7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">
                  <v:stroke endarrowwidth="narrow"/>
                </v:line>
              </w:pict>
            </w:r>
          </w:p>
        </w:tc>
        <w:tc>
          <w:tcPr>
            <w:tcW w:w="1416" w:type="dxa"/>
            <w:tcBorders>
              <w:top w:val="single" w:sz="4" w:space="0" w:color="auto"/>
            </w:tcBorders>
          </w:tcPr>
          <w:p w:rsidR="00D61156" w:rsidRPr="00BD7C70" w:rsidRDefault="00C8540F" w:rsidP="00923B82">
            <w:pPr>
              <w:tabs>
                <w:tab w:val="decimal" w:pos="1038"/>
              </w:tabs>
              <w:rPr>
                <w:sz w:val="22"/>
                <w:szCs w:val="22"/>
              </w:rPr>
            </w:pPr>
            <w:r>
              <w:rPr>
                <w:noProof/>
                <w:sz w:val="22"/>
                <w:szCs w:val="22"/>
              </w:rPr>
              <w:pict>
                <v:line id="Straight Connector 1042" o:spid="_x0000_s1238" style="position:absolute;z-index:25193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5pt,1.5pt" to="28.9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">
                  <v:stroke endarrowwidth="narrow"/>
                </v:line>
              </w:pict>
            </w:r>
          </w:p>
        </w:tc>
        <w:tc>
          <w:tcPr>
            <w:tcW w:w="1416" w:type="dxa"/>
            <w:tcBorders>
              <w:top w:val="single" w:sz="4" w:space="0" w:color="auto"/>
            </w:tcBorders>
          </w:tcPr>
          <w:p w:rsidR="00D61156" w:rsidRPr="00BD7C70" w:rsidRDefault="00C8540F" w:rsidP="00923B82">
            <w:pPr>
              <w:tabs>
                <w:tab w:val="decimal" w:pos="1062"/>
              </w:tabs>
              <w:rPr>
                <w:sz w:val="22"/>
                <w:szCs w:val="22"/>
              </w:rPr>
            </w:pPr>
            <w:r>
              <w:rPr>
                <w:noProof/>
                <w:sz w:val="22"/>
                <w:szCs w:val="22"/>
              </w:rPr>
              <w:pict>
                <v:line id="Straight Connector 1041" o:spid="_x0000_s1237" style="position:absolute;z-index:25193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5pt,1.5pt" to="30.1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">
                  <v:stroke endarrowwidth="narrow"/>
                </v:line>
              </w:pict>
            </w:r>
          </w:p>
        </w:tc>
        <w:tc>
          <w:tcPr>
            <w:tcW w:w="1476" w:type="dxa"/>
            <w:tcBorders>
              <w:top w:val="single" w:sz="4" w:space="0" w:color="auto"/>
            </w:tcBorders>
          </w:tcPr>
          <w:p w:rsidR="00D61156" w:rsidRPr="00BD7C70" w:rsidRDefault="00C8540F" w:rsidP="00923B82">
            <w:pPr>
              <w:tabs>
                <w:tab w:val="decimal" w:pos="1176"/>
              </w:tabs>
              <w:rPr>
                <w:sz w:val="22"/>
                <w:szCs w:val="22"/>
              </w:rPr>
            </w:pPr>
            <w:r>
              <w:rPr>
                <w:noProof/>
                <w:sz w:val="22"/>
                <w:szCs w:val="22"/>
              </w:rPr>
              <w:pict>
                <v:line id="Straight Connector 1044" o:spid="_x0000_s1236" style="position:absolute;z-index:25193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5pt,1.35pt" to="31.35pt,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">
                  <v:stroke endarrowwidth="narrow"/>
                </v:line>
              </w:pict>
            </w:r>
          </w:p>
        </w:tc>
        <w:tc>
          <w:tcPr>
            <w:tcW w:w="1327" w:type="dxa"/>
            <w:tcBorders>
              <w:top w:val="single" w:sz="4" w:space="0" w:color="auto"/>
            </w:tcBorders>
          </w:tcPr>
          <w:p w:rsidR="00D61156" w:rsidRPr="00BD7C70" w:rsidRDefault="00D61156" w:rsidP="00923B82">
            <w:pPr>
              <w:rPr>
                <w:sz w:val="22"/>
                <w:szCs w:val="22"/>
              </w:rPr>
            </w:pPr>
          </w:p>
        </w:tc>
      </w:tr>
      <w:tr w:rsidR="00D61156" w:rsidRPr="00BD7C70" w:rsidTr="00923B82">
        <w:trPr>
          <w:jc w:val="center"/>
        </w:trPr>
        <w:tc>
          <w:tcPr>
            <w:tcW w:w="2076" w:type="dxa"/>
          </w:tcPr>
          <w:p w:rsidR="00D61156" w:rsidRPr="00BD7C70" w:rsidRDefault="00D61156" w:rsidP="00923B82">
            <w:pPr>
              <w:rPr>
                <w:sz w:val="22"/>
                <w:szCs w:val="22"/>
              </w:rPr>
            </w:pPr>
            <w:r w:rsidRPr="00BD7C70">
              <w:rPr>
                <w:sz w:val="22"/>
                <w:szCs w:val="22"/>
              </w:rPr>
              <w:t>Net initial invest.</w:t>
            </w:r>
          </w:p>
        </w:tc>
        <w:tc>
          <w:tcPr>
            <w:tcW w:w="1636" w:type="dxa"/>
          </w:tcPr>
          <w:p w:rsidR="00D61156" w:rsidRPr="00BD7C70" w:rsidRDefault="00C8540F" w:rsidP="00923B82">
            <w:pPr>
              <w:tabs>
                <w:tab w:val="decimal" w:pos="1226"/>
              </w:tabs>
              <w:rPr>
                <w:sz w:val="22"/>
                <w:szCs w:val="22"/>
              </w:rPr>
            </w:pPr>
            <w:r>
              <w:rPr>
                <w:noProof/>
                <w:sz w:val="22"/>
                <w:szCs w:val="22"/>
              </w:rPr>
              <w:pict>
                <v:line id="Straight Connector 1040" o:spid="_x0000_s1235" style="position:absolute;flip:x;z-index:25190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35pt,8.65pt" to="90.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" strokeweight=".5pt">
                  <v:stroke endarrow="classic" endarrowwidth="wide" endarrowlength="long"/>
                </v:line>
              </w:pict>
            </w:r>
            <w:r w:rsidR="00D61156" w:rsidRPr="00BD7C70">
              <w:rPr>
                <w:sz w:val="22"/>
                <w:szCs w:val="22"/>
              </w:rPr>
              <w:t>$(1,500,000)</w:t>
            </w:r>
          </w:p>
        </w:tc>
        <w:tc>
          <w:tcPr>
            <w:tcW w:w="1296" w:type="dxa"/>
          </w:tcPr>
          <w:p w:rsidR="00D61156" w:rsidRPr="00BD7C70" w:rsidRDefault="00C8540F" w:rsidP="00923B82">
            <w:pPr>
              <w:tabs>
                <w:tab w:val="decimal" w:pos="400"/>
              </w:tabs>
              <w:rPr>
                <w:sz w:val="22"/>
                <w:szCs w:val="22"/>
              </w:rPr>
            </w:pPr>
            <w:r>
              <w:rPr>
                <w:noProof/>
                <w:sz w:val="22"/>
                <w:szCs w:val="22"/>
              </w:rPr>
              <w:pict>
                <v:line id="Straight Connector 1039" o:spid="_x0000_s1234" style="position:absolute;flip:x;z-index:25192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5pt,6.85pt" to="67.7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">
                  <v:stroke endarrow="classic" endarrowwidth="wide" endarrowlength="long"/>
                </v:line>
              </w:pict>
            </w:r>
            <w:r w:rsidR="00D61156" w:rsidRPr="00BD7C70">
              <w:rPr>
                <w:sz w:val="22"/>
                <w:szCs w:val="22"/>
              </w:rPr>
              <w:t>1.000</w:t>
            </w:r>
          </w:p>
        </w:tc>
        <w:tc>
          <w:tcPr>
            <w:tcW w:w="1576" w:type="dxa"/>
          </w:tcPr>
          <w:p w:rsidR="00D61156" w:rsidRPr="00BD7C70" w:rsidRDefault="00D61156" w:rsidP="00923B82">
            <w:pPr>
              <w:pStyle w:val="AvantGarde"/>
              <w:tabs>
                <w:tab w:val="decimal" w:pos="882"/>
              </w:tabs>
              <w:jc w:val="center"/>
              <w:rPr>
                <w:sz w:val="22"/>
                <w:szCs w:val="22"/>
              </w:rPr>
            </w:pPr>
            <w:r w:rsidRPr="00BD7C70">
              <w:rPr>
                <w:sz w:val="22"/>
                <w:szCs w:val="22"/>
              </w:rPr>
              <w:t>$(1,500,000)</w:t>
            </w:r>
          </w:p>
        </w:tc>
        <w:tc>
          <w:tcPr>
            <w:tcW w:w="1416" w:type="dxa"/>
          </w:tcPr>
          <w:p w:rsidR="00D61156" w:rsidRPr="00BD7C70" w:rsidRDefault="00D61156" w:rsidP="00923B82">
            <w:pPr>
              <w:tabs>
                <w:tab w:val="decimal" w:pos="1038"/>
              </w:tabs>
              <w:rPr>
                <w:sz w:val="22"/>
                <w:szCs w:val="22"/>
              </w:rPr>
            </w:pPr>
          </w:p>
        </w:tc>
        <w:tc>
          <w:tcPr>
            <w:tcW w:w="1416" w:type="dxa"/>
          </w:tcPr>
          <w:p w:rsidR="00D61156" w:rsidRPr="00BD7C70" w:rsidRDefault="00D61156" w:rsidP="00923B82">
            <w:pPr>
              <w:tabs>
                <w:tab w:val="decimal" w:pos="1062"/>
              </w:tabs>
              <w:rPr>
                <w:sz w:val="22"/>
                <w:szCs w:val="22"/>
              </w:rPr>
            </w:pPr>
          </w:p>
        </w:tc>
        <w:tc>
          <w:tcPr>
            <w:tcW w:w="1476" w:type="dxa"/>
          </w:tcPr>
          <w:p w:rsidR="00D61156" w:rsidRPr="00BD7C70" w:rsidRDefault="00D61156" w:rsidP="00923B82">
            <w:pPr>
              <w:tabs>
                <w:tab w:val="decimal" w:pos="1176"/>
              </w:tabs>
              <w:rPr>
                <w:sz w:val="22"/>
                <w:szCs w:val="22"/>
              </w:rPr>
            </w:pPr>
          </w:p>
        </w:tc>
        <w:tc>
          <w:tcPr>
            <w:tcW w:w="1327" w:type="dxa"/>
          </w:tcPr>
          <w:p w:rsidR="00D61156" w:rsidRPr="00BD7C70" w:rsidRDefault="00D61156" w:rsidP="00923B82">
            <w:pPr>
              <w:rPr>
                <w:sz w:val="22"/>
                <w:szCs w:val="22"/>
              </w:rPr>
            </w:pPr>
          </w:p>
        </w:tc>
      </w:tr>
      <w:tr w:rsidR="00D61156" w:rsidRPr="00BD7C70" w:rsidTr="00923B82">
        <w:trPr>
          <w:jc w:val="center"/>
        </w:trPr>
        <w:tc>
          <w:tcPr>
            <w:tcW w:w="2076" w:type="dxa"/>
          </w:tcPr>
          <w:p w:rsidR="00D61156" w:rsidRPr="00BD7C70" w:rsidRDefault="00D61156" w:rsidP="00923B82">
            <w:pPr>
              <w:rPr>
                <w:sz w:val="22"/>
                <w:szCs w:val="22"/>
              </w:rPr>
            </w:pPr>
          </w:p>
        </w:tc>
        <w:tc>
          <w:tcPr>
            <w:tcW w:w="1636" w:type="dxa"/>
          </w:tcPr>
          <w:p w:rsidR="00D61156" w:rsidRPr="00BD7C70" w:rsidRDefault="00D61156" w:rsidP="00923B82">
            <w:pPr>
              <w:tabs>
                <w:tab w:val="decimal" w:pos="1226"/>
              </w:tabs>
              <w:rPr>
                <w:sz w:val="22"/>
                <w:szCs w:val="22"/>
              </w:rPr>
            </w:pPr>
          </w:p>
        </w:tc>
        <w:tc>
          <w:tcPr>
            <w:tcW w:w="1296" w:type="dxa"/>
          </w:tcPr>
          <w:p w:rsidR="00D61156" w:rsidRPr="00BD7C70" w:rsidRDefault="00D61156" w:rsidP="00923B82">
            <w:pPr>
              <w:tabs>
                <w:tab w:val="decimal" w:pos="400"/>
              </w:tabs>
              <w:rPr>
                <w:sz w:val="22"/>
                <w:szCs w:val="22"/>
              </w:rPr>
            </w:pPr>
          </w:p>
        </w:tc>
        <w:tc>
          <w:tcPr>
            <w:tcW w:w="1576" w:type="dxa"/>
          </w:tcPr>
          <w:p w:rsidR="00D61156" w:rsidRPr="00BD7C70" w:rsidRDefault="00D61156" w:rsidP="00923B82">
            <w:pPr>
              <w:jc w:val="center"/>
              <w:rPr>
                <w:sz w:val="22"/>
                <w:szCs w:val="22"/>
              </w:rPr>
            </w:pPr>
          </w:p>
        </w:tc>
        <w:tc>
          <w:tcPr>
            <w:tcW w:w="1416" w:type="dxa"/>
          </w:tcPr>
          <w:p w:rsidR="00D61156" w:rsidRPr="00BD7C70" w:rsidRDefault="00D61156" w:rsidP="00923B82">
            <w:pPr>
              <w:tabs>
                <w:tab w:val="decimal" w:pos="1038"/>
              </w:tabs>
              <w:rPr>
                <w:sz w:val="22"/>
                <w:szCs w:val="22"/>
              </w:rPr>
            </w:pPr>
          </w:p>
        </w:tc>
        <w:tc>
          <w:tcPr>
            <w:tcW w:w="1416" w:type="dxa"/>
          </w:tcPr>
          <w:p w:rsidR="00D61156" w:rsidRPr="00BD7C70" w:rsidRDefault="00D61156" w:rsidP="00923B82">
            <w:pPr>
              <w:tabs>
                <w:tab w:val="decimal" w:pos="1062"/>
              </w:tabs>
              <w:rPr>
                <w:sz w:val="22"/>
                <w:szCs w:val="22"/>
              </w:rPr>
            </w:pPr>
          </w:p>
        </w:tc>
        <w:tc>
          <w:tcPr>
            <w:tcW w:w="1476" w:type="dxa"/>
          </w:tcPr>
          <w:p w:rsidR="00D61156" w:rsidRPr="00BD7C70" w:rsidRDefault="00D61156" w:rsidP="00923B82">
            <w:pPr>
              <w:tabs>
                <w:tab w:val="decimal" w:pos="1176"/>
              </w:tabs>
              <w:rPr>
                <w:sz w:val="22"/>
                <w:szCs w:val="22"/>
              </w:rPr>
            </w:pPr>
          </w:p>
        </w:tc>
        <w:tc>
          <w:tcPr>
            <w:tcW w:w="1327" w:type="dxa"/>
          </w:tcPr>
          <w:p w:rsidR="00D61156" w:rsidRPr="00BD7C70" w:rsidRDefault="00D61156" w:rsidP="00923B82">
            <w:pPr>
              <w:rPr>
                <w:sz w:val="22"/>
                <w:szCs w:val="22"/>
              </w:rPr>
            </w:pPr>
          </w:p>
        </w:tc>
      </w:tr>
      <w:tr w:rsidR="00D61156" w:rsidRPr="00BD7C70" w:rsidTr="00923B82">
        <w:trPr>
          <w:jc w:val="center"/>
        </w:trPr>
        <w:tc>
          <w:tcPr>
            <w:tcW w:w="2076" w:type="dxa"/>
          </w:tcPr>
          <w:p w:rsidR="00D61156" w:rsidRPr="00BD7C70" w:rsidRDefault="00D61156" w:rsidP="00923B82">
            <w:pPr>
              <w:rPr>
                <w:sz w:val="22"/>
                <w:szCs w:val="22"/>
              </w:rPr>
            </w:pPr>
            <w:r>
              <w:rPr>
                <w:sz w:val="22"/>
                <w:szCs w:val="22"/>
              </w:rPr>
              <w:t>Annual cash inflow</w:t>
            </w:r>
            <w:r w:rsidRPr="00BD7C70">
              <w:rPr>
                <w:noProof/>
                <w:sz w:val="22"/>
                <w:szCs w:val="22"/>
              </w:rPr>
              <w:t xml:space="preserve"> </w:t>
            </w:r>
          </w:p>
        </w:tc>
        <w:tc>
          <w:tcPr>
            <w:tcW w:w="1636" w:type="dxa"/>
          </w:tcPr>
          <w:p w:rsidR="00D61156" w:rsidRPr="00BD7C70" w:rsidRDefault="00C8540F" w:rsidP="00923B82">
            <w:pPr>
              <w:tabs>
                <w:tab w:val="decimal" w:pos="1226"/>
              </w:tabs>
              <w:rPr>
                <w:sz w:val="22"/>
                <w:szCs w:val="22"/>
              </w:rPr>
            </w:pPr>
            <w:r>
              <w:rPr>
                <w:noProof/>
                <w:sz w:val="22"/>
                <w:szCs w:val="22"/>
              </w:rPr>
              <w:pict>
                <v:line id="Straight Connector 1038" o:spid="_x0000_s1233" style="position:absolute;flip:x;z-index:25190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15pt,9.75pt" to="91.3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" strokeweight=".5pt">
                  <v:stroke endarrow="classic" endarrowwidth="wide" endarrowlength="long"/>
                </v:line>
              </w:pict>
            </w:r>
            <w:r w:rsidR="00D61156" w:rsidRPr="00BD7C70">
              <w:rPr>
                <w:sz w:val="22"/>
                <w:szCs w:val="22"/>
              </w:rPr>
              <w:t>363,600</w:t>
            </w:r>
          </w:p>
        </w:tc>
        <w:tc>
          <w:tcPr>
            <w:tcW w:w="1296" w:type="dxa"/>
          </w:tcPr>
          <w:p w:rsidR="00D61156" w:rsidRPr="00BD7C70" w:rsidRDefault="00C8540F" w:rsidP="00923B82">
            <w:pPr>
              <w:tabs>
                <w:tab w:val="decimal" w:pos="400"/>
              </w:tabs>
              <w:rPr>
                <w:sz w:val="22"/>
                <w:szCs w:val="22"/>
              </w:rPr>
            </w:pPr>
            <w:r>
              <w:rPr>
                <w:noProof/>
                <w:sz w:val="22"/>
                <w:szCs w:val="22"/>
              </w:rPr>
              <w:pict>
                <v:line id="Straight Connector 1037" o:spid="_x0000_s1232" style="position:absolute;flip:x;z-index:25192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5pt,7.55pt" to="138.1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">
                  <v:stroke endarrow="classic" endarrowwidth="wide" endarrowlength="long"/>
                </v:line>
              </w:pict>
            </w:r>
            <w:r w:rsidR="00D61156" w:rsidRPr="00BD7C70">
              <w:rPr>
                <w:sz w:val="22"/>
                <w:szCs w:val="22"/>
              </w:rPr>
              <w:t>0.909</w:t>
            </w:r>
          </w:p>
        </w:tc>
        <w:tc>
          <w:tcPr>
            <w:tcW w:w="1576" w:type="dxa"/>
          </w:tcPr>
          <w:p w:rsidR="00D61156" w:rsidRPr="00BD7C70" w:rsidRDefault="00D61156" w:rsidP="00923B82">
            <w:pPr>
              <w:jc w:val="center"/>
              <w:rPr>
                <w:sz w:val="22"/>
                <w:szCs w:val="22"/>
              </w:rPr>
            </w:pPr>
          </w:p>
        </w:tc>
        <w:tc>
          <w:tcPr>
            <w:tcW w:w="1416" w:type="dxa"/>
          </w:tcPr>
          <w:p w:rsidR="00D61156" w:rsidRPr="00BD7C70" w:rsidRDefault="00D61156" w:rsidP="00923B82">
            <w:pPr>
              <w:pStyle w:val="CommentText"/>
              <w:tabs>
                <w:tab w:val="decimal" w:pos="1038"/>
              </w:tabs>
              <w:rPr>
                <w:sz w:val="22"/>
                <w:szCs w:val="22"/>
              </w:rPr>
            </w:pPr>
            <w:r w:rsidRPr="00BD7C70">
              <w:rPr>
                <w:sz w:val="22"/>
                <w:szCs w:val="22"/>
              </w:rPr>
              <w:t>$  400,000</w:t>
            </w:r>
          </w:p>
        </w:tc>
        <w:tc>
          <w:tcPr>
            <w:tcW w:w="1416" w:type="dxa"/>
          </w:tcPr>
          <w:p w:rsidR="00D61156" w:rsidRPr="00BD7C70" w:rsidRDefault="00D61156" w:rsidP="00923B82">
            <w:pPr>
              <w:tabs>
                <w:tab w:val="decimal" w:pos="1062"/>
              </w:tabs>
              <w:rPr>
                <w:sz w:val="22"/>
                <w:szCs w:val="22"/>
              </w:rPr>
            </w:pPr>
          </w:p>
        </w:tc>
        <w:tc>
          <w:tcPr>
            <w:tcW w:w="1476" w:type="dxa"/>
          </w:tcPr>
          <w:p w:rsidR="00D61156" w:rsidRPr="00BD7C70" w:rsidRDefault="00D61156" w:rsidP="00923B82">
            <w:pPr>
              <w:tabs>
                <w:tab w:val="decimal" w:pos="1176"/>
              </w:tabs>
              <w:rPr>
                <w:sz w:val="22"/>
                <w:szCs w:val="22"/>
              </w:rPr>
            </w:pPr>
          </w:p>
        </w:tc>
        <w:tc>
          <w:tcPr>
            <w:tcW w:w="1327" w:type="dxa"/>
          </w:tcPr>
          <w:p w:rsidR="00D61156" w:rsidRPr="00BD7C70" w:rsidRDefault="00D61156" w:rsidP="00923B82">
            <w:pPr>
              <w:rPr>
                <w:sz w:val="22"/>
                <w:szCs w:val="22"/>
              </w:rPr>
            </w:pPr>
          </w:p>
        </w:tc>
      </w:tr>
      <w:tr w:rsidR="00D61156" w:rsidRPr="00BD7C70" w:rsidTr="00923B82">
        <w:trPr>
          <w:jc w:val="center"/>
        </w:trPr>
        <w:tc>
          <w:tcPr>
            <w:tcW w:w="2076" w:type="dxa"/>
          </w:tcPr>
          <w:p w:rsidR="00D61156" w:rsidRPr="00BD7C70" w:rsidRDefault="00D61156" w:rsidP="00923B82">
            <w:pPr>
              <w:rPr>
                <w:sz w:val="22"/>
                <w:szCs w:val="22"/>
              </w:rPr>
            </w:pPr>
          </w:p>
        </w:tc>
        <w:tc>
          <w:tcPr>
            <w:tcW w:w="1636" w:type="dxa"/>
          </w:tcPr>
          <w:p w:rsidR="00D61156" w:rsidRPr="00BD7C70" w:rsidRDefault="00C8540F" w:rsidP="00923B82">
            <w:pPr>
              <w:tabs>
                <w:tab w:val="decimal" w:pos="1226"/>
              </w:tabs>
              <w:rPr>
                <w:sz w:val="22"/>
                <w:szCs w:val="22"/>
              </w:rPr>
            </w:pPr>
            <w:r>
              <w:rPr>
                <w:noProof/>
                <w:sz w:val="22"/>
                <w:szCs w:val="22"/>
              </w:rPr>
              <w:pict>
                <v:line id="Straight Connector 1036" o:spid="_x0000_s1231" style="position:absolute;flip:x;z-index:25190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35pt,11.1pt" to="90.5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" strokeweight=".5pt">
                  <v:stroke endarrow="classic" endarrowwidth="wide" endarrowlength="long"/>
                </v:line>
              </w:pict>
            </w:r>
            <w:r w:rsidR="00D61156" w:rsidRPr="00BD7C70">
              <w:rPr>
                <w:sz w:val="22"/>
                <w:szCs w:val="22"/>
              </w:rPr>
              <w:t>743,400</w:t>
            </w:r>
          </w:p>
        </w:tc>
        <w:tc>
          <w:tcPr>
            <w:tcW w:w="1296" w:type="dxa"/>
          </w:tcPr>
          <w:p w:rsidR="00D61156" w:rsidRPr="00BD7C70" w:rsidRDefault="00C8540F" w:rsidP="00923B82">
            <w:pPr>
              <w:tabs>
                <w:tab w:val="decimal" w:pos="400"/>
              </w:tabs>
              <w:rPr>
                <w:sz w:val="22"/>
                <w:szCs w:val="22"/>
              </w:rPr>
            </w:pPr>
            <w:r>
              <w:rPr>
                <w:noProof/>
                <w:sz w:val="22"/>
                <w:szCs w:val="22"/>
              </w:rPr>
              <w:pict>
                <v:line id="Straight Connector 1035" o:spid="_x0000_s1230" style="position:absolute;flip:x;z-index:25192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95pt,7.75pt" to="211.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" strokeweight=".5pt">
                  <v:stroke endarrow="classic" endarrowwidth="wide" endarrowlength="long"/>
                </v:line>
              </w:pict>
            </w:r>
            <w:r w:rsidR="00D61156" w:rsidRPr="00BD7C70">
              <w:rPr>
                <w:sz w:val="22"/>
                <w:szCs w:val="22"/>
              </w:rPr>
              <w:t>0.826</w:t>
            </w:r>
          </w:p>
        </w:tc>
        <w:tc>
          <w:tcPr>
            <w:tcW w:w="1576" w:type="dxa"/>
          </w:tcPr>
          <w:p w:rsidR="00D61156" w:rsidRPr="00BD7C70" w:rsidRDefault="00D61156" w:rsidP="00923B82">
            <w:pPr>
              <w:jc w:val="center"/>
              <w:rPr>
                <w:sz w:val="22"/>
                <w:szCs w:val="22"/>
              </w:rPr>
            </w:pPr>
          </w:p>
        </w:tc>
        <w:tc>
          <w:tcPr>
            <w:tcW w:w="1416" w:type="dxa"/>
          </w:tcPr>
          <w:p w:rsidR="00D61156" w:rsidRPr="00BD7C70" w:rsidRDefault="00D61156" w:rsidP="00923B82">
            <w:pPr>
              <w:tabs>
                <w:tab w:val="decimal" w:pos="1038"/>
              </w:tabs>
              <w:rPr>
                <w:sz w:val="22"/>
                <w:szCs w:val="22"/>
              </w:rPr>
            </w:pPr>
          </w:p>
        </w:tc>
        <w:tc>
          <w:tcPr>
            <w:tcW w:w="1416" w:type="dxa"/>
          </w:tcPr>
          <w:p w:rsidR="00D61156" w:rsidRPr="00BD7C70" w:rsidRDefault="00D61156" w:rsidP="00923B82">
            <w:pPr>
              <w:pStyle w:val="CommentText"/>
              <w:tabs>
                <w:tab w:val="decimal" w:pos="1062"/>
              </w:tabs>
              <w:rPr>
                <w:sz w:val="22"/>
                <w:szCs w:val="22"/>
              </w:rPr>
            </w:pPr>
            <w:r w:rsidRPr="00BD7C70">
              <w:rPr>
                <w:sz w:val="22"/>
                <w:szCs w:val="22"/>
              </w:rPr>
              <w:t>$  900,000</w:t>
            </w:r>
          </w:p>
        </w:tc>
        <w:tc>
          <w:tcPr>
            <w:tcW w:w="1476" w:type="dxa"/>
          </w:tcPr>
          <w:p w:rsidR="00D61156" w:rsidRPr="00BD7C70" w:rsidRDefault="00D61156" w:rsidP="00923B82">
            <w:pPr>
              <w:tabs>
                <w:tab w:val="decimal" w:pos="1176"/>
              </w:tabs>
              <w:rPr>
                <w:sz w:val="22"/>
                <w:szCs w:val="22"/>
              </w:rPr>
            </w:pPr>
          </w:p>
        </w:tc>
        <w:tc>
          <w:tcPr>
            <w:tcW w:w="1327" w:type="dxa"/>
          </w:tcPr>
          <w:p w:rsidR="00D61156" w:rsidRPr="00BD7C70" w:rsidRDefault="00D61156" w:rsidP="00923B82">
            <w:pPr>
              <w:rPr>
                <w:sz w:val="22"/>
                <w:szCs w:val="22"/>
              </w:rPr>
            </w:pPr>
          </w:p>
        </w:tc>
      </w:tr>
      <w:tr w:rsidR="00D61156" w:rsidRPr="00BD7C70" w:rsidTr="00923B82">
        <w:trPr>
          <w:jc w:val="center"/>
        </w:trPr>
        <w:tc>
          <w:tcPr>
            <w:tcW w:w="2076" w:type="dxa"/>
          </w:tcPr>
          <w:p w:rsidR="00D61156" w:rsidRPr="00BD7C70" w:rsidRDefault="00D61156" w:rsidP="00923B82">
            <w:pPr>
              <w:rPr>
                <w:sz w:val="22"/>
                <w:szCs w:val="22"/>
              </w:rPr>
            </w:pPr>
          </w:p>
        </w:tc>
        <w:tc>
          <w:tcPr>
            <w:tcW w:w="1636" w:type="dxa"/>
          </w:tcPr>
          <w:p w:rsidR="00D61156" w:rsidRPr="00BD7C70" w:rsidRDefault="00C8540F" w:rsidP="00923B82">
            <w:pPr>
              <w:tabs>
                <w:tab w:val="decimal" w:pos="1226"/>
              </w:tabs>
              <w:rPr>
                <w:sz w:val="22"/>
                <w:szCs w:val="22"/>
                <w:u w:val="single"/>
              </w:rPr>
            </w:pPr>
            <w:r w:rsidRPr="00C8540F">
              <w:rPr>
                <w:noProof/>
                <w:sz w:val="22"/>
                <w:szCs w:val="22"/>
              </w:rPr>
              <w:pict>
                <v:line id="Straight Connector 1034" o:spid="_x0000_s1229" style="position:absolute;flip:x;z-index:25190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35pt,10.45pt" to="90.5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" strokeweight=".5pt">
                  <v:stroke endarrow="classic" endarrowwidth="wide" endarrowlength="long"/>
                </v:line>
              </w:pict>
            </w:r>
            <w:r w:rsidR="00D61156">
              <w:rPr>
                <w:sz w:val="22"/>
                <w:szCs w:val="22"/>
                <w:u w:val="single"/>
              </w:rPr>
              <w:t xml:space="preserve">       </w:t>
            </w:r>
            <w:r w:rsidR="00D61156" w:rsidRPr="00BD7C70">
              <w:rPr>
                <w:sz w:val="22"/>
                <w:szCs w:val="22"/>
                <w:u w:val="single"/>
              </w:rPr>
              <w:t>600,800</w:t>
            </w:r>
          </w:p>
        </w:tc>
        <w:tc>
          <w:tcPr>
            <w:tcW w:w="1296" w:type="dxa"/>
          </w:tcPr>
          <w:p w:rsidR="00D61156" w:rsidRPr="00BD7C70" w:rsidRDefault="00C8540F" w:rsidP="00923B82">
            <w:pPr>
              <w:tabs>
                <w:tab w:val="decimal" w:pos="400"/>
              </w:tabs>
              <w:rPr>
                <w:sz w:val="22"/>
                <w:szCs w:val="22"/>
              </w:rPr>
            </w:pPr>
            <w:r>
              <w:rPr>
                <w:noProof/>
                <w:sz w:val="22"/>
                <w:szCs w:val="22"/>
              </w:rPr>
              <w:pict>
                <v:line id="Straight Connector 1033" o:spid="_x0000_s1228" style="position:absolute;z-index:25192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5pt,8.25pt" to="278.5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">
                  <v:stroke startarrow="classic" startarrowwidth="wide" startarrowlength="long" endarrowwidth="narrow"/>
                </v:line>
              </w:pict>
            </w:r>
            <w:r w:rsidR="00D61156" w:rsidRPr="00BD7C70">
              <w:rPr>
                <w:sz w:val="22"/>
                <w:szCs w:val="22"/>
              </w:rPr>
              <w:t>0.751</w:t>
            </w:r>
          </w:p>
        </w:tc>
        <w:tc>
          <w:tcPr>
            <w:tcW w:w="1576" w:type="dxa"/>
          </w:tcPr>
          <w:p w:rsidR="00D61156" w:rsidRPr="00BD7C70" w:rsidRDefault="00D61156" w:rsidP="00923B82">
            <w:pPr>
              <w:jc w:val="center"/>
              <w:rPr>
                <w:sz w:val="22"/>
                <w:szCs w:val="22"/>
              </w:rPr>
            </w:pPr>
          </w:p>
        </w:tc>
        <w:tc>
          <w:tcPr>
            <w:tcW w:w="1416" w:type="dxa"/>
          </w:tcPr>
          <w:p w:rsidR="00D61156" w:rsidRPr="00BD7C70" w:rsidRDefault="00D61156" w:rsidP="00923B82">
            <w:pPr>
              <w:tabs>
                <w:tab w:val="decimal" w:pos="1038"/>
              </w:tabs>
              <w:rPr>
                <w:sz w:val="22"/>
                <w:szCs w:val="22"/>
              </w:rPr>
            </w:pPr>
          </w:p>
        </w:tc>
        <w:tc>
          <w:tcPr>
            <w:tcW w:w="1416" w:type="dxa"/>
          </w:tcPr>
          <w:p w:rsidR="00D61156" w:rsidRPr="00BD7C70" w:rsidRDefault="00D61156" w:rsidP="00923B82">
            <w:pPr>
              <w:tabs>
                <w:tab w:val="decimal" w:pos="1062"/>
              </w:tabs>
              <w:rPr>
                <w:sz w:val="22"/>
                <w:szCs w:val="22"/>
              </w:rPr>
            </w:pPr>
          </w:p>
        </w:tc>
        <w:tc>
          <w:tcPr>
            <w:tcW w:w="1476" w:type="dxa"/>
          </w:tcPr>
          <w:p w:rsidR="00D61156" w:rsidRPr="00BD7C70" w:rsidRDefault="00D61156" w:rsidP="00923B82">
            <w:pPr>
              <w:pStyle w:val="CommentText"/>
              <w:tabs>
                <w:tab w:val="decimal" w:pos="1176"/>
              </w:tabs>
              <w:rPr>
                <w:sz w:val="22"/>
                <w:szCs w:val="22"/>
              </w:rPr>
            </w:pPr>
            <w:r w:rsidRPr="00BD7C70">
              <w:rPr>
                <w:sz w:val="22"/>
                <w:szCs w:val="22"/>
              </w:rPr>
              <w:t xml:space="preserve"> $  800,000</w:t>
            </w:r>
          </w:p>
        </w:tc>
        <w:tc>
          <w:tcPr>
            <w:tcW w:w="1327" w:type="dxa"/>
          </w:tcPr>
          <w:p w:rsidR="00D61156" w:rsidRPr="00BD7C70" w:rsidRDefault="00D61156" w:rsidP="00923B82">
            <w:pPr>
              <w:rPr>
                <w:sz w:val="22"/>
                <w:szCs w:val="22"/>
              </w:rPr>
            </w:pPr>
          </w:p>
        </w:tc>
      </w:tr>
      <w:tr w:rsidR="00D61156" w:rsidRPr="00BD7C70" w:rsidTr="00923B82">
        <w:trPr>
          <w:jc w:val="center"/>
        </w:trPr>
        <w:tc>
          <w:tcPr>
            <w:tcW w:w="2076" w:type="dxa"/>
          </w:tcPr>
          <w:p w:rsidR="00D61156" w:rsidRPr="00BD7C70" w:rsidRDefault="00D61156" w:rsidP="00923B82">
            <w:pPr>
              <w:rPr>
                <w:sz w:val="22"/>
                <w:szCs w:val="22"/>
              </w:rPr>
            </w:pPr>
            <w:r w:rsidRPr="00BD7C70">
              <w:rPr>
                <w:sz w:val="22"/>
                <w:szCs w:val="22"/>
              </w:rPr>
              <w:t>Net present value</w:t>
            </w:r>
          </w:p>
        </w:tc>
        <w:tc>
          <w:tcPr>
            <w:tcW w:w="1636" w:type="dxa"/>
          </w:tcPr>
          <w:p w:rsidR="00D61156" w:rsidRPr="00BD7C70" w:rsidRDefault="00D61156" w:rsidP="00923B82">
            <w:pPr>
              <w:tabs>
                <w:tab w:val="decimal" w:pos="1226"/>
              </w:tabs>
              <w:rPr>
                <w:sz w:val="22"/>
                <w:szCs w:val="22"/>
                <w:u w:val="double"/>
              </w:rPr>
            </w:pPr>
            <w:r w:rsidRPr="00BD7C70">
              <w:rPr>
                <w:sz w:val="22"/>
                <w:szCs w:val="22"/>
                <w:u w:val="double"/>
              </w:rPr>
              <w:t>$</w:t>
            </w:r>
            <w:r>
              <w:rPr>
                <w:sz w:val="22"/>
                <w:szCs w:val="22"/>
                <w:u w:val="double"/>
              </w:rPr>
              <w:t xml:space="preserve">    </w:t>
            </w:r>
            <w:r w:rsidRPr="00BD7C70">
              <w:rPr>
                <w:sz w:val="22"/>
                <w:szCs w:val="22"/>
                <w:u w:val="double"/>
              </w:rPr>
              <w:t xml:space="preserve"> 207,800</w:t>
            </w:r>
          </w:p>
        </w:tc>
        <w:tc>
          <w:tcPr>
            <w:tcW w:w="1296" w:type="dxa"/>
          </w:tcPr>
          <w:p w:rsidR="00D61156" w:rsidRPr="00BD7C70" w:rsidRDefault="00D61156" w:rsidP="00923B82">
            <w:pPr>
              <w:tabs>
                <w:tab w:val="decimal" w:pos="400"/>
              </w:tabs>
              <w:rPr>
                <w:sz w:val="22"/>
                <w:szCs w:val="22"/>
              </w:rPr>
            </w:pPr>
          </w:p>
        </w:tc>
        <w:tc>
          <w:tcPr>
            <w:tcW w:w="1576" w:type="dxa"/>
          </w:tcPr>
          <w:p w:rsidR="00D61156" w:rsidRPr="00BD7C70" w:rsidRDefault="00D61156" w:rsidP="00923B82">
            <w:pPr>
              <w:jc w:val="center"/>
              <w:rPr>
                <w:sz w:val="22"/>
                <w:szCs w:val="22"/>
              </w:rPr>
            </w:pPr>
          </w:p>
        </w:tc>
        <w:tc>
          <w:tcPr>
            <w:tcW w:w="1416" w:type="dxa"/>
          </w:tcPr>
          <w:p w:rsidR="00D61156" w:rsidRPr="00BD7C70" w:rsidRDefault="00D61156" w:rsidP="00923B82">
            <w:pPr>
              <w:tabs>
                <w:tab w:val="decimal" w:pos="1038"/>
              </w:tabs>
              <w:rPr>
                <w:sz w:val="22"/>
                <w:szCs w:val="22"/>
              </w:rPr>
            </w:pPr>
          </w:p>
        </w:tc>
        <w:tc>
          <w:tcPr>
            <w:tcW w:w="1416" w:type="dxa"/>
          </w:tcPr>
          <w:p w:rsidR="00D61156" w:rsidRPr="00BD7C70" w:rsidRDefault="00D61156" w:rsidP="00923B82">
            <w:pPr>
              <w:tabs>
                <w:tab w:val="decimal" w:pos="1062"/>
              </w:tabs>
              <w:rPr>
                <w:sz w:val="22"/>
                <w:szCs w:val="22"/>
              </w:rPr>
            </w:pPr>
          </w:p>
        </w:tc>
        <w:tc>
          <w:tcPr>
            <w:tcW w:w="1476" w:type="dxa"/>
          </w:tcPr>
          <w:p w:rsidR="00D61156" w:rsidRPr="00BD7C70" w:rsidRDefault="00D61156" w:rsidP="00923B82">
            <w:pPr>
              <w:tabs>
                <w:tab w:val="decimal" w:pos="1176"/>
              </w:tabs>
              <w:rPr>
                <w:sz w:val="22"/>
                <w:szCs w:val="22"/>
              </w:rPr>
            </w:pPr>
          </w:p>
        </w:tc>
        <w:tc>
          <w:tcPr>
            <w:tcW w:w="1327" w:type="dxa"/>
          </w:tcPr>
          <w:p w:rsidR="00D61156" w:rsidRPr="00BD7C70" w:rsidRDefault="00D61156" w:rsidP="00923B82">
            <w:pPr>
              <w:rPr>
                <w:sz w:val="22"/>
                <w:szCs w:val="22"/>
              </w:rPr>
            </w:pPr>
          </w:p>
        </w:tc>
      </w:tr>
      <w:tr w:rsidR="00D61156" w:rsidRPr="00BD7C70" w:rsidTr="00923B82">
        <w:trPr>
          <w:jc w:val="center"/>
        </w:trPr>
        <w:tc>
          <w:tcPr>
            <w:tcW w:w="2076" w:type="dxa"/>
          </w:tcPr>
          <w:p w:rsidR="00D61156" w:rsidRPr="00BD7C70" w:rsidRDefault="00D61156" w:rsidP="00923B82">
            <w:pPr>
              <w:rPr>
                <w:sz w:val="22"/>
                <w:szCs w:val="22"/>
              </w:rPr>
            </w:pPr>
          </w:p>
        </w:tc>
        <w:tc>
          <w:tcPr>
            <w:tcW w:w="1636" w:type="dxa"/>
          </w:tcPr>
          <w:p w:rsidR="00D61156" w:rsidRPr="00BD7C70" w:rsidRDefault="00D61156" w:rsidP="00923B82">
            <w:pPr>
              <w:tabs>
                <w:tab w:val="decimal" w:pos="1226"/>
              </w:tabs>
              <w:rPr>
                <w:sz w:val="22"/>
                <w:szCs w:val="22"/>
              </w:rPr>
            </w:pPr>
          </w:p>
        </w:tc>
        <w:tc>
          <w:tcPr>
            <w:tcW w:w="1296" w:type="dxa"/>
          </w:tcPr>
          <w:p w:rsidR="00D61156" w:rsidRPr="00BD7C70" w:rsidRDefault="00D61156" w:rsidP="00923B82">
            <w:pPr>
              <w:tabs>
                <w:tab w:val="decimal" w:pos="400"/>
              </w:tabs>
              <w:rPr>
                <w:sz w:val="22"/>
                <w:szCs w:val="22"/>
              </w:rPr>
            </w:pPr>
          </w:p>
        </w:tc>
        <w:tc>
          <w:tcPr>
            <w:tcW w:w="1576" w:type="dxa"/>
            <w:tcBorders>
              <w:bottom w:val="single" w:sz="4" w:space="0" w:color="auto"/>
            </w:tcBorders>
          </w:tcPr>
          <w:p w:rsidR="00D61156" w:rsidRPr="00BD7C70" w:rsidRDefault="00D61156" w:rsidP="00923B82">
            <w:pPr>
              <w:jc w:val="center"/>
              <w:rPr>
                <w:sz w:val="22"/>
                <w:szCs w:val="22"/>
              </w:rPr>
            </w:pPr>
          </w:p>
        </w:tc>
        <w:tc>
          <w:tcPr>
            <w:tcW w:w="1416" w:type="dxa"/>
            <w:tcBorders>
              <w:bottom w:val="single" w:sz="4" w:space="0" w:color="auto"/>
            </w:tcBorders>
          </w:tcPr>
          <w:p w:rsidR="00D61156" w:rsidRPr="00BD7C70" w:rsidRDefault="00D61156" w:rsidP="00923B82">
            <w:pPr>
              <w:tabs>
                <w:tab w:val="decimal" w:pos="1038"/>
              </w:tabs>
              <w:rPr>
                <w:sz w:val="22"/>
                <w:szCs w:val="22"/>
              </w:rPr>
            </w:pPr>
          </w:p>
        </w:tc>
        <w:tc>
          <w:tcPr>
            <w:tcW w:w="1416" w:type="dxa"/>
            <w:tcBorders>
              <w:bottom w:val="single" w:sz="4" w:space="0" w:color="auto"/>
            </w:tcBorders>
          </w:tcPr>
          <w:p w:rsidR="00D61156" w:rsidRPr="00BD7C70" w:rsidRDefault="00C8540F" w:rsidP="00923B82">
            <w:pPr>
              <w:tabs>
                <w:tab w:val="decimal" w:pos="1062"/>
              </w:tabs>
              <w:rPr>
                <w:sz w:val="22"/>
                <w:szCs w:val="22"/>
              </w:rPr>
            </w:pPr>
            <w:r>
              <w:rPr>
                <w:noProof/>
                <w:sz w:val="22"/>
                <w:szCs w:val="22"/>
              </w:rPr>
              <w:pict>
                <v:line id="Straight Connector 1032" o:spid="_x0000_s1227" style="position:absolute;z-index:25194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5pt,16.45pt" to="28.15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">
                  <v:stroke endarrowwidth="narrow"/>
                </v:line>
              </w:pict>
            </w:r>
          </w:p>
        </w:tc>
        <w:tc>
          <w:tcPr>
            <w:tcW w:w="1476" w:type="dxa"/>
            <w:tcBorders>
              <w:bottom w:val="single" w:sz="4" w:space="0" w:color="auto"/>
            </w:tcBorders>
          </w:tcPr>
          <w:p w:rsidR="00D61156" w:rsidRPr="00BD7C70" w:rsidRDefault="00C8540F" w:rsidP="00923B82">
            <w:pPr>
              <w:tabs>
                <w:tab w:val="decimal" w:pos="1176"/>
              </w:tabs>
              <w:rPr>
                <w:sz w:val="22"/>
                <w:szCs w:val="22"/>
              </w:rPr>
            </w:pPr>
            <w:r>
              <w:rPr>
                <w:noProof/>
                <w:sz w:val="22"/>
                <w:szCs w:val="22"/>
              </w:rPr>
              <w:pict>
                <v:line id="Straight Connector 1031" o:spid="_x0000_s1226" style="position:absolute;z-index:25194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5pt,15.95pt" to="31.35pt,7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">
                  <v:stroke endarrowwidth="narrow"/>
                </v:line>
              </w:pict>
            </w:r>
          </w:p>
        </w:tc>
        <w:tc>
          <w:tcPr>
            <w:tcW w:w="1327" w:type="dxa"/>
            <w:tcBorders>
              <w:bottom w:val="single" w:sz="4" w:space="0" w:color="auto"/>
            </w:tcBorders>
          </w:tcPr>
          <w:p w:rsidR="00D61156" w:rsidRPr="00BD7C70" w:rsidRDefault="00D61156" w:rsidP="00923B82">
            <w:pPr>
              <w:rPr>
                <w:sz w:val="22"/>
                <w:szCs w:val="22"/>
              </w:rPr>
            </w:pPr>
          </w:p>
        </w:tc>
      </w:tr>
      <w:tr w:rsidR="00D61156" w:rsidRPr="00BD7C70" w:rsidTr="00923B82">
        <w:trPr>
          <w:jc w:val="center"/>
        </w:trPr>
        <w:tc>
          <w:tcPr>
            <w:tcW w:w="2076" w:type="dxa"/>
          </w:tcPr>
          <w:p w:rsidR="00D61156" w:rsidRPr="00BD7C70" w:rsidRDefault="00D61156" w:rsidP="00923B82">
            <w:pPr>
              <w:rPr>
                <w:sz w:val="22"/>
                <w:szCs w:val="22"/>
              </w:rPr>
            </w:pPr>
            <w:r w:rsidRPr="00BD7C70">
              <w:rPr>
                <w:sz w:val="22"/>
                <w:szCs w:val="22"/>
              </w:rPr>
              <w:t>PROJECT C</w:t>
            </w:r>
          </w:p>
        </w:tc>
        <w:tc>
          <w:tcPr>
            <w:tcW w:w="1636" w:type="dxa"/>
          </w:tcPr>
          <w:p w:rsidR="00D61156" w:rsidRPr="00BD7C70" w:rsidRDefault="00D61156" w:rsidP="00923B82">
            <w:pPr>
              <w:tabs>
                <w:tab w:val="decimal" w:pos="1226"/>
              </w:tabs>
              <w:rPr>
                <w:sz w:val="22"/>
                <w:szCs w:val="22"/>
              </w:rPr>
            </w:pPr>
          </w:p>
        </w:tc>
        <w:tc>
          <w:tcPr>
            <w:tcW w:w="1296" w:type="dxa"/>
          </w:tcPr>
          <w:p w:rsidR="00D61156" w:rsidRPr="00BD7C70" w:rsidRDefault="00D61156" w:rsidP="00923B82">
            <w:pPr>
              <w:tabs>
                <w:tab w:val="decimal" w:pos="400"/>
              </w:tabs>
              <w:rPr>
                <w:sz w:val="22"/>
                <w:szCs w:val="22"/>
              </w:rPr>
            </w:pPr>
          </w:p>
        </w:tc>
        <w:tc>
          <w:tcPr>
            <w:tcW w:w="1576" w:type="dxa"/>
            <w:tcBorders>
              <w:top w:val="single" w:sz="4" w:space="0" w:color="auto"/>
            </w:tcBorders>
          </w:tcPr>
          <w:p w:rsidR="00D61156" w:rsidRPr="00BD7C70" w:rsidRDefault="00C8540F" w:rsidP="00923B82">
            <w:pPr>
              <w:jc w:val="center"/>
              <w:rPr>
                <w:sz w:val="22"/>
                <w:szCs w:val="22"/>
              </w:rPr>
            </w:pPr>
            <w:r>
              <w:rPr>
                <w:noProof/>
                <w:sz w:val="22"/>
                <w:szCs w:val="22"/>
              </w:rPr>
              <w:pict>
                <v:line id="Straight Connector 1030" o:spid="_x0000_s1225" style="position:absolute;left:0;text-align:left;z-index:25193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pt,4.05pt" to="33.1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">
                  <v:stroke endarrowwidth="narrow"/>
                </v:line>
              </w:pict>
            </w:r>
          </w:p>
        </w:tc>
        <w:tc>
          <w:tcPr>
            <w:tcW w:w="1416" w:type="dxa"/>
            <w:tcBorders>
              <w:top w:val="single" w:sz="4" w:space="0" w:color="auto"/>
            </w:tcBorders>
          </w:tcPr>
          <w:p w:rsidR="00D61156" w:rsidRPr="00BD7C70" w:rsidRDefault="00C8540F" w:rsidP="00923B82">
            <w:pPr>
              <w:tabs>
                <w:tab w:val="decimal" w:pos="1038"/>
              </w:tabs>
              <w:rPr>
                <w:sz w:val="22"/>
                <w:szCs w:val="22"/>
              </w:rPr>
            </w:pPr>
            <w:r>
              <w:rPr>
                <w:noProof/>
                <w:sz w:val="22"/>
                <w:szCs w:val="22"/>
              </w:rPr>
              <w:pict>
                <v:line id="Straight Connector 1029" o:spid="_x0000_s1224" style="position:absolute;z-index:25194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5pt,3.8pt" to="28.95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">
                  <v:stroke endarrowwidth="narrow"/>
                </v:line>
              </w:pict>
            </w:r>
          </w:p>
        </w:tc>
        <w:tc>
          <w:tcPr>
            <w:tcW w:w="1416" w:type="dxa"/>
            <w:tcBorders>
              <w:top w:val="single" w:sz="4" w:space="0" w:color="auto"/>
            </w:tcBorders>
          </w:tcPr>
          <w:p w:rsidR="00D61156" w:rsidRPr="00BD7C70" w:rsidRDefault="00D61156" w:rsidP="00923B82">
            <w:pPr>
              <w:tabs>
                <w:tab w:val="decimal" w:pos="1062"/>
              </w:tabs>
              <w:rPr>
                <w:sz w:val="22"/>
                <w:szCs w:val="22"/>
              </w:rPr>
            </w:pPr>
          </w:p>
        </w:tc>
        <w:tc>
          <w:tcPr>
            <w:tcW w:w="1476" w:type="dxa"/>
            <w:tcBorders>
              <w:top w:val="single" w:sz="4" w:space="0" w:color="auto"/>
            </w:tcBorders>
          </w:tcPr>
          <w:p w:rsidR="00D61156" w:rsidRPr="00BD7C70" w:rsidRDefault="00D61156" w:rsidP="00923B82">
            <w:pPr>
              <w:tabs>
                <w:tab w:val="decimal" w:pos="1176"/>
              </w:tabs>
              <w:rPr>
                <w:sz w:val="22"/>
                <w:szCs w:val="22"/>
              </w:rPr>
            </w:pPr>
          </w:p>
        </w:tc>
        <w:tc>
          <w:tcPr>
            <w:tcW w:w="1327" w:type="dxa"/>
            <w:tcBorders>
              <w:top w:val="single" w:sz="4" w:space="0" w:color="auto"/>
            </w:tcBorders>
          </w:tcPr>
          <w:p w:rsidR="00D61156" w:rsidRPr="00BD7C70" w:rsidRDefault="00C8540F" w:rsidP="00923B82">
            <w:pPr>
              <w:rPr>
                <w:sz w:val="22"/>
                <w:szCs w:val="22"/>
              </w:rPr>
            </w:pPr>
            <w:r>
              <w:rPr>
                <w:noProof/>
                <w:sz w:val="22"/>
                <w:szCs w:val="22"/>
              </w:rPr>
              <w:pict>
                <v:line id="Straight Connector 1028" o:spid="_x0000_s1223" style="position:absolute;z-index:25194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5pt,0" to="24.65pt,7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">
                  <v:stroke endarrowwidth="narrow"/>
                </v:line>
              </w:pict>
            </w:r>
          </w:p>
        </w:tc>
      </w:tr>
      <w:tr w:rsidR="00D61156" w:rsidRPr="00BD7C70" w:rsidTr="00923B82">
        <w:trPr>
          <w:jc w:val="center"/>
        </w:trPr>
        <w:tc>
          <w:tcPr>
            <w:tcW w:w="2076" w:type="dxa"/>
          </w:tcPr>
          <w:p w:rsidR="00D61156" w:rsidRPr="00BD7C70" w:rsidRDefault="00D61156" w:rsidP="00923B82">
            <w:pPr>
              <w:rPr>
                <w:sz w:val="22"/>
                <w:szCs w:val="22"/>
              </w:rPr>
            </w:pPr>
            <w:r w:rsidRPr="00BD7C70">
              <w:rPr>
                <w:sz w:val="22"/>
                <w:szCs w:val="22"/>
              </w:rPr>
              <w:t>Net initial invest.</w:t>
            </w:r>
          </w:p>
        </w:tc>
        <w:tc>
          <w:tcPr>
            <w:tcW w:w="1636" w:type="dxa"/>
          </w:tcPr>
          <w:p w:rsidR="00D61156" w:rsidRPr="00BD7C70" w:rsidRDefault="00C8540F" w:rsidP="00923B82">
            <w:pPr>
              <w:tabs>
                <w:tab w:val="decimal" w:pos="1226"/>
              </w:tabs>
              <w:rPr>
                <w:sz w:val="22"/>
                <w:szCs w:val="22"/>
              </w:rPr>
            </w:pPr>
            <w:r>
              <w:rPr>
                <w:noProof/>
                <w:sz w:val="22"/>
                <w:szCs w:val="22"/>
              </w:rPr>
              <w:pict>
                <v:line id="Straight Connector 1027" o:spid="_x0000_s1222" style="position:absolute;flip:x;z-index:25191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35pt,8.5pt" to="90.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" strokeweight=".5pt">
                  <v:stroke endarrow="classic" endarrowwidth="wide" endarrowlength="long"/>
                </v:line>
              </w:pict>
            </w:r>
            <w:r w:rsidR="00D61156">
              <w:rPr>
                <w:sz w:val="22"/>
                <w:szCs w:val="22"/>
              </w:rPr>
              <w:t>$</w:t>
            </w:r>
            <w:r w:rsidR="00D61156" w:rsidRPr="00BD7C70">
              <w:rPr>
                <w:sz w:val="22"/>
                <w:szCs w:val="22"/>
              </w:rPr>
              <w:t>(4,000,000)</w:t>
            </w:r>
          </w:p>
        </w:tc>
        <w:tc>
          <w:tcPr>
            <w:tcW w:w="1296" w:type="dxa"/>
          </w:tcPr>
          <w:p w:rsidR="00D61156" w:rsidRPr="00BD7C70" w:rsidRDefault="00C8540F" w:rsidP="00923B82">
            <w:pPr>
              <w:tabs>
                <w:tab w:val="decimal" w:pos="400"/>
              </w:tabs>
              <w:rPr>
                <w:sz w:val="22"/>
                <w:szCs w:val="22"/>
              </w:rPr>
            </w:pPr>
            <w:r>
              <w:rPr>
                <w:noProof/>
                <w:sz w:val="22"/>
                <w:szCs w:val="22"/>
              </w:rPr>
              <w:pict>
                <v:line id="Straight Connector 1026" o:spid="_x0000_s1221" style="position:absolute;flip:x;z-index:25192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5pt,9.65pt" to="65.8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">
                  <v:stroke endarrow="classic" endarrowwidth="wide" endarrowlength="long"/>
                </v:line>
              </w:pict>
            </w:r>
            <w:r w:rsidR="00D61156" w:rsidRPr="00BD7C70">
              <w:rPr>
                <w:sz w:val="22"/>
                <w:szCs w:val="22"/>
              </w:rPr>
              <w:t>1.000</w:t>
            </w:r>
          </w:p>
        </w:tc>
        <w:tc>
          <w:tcPr>
            <w:tcW w:w="1576" w:type="dxa"/>
          </w:tcPr>
          <w:p w:rsidR="00D61156" w:rsidRPr="00BD7C70" w:rsidRDefault="00D61156" w:rsidP="00923B82">
            <w:pPr>
              <w:tabs>
                <w:tab w:val="decimal" w:pos="882"/>
              </w:tabs>
              <w:jc w:val="center"/>
              <w:rPr>
                <w:sz w:val="22"/>
                <w:szCs w:val="22"/>
              </w:rPr>
            </w:pPr>
            <w:r w:rsidRPr="00BD7C70">
              <w:rPr>
                <w:sz w:val="22"/>
                <w:szCs w:val="22"/>
              </w:rPr>
              <w:t>$(4,000,000)</w:t>
            </w:r>
          </w:p>
        </w:tc>
        <w:tc>
          <w:tcPr>
            <w:tcW w:w="1416" w:type="dxa"/>
          </w:tcPr>
          <w:p w:rsidR="00D61156" w:rsidRPr="00BD7C70" w:rsidRDefault="00D61156" w:rsidP="00923B82">
            <w:pPr>
              <w:tabs>
                <w:tab w:val="decimal" w:pos="540"/>
                <w:tab w:val="decimal" w:pos="1038"/>
              </w:tabs>
              <w:rPr>
                <w:sz w:val="22"/>
                <w:szCs w:val="22"/>
              </w:rPr>
            </w:pPr>
          </w:p>
        </w:tc>
        <w:tc>
          <w:tcPr>
            <w:tcW w:w="1416" w:type="dxa"/>
          </w:tcPr>
          <w:p w:rsidR="00D61156" w:rsidRPr="00BD7C70" w:rsidRDefault="00D61156" w:rsidP="00923B82">
            <w:pPr>
              <w:tabs>
                <w:tab w:val="decimal" w:pos="1062"/>
              </w:tabs>
              <w:rPr>
                <w:sz w:val="22"/>
                <w:szCs w:val="22"/>
              </w:rPr>
            </w:pPr>
          </w:p>
        </w:tc>
        <w:tc>
          <w:tcPr>
            <w:tcW w:w="1476" w:type="dxa"/>
          </w:tcPr>
          <w:p w:rsidR="00D61156" w:rsidRPr="00BD7C70" w:rsidRDefault="00D61156" w:rsidP="00923B82">
            <w:pPr>
              <w:tabs>
                <w:tab w:val="decimal" w:pos="1176"/>
              </w:tabs>
              <w:rPr>
                <w:sz w:val="22"/>
                <w:szCs w:val="22"/>
              </w:rPr>
            </w:pPr>
          </w:p>
        </w:tc>
        <w:tc>
          <w:tcPr>
            <w:tcW w:w="1327" w:type="dxa"/>
          </w:tcPr>
          <w:p w:rsidR="00D61156" w:rsidRPr="00BD7C70" w:rsidRDefault="00D61156" w:rsidP="00923B82">
            <w:pPr>
              <w:rPr>
                <w:sz w:val="22"/>
                <w:szCs w:val="22"/>
              </w:rPr>
            </w:pPr>
          </w:p>
        </w:tc>
      </w:tr>
      <w:tr w:rsidR="00D61156" w:rsidRPr="00BD7C70" w:rsidTr="00923B82">
        <w:trPr>
          <w:jc w:val="center"/>
        </w:trPr>
        <w:tc>
          <w:tcPr>
            <w:tcW w:w="2076" w:type="dxa"/>
          </w:tcPr>
          <w:p w:rsidR="00D61156" w:rsidRPr="00BD7C70" w:rsidRDefault="00D61156" w:rsidP="00923B82">
            <w:pPr>
              <w:rPr>
                <w:sz w:val="22"/>
                <w:szCs w:val="22"/>
              </w:rPr>
            </w:pPr>
          </w:p>
        </w:tc>
        <w:tc>
          <w:tcPr>
            <w:tcW w:w="1636" w:type="dxa"/>
          </w:tcPr>
          <w:p w:rsidR="00D61156" w:rsidRPr="00BD7C70" w:rsidRDefault="00D61156" w:rsidP="00923B82">
            <w:pPr>
              <w:tabs>
                <w:tab w:val="decimal" w:pos="1226"/>
              </w:tabs>
              <w:rPr>
                <w:sz w:val="22"/>
                <w:szCs w:val="22"/>
              </w:rPr>
            </w:pPr>
          </w:p>
        </w:tc>
        <w:tc>
          <w:tcPr>
            <w:tcW w:w="1296" w:type="dxa"/>
          </w:tcPr>
          <w:p w:rsidR="00D61156" w:rsidRPr="00BD7C70" w:rsidRDefault="00D61156" w:rsidP="00923B82">
            <w:pPr>
              <w:tabs>
                <w:tab w:val="decimal" w:pos="400"/>
              </w:tabs>
              <w:rPr>
                <w:sz w:val="22"/>
                <w:szCs w:val="22"/>
              </w:rPr>
            </w:pPr>
          </w:p>
        </w:tc>
        <w:tc>
          <w:tcPr>
            <w:tcW w:w="1576" w:type="dxa"/>
          </w:tcPr>
          <w:p w:rsidR="00D61156" w:rsidRPr="00BD7C70" w:rsidRDefault="00D61156" w:rsidP="00923B82">
            <w:pPr>
              <w:rPr>
                <w:sz w:val="22"/>
                <w:szCs w:val="22"/>
              </w:rPr>
            </w:pPr>
          </w:p>
        </w:tc>
        <w:tc>
          <w:tcPr>
            <w:tcW w:w="1416" w:type="dxa"/>
          </w:tcPr>
          <w:p w:rsidR="00D61156" w:rsidRPr="00BD7C70" w:rsidRDefault="00D61156" w:rsidP="00923B82">
            <w:pPr>
              <w:tabs>
                <w:tab w:val="decimal" w:pos="1038"/>
              </w:tabs>
              <w:rPr>
                <w:sz w:val="22"/>
                <w:szCs w:val="22"/>
              </w:rPr>
            </w:pPr>
          </w:p>
        </w:tc>
        <w:tc>
          <w:tcPr>
            <w:tcW w:w="1416" w:type="dxa"/>
          </w:tcPr>
          <w:p w:rsidR="00D61156" w:rsidRPr="00BD7C70" w:rsidRDefault="00D61156" w:rsidP="00923B82">
            <w:pPr>
              <w:tabs>
                <w:tab w:val="decimal" w:pos="1062"/>
              </w:tabs>
              <w:rPr>
                <w:sz w:val="22"/>
                <w:szCs w:val="22"/>
              </w:rPr>
            </w:pPr>
          </w:p>
        </w:tc>
        <w:tc>
          <w:tcPr>
            <w:tcW w:w="1476" w:type="dxa"/>
          </w:tcPr>
          <w:p w:rsidR="00D61156" w:rsidRPr="00BD7C70" w:rsidRDefault="00D61156" w:rsidP="00923B82">
            <w:pPr>
              <w:tabs>
                <w:tab w:val="decimal" w:pos="1176"/>
              </w:tabs>
              <w:rPr>
                <w:sz w:val="22"/>
                <w:szCs w:val="22"/>
              </w:rPr>
            </w:pPr>
          </w:p>
        </w:tc>
        <w:tc>
          <w:tcPr>
            <w:tcW w:w="1327" w:type="dxa"/>
          </w:tcPr>
          <w:p w:rsidR="00D61156" w:rsidRPr="00BD7C70" w:rsidRDefault="00D61156" w:rsidP="00923B82">
            <w:pPr>
              <w:rPr>
                <w:sz w:val="22"/>
                <w:szCs w:val="22"/>
              </w:rPr>
            </w:pPr>
          </w:p>
        </w:tc>
      </w:tr>
      <w:tr w:rsidR="00D61156" w:rsidRPr="00BD7C70" w:rsidTr="00923B82">
        <w:trPr>
          <w:jc w:val="center"/>
        </w:trPr>
        <w:tc>
          <w:tcPr>
            <w:tcW w:w="2076" w:type="dxa"/>
          </w:tcPr>
          <w:p w:rsidR="00D61156" w:rsidRPr="00BD7C70" w:rsidRDefault="00D61156" w:rsidP="00923B82">
            <w:pPr>
              <w:rPr>
                <w:sz w:val="22"/>
                <w:szCs w:val="22"/>
              </w:rPr>
            </w:pPr>
            <w:r>
              <w:rPr>
                <w:sz w:val="22"/>
                <w:szCs w:val="22"/>
              </w:rPr>
              <w:t>Annual cash inflow</w:t>
            </w:r>
            <w:r w:rsidRPr="00BD7C70">
              <w:rPr>
                <w:noProof/>
                <w:sz w:val="22"/>
                <w:szCs w:val="22"/>
              </w:rPr>
              <w:t xml:space="preserve"> </w:t>
            </w:r>
          </w:p>
        </w:tc>
        <w:tc>
          <w:tcPr>
            <w:tcW w:w="1636" w:type="dxa"/>
          </w:tcPr>
          <w:p w:rsidR="00D61156" w:rsidRPr="00BD7C70" w:rsidRDefault="00C8540F" w:rsidP="00923B82">
            <w:pPr>
              <w:tabs>
                <w:tab w:val="decimal" w:pos="1226"/>
              </w:tabs>
              <w:rPr>
                <w:sz w:val="22"/>
                <w:szCs w:val="22"/>
              </w:rPr>
            </w:pPr>
            <w:r>
              <w:rPr>
                <w:noProof/>
                <w:sz w:val="22"/>
                <w:szCs w:val="22"/>
              </w:rPr>
              <w:pict>
                <v:line id="Straight Connector 1025" o:spid="_x0000_s1220" style="position:absolute;flip:x;z-index:25191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15pt,8.2pt" to="91.3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" strokeweight=".5pt">
                  <v:stroke endarrow="classic" endarrowwidth="wide" endarrowlength="long"/>
                </v:line>
              </w:pict>
            </w:r>
            <w:r w:rsidR="00D61156" w:rsidRPr="00BD7C70">
              <w:rPr>
                <w:sz w:val="22"/>
                <w:szCs w:val="22"/>
              </w:rPr>
              <w:t>1,818,000</w:t>
            </w:r>
          </w:p>
        </w:tc>
        <w:tc>
          <w:tcPr>
            <w:tcW w:w="1296" w:type="dxa"/>
          </w:tcPr>
          <w:p w:rsidR="00D61156" w:rsidRPr="00BD7C70" w:rsidRDefault="00C8540F" w:rsidP="00923B82">
            <w:pPr>
              <w:tabs>
                <w:tab w:val="decimal" w:pos="400"/>
              </w:tabs>
              <w:rPr>
                <w:sz w:val="22"/>
                <w:szCs w:val="22"/>
              </w:rPr>
            </w:pPr>
            <w:r>
              <w:rPr>
                <w:noProof/>
                <w:sz w:val="22"/>
                <w:szCs w:val="22"/>
              </w:rPr>
              <w:pict>
                <v:line id="Straight Connector 1024" o:spid="_x0000_s1219" style="position:absolute;flip:x;z-index:25192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5pt,8.4pt" to="138.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">
                  <v:stroke endarrow="classic" endarrowwidth="wide" endarrowlength="long"/>
                </v:line>
              </w:pict>
            </w:r>
            <w:r w:rsidR="00D61156" w:rsidRPr="00BD7C70">
              <w:rPr>
                <w:sz w:val="22"/>
                <w:szCs w:val="22"/>
              </w:rPr>
              <w:t>0.909</w:t>
            </w:r>
          </w:p>
        </w:tc>
        <w:tc>
          <w:tcPr>
            <w:tcW w:w="1576" w:type="dxa"/>
          </w:tcPr>
          <w:p w:rsidR="00D61156" w:rsidRPr="00BD7C70" w:rsidRDefault="00D61156" w:rsidP="00923B82">
            <w:pPr>
              <w:rPr>
                <w:sz w:val="22"/>
                <w:szCs w:val="22"/>
              </w:rPr>
            </w:pPr>
          </w:p>
        </w:tc>
        <w:tc>
          <w:tcPr>
            <w:tcW w:w="1416" w:type="dxa"/>
          </w:tcPr>
          <w:p w:rsidR="00D61156" w:rsidRPr="00BD7C70" w:rsidRDefault="00D61156" w:rsidP="00923B82">
            <w:pPr>
              <w:tabs>
                <w:tab w:val="decimal" w:pos="1038"/>
              </w:tabs>
              <w:rPr>
                <w:sz w:val="22"/>
                <w:szCs w:val="22"/>
              </w:rPr>
            </w:pPr>
            <w:r w:rsidRPr="00BD7C70">
              <w:rPr>
                <w:sz w:val="22"/>
                <w:szCs w:val="22"/>
              </w:rPr>
              <w:t>$2,000,000</w:t>
            </w:r>
          </w:p>
        </w:tc>
        <w:tc>
          <w:tcPr>
            <w:tcW w:w="1416" w:type="dxa"/>
          </w:tcPr>
          <w:p w:rsidR="00D61156" w:rsidRPr="00BD7C70" w:rsidRDefault="00D61156" w:rsidP="00923B82">
            <w:pPr>
              <w:tabs>
                <w:tab w:val="decimal" w:pos="1062"/>
              </w:tabs>
              <w:rPr>
                <w:sz w:val="22"/>
                <w:szCs w:val="22"/>
              </w:rPr>
            </w:pPr>
          </w:p>
        </w:tc>
        <w:tc>
          <w:tcPr>
            <w:tcW w:w="1476" w:type="dxa"/>
          </w:tcPr>
          <w:p w:rsidR="00D61156" w:rsidRPr="00BD7C70" w:rsidRDefault="00D61156" w:rsidP="00923B82">
            <w:pPr>
              <w:tabs>
                <w:tab w:val="decimal" w:pos="1176"/>
              </w:tabs>
              <w:rPr>
                <w:sz w:val="22"/>
                <w:szCs w:val="22"/>
              </w:rPr>
            </w:pPr>
          </w:p>
        </w:tc>
        <w:tc>
          <w:tcPr>
            <w:tcW w:w="1327" w:type="dxa"/>
          </w:tcPr>
          <w:p w:rsidR="00D61156" w:rsidRPr="00BD7C70" w:rsidRDefault="00D61156" w:rsidP="00923B82">
            <w:pPr>
              <w:rPr>
                <w:sz w:val="22"/>
                <w:szCs w:val="22"/>
              </w:rPr>
            </w:pPr>
          </w:p>
        </w:tc>
      </w:tr>
      <w:tr w:rsidR="00D61156" w:rsidRPr="00BD7C70" w:rsidTr="00923B82">
        <w:trPr>
          <w:jc w:val="center"/>
        </w:trPr>
        <w:tc>
          <w:tcPr>
            <w:tcW w:w="2076" w:type="dxa"/>
          </w:tcPr>
          <w:p w:rsidR="00D61156" w:rsidRPr="00BD7C70" w:rsidRDefault="00D61156" w:rsidP="00923B82">
            <w:pPr>
              <w:rPr>
                <w:sz w:val="22"/>
                <w:szCs w:val="22"/>
              </w:rPr>
            </w:pPr>
          </w:p>
        </w:tc>
        <w:tc>
          <w:tcPr>
            <w:tcW w:w="1636" w:type="dxa"/>
          </w:tcPr>
          <w:p w:rsidR="00D61156" w:rsidRPr="00BD7C70" w:rsidRDefault="00C8540F" w:rsidP="00923B82">
            <w:pPr>
              <w:tabs>
                <w:tab w:val="decimal" w:pos="1226"/>
              </w:tabs>
              <w:rPr>
                <w:sz w:val="22"/>
                <w:szCs w:val="22"/>
              </w:rPr>
            </w:pPr>
            <w:r>
              <w:rPr>
                <w:noProof/>
                <w:sz w:val="22"/>
                <w:szCs w:val="22"/>
              </w:rPr>
              <w:pict>
                <v:line id="Straight Connector 1023" o:spid="_x0000_s1218" style="position:absolute;flip:x;z-index:25191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35pt,9.25pt" to="90.5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" strokeweight=".5pt">
                  <v:stroke endarrow="classic" endarrowwidth="wide" endarrowlength="long"/>
                </v:line>
              </w:pict>
            </w:r>
            <w:r w:rsidR="00D61156" w:rsidRPr="00BD7C70">
              <w:rPr>
                <w:sz w:val="22"/>
                <w:szCs w:val="22"/>
              </w:rPr>
              <w:t>1,652,000</w:t>
            </w:r>
          </w:p>
        </w:tc>
        <w:tc>
          <w:tcPr>
            <w:tcW w:w="1296" w:type="dxa"/>
          </w:tcPr>
          <w:p w:rsidR="00D61156" w:rsidRPr="00BD7C70" w:rsidRDefault="00C8540F" w:rsidP="00923B82">
            <w:pPr>
              <w:tabs>
                <w:tab w:val="decimal" w:pos="400"/>
              </w:tabs>
              <w:rPr>
                <w:sz w:val="22"/>
                <w:szCs w:val="22"/>
              </w:rPr>
            </w:pPr>
            <w:r>
              <w:rPr>
                <w:noProof/>
                <w:sz w:val="22"/>
                <w:szCs w:val="22"/>
              </w:rPr>
              <w:pict>
                <v:line id="Straight Connector 1022" o:spid="_x0000_s1217" style="position:absolute;flip:x;z-index:25192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5pt,9.75pt" to="208.5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">
                  <v:stroke endarrow="classic" endarrowwidth="wide" endarrowlength="long"/>
                </v:line>
              </w:pict>
            </w:r>
            <w:r w:rsidR="00D61156" w:rsidRPr="00BD7C70">
              <w:rPr>
                <w:sz w:val="22"/>
                <w:szCs w:val="22"/>
              </w:rPr>
              <w:t>0.826</w:t>
            </w:r>
          </w:p>
        </w:tc>
        <w:tc>
          <w:tcPr>
            <w:tcW w:w="1576" w:type="dxa"/>
          </w:tcPr>
          <w:p w:rsidR="00D61156" w:rsidRPr="00BD7C70" w:rsidRDefault="00D61156" w:rsidP="00923B82">
            <w:pPr>
              <w:rPr>
                <w:sz w:val="22"/>
                <w:szCs w:val="22"/>
              </w:rPr>
            </w:pPr>
          </w:p>
        </w:tc>
        <w:tc>
          <w:tcPr>
            <w:tcW w:w="1416" w:type="dxa"/>
          </w:tcPr>
          <w:p w:rsidR="00D61156" w:rsidRPr="00BD7C70" w:rsidRDefault="00D61156" w:rsidP="00923B82">
            <w:pPr>
              <w:rPr>
                <w:sz w:val="22"/>
                <w:szCs w:val="22"/>
              </w:rPr>
            </w:pPr>
          </w:p>
        </w:tc>
        <w:tc>
          <w:tcPr>
            <w:tcW w:w="1416" w:type="dxa"/>
          </w:tcPr>
          <w:p w:rsidR="00D61156" w:rsidRPr="00BD7C70" w:rsidRDefault="00D61156" w:rsidP="00923B82">
            <w:pPr>
              <w:tabs>
                <w:tab w:val="decimal" w:pos="1062"/>
              </w:tabs>
              <w:rPr>
                <w:sz w:val="22"/>
                <w:szCs w:val="22"/>
              </w:rPr>
            </w:pPr>
            <w:r w:rsidRPr="00BD7C70">
              <w:rPr>
                <w:sz w:val="22"/>
                <w:szCs w:val="22"/>
              </w:rPr>
              <w:t>$2,000,000</w:t>
            </w:r>
          </w:p>
        </w:tc>
        <w:tc>
          <w:tcPr>
            <w:tcW w:w="1476" w:type="dxa"/>
          </w:tcPr>
          <w:p w:rsidR="00D61156" w:rsidRPr="00BD7C70" w:rsidRDefault="00D61156" w:rsidP="00923B82">
            <w:pPr>
              <w:tabs>
                <w:tab w:val="decimal" w:pos="1176"/>
              </w:tabs>
              <w:rPr>
                <w:sz w:val="22"/>
                <w:szCs w:val="22"/>
              </w:rPr>
            </w:pPr>
          </w:p>
        </w:tc>
        <w:tc>
          <w:tcPr>
            <w:tcW w:w="1327" w:type="dxa"/>
          </w:tcPr>
          <w:p w:rsidR="00D61156" w:rsidRPr="00BD7C70" w:rsidRDefault="00D61156" w:rsidP="00923B82">
            <w:pPr>
              <w:rPr>
                <w:sz w:val="22"/>
                <w:szCs w:val="22"/>
              </w:rPr>
            </w:pPr>
          </w:p>
        </w:tc>
      </w:tr>
      <w:tr w:rsidR="00D61156" w:rsidRPr="00BD7C70" w:rsidTr="00923B82">
        <w:trPr>
          <w:jc w:val="center"/>
        </w:trPr>
        <w:tc>
          <w:tcPr>
            <w:tcW w:w="2076" w:type="dxa"/>
          </w:tcPr>
          <w:p w:rsidR="00D61156" w:rsidRPr="00BD7C70" w:rsidRDefault="00D61156" w:rsidP="00923B82">
            <w:pPr>
              <w:rPr>
                <w:sz w:val="22"/>
                <w:szCs w:val="22"/>
              </w:rPr>
            </w:pPr>
          </w:p>
        </w:tc>
        <w:tc>
          <w:tcPr>
            <w:tcW w:w="1636" w:type="dxa"/>
          </w:tcPr>
          <w:p w:rsidR="00D61156" w:rsidRPr="00BD7C70" w:rsidRDefault="00C8540F" w:rsidP="00923B82">
            <w:pPr>
              <w:tabs>
                <w:tab w:val="decimal" w:pos="1226"/>
              </w:tabs>
              <w:rPr>
                <w:sz w:val="22"/>
                <w:szCs w:val="22"/>
              </w:rPr>
            </w:pPr>
            <w:r>
              <w:rPr>
                <w:noProof/>
                <w:sz w:val="22"/>
                <w:szCs w:val="22"/>
              </w:rPr>
              <w:pict>
                <v:line id="Straight Connector 1021" o:spid="_x0000_s1216" style="position:absolute;flip:x;z-index:25191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65pt,10.45pt" to="90.8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" strokeweight=".5pt">
                  <v:stroke endarrow="classic" endarrowwidth="wide" endarrowlength="long"/>
                </v:line>
              </w:pict>
            </w:r>
            <w:r w:rsidR="00D61156" w:rsidRPr="00BD7C70">
              <w:rPr>
                <w:sz w:val="22"/>
                <w:szCs w:val="22"/>
              </w:rPr>
              <w:t>150,200</w:t>
            </w:r>
          </w:p>
        </w:tc>
        <w:tc>
          <w:tcPr>
            <w:tcW w:w="1296" w:type="dxa"/>
          </w:tcPr>
          <w:p w:rsidR="00D61156" w:rsidRPr="00BD7C70" w:rsidRDefault="00C8540F" w:rsidP="00923B82">
            <w:pPr>
              <w:tabs>
                <w:tab w:val="decimal" w:pos="400"/>
              </w:tabs>
              <w:rPr>
                <w:sz w:val="22"/>
                <w:szCs w:val="22"/>
              </w:rPr>
            </w:pPr>
            <w:r>
              <w:rPr>
                <w:noProof/>
                <w:sz w:val="22"/>
                <w:szCs w:val="22"/>
              </w:rPr>
              <w:pict>
                <v:line id="Straight Connector 1020" o:spid="_x0000_s1215" style="position:absolute;flip:x y;z-index:25192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5pt,8.75pt" to="283.5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" strokeweight=".5pt">
                  <v:stroke endarrow="classic" endarrowwidth="wide" endarrowlength="long"/>
                </v:line>
              </w:pict>
            </w:r>
            <w:r w:rsidR="00D61156" w:rsidRPr="00BD7C70">
              <w:rPr>
                <w:sz w:val="22"/>
                <w:szCs w:val="22"/>
              </w:rPr>
              <w:t>0.751</w:t>
            </w:r>
          </w:p>
        </w:tc>
        <w:tc>
          <w:tcPr>
            <w:tcW w:w="1576" w:type="dxa"/>
          </w:tcPr>
          <w:p w:rsidR="00D61156" w:rsidRPr="00BD7C70" w:rsidRDefault="00D61156" w:rsidP="00923B82">
            <w:pPr>
              <w:rPr>
                <w:sz w:val="22"/>
                <w:szCs w:val="22"/>
              </w:rPr>
            </w:pPr>
          </w:p>
        </w:tc>
        <w:tc>
          <w:tcPr>
            <w:tcW w:w="1416" w:type="dxa"/>
          </w:tcPr>
          <w:p w:rsidR="00D61156" w:rsidRPr="00BD7C70" w:rsidRDefault="00D61156" w:rsidP="00923B82">
            <w:pPr>
              <w:rPr>
                <w:sz w:val="22"/>
                <w:szCs w:val="22"/>
              </w:rPr>
            </w:pPr>
          </w:p>
        </w:tc>
        <w:tc>
          <w:tcPr>
            <w:tcW w:w="1416" w:type="dxa"/>
          </w:tcPr>
          <w:p w:rsidR="00D61156" w:rsidRPr="00BD7C70" w:rsidRDefault="00D61156" w:rsidP="00923B82">
            <w:pPr>
              <w:rPr>
                <w:sz w:val="22"/>
                <w:szCs w:val="22"/>
              </w:rPr>
            </w:pPr>
          </w:p>
        </w:tc>
        <w:tc>
          <w:tcPr>
            <w:tcW w:w="1476" w:type="dxa"/>
          </w:tcPr>
          <w:p w:rsidR="00D61156" w:rsidRPr="00BD7C70" w:rsidRDefault="00D61156" w:rsidP="00923B82">
            <w:pPr>
              <w:tabs>
                <w:tab w:val="decimal" w:pos="1176"/>
              </w:tabs>
              <w:rPr>
                <w:sz w:val="22"/>
                <w:szCs w:val="22"/>
              </w:rPr>
            </w:pPr>
            <w:r w:rsidRPr="00BD7C70">
              <w:rPr>
                <w:sz w:val="22"/>
                <w:szCs w:val="22"/>
              </w:rPr>
              <w:t xml:space="preserve"> $  200,000</w:t>
            </w:r>
          </w:p>
        </w:tc>
        <w:tc>
          <w:tcPr>
            <w:tcW w:w="1327" w:type="dxa"/>
          </w:tcPr>
          <w:p w:rsidR="00D61156" w:rsidRPr="00BD7C70" w:rsidRDefault="00D61156" w:rsidP="00923B82">
            <w:pPr>
              <w:rPr>
                <w:sz w:val="22"/>
                <w:szCs w:val="22"/>
              </w:rPr>
            </w:pPr>
          </w:p>
        </w:tc>
      </w:tr>
      <w:tr w:rsidR="00D61156" w:rsidRPr="00BD7C70" w:rsidTr="00923B82">
        <w:trPr>
          <w:jc w:val="center"/>
        </w:trPr>
        <w:tc>
          <w:tcPr>
            <w:tcW w:w="2076" w:type="dxa"/>
          </w:tcPr>
          <w:p w:rsidR="00D61156" w:rsidRPr="00BD7C70" w:rsidRDefault="00D61156" w:rsidP="00923B82">
            <w:pPr>
              <w:rPr>
                <w:sz w:val="22"/>
                <w:szCs w:val="22"/>
              </w:rPr>
            </w:pPr>
          </w:p>
        </w:tc>
        <w:tc>
          <w:tcPr>
            <w:tcW w:w="1636" w:type="dxa"/>
          </w:tcPr>
          <w:p w:rsidR="00D61156" w:rsidRPr="00BD7C70" w:rsidRDefault="00C8540F" w:rsidP="00923B82">
            <w:pPr>
              <w:pStyle w:val="AvantGarde"/>
              <w:tabs>
                <w:tab w:val="decimal" w:pos="1226"/>
              </w:tabs>
              <w:rPr>
                <w:sz w:val="22"/>
                <w:szCs w:val="22"/>
                <w:u w:val="single"/>
              </w:rPr>
            </w:pPr>
            <w:r w:rsidRPr="00C8540F">
              <w:rPr>
                <w:noProof/>
                <w:sz w:val="22"/>
                <w:szCs w:val="22"/>
              </w:rPr>
              <w:pict>
                <v:line id="Straight Connector 1019" o:spid="_x0000_s1214" style="position:absolute;flip:x;z-index:25191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35pt,10.25pt" to="90.5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" strokeweight=".5pt">
                  <v:stroke endarrow="classic" endarrowwidth="wide" endarrowlength="long"/>
                </v:line>
              </w:pict>
            </w:r>
            <w:r w:rsidR="00D61156">
              <w:rPr>
                <w:sz w:val="22"/>
                <w:szCs w:val="22"/>
                <w:u w:val="single"/>
              </w:rPr>
              <w:t xml:space="preserve">         </w:t>
            </w:r>
            <w:r w:rsidR="00D61156" w:rsidRPr="00BD7C70">
              <w:rPr>
                <w:sz w:val="22"/>
                <w:szCs w:val="22"/>
                <w:u w:val="single"/>
              </w:rPr>
              <w:t>68,300</w:t>
            </w:r>
          </w:p>
        </w:tc>
        <w:tc>
          <w:tcPr>
            <w:tcW w:w="1296" w:type="dxa"/>
          </w:tcPr>
          <w:p w:rsidR="00D61156" w:rsidRPr="00BD7C70" w:rsidRDefault="00C8540F" w:rsidP="00923B82">
            <w:pPr>
              <w:tabs>
                <w:tab w:val="decimal" w:pos="400"/>
              </w:tabs>
              <w:rPr>
                <w:sz w:val="22"/>
                <w:szCs w:val="22"/>
              </w:rPr>
            </w:pPr>
            <w:r>
              <w:rPr>
                <w:noProof/>
                <w:sz w:val="22"/>
                <w:szCs w:val="22"/>
              </w:rPr>
              <w:pict>
                <v:line id="Straight Connector 1018" o:spid="_x0000_s1213" style="position:absolute;flip:x y;z-index:25192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5pt,9.75pt" to="355.6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" strokeweight=".5pt">
                  <v:stroke endarrow="classic" endarrowwidth="wide" endarrowlength="long"/>
                </v:line>
              </w:pict>
            </w:r>
            <w:r w:rsidR="00D61156" w:rsidRPr="00BD7C70">
              <w:rPr>
                <w:sz w:val="22"/>
                <w:szCs w:val="22"/>
              </w:rPr>
              <w:t>0.683</w:t>
            </w:r>
          </w:p>
        </w:tc>
        <w:tc>
          <w:tcPr>
            <w:tcW w:w="1576" w:type="dxa"/>
          </w:tcPr>
          <w:p w:rsidR="00D61156" w:rsidRPr="00BD7C70" w:rsidRDefault="00D61156" w:rsidP="00923B82">
            <w:pPr>
              <w:rPr>
                <w:sz w:val="22"/>
                <w:szCs w:val="22"/>
              </w:rPr>
            </w:pPr>
          </w:p>
        </w:tc>
        <w:tc>
          <w:tcPr>
            <w:tcW w:w="1416" w:type="dxa"/>
          </w:tcPr>
          <w:p w:rsidR="00D61156" w:rsidRPr="00BD7C70" w:rsidRDefault="00D61156" w:rsidP="00923B82">
            <w:pPr>
              <w:rPr>
                <w:sz w:val="22"/>
                <w:szCs w:val="22"/>
              </w:rPr>
            </w:pPr>
          </w:p>
        </w:tc>
        <w:tc>
          <w:tcPr>
            <w:tcW w:w="1416" w:type="dxa"/>
          </w:tcPr>
          <w:p w:rsidR="00D61156" w:rsidRPr="00BD7C70" w:rsidRDefault="00D61156" w:rsidP="00923B82">
            <w:pPr>
              <w:rPr>
                <w:sz w:val="22"/>
                <w:szCs w:val="22"/>
              </w:rPr>
            </w:pPr>
          </w:p>
        </w:tc>
        <w:tc>
          <w:tcPr>
            <w:tcW w:w="1476" w:type="dxa"/>
          </w:tcPr>
          <w:p w:rsidR="00D61156" w:rsidRPr="00BD7C70" w:rsidRDefault="00D61156" w:rsidP="00923B82">
            <w:pPr>
              <w:rPr>
                <w:sz w:val="22"/>
                <w:szCs w:val="22"/>
              </w:rPr>
            </w:pPr>
          </w:p>
        </w:tc>
        <w:tc>
          <w:tcPr>
            <w:tcW w:w="1327" w:type="dxa"/>
          </w:tcPr>
          <w:p w:rsidR="00D61156" w:rsidRPr="00BD7C70" w:rsidRDefault="00D61156" w:rsidP="00923B82">
            <w:pPr>
              <w:pStyle w:val="CommentText"/>
              <w:rPr>
                <w:sz w:val="22"/>
                <w:szCs w:val="22"/>
              </w:rPr>
            </w:pPr>
            <w:r w:rsidRPr="00BD7C70">
              <w:rPr>
                <w:sz w:val="22"/>
                <w:szCs w:val="22"/>
              </w:rPr>
              <w:t xml:space="preserve"> $  100,000</w:t>
            </w:r>
          </w:p>
        </w:tc>
      </w:tr>
      <w:tr w:rsidR="00D61156" w:rsidRPr="00BD7C70" w:rsidTr="00923B82">
        <w:trPr>
          <w:jc w:val="center"/>
        </w:trPr>
        <w:tc>
          <w:tcPr>
            <w:tcW w:w="2076" w:type="dxa"/>
          </w:tcPr>
          <w:p w:rsidR="00D61156" w:rsidRPr="00BD7C70" w:rsidRDefault="00D61156" w:rsidP="00923B82">
            <w:pPr>
              <w:rPr>
                <w:sz w:val="22"/>
                <w:szCs w:val="22"/>
              </w:rPr>
            </w:pPr>
            <w:r w:rsidRPr="00BD7C70">
              <w:rPr>
                <w:sz w:val="22"/>
                <w:szCs w:val="22"/>
              </w:rPr>
              <w:t>Net present value</w:t>
            </w:r>
          </w:p>
        </w:tc>
        <w:tc>
          <w:tcPr>
            <w:tcW w:w="1636" w:type="dxa"/>
          </w:tcPr>
          <w:p w:rsidR="00D61156" w:rsidRPr="00BD7C70" w:rsidRDefault="00D61156" w:rsidP="00923B82">
            <w:pPr>
              <w:tabs>
                <w:tab w:val="decimal" w:pos="1226"/>
              </w:tabs>
              <w:ind w:left="72" w:hanging="72"/>
              <w:rPr>
                <w:sz w:val="22"/>
                <w:szCs w:val="22"/>
                <w:u w:val="double"/>
              </w:rPr>
            </w:pPr>
            <w:r w:rsidRPr="00BD7C70">
              <w:rPr>
                <w:sz w:val="22"/>
                <w:szCs w:val="22"/>
                <w:u w:val="double"/>
              </w:rPr>
              <w:t xml:space="preserve">$  </w:t>
            </w:r>
            <w:r>
              <w:rPr>
                <w:sz w:val="22"/>
                <w:szCs w:val="22"/>
                <w:u w:val="double"/>
              </w:rPr>
              <w:t xml:space="preserve">  (311,500)</w:t>
            </w:r>
          </w:p>
        </w:tc>
        <w:tc>
          <w:tcPr>
            <w:tcW w:w="1296" w:type="dxa"/>
          </w:tcPr>
          <w:p w:rsidR="00D61156" w:rsidRPr="00BD7C70" w:rsidRDefault="00D61156" w:rsidP="00923B82">
            <w:pPr>
              <w:tabs>
                <w:tab w:val="decimal" w:pos="540"/>
              </w:tabs>
              <w:rPr>
                <w:sz w:val="22"/>
                <w:szCs w:val="22"/>
              </w:rPr>
            </w:pPr>
          </w:p>
        </w:tc>
        <w:tc>
          <w:tcPr>
            <w:tcW w:w="1576" w:type="dxa"/>
          </w:tcPr>
          <w:p w:rsidR="00D61156" w:rsidRPr="00BD7C70" w:rsidRDefault="00D61156" w:rsidP="00923B82">
            <w:pPr>
              <w:rPr>
                <w:sz w:val="22"/>
                <w:szCs w:val="22"/>
              </w:rPr>
            </w:pPr>
          </w:p>
        </w:tc>
        <w:tc>
          <w:tcPr>
            <w:tcW w:w="1416" w:type="dxa"/>
          </w:tcPr>
          <w:p w:rsidR="00D61156" w:rsidRPr="00BD7C70" w:rsidRDefault="00D61156" w:rsidP="00923B82">
            <w:pPr>
              <w:rPr>
                <w:sz w:val="22"/>
                <w:szCs w:val="22"/>
              </w:rPr>
            </w:pPr>
          </w:p>
        </w:tc>
        <w:tc>
          <w:tcPr>
            <w:tcW w:w="1416" w:type="dxa"/>
          </w:tcPr>
          <w:p w:rsidR="00D61156" w:rsidRPr="00BD7C70" w:rsidRDefault="00D61156" w:rsidP="00923B82">
            <w:pPr>
              <w:rPr>
                <w:sz w:val="22"/>
                <w:szCs w:val="22"/>
              </w:rPr>
            </w:pPr>
          </w:p>
        </w:tc>
        <w:tc>
          <w:tcPr>
            <w:tcW w:w="1476" w:type="dxa"/>
          </w:tcPr>
          <w:p w:rsidR="00D61156" w:rsidRPr="00BD7C70" w:rsidRDefault="00D61156" w:rsidP="00923B82">
            <w:pPr>
              <w:rPr>
                <w:sz w:val="22"/>
                <w:szCs w:val="22"/>
              </w:rPr>
            </w:pPr>
          </w:p>
        </w:tc>
        <w:tc>
          <w:tcPr>
            <w:tcW w:w="1327" w:type="dxa"/>
          </w:tcPr>
          <w:p w:rsidR="00D61156" w:rsidRPr="00BD7C70" w:rsidRDefault="00D61156" w:rsidP="00923B82">
            <w:pPr>
              <w:rPr>
                <w:sz w:val="22"/>
                <w:szCs w:val="22"/>
              </w:rPr>
            </w:pPr>
          </w:p>
        </w:tc>
      </w:tr>
      <w:tr w:rsidR="00D61156" w:rsidRPr="00BD7C70" w:rsidTr="00923B82">
        <w:trPr>
          <w:jc w:val="center"/>
        </w:trPr>
        <w:tc>
          <w:tcPr>
            <w:tcW w:w="2076" w:type="dxa"/>
          </w:tcPr>
          <w:p w:rsidR="00D61156" w:rsidRPr="00BD7C70" w:rsidRDefault="00D61156" w:rsidP="00923B82">
            <w:pPr>
              <w:rPr>
                <w:sz w:val="22"/>
                <w:szCs w:val="22"/>
              </w:rPr>
            </w:pPr>
          </w:p>
        </w:tc>
        <w:tc>
          <w:tcPr>
            <w:tcW w:w="1636" w:type="dxa"/>
          </w:tcPr>
          <w:p w:rsidR="00D61156" w:rsidRPr="00BD7C70" w:rsidRDefault="00D61156" w:rsidP="00923B82">
            <w:pPr>
              <w:tabs>
                <w:tab w:val="decimal" w:pos="882"/>
              </w:tabs>
              <w:rPr>
                <w:sz w:val="22"/>
                <w:szCs w:val="22"/>
              </w:rPr>
            </w:pPr>
          </w:p>
        </w:tc>
        <w:tc>
          <w:tcPr>
            <w:tcW w:w="1296" w:type="dxa"/>
          </w:tcPr>
          <w:p w:rsidR="00D61156" w:rsidRPr="00BD7C70" w:rsidRDefault="00D61156" w:rsidP="00923B82">
            <w:pPr>
              <w:tabs>
                <w:tab w:val="decimal" w:pos="540"/>
              </w:tabs>
              <w:rPr>
                <w:sz w:val="22"/>
                <w:szCs w:val="22"/>
              </w:rPr>
            </w:pPr>
          </w:p>
        </w:tc>
        <w:tc>
          <w:tcPr>
            <w:tcW w:w="1576" w:type="dxa"/>
          </w:tcPr>
          <w:p w:rsidR="00D61156" w:rsidRPr="00BD7C70" w:rsidRDefault="00D61156" w:rsidP="00923B82">
            <w:pPr>
              <w:rPr>
                <w:sz w:val="22"/>
                <w:szCs w:val="22"/>
              </w:rPr>
            </w:pPr>
          </w:p>
        </w:tc>
        <w:tc>
          <w:tcPr>
            <w:tcW w:w="1416" w:type="dxa"/>
          </w:tcPr>
          <w:p w:rsidR="00D61156" w:rsidRPr="00BD7C70" w:rsidRDefault="00D61156" w:rsidP="00923B82">
            <w:pPr>
              <w:rPr>
                <w:sz w:val="22"/>
                <w:szCs w:val="22"/>
              </w:rPr>
            </w:pPr>
          </w:p>
        </w:tc>
        <w:tc>
          <w:tcPr>
            <w:tcW w:w="1416" w:type="dxa"/>
          </w:tcPr>
          <w:p w:rsidR="00D61156" w:rsidRPr="00BD7C70" w:rsidRDefault="00D61156" w:rsidP="00923B82">
            <w:pPr>
              <w:rPr>
                <w:sz w:val="22"/>
                <w:szCs w:val="22"/>
              </w:rPr>
            </w:pPr>
          </w:p>
        </w:tc>
        <w:tc>
          <w:tcPr>
            <w:tcW w:w="1476" w:type="dxa"/>
          </w:tcPr>
          <w:p w:rsidR="00D61156" w:rsidRPr="00BD7C70" w:rsidRDefault="00D61156" w:rsidP="00923B82">
            <w:pPr>
              <w:rPr>
                <w:sz w:val="22"/>
                <w:szCs w:val="22"/>
              </w:rPr>
            </w:pPr>
          </w:p>
        </w:tc>
        <w:tc>
          <w:tcPr>
            <w:tcW w:w="1327" w:type="dxa"/>
          </w:tcPr>
          <w:p w:rsidR="00D61156" w:rsidRPr="00BD7C70" w:rsidRDefault="00D61156" w:rsidP="00923B82">
            <w:pPr>
              <w:rPr>
                <w:sz w:val="22"/>
                <w:szCs w:val="22"/>
              </w:rPr>
            </w:pPr>
          </w:p>
        </w:tc>
      </w:tr>
    </w:tbl>
    <w:p w:rsidR="00144D9C" w:rsidRDefault="00144D9C" w:rsidP="00F2569B">
      <w:pPr>
        <w:tabs>
          <w:tab w:val="left" w:pos="720"/>
          <w:tab w:val="left" w:pos="2160"/>
        </w:tabs>
        <w:ind w:left="2160" w:hanging="2160"/>
        <w:jc w:val="both"/>
        <w:rPr>
          <w:b/>
          <w:sz w:val="24"/>
          <w:szCs w:val="24"/>
        </w:rPr>
        <w:sectPr w:rsidR="00144D9C" w:rsidSect="00D26F4D">
          <w:footerReference w:type="default" r:id="rId47"/>
          <w:pgSz w:w="15840" w:h="12240" w:orient="landscape" w:code="1"/>
          <w:pgMar w:top="1440" w:right="1440" w:bottom="1440" w:left="1440" w:header="720" w:footer="720" w:gutter="0"/>
          <w:cols w:space="720"/>
          <w:noEndnote/>
          <w:docGrid w:linePitch="272"/>
        </w:sectPr>
      </w:pPr>
    </w:p>
    <w:p w:rsidR="005F4435" w:rsidRPr="00F2569B" w:rsidRDefault="005F4435" w:rsidP="00F2569B">
      <w:pPr>
        <w:tabs>
          <w:tab w:val="left" w:pos="720"/>
          <w:tab w:val="left" w:pos="2160"/>
        </w:tabs>
        <w:ind w:left="2160" w:hanging="2160"/>
        <w:jc w:val="both"/>
        <w:rPr>
          <w:b/>
          <w:sz w:val="24"/>
          <w:szCs w:val="24"/>
        </w:rPr>
      </w:pPr>
      <w:proofErr w:type="gramStart"/>
      <w:r w:rsidRPr="00F2569B">
        <w:rPr>
          <w:b/>
          <w:sz w:val="24"/>
          <w:szCs w:val="24"/>
        </w:rPr>
        <w:lastRenderedPageBreak/>
        <w:t>21-23</w:t>
      </w:r>
      <w:r w:rsidRPr="00F2569B">
        <w:rPr>
          <w:sz w:val="24"/>
          <w:szCs w:val="24"/>
        </w:rPr>
        <w:tab/>
        <w:t>(2</w:t>
      </w:r>
      <w:r w:rsidR="003265BA">
        <w:rPr>
          <w:sz w:val="24"/>
          <w:szCs w:val="24"/>
        </w:rPr>
        <w:t>5</w:t>
      </w:r>
      <w:r w:rsidRPr="00F2569B">
        <w:rPr>
          <w:sz w:val="24"/>
          <w:szCs w:val="24"/>
        </w:rPr>
        <w:t>–30 min.)</w:t>
      </w:r>
      <w:proofErr w:type="gramEnd"/>
      <w:r w:rsidRPr="00F2569B">
        <w:rPr>
          <w:sz w:val="24"/>
          <w:szCs w:val="24"/>
        </w:rPr>
        <w:tab/>
      </w:r>
      <w:r w:rsidRPr="00F2569B">
        <w:rPr>
          <w:b/>
          <w:sz w:val="24"/>
          <w:szCs w:val="24"/>
        </w:rPr>
        <w:t>DCF, accrual accounting rate of return, working capital, evaluation of performance, no income taxes.</w:t>
      </w:r>
    </w:p>
    <w:p w:rsidR="005F4435" w:rsidRPr="0090185E" w:rsidRDefault="005F4435">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rsidR="005F4435" w:rsidRDefault="00B02D35" w:rsidP="00B02D35">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lang w:eastAsia="zh-TW"/>
        </w:rPr>
      </w:pPr>
      <w:r>
        <w:rPr>
          <w:sz w:val="24"/>
        </w:rPr>
        <w:t>1.</w:t>
      </w:r>
      <w:r>
        <w:rPr>
          <w:rFonts w:hint="eastAsia"/>
          <w:sz w:val="24"/>
          <w:lang w:eastAsia="zh-TW"/>
        </w:rPr>
        <w:t xml:space="preserve">   </w:t>
      </w:r>
      <w:r w:rsidR="005F4435">
        <w:rPr>
          <w:sz w:val="24"/>
        </w:rPr>
        <w:t>Present value of annuity of savings in cash operating costs</w:t>
      </w:r>
    </w:p>
    <w:p w:rsidR="005F4435" w:rsidRDefault="006A5792">
      <w:pPr>
        <w:tabs>
          <w:tab w:val="left" w:pos="360"/>
          <w:tab w:val="left" w:pos="900"/>
          <w:tab w:val="left" w:pos="1440"/>
          <w:tab w:val="right" w:pos="8900"/>
          <w:tab w:val="left" w:pos="9360"/>
        </w:tabs>
        <w:ind w:left="360" w:hanging="360"/>
        <w:jc w:val="both"/>
        <w:rPr>
          <w:sz w:val="24"/>
          <w:lang w:eastAsia="zh-TW"/>
        </w:rPr>
      </w:pPr>
      <w:r>
        <w:rPr>
          <w:sz w:val="24"/>
        </w:rPr>
        <w:tab/>
        <w:t xml:space="preserve">    ($</w:t>
      </w:r>
      <w:r>
        <w:rPr>
          <w:rFonts w:hint="eastAsia"/>
          <w:sz w:val="24"/>
          <w:lang w:eastAsia="zh-TW"/>
        </w:rPr>
        <w:t>31,25</w:t>
      </w:r>
      <w:r w:rsidR="00B75532">
        <w:rPr>
          <w:sz w:val="24"/>
        </w:rPr>
        <w:t xml:space="preserve">0 </w:t>
      </w:r>
      <w:r w:rsidR="005F4435">
        <w:rPr>
          <w:sz w:val="24"/>
        </w:rPr>
        <w:t>pe</w:t>
      </w:r>
      <w:r>
        <w:rPr>
          <w:sz w:val="24"/>
        </w:rPr>
        <w:t>r year for 8 years at 14%):  $</w:t>
      </w:r>
      <w:r>
        <w:rPr>
          <w:rFonts w:hint="eastAsia"/>
          <w:sz w:val="24"/>
          <w:lang w:eastAsia="zh-TW"/>
        </w:rPr>
        <w:t>31,25</w:t>
      </w:r>
      <w:r w:rsidR="005F4435">
        <w:rPr>
          <w:sz w:val="24"/>
        </w:rPr>
        <w:t xml:space="preserve">0 </w:t>
      </w:r>
      <w:r w:rsidR="005F4435">
        <w:rPr>
          <w:sz w:val="24"/>
        </w:rPr>
        <w:sym w:font="Symbol" w:char="F0B4"/>
      </w:r>
      <w:r>
        <w:rPr>
          <w:sz w:val="24"/>
        </w:rPr>
        <w:t xml:space="preserve"> 4.639</w:t>
      </w:r>
      <w:r>
        <w:rPr>
          <w:sz w:val="24"/>
        </w:rPr>
        <w:tab/>
        <w:t>$1</w:t>
      </w:r>
      <w:r>
        <w:rPr>
          <w:rFonts w:hint="eastAsia"/>
          <w:sz w:val="24"/>
          <w:lang w:eastAsia="zh-TW"/>
        </w:rPr>
        <w:t>44,969</w:t>
      </w:r>
    </w:p>
    <w:p w:rsidR="005F4435" w:rsidRDefault="006A5792">
      <w:pPr>
        <w:tabs>
          <w:tab w:val="left" w:pos="360"/>
          <w:tab w:val="left" w:pos="900"/>
          <w:tab w:val="left" w:pos="1440"/>
          <w:tab w:val="right" w:pos="8900"/>
          <w:tab w:val="left" w:pos="9360"/>
        </w:tabs>
        <w:ind w:left="360" w:hanging="360"/>
        <w:jc w:val="both"/>
        <w:rPr>
          <w:sz w:val="24"/>
        </w:rPr>
      </w:pPr>
      <w:r>
        <w:rPr>
          <w:sz w:val="24"/>
        </w:rPr>
        <w:tab/>
        <w:t>Present value of $3</w:t>
      </w:r>
      <w:r>
        <w:rPr>
          <w:rFonts w:hint="eastAsia"/>
          <w:sz w:val="24"/>
          <w:lang w:eastAsia="zh-TW"/>
        </w:rPr>
        <w:t>7,5</w:t>
      </w:r>
      <w:r w:rsidR="005F4435">
        <w:rPr>
          <w:sz w:val="24"/>
        </w:rPr>
        <w:t>00 terminal disposal price of machine at</w:t>
      </w:r>
    </w:p>
    <w:p w:rsidR="005F4435" w:rsidRDefault="006A5792">
      <w:pPr>
        <w:tabs>
          <w:tab w:val="left" w:pos="360"/>
          <w:tab w:val="left" w:pos="900"/>
          <w:tab w:val="left" w:pos="1440"/>
          <w:tab w:val="right" w:pos="8900"/>
          <w:tab w:val="left" w:pos="9360"/>
        </w:tabs>
        <w:ind w:left="360" w:hanging="360"/>
        <w:jc w:val="both"/>
        <w:rPr>
          <w:sz w:val="24"/>
          <w:lang w:eastAsia="zh-TW"/>
        </w:rPr>
      </w:pPr>
      <w:r>
        <w:rPr>
          <w:sz w:val="24"/>
        </w:rPr>
        <w:tab/>
        <w:t xml:space="preserve">   </w:t>
      </w:r>
      <w:proofErr w:type="gramStart"/>
      <w:r>
        <w:rPr>
          <w:sz w:val="24"/>
        </w:rPr>
        <w:t>end</w:t>
      </w:r>
      <w:proofErr w:type="gramEnd"/>
      <w:r>
        <w:rPr>
          <w:sz w:val="24"/>
        </w:rPr>
        <w:t xml:space="preserve"> of year 8:  $3</w:t>
      </w:r>
      <w:r>
        <w:rPr>
          <w:rFonts w:hint="eastAsia"/>
          <w:sz w:val="24"/>
          <w:lang w:eastAsia="zh-TW"/>
        </w:rPr>
        <w:t>7,5</w:t>
      </w:r>
      <w:r w:rsidR="005F4435">
        <w:rPr>
          <w:sz w:val="24"/>
        </w:rPr>
        <w:t xml:space="preserve">00 </w:t>
      </w:r>
      <w:r w:rsidR="005F4435">
        <w:rPr>
          <w:sz w:val="24"/>
        </w:rPr>
        <w:sym w:font="Symbol" w:char="F0B4"/>
      </w:r>
      <w:r>
        <w:rPr>
          <w:sz w:val="24"/>
        </w:rPr>
        <w:t xml:space="preserve"> 0.351</w:t>
      </w:r>
      <w:r>
        <w:rPr>
          <w:sz w:val="24"/>
        </w:rPr>
        <w:tab/>
        <w:t>1</w:t>
      </w:r>
      <w:r>
        <w:rPr>
          <w:rFonts w:hint="eastAsia"/>
          <w:sz w:val="24"/>
          <w:lang w:eastAsia="zh-TW"/>
        </w:rPr>
        <w:t>3,163</w:t>
      </w:r>
    </w:p>
    <w:p w:rsidR="005F4435" w:rsidRDefault="006A5792">
      <w:pPr>
        <w:tabs>
          <w:tab w:val="left" w:pos="360"/>
          <w:tab w:val="left" w:pos="900"/>
          <w:tab w:val="left" w:pos="1440"/>
          <w:tab w:val="right" w:pos="8900"/>
          <w:tab w:val="left" w:pos="9360"/>
        </w:tabs>
        <w:ind w:left="360" w:hanging="360"/>
        <w:jc w:val="both"/>
        <w:rPr>
          <w:sz w:val="24"/>
        </w:rPr>
      </w:pPr>
      <w:r>
        <w:rPr>
          <w:sz w:val="24"/>
        </w:rPr>
        <w:tab/>
        <w:t>Present value of $</w:t>
      </w:r>
      <w:r>
        <w:rPr>
          <w:rFonts w:hint="eastAsia"/>
          <w:sz w:val="24"/>
          <w:lang w:eastAsia="zh-TW"/>
        </w:rPr>
        <w:t>10</w:t>
      </w:r>
      <w:r w:rsidR="005F4435">
        <w:rPr>
          <w:sz w:val="24"/>
        </w:rPr>
        <w:t>,000 recovery of working capital at</w:t>
      </w:r>
    </w:p>
    <w:p w:rsidR="005F4435" w:rsidRDefault="006A5792">
      <w:pPr>
        <w:tabs>
          <w:tab w:val="left" w:pos="360"/>
          <w:tab w:val="left" w:pos="900"/>
          <w:tab w:val="left" w:pos="1440"/>
          <w:tab w:val="right" w:pos="8900"/>
          <w:tab w:val="left" w:pos="9360"/>
        </w:tabs>
        <w:ind w:left="360" w:hanging="360"/>
        <w:jc w:val="both"/>
        <w:rPr>
          <w:sz w:val="24"/>
          <w:lang w:eastAsia="zh-TW"/>
        </w:rPr>
      </w:pPr>
      <w:r>
        <w:rPr>
          <w:sz w:val="24"/>
        </w:rPr>
        <w:tab/>
        <w:t xml:space="preserve">   </w:t>
      </w:r>
      <w:proofErr w:type="gramStart"/>
      <w:r>
        <w:rPr>
          <w:sz w:val="24"/>
        </w:rPr>
        <w:t>end</w:t>
      </w:r>
      <w:proofErr w:type="gramEnd"/>
      <w:r>
        <w:rPr>
          <w:sz w:val="24"/>
        </w:rPr>
        <w:t xml:space="preserve"> of year 8:  $</w:t>
      </w:r>
      <w:r>
        <w:rPr>
          <w:rFonts w:hint="eastAsia"/>
          <w:sz w:val="24"/>
          <w:lang w:eastAsia="zh-TW"/>
        </w:rPr>
        <w:t>10</w:t>
      </w:r>
      <w:r w:rsidR="005F4435">
        <w:rPr>
          <w:sz w:val="24"/>
        </w:rPr>
        <w:t xml:space="preserve">,000 </w:t>
      </w:r>
      <w:r w:rsidR="005F4435">
        <w:rPr>
          <w:sz w:val="24"/>
        </w:rPr>
        <w:sym w:font="Symbol" w:char="F0B4"/>
      </w:r>
      <w:r w:rsidR="005F4435">
        <w:rPr>
          <w:sz w:val="24"/>
        </w:rPr>
        <w:t xml:space="preserve"> 0.351</w:t>
      </w:r>
      <w:r w:rsidR="005F4435">
        <w:rPr>
          <w:sz w:val="24"/>
        </w:rPr>
        <w:tab/>
      </w:r>
      <w:r w:rsidR="005F4435">
        <w:rPr>
          <w:sz w:val="24"/>
          <w:u w:val="single"/>
        </w:rPr>
        <w:t xml:space="preserve">      </w:t>
      </w:r>
      <w:r>
        <w:rPr>
          <w:rFonts w:hint="eastAsia"/>
          <w:sz w:val="24"/>
          <w:u w:val="single"/>
          <w:lang w:eastAsia="zh-TW"/>
        </w:rPr>
        <w:t>3,510</w:t>
      </w:r>
    </w:p>
    <w:p w:rsidR="005F4435" w:rsidRDefault="006A5792">
      <w:pPr>
        <w:tabs>
          <w:tab w:val="left" w:pos="360"/>
          <w:tab w:val="left" w:pos="900"/>
          <w:tab w:val="left" w:pos="1440"/>
          <w:tab w:val="right" w:pos="8900"/>
          <w:tab w:val="left" w:pos="9360"/>
        </w:tabs>
        <w:ind w:left="360" w:hanging="360"/>
        <w:jc w:val="both"/>
        <w:rPr>
          <w:sz w:val="24"/>
          <w:lang w:eastAsia="zh-TW"/>
        </w:rPr>
      </w:pPr>
      <w:r>
        <w:rPr>
          <w:sz w:val="24"/>
        </w:rPr>
        <w:tab/>
        <w:t>Gross present value</w:t>
      </w:r>
      <w:r>
        <w:rPr>
          <w:sz w:val="24"/>
        </w:rPr>
        <w:tab/>
        <w:t>1</w:t>
      </w:r>
      <w:r>
        <w:rPr>
          <w:rFonts w:hint="eastAsia"/>
          <w:sz w:val="24"/>
          <w:lang w:eastAsia="zh-TW"/>
        </w:rPr>
        <w:t>61,642</w:t>
      </w:r>
    </w:p>
    <w:p w:rsidR="005F4435" w:rsidRDefault="005F4435">
      <w:pPr>
        <w:tabs>
          <w:tab w:val="left" w:pos="360"/>
          <w:tab w:val="left" w:pos="900"/>
          <w:tab w:val="left" w:pos="1440"/>
          <w:tab w:val="right" w:pos="8900"/>
          <w:tab w:val="left" w:pos="9360"/>
        </w:tabs>
        <w:ind w:left="360" w:hanging="360"/>
        <w:jc w:val="both"/>
        <w:rPr>
          <w:sz w:val="24"/>
        </w:rPr>
      </w:pPr>
      <w:r>
        <w:rPr>
          <w:sz w:val="24"/>
        </w:rPr>
        <w:tab/>
        <w:t>Deduct net initial investment:</w:t>
      </w:r>
    </w:p>
    <w:p w:rsidR="005F4435" w:rsidRDefault="00CE170B">
      <w:pPr>
        <w:tabs>
          <w:tab w:val="left" w:pos="360"/>
          <w:tab w:val="left" w:pos="900"/>
          <w:tab w:val="left" w:pos="1440"/>
          <w:tab w:val="right" w:pos="7560"/>
          <w:tab w:val="right" w:pos="8900"/>
          <w:tab w:val="left" w:pos="9360"/>
        </w:tabs>
        <w:ind w:left="360" w:hanging="360"/>
        <w:jc w:val="both"/>
        <w:rPr>
          <w:sz w:val="24"/>
        </w:rPr>
      </w:pPr>
      <w:r>
        <w:rPr>
          <w:sz w:val="24"/>
        </w:rPr>
        <w:tab/>
        <w:t xml:space="preserve">    </w:t>
      </w:r>
      <w:r>
        <w:rPr>
          <w:rFonts w:hint="eastAsia"/>
          <w:sz w:val="24"/>
          <w:lang w:eastAsia="zh-TW"/>
        </w:rPr>
        <w:t>Centrifuge</w:t>
      </w:r>
      <w:r w:rsidR="005F4435">
        <w:rPr>
          <w:sz w:val="24"/>
        </w:rPr>
        <w:t xml:space="preserve"> ma</w:t>
      </w:r>
      <w:r>
        <w:rPr>
          <w:sz w:val="24"/>
        </w:rPr>
        <w:t>chine, initial investment</w:t>
      </w:r>
      <w:r>
        <w:rPr>
          <w:sz w:val="24"/>
        </w:rPr>
        <w:tab/>
        <w:t>$1</w:t>
      </w:r>
      <w:r>
        <w:rPr>
          <w:rFonts w:hint="eastAsia"/>
          <w:sz w:val="24"/>
          <w:lang w:eastAsia="zh-TW"/>
        </w:rPr>
        <w:t>37,5</w:t>
      </w:r>
      <w:r w:rsidR="005F4435">
        <w:rPr>
          <w:sz w:val="24"/>
        </w:rPr>
        <w:t>00</w:t>
      </w:r>
    </w:p>
    <w:p w:rsidR="005F4435" w:rsidRDefault="005F4435">
      <w:pPr>
        <w:tabs>
          <w:tab w:val="left" w:pos="360"/>
          <w:tab w:val="left" w:pos="900"/>
          <w:tab w:val="left" w:pos="1440"/>
          <w:tab w:val="right" w:pos="7560"/>
          <w:tab w:val="right" w:pos="8900"/>
          <w:tab w:val="left" w:pos="9360"/>
        </w:tabs>
        <w:ind w:left="360" w:hanging="360"/>
        <w:jc w:val="both"/>
        <w:rPr>
          <w:sz w:val="24"/>
        </w:rPr>
      </w:pPr>
      <w:r>
        <w:rPr>
          <w:sz w:val="24"/>
        </w:rPr>
        <w:tab/>
        <w:t xml:space="preserve">    Additional working capital investment</w:t>
      </w:r>
      <w:r>
        <w:rPr>
          <w:sz w:val="24"/>
        </w:rPr>
        <w:tab/>
      </w:r>
      <w:r w:rsidR="00CE170B">
        <w:rPr>
          <w:sz w:val="24"/>
          <w:u w:val="single"/>
        </w:rPr>
        <w:t xml:space="preserve">    </w:t>
      </w:r>
      <w:r w:rsidR="00CE170B">
        <w:rPr>
          <w:rFonts w:hint="eastAsia"/>
          <w:sz w:val="24"/>
          <w:u w:val="single"/>
          <w:lang w:eastAsia="zh-TW"/>
        </w:rPr>
        <w:t>10</w:t>
      </w:r>
      <w:r>
        <w:rPr>
          <w:sz w:val="24"/>
          <w:u w:val="single"/>
        </w:rPr>
        <w:t>,000</w:t>
      </w:r>
      <w:r>
        <w:rPr>
          <w:sz w:val="24"/>
        </w:rPr>
        <w:tab/>
      </w:r>
      <w:r w:rsidR="00CE170B">
        <w:rPr>
          <w:sz w:val="24"/>
          <w:u w:val="single"/>
        </w:rPr>
        <w:t xml:space="preserve">  1</w:t>
      </w:r>
      <w:r w:rsidR="00CE170B">
        <w:rPr>
          <w:rFonts w:hint="eastAsia"/>
          <w:sz w:val="24"/>
          <w:u w:val="single"/>
          <w:lang w:eastAsia="zh-TW"/>
        </w:rPr>
        <w:t>47,5</w:t>
      </w:r>
      <w:r>
        <w:rPr>
          <w:sz w:val="24"/>
          <w:u w:val="single"/>
        </w:rPr>
        <w:t>00</w:t>
      </w:r>
    </w:p>
    <w:p w:rsidR="005F4435" w:rsidRDefault="005F4435">
      <w:pPr>
        <w:tabs>
          <w:tab w:val="left" w:pos="360"/>
          <w:tab w:val="left" w:pos="900"/>
          <w:tab w:val="left" w:pos="1440"/>
          <w:tab w:val="right" w:pos="7560"/>
          <w:tab w:val="right" w:pos="8900"/>
          <w:tab w:val="left" w:pos="9360"/>
        </w:tabs>
        <w:ind w:left="360" w:hanging="360"/>
        <w:jc w:val="both"/>
        <w:rPr>
          <w:sz w:val="24"/>
          <w:lang w:eastAsia="zh-TW"/>
        </w:rPr>
      </w:pPr>
      <w:r>
        <w:rPr>
          <w:sz w:val="24"/>
        </w:rPr>
        <w:tab/>
        <w:t>Net present value</w:t>
      </w:r>
      <w:r>
        <w:rPr>
          <w:sz w:val="24"/>
        </w:rPr>
        <w:tab/>
      </w:r>
      <w:r>
        <w:rPr>
          <w:sz w:val="24"/>
        </w:rPr>
        <w:tab/>
        <w:t xml:space="preserve">  </w:t>
      </w:r>
      <w:proofErr w:type="gramStart"/>
      <w:r>
        <w:rPr>
          <w:sz w:val="24"/>
          <w:u w:val="double"/>
        </w:rPr>
        <w:t>$  1</w:t>
      </w:r>
      <w:r w:rsidR="00CE170B">
        <w:rPr>
          <w:rFonts w:hint="eastAsia"/>
          <w:sz w:val="24"/>
          <w:u w:val="double"/>
          <w:lang w:eastAsia="zh-TW"/>
        </w:rPr>
        <w:t>4,142</w:t>
      </w:r>
      <w:proofErr w:type="gramEnd"/>
    </w:p>
    <w:p w:rsidR="005F4435" w:rsidRDefault="005F4435">
      <w:pPr>
        <w:tabs>
          <w:tab w:val="left" w:pos="360"/>
          <w:tab w:val="left" w:pos="900"/>
          <w:tab w:val="left" w:pos="1440"/>
          <w:tab w:val="right" w:pos="5040"/>
          <w:tab w:val="right" w:pos="8900"/>
          <w:tab w:val="left" w:pos="9360"/>
        </w:tabs>
        <w:ind w:left="360" w:hanging="360"/>
        <w:jc w:val="both"/>
        <w:rPr>
          <w:sz w:val="24"/>
        </w:rPr>
      </w:pPr>
    </w:p>
    <w:p w:rsidR="00B75532" w:rsidRDefault="00B75532" w:rsidP="00B75532">
      <w:pPr>
        <w:numPr>
          <w:ilvl w:val="0"/>
          <w:numId w:val="14"/>
        </w:numPr>
        <w:tabs>
          <w:tab w:val="left" w:pos="720"/>
          <w:tab w:val="left" w:pos="900"/>
          <w:tab w:val="left" w:pos="1440"/>
          <w:tab w:val="right" w:pos="5040"/>
          <w:tab w:val="right" w:pos="8900"/>
          <w:tab w:val="left" w:pos="9360"/>
        </w:tabs>
        <w:jc w:val="both"/>
        <w:rPr>
          <w:sz w:val="24"/>
        </w:rPr>
      </w:pPr>
      <w:r>
        <w:rPr>
          <w:sz w:val="24"/>
        </w:rPr>
        <w:t>The sequence of cash flows from the project is:</w:t>
      </w:r>
    </w:p>
    <w:p w:rsidR="00B75532" w:rsidRDefault="00B75532" w:rsidP="00B75532">
      <w:pPr>
        <w:tabs>
          <w:tab w:val="left" w:pos="720"/>
          <w:tab w:val="left" w:pos="900"/>
          <w:tab w:val="left" w:pos="1440"/>
          <w:tab w:val="right" w:pos="5040"/>
          <w:tab w:val="right" w:pos="8900"/>
          <w:tab w:val="left" w:pos="9360"/>
        </w:tabs>
        <w:ind w:left="288"/>
        <w:jc w:val="both"/>
        <w:rPr>
          <w:sz w:val="24"/>
        </w:rPr>
      </w:pPr>
    </w:p>
    <w:p w:rsidR="00AA06BC" w:rsidRDefault="00AA06BC" w:rsidP="00AA06BC">
      <w:pPr>
        <w:tabs>
          <w:tab w:val="left" w:pos="540"/>
          <w:tab w:val="left" w:pos="900"/>
          <w:tab w:val="left" w:pos="3060"/>
          <w:tab w:val="left" w:pos="3600"/>
          <w:tab w:val="left" w:pos="4320"/>
          <w:tab w:val="left" w:pos="5040"/>
          <w:tab w:val="left" w:pos="5760"/>
          <w:tab w:val="left" w:pos="6480"/>
          <w:tab w:val="left" w:pos="7200"/>
          <w:tab w:val="left" w:pos="7920"/>
          <w:tab w:val="left" w:pos="8640"/>
          <w:tab w:val="left" w:pos="9360"/>
        </w:tabs>
        <w:ind w:left="540"/>
        <w:jc w:val="both"/>
        <w:rPr>
          <w:sz w:val="24"/>
        </w:rPr>
      </w:pPr>
      <w:r>
        <w:rPr>
          <w:sz w:val="24"/>
        </w:rPr>
        <w:t>For a $147,500 initial outflow, the project generates $31,250 in cash flows at the end of each of years one through seven and $78,750</w:t>
      </w:r>
      <w:r w:rsidR="00F43D2C">
        <w:rPr>
          <w:sz w:val="24"/>
        </w:rPr>
        <w:t xml:space="preserve"> (= $31,250 + $37,500</w:t>
      </w:r>
      <w:r w:rsidR="009A46D4">
        <w:rPr>
          <w:sz w:val="24"/>
        </w:rPr>
        <w:t xml:space="preserve"> + $10,000</w:t>
      </w:r>
      <w:r w:rsidR="00F43D2C">
        <w:rPr>
          <w:sz w:val="24"/>
        </w:rPr>
        <w:t>)</w:t>
      </w:r>
      <w:r>
        <w:rPr>
          <w:sz w:val="24"/>
        </w:rPr>
        <w:t xml:space="preserve"> at the end of year 8.  </w:t>
      </w:r>
    </w:p>
    <w:p w:rsidR="00AA06BC" w:rsidRDefault="00AA06BC" w:rsidP="00AA06BC">
      <w:pPr>
        <w:tabs>
          <w:tab w:val="left" w:pos="540"/>
          <w:tab w:val="left" w:pos="900"/>
          <w:tab w:val="left" w:pos="3060"/>
          <w:tab w:val="left" w:pos="3600"/>
          <w:tab w:val="left" w:pos="4320"/>
          <w:tab w:val="left" w:pos="5040"/>
          <w:tab w:val="left" w:pos="5760"/>
          <w:tab w:val="left" w:pos="6480"/>
          <w:tab w:val="left" w:pos="7200"/>
          <w:tab w:val="left" w:pos="7920"/>
          <w:tab w:val="left" w:pos="8640"/>
          <w:tab w:val="left" w:pos="9360"/>
        </w:tabs>
        <w:ind w:left="540" w:hanging="540"/>
        <w:jc w:val="both"/>
        <w:rPr>
          <w:sz w:val="24"/>
        </w:rPr>
      </w:pPr>
      <w:r>
        <w:rPr>
          <w:sz w:val="24"/>
        </w:rPr>
        <w:tab/>
      </w:r>
    </w:p>
    <w:p w:rsidR="00AA06BC" w:rsidRDefault="00AA06BC" w:rsidP="00AA06BC">
      <w:pPr>
        <w:tabs>
          <w:tab w:val="left" w:pos="540"/>
          <w:tab w:val="left" w:pos="900"/>
          <w:tab w:val="left" w:pos="3060"/>
          <w:tab w:val="left" w:pos="3600"/>
          <w:tab w:val="left" w:pos="4320"/>
          <w:tab w:val="left" w:pos="5040"/>
          <w:tab w:val="left" w:pos="5760"/>
          <w:tab w:val="left" w:pos="6480"/>
          <w:tab w:val="left" w:pos="7200"/>
          <w:tab w:val="left" w:pos="7920"/>
          <w:tab w:val="left" w:pos="8640"/>
          <w:tab w:val="left" w:pos="9360"/>
        </w:tabs>
        <w:ind w:left="540" w:hanging="540"/>
        <w:jc w:val="both"/>
        <w:rPr>
          <w:sz w:val="24"/>
        </w:rPr>
      </w:pPr>
      <w:r>
        <w:rPr>
          <w:sz w:val="24"/>
        </w:rPr>
        <w:tab/>
        <w:t>Using either a calculator or Excel, the internal rate of return for this stream of cash flows is found to be 16.51%.</w:t>
      </w:r>
    </w:p>
    <w:p w:rsidR="00B75532" w:rsidRDefault="00AA06BC" w:rsidP="002D6E8F">
      <w:pPr>
        <w:tabs>
          <w:tab w:val="left" w:pos="720"/>
          <w:tab w:val="left" w:pos="900"/>
          <w:tab w:val="left" w:pos="1440"/>
          <w:tab w:val="right" w:pos="5040"/>
          <w:tab w:val="right" w:pos="8900"/>
          <w:tab w:val="left" w:pos="9360"/>
        </w:tabs>
        <w:ind w:left="288"/>
        <w:jc w:val="both"/>
        <w:rPr>
          <w:sz w:val="24"/>
        </w:rPr>
      </w:pPr>
      <w:r>
        <w:rPr>
          <w:sz w:val="24"/>
        </w:rPr>
        <w:t xml:space="preserve"> </w:t>
      </w:r>
    </w:p>
    <w:p w:rsidR="005F4435" w:rsidRDefault="005F4435" w:rsidP="00B75532">
      <w:pPr>
        <w:tabs>
          <w:tab w:val="left" w:pos="720"/>
          <w:tab w:val="left" w:pos="900"/>
          <w:tab w:val="left" w:pos="1440"/>
          <w:tab w:val="right" w:pos="5040"/>
          <w:tab w:val="right" w:pos="8900"/>
          <w:tab w:val="left" w:pos="9360"/>
        </w:tabs>
        <w:jc w:val="both"/>
        <w:rPr>
          <w:sz w:val="24"/>
        </w:rPr>
      </w:pPr>
      <w:r>
        <w:rPr>
          <w:sz w:val="24"/>
        </w:rPr>
        <w:t>3.</w:t>
      </w:r>
      <w:r>
        <w:rPr>
          <w:sz w:val="24"/>
        </w:rPr>
        <w:tab/>
        <w:t>Accrual accounting rate of return based on net initial investment:</w:t>
      </w:r>
    </w:p>
    <w:p w:rsidR="005F4435" w:rsidRDefault="00CE283E" w:rsidP="006B7508">
      <w:pPr>
        <w:tabs>
          <w:tab w:val="left" w:pos="4320"/>
          <w:tab w:val="left" w:pos="12330"/>
          <w:tab w:val="left" w:pos="12780"/>
        </w:tabs>
        <w:ind w:left="720"/>
        <w:jc w:val="both"/>
        <w:rPr>
          <w:sz w:val="24"/>
        </w:rPr>
      </w:pPr>
      <w:r>
        <w:rPr>
          <w:sz w:val="24"/>
        </w:rPr>
        <w:t xml:space="preserve">Net initial investment </w:t>
      </w:r>
      <w:r>
        <w:rPr>
          <w:sz w:val="24"/>
        </w:rPr>
        <w:tab/>
        <w:t>= $1</w:t>
      </w:r>
      <w:r>
        <w:rPr>
          <w:rFonts w:hint="eastAsia"/>
          <w:sz w:val="24"/>
          <w:lang w:eastAsia="zh-TW"/>
        </w:rPr>
        <w:t>37</w:t>
      </w:r>
      <w:r>
        <w:rPr>
          <w:sz w:val="24"/>
        </w:rPr>
        <w:t>,</w:t>
      </w:r>
      <w:r>
        <w:rPr>
          <w:rFonts w:hint="eastAsia"/>
          <w:sz w:val="24"/>
          <w:lang w:eastAsia="zh-TW"/>
        </w:rPr>
        <w:t>5</w:t>
      </w:r>
      <w:r>
        <w:rPr>
          <w:sz w:val="24"/>
        </w:rPr>
        <w:t>00 + $</w:t>
      </w:r>
      <w:r>
        <w:rPr>
          <w:rFonts w:hint="eastAsia"/>
          <w:sz w:val="24"/>
          <w:lang w:eastAsia="zh-TW"/>
        </w:rPr>
        <w:t>10</w:t>
      </w:r>
      <w:r w:rsidR="005F4435">
        <w:rPr>
          <w:sz w:val="24"/>
        </w:rPr>
        <w:t xml:space="preserve">,000 </w:t>
      </w:r>
    </w:p>
    <w:p w:rsidR="005F4435" w:rsidRDefault="00CE283E">
      <w:pPr>
        <w:tabs>
          <w:tab w:val="left" w:pos="4320"/>
          <w:tab w:val="left" w:pos="12330"/>
          <w:tab w:val="left" w:pos="12780"/>
        </w:tabs>
        <w:ind w:left="540"/>
        <w:jc w:val="both"/>
        <w:rPr>
          <w:sz w:val="24"/>
        </w:rPr>
      </w:pPr>
      <w:r>
        <w:rPr>
          <w:sz w:val="24"/>
        </w:rPr>
        <w:tab/>
        <w:t>= $1</w:t>
      </w:r>
      <w:r>
        <w:rPr>
          <w:rFonts w:hint="eastAsia"/>
          <w:sz w:val="24"/>
          <w:lang w:eastAsia="zh-TW"/>
        </w:rPr>
        <w:t>47,5</w:t>
      </w:r>
      <w:r w:rsidR="005F4435">
        <w:rPr>
          <w:sz w:val="24"/>
        </w:rPr>
        <w:t>00</w:t>
      </w:r>
    </w:p>
    <w:p w:rsidR="005F4435" w:rsidRDefault="005F4435" w:rsidP="006B7508">
      <w:pPr>
        <w:tabs>
          <w:tab w:val="left" w:pos="4500"/>
          <w:tab w:val="left" w:pos="12330"/>
          <w:tab w:val="left" w:pos="12780"/>
        </w:tabs>
        <w:ind w:left="720"/>
        <w:jc w:val="both"/>
        <w:rPr>
          <w:sz w:val="24"/>
        </w:rPr>
      </w:pPr>
      <w:r>
        <w:rPr>
          <w:sz w:val="24"/>
        </w:rPr>
        <w:t xml:space="preserve">Annual depreciation </w:t>
      </w:r>
      <w:r>
        <w:rPr>
          <w:sz w:val="24"/>
        </w:rPr>
        <w:tab/>
      </w:r>
    </w:p>
    <w:p w:rsidR="005F4435" w:rsidRDefault="005F4435">
      <w:pPr>
        <w:tabs>
          <w:tab w:val="left" w:pos="4320"/>
          <w:tab w:val="left" w:pos="12330"/>
          <w:tab w:val="left" w:pos="12780"/>
        </w:tabs>
        <w:ind w:left="540"/>
        <w:jc w:val="both"/>
        <w:rPr>
          <w:sz w:val="24"/>
        </w:rPr>
      </w:pPr>
      <w:r>
        <w:rPr>
          <w:sz w:val="24"/>
        </w:rPr>
        <w:t xml:space="preserve">    </w:t>
      </w:r>
      <w:r w:rsidR="006B7508">
        <w:rPr>
          <w:sz w:val="24"/>
        </w:rPr>
        <w:t xml:space="preserve">  </w:t>
      </w:r>
      <w:r w:rsidR="00CE283E">
        <w:rPr>
          <w:sz w:val="24"/>
        </w:rPr>
        <w:t>($1</w:t>
      </w:r>
      <w:r w:rsidR="00CE283E">
        <w:rPr>
          <w:rFonts w:hint="eastAsia"/>
          <w:sz w:val="24"/>
          <w:lang w:eastAsia="zh-TW"/>
        </w:rPr>
        <w:t>37</w:t>
      </w:r>
      <w:r w:rsidR="00CE283E">
        <w:rPr>
          <w:sz w:val="24"/>
        </w:rPr>
        <w:t>,</w:t>
      </w:r>
      <w:r w:rsidR="00CE283E">
        <w:rPr>
          <w:rFonts w:hint="eastAsia"/>
          <w:sz w:val="24"/>
          <w:lang w:eastAsia="zh-TW"/>
        </w:rPr>
        <w:t>5</w:t>
      </w:r>
      <w:r w:rsidR="00CE283E">
        <w:rPr>
          <w:sz w:val="24"/>
        </w:rPr>
        <w:t>00 – $3</w:t>
      </w:r>
      <w:r w:rsidR="00CE283E">
        <w:rPr>
          <w:rFonts w:hint="eastAsia"/>
          <w:sz w:val="24"/>
          <w:lang w:eastAsia="zh-TW"/>
        </w:rPr>
        <w:t>7,5</w:t>
      </w:r>
      <w:r w:rsidR="00CE283E">
        <w:rPr>
          <w:sz w:val="24"/>
        </w:rPr>
        <w:t>00) ÷ 8 years</w:t>
      </w:r>
      <w:r w:rsidR="00CE283E">
        <w:rPr>
          <w:sz w:val="24"/>
        </w:rPr>
        <w:tab/>
        <w:t>=   $1</w:t>
      </w:r>
      <w:r w:rsidR="00CE283E">
        <w:rPr>
          <w:rFonts w:hint="eastAsia"/>
          <w:sz w:val="24"/>
          <w:lang w:eastAsia="zh-TW"/>
        </w:rPr>
        <w:t>2,5</w:t>
      </w:r>
      <w:r>
        <w:rPr>
          <w:sz w:val="24"/>
        </w:rPr>
        <w:t>00</w:t>
      </w:r>
    </w:p>
    <w:p w:rsidR="005F4435" w:rsidRDefault="005F4435">
      <w:pPr>
        <w:tabs>
          <w:tab w:val="left" w:pos="4400"/>
          <w:tab w:val="left" w:pos="4580"/>
          <w:tab w:val="left" w:pos="5220"/>
          <w:tab w:val="left" w:pos="12330"/>
          <w:tab w:val="left" w:pos="12780"/>
        </w:tabs>
        <w:ind w:left="540"/>
        <w:jc w:val="both"/>
        <w:rPr>
          <w:sz w:val="24"/>
        </w:rPr>
      </w:pPr>
    </w:p>
    <w:p w:rsidR="005F4435" w:rsidRDefault="005F4435" w:rsidP="00CE283E">
      <w:pPr>
        <w:tabs>
          <w:tab w:val="left" w:pos="4320"/>
          <w:tab w:val="left" w:pos="5220"/>
          <w:tab w:val="left" w:pos="12330"/>
          <w:tab w:val="left" w:pos="12780"/>
        </w:tabs>
        <w:ind w:left="720"/>
        <w:jc w:val="both"/>
      </w:pPr>
      <w:r>
        <w:rPr>
          <w:sz w:val="24"/>
        </w:rPr>
        <w:t>Accrual accounting rate of return</w:t>
      </w:r>
      <w:r>
        <w:rPr>
          <w:sz w:val="24"/>
        </w:rPr>
        <w:tab/>
        <w:t>=</w:t>
      </w:r>
      <w:r w:rsidR="002542EC">
        <w:rPr>
          <w:rFonts w:hint="eastAsia"/>
          <w:sz w:val="24"/>
          <w:lang w:eastAsia="zh-TW"/>
        </w:rPr>
        <w:t xml:space="preserve"> </w:t>
      </w:r>
      <w:r w:rsidR="002542EC" w:rsidRPr="002542EC">
        <w:rPr>
          <w:position w:val="-28"/>
          <w:sz w:val="24"/>
          <w:lang w:eastAsia="zh-TW"/>
        </w:rPr>
        <w:object w:dxaOrig="1980" w:dyaOrig="660">
          <v:shape id="_x0000_i1044" type="#_x0000_t75" style="width:99.15pt;height:32.85pt" o:ole="">
            <v:imagedata r:id="rId48" o:title=""/>
          </v:shape>
          <o:OLEObject Type="Embed" ProgID="Equation.DSMT4" ShapeID="_x0000_i1044" DrawAspect="Content" ObjectID="_1458367044" r:id="rId49"/>
        </w:object>
      </w:r>
      <w:proofErr w:type="gramStart"/>
      <w:r w:rsidR="00CE283E">
        <w:rPr>
          <w:rFonts w:hint="eastAsia"/>
          <w:sz w:val="24"/>
          <w:lang w:eastAsia="zh-TW"/>
        </w:rPr>
        <w:t xml:space="preserve">= </w:t>
      </w:r>
      <w:r>
        <w:rPr>
          <w:sz w:val="24"/>
        </w:rPr>
        <w:t xml:space="preserve"> 12.71</w:t>
      </w:r>
      <w:proofErr w:type="gramEnd"/>
      <w:r>
        <w:rPr>
          <w:sz w:val="24"/>
        </w:rPr>
        <w:t>%</w:t>
      </w:r>
      <w:r w:rsidR="000F22AB">
        <w:t>.</w:t>
      </w:r>
    </w:p>
    <w:p w:rsidR="00F24981" w:rsidRDefault="00F24981" w:rsidP="00CE283E">
      <w:pPr>
        <w:tabs>
          <w:tab w:val="left" w:pos="4320"/>
          <w:tab w:val="left" w:pos="5220"/>
          <w:tab w:val="left" w:pos="12330"/>
          <w:tab w:val="left" w:pos="12780"/>
        </w:tabs>
        <w:ind w:left="720"/>
        <w:jc w:val="both"/>
      </w:pPr>
    </w:p>
    <w:p w:rsidR="00916692" w:rsidRDefault="00916692" w:rsidP="00916692">
      <w:pPr>
        <w:tabs>
          <w:tab w:val="left" w:pos="720"/>
          <w:tab w:val="left" w:pos="1080"/>
          <w:tab w:val="left" w:pos="12330"/>
          <w:tab w:val="left" w:pos="12780"/>
        </w:tabs>
        <w:jc w:val="both"/>
        <w:rPr>
          <w:sz w:val="24"/>
        </w:rPr>
      </w:pPr>
      <w:r>
        <w:rPr>
          <w:sz w:val="24"/>
        </w:rPr>
        <w:t>4.</w:t>
      </w:r>
      <w:r>
        <w:rPr>
          <w:sz w:val="24"/>
        </w:rPr>
        <w:tab/>
        <w:t>Accrual accounting rate of return based on average investment:</w:t>
      </w:r>
    </w:p>
    <w:p w:rsidR="002D6E8F" w:rsidRDefault="002D6E8F" w:rsidP="002D6E8F">
      <w:pPr>
        <w:tabs>
          <w:tab w:val="left" w:pos="4320"/>
          <w:tab w:val="left" w:pos="12330"/>
          <w:tab w:val="left" w:pos="12780"/>
        </w:tabs>
        <w:ind w:left="3600" w:hanging="2880"/>
        <w:jc w:val="both"/>
        <w:rPr>
          <w:sz w:val="24"/>
        </w:rPr>
      </w:pPr>
    </w:p>
    <w:p w:rsidR="002D6E8F" w:rsidRDefault="002D6E8F" w:rsidP="002D6E8F">
      <w:pPr>
        <w:tabs>
          <w:tab w:val="left" w:pos="4320"/>
          <w:tab w:val="left" w:pos="12330"/>
          <w:tab w:val="left" w:pos="12780"/>
        </w:tabs>
        <w:ind w:left="3600" w:hanging="2880"/>
        <w:jc w:val="both"/>
        <w:rPr>
          <w:sz w:val="24"/>
        </w:rPr>
      </w:pPr>
      <w:r>
        <w:rPr>
          <w:sz w:val="24"/>
        </w:rPr>
        <w:t xml:space="preserve">Net terminal cash flow </w:t>
      </w:r>
      <w:r>
        <w:rPr>
          <w:sz w:val="24"/>
        </w:rPr>
        <w:tab/>
      </w:r>
      <w:r>
        <w:rPr>
          <w:sz w:val="24"/>
        </w:rPr>
        <w:tab/>
        <w:t xml:space="preserve">= $37,500 terminal disposal price </w:t>
      </w:r>
    </w:p>
    <w:p w:rsidR="002D6E8F" w:rsidRDefault="002D6E8F" w:rsidP="002D6E8F">
      <w:pPr>
        <w:tabs>
          <w:tab w:val="left" w:pos="4320"/>
          <w:tab w:val="left" w:pos="12330"/>
          <w:tab w:val="left" w:pos="12780"/>
        </w:tabs>
        <w:ind w:left="3600" w:hanging="2880"/>
        <w:jc w:val="both"/>
        <w:rPr>
          <w:sz w:val="24"/>
        </w:rPr>
      </w:pPr>
      <w:r>
        <w:rPr>
          <w:sz w:val="24"/>
        </w:rPr>
        <w:tab/>
      </w:r>
      <w:r>
        <w:rPr>
          <w:sz w:val="24"/>
        </w:rPr>
        <w:tab/>
        <w:t xml:space="preserve">+ $10,000 working capital recovery </w:t>
      </w:r>
    </w:p>
    <w:p w:rsidR="002D6E8F" w:rsidRDefault="002D6E8F" w:rsidP="002D6E8F">
      <w:pPr>
        <w:tabs>
          <w:tab w:val="left" w:pos="4320"/>
          <w:tab w:val="left" w:pos="12330"/>
          <w:tab w:val="left" w:pos="12780"/>
        </w:tabs>
        <w:ind w:left="3600" w:hanging="2880"/>
        <w:jc w:val="both"/>
        <w:rPr>
          <w:sz w:val="24"/>
        </w:rPr>
      </w:pPr>
      <w:r>
        <w:rPr>
          <w:sz w:val="24"/>
        </w:rPr>
        <w:tab/>
      </w:r>
      <w:r>
        <w:rPr>
          <w:sz w:val="24"/>
        </w:rPr>
        <w:tab/>
        <w:t>= $47,500</w:t>
      </w:r>
    </w:p>
    <w:p w:rsidR="002D6E8F" w:rsidRDefault="002D6E8F" w:rsidP="002D6E8F">
      <w:pPr>
        <w:tabs>
          <w:tab w:val="left" w:pos="4320"/>
          <w:tab w:val="left" w:pos="12330"/>
          <w:tab w:val="left" w:pos="12780"/>
        </w:tabs>
        <w:ind w:left="3600" w:hanging="2880"/>
        <w:jc w:val="both"/>
        <w:rPr>
          <w:sz w:val="24"/>
        </w:rPr>
      </w:pPr>
    </w:p>
    <w:p w:rsidR="00916692" w:rsidRDefault="00916692" w:rsidP="00916692">
      <w:pPr>
        <w:tabs>
          <w:tab w:val="left" w:pos="4320"/>
          <w:tab w:val="left" w:pos="12330"/>
          <w:tab w:val="left" w:pos="12780"/>
        </w:tabs>
        <w:ind w:left="720"/>
        <w:jc w:val="both"/>
        <w:rPr>
          <w:sz w:val="24"/>
        </w:rPr>
      </w:pPr>
      <w:r>
        <w:rPr>
          <w:sz w:val="24"/>
        </w:rPr>
        <w:t xml:space="preserve">Average investment </w:t>
      </w:r>
      <w:r>
        <w:rPr>
          <w:sz w:val="24"/>
        </w:rPr>
        <w:tab/>
        <w:t xml:space="preserve">= </w:t>
      </w:r>
      <w:r w:rsidR="00F90809">
        <w:rPr>
          <w:sz w:val="24"/>
        </w:rPr>
        <w:t>(</w:t>
      </w:r>
      <w:r>
        <w:rPr>
          <w:sz w:val="24"/>
        </w:rPr>
        <w:t>$1</w:t>
      </w:r>
      <w:r w:rsidR="00F90809">
        <w:rPr>
          <w:sz w:val="24"/>
        </w:rPr>
        <w:t>4</w:t>
      </w:r>
      <w:r>
        <w:rPr>
          <w:rFonts w:hint="eastAsia"/>
          <w:sz w:val="24"/>
          <w:lang w:eastAsia="zh-TW"/>
        </w:rPr>
        <w:t>7</w:t>
      </w:r>
      <w:r>
        <w:rPr>
          <w:sz w:val="24"/>
        </w:rPr>
        <w:t>,</w:t>
      </w:r>
      <w:r>
        <w:rPr>
          <w:rFonts w:hint="eastAsia"/>
          <w:sz w:val="24"/>
          <w:lang w:eastAsia="zh-TW"/>
        </w:rPr>
        <w:t>5</w:t>
      </w:r>
      <w:r>
        <w:rPr>
          <w:sz w:val="24"/>
        </w:rPr>
        <w:t>00 + $</w:t>
      </w:r>
      <w:r w:rsidR="002D6E8F">
        <w:rPr>
          <w:sz w:val="24"/>
          <w:lang w:eastAsia="zh-TW"/>
        </w:rPr>
        <w:t>47</w:t>
      </w:r>
      <w:r w:rsidR="002D6E8F">
        <w:rPr>
          <w:sz w:val="24"/>
        </w:rPr>
        <w:t>,5</w:t>
      </w:r>
      <w:r>
        <w:rPr>
          <w:sz w:val="24"/>
        </w:rPr>
        <w:t>00</w:t>
      </w:r>
      <w:r w:rsidR="00F90809">
        <w:rPr>
          <w:sz w:val="24"/>
        </w:rPr>
        <w:t>)</w:t>
      </w:r>
      <w:r>
        <w:rPr>
          <w:sz w:val="24"/>
        </w:rPr>
        <w:t xml:space="preserve"> </w:t>
      </w:r>
      <w:r w:rsidR="00F90809">
        <w:rPr>
          <w:sz w:val="24"/>
        </w:rPr>
        <w:t>/ 2</w:t>
      </w:r>
    </w:p>
    <w:p w:rsidR="00916692" w:rsidRDefault="00916692" w:rsidP="00916692">
      <w:pPr>
        <w:tabs>
          <w:tab w:val="left" w:pos="4320"/>
          <w:tab w:val="left" w:pos="12330"/>
          <w:tab w:val="left" w:pos="12780"/>
        </w:tabs>
        <w:ind w:left="540"/>
        <w:jc w:val="both"/>
        <w:rPr>
          <w:sz w:val="24"/>
        </w:rPr>
      </w:pPr>
      <w:r>
        <w:rPr>
          <w:sz w:val="24"/>
        </w:rPr>
        <w:tab/>
        <w:t>= $</w:t>
      </w:r>
      <w:r w:rsidR="002D6E8F">
        <w:rPr>
          <w:sz w:val="24"/>
        </w:rPr>
        <w:t>97</w:t>
      </w:r>
      <w:r>
        <w:rPr>
          <w:rFonts w:hint="eastAsia"/>
          <w:sz w:val="24"/>
          <w:lang w:eastAsia="zh-TW"/>
        </w:rPr>
        <w:t>,</w:t>
      </w:r>
      <w:r w:rsidR="00F90809">
        <w:rPr>
          <w:sz w:val="24"/>
          <w:lang w:eastAsia="zh-TW"/>
        </w:rPr>
        <w:t>5</w:t>
      </w:r>
      <w:r>
        <w:rPr>
          <w:sz w:val="24"/>
        </w:rPr>
        <w:t>0</w:t>
      </w:r>
      <w:r w:rsidR="002D6E8F">
        <w:rPr>
          <w:sz w:val="24"/>
        </w:rPr>
        <w:t>0</w:t>
      </w:r>
    </w:p>
    <w:p w:rsidR="001065C3" w:rsidRDefault="001065C3" w:rsidP="001065C3">
      <w:pPr>
        <w:tabs>
          <w:tab w:val="left" w:pos="4320"/>
          <w:tab w:val="left" w:pos="5220"/>
          <w:tab w:val="left" w:pos="12330"/>
          <w:tab w:val="left" w:pos="12780"/>
        </w:tabs>
        <w:ind w:left="720"/>
        <w:jc w:val="both"/>
        <w:rPr>
          <w:sz w:val="24"/>
        </w:rPr>
      </w:pPr>
    </w:p>
    <w:p w:rsidR="001065C3" w:rsidRDefault="001065C3" w:rsidP="001065C3">
      <w:pPr>
        <w:tabs>
          <w:tab w:val="left" w:pos="4320"/>
          <w:tab w:val="left" w:pos="5220"/>
          <w:tab w:val="left" w:pos="12330"/>
          <w:tab w:val="left" w:pos="12780"/>
        </w:tabs>
        <w:ind w:left="720"/>
        <w:jc w:val="both"/>
      </w:pPr>
      <w:r>
        <w:rPr>
          <w:sz w:val="24"/>
        </w:rPr>
        <w:t>Accrual accounting rate of return</w:t>
      </w:r>
      <w:r>
        <w:rPr>
          <w:sz w:val="24"/>
        </w:rPr>
        <w:tab/>
        <w:t>=</w:t>
      </w:r>
      <w:r>
        <w:rPr>
          <w:rFonts w:hint="eastAsia"/>
          <w:sz w:val="24"/>
          <w:lang w:eastAsia="zh-TW"/>
        </w:rPr>
        <w:t xml:space="preserve"> </w:t>
      </w:r>
      <w:r w:rsidR="002D6E8F" w:rsidRPr="002542EC">
        <w:rPr>
          <w:position w:val="-28"/>
          <w:sz w:val="24"/>
          <w:lang w:eastAsia="zh-TW"/>
        </w:rPr>
        <w:object w:dxaOrig="1980" w:dyaOrig="660">
          <v:shape id="_x0000_i1045" type="#_x0000_t75" style="width:99.15pt;height:32.85pt" o:ole="">
            <v:imagedata r:id="rId50" o:title=""/>
          </v:shape>
          <o:OLEObject Type="Embed" ProgID="Equation.DSMT4" ShapeID="_x0000_i1045" DrawAspect="Content" ObjectID="_1458367045" r:id="rId51"/>
        </w:object>
      </w:r>
      <w:proofErr w:type="gramStart"/>
      <w:r>
        <w:rPr>
          <w:rFonts w:hint="eastAsia"/>
          <w:sz w:val="24"/>
          <w:lang w:eastAsia="zh-TW"/>
        </w:rPr>
        <w:t xml:space="preserve">= </w:t>
      </w:r>
      <w:r>
        <w:rPr>
          <w:sz w:val="24"/>
        </w:rPr>
        <w:t xml:space="preserve"> </w:t>
      </w:r>
      <w:r w:rsidR="002D6E8F">
        <w:rPr>
          <w:sz w:val="24"/>
        </w:rPr>
        <w:t>19.23</w:t>
      </w:r>
      <w:proofErr w:type="gramEnd"/>
      <w:r>
        <w:rPr>
          <w:sz w:val="24"/>
        </w:rPr>
        <w:t>%</w:t>
      </w:r>
      <w:r>
        <w:t>.</w:t>
      </w:r>
    </w:p>
    <w:p w:rsidR="001065C3" w:rsidRDefault="001065C3" w:rsidP="00916692">
      <w:pPr>
        <w:tabs>
          <w:tab w:val="left" w:pos="4320"/>
          <w:tab w:val="left" w:pos="5220"/>
          <w:tab w:val="left" w:pos="12330"/>
          <w:tab w:val="left" w:pos="12780"/>
        </w:tabs>
        <w:ind w:left="720"/>
        <w:jc w:val="both"/>
        <w:rPr>
          <w:sz w:val="24"/>
        </w:rPr>
      </w:pPr>
    </w:p>
    <w:p w:rsidR="00F77AFE" w:rsidRDefault="00F90809" w:rsidP="00F77AFE">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420"/>
          <w:tab w:val="left" w:pos="4580"/>
          <w:tab w:val="left" w:pos="12330"/>
          <w:tab w:val="left" w:pos="12780"/>
        </w:tabs>
        <w:spacing w:before="0"/>
        <w:rPr>
          <w:rFonts w:ascii="Times New Roman" w:hAnsi="Times New Roman"/>
        </w:rPr>
      </w:pPr>
      <w:r>
        <w:rPr>
          <w:rFonts w:ascii="Times New Roman" w:hAnsi="Times New Roman"/>
        </w:rPr>
        <w:lastRenderedPageBreak/>
        <w:t>5</w:t>
      </w:r>
      <w:r w:rsidR="005F4435">
        <w:rPr>
          <w:rFonts w:ascii="Times New Roman" w:hAnsi="Times New Roman"/>
        </w:rPr>
        <w:t>.</w:t>
      </w:r>
      <w:r w:rsidR="005F4435">
        <w:rPr>
          <w:rFonts w:ascii="Times New Roman" w:hAnsi="Times New Roman"/>
        </w:rPr>
        <w:tab/>
        <w:t>If your decision is based on the DCF model, the purchase would be made because the net present value is positive, and the 16.5</w:t>
      </w:r>
      <w:r w:rsidR="00265C67">
        <w:rPr>
          <w:rFonts w:ascii="Times New Roman" w:hAnsi="Times New Roman"/>
        </w:rPr>
        <w:t>1</w:t>
      </w:r>
      <w:r w:rsidR="005F4435">
        <w:rPr>
          <w:rFonts w:ascii="Times New Roman" w:hAnsi="Times New Roman"/>
        </w:rPr>
        <w:t xml:space="preserve">% internal rate of return exceeds the 14% required rate of return. However, you may believe that your performance may actually be measured using accrual accounting. This approach would show a 12.71% return on the initial investment, which is below the required rate. </w:t>
      </w:r>
      <w:r w:rsidR="00F2569B">
        <w:rPr>
          <w:rFonts w:ascii="Times New Roman" w:hAnsi="Times New Roman"/>
        </w:rPr>
        <w:t>Your reluctance to make a “buy”</w:t>
      </w:r>
      <w:r w:rsidR="005F4435">
        <w:rPr>
          <w:rFonts w:ascii="Times New Roman" w:hAnsi="Times New Roman"/>
        </w:rPr>
        <w:t xml:space="preserve"> decision would be quite natural unless you are assured of reasonable consistency between the decision model and the performance evaluation method.</w:t>
      </w:r>
    </w:p>
    <w:p w:rsidR="00B85CC3" w:rsidRDefault="005F4435" w:rsidP="00D26F4D">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420"/>
          <w:tab w:val="left" w:pos="4580"/>
          <w:tab w:val="left" w:pos="12330"/>
          <w:tab w:val="left" w:pos="12780"/>
        </w:tabs>
        <w:rPr>
          <w:rFonts w:ascii="Times New Roman" w:hAnsi="Times New Roman"/>
          <w:b/>
          <w:szCs w:val="24"/>
        </w:rPr>
      </w:pPr>
      <w:proofErr w:type="gramStart"/>
      <w:r w:rsidRPr="00F77AFE">
        <w:rPr>
          <w:rFonts w:ascii="Times New Roman" w:hAnsi="Times New Roman"/>
          <w:b/>
          <w:szCs w:val="24"/>
        </w:rPr>
        <w:t>21-24</w:t>
      </w:r>
      <w:r w:rsidR="00F77AFE">
        <w:rPr>
          <w:rFonts w:ascii="Times New Roman" w:hAnsi="Times New Roman"/>
          <w:b/>
          <w:szCs w:val="24"/>
        </w:rPr>
        <w:t xml:space="preserve">   </w:t>
      </w:r>
      <w:r w:rsidRPr="00F77AFE">
        <w:rPr>
          <w:rFonts w:ascii="Times New Roman" w:hAnsi="Times New Roman"/>
          <w:szCs w:val="24"/>
        </w:rPr>
        <w:t>(40 min.)</w:t>
      </w:r>
      <w:proofErr w:type="gramEnd"/>
      <w:r w:rsidR="00F77AFE">
        <w:rPr>
          <w:rFonts w:ascii="Times New Roman" w:hAnsi="Times New Roman"/>
          <w:b/>
          <w:szCs w:val="24"/>
        </w:rPr>
        <w:t xml:space="preserve">   </w:t>
      </w:r>
      <w:proofErr w:type="gramStart"/>
      <w:r w:rsidRPr="00F77AFE">
        <w:rPr>
          <w:rFonts w:ascii="Times New Roman" w:hAnsi="Times New Roman"/>
          <w:b/>
          <w:szCs w:val="24"/>
        </w:rPr>
        <w:t>New equipment purchase, income taxes.</w:t>
      </w:r>
      <w:proofErr w:type="gramEnd"/>
    </w:p>
    <w:p w:rsidR="00B85CC3" w:rsidRDefault="00B85CC3" w:rsidP="00F77AFE">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420"/>
          <w:tab w:val="left" w:pos="4580"/>
          <w:tab w:val="left" w:pos="12330"/>
          <w:tab w:val="left" w:pos="12780"/>
        </w:tabs>
        <w:spacing w:before="0"/>
        <w:rPr>
          <w:rFonts w:ascii="Times New Roman" w:hAnsi="Times New Roman"/>
          <w:b/>
          <w:szCs w:val="24"/>
        </w:rPr>
      </w:pPr>
    </w:p>
    <w:p w:rsidR="005F4435" w:rsidRPr="00354150" w:rsidRDefault="00B85CC3" w:rsidP="00354150">
      <w:pPr>
        <w:widowControl w:val="0"/>
        <w:rPr>
          <w:sz w:val="24"/>
          <w:szCs w:val="24"/>
        </w:rPr>
      </w:pPr>
      <w:r>
        <w:rPr>
          <w:b/>
          <w:bCs/>
          <w:color w:val="222222"/>
          <w:sz w:val="24"/>
          <w:szCs w:val="24"/>
          <w:shd w:val="clear" w:color="auto" w:fill="FFFFFF"/>
        </w:rPr>
        <w:t>Note: In some print versions of the text, the last line of the data table has a typo.  It refers to “over” rather than “oven.”</w:t>
      </w:r>
    </w:p>
    <w:p w:rsidR="006B7508" w:rsidRPr="00F77AFE" w:rsidRDefault="006B7508" w:rsidP="006B7508">
      <w:pPr>
        <w:tabs>
          <w:tab w:val="left" w:pos="450"/>
          <w:tab w:val="left" w:pos="900"/>
          <w:tab w:val="left" w:pos="990"/>
          <w:tab w:val="left" w:pos="2070"/>
          <w:tab w:val="left" w:pos="3330"/>
          <w:tab w:val="left" w:pos="3870"/>
          <w:tab w:val="left" w:pos="4860"/>
          <w:tab w:val="left" w:pos="6210"/>
          <w:tab w:val="left" w:pos="7560"/>
        </w:tabs>
        <w:ind w:right="-360"/>
        <w:jc w:val="both"/>
        <w:rPr>
          <w:sz w:val="24"/>
        </w:rPr>
      </w:pPr>
    </w:p>
    <w:p w:rsidR="005F4435" w:rsidRPr="00F77AFE" w:rsidRDefault="005F4435" w:rsidP="006B7508">
      <w:pPr>
        <w:tabs>
          <w:tab w:val="left" w:pos="720"/>
          <w:tab w:val="left" w:pos="990"/>
          <w:tab w:val="left" w:pos="2070"/>
          <w:tab w:val="left" w:pos="3330"/>
          <w:tab w:val="left" w:pos="3870"/>
          <w:tab w:val="left" w:pos="4860"/>
          <w:tab w:val="left" w:pos="6210"/>
          <w:tab w:val="left" w:pos="7560"/>
        </w:tabs>
        <w:ind w:right="-360"/>
        <w:jc w:val="both"/>
        <w:rPr>
          <w:sz w:val="24"/>
        </w:rPr>
      </w:pPr>
      <w:r w:rsidRPr="00F77AFE">
        <w:rPr>
          <w:sz w:val="24"/>
        </w:rPr>
        <w:t>1.</w:t>
      </w:r>
      <w:r w:rsidRPr="00F77AFE">
        <w:rPr>
          <w:sz w:val="24"/>
        </w:rPr>
        <w:tab/>
        <w:t>The after-tax cash</w:t>
      </w:r>
      <w:r w:rsidR="00E02AAE" w:rsidRPr="00F77AFE">
        <w:rPr>
          <w:sz w:val="24"/>
        </w:rPr>
        <w:t xml:space="preserve"> inflow per year is $</w:t>
      </w:r>
      <w:r w:rsidR="00E02AAE" w:rsidRPr="00F77AFE">
        <w:rPr>
          <w:sz w:val="24"/>
          <w:lang w:eastAsia="zh-TW"/>
        </w:rPr>
        <w:t>29,6</w:t>
      </w:r>
      <w:r w:rsidR="00E02AAE" w:rsidRPr="00F77AFE">
        <w:rPr>
          <w:sz w:val="24"/>
        </w:rPr>
        <w:t>00 ($</w:t>
      </w:r>
      <w:r w:rsidR="00E02AAE" w:rsidRPr="00F77AFE">
        <w:rPr>
          <w:sz w:val="24"/>
          <w:lang w:eastAsia="zh-TW"/>
        </w:rPr>
        <w:t>21,6</w:t>
      </w:r>
      <w:r w:rsidR="00E02AAE" w:rsidRPr="00F77AFE">
        <w:rPr>
          <w:sz w:val="24"/>
        </w:rPr>
        <w:t>00 + $</w:t>
      </w:r>
      <w:r w:rsidR="00E02AAE" w:rsidRPr="00F77AFE">
        <w:rPr>
          <w:sz w:val="24"/>
          <w:lang w:eastAsia="zh-TW"/>
        </w:rPr>
        <w:t>8</w:t>
      </w:r>
      <w:r w:rsidRPr="00F77AFE">
        <w:rPr>
          <w:sz w:val="24"/>
        </w:rPr>
        <w:t>,000)</w:t>
      </w:r>
      <w:r w:rsidR="00686DF3" w:rsidRPr="00F77AFE">
        <w:rPr>
          <w:sz w:val="24"/>
        </w:rPr>
        <w:t>, as shown below</w:t>
      </w:r>
      <w:r w:rsidR="00A67A0C" w:rsidRPr="00F77AFE">
        <w:rPr>
          <w:sz w:val="24"/>
        </w:rPr>
        <w:t>:</w:t>
      </w:r>
    </w:p>
    <w:p w:rsidR="00686DF3" w:rsidRDefault="00686DF3" w:rsidP="006B7508">
      <w:pPr>
        <w:tabs>
          <w:tab w:val="left" w:pos="720"/>
          <w:tab w:val="left" w:pos="990"/>
          <w:tab w:val="left" w:pos="2070"/>
          <w:tab w:val="left" w:pos="3330"/>
          <w:tab w:val="left" w:pos="3870"/>
          <w:tab w:val="left" w:pos="4860"/>
          <w:tab w:val="left" w:pos="6210"/>
          <w:tab w:val="left" w:pos="7560"/>
        </w:tabs>
        <w:ind w:left="446" w:right="-360"/>
        <w:jc w:val="both"/>
        <w:rPr>
          <w:sz w:val="24"/>
        </w:rPr>
      </w:pPr>
    </w:p>
    <w:p w:rsidR="005F4435" w:rsidRDefault="006B7508" w:rsidP="00E85A34">
      <w:pPr>
        <w:tabs>
          <w:tab w:val="left" w:pos="720"/>
          <w:tab w:val="left" w:pos="990"/>
          <w:tab w:val="left" w:pos="2070"/>
          <w:tab w:val="left" w:pos="3330"/>
          <w:tab w:val="left" w:pos="3870"/>
          <w:tab w:val="left" w:pos="4860"/>
          <w:tab w:val="right" w:pos="7920"/>
        </w:tabs>
        <w:ind w:left="446" w:right="-360"/>
        <w:jc w:val="both"/>
        <w:rPr>
          <w:sz w:val="24"/>
        </w:rPr>
      </w:pPr>
      <w:r>
        <w:rPr>
          <w:sz w:val="24"/>
        </w:rPr>
        <w:tab/>
      </w:r>
      <w:r w:rsidR="005F4435">
        <w:rPr>
          <w:sz w:val="24"/>
        </w:rPr>
        <w:t>Annual c</w:t>
      </w:r>
      <w:r w:rsidR="00A67A0C">
        <w:rPr>
          <w:sz w:val="24"/>
        </w:rPr>
        <w:t>ash</w:t>
      </w:r>
      <w:r w:rsidR="00502463">
        <w:rPr>
          <w:sz w:val="24"/>
        </w:rPr>
        <w:t xml:space="preserve"> flow from operations</w:t>
      </w:r>
      <w:r w:rsidR="00E02AAE">
        <w:rPr>
          <w:sz w:val="24"/>
        </w:rPr>
        <w:tab/>
      </w:r>
      <w:r w:rsidR="00E02AAE">
        <w:rPr>
          <w:sz w:val="24"/>
        </w:rPr>
        <w:tab/>
        <w:t>$</w:t>
      </w:r>
      <w:r w:rsidR="0019488B">
        <w:rPr>
          <w:sz w:val="24"/>
          <w:lang w:eastAsia="zh-TW"/>
        </w:rPr>
        <w:t>77</w:t>
      </w:r>
      <w:r w:rsidR="005F4435">
        <w:rPr>
          <w:sz w:val="24"/>
        </w:rPr>
        <w:t>,000</w:t>
      </w:r>
    </w:p>
    <w:p w:rsidR="005F4435" w:rsidRDefault="006B7508" w:rsidP="00E85A34">
      <w:pPr>
        <w:tabs>
          <w:tab w:val="left" w:pos="720"/>
          <w:tab w:val="left" w:pos="990"/>
          <w:tab w:val="left" w:pos="2070"/>
          <w:tab w:val="left" w:pos="3330"/>
          <w:tab w:val="left" w:pos="3870"/>
          <w:tab w:val="left" w:pos="4860"/>
          <w:tab w:val="right" w:pos="7920"/>
        </w:tabs>
        <w:ind w:left="446" w:right="-360"/>
        <w:jc w:val="both"/>
        <w:rPr>
          <w:sz w:val="24"/>
        </w:rPr>
      </w:pPr>
      <w:r>
        <w:rPr>
          <w:sz w:val="24"/>
        </w:rPr>
        <w:tab/>
      </w:r>
      <w:r w:rsidR="00502463">
        <w:rPr>
          <w:sz w:val="24"/>
        </w:rPr>
        <w:t>Deduct income tax payments</w:t>
      </w:r>
      <w:r w:rsidR="0019488B">
        <w:rPr>
          <w:sz w:val="24"/>
        </w:rPr>
        <w:t xml:space="preserve"> (0.35</w:t>
      </w:r>
      <w:r w:rsidR="00E02AAE">
        <w:rPr>
          <w:sz w:val="24"/>
        </w:rPr>
        <w:t xml:space="preserve"> × $</w:t>
      </w:r>
      <w:r w:rsidR="00E02AAE">
        <w:rPr>
          <w:rFonts w:hint="eastAsia"/>
          <w:sz w:val="24"/>
          <w:lang w:eastAsia="zh-TW"/>
        </w:rPr>
        <w:t>36</w:t>
      </w:r>
      <w:r w:rsidR="005F4435">
        <w:rPr>
          <w:sz w:val="24"/>
        </w:rPr>
        <w:t>,000)</w:t>
      </w:r>
      <w:r w:rsidR="005F4435">
        <w:rPr>
          <w:sz w:val="24"/>
        </w:rPr>
        <w:tab/>
      </w:r>
      <w:r w:rsidR="00E02AAE">
        <w:rPr>
          <w:sz w:val="24"/>
          <w:u w:val="single"/>
        </w:rPr>
        <w:t xml:space="preserve">  </w:t>
      </w:r>
      <w:r w:rsidR="0019488B">
        <w:rPr>
          <w:sz w:val="24"/>
          <w:u w:val="single"/>
          <w:lang w:eastAsia="zh-TW"/>
        </w:rPr>
        <w:t>26,950</w:t>
      </w:r>
    </w:p>
    <w:p w:rsidR="005F4435" w:rsidRDefault="006B7508" w:rsidP="00E85A34">
      <w:pPr>
        <w:tabs>
          <w:tab w:val="left" w:pos="720"/>
          <w:tab w:val="left" w:pos="990"/>
          <w:tab w:val="left" w:pos="2070"/>
          <w:tab w:val="left" w:pos="3330"/>
          <w:tab w:val="left" w:pos="3870"/>
          <w:tab w:val="left" w:pos="4860"/>
          <w:tab w:val="right" w:pos="7920"/>
        </w:tabs>
        <w:ind w:left="446" w:right="-360"/>
        <w:jc w:val="both"/>
        <w:rPr>
          <w:sz w:val="24"/>
          <w:u w:val="double"/>
        </w:rPr>
      </w:pPr>
      <w:r>
        <w:rPr>
          <w:sz w:val="24"/>
        </w:rPr>
        <w:tab/>
      </w:r>
      <w:r w:rsidR="005F4435">
        <w:rPr>
          <w:sz w:val="24"/>
        </w:rPr>
        <w:t>Annual after-tax cash</w:t>
      </w:r>
      <w:r w:rsidR="00502463">
        <w:rPr>
          <w:sz w:val="24"/>
        </w:rPr>
        <w:t xml:space="preserve"> flow from operations</w:t>
      </w:r>
      <w:r w:rsidR="005F4435">
        <w:rPr>
          <w:sz w:val="24"/>
        </w:rPr>
        <w:tab/>
      </w:r>
      <w:r w:rsidR="00E02AAE">
        <w:rPr>
          <w:sz w:val="24"/>
          <w:u w:val="double"/>
        </w:rPr>
        <w:t>$</w:t>
      </w:r>
      <w:r w:rsidR="0019488B">
        <w:rPr>
          <w:sz w:val="24"/>
          <w:u w:val="double"/>
          <w:lang w:eastAsia="zh-TW"/>
        </w:rPr>
        <w:t>50</w:t>
      </w:r>
      <w:r w:rsidR="0019488B">
        <w:rPr>
          <w:rFonts w:hint="eastAsia"/>
          <w:sz w:val="24"/>
          <w:u w:val="double"/>
          <w:lang w:eastAsia="zh-TW"/>
        </w:rPr>
        <w:t>,</w:t>
      </w:r>
      <w:r w:rsidR="0019488B">
        <w:rPr>
          <w:sz w:val="24"/>
          <w:u w:val="double"/>
          <w:lang w:eastAsia="zh-TW"/>
        </w:rPr>
        <w:t>050</w:t>
      </w:r>
    </w:p>
    <w:p w:rsidR="005F4435" w:rsidRDefault="005F4435" w:rsidP="00E85A34">
      <w:pPr>
        <w:tabs>
          <w:tab w:val="left" w:pos="720"/>
          <w:tab w:val="left" w:pos="990"/>
          <w:tab w:val="left" w:pos="2070"/>
          <w:tab w:val="left" w:pos="3330"/>
          <w:tab w:val="left" w:pos="3870"/>
          <w:tab w:val="left" w:pos="4860"/>
          <w:tab w:val="right" w:pos="7920"/>
        </w:tabs>
        <w:ind w:left="446" w:right="-360"/>
        <w:jc w:val="both"/>
        <w:rPr>
          <w:sz w:val="24"/>
        </w:rPr>
      </w:pPr>
    </w:p>
    <w:p w:rsidR="005F4435" w:rsidRDefault="005F4435" w:rsidP="00E85A34">
      <w:pPr>
        <w:pStyle w:val="Heading6"/>
        <w:tabs>
          <w:tab w:val="left" w:pos="720"/>
          <w:tab w:val="right" w:pos="7920"/>
        </w:tabs>
        <w:rPr>
          <w:rFonts w:ascii="Times New Roman" w:hAnsi="Times New Roman"/>
          <w:b w:val="0"/>
          <w:u w:val="none"/>
        </w:rPr>
      </w:pPr>
      <w:r>
        <w:rPr>
          <w:rFonts w:ascii="Times New Roman" w:hAnsi="Times New Roman"/>
          <w:b w:val="0"/>
          <w:u w:val="none"/>
        </w:rPr>
        <w:tab/>
        <w:t>Annual depreciation on machine</w:t>
      </w:r>
    </w:p>
    <w:p w:rsidR="005F4435" w:rsidRDefault="00A67A0C" w:rsidP="00E02AAE">
      <w:pPr>
        <w:tabs>
          <w:tab w:val="left" w:pos="0"/>
          <w:tab w:val="left" w:pos="720"/>
          <w:tab w:val="left" w:pos="990"/>
          <w:tab w:val="left" w:pos="2070"/>
          <w:tab w:val="left" w:pos="3330"/>
          <w:tab w:val="left" w:pos="3870"/>
          <w:tab w:val="left" w:pos="4860"/>
          <w:tab w:val="right" w:pos="7920"/>
        </w:tabs>
        <w:spacing w:line="360" w:lineRule="auto"/>
        <w:ind w:right="-360"/>
        <w:jc w:val="both"/>
        <w:rPr>
          <w:sz w:val="24"/>
        </w:rPr>
      </w:pPr>
      <w:r>
        <w:rPr>
          <w:sz w:val="24"/>
        </w:rPr>
        <w:tab/>
        <w:t xml:space="preserve">  </w:t>
      </w:r>
      <w:r w:rsidR="006B7508">
        <w:rPr>
          <w:sz w:val="24"/>
        </w:rPr>
        <w:t xml:space="preserve">  </w:t>
      </w:r>
      <w:r w:rsidR="00E02AAE">
        <w:rPr>
          <w:sz w:val="24"/>
        </w:rPr>
        <w:t>[($</w:t>
      </w:r>
      <w:r w:rsidR="0019488B">
        <w:rPr>
          <w:sz w:val="24"/>
        </w:rPr>
        <w:t>186</w:t>
      </w:r>
      <w:r w:rsidR="00E02AAE">
        <w:rPr>
          <w:sz w:val="24"/>
        </w:rPr>
        <w:t>,000 – $</w:t>
      </w:r>
      <w:r w:rsidR="0019488B">
        <w:rPr>
          <w:sz w:val="24"/>
          <w:lang w:eastAsia="zh-TW"/>
        </w:rPr>
        <w:t>6</w:t>
      </w:r>
      <w:r w:rsidR="00E02AAE">
        <w:rPr>
          <w:sz w:val="24"/>
        </w:rPr>
        <w:t>,000) ÷ 4]</w:t>
      </w:r>
      <w:r w:rsidR="00E02AAE">
        <w:rPr>
          <w:sz w:val="24"/>
        </w:rPr>
        <w:tab/>
      </w:r>
      <w:r w:rsidR="00E02AAE">
        <w:rPr>
          <w:sz w:val="24"/>
        </w:rPr>
        <w:tab/>
      </w:r>
      <w:r w:rsidR="00E02AAE">
        <w:rPr>
          <w:sz w:val="24"/>
        </w:rPr>
        <w:tab/>
        <w:t>$</w:t>
      </w:r>
      <w:r w:rsidR="0019488B">
        <w:rPr>
          <w:sz w:val="24"/>
          <w:lang w:eastAsia="zh-TW"/>
        </w:rPr>
        <w:t>45,000</w:t>
      </w:r>
    </w:p>
    <w:p w:rsidR="00E85A34" w:rsidRDefault="005F4435" w:rsidP="00E85A34">
      <w:pPr>
        <w:tabs>
          <w:tab w:val="left" w:pos="0"/>
          <w:tab w:val="left" w:pos="720"/>
          <w:tab w:val="left" w:pos="990"/>
          <w:tab w:val="left" w:pos="2070"/>
          <w:tab w:val="left" w:pos="3330"/>
          <w:tab w:val="left" w:pos="3870"/>
          <w:tab w:val="left" w:pos="4860"/>
          <w:tab w:val="right" w:pos="7920"/>
        </w:tabs>
        <w:ind w:right="-360"/>
        <w:jc w:val="both"/>
        <w:rPr>
          <w:sz w:val="24"/>
        </w:rPr>
      </w:pPr>
      <w:r>
        <w:rPr>
          <w:sz w:val="24"/>
        </w:rPr>
        <w:tab/>
        <w:t>Income tax cash savings</w:t>
      </w:r>
      <w:r w:rsidR="00502463">
        <w:rPr>
          <w:sz w:val="24"/>
        </w:rPr>
        <w:t xml:space="preserve"> from annual depreciation deductions</w:t>
      </w:r>
      <w:r>
        <w:rPr>
          <w:sz w:val="24"/>
        </w:rPr>
        <w:t xml:space="preserve"> </w:t>
      </w:r>
    </w:p>
    <w:p w:rsidR="005F4435" w:rsidRDefault="00E85A34" w:rsidP="00E85A34">
      <w:pPr>
        <w:tabs>
          <w:tab w:val="left" w:pos="0"/>
          <w:tab w:val="left" w:pos="720"/>
          <w:tab w:val="left" w:pos="990"/>
          <w:tab w:val="left" w:pos="2070"/>
          <w:tab w:val="left" w:pos="3330"/>
          <w:tab w:val="left" w:pos="3870"/>
          <w:tab w:val="left" w:pos="4860"/>
          <w:tab w:val="right" w:pos="7920"/>
        </w:tabs>
        <w:ind w:right="-360"/>
        <w:jc w:val="both"/>
        <w:rPr>
          <w:sz w:val="24"/>
        </w:rPr>
      </w:pPr>
      <w:r>
        <w:rPr>
          <w:sz w:val="24"/>
        </w:rPr>
        <w:tab/>
        <w:t xml:space="preserve">    </w:t>
      </w:r>
      <w:r w:rsidR="00E02AAE">
        <w:rPr>
          <w:sz w:val="24"/>
        </w:rPr>
        <w:t>(0.</w:t>
      </w:r>
      <w:r w:rsidR="0019488B">
        <w:rPr>
          <w:sz w:val="24"/>
        </w:rPr>
        <w:t>35</w:t>
      </w:r>
      <w:r w:rsidR="00E02AAE">
        <w:rPr>
          <w:sz w:val="24"/>
        </w:rPr>
        <w:t xml:space="preserve"> × $</w:t>
      </w:r>
      <w:r w:rsidR="0019488B">
        <w:rPr>
          <w:sz w:val="24"/>
          <w:lang w:eastAsia="zh-TW"/>
        </w:rPr>
        <w:t>45,000</w:t>
      </w:r>
      <w:r w:rsidR="005F4435">
        <w:rPr>
          <w:sz w:val="24"/>
        </w:rPr>
        <w:t>)</w:t>
      </w:r>
      <w:r w:rsidR="005F4435">
        <w:rPr>
          <w:sz w:val="24"/>
        </w:rPr>
        <w:tab/>
      </w:r>
      <w:r w:rsidR="005F4435">
        <w:rPr>
          <w:sz w:val="24"/>
        </w:rPr>
        <w:tab/>
        <w:t xml:space="preserve">    </w:t>
      </w:r>
      <w:r w:rsidR="00502463">
        <w:rPr>
          <w:sz w:val="24"/>
        </w:rPr>
        <w:tab/>
      </w:r>
      <w:r>
        <w:rPr>
          <w:sz w:val="24"/>
        </w:rPr>
        <w:tab/>
      </w:r>
      <w:r w:rsidR="003442B6" w:rsidRPr="0022162F">
        <w:rPr>
          <w:sz w:val="24"/>
          <w:u w:val="double"/>
        </w:rPr>
        <w:t>$</w:t>
      </w:r>
      <w:r w:rsidR="0019488B" w:rsidRPr="0022162F">
        <w:rPr>
          <w:sz w:val="24"/>
          <w:u w:val="double"/>
          <w:lang w:eastAsia="zh-TW"/>
        </w:rPr>
        <w:t>15,75</w:t>
      </w:r>
      <w:r w:rsidR="005F4435" w:rsidRPr="0022162F">
        <w:rPr>
          <w:sz w:val="24"/>
          <w:u w:val="double"/>
        </w:rPr>
        <w:t>0</w:t>
      </w:r>
    </w:p>
    <w:p w:rsidR="00502463" w:rsidRDefault="00502463" w:rsidP="00502463">
      <w:pPr>
        <w:tabs>
          <w:tab w:val="left" w:pos="0"/>
          <w:tab w:val="left" w:pos="720"/>
          <w:tab w:val="left" w:pos="990"/>
          <w:tab w:val="left" w:pos="2070"/>
          <w:tab w:val="left" w:pos="3330"/>
          <w:tab w:val="left" w:pos="3870"/>
          <w:tab w:val="left" w:pos="4860"/>
          <w:tab w:val="right" w:pos="7200"/>
          <w:tab w:val="left" w:pos="7560"/>
        </w:tabs>
        <w:ind w:right="-360"/>
        <w:jc w:val="both"/>
        <w:rPr>
          <w:sz w:val="24"/>
        </w:rPr>
      </w:pPr>
    </w:p>
    <w:p w:rsidR="005F4435" w:rsidRDefault="005F4435" w:rsidP="00FF784D">
      <w:pPr>
        <w:tabs>
          <w:tab w:val="left" w:pos="-5220"/>
          <w:tab w:val="left" w:pos="0"/>
          <w:tab w:val="left" w:pos="3330"/>
          <w:tab w:val="left" w:pos="3870"/>
          <w:tab w:val="left" w:pos="4860"/>
          <w:tab w:val="left" w:pos="6210"/>
          <w:tab w:val="left" w:pos="7560"/>
        </w:tabs>
        <w:spacing w:line="360" w:lineRule="auto"/>
        <w:ind w:left="360" w:right="-360"/>
        <w:jc w:val="both"/>
        <w:rPr>
          <w:sz w:val="24"/>
          <w:lang w:eastAsia="zh-TW"/>
        </w:rPr>
      </w:pPr>
      <w:r>
        <w:rPr>
          <w:sz w:val="24"/>
        </w:rPr>
        <w:t xml:space="preserve">a.   Solution Exhibit 21-24 </w:t>
      </w:r>
      <w:r w:rsidR="00686DF3">
        <w:rPr>
          <w:sz w:val="24"/>
        </w:rPr>
        <w:t>shows</w:t>
      </w:r>
      <w:r w:rsidR="00A67A0C">
        <w:rPr>
          <w:sz w:val="24"/>
        </w:rPr>
        <w:t xml:space="preserve"> th</w:t>
      </w:r>
      <w:r w:rsidR="004140BD">
        <w:rPr>
          <w:sz w:val="24"/>
        </w:rPr>
        <w:t>e NPV computation. NPV = $</w:t>
      </w:r>
      <w:r w:rsidR="007232F3">
        <w:rPr>
          <w:sz w:val="24"/>
          <w:lang w:eastAsia="zh-TW"/>
        </w:rPr>
        <w:t>9,228</w:t>
      </w:r>
    </w:p>
    <w:p w:rsidR="00502463" w:rsidRDefault="0041593B" w:rsidP="00FF784D">
      <w:pPr>
        <w:tabs>
          <w:tab w:val="left" w:pos="-5220"/>
          <w:tab w:val="left" w:pos="0"/>
          <w:tab w:val="left" w:pos="720"/>
          <w:tab w:val="left" w:pos="3330"/>
          <w:tab w:val="left" w:pos="3870"/>
          <w:tab w:val="left" w:pos="4860"/>
          <w:tab w:val="left" w:pos="6210"/>
          <w:tab w:val="left" w:pos="7560"/>
        </w:tabs>
        <w:spacing w:line="360" w:lineRule="auto"/>
        <w:ind w:left="360" w:right="-360"/>
        <w:jc w:val="both"/>
        <w:rPr>
          <w:sz w:val="24"/>
        </w:rPr>
      </w:pPr>
      <w:r>
        <w:rPr>
          <w:sz w:val="24"/>
        </w:rPr>
        <w:t>b.</w:t>
      </w:r>
      <w:r>
        <w:rPr>
          <w:sz w:val="24"/>
        </w:rPr>
        <w:tab/>
      </w:r>
      <w:r w:rsidR="005F4435">
        <w:rPr>
          <w:sz w:val="24"/>
        </w:rPr>
        <w:t>Payback =</w:t>
      </w:r>
      <w:r w:rsidR="00A44D14">
        <w:rPr>
          <w:rFonts w:hint="eastAsia"/>
          <w:sz w:val="24"/>
          <w:lang w:eastAsia="zh-TW"/>
        </w:rPr>
        <w:t xml:space="preserve"> $</w:t>
      </w:r>
      <w:r w:rsidR="008463C0">
        <w:rPr>
          <w:sz w:val="24"/>
          <w:lang w:eastAsia="zh-TW"/>
        </w:rPr>
        <w:t>186</w:t>
      </w:r>
      <w:r w:rsidR="00A44D14">
        <w:rPr>
          <w:rFonts w:hint="eastAsia"/>
          <w:sz w:val="24"/>
          <w:lang w:eastAsia="zh-TW"/>
        </w:rPr>
        <w:t>,000</w:t>
      </w:r>
      <w:r w:rsidR="00A44D14">
        <w:rPr>
          <w:sz w:val="24"/>
          <w:lang w:eastAsia="zh-TW"/>
        </w:rPr>
        <w:t xml:space="preserve"> ÷ </w:t>
      </w:r>
      <w:r w:rsidR="006B1F1E">
        <w:rPr>
          <w:sz w:val="24"/>
          <w:lang w:eastAsia="zh-TW"/>
        </w:rPr>
        <w:t>(</w:t>
      </w:r>
      <w:r w:rsidR="006B1F1E">
        <w:rPr>
          <w:rFonts w:hint="eastAsia"/>
          <w:sz w:val="24"/>
          <w:lang w:eastAsia="zh-TW"/>
        </w:rPr>
        <w:t>$</w:t>
      </w:r>
      <w:r w:rsidR="008463C0">
        <w:rPr>
          <w:sz w:val="24"/>
          <w:lang w:eastAsia="zh-TW"/>
        </w:rPr>
        <w:t>50,050</w:t>
      </w:r>
      <w:r w:rsidR="006B1F1E">
        <w:rPr>
          <w:sz w:val="24"/>
          <w:lang w:eastAsia="zh-TW"/>
        </w:rPr>
        <w:t xml:space="preserve"> + $</w:t>
      </w:r>
      <w:r w:rsidR="008463C0">
        <w:rPr>
          <w:sz w:val="24"/>
          <w:lang w:eastAsia="zh-TW"/>
        </w:rPr>
        <w:t>15,75</w:t>
      </w:r>
      <w:r w:rsidR="006B1F1E">
        <w:rPr>
          <w:sz w:val="24"/>
          <w:lang w:eastAsia="zh-TW"/>
        </w:rPr>
        <w:t>0)</w:t>
      </w:r>
      <w:r w:rsidR="004146EA">
        <w:rPr>
          <w:sz w:val="24"/>
        </w:rPr>
        <w:t xml:space="preserve"> = </w:t>
      </w:r>
      <w:r w:rsidR="008463C0">
        <w:rPr>
          <w:sz w:val="24"/>
        </w:rPr>
        <w:t>2.83</w:t>
      </w:r>
      <w:r w:rsidR="005F4435">
        <w:rPr>
          <w:sz w:val="24"/>
        </w:rPr>
        <w:t xml:space="preserve"> years</w:t>
      </w:r>
    </w:p>
    <w:p w:rsidR="008463C0" w:rsidRDefault="00FF784D" w:rsidP="00FF784D">
      <w:pPr>
        <w:tabs>
          <w:tab w:val="left" w:pos="-5220"/>
          <w:tab w:val="left" w:pos="0"/>
          <w:tab w:val="left" w:pos="720"/>
          <w:tab w:val="left" w:pos="3330"/>
          <w:tab w:val="left" w:pos="3870"/>
          <w:tab w:val="left" w:pos="4860"/>
          <w:tab w:val="left" w:pos="6210"/>
          <w:tab w:val="left" w:pos="7560"/>
        </w:tabs>
        <w:ind w:left="360" w:right="-360"/>
        <w:jc w:val="both"/>
        <w:rPr>
          <w:sz w:val="24"/>
        </w:rPr>
      </w:pPr>
      <w:r>
        <w:rPr>
          <w:sz w:val="24"/>
        </w:rPr>
        <w:t>c.   For a $</w:t>
      </w:r>
      <w:r w:rsidR="008463C0">
        <w:rPr>
          <w:sz w:val="24"/>
        </w:rPr>
        <w:t>186</w:t>
      </w:r>
      <w:r>
        <w:rPr>
          <w:sz w:val="24"/>
        </w:rPr>
        <w:t>,000 initial outflow, the project generates $</w:t>
      </w:r>
      <w:r w:rsidR="008463C0">
        <w:rPr>
          <w:sz w:val="24"/>
        </w:rPr>
        <w:t xml:space="preserve">65,800 ($50,050 + $15,750) </w:t>
      </w:r>
      <w:r>
        <w:rPr>
          <w:sz w:val="24"/>
        </w:rPr>
        <w:t xml:space="preserve">in </w:t>
      </w:r>
      <w:r w:rsidR="007A58E4">
        <w:rPr>
          <w:sz w:val="24"/>
        </w:rPr>
        <w:t xml:space="preserve">after-tax </w:t>
      </w:r>
    </w:p>
    <w:p w:rsidR="00FF784D" w:rsidRDefault="00FF784D" w:rsidP="008463C0">
      <w:pPr>
        <w:tabs>
          <w:tab w:val="left" w:pos="-5220"/>
          <w:tab w:val="left" w:pos="0"/>
          <w:tab w:val="left" w:pos="720"/>
          <w:tab w:val="left" w:pos="3330"/>
          <w:tab w:val="left" w:pos="3870"/>
          <w:tab w:val="left" w:pos="4860"/>
          <w:tab w:val="left" w:pos="6210"/>
          <w:tab w:val="left" w:pos="7560"/>
        </w:tabs>
        <w:ind w:left="720" w:right="-360"/>
        <w:jc w:val="both"/>
        <w:rPr>
          <w:sz w:val="24"/>
        </w:rPr>
      </w:pPr>
      <w:proofErr w:type="gramStart"/>
      <w:r>
        <w:rPr>
          <w:sz w:val="24"/>
        </w:rPr>
        <w:t>cash</w:t>
      </w:r>
      <w:proofErr w:type="gramEnd"/>
      <w:r>
        <w:rPr>
          <w:sz w:val="24"/>
        </w:rPr>
        <w:t xml:space="preserve"> flows at the end of each of years one through four and an additional $</w:t>
      </w:r>
      <w:r w:rsidR="008463C0">
        <w:rPr>
          <w:sz w:val="24"/>
        </w:rPr>
        <w:t>6</w:t>
      </w:r>
      <w:r>
        <w:rPr>
          <w:sz w:val="24"/>
        </w:rPr>
        <w:t xml:space="preserve">,000 at the end of year 4. </w:t>
      </w:r>
    </w:p>
    <w:p w:rsidR="00FF784D" w:rsidRDefault="00FF784D" w:rsidP="00FF784D">
      <w:pPr>
        <w:tabs>
          <w:tab w:val="left" w:pos="540"/>
          <w:tab w:val="left" w:pos="900"/>
          <w:tab w:val="left" w:pos="3060"/>
          <w:tab w:val="left" w:pos="3600"/>
          <w:tab w:val="left" w:pos="4320"/>
          <w:tab w:val="left" w:pos="5040"/>
          <w:tab w:val="left" w:pos="5760"/>
          <w:tab w:val="left" w:pos="6480"/>
          <w:tab w:val="left" w:pos="7200"/>
          <w:tab w:val="left" w:pos="7920"/>
          <w:tab w:val="left" w:pos="8640"/>
          <w:tab w:val="left" w:pos="9360"/>
        </w:tabs>
        <w:ind w:left="540" w:hanging="540"/>
        <w:jc w:val="both"/>
        <w:rPr>
          <w:sz w:val="24"/>
        </w:rPr>
      </w:pPr>
      <w:r>
        <w:rPr>
          <w:sz w:val="24"/>
        </w:rPr>
        <w:tab/>
      </w:r>
    </w:p>
    <w:p w:rsidR="00C5432E" w:rsidRDefault="00C5432E" w:rsidP="00FF784D">
      <w:pPr>
        <w:tabs>
          <w:tab w:val="left" w:pos="540"/>
          <w:tab w:val="left" w:pos="900"/>
          <w:tab w:val="left" w:pos="3060"/>
          <w:tab w:val="left" w:pos="3600"/>
          <w:tab w:val="left" w:pos="4320"/>
          <w:tab w:val="left" w:pos="5040"/>
          <w:tab w:val="left" w:pos="5760"/>
          <w:tab w:val="left" w:pos="6480"/>
          <w:tab w:val="left" w:pos="7200"/>
          <w:tab w:val="left" w:pos="7920"/>
          <w:tab w:val="left" w:pos="8640"/>
          <w:tab w:val="left" w:pos="9360"/>
        </w:tabs>
        <w:ind w:left="540"/>
        <w:jc w:val="both"/>
        <w:rPr>
          <w:sz w:val="24"/>
        </w:rPr>
      </w:pPr>
      <w:r>
        <w:rPr>
          <w:sz w:val="24"/>
        </w:rPr>
        <w:t xml:space="preserve">  </w:t>
      </w:r>
      <w:r w:rsidR="00FF784D">
        <w:rPr>
          <w:sz w:val="24"/>
        </w:rPr>
        <w:t xml:space="preserve">Using either a calculator or Excel, the internal rate of return for this stream of cash flows </w:t>
      </w:r>
      <w:r>
        <w:rPr>
          <w:sz w:val="24"/>
        </w:rPr>
        <w:t xml:space="preserve">   </w:t>
      </w:r>
    </w:p>
    <w:p w:rsidR="00FF784D" w:rsidRDefault="00C5432E" w:rsidP="00FF784D">
      <w:pPr>
        <w:tabs>
          <w:tab w:val="left" w:pos="540"/>
          <w:tab w:val="left" w:pos="900"/>
          <w:tab w:val="left" w:pos="3060"/>
          <w:tab w:val="left" w:pos="3600"/>
          <w:tab w:val="left" w:pos="4320"/>
          <w:tab w:val="left" w:pos="5040"/>
          <w:tab w:val="left" w:pos="5760"/>
          <w:tab w:val="left" w:pos="6480"/>
          <w:tab w:val="left" w:pos="7200"/>
          <w:tab w:val="left" w:pos="7920"/>
          <w:tab w:val="left" w:pos="8640"/>
          <w:tab w:val="left" w:pos="9360"/>
        </w:tabs>
        <w:ind w:left="540"/>
        <w:jc w:val="both"/>
        <w:rPr>
          <w:sz w:val="24"/>
        </w:rPr>
      </w:pPr>
      <w:r>
        <w:rPr>
          <w:sz w:val="24"/>
        </w:rPr>
        <w:t xml:space="preserve">  </w:t>
      </w:r>
      <w:proofErr w:type="gramStart"/>
      <w:r w:rsidR="00FF784D">
        <w:rPr>
          <w:sz w:val="24"/>
        </w:rPr>
        <w:t>is</w:t>
      </w:r>
      <w:proofErr w:type="gramEnd"/>
      <w:r w:rsidR="00FF784D">
        <w:rPr>
          <w:sz w:val="24"/>
        </w:rPr>
        <w:t xml:space="preserve"> found to be 1</w:t>
      </w:r>
      <w:r w:rsidR="00B35AB2">
        <w:rPr>
          <w:sz w:val="24"/>
        </w:rPr>
        <w:t>6.38</w:t>
      </w:r>
      <w:r w:rsidR="00FF784D">
        <w:rPr>
          <w:sz w:val="24"/>
        </w:rPr>
        <w:t>%.</w:t>
      </w:r>
    </w:p>
    <w:p w:rsidR="00502463" w:rsidRDefault="00502463" w:rsidP="00502463">
      <w:pPr>
        <w:tabs>
          <w:tab w:val="left" w:pos="-5220"/>
          <w:tab w:val="left" w:pos="0"/>
          <w:tab w:val="left" w:pos="2070"/>
          <w:tab w:val="left" w:pos="3330"/>
          <w:tab w:val="left" w:pos="3870"/>
          <w:tab w:val="left" w:pos="4860"/>
          <w:tab w:val="left" w:pos="6210"/>
          <w:tab w:val="left" w:pos="7560"/>
        </w:tabs>
        <w:ind w:left="360" w:right="-360"/>
        <w:jc w:val="both"/>
        <w:rPr>
          <w:sz w:val="24"/>
        </w:rPr>
      </w:pPr>
    </w:p>
    <w:p w:rsidR="005F4435" w:rsidRDefault="005F4435">
      <w:pPr>
        <w:tabs>
          <w:tab w:val="left" w:pos="0"/>
          <w:tab w:val="left" w:pos="450"/>
          <w:tab w:val="left" w:pos="900"/>
          <w:tab w:val="left" w:pos="1350"/>
          <w:tab w:val="left" w:pos="3330"/>
          <w:tab w:val="left" w:pos="4050"/>
          <w:tab w:val="left" w:pos="4860"/>
          <w:tab w:val="left" w:pos="6210"/>
          <w:tab w:val="left" w:pos="6840"/>
          <w:tab w:val="left" w:pos="7380"/>
        </w:tabs>
        <w:ind w:left="900" w:right="-360"/>
        <w:jc w:val="both"/>
        <w:rPr>
          <w:position w:val="6"/>
          <w:sz w:val="24"/>
        </w:rPr>
      </w:pPr>
    </w:p>
    <w:p w:rsidR="006B1F1E" w:rsidRDefault="00BF227B" w:rsidP="006B1F1E">
      <w:pPr>
        <w:tabs>
          <w:tab w:val="left" w:pos="720"/>
          <w:tab w:val="left" w:pos="900"/>
          <w:tab w:val="left" w:pos="1440"/>
          <w:tab w:val="right" w:pos="5040"/>
          <w:tab w:val="right" w:pos="8900"/>
          <w:tab w:val="left" w:pos="9360"/>
        </w:tabs>
        <w:jc w:val="both"/>
        <w:rPr>
          <w:sz w:val="24"/>
        </w:rPr>
      </w:pPr>
      <w:r>
        <w:rPr>
          <w:sz w:val="24"/>
        </w:rPr>
        <w:t>2</w:t>
      </w:r>
      <w:r w:rsidR="006B1F1E">
        <w:rPr>
          <w:sz w:val="24"/>
        </w:rPr>
        <w:t>.</w:t>
      </w:r>
      <w:r w:rsidR="006B1F1E">
        <w:rPr>
          <w:sz w:val="24"/>
        </w:rPr>
        <w:tab/>
        <w:t>Accrual accounting rate of return based on net initial investment:</w:t>
      </w:r>
    </w:p>
    <w:p w:rsidR="006B1F1E" w:rsidRDefault="00B35AB2" w:rsidP="006B1F1E">
      <w:pPr>
        <w:tabs>
          <w:tab w:val="left" w:pos="4320"/>
          <w:tab w:val="left" w:pos="12330"/>
          <w:tab w:val="left" w:pos="12780"/>
        </w:tabs>
        <w:ind w:left="720"/>
        <w:jc w:val="both"/>
        <w:rPr>
          <w:sz w:val="24"/>
        </w:rPr>
      </w:pPr>
      <w:r>
        <w:rPr>
          <w:sz w:val="24"/>
        </w:rPr>
        <w:t xml:space="preserve">Net initial investment </w:t>
      </w:r>
      <w:r>
        <w:rPr>
          <w:sz w:val="24"/>
        </w:rPr>
        <w:tab/>
        <w:t>= $186</w:t>
      </w:r>
      <w:r w:rsidR="006B1F1E">
        <w:rPr>
          <w:sz w:val="24"/>
        </w:rPr>
        <w:t>,000</w:t>
      </w:r>
    </w:p>
    <w:p w:rsidR="006B1F1E" w:rsidRDefault="006B1F1E" w:rsidP="006B1F1E">
      <w:pPr>
        <w:tabs>
          <w:tab w:val="left" w:pos="4500"/>
          <w:tab w:val="left" w:pos="12330"/>
          <w:tab w:val="left" w:pos="12780"/>
        </w:tabs>
        <w:ind w:left="720"/>
        <w:jc w:val="both"/>
        <w:rPr>
          <w:sz w:val="24"/>
        </w:rPr>
      </w:pPr>
    </w:p>
    <w:p w:rsidR="006B1F1E" w:rsidRDefault="006B1F1E" w:rsidP="006B1F1E">
      <w:pPr>
        <w:tabs>
          <w:tab w:val="left" w:pos="4500"/>
          <w:tab w:val="left" w:pos="12330"/>
          <w:tab w:val="left" w:pos="12780"/>
        </w:tabs>
        <w:ind w:left="720"/>
        <w:jc w:val="both"/>
        <w:rPr>
          <w:sz w:val="24"/>
        </w:rPr>
      </w:pPr>
      <w:r>
        <w:rPr>
          <w:sz w:val="24"/>
        </w:rPr>
        <w:t>Annual after-tax operating income     = $</w:t>
      </w:r>
      <w:r w:rsidR="00B35AB2">
        <w:rPr>
          <w:sz w:val="24"/>
        </w:rPr>
        <w:t>65,80</w:t>
      </w:r>
      <w:r>
        <w:rPr>
          <w:sz w:val="24"/>
        </w:rPr>
        <w:t>0 - $</w:t>
      </w:r>
      <w:r w:rsidR="00B35AB2">
        <w:rPr>
          <w:sz w:val="24"/>
        </w:rPr>
        <w:t>45</w:t>
      </w:r>
      <w:r>
        <w:rPr>
          <w:sz w:val="24"/>
        </w:rPr>
        <w:t>,000 depreciation</w:t>
      </w:r>
    </w:p>
    <w:p w:rsidR="006B1F1E" w:rsidRDefault="00B35AB2" w:rsidP="006B1F1E">
      <w:pPr>
        <w:tabs>
          <w:tab w:val="left" w:pos="4320"/>
          <w:tab w:val="left" w:pos="12330"/>
          <w:tab w:val="left" w:pos="12780"/>
        </w:tabs>
        <w:ind w:left="540"/>
        <w:jc w:val="both"/>
        <w:rPr>
          <w:sz w:val="24"/>
        </w:rPr>
      </w:pPr>
      <w:r>
        <w:rPr>
          <w:sz w:val="24"/>
        </w:rPr>
        <w:t xml:space="preserve">   </w:t>
      </w:r>
      <w:r>
        <w:rPr>
          <w:sz w:val="24"/>
        </w:rPr>
        <w:tab/>
        <w:t>= $20,80</w:t>
      </w:r>
      <w:r w:rsidR="006B1F1E">
        <w:rPr>
          <w:sz w:val="24"/>
        </w:rPr>
        <w:t>0</w:t>
      </w:r>
    </w:p>
    <w:p w:rsidR="006B1F1E" w:rsidRDefault="006B1F1E" w:rsidP="006B1F1E">
      <w:pPr>
        <w:tabs>
          <w:tab w:val="left" w:pos="4400"/>
          <w:tab w:val="left" w:pos="4580"/>
          <w:tab w:val="left" w:pos="5220"/>
          <w:tab w:val="left" w:pos="12330"/>
          <w:tab w:val="left" w:pos="12780"/>
        </w:tabs>
        <w:ind w:left="540"/>
        <w:jc w:val="both"/>
        <w:rPr>
          <w:sz w:val="24"/>
        </w:rPr>
      </w:pPr>
    </w:p>
    <w:p w:rsidR="005F4435" w:rsidRPr="006B1F1E" w:rsidRDefault="006B1F1E" w:rsidP="006B1F1E">
      <w:pPr>
        <w:tabs>
          <w:tab w:val="left" w:pos="4320"/>
          <w:tab w:val="left" w:pos="5220"/>
          <w:tab w:val="left" w:pos="12330"/>
          <w:tab w:val="left" w:pos="12780"/>
        </w:tabs>
        <w:ind w:left="720"/>
        <w:jc w:val="both"/>
      </w:pPr>
      <w:r>
        <w:rPr>
          <w:sz w:val="24"/>
        </w:rPr>
        <w:t>Accrual accounting rate of return</w:t>
      </w:r>
      <w:r>
        <w:rPr>
          <w:sz w:val="24"/>
        </w:rPr>
        <w:tab/>
        <w:t>=</w:t>
      </w:r>
      <w:r>
        <w:rPr>
          <w:rFonts w:hint="eastAsia"/>
          <w:sz w:val="24"/>
          <w:lang w:eastAsia="zh-TW"/>
        </w:rPr>
        <w:t xml:space="preserve"> </w:t>
      </w:r>
      <w:r w:rsidR="00B35AB2" w:rsidRPr="002542EC">
        <w:rPr>
          <w:position w:val="-28"/>
          <w:sz w:val="24"/>
          <w:lang w:eastAsia="zh-TW"/>
        </w:rPr>
        <w:object w:dxaOrig="1120" w:dyaOrig="660">
          <v:shape id="_x0000_i1046" type="#_x0000_t75" style="width:56.2pt;height:32.85pt" o:ole="">
            <v:imagedata r:id="rId52" o:title=""/>
          </v:shape>
          <o:OLEObject Type="Embed" ProgID="Equation.DSMT4" ShapeID="_x0000_i1046" DrawAspect="Content" ObjectID="_1458367046" r:id="rId53"/>
        </w:object>
      </w:r>
      <w:proofErr w:type="gramStart"/>
      <w:r>
        <w:rPr>
          <w:rFonts w:hint="eastAsia"/>
          <w:sz w:val="24"/>
          <w:lang w:eastAsia="zh-TW"/>
        </w:rPr>
        <w:t xml:space="preserve">= </w:t>
      </w:r>
      <w:r>
        <w:rPr>
          <w:sz w:val="24"/>
        </w:rPr>
        <w:t xml:space="preserve"> </w:t>
      </w:r>
      <w:r w:rsidR="00B35AB2">
        <w:rPr>
          <w:sz w:val="24"/>
        </w:rPr>
        <w:t>11.18</w:t>
      </w:r>
      <w:proofErr w:type="gramEnd"/>
      <w:r>
        <w:rPr>
          <w:sz w:val="24"/>
        </w:rPr>
        <w:t>%</w:t>
      </w:r>
      <w:r>
        <w:t>.</w:t>
      </w:r>
    </w:p>
    <w:p w:rsidR="005F4435" w:rsidRDefault="005F4435">
      <w:pPr>
        <w:tabs>
          <w:tab w:val="left" w:pos="0"/>
          <w:tab w:val="left" w:pos="1350"/>
          <w:tab w:val="left" w:pos="3330"/>
          <w:tab w:val="left" w:pos="4050"/>
          <w:tab w:val="left" w:pos="4860"/>
          <w:tab w:val="left" w:pos="6210"/>
          <w:tab w:val="left" w:pos="6840"/>
          <w:tab w:val="left" w:pos="7380"/>
        </w:tabs>
        <w:ind w:right="-360"/>
        <w:jc w:val="both"/>
        <w:rPr>
          <w:sz w:val="24"/>
        </w:rPr>
      </w:pPr>
    </w:p>
    <w:p w:rsidR="005F4435" w:rsidRDefault="005F4435">
      <w:pPr>
        <w:pStyle w:val="Heading7"/>
        <w:ind w:left="0"/>
        <w:rPr>
          <w:rFonts w:ascii="Times New Roman" w:hAnsi="Times New Roman"/>
          <w:sz w:val="24"/>
        </w:rPr>
      </w:pPr>
      <w:r>
        <w:rPr>
          <w:rFonts w:ascii="Times New Roman" w:hAnsi="Times New Roman"/>
          <w:b/>
        </w:rPr>
        <w:br w:type="page"/>
      </w:r>
      <w:r>
        <w:rPr>
          <w:rFonts w:ascii="Times New Roman" w:hAnsi="Times New Roman"/>
          <w:b/>
          <w:sz w:val="24"/>
        </w:rPr>
        <w:lastRenderedPageBreak/>
        <w:t>SOLUTION EXHIBIT</w:t>
      </w:r>
      <w:r>
        <w:rPr>
          <w:rFonts w:ascii="Times New Roman" w:hAnsi="Times New Roman"/>
          <w:sz w:val="24"/>
        </w:rPr>
        <w:t xml:space="preserve"> </w:t>
      </w:r>
      <w:r>
        <w:rPr>
          <w:rFonts w:ascii="Times New Roman" w:hAnsi="Times New Roman"/>
          <w:b/>
          <w:sz w:val="24"/>
        </w:rPr>
        <w:t>21-24</w:t>
      </w:r>
    </w:p>
    <w:p w:rsidR="005F4435" w:rsidRDefault="005F4435" w:rsidP="0041593B">
      <w:pPr>
        <w:pStyle w:val="Heading7"/>
        <w:tabs>
          <w:tab w:val="left" w:pos="2250"/>
          <w:tab w:val="center" w:pos="3690"/>
        </w:tabs>
        <w:rPr>
          <w:rFonts w:ascii="Times New Roman" w:hAnsi="Times New Roman"/>
          <w:b/>
          <w:sz w:val="24"/>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sz w:val="24"/>
        </w:rPr>
        <w:t>Present</w:t>
      </w:r>
    </w:p>
    <w:p w:rsidR="005F4435" w:rsidRDefault="005F4435" w:rsidP="0041593B">
      <w:pPr>
        <w:pStyle w:val="Heading7"/>
        <w:tabs>
          <w:tab w:val="center" w:pos="3690"/>
        </w:tabs>
        <w:rPr>
          <w:rFonts w:ascii="Times New Roman" w:hAnsi="Times New Roman"/>
          <w:b/>
        </w:rPr>
      </w:pPr>
      <w:r>
        <w:rPr>
          <w:rFonts w:ascii="Times New Roman" w:hAnsi="Times New Roman"/>
          <w:b/>
          <w:sz w:val="24"/>
        </w:rPr>
        <w:tab/>
      </w:r>
      <w:r>
        <w:rPr>
          <w:rFonts w:ascii="Times New Roman" w:hAnsi="Times New Roman"/>
          <w:b/>
          <w:sz w:val="24"/>
        </w:rPr>
        <w:tab/>
      </w:r>
      <w:r>
        <w:rPr>
          <w:rFonts w:ascii="Times New Roman" w:hAnsi="Times New Roman"/>
          <w:b/>
          <w:sz w:val="24"/>
        </w:rPr>
        <w:tab/>
        <w:t>Value</w:t>
      </w:r>
    </w:p>
    <w:p w:rsidR="005F4435" w:rsidRDefault="005F4435" w:rsidP="0041593B">
      <w:pPr>
        <w:tabs>
          <w:tab w:val="center" w:pos="2430"/>
          <w:tab w:val="center" w:pos="3690"/>
        </w:tabs>
        <w:rPr>
          <w:b/>
          <w:sz w:val="24"/>
        </w:rPr>
      </w:pPr>
      <w:r>
        <w:rPr>
          <w:sz w:val="24"/>
        </w:rPr>
        <w:tab/>
      </w:r>
      <w:r>
        <w:rPr>
          <w:b/>
          <w:sz w:val="24"/>
        </w:rPr>
        <w:t>Total</w:t>
      </w:r>
      <w:r>
        <w:rPr>
          <w:b/>
          <w:sz w:val="24"/>
        </w:rPr>
        <w:tab/>
        <w:t>Discount</w:t>
      </w:r>
    </w:p>
    <w:p w:rsidR="005F4435" w:rsidRDefault="005F4435" w:rsidP="0041593B">
      <w:pPr>
        <w:pStyle w:val="Heading8"/>
        <w:tabs>
          <w:tab w:val="center" w:pos="2430"/>
          <w:tab w:val="center" w:pos="3690"/>
        </w:tabs>
        <w:rPr>
          <w:rFonts w:ascii="Times New Roman" w:hAnsi="Times New Roman"/>
          <w:b/>
          <w:i w:val="0"/>
        </w:rPr>
      </w:pPr>
      <w:r>
        <w:rPr>
          <w:rFonts w:ascii="Times New Roman" w:hAnsi="Times New Roman"/>
        </w:rPr>
        <w:tab/>
      </w:r>
      <w:r>
        <w:rPr>
          <w:rFonts w:ascii="Times New Roman" w:hAnsi="Times New Roman"/>
          <w:b/>
          <w:i w:val="0"/>
        </w:rPr>
        <w:t>Present</w:t>
      </w:r>
      <w:r>
        <w:rPr>
          <w:rFonts w:ascii="Times New Roman" w:hAnsi="Times New Roman"/>
          <w:b/>
          <w:i w:val="0"/>
        </w:rPr>
        <w:tab/>
        <w:t>Factor</w:t>
      </w:r>
    </w:p>
    <w:p w:rsidR="005F4435" w:rsidRDefault="0041593B" w:rsidP="0041593B">
      <w:pPr>
        <w:pBdr>
          <w:bottom w:val="single" w:sz="4" w:space="1" w:color="auto"/>
        </w:pBdr>
        <w:tabs>
          <w:tab w:val="center" w:pos="900"/>
          <w:tab w:val="center" w:pos="2430"/>
          <w:tab w:val="center" w:pos="3690"/>
          <w:tab w:val="left" w:pos="4410"/>
          <w:tab w:val="left" w:pos="4950"/>
        </w:tabs>
        <w:rPr>
          <w:b/>
          <w:sz w:val="24"/>
          <w:u w:val="single"/>
        </w:rPr>
      </w:pPr>
      <w:r>
        <w:rPr>
          <w:b/>
          <w:sz w:val="24"/>
        </w:rPr>
        <w:tab/>
      </w:r>
      <w:r w:rsidR="005F4435">
        <w:rPr>
          <w:b/>
          <w:sz w:val="24"/>
        </w:rPr>
        <w:tab/>
        <w:t>Value</w:t>
      </w:r>
      <w:r w:rsidR="005F4435">
        <w:rPr>
          <w:b/>
          <w:sz w:val="24"/>
        </w:rPr>
        <w:tab/>
      </w:r>
      <w:r>
        <w:rPr>
          <w:b/>
          <w:sz w:val="24"/>
        </w:rPr>
        <w:t>a</w:t>
      </w:r>
      <w:r w:rsidR="005F4435">
        <w:rPr>
          <w:b/>
          <w:sz w:val="24"/>
        </w:rPr>
        <w:t>t 1</w:t>
      </w:r>
      <w:r w:rsidR="0022162F">
        <w:rPr>
          <w:b/>
          <w:sz w:val="24"/>
        </w:rPr>
        <w:t>4</w:t>
      </w:r>
      <w:r w:rsidR="005F4435">
        <w:rPr>
          <w:b/>
          <w:sz w:val="24"/>
        </w:rPr>
        <w:t>%</w:t>
      </w:r>
      <w:r w:rsidR="005F4435">
        <w:rPr>
          <w:b/>
          <w:sz w:val="24"/>
        </w:rPr>
        <w:tab/>
      </w:r>
      <w:r w:rsidR="00764B10">
        <w:rPr>
          <w:b/>
          <w:sz w:val="24"/>
        </w:rPr>
        <w:t xml:space="preserve">   </w:t>
      </w:r>
      <w:r w:rsidR="00283059">
        <w:rPr>
          <w:b/>
          <w:sz w:val="24"/>
        </w:rPr>
        <w:t xml:space="preserve"> </w:t>
      </w:r>
      <w:r w:rsidR="005F4435" w:rsidRPr="00426349">
        <w:rPr>
          <w:b/>
          <w:sz w:val="24"/>
        </w:rPr>
        <w:t>Sketch of Relevant After-Tax Cash Flows</w:t>
      </w:r>
      <w:r w:rsidR="005F4435" w:rsidRPr="00426349">
        <w:rPr>
          <w:b/>
          <w:sz w:val="24"/>
        </w:rPr>
        <w:tab/>
      </w:r>
    </w:p>
    <w:p w:rsidR="005F4435" w:rsidRDefault="005F4435">
      <w:pPr>
        <w:tabs>
          <w:tab w:val="left" w:pos="1980"/>
          <w:tab w:val="left" w:pos="3150"/>
          <w:tab w:val="left" w:pos="3510"/>
          <w:tab w:val="left" w:pos="4410"/>
          <w:tab w:val="left" w:pos="4770"/>
          <w:tab w:val="left" w:pos="5580"/>
          <w:tab w:val="left" w:pos="5760"/>
          <w:tab w:val="left" w:pos="6750"/>
          <w:tab w:val="left" w:pos="7740"/>
          <w:tab w:val="left" w:pos="8640"/>
        </w:tabs>
        <w:ind w:right="-1350"/>
        <w:rPr>
          <w:sz w:val="24"/>
        </w:rPr>
      </w:pPr>
      <w:r>
        <w:rPr>
          <w:sz w:val="24"/>
        </w:rPr>
        <w:tab/>
      </w:r>
      <w:r>
        <w:rPr>
          <w:sz w:val="24"/>
        </w:rPr>
        <w:tab/>
      </w:r>
      <w:r>
        <w:rPr>
          <w:sz w:val="24"/>
        </w:rPr>
        <w:tab/>
      </w:r>
      <w:r>
        <w:rPr>
          <w:sz w:val="24"/>
        </w:rPr>
        <w:tab/>
      </w:r>
      <w:r>
        <w:rPr>
          <w:sz w:val="24"/>
        </w:rPr>
        <w:tab/>
        <w:t>0</w:t>
      </w:r>
      <w:r>
        <w:rPr>
          <w:sz w:val="24"/>
        </w:rPr>
        <w:tab/>
      </w:r>
      <w:r>
        <w:rPr>
          <w:sz w:val="24"/>
        </w:rPr>
        <w:tab/>
        <w:t>1</w:t>
      </w:r>
      <w:r>
        <w:rPr>
          <w:sz w:val="24"/>
        </w:rPr>
        <w:tab/>
        <w:t>2</w:t>
      </w:r>
      <w:r>
        <w:rPr>
          <w:sz w:val="24"/>
        </w:rPr>
        <w:tab/>
        <w:t>3</w:t>
      </w:r>
      <w:r>
        <w:rPr>
          <w:sz w:val="24"/>
        </w:rPr>
        <w:tab/>
        <w:t>4</w:t>
      </w:r>
    </w:p>
    <w:p w:rsidR="005F4435" w:rsidRDefault="00C8540F">
      <w:pPr>
        <w:tabs>
          <w:tab w:val="left" w:pos="1980"/>
          <w:tab w:val="left" w:pos="3150"/>
          <w:tab w:val="left" w:pos="3510"/>
          <w:tab w:val="left" w:pos="4410"/>
          <w:tab w:val="left" w:pos="4770"/>
          <w:tab w:val="left" w:pos="5580"/>
          <w:tab w:val="left" w:pos="5850"/>
          <w:tab w:val="left" w:pos="6750"/>
          <w:tab w:val="left" w:pos="7740"/>
          <w:tab w:val="left" w:pos="8640"/>
        </w:tabs>
        <w:ind w:right="-1350"/>
        <w:rPr>
          <w:sz w:val="24"/>
        </w:rPr>
      </w:pPr>
      <w:r>
        <w:rPr>
          <w:noProof/>
          <w:sz w:val="24"/>
        </w:rPr>
        <w:pict>
          <v:line id="Line 306" o:spid="_x0000_s1209" style="position:absolute;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6pt,4.5pt" to="435.6pt,1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cX4FQIAACwEAAAOAAAAZHJzL2Uyb0RvYy54bWysU02P2jAQvVfqf7B8h3xso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" o:allowincell="f"/>
        </w:pict>
      </w:r>
      <w:r>
        <w:rPr>
          <w:noProof/>
          <w:sz w:val="24"/>
        </w:rPr>
        <w:pict>
          <v:line id="Line 303" o:spid="_x0000_s1208" style="position:absolute;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4pt,-.55pt" to="392.4pt,1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AyFQIAACw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" o:allowincell="f"/>
        </w:pict>
      </w:r>
      <w:r>
        <w:rPr>
          <w:noProof/>
          <w:sz w:val="24"/>
        </w:rPr>
        <w:pict>
          <v:line id="Line 301" o:spid="_x0000_s1207" style="position:absolute;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55pt" to="342pt,10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" o:allowincell="f"/>
        </w:pict>
      </w:r>
      <w:r>
        <w:rPr>
          <w:noProof/>
          <w:sz w:val="24"/>
        </w:rPr>
        <w:pict>
          <v:line id="Line 300" o:spid="_x0000_s1206" style="position:absolute;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6pt,-.55pt" to="291.6pt,9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" o:allowincell="f"/>
        </w:pict>
      </w:r>
      <w:r>
        <w:rPr>
          <w:noProof/>
          <w:sz w:val="24"/>
        </w:rPr>
        <w:pict>
          <v:line id="Line 294" o:spid="_x0000_s1205" style="position:absolute;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2pt,-.55pt" to="241.2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" o:allowincell="f"/>
        </w:pict>
      </w:r>
      <w:r w:rsidR="005F4435">
        <w:rPr>
          <w:sz w:val="24"/>
        </w:rPr>
        <w:t>1a. Initial machine</w:t>
      </w:r>
    </w:p>
    <w:p w:rsidR="005F4435" w:rsidRDefault="00C8540F" w:rsidP="00C716C4">
      <w:pPr>
        <w:tabs>
          <w:tab w:val="left" w:pos="1800"/>
          <w:tab w:val="left" w:pos="1890"/>
          <w:tab w:val="left" w:pos="2880"/>
          <w:tab w:val="left" w:pos="3420"/>
          <w:tab w:val="left" w:pos="3510"/>
          <w:tab w:val="left" w:pos="4410"/>
          <w:tab w:val="left" w:pos="4770"/>
          <w:tab w:val="left" w:pos="5580"/>
          <w:tab w:val="left" w:pos="5850"/>
          <w:tab w:val="left" w:pos="6750"/>
          <w:tab w:val="left" w:pos="7740"/>
          <w:tab w:val="left" w:pos="8640"/>
        </w:tabs>
        <w:ind w:right="-1350"/>
        <w:rPr>
          <w:sz w:val="24"/>
        </w:rPr>
      </w:pPr>
      <w:r>
        <w:rPr>
          <w:noProof/>
          <w:sz w:val="24"/>
        </w:rPr>
        <w:pict>
          <v:line id="Line 297" o:spid="_x0000_s1204" style="position:absolute;flip:x;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2pt,7.25pt" to="219.6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" o:allowincell="f">
            <v:stroke endarrow="block"/>
          </v:line>
        </w:pict>
      </w:r>
      <w:r>
        <w:rPr>
          <w:noProof/>
          <w:sz w:val="24"/>
        </w:rPr>
        <w:pict>
          <v:line id="Line 293" o:spid="_x0000_s1203" style="position:absolute;flip:x;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6pt,7.25pt" to="169.2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" o:allowincell="f">
            <v:stroke endarrow="block"/>
          </v:line>
        </w:pict>
      </w:r>
      <w:proofErr w:type="gramStart"/>
      <w:r w:rsidR="00FF5354">
        <w:rPr>
          <w:sz w:val="24"/>
        </w:rPr>
        <w:t>investment</w:t>
      </w:r>
      <w:proofErr w:type="gramEnd"/>
      <w:r w:rsidR="00FF5354">
        <w:rPr>
          <w:sz w:val="24"/>
        </w:rPr>
        <w:t xml:space="preserve"> </w:t>
      </w:r>
      <w:r w:rsidR="00FF5354">
        <w:rPr>
          <w:sz w:val="24"/>
        </w:rPr>
        <w:tab/>
      </w:r>
      <w:r w:rsidR="00C716C4">
        <w:rPr>
          <w:sz w:val="24"/>
        </w:rPr>
        <w:t xml:space="preserve"> </w:t>
      </w:r>
      <w:r w:rsidR="00FF5354">
        <w:rPr>
          <w:sz w:val="24"/>
        </w:rPr>
        <w:t>$(</w:t>
      </w:r>
      <w:r w:rsidR="00B35AB2">
        <w:rPr>
          <w:sz w:val="24"/>
        </w:rPr>
        <w:t>1</w:t>
      </w:r>
      <w:r w:rsidR="00B35AB2">
        <w:rPr>
          <w:rFonts w:hint="eastAsia"/>
          <w:sz w:val="24"/>
          <w:lang w:eastAsia="zh-TW"/>
        </w:rPr>
        <w:t>8</w:t>
      </w:r>
      <w:r w:rsidR="00B35AB2">
        <w:rPr>
          <w:sz w:val="24"/>
          <w:lang w:eastAsia="zh-TW"/>
        </w:rPr>
        <w:t>6</w:t>
      </w:r>
      <w:r w:rsidR="00A67A0C">
        <w:rPr>
          <w:sz w:val="24"/>
        </w:rPr>
        <w:t>,000)</w:t>
      </w:r>
      <w:r w:rsidR="00A67A0C">
        <w:rPr>
          <w:sz w:val="24"/>
        </w:rPr>
        <w:tab/>
      </w:r>
      <w:r w:rsidR="00C716C4">
        <w:rPr>
          <w:sz w:val="24"/>
          <w:lang w:eastAsia="zh-TW"/>
        </w:rPr>
        <w:t xml:space="preserve"> </w:t>
      </w:r>
      <w:r w:rsidR="00FF5354">
        <w:rPr>
          <w:sz w:val="24"/>
        </w:rPr>
        <w:t>1.000</w:t>
      </w:r>
      <w:r w:rsidR="00FF5354">
        <w:rPr>
          <w:sz w:val="24"/>
        </w:rPr>
        <w:tab/>
        <w:t>$(</w:t>
      </w:r>
      <w:r w:rsidR="00B35AB2">
        <w:rPr>
          <w:sz w:val="24"/>
        </w:rPr>
        <w:t>1</w:t>
      </w:r>
      <w:r w:rsidR="00B35AB2">
        <w:rPr>
          <w:rFonts w:hint="eastAsia"/>
          <w:sz w:val="24"/>
          <w:lang w:eastAsia="zh-TW"/>
        </w:rPr>
        <w:t>8</w:t>
      </w:r>
      <w:r w:rsidR="00B35AB2">
        <w:rPr>
          <w:sz w:val="24"/>
          <w:lang w:eastAsia="zh-TW"/>
        </w:rPr>
        <w:t>6</w:t>
      </w:r>
      <w:r w:rsidR="005F4435">
        <w:rPr>
          <w:sz w:val="24"/>
        </w:rPr>
        <w:t>,000)</w:t>
      </w:r>
      <w:r w:rsidR="005F4435">
        <w:rPr>
          <w:sz w:val="24"/>
        </w:rPr>
        <w:tab/>
      </w:r>
      <w:r w:rsidR="005F4435">
        <w:rPr>
          <w:sz w:val="24"/>
        </w:rPr>
        <w:tab/>
      </w:r>
    </w:p>
    <w:p w:rsidR="005F4435" w:rsidRDefault="00C8540F">
      <w:pPr>
        <w:tabs>
          <w:tab w:val="left" w:pos="0"/>
          <w:tab w:val="left" w:pos="450"/>
          <w:tab w:val="left" w:pos="1350"/>
          <w:tab w:val="left" w:pos="3330"/>
          <w:tab w:val="left" w:pos="4050"/>
          <w:tab w:val="left" w:pos="4860"/>
          <w:tab w:val="left" w:pos="6210"/>
          <w:tab w:val="left" w:pos="6840"/>
          <w:tab w:val="left" w:pos="7380"/>
        </w:tabs>
        <w:ind w:right="-360"/>
        <w:jc w:val="both"/>
        <w:rPr>
          <w:sz w:val="24"/>
        </w:rPr>
      </w:pPr>
      <w:r>
        <w:rPr>
          <w:noProof/>
          <w:sz w:val="24"/>
        </w:rPr>
        <w:pict>
          <v:line id="Line 295" o:spid="_x0000_s1202" style="position:absolute;left:0;text-align:lef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2pt,.65pt" to="241.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" o:allowincell="f"/>
        </w:pict>
      </w:r>
      <w:r w:rsidR="005F4435">
        <w:rPr>
          <w:sz w:val="24"/>
        </w:rPr>
        <w:t>1b. Initial working</w:t>
      </w:r>
    </w:p>
    <w:p w:rsidR="005F4435" w:rsidRDefault="00C8540F">
      <w:pPr>
        <w:tabs>
          <w:tab w:val="left" w:pos="0"/>
          <w:tab w:val="left" w:pos="450"/>
          <w:tab w:val="left" w:pos="1350"/>
          <w:tab w:val="left" w:pos="2700"/>
          <w:tab w:val="left" w:pos="3330"/>
          <w:tab w:val="left" w:pos="4050"/>
          <w:tab w:val="left" w:pos="4680"/>
          <w:tab w:val="left" w:pos="6210"/>
          <w:tab w:val="left" w:pos="6840"/>
          <w:tab w:val="left" w:pos="7380"/>
        </w:tabs>
        <w:ind w:right="-360"/>
        <w:jc w:val="both"/>
        <w:rPr>
          <w:sz w:val="24"/>
        </w:rPr>
      </w:pPr>
      <w:r>
        <w:rPr>
          <w:noProof/>
          <w:sz w:val="24"/>
        </w:rPr>
        <w:pict>
          <v:shape id="Freeform 296" o:spid="_x0000_s1201" style="position:absolute;left:0;text-align:left;margin-left:205.2pt;margin-top:7pt;width:25.8pt;height:0;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" o:allowincell="f" path="m516,l,e" filled="f">
            <v:stroke endarrow="block"/>
            <v:path arrowok="t" o:connecttype="custom" o:connectlocs="327660,0;0,0" o:connectangles="0,0"/>
          </v:shape>
        </w:pict>
      </w:r>
      <w:r>
        <w:rPr>
          <w:noProof/>
          <w:sz w:val="24"/>
        </w:rPr>
        <w:pict>
          <v:line id="Line 327" o:spid="_x0000_s1200" style="position:absolute;left:0;text-align:left;flip:x;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6pt,7.05pt" to="169.2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" o:allowincell="f">
            <v:stroke endarrow="block"/>
          </v:line>
        </w:pict>
      </w:r>
      <w:proofErr w:type="gramStart"/>
      <w:r w:rsidR="005F4435">
        <w:rPr>
          <w:sz w:val="24"/>
        </w:rPr>
        <w:t>capital</w:t>
      </w:r>
      <w:proofErr w:type="gramEnd"/>
      <w:r w:rsidR="005F4435">
        <w:rPr>
          <w:sz w:val="24"/>
        </w:rPr>
        <w:t xml:space="preserve"> investment</w:t>
      </w:r>
      <w:r w:rsidR="005F4435">
        <w:rPr>
          <w:sz w:val="24"/>
        </w:rPr>
        <w:tab/>
        <w:t xml:space="preserve"> 0</w:t>
      </w:r>
      <w:r w:rsidR="005F4435">
        <w:rPr>
          <w:sz w:val="24"/>
        </w:rPr>
        <w:tab/>
        <w:t xml:space="preserve">  1.000</w:t>
      </w:r>
      <w:r w:rsidR="005F4435">
        <w:rPr>
          <w:sz w:val="24"/>
        </w:rPr>
        <w:tab/>
      </w:r>
      <w:r w:rsidR="005F4435">
        <w:rPr>
          <w:sz w:val="24"/>
        </w:rPr>
        <w:tab/>
        <w:t>$0</w:t>
      </w:r>
    </w:p>
    <w:p w:rsidR="005F4435" w:rsidRDefault="005F4435">
      <w:pPr>
        <w:tabs>
          <w:tab w:val="left" w:pos="0"/>
          <w:tab w:val="left" w:pos="450"/>
          <w:tab w:val="left" w:pos="1350"/>
          <w:tab w:val="left" w:pos="2340"/>
          <w:tab w:val="left" w:pos="3330"/>
          <w:tab w:val="left" w:pos="4050"/>
          <w:tab w:val="left" w:pos="4770"/>
          <w:tab w:val="left" w:pos="6210"/>
          <w:tab w:val="left" w:pos="6840"/>
          <w:tab w:val="left" w:pos="7380"/>
        </w:tabs>
        <w:ind w:right="-360"/>
        <w:jc w:val="both"/>
        <w:rPr>
          <w:sz w:val="24"/>
        </w:rPr>
      </w:pPr>
      <w:r>
        <w:rPr>
          <w:sz w:val="24"/>
        </w:rPr>
        <w:t>2a. Annual after</w:t>
      </w:r>
      <w:r w:rsidR="0041593B">
        <w:rPr>
          <w:sz w:val="24"/>
        </w:rPr>
        <w:t>-tax</w:t>
      </w:r>
    </w:p>
    <w:p w:rsidR="005F4435" w:rsidRDefault="005F4435">
      <w:pPr>
        <w:tabs>
          <w:tab w:val="left" w:pos="0"/>
          <w:tab w:val="left" w:pos="450"/>
          <w:tab w:val="left" w:pos="1350"/>
          <w:tab w:val="left" w:pos="2340"/>
          <w:tab w:val="left" w:pos="3330"/>
          <w:tab w:val="left" w:pos="4050"/>
          <w:tab w:val="left" w:pos="4770"/>
          <w:tab w:val="left" w:pos="6210"/>
          <w:tab w:val="left" w:pos="6840"/>
          <w:tab w:val="left" w:pos="7380"/>
        </w:tabs>
        <w:ind w:right="-360"/>
        <w:jc w:val="both"/>
        <w:rPr>
          <w:sz w:val="24"/>
        </w:rPr>
      </w:pPr>
      <w:proofErr w:type="gramStart"/>
      <w:r>
        <w:rPr>
          <w:sz w:val="24"/>
        </w:rPr>
        <w:t>cash</w:t>
      </w:r>
      <w:proofErr w:type="gramEnd"/>
      <w:r>
        <w:rPr>
          <w:sz w:val="24"/>
        </w:rPr>
        <w:t xml:space="preserve"> flow from</w:t>
      </w:r>
    </w:p>
    <w:p w:rsidR="005F4435" w:rsidRDefault="005F4435">
      <w:pPr>
        <w:tabs>
          <w:tab w:val="left" w:pos="0"/>
          <w:tab w:val="left" w:pos="450"/>
          <w:tab w:val="left" w:pos="1350"/>
          <w:tab w:val="left" w:pos="2340"/>
          <w:tab w:val="left" w:pos="3330"/>
          <w:tab w:val="left" w:pos="4050"/>
          <w:tab w:val="left" w:pos="4770"/>
          <w:tab w:val="left" w:pos="6210"/>
          <w:tab w:val="left" w:pos="6840"/>
          <w:tab w:val="left" w:pos="7380"/>
        </w:tabs>
        <w:ind w:right="-360"/>
        <w:jc w:val="both"/>
        <w:rPr>
          <w:sz w:val="24"/>
        </w:rPr>
      </w:pPr>
      <w:proofErr w:type="gramStart"/>
      <w:r>
        <w:rPr>
          <w:sz w:val="24"/>
        </w:rPr>
        <w:t>operations</w:t>
      </w:r>
      <w:proofErr w:type="gramEnd"/>
      <w:r>
        <w:rPr>
          <w:sz w:val="24"/>
        </w:rPr>
        <w:t xml:space="preserve"> (excl. </w:t>
      </w:r>
      <w:proofErr w:type="spellStart"/>
      <w:r>
        <w:rPr>
          <w:sz w:val="24"/>
        </w:rPr>
        <w:t>depr</w:t>
      </w:r>
      <w:proofErr w:type="spellEnd"/>
      <w:r>
        <w:rPr>
          <w:sz w:val="24"/>
        </w:rPr>
        <w:t>.)</w:t>
      </w:r>
    </w:p>
    <w:p w:rsidR="005F4435" w:rsidRDefault="00C8540F">
      <w:pPr>
        <w:tabs>
          <w:tab w:val="left" w:pos="0"/>
          <w:tab w:val="left" w:pos="450"/>
          <w:tab w:val="left" w:pos="1350"/>
          <w:tab w:val="left" w:pos="1980"/>
          <w:tab w:val="left" w:pos="2790"/>
          <w:tab w:val="left" w:pos="3330"/>
          <w:tab w:val="left" w:pos="4050"/>
          <w:tab w:val="left" w:pos="4770"/>
          <w:tab w:val="left" w:pos="5490"/>
          <w:tab w:val="left" w:pos="6840"/>
          <w:tab w:val="left" w:pos="7380"/>
        </w:tabs>
        <w:ind w:right="-360"/>
        <w:jc w:val="both"/>
        <w:rPr>
          <w:sz w:val="24"/>
        </w:rPr>
      </w:pPr>
      <w:r>
        <w:rPr>
          <w:noProof/>
          <w:sz w:val="24"/>
        </w:rPr>
        <w:pict>
          <v:polyline id="Freeform 299" o:spid="_x0000_s1199" style="position:absolute;left:0;text-align:lef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8.5pt,7.4pt,205.2pt,7.15pt" coordsize="12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" o:allowincell="f" filled="f">
            <v:stroke endarrow="block"/>
            <v:path arrowok="t" o:connecttype="custom" o:connectlocs="803910,3175;0,0" o:connectangles="0,0"/>
          </v:polyline>
        </w:pict>
      </w:r>
      <w:r>
        <w:rPr>
          <w:noProof/>
          <w:sz w:val="24"/>
        </w:rPr>
        <w:pict>
          <v:line id="Line 298" o:spid="_x0000_s1198" style="position:absolute;left:0;text-align:left;flip:x;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6pt,7.1pt" to="169.2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" o:allowincell="f">
            <v:stroke endarrow="block"/>
          </v:line>
        </w:pict>
      </w:r>
      <w:r w:rsidR="005F4435">
        <w:rPr>
          <w:sz w:val="24"/>
        </w:rPr>
        <w:t>Yea</w:t>
      </w:r>
      <w:r w:rsidR="00FF5354">
        <w:rPr>
          <w:sz w:val="24"/>
        </w:rPr>
        <w:t xml:space="preserve">r 1   </w:t>
      </w:r>
      <w:r w:rsidR="00FF5354">
        <w:rPr>
          <w:sz w:val="24"/>
        </w:rPr>
        <w:tab/>
      </w:r>
      <w:r w:rsidR="00FF5354">
        <w:rPr>
          <w:sz w:val="24"/>
        </w:rPr>
        <w:tab/>
        <w:t xml:space="preserve">    </w:t>
      </w:r>
      <w:r w:rsidR="00C84102">
        <w:rPr>
          <w:sz w:val="24"/>
          <w:lang w:eastAsia="zh-TW"/>
        </w:rPr>
        <w:t>43,894</w:t>
      </w:r>
      <w:r w:rsidR="00B35AB2">
        <w:rPr>
          <w:sz w:val="24"/>
        </w:rPr>
        <w:tab/>
        <w:t xml:space="preserve">  0.877</w:t>
      </w:r>
      <w:r w:rsidR="00FF5354">
        <w:rPr>
          <w:sz w:val="24"/>
        </w:rPr>
        <w:tab/>
      </w:r>
      <w:r w:rsidR="00FF5354">
        <w:rPr>
          <w:sz w:val="24"/>
        </w:rPr>
        <w:tab/>
      </w:r>
      <w:r w:rsidR="00FF5354">
        <w:rPr>
          <w:sz w:val="24"/>
        </w:rPr>
        <w:tab/>
        <w:t>$</w:t>
      </w:r>
      <w:r w:rsidR="00B35AB2">
        <w:rPr>
          <w:sz w:val="24"/>
          <w:lang w:eastAsia="zh-TW"/>
        </w:rPr>
        <w:t>50,050</w:t>
      </w:r>
    </w:p>
    <w:p w:rsidR="005F4435" w:rsidRDefault="00C8540F">
      <w:pPr>
        <w:pStyle w:val="Heading6"/>
        <w:tabs>
          <w:tab w:val="left" w:pos="1350"/>
          <w:tab w:val="left" w:pos="1980"/>
          <w:tab w:val="left" w:pos="3330"/>
          <w:tab w:val="left" w:pos="4770"/>
          <w:tab w:val="left" w:pos="5580"/>
          <w:tab w:val="left" w:pos="6480"/>
          <w:tab w:val="left" w:pos="7380"/>
        </w:tabs>
        <w:rPr>
          <w:rFonts w:ascii="Times New Roman" w:hAnsi="Times New Roman"/>
          <w:b w:val="0"/>
          <w:u w:val="none"/>
        </w:rPr>
      </w:pPr>
      <w:r>
        <w:rPr>
          <w:rFonts w:ascii="Times New Roman" w:hAnsi="Times New Roman"/>
          <w:b w:val="0"/>
          <w:noProof/>
          <w:u w:val="none"/>
        </w:rPr>
        <w:pict>
          <v:polyline id="Freeform 328" o:spid="_x0000_s1197" style="position:absolute;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21.75pt,7.1pt,205.2pt,7.25pt" coordsize="23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" o:allowincell="f" filled="f">
            <v:stroke endarrow="block"/>
            <v:path arrowok="t" o:connecttype="custom" o:connectlocs="1480185,0;0,1905" o:connectangles="0,0"/>
          </v:polyline>
        </w:pict>
      </w:r>
      <w:r>
        <w:rPr>
          <w:rFonts w:ascii="Times New Roman" w:hAnsi="Times New Roman"/>
          <w:b w:val="0"/>
          <w:noProof/>
          <w:u w:val="none"/>
        </w:rPr>
        <w:pict>
          <v:line id="Line 302" o:spid="_x0000_s1196" style="position:absolute;flip:x;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6pt,6.95pt" to="169.2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" o:allowincell="f">
            <v:stroke endarrow="block"/>
          </v:line>
        </w:pict>
      </w:r>
      <w:r w:rsidR="00FF5354">
        <w:rPr>
          <w:rFonts w:ascii="Times New Roman" w:hAnsi="Times New Roman"/>
          <w:b w:val="0"/>
          <w:u w:val="none"/>
        </w:rPr>
        <w:t>Year 2</w:t>
      </w:r>
      <w:r w:rsidR="00FF5354">
        <w:rPr>
          <w:rFonts w:ascii="Times New Roman" w:hAnsi="Times New Roman"/>
          <w:b w:val="0"/>
          <w:u w:val="none"/>
        </w:rPr>
        <w:tab/>
      </w:r>
      <w:r w:rsidR="00FF5354">
        <w:rPr>
          <w:rFonts w:ascii="Times New Roman" w:hAnsi="Times New Roman"/>
          <w:b w:val="0"/>
          <w:u w:val="none"/>
        </w:rPr>
        <w:tab/>
        <w:t xml:space="preserve">    </w:t>
      </w:r>
      <w:r w:rsidR="00C84102">
        <w:rPr>
          <w:rFonts w:ascii="Times New Roman" w:hAnsi="Times New Roman"/>
          <w:b w:val="0"/>
          <w:u w:val="none"/>
          <w:lang w:eastAsia="zh-TW"/>
        </w:rPr>
        <w:t>38,488</w:t>
      </w:r>
      <w:r w:rsidR="00B35AB2">
        <w:rPr>
          <w:rFonts w:ascii="Times New Roman" w:hAnsi="Times New Roman"/>
          <w:b w:val="0"/>
          <w:u w:val="none"/>
        </w:rPr>
        <w:tab/>
        <w:t xml:space="preserve">  0.769</w:t>
      </w:r>
      <w:r w:rsidR="00FF5354">
        <w:rPr>
          <w:rFonts w:ascii="Times New Roman" w:hAnsi="Times New Roman"/>
          <w:b w:val="0"/>
          <w:u w:val="none"/>
        </w:rPr>
        <w:tab/>
      </w:r>
      <w:r w:rsidR="00FF5354">
        <w:rPr>
          <w:rFonts w:ascii="Times New Roman" w:hAnsi="Times New Roman"/>
          <w:b w:val="0"/>
          <w:u w:val="none"/>
        </w:rPr>
        <w:tab/>
      </w:r>
      <w:r w:rsidR="00FF5354">
        <w:rPr>
          <w:rFonts w:ascii="Times New Roman" w:hAnsi="Times New Roman"/>
          <w:b w:val="0"/>
          <w:u w:val="none"/>
        </w:rPr>
        <w:tab/>
        <w:t>$</w:t>
      </w:r>
      <w:r w:rsidR="00B35AB2">
        <w:rPr>
          <w:rFonts w:ascii="Times New Roman" w:hAnsi="Times New Roman"/>
          <w:b w:val="0"/>
          <w:u w:val="none"/>
          <w:lang w:eastAsia="zh-TW"/>
        </w:rPr>
        <w:t>50,050</w:t>
      </w:r>
    </w:p>
    <w:p w:rsidR="005F4435" w:rsidRDefault="00C8540F">
      <w:pPr>
        <w:pStyle w:val="Heading6"/>
        <w:tabs>
          <w:tab w:val="left" w:pos="1350"/>
          <w:tab w:val="left" w:pos="1980"/>
          <w:tab w:val="left" w:pos="3330"/>
          <w:tab w:val="left" w:pos="4770"/>
          <w:tab w:val="left" w:pos="5580"/>
          <w:tab w:val="left" w:pos="6570"/>
          <w:tab w:val="left" w:pos="7470"/>
        </w:tabs>
        <w:rPr>
          <w:rFonts w:ascii="Times New Roman" w:hAnsi="Times New Roman"/>
          <w:b w:val="0"/>
        </w:rPr>
      </w:pPr>
      <w:r w:rsidRPr="00C8540F">
        <w:rPr>
          <w:rFonts w:ascii="Times New Roman" w:hAnsi="Times New Roman"/>
          <w:b w:val="0"/>
          <w:noProof/>
          <w:u w:val="none"/>
        </w:rPr>
        <w:pict>
          <v:polyline id="Freeform 304" o:spid="_x0000_s1195" style="position:absolute;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69pt,6.8pt,205.2pt,6.85pt" coordsize="32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" o:allowincell="f" filled="f">
            <v:stroke endarrow="block"/>
            <v:path arrowok="t" o:connecttype="custom" o:connectlocs="2080260,0;0,635" o:connectangles="0,0"/>
          </v:polyline>
        </w:pict>
      </w:r>
      <w:r w:rsidRPr="00C8540F">
        <w:rPr>
          <w:rFonts w:ascii="Times New Roman" w:hAnsi="Times New Roman"/>
          <w:b w:val="0"/>
          <w:noProof/>
          <w:u w:val="none"/>
        </w:rPr>
        <w:pict>
          <v:line id="Line 305" o:spid="_x0000_s1194" style="position:absolute;flip:x;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6pt,6.8pt" to="169.2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" o:allowincell="f">
            <v:stroke endarrow="block"/>
          </v:line>
        </w:pict>
      </w:r>
      <w:r w:rsidR="005F4435">
        <w:rPr>
          <w:rFonts w:ascii="Times New Roman" w:hAnsi="Times New Roman"/>
          <w:b w:val="0"/>
          <w:u w:val="none"/>
        </w:rPr>
        <w:t>Y</w:t>
      </w:r>
      <w:r w:rsidR="00FF5354">
        <w:rPr>
          <w:rFonts w:ascii="Times New Roman" w:hAnsi="Times New Roman"/>
          <w:b w:val="0"/>
          <w:u w:val="none"/>
        </w:rPr>
        <w:t>ear 3</w:t>
      </w:r>
      <w:r w:rsidR="00FF5354">
        <w:rPr>
          <w:rFonts w:ascii="Times New Roman" w:hAnsi="Times New Roman"/>
          <w:b w:val="0"/>
          <w:u w:val="none"/>
        </w:rPr>
        <w:tab/>
      </w:r>
      <w:r w:rsidR="00FF5354">
        <w:rPr>
          <w:rFonts w:ascii="Times New Roman" w:hAnsi="Times New Roman"/>
          <w:b w:val="0"/>
          <w:u w:val="none"/>
        </w:rPr>
        <w:tab/>
        <w:t xml:space="preserve">    </w:t>
      </w:r>
      <w:r w:rsidR="00C84102">
        <w:rPr>
          <w:rFonts w:ascii="Times New Roman" w:hAnsi="Times New Roman"/>
          <w:b w:val="0"/>
          <w:u w:val="none"/>
          <w:lang w:eastAsia="zh-TW"/>
        </w:rPr>
        <w:t>33,784</w:t>
      </w:r>
      <w:r w:rsidR="00B35AB2">
        <w:rPr>
          <w:rFonts w:ascii="Times New Roman" w:hAnsi="Times New Roman"/>
          <w:b w:val="0"/>
          <w:u w:val="none"/>
        </w:rPr>
        <w:tab/>
        <w:t xml:space="preserve">  0.675</w:t>
      </w:r>
      <w:r w:rsidR="00FF5354">
        <w:rPr>
          <w:rFonts w:ascii="Times New Roman" w:hAnsi="Times New Roman"/>
          <w:b w:val="0"/>
          <w:u w:val="none"/>
        </w:rPr>
        <w:tab/>
      </w:r>
      <w:r w:rsidR="00FF5354">
        <w:rPr>
          <w:rFonts w:ascii="Times New Roman" w:hAnsi="Times New Roman"/>
          <w:b w:val="0"/>
          <w:u w:val="none"/>
        </w:rPr>
        <w:tab/>
      </w:r>
      <w:r w:rsidR="00FF5354">
        <w:rPr>
          <w:rFonts w:ascii="Times New Roman" w:hAnsi="Times New Roman"/>
          <w:b w:val="0"/>
          <w:u w:val="none"/>
        </w:rPr>
        <w:tab/>
      </w:r>
      <w:r w:rsidR="00FF5354">
        <w:rPr>
          <w:rFonts w:ascii="Times New Roman" w:hAnsi="Times New Roman"/>
          <w:b w:val="0"/>
          <w:u w:val="none"/>
        </w:rPr>
        <w:tab/>
        <w:t>$</w:t>
      </w:r>
      <w:r w:rsidR="00B35AB2">
        <w:rPr>
          <w:rFonts w:ascii="Times New Roman" w:hAnsi="Times New Roman"/>
          <w:b w:val="0"/>
          <w:u w:val="none"/>
        </w:rPr>
        <w:t>50,050</w:t>
      </w:r>
    </w:p>
    <w:p w:rsidR="005F4435" w:rsidRDefault="00C8540F" w:rsidP="0022162F">
      <w:pPr>
        <w:pStyle w:val="Heading9"/>
        <w:tabs>
          <w:tab w:val="left" w:pos="2070"/>
          <w:tab w:val="left" w:pos="3330"/>
          <w:tab w:val="left" w:pos="8370"/>
        </w:tabs>
        <w:ind w:right="-36"/>
        <w:jc w:val="left"/>
        <w:rPr>
          <w:rFonts w:ascii="Times New Roman" w:hAnsi="Times New Roman"/>
          <w:b w:val="0"/>
        </w:rPr>
      </w:pPr>
      <w:r>
        <w:rPr>
          <w:rFonts w:ascii="Times New Roman" w:hAnsi="Times New Roman"/>
          <w:b w:val="0"/>
          <w:noProof/>
        </w:rPr>
        <w:pict>
          <v:polyline id="Freeform 307" o:spid="_x0000_s1193" style="position:absolute;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12.5pt,7.25pt,205.2pt,7.55pt" coordsize="41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" o:allowincell="f" filled="f">
            <v:stroke endarrow="block"/>
            <v:path arrowok="t" o:connecttype="custom" o:connectlocs="2632710,0;0,3810" o:connectangles="0,0"/>
          </v:polyline>
        </w:pict>
      </w:r>
      <w:r>
        <w:rPr>
          <w:rFonts w:ascii="Times New Roman" w:hAnsi="Times New Roman"/>
          <w:b w:val="0"/>
          <w:noProof/>
        </w:rPr>
        <w:pict>
          <v:line id="Line 308" o:spid="_x0000_s1192" style="position:absolute;flip:x;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6pt,6pt" to="169.2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" o:allowincell="f">
            <v:stroke endarrow="block"/>
          </v:line>
        </w:pict>
      </w:r>
      <w:r>
        <w:rPr>
          <w:rFonts w:ascii="Times New Roman" w:hAnsi="Times New Roman"/>
          <w:b w:val="0"/>
          <w:noProof/>
        </w:rPr>
        <w:pict>
          <v:line id="Line 315" o:spid="_x0000_s1191" style="position:absolute;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4pt,10.5pt" to="392.4pt,1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bFvFQIAACwEAAAOAAAAZHJzL2Uyb0RvYy54bWysU02P2jAQvVfqf7B8h3xso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" o:allowincell="f"/>
        </w:pict>
      </w:r>
      <w:r>
        <w:rPr>
          <w:rFonts w:ascii="Times New Roman" w:hAnsi="Times New Roman"/>
          <w:b w:val="0"/>
          <w:noProof/>
        </w:rPr>
        <w:pict>
          <v:line id="Line 314" o:spid="_x0000_s1190" style="position:absolute;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10.5pt" to="342pt,9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" o:allowincell="f"/>
        </w:pict>
      </w:r>
      <w:r>
        <w:rPr>
          <w:rFonts w:ascii="Times New Roman" w:hAnsi="Times New Roman"/>
          <w:b w:val="0"/>
          <w:noProof/>
        </w:rPr>
        <w:pict>
          <v:line id="Line 309" o:spid="_x0000_s1189" style="position:absolute;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6pt,10.5pt" to="291.6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" o:allowincell="f"/>
        </w:pict>
      </w:r>
      <w:r w:rsidR="00FF5354">
        <w:rPr>
          <w:rFonts w:ascii="Times New Roman" w:hAnsi="Times New Roman"/>
          <w:b w:val="0"/>
        </w:rPr>
        <w:t>Year 4</w:t>
      </w:r>
      <w:r w:rsidR="00FF5354">
        <w:rPr>
          <w:rFonts w:ascii="Times New Roman" w:hAnsi="Times New Roman"/>
          <w:b w:val="0"/>
        </w:rPr>
        <w:tab/>
        <w:t xml:space="preserve">  </w:t>
      </w:r>
      <w:r w:rsidR="00C84102">
        <w:rPr>
          <w:rFonts w:ascii="Times New Roman" w:hAnsi="Times New Roman"/>
          <w:b w:val="0"/>
          <w:lang w:eastAsia="zh-TW"/>
        </w:rPr>
        <w:t>29,630</w:t>
      </w:r>
      <w:r w:rsidR="00A67A0C">
        <w:rPr>
          <w:rFonts w:ascii="Times New Roman" w:hAnsi="Times New Roman"/>
          <w:b w:val="0"/>
        </w:rPr>
        <w:tab/>
      </w:r>
      <w:r w:rsidR="00B35AB2">
        <w:rPr>
          <w:rFonts w:ascii="Times New Roman" w:hAnsi="Times New Roman"/>
          <w:b w:val="0"/>
        </w:rPr>
        <w:t xml:space="preserve">  0.592</w:t>
      </w:r>
      <w:r w:rsidR="00FF5354">
        <w:rPr>
          <w:rFonts w:ascii="Times New Roman" w:hAnsi="Times New Roman"/>
          <w:b w:val="0"/>
        </w:rPr>
        <w:tab/>
        <w:t>$</w:t>
      </w:r>
      <w:r w:rsidR="00B35AB2">
        <w:rPr>
          <w:rFonts w:ascii="Times New Roman" w:hAnsi="Times New Roman"/>
          <w:b w:val="0"/>
        </w:rPr>
        <w:t>50,050</w:t>
      </w:r>
      <w:r w:rsidR="005F4435">
        <w:rPr>
          <w:rFonts w:ascii="Times New Roman" w:hAnsi="Times New Roman"/>
          <w:b w:val="0"/>
        </w:rPr>
        <w:tab/>
      </w:r>
    </w:p>
    <w:p w:rsidR="005F4435" w:rsidRDefault="00C8540F">
      <w:pPr>
        <w:tabs>
          <w:tab w:val="left" w:pos="0"/>
          <w:tab w:val="left" w:pos="450"/>
          <w:tab w:val="left" w:pos="1350"/>
          <w:tab w:val="left" w:pos="1890"/>
          <w:tab w:val="left" w:pos="3330"/>
          <w:tab w:val="left" w:pos="4050"/>
          <w:tab w:val="left" w:pos="4770"/>
          <w:tab w:val="left" w:pos="5580"/>
          <w:tab w:val="left" w:pos="6570"/>
          <w:tab w:val="left" w:pos="7560"/>
          <w:tab w:val="left" w:pos="8460"/>
        </w:tabs>
        <w:ind w:right="-900"/>
        <w:jc w:val="both"/>
        <w:rPr>
          <w:sz w:val="24"/>
        </w:rPr>
      </w:pPr>
      <w:r w:rsidRPr="00C8540F">
        <w:rPr>
          <w:noProof/>
        </w:rPr>
        <w:pict>
          <v:line id="Line 316" o:spid="_x0000_s1188" style="position:absolute;left:0;text-align:lef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6pt,3.9pt" to="435.6pt,1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" o:allowincell="f"/>
        </w:pict>
      </w:r>
      <w:r w:rsidR="005F4435">
        <w:rPr>
          <w:sz w:val="24"/>
        </w:rPr>
        <w:t>2b. Income tax</w:t>
      </w:r>
    </w:p>
    <w:p w:rsidR="005F4435" w:rsidRDefault="005F4435" w:rsidP="00D214C7">
      <w:pPr>
        <w:tabs>
          <w:tab w:val="left" w:pos="0"/>
          <w:tab w:val="left" w:pos="450"/>
          <w:tab w:val="left" w:pos="1350"/>
          <w:tab w:val="left" w:pos="1980"/>
          <w:tab w:val="left" w:pos="2880"/>
          <w:tab w:val="left" w:pos="2970"/>
          <w:tab w:val="left" w:pos="3330"/>
          <w:tab w:val="left" w:pos="4050"/>
          <w:tab w:val="left" w:pos="4770"/>
          <w:tab w:val="left" w:pos="5580"/>
          <w:tab w:val="left" w:pos="6570"/>
          <w:tab w:val="left" w:pos="7560"/>
          <w:tab w:val="left" w:pos="8460"/>
        </w:tabs>
        <w:ind w:right="-900"/>
        <w:jc w:val="both"/>
        <w:rPr>
          <w:sz w:val="24"/>
        </w:rPr>
      </w:pPr>
      <w:proofErr w:type="gramStart"/>
      <w:r>
        <w:rPr>
          <w:sz w:val="24"/>
        </w:rPr>
        <w:t>cash</w:t>
      </w:r>
      <w:proofErr w:type="gramEnd"/>
      <w:r>
        <w:rPr>
          <w:sz w:val="24"/>
        </w:rPr>
        <w:t xml:space="preserve"> savings</w:t>
      </w:r>
    </w:p>
    <w:p w:rsidR="005F4435" w:rsidRDefault="005F4435">
      <w:pPr>
        <w:tabs>
          <w:tab w:val="left" w:pos="0"/>
          <w:tab w:val="left" w:pos="450"/>
          <w:tab w:val="left" w:pos="1350"/>
          <w:tab w:val="left" w:pos="1980"/>
          <w:tab w:val="left" w:pos="3330"/>
          <w:tab w:val="left" w:pos="4050"/>
          <w:tab w:val="left" w:pos="4770"/>
          <w:tab w:val="left" w:pos="5580"/>
          <w:tab w:val="left" w:pos="6570"/>
          <w:tab w:val="left" w:pos="7560"/>
          <w:tab w:val="left" w:pos="8460"/>
        </w:tabs>
        <w:ind w:right="-900"/>
        <w:jc w:val="both"/>
        <w:rPr>
          <w:sz w:val="24"/>
        </w:rPr>
      </w:pPr>
      <w:proofErr w:type="gramStart"/>
      <w:r>
        <w:rPr>
          <w:sz w:val="24"/>
        </w:rPr>
        <w:t>from</w:t>
      </w:r>
      <w:proofErr w:type="gramEnd"/>
      <w:r>
        <w:rPr>
          <w:sz w:val="24"/>
        </w:rPr>
        <w:t xml:space="preserve"> annual</w:t>
      </w:r>
    </w:p>
    <w:p w:rsidR="005F4435" w:rsidRDefault="005F4435">
      <w:pPr>
        <w:tabs>
          <w:tab w:val="left" w:pos="0"/>
          <w:tab w:val="left" w:pos="450"/>
          <w:tab w:val="left" w:pos="1350"/>
          <w:tab w:val="left" w:pos="1980"/>
          <w:tab w:val="left" w:pos="3330"/>
          <w:tab w:val="left" w:pos="4050"/>
          <w:tab w:val="left" w:pos="4770"/>
          <w:tab w:val="left" w:pos="5580"/>
          <w:tab w:val="left" w:pos="6570"/>
          <w:tab w:val="left" w:pos="7560"/>
          <w:tab w:val="left" w:pos="8460"/>
        </w:tabs>
        <w:ind w:right="-900"/>
        <w:jc w:val="both"/>
        <w:rPr>
          <w:sz w:val="24"/>
        </w:rPr>
      </w:pPr>
      <w:proofErr w:type="gramStart"/>
      <w:r>
        <w:rPr>
          <w:sz w:val="24"/>
        </w:rPr>
        <w:t>depreciation</w:t>
      </w:r>
      <w:proofErr w:type="gramEnd"/>
    </w:p>
    <w:p w:rsidR="005F4435" w:rsidRDefault="005F4435">
      <w:pPr>
        <w:tabs>
          <w:tab w:val="left" w:pos="0"/>
          <w:tab w:val="left" w:pos="450"/>
          <w:tab w:val="left" w:pos="1350"/>
          <w:tab w:val="left" w:pos="1980"/>
          <w:tab w:val="left" w:pos="3330"/>
          <w:tab w:val="left" w:pos="4050"/>
          <w:tab w:val="left" w:pos="4770"/>
          <w:tab w:val="left" w:pos="5580"/>
          <w:tab w:val="left" w:pos="6570"/>
          <w:tab w:val="left" w:pos="7560"/>
          <w:tab w:val="left" w:pos="8460"/>
        </w:tabs>
        <w:ind w:right="-900"/>
        <w:jc w:val="both"/>
        <w:rPr>
          <w:sz w:val="24"/>
        </w:rPr>
      </w:pPr>
      <w:proofErr w:type="gramStart"/>
      <w:r>
        <w:rPr>
          <w:sz w:val="24"/>
        </w:rPr>
        <w:t>deductions</w:t>
      </w:r>
      <w:proofErr w:type="gramEnd"/>
    </w:p>
    <w:p w:rsidR="005F4435" w:rsidRDefault="00C8540F">
      <w:pPr>
        <w:tabs>
          <w:tab w:val="left" w:pos="0"/>
          <w:tab w:val="left" w:pos="450"/>
          <w:tab w:val="left" w:pos="1350"/>
          <w:tab w:val="left" w:pos="1980"/>
          <w:tab w:val="left" w:pos="3330"/>
          <w:tab w:val="left" w:pos="4050"/>
          <w:tab w:val="left" w:pos="4770"/>
          <w:tab w:val="left" w:pos="5490"/>
          <w:tab w:val="left" w:pos="6570"/>
          <w:tab w:val="left" w:pos="7560"/>
          <w:tab w:val="left" w:pos="8460"/>
        </w:tabs>
        <w:ind w:right="-900"/>
        <w:jc w:val="both"/>
        <w:rPr>
          <w:sz w:val="24"/>
        </w:rPr>
      </w:pPr>
      <w:r>
        <w:rPr>
          <w:noProof/>
          <w:sz w:val="24"/>
        </w:rPr>
        <w:pict>
          <v:shape id="Freeform 311" o:spid="_x0000_s1187" style="position:absolute;left:0;text-align:left;margin-left:204.45pt;margin-top:7pt;width:66.3pt;height:0;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" o:allowincell="f" path="m1326,l,e" filled="f">
            <v:stroke endarrow="block"/>
            <v:path arrowok="t" o:connecttype="custom" o:connectlocs="842010,0;0,0" o:connectangles="0,0"/>
          </v:shape>
        </w:pict>
      </w:r>
      <w:r>
        <w:rPr>
          <w:noProof/>
          <w:sz w:val="24"/>
        </w:rPr>
        <w:pict>
          <v:line id="Line 310" o:spid="_x0000_s1186" style="position:absolute;left:0;text-align:left;flip:x;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6pt,7.7pt" to="169.2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" o:allowincell="f">
            <v:stroke endarrow="block"/>
          </v:line>
        </w:pict>
      </w:r>
      <w:r w:rsidR="00FF5354">
        <w:rPr>
          <w:sz w:val="24"/>
        </w:rPr>
        <w:t>Year 1</w:t>
      </w:r>
      <w:r w:rsidR="00FF5354">
        <w:rPr>
          <w:sz w:val="24"/>
        </w:rPr>
        <w:tab/>
      </w:r>
      <w:r w:rsidR="00FF5354">
        <w:rPr>
          <w:sz w:val="24"/>
        </w:rPr>
        <w:tab/>
        <w:t xml:space="preserve">    </w:t>
      </w:r>
      <w:r w:rsidR="00C84102">
        <w:rPr>
          <w:sz w:val="24"/>
          <w:lang w:eastAsia="zh-TW"/>
        </w:rPr>
        <w:t>13,813</w:t>
      </w:r>
      <w:r w:rsidR="00B35AB2">
        <w:rPr>
          <w:sz w:val="24"/>
        </w:rPr>
        <w:tab/>
        <w:t xml:space="preserve">  0.877</w:t>
      </w:r>
      <w:r w:rsidR="00FF5354">
        <w:rPr>
          <w:sz w:val="24"/>
        </w:rPr>
        <w:tab/>
      </w:r>
      <w:r w:rsidR="00FF5354">
        <w:rPr>
          <w:sz w:val="24"/>
        </w:rPr>
        <w:tab/>
      </w:r>
      <w:r w:rsidR="00FF5354">
        <w:rPr>
          <w:sz w:val="24"/>
        </w:rPr>
        <w:tab/>
        <w:t>$</w:t>
      </w:r>
      <w:r w:rsidR="00B35AB2">
        <w:rPr>
          <w:sz w:val="24"/>
          <w:lang w:eastAsia="zh-TW"/>
        </w:rPr>
        <w:t>15,75</w:t>
      </w:r>
      <w:r w:rsidR="005F4435">
        <w:rPr>
          <w:sz w:val="24"/>
        </w:rPr>
        <w:t>0</w:t>
      </w:r>
    </w:p>
    <w:p w:rsidR="005F4435" w:rsidRDefault="00C8540F" w:rsidP="00C716C4">
      <w:pPr>
        <w:tabs>
          <w:tab w:val="left" w:pos="0"/>
          <w:tab w:val="left" w:pos="450"/>
          <w:tab w:val="left" w:pos="1350"/>
          <w:tab w:val="left" w:pos="1980"/>
          <w:tab w:val="left" w:pos="2790"/>
          <w:tab w:val="left" w:pos="3330"/>
          <w:tab w:val="left" w:pos="4050"/>
          <w:tab w:val="left" w:pos="4770"/>
          <w:tab w:val="left" w:pos="5580"/>
          <w:tab w:val="left" w:pos="6480"/>
          <w:tab w:val="left" w:pos="7560"/>
          <w:tab w:val="left" w:pos="8460"/>
        </w:tabs>
        <w:ind w:right="-900"/>
        <w:jc w:val="both"/>
        <w:rPr>
          <w:sz w:val="24"/>
        </w:rPr>
      </w:pPr>
      <w:r>
        <w:rPr>
          <w:noProof/>
          <w:sz w:val="24"/>
        </w:rPr>
        <w:pict>
          <v:polyline id="Freeform 312" o:spid="_x0000_s1185" style="position:absolute;left:0;text-align:lef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21pt,6.6pt,204.45pt,6.85pt" coordsize="23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" o:allowincell="f" filled="f">
            <v:stroke endarrow="block"/>
            <v:path arrowok="t" o:connecttype="custom" o:connectlocs="1480185,0;0,3175" o:connectangles="0,0"/>
          </v:polyline>
        </w:pict>
      </w:r>
      <w:r>
        <w:rPr>
          <w:noProof/>
          <w:sz w:val="24"/>
        </w:rPr>
        <w:pict>
          <v:line id="Line 313" o:spid="_x0000_s1184" style="position:absolute;left:0;text-align:left;flip:x;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6pt,6.8pt" to="169.2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" o:allowincell="f">
            <v:stroke endarrow="block"/>
          </v:line>
        </w:pict>
      </w:r>
      <w:r w:rsidR="005F4435">
        <w:rPr>
          <w:sz w:val="24"/>
        </w:rPr>
        <w:t>Yea</w:t>
      </w:r>
      <w:r w:rsidR="00FF5354">
        <w:rPr>
          <w:sz w:val="24"/>
        </w:rPr>
        <w:t>r 2</w:t>
      </w:r>
      <w:r w:rsidR="00FF5354">
        <w:rPr>
          <w:sz w:val="24"/>
        </w:rPr>
        <w:tab/>
      </w:r>
      <w:r w:rsidR="00FF5354">
        <w:rPr>
          <w:sz w:val="24"/>
        </w:rPr>
        <w:tab/>
        <w:t xml:space="preserve">    </w:t>
      </w:r>
      <w:r w:rsidR="00C84102">
        <w:rPr>
          <w:sz w:val="24"/>
        </w:rPr>
        <w:t>12,112</w:t>
      </w:r>
      <w:r w:rsidR="00B35AB2">
        <w:rPr>
          <w:sz w:val="24"/>
        </w:rPr>
        <w:tab/>
        <w:t xml:space="preserve">  0.769</w:t>
      </w:r>
      <w:r w:rsidR="00FF5354">
        <w:rPr>
          <w:sz w:val="24"/>
        </w:rPr>
        <w:tab/>
      </w:r>
      <w:r w:rsidR="00FF5354">
        <w:rPr>
          <w:sz w:val="24"/>
        </w:rPr>
        <w:tab/>
      </w:r>
      <w:r w:rsidR="00FF5354">
        <w:rPr>
          <w:sz w:val="24"/>
        </w:rPr>
        <w:tab/>
        <w:t xml:space="preserve">  </w:t>
      </w:r>
      <w:r w:rsidR="00FF5354">
        <w:rPr>
          <w:sz w:val="24"/>
        </w:rPr>
        <w:tab/>
        <w:t>$</w:t>
      </w:r>
      <w:r w:rsidR="00B35AB2">
        <w:rPr>
          <w:sz w:val="24"/>
        </w:rPr>
        <w:t>15,75</w:t>
      </w:r>
      <w:r w:rsidR="005F4435">
        <w:rPr>
          <w:sz w:val="24"/>
        </w:rPr>
        <w:t>0</w:t>
      </w:r>
    </w:p>
    <w:p w:rsidR="005F4435" w:rsidRDefault="00C8540F">
      <w:pPr>
        <w:tabs>
          <w:tab w:val="left" w:pos="0"/>
          <w:tab w:val="left" w:pos="450"/>
          <w:tab w:val="left" w:pos="1350"/>
          <w:tab w:val="left" w:pos="1980"/>
          <w:tab w:val="left" w:pos="3330"/>
          <w:tab w:val="left" w:pos="4050"/>
          <w:tab w:val="left" w:pos="4770"/>
          <w:tab w:val="left" w:pos="5580"/>
          <w:tab w:val="left" w:pos="6570"/>
          <w:tab w:val="left" w:pos="7470"/>
          <w:tab w:val="left" w:pos="8460"/>
        </w:tabs>
        <w:ind w:right="-900"/>
        <w:jc w:val="both"/>
        <w:rPr>
          <w:sz w:val="24"/>
        </w:rPr>
      </w:pPr>
      <w:r>
        <w:rPr>
          <w:noProof/>
          <w:sz w:val="24"/>
        </w:rPr>
        <w:pict>
          <v:polyline id="Freeform 317" o:spid="_x0000_s1183" style="position:absolute;left:0;text-align:lef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63.75pt,7.05pt,205.2pt,6.7pt" coordsize="31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" o:allowincell="f" filled="f">
            <v:stroke endarrow="block"/>
            <v:path arrowok="t" o:connecttype="custom" o:connectlocs="2013585,4445;0,0" o:connectangles="0,0"/>
          </v:polyline>
        </w:pict>
      </w:r>
      <w:r>
        <w:rPr>
          <w:noProof/>
          <w:sz w:val="24"/>
        </w:rPr>
        <w:pict>
          <v:line id="Line 319" o:spid="_x0000_s1182" style="position:absolute;left:0;text-align:left;flip:x;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6pt,6.65pt" to="169.2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" o:allowincell="f">
            <v:stroke endarrow="block"/>
          </v:line>
        </w:pict>
      </w:r>
      <w:r w:rsidR="005F4435">
        <w:rPr>
          <w:sz w:val="24"/>
        </w:rPr>
        <w:t>Ye</w:t>
      </w:r>
      <w:r w:rsidR="00FF5354">
        <w:rPr>
          <w:sz w:val="24"/>
        </w:rPr>
        <w:t>ar 3</w:t>
      </w:r>
      <w:r w:rsidR="00FF5354">
        <w:rPr>
          <w:sz w:val="24"/>
        </w:rPr>
        <w:tab/>
      </w:r>
      <w:r w:rsidR="00FF5354">
        <w:rPr>
          <w:sz w:val="24"/>
        </w:rPr>
        <w:tab/>
        <w:t xml:space="preserve">    </w:t>
      </w:r>
      <w:r w:rsidR="00C84102">
        <w:rPr>
          <w:sz w:val="24"/>
        </w:rPr>
        <w:t>10,631</w:t>
      </w:r>
      <w:r w:rsidR="00B35AB2">
        <w:rPr>
          <w:sz w:val="24"/>
        </w:rPr>
        <w:tab/>
        <w:t xml:space="preserve">  0.675</w:t>
      </w:r>
      <w:r w:rsidR="00FF5354">
        <w:rPr>
          <w:sz w:val="24"/>
        </w:rPr>
        <w:tab/>
      </w:r>
      <w:r w:rsidR="00FF5354">
        <w:rPr>
          <w:sz w:val="24"/>
        </w:rPr>
        <w:tab/>
      </w:r>
      <w:r w:rsidR="00FF5354">
        <w:rPr>
          <w:sz w:val="24"/>
        </w:rPr>
        <w:tab/>
      </w:r>
      <w:r w:rsidR="00FF5354">
        <w:rPr>
          <w:sz w:val="24"/>
        </w:rPr>
        <w:tab/>
      </w:r>
      <w:r w:rsidR="00FF5354">
        <w:rPr>
          <w:sz w:val="24"/>
        </w:rPr>
        <w:tab/>
        <w:t>$</w:t>
      </w:r>
      <w:r w:rsidR="00B35AB2">
        <w:rPr>
          <w:sz w:val="24"/>
          <w:lang w:eastAsia="zh-TW"/>
        </w:rPr>
        <w:t>15,75</w:t>
      </w:r>
      <w:r w:rsidR="005F4435">
        <w:rPr>
          <w:sz w:val="24"/>
        </w:rPr>
        <w:t>0</w:t>
      </w:r>
    </w:p>
    <w:p w:rsidR="005F4435" w:rsidRDefault="00C8540F">
      <w:pPr>
        <w:tabs>
          <w:tab w:val="left" w:pos="0"/>
          <w:tab w:val="left" w:pos="450"/>
          <w:tab w:val="left" w:pos="1350"/>
          <w:tab w:val="left" w:pos="1980"/>
          <w:tab w:val="left" w:pos="3330"/>
          <w:tab w:val="left" w:pos="4050"/>
          <w:tab w:val="left" w:pos="4770"/>
          <w:tab w:val="left" w:pos="5580"/>
          <w:tab w:val="left" w:pos="6570"/>
          <w:tab w:val="left" w:pos="7560"/>
          <w:tab w:val="left" w:pos="8370"/>
        </w:tabs>
        <w:ind w:right="-900"/>
        <w:jc w:val="both"/>
        <w:rPr>
          <w:sz w:val="24"/>
        </w:rPr>
      </w:pPr>
      <w:r>
        <w:rPr>
          <w:noProof/>
          <w:sz w:val="24"/>
        </w:rPr>
        <w:pict>
          <v:polyline id="Freeform 318" o:spid="_x0000_s1181" style="position:absolute;left:0;text-align:lef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17pt,6.75pt,205.2pt,6.55pt" coordsize="42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" o:allowincell="f" filled="f">
            <v:stroke endarrow="block"/>
            <v:path arrowok="t" o:connecttype="custom" o:connectlocs="2689860,2540;0,0" o:connectangles="0,0"/>
          </v:polyline>
        </w:pict>
      </w:r>
      <w:r>
        <w:rPr>
          <w:noProof/>
          <w:sz w:val="24"/>
        </w:rPr>
        <w:pict>
          <v:line id="Line 320" o:spid="_x0000_s1180" style="position:absolute;left:0;text-align:left;flip:x;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6pt,7.25pt" to="169.2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" o:allowincell="f">
            <v:stroke endarrow="block"/>
          </v:line>
        </w:pict>
      </w:r>
      <w:r w:rsidR="005F4435">
        <w:rPr>
          <w:sz w:val="24"/>
        </w:rPr>
        <w:t>Yea</w:t>
      </w:r>
      <w:r w:rsidR="00FF5354">
        <w:rPr>
          <w:sz w:val="24"/>
        </w:rPr>
        <w:t>r 4</w:t>
      </w:r>
      <w:r w:rsidR="00FF5354">
        <w:rPr>
          <w:sz w:val="24"/>
        </w:rPr>
        <w:tab/>
      </w:r>
      <w:r w:rsidR="00FF5354">
        <w:rPr>
          <w:sz w:val="24"/>
        </w:rPr>
        <w:tab/>
        <w:t xml:space="preserve">    </w:t>
      </w:r>
      <w:r w:rsidR="00C716C4">
        <w:rPr>
          <w:sz w:val="24"/>
        </w:rPr>
        <w:t xml:space="preserve">  </w:t>
      </w:r>
      <w:r w:rsidR="00C84102">
        <w:rPr>
          <w:sz w:val="24"/>
          <w:lang w:eastAsia="zh-TW"/>
        </w:rPr>
        <w:t>9,324</w:t>
      </w:r>
      <w:r w:rsidR="00B35AB2">
        <w:rPr>
          <w:sz w:val="24"/>
        </w:rPr>
        <w:tab/>
        <w:t xml:space="preserve">  0.592</w:t>
      </w:r>
      <w:r w:rsidR="00FF5354">
        <w:rPr>
          <w:sz w:val="24"/>
        </w:rPr>
        <w:tab/>
      </w:r>
      <w:r w:rsidR="00FF5354">
        <w:rPr>
          <w:sz w:val="24"/>
        </w:rPr>
        <w:tab/>
      </w:r>
      <w:r w:rsidR="00FF5354">
        <w:rPr>
          <w:sz w:val="24"/>
        </w:rPr>
        <w:tab/>
      </w:r>
      <w:r w:rsidR="00FF5354">
        <w:rPr>
          <w:sz w:val="24"/>
        </w:rPr>
        <w:tab/>
      </w:r>
      <w:r w:rsidR="00FF5354">
        <w:rPr>
          <w:sz w:val="24"/>
        </w:rPr>
        <w:tab/>
      </w:r>
      <w:r w:rsidR="00FF5354">
        <w:rPr>
          <w:sz w:val="24"/>
        </w:rPr>
        <w:tab/>
        <w:t>$</w:t>
      </w:r>
      <w:r w:rsidR="00B35AB2">
        <w:rPr>
          <w:sz w:val="24"/>
        </w:rPr>
        <w:t>15,75</w:t>
      </w:r>
      <w:r w:rsidR="005F4435">
        <w:rPr>
          <w:sz w:val="24"/>
        </w:rPr>
        <w:t>0</w:t>
      </w:r>
    </w:p>
    <w:p w:rsidR="005F4435" w:rsidRDefault="00C8540F">
      <w:pPr>
        <w:tabs>
          <w:tab w:val="left" w:pos="0"/>
          <w:tab w:val="left" w:pos="450"/>
          <w:tab w:val="left" w:pos="1350"/>
          <w:tab w:val="left" w:pos="1980"/>
          <w:tab w:val="left" w:pos="3330"/>
          <w:tab w:val="left" w:pos="4050"/>
          <w:tab w:val="left" w:pos="4770"/>
          <w:tab w:val="left" w:pos="5580"/>
          <w:tab w:val="left" w:pos="6570"/>
          <w:tab w:val="left" w:pos="7560"/>
          <w:tab w:val="left" w:pos="8460"/>
        </w:tabs>
        <w:ind w:right="-900"/>
        <w:jc w:val="both"/>
        <w:rPr>
          <w:sz w:val="24"/>
        </w:rPr>
      </w:pPr>
      <w:r>
        <w:rPr>
          <w:noProof/>
          <w:sz w:val="24"/>
        </w:rPr>
        <w:pict>
          <v:line id="Line 321" o:spid="_x0000_s1179" style="position:absolute;left:0;text-align:lef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6pt,2.15pt" to="435.6pt,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" o:allowincell="f"/>
        </w:pict>
      </w:r>
      <w:r w:rsidR="005F4435">
        <w:rPr>
          <w:sz w:val="24"/>
        </w:rPr>
        <w:t>3. After-tax</w:t>
      </w:r>
    </w:p>
    <w:p w:rsidR="005F4435" w:rsidRDefault="005F4435">
      <w:pPr>
        <w:tabs>
          <w:tab w:val="left" w:pos="0"/>
          <w:tab w:val="left" w:pos="450"/>
          <w:tab w:val="left" w:pos="1350"/>
          <w:tab w:val="left" w:pos="1980"/>
          <w:tab w:val="left" w:pos="3330"/>
          <w:tab w:val="left" w:pos="4050"/>
          <w:tab w:val="left" w:pos="4770"/>
          <w:tab w:val="left" w:pos="5580"/>
          <w:tab w:val="left" w:pos="6570"/>
          <w:tab w:val="left" w:pos="7560"/>
          <w:tab w:val="left" w:pos="8460"/>
        </w:tabs>
        <w:ind w:right="-900"/>
        <w:jc w:val="both"/>
        <w:rPr>
          <w:sz w:val="24"/>
        </w:rPr>
      </w:pPr>
      <w:proofErr w:type="gramStart"/>
      <w:r>
        <w:rPr>
          <w:sz w:val="24"/>
        </w:rPr>
        <w:t>cash</w:t>
      </w:r>
      <w:proofErr w:type="gramEnd"/>
      <w:r>
        <w:rPr>
          <w:sz w:val="24"/>
        </w:rPr>
        <w:t xml:space="preserve"> flow from:</w:t>
      </w:r>
    </w:p>
    <w:p w:rsidR="005F4435" w:rsidRDefault="005F4435">
      <w:pPr>
        <w:tabs>
          <w:tab w:val="left" w:pos="0"/>
          <w:tab w:val="left" w:pos="450"/>
          <w:tab w:val="left" w:pos="1350"/>
          <w:tab w:val="left" w:pos="1980"/>
          <w:tab w:val="left" w:pos="3330"/>
          <w:tab w:val="left" w:pos="4050"/>
          <w:tab w:val="left" w:pos="4770"/>
          <w:tab w:val="left" w:pos="5580"/>
          <w:tab w:val="left" w:pos="6570"/>
          <w:tab w:val="left" w:pos="7560"/>
          <w:tab w:val="left" w:pos="8460"/>
        </w:tabs>
        <w:ind w:right="-900"/>
        <w:jc w:val="both"/>
        <w:rPr>
          <w:sz w:val="24"/>
        </w:rPr>
      </w:pPr>
      <w:r>
        <w:rPr>
          <w:sz w:val="24"/>
        </w:rPr>
        <w:t>a. Terminal</w:t>
      </w:r>
    </w:p>
    <w:p w:rsidR="005F4435" w:rsidRDefault="005F4435">
      <w:pPr>
        <w:tabs>
          <w:tab w:val="left" w:pos="0"/>
          <w:tab w:val="left" w:pos="450"/>
          <w:tab w:val="left" w:pos="1350"/>
          <w:tab w:val="left" w:pos="1980"/>
          <w:tab w:val="left" w:pos="3330"/>
          <w:tab w:val="left" w:pos="4050"/>
          <w:tab w:val="left" w:pos="4770"/>
          <w:tab w:val="left" w:pos="5580"/>
          <w:tab w:val="left" w:pos="6570"/>
          <w:tab w:val="left" w:pos="7560"/>
          <w:tab w:val="left" w:pos="8460"/>
        </w:tabs>
        <w:ind w:right="-900"/>
        <w:jc w:val="both"/>
        <w:rPr>
          <w:sz w:val="24"/>
        </w:rPr>
      </w:pPr>
      <w:proofErr w:type="gramStart"/>
      <w:r>
        <w:rPr>
          <w:sz w:val="24"/>
        </w:rPr>
        <w:t>disposal</w:t>
      </w:r>
      <w:proofErr w:type="gramEnd"/>
      <w:r>
        <w:rPr>
          <w:sz w:val="24"/>
        </w:rPr>
        <w:t xml:space="preserve"> of</w:t>
      </w:r>
    </w:p>
    <w:p w:rsidR="005F4435" w:rsidRDefault="00C8540F">
      <w:pPr>
        <w:tabs>
          <w:tab w:val="left" w:pos="0"/>
          <w:tab w:val="left" w:pos="450"/>
          <w:tab w:val="left" w:pos="1350"/>
          <w:tab w:val="left" w:pos="1980"/>
          <w:tab w:val="right" w:pos="2880"/>
          <w:tab w:val="left" w:pos="3330"/>
          <w:tab w:val="left" w:pos="4050"/>
          <w:tab w:val="left" w:pos="4770"/>
          <w:tab w:val="left" w:pos="5580"/>
          <w:tab w:val="left" w:pos="6570"/>
          <w:tab w:val="left" w:pos="7560"/>
          <w:tab w:val="left" w:pos="8370"/>
        </w:tabs>
        <w:ind w:right="-900"/>
        <w:jc w:val="both"/>
        <w:rPr>
          <w:sz w:val="24"/>
        </w:rPr>
      </w:pPr>
      <w:r>
        <w:rPr>
          <w:noProof/>
          <w:sz w:val="24"/>
        </w:rPr>
        <w:pict>
          <v:polyline id="Freeform 323" o:spid="_x0000_s1178" style="position:absolute;left:0;text-align:lef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14pt,6.75pt,205.2pt,6.55pt" coordsize="41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" o:allowincell="f" filled="f">
            <v:stroke endarrow="block"/>
            <v:path arrowok="t" o:connecttype="custom" o:connectlocs="2651760,2540;0,0" o:connectangles="0,0"/>
          </v:polyline>
        </w:pict>
      </w:r>
      <w:r>
        <w:rPr>
          <w:noProof/>
          <w:sz w:val="24"/>
        </w:rPr>
        <w:pict>
          <v:line id="Line 324" o:spid="_x0000_s1177" style="position:absolute;left:0;text-align:left;flip:x;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6pt,6.5pt" to="169.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" o:allowincell="f">
            <v:stroke endarrow="block"/>
          </v:line>
        </w:pict>
      </w:r>
      <w:r>
        <w:rPr>
          <w:noProof/>
          <w:sz w:val="24"/>
        </w:rPr>
        <w:pict>
          <v:line id="Line 322" o:spid="_x0000_s1176" style="position:absolute;left:0;text-align:lef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6pt,11.75pt" to="435.6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" o:allowincell="f"/>
        </w:pict>
      </w:r>
      <w:proofErr w:type="gramStart"/>
      <w:r w:rsidR="005F4435">
        <w:rPr>
          <w:sz w:val="24"/>
        </w:rPr>
        <w:t>mach</w:t>
      </w:r>
      <w:r w:rsidR="00FF5354">
        <w:rPr>
          <w:sz w:val="24"/>
        </w:rPr>
        <w:t>ine</w:t>
      </w:r>
      <w:proofErr w:type="gramEnd"/>
      <w:r w:rsidR="00FF5354">
        <w:rPr>
          <w:sz w:val="24"/>
        </w:rPr>
        <w:tab/>
      </w:r>
      <w:r w:rsidR="00FF5354">
        <w:rPr>
          <w:sz w:val="24"/>
        </w:rPr>
        <w:tab/>
        <w:t xml:space="preserve">    </w:t>
      </w:r>
      <w:r w:rsidR="00FF5354">
        <w:rPr>
          <w:sz w:val="24"/>
        </w:rPr>
        <w:tab/>
      </w:r>
      <w:r w:rsidR="00B35AB2">
        <w:rPr>
          <w:sz w:val="24"/>
          <w:lang w:eastAsia="zh-TW"/>
        </w:rPr>
        <w:t>3</w:t>
      </w:r>
      <w:r w:rsidR="00B35AB2">
        <w:rPr>
          <w:rFonts w:hint="eastAsia"/>
          <w:sz w:val="24"/>
          <w:lang w:eastAsia="zh-TW"/>
        </w:rPr>
        <w:t>,</w:t>
      </w:r>
      <w:r w:rsidR="00B35AB2">
        <w:rPr>
          <w:sz w:val="24"/>
          <w:lang w:eastAsia="zh-TW"/>
        </w:rPr>
        <w:t>552</w:t>
      </w:r>
      <w:r w:rsidR="00FF5354">
        <w:rPr>
          <w:sz w:val="24"/>
        </w:rPr>
        <w:tab/>
        <w:t xml:space="preserve">  0.</w:t>
      </w:r>
      <w:r w:rsidR="00B35AB2">
        <w:rPr>
          <w:sz w:val="24"/>
        </w:rPr>
        <w:t>592</w:t>
      </w:r>
      <w:r w:rsidR="00FF5354">
        <w:rPr>
          <w:sz w:val="24"/>
        </w:rPr>
        <w:tab/>
      </w:r>
      <w:r w:rsidR="00FF5354">
        <w:rPr>
          <w:sz w:val="24"/>
        </w:rPr>
        <w:tab/>
      </w:r>
      <w:r w:rsidR="00FF5354">
        <w:rPr>
          <w:sz w:val="24"/>
        </w:rPr>
        <w:tab/>
      </w:r>
      <w:r w:rsidR="00FF5354">
        <w:rPr>
          <w:sz w:val="24"/>
        </w:rPr>
        <w:tab/>
      </w:r>
      <w:r w:rsidR="00FF5354">
        <w:rPr>
          <w:sz w:val="24"/>
        </w:rPr>
        <w:tab/>
      </w:r>
      <w:r w:rsidR="00FF5354">
        <w:rPr>
          <w:sz w:val="24"/>
        </w:rPr>
        <w:tab/>
        <w:t>$</w:t>
      </w:r>
      <w:r w:rsidR="00B35AB2">
        <w:rPr>
          <w:sz w:val="24"/>
          <w:lang w:eastAsia="zh-TW"/>
        </w:rPr>
        <w:t>6</w:t>
      </w:r>
      <w:r w:rsidR="005F4435">
        <w:rPr>
          <w:sz w:val="24"/>
        </w:rPr>
        <w:t>,000</w:t>
      </w:r>
    </w:p>
    <w:p w:rsidR="005F4435" w:rsidRDefault="005F4435">
      <w:pPr>
        <w:tabs>
          <w:tab w:val="left" w:pos="0"/>
          <w:tab w:val="left" w:pos="450"/>
          <w:tab w:val="left" w:pos="1350"/>
          <w:tab w:val="left" w:pos="1980"/>
          <w:tab w:val="left" w:pos="3330"/>
          <w:tab w:val="left" w:pos="4050"/>
          <w:tab w:val="left" w:pos="4770"/>
          <w:tab w:val="left" w:pos="5580"/>
          <w:tab w:val="left" w:pos="6570"/>
          <w:tab w:val="left" w:pos="7560"/>
          <w:tab w:val="left" w:pos="8460"/>
        </w:tabs>
        <w:ind w:right="-900"/>
        <w:jc w:val="both"/>
        <w:rPr>
          <w:sz w:val="24"/>
        </w:rPr>
      </w:pPr>
      <w:r>
        <w:rPr>
          <w:sz w:val="24"/>
        </w:rPr>
        <w:t>b. Recovery of</w:t>
      </w:r>
    </w:p>
    <w:p w:rsidR="005F4435" w:rsidRDefault="00C8540F" w:rsidP="0041593B">
      <w:pPr>
        <w:tabs>
          <w:tab w:val="left" w:pos="0"/>
          <w:tab w:val="left" w:pos="450"/>
          <w:tab w:val="left" w:pos="1350"/>
          <w:tab w:val="left" w:pos="1800"/>
          <w:tab w:val="left" w:pos="2790"/>
          <w:tab w:val="left" w:pos="3420"/>
          <w:tab w:val="left" w:pos="4050"/>
          <w:tab w:val="left" w:pos="4770"/>
          <w:tab w:val="left" w:pos="5580"/>
          <w:tab w:val="left" w:pos="6570"/>
          <w:tab w:val="left" w:pos="7560"/>
          <w:tab w:val="left" w:pos="8550"/>
        </w:tabs>
        <w:ind w:right="-900"/>
        <w:jc w:val="both"/>
        <w:rPr>
          <w:sz w:val="24"/>
        </w:rPr>
      </w:pPr>
      <w:r>
        <w:rPr>
          <w:noProof/>
          <w:sz w:val="24"/>
        </w:rPr>
        <w:pict>
          <v:polyline id="Freeform 325" o:spid="_x0000_s1175" style="position:absolute;left:0;text-align:lef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23.75pt,6.9pt,205.2pt,6.55pt" coordsize="43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" o:allowincell="f" filled="f">
            <v:stroke endarrow="block"/>
            <v:path arrowok="t" o:connecttype="custom" o:connectlocs="2775585,4445;0,0" o:connectangles="0,0"/>
          </v:polyline>
        </w:pict>
      </w:r>
      <w:r>
        <w:rPr>
          <w:noProof/>
          <w:sz w:val="24"/>
        </w:rPr>
        <w:pict>
          <v:line id="Line 326" o:spid="_x0000_s1174" style="position:absolute;left:0;text-align:left;flip:x;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6pt,7.25pt" to="169.2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" o:allowincell="f">
            <v:stroke endarrow="block"/>
          </v:line>
        </w:pict>
      </w:r>
      <w:proofErr w:type="gramStart"/>
      <w:r w:rsidR="005F4435">
        <w:rPr>
          <w:sz w:val="24"/>
        </w:rPr>
        <w:t>working</w:t>
      </w:r>
      <w:proofErr w:type="gramEnd"/>
      <w:r w:rsidR="005F4435">
        <w:rPr>
          <w:sz w:val="24"/>
        </w:rPr>
        <w:t xml:space="preserve"> capital</w:t>
      </w:r>
      <w:r w:rsidR="005F4435">
        <w:rPr>
          <w:sz w:val="24"/>
        </w:rPr>
        <w:tab/>
      </w:r>
      <w:r w:rsidR="00C716C4">
        <w:rPr>
          <w:sz w:val="24"/>
        </w:rPr>
        <w:t xml:space="preserve"> </w:t>
      </w:r>
      <w:r w:rsidR="00C716C4" w:rsidRPr="00C716C4">
        <w:rPr>
          <w:sz w:val="24"/>
        </w:rPr>
        <w:t xml:space="preserve">  </w:t>
      </w:r>
      <w:r w:rsidR="00C716C4" w:rsidRPr="00286D64">
        <w:rPr>
          <w:sz w:val="24"/>
        </w:rPr>
        <w:t xml:space="preserve"> </w:t>
      </w:r>
      <w:r w:rsidR="00C716C4">
        <w:rPr>
          <w:sz w:val="24"/>
          <w:u w:val="single"/>
        </w:rPr>
        <w:t xml:space="preserve"> </w:t>
      </w:r>
      <w:r w:rsidR="0041593B">
        <w:rPr>
          <w:sz w:val="24"/>
          <w:u w:val="single"/>
        </w:rPr>
        <w:t xml:space="preserve">   </w:t>
      </w:r>
      <w:r w:rsidR="0044197A">
        <w:rPr>
          <w:sz w:val="24"/>
          <w:u w:val="single"/>
        </w:rPr>
        <w:t xml:space="preserve"> </w:t>
      </w:r>
      <w:r w:rsidR="0041593B">
        <w:rPr>
          <w:sz w:val="24"/>
          <w:u w:val="single"/>
        </w:rPr>
        <w:t xml:space="preserve">       </w:t>
      </w:r>
      <w:r w:rsidR="005F4435">
        <w:rPr>
          <w:sz w:val="24"/>
          <w:u w:val="single"/>
        </w:rPr>
        <w:t>0</w:t>
      </w:r>
      <w:r w:rsidR="005F4435">
        <w:rPr>
          <w:sz w:val="24"/>
        </w:rPr>
        <w:tab/>
        <w:t>0.</w:t>
      </w:r>
      <w:r w:rsidR="00B35AB2">
        <w:rPr>
          <w:sz w:val="24"/>
        </w:rPr>
        <w:t>592</w:t>
      </w:r>
      <w:r w:rsidR="005F4435">
        <w:rPr>
          <w:sz w:val="24"/>
        </w:rPr>
        <w:tab/>
      </w:r>
      <w:r w:rsidR="005F4435">
        <w:rPr>
          <w:sz w:val="24"/>
        </w:rPr>
        <w:tab/>
      </w:r>
      <w:r w:rsidR="005F4435">
        <w:rPr>
          <w:sz w:val="24"/>
        </w:rPr>
        <w:tab/>
      </w:r>
      <w:r w:rsidR="005F4435">
        <w:rPr>
          <w:sz w:val="24"/>
        </w:rPr>
        <w:tab/>
      </w:r>
      <w:r w:rsidR="005F4435">
        <w:rPr>
          <w:sz w:val="24"/>
        </w:rPr>
        <w:tab/>
      </w:r>
      <w:r w:rsidR="005F4435">
        <w:rPr>
          <w:sz w:val="24"/>
        </w:rPr>
        <w:tab/>
        <w:t>$0</w:t>
      </w:r>
    </w:p>
    <w:p w:rsidR="005F4435" w:rsidRDefault="005F4435">
      <w:pPr>
        <w:tabs>
          <w:tab w:val="left" w:pos="0"/>
          <w:tab w:val="left" w:pos="450"/>
          <w:tab w:val="left" w:pos="1350"/>
          <w:tab w:val="left" w:pos="1980"/>
          <w:tab w:val="left" w:pos="2790"/>
          <w:tab w:val="left" w:pos="3420"/>
          <w:tab w:val="left" w:pos="4050"/>
          <w:tab w:val="left" w:pos="4770"/>
          <w:tab w:val="left" w:pos="5580"/>
          <w:tab w:val="left" w:pos="6570"/>
          <w:tab w:val="left" w:pos="7560"/>
          <w:tab w:val="left" w:pos="8640"/>
        </w:tabs>
        <w:ind w:right="-900"/>
        <w:jc w:val="both"/>
        <w:rPr>
          <w:sz w:val="24"/>
        </w:rPr>
      </w:pPr>
      <w:r>
        <w:rPr>
          <w:sz w:val="24"/>
        </w:rPr>
        <w:t>Net present</w:t>
      </w:r>
      <w:r w:rsidR="00C716C4">
        <w:rPr>
          <w:sz w:val="24"/>
        </w:rPr>
        <w:tab/>
      </w:r>
    </w:p>
    <w:p w:rsidR="005F4435" w:rsidRDefault="005F4435">
      <w:pPr>
        <w:tabs>
          <w:tab w:val="left" w:pos="0"/>
          <w:tab w:val="left" w:pos="450"/>
          <w:tab w:val="left" w:pos="1350"/>
          <w:tab w:val="left" w:pos="1980"/>
          <w:tab w:val="left" w:pos="2790"/>
          <w:tab w:val="left" w:pos="3420"/>
          <w:tab w:val="left" w:pos="4050"/>
          <w:tab w:val="left" w:pos="4770"/>
          <w:tab w:val="left" w:pos="5580"/>
          <w:tab w:val="left" w:pos="6570"/>
          <w:tab w:val="left" w:pos="7560"/>
          <w:tab w:val="left" w:pos="8640"/>
        </w:tabs>
        <w:ind w:right="-900"/>
        <w:jc w:val="both"/>
        <w:rPr>
          <w:sz w:val="24"/>
        </w:rPr>
      </w:pPr>
      <w:proofErr w:type="gramStart"/>
      <w:r>
        <w:rPr>
          <w:sz w:val="24"/>
        </w:rPr>
        <w:t>value</w:t>
      </w:r>
      <w:proofErr w:type="gramEnd"/>
      <w:r>
        <w:rPr>
          <w:sz w:val="24"/>
        </w:rPr>
        <w:t xml:space="preserve"> if new</w:t>
      </w:r>
    </w:p>
    <w:p w:rsidR="005F4435" w:rsidRDefault="005F4435">
      <w:pPr>
        <w:tabs>
          <w:tab w:val="left" w:pos="0"/>
          <w:tab w:val="left" w:pos="450"/>
          <w:tab w:val="left" w:pos="1350"/>
          <w:tab w:val="left" w:pos="1980"/>
          <w:tab w:val="left" w:pos="2790"/>
          <w:tab w:val="left" w:pos="3420"/>
          <w:tab w:val="left" w:pos="4050"/>
          <w:tab w:val="left" w:pos="4770"/>
          <w:tab w:val="left" w:pos="5580"/>
          <w:tab w:val="left" w:pos="6570"/>
          <w:tab w:val="left" w:pos="7560"/>
          <w:tab w:val="left" w:pos="8640"/>
        </w:tabs>
        <w:ind w:right="-900"/>
        <w:jc w:val="both"/>
        <w:rPr>
          <w:sz w:val="24"/>
        </w:rPr>
      </w:pPr>
      <w:proofErr w:type="gramStart"/>
      <w:r>
        <w:rPr>
          <w:sz w:val="24"/>
        </w:rPr>
        <w:t>machine</w:t>
      </w:r>
      <w:proofErr w:type="gramEnd"/>
      <w:r>
        <w:rPr>
          <w:sz w:val="24"/>
        </w:rPr>
        <w:t xml:space="preserve"> is </w:t>
      </w:r>
    </w:p>
    <w:p w:rsidR="005F4435" w:rsidRDefault="005F4435" w:rsidP="0041593B">
      <w:pPr>
        <w:tabs>
          <w:tab w:val="left" w:pos="0"/>
          <w:tab w:val="left" w:pos="450"/>
          <w:tab w:val="left" w:pos="1350"/>
          <w:tab w:val="left" w:pos="1800"/>
          <w:tab w:val="left" w:pos="2880"/>
          <w:tab w:val="left" w:pos="3420"/>
          <w:tab w:val="left" w:pos="4050"/>
          <w:tab w:val="left" w:pos="4770"/>
          <w:tab w:val="left" w:pos="5580"/>
          <w:tab w:val="left" w:pos="6570"/>
          <w:tab w:val="left" w:pos="7560"/>
          <w:tab w:val="left" w:pos="8640"/>
        </w:tabs>
        <w:ind w:right="-900"/>
        <w:jc w:val="both"/>
        <w:rPr>
          <w:sz w:val="24"/>
        </w:rPr>
      </w:pPr>
      <w:proofErr w:type="gramStart"/>
      <w:r>
        <w:rPr>
          <w:sz w:val="24"/>
        </w:rPr>
        <w:t>purchased</w:t>
      </w:r>
      <w:proofErr w:type="gramEnd"/>
      <w:r>
        <w:rPr>
          <w:sz w:val="24"/>
        </w:rPr>
        <w:tab/>
      </w:r>
      <w:r>
        <w:rPr>
          <w:sz w:val="24"/>
        </w:rPr>
        <w:tab/>
      </w:r>
      <w:r w:rsidR="00C716C4">
        <w:rPr>
          <w:sz w:val="24"/>
        </w:rPr>
        <w:t xml:space="preserve">  </w:t>
      </w:r>
      <w:r w:rsidR="00286D64">
        <w:rPr>
          <w:sz w:val="24"/>
        </w:rPr>
        <w:t xml:space="preserve"> </w:t>
      </w:r>
      <w:r w:rsidR="0044197A">
        <w:rPr>
          <w:sz w:val="24"/>
        </w:rPr>
        <w:t xml:space="preserve"> </w:t>
      </w:r>
      <w:r>
        <w:rPr>
          <w:sz w:val="24"/>
          <w:u w:val="double"/>
        </w:rPr>
        <w:t xml:space="preserve">$ </w:t>
      </w:r>
      <w:r w:rsidR="00C716C4">
        <w:rPr>
          <w:sz w:val="24"/>
          <w:u w:val="double"/>
        </w:rPr>
        <w:t xml:space="preserve">  </w:t>
      </w:r>
      <w:r w:rsidR="006263D0">
        <w:rPr>
          <w:sz w:val="24"/>
          <w:u w:val="double"/>
          <w:lang w:eastAsia="zh-TW"/>
        </w:rPr>
        <w:t>9</w:t>
      </w:r>
      <w:r w:rsidR="00C84102">
        <w:rPr>
          <w:rFonts w:hint="eastAsia"/>
          <w:sz w:val="24"/>
          <w:u w:val="double"/>
          <w:lang w:eastAsia="zh-TW"/>
        </w:rPr>
        <w:t>,</w:t>
      </w:r>
      <w:r w:rsidR="00C84102">
        <w:rPr>
          <w:sz w:val="24"/>
          <w:u w:val="double"/>
          <w:lang w:eastAsia="zh-TW"/>
        </w:rPr>
        <w:t>228</w:t>
      </w:r>
      <w:r>
        <w:rPr>
          <w:sz w:val="24"/>
        </w:rPr>
        <w:tab/>
      </w:r>
    </w:p>
    <w:p w:rsidR="00AB21C9" w:rsidRPr="007A58E4" w:rsidRDefault="005F4435" w:rsidP="007A58E4">
      <w:pPr>
        <w:pStyle w:val="Heading7"/>
        <w:ind w:left="0"/>
        <w:rPr>
          <w:rFonts w:ascii="Times New Roman" w:hAnsi="Times New Roman"/>
          <w:sz w:val="24"/>
          <w:szCs w:val="24"/>
        </w:rPr>
      </w:pPr>
      <w:r>
        <w:rPr>
          <w:b/>
        </w:rPr>
        <w:br w:type="page"/>
      </w:r>
      <w:r w:rsidR="007A58E4" w:rsidDel="007A58E4">
        <w:rPr>
          <w:rFonts w:ascii="Times New Roman" w:hAnsi="Times New Roman"/>
          <w:b/>
          <w:sz w:val="24"/>
        </w:rPr>
        <w:lastRenderedPageBreak/>
        <w:t xml:space="preserve"> </w:t>
      </w:r>
      <w:proofErr w:type="gramStart"/>
      <w:r w:rsidR="00AB21C9" w:rsidRPr="007A58E4">
        <w:rPr>
          <w:rFonts w:ascii="Times New Roman" w:hAnsi="Times New Roman"/>
          <w:b/>
          <w:sz w:val="24"/>
          <w:szCs w:val="24"/>
        </w:rPr>
        <w:t>21-25</w:t>
      </w:r>
      <w:r w:rsidR="00AB21C9" w:rsidRPr="007A58E4">
        <w:rPr>
          <w:rFonts w:ascii="Times New Roman" w:hAnsi="Times New Roman"/>
          <w:b/>
          <w:sz w:val="24"/>
          <w:szCs w:val="24"/>
        </w:rPr>
        <w:tab/>
      </w:r>
      <w:r w:rsidR="00AB21C9" w:rsidRPr="007A58E4">
        <w:rPr>
          <w:rFonts w:ascii="Times New Roman" w:hAnsi="Times New Roman"/>
          <w:sz w:val="24"/>
          <w:szCs w:val="24"/>
        </w:rPr>
        <w:t>(40 min.)</w:t>
      </w:r>
      <w:proofErr w:type="gramEnd"/>
      <w:r w:rsidR="00AB21C9" w:rsidRPr="007A58E4">
        <w:rPr>
          <w:rFonts w:ascii="Times New Roman" w:hAnsi="Times New Roman"/>
          <w:sz w:val="24"/>
          <w:szCs w:val="24"/>
        </w:rPr>
        <w:tab/>
      </w:r>
      <w:proofErr w:type="gramStart"/>
      <w:r w:rsidR="00AB21C9" w:rsidRPr="007A58E4">
        <w:rPr>
          <w:rFonts w:ascii="Times New Roman" w:hAnsi="Times New Roman"/>
          <w:b/>
          <w:sz w:val="24"/>
          <w:szCs w:val="24"/>
        </w:rPr>
        <w:t>New equipment purchase, income taxes.</w:t>
      </w:r>
      <w:proofErr w:type="gramEnd"/>
    </w:p>
    <w:p w:rsidR="00AB21C9" w:rsidRPr="001B291B" w:rsidRDefault="00AB21C9" w:rsidP="00AB21C9">
      <w:pPr>
        <w:pStyle w:val="AvantGarde"/>
        <w:tabs>
          <w:tab w:val="right" w:pos="2160"/>
        </w:tabs>
        <w:rPr>
          <w:sz w:val="24"/>
          <w:szCs w:val="24"/>
        </w:rPr>
      </w:pPr>
    </w:p>
    <w:p w:rsidR="00C52273" w:rsidRDefault="00C52273" w:rsidP="00C52273">
      <w:pPr>
        <w:rPr>
          <w:sz w:val="24"/>
        </w:rPr>
      </w:pPr>
      <w:r>
        <w:rPr>
          <w:sz w:val="24"/>
        </w:rPr>
        <w:t xml:space="preserve">1.  </w:t>
      </w:r>
      <w:r>
        <w:rPr>
          <w:sz w:val="24"/>
        </w:rPr>
        <w:tab/>
        <w:t>The after-tax cash inflow per year is $</w:t>
      </w:r>
      <w:r>
        <w:rPr>
          <w:rFonts w:hint="eastAsia"/>
          <w:sz w:val="24"/>
          <w:lang w:eastAsia="zh-TW"/>
        </w:rPr>
        <w:t>2</w:t>
      </w:r>
      <w:r>
        <w:rPr>
          <w:sz w:val="24"/>
          <w:lang w:eastAsia="zh-TW"/>
        </w:rPr>
        <w:t>2</w:t>
      </w:r>
      <w:r>
        <w:rPr>
          <w:rFonts w:hint="eastAsia"/>
          <w:sz w:val="24"/>
          <w:lang w:eastAsia="zh-TW"/>
        </w:rPr>
        <w:t>,</w:t>
      </w:r>
      <w:r>
        <w:rPr>
          <w:sz w:val="24"/>
          <w:lang w:eastAsia="zh-TW"/>
        </w:rPr>
        <w:t>500</w:t>
      </w:r>
      <w:r>
        <w:rPr>
          <w:sz w:val="24"/>
        </w:rPr>
        <w:t xml:space="preserve"> ($17</w:t>
      </w:r>
      <w:r>
        <w:rPr>
          <w:rFonts w:hint="eastAsia"/>
          <w:sz w:val="24"/>
          <w:lang w:eastAsia="zh-TW"/>
        </w:rPr>
        <w:t>,</w:t>
      </w:r>
      <w:r>
        <w:rPr>
          <w:sz w:val="24"/>
          <w:lang w:eastAsia="zh-TW"/>
        </w:rPr>
        <w:t>50</w:t>
      </w:r>
      <w:r>
        <w:rPr>
          <w:sz w:val="24"/>
        </w:rPr>
        <w:t>0 + $</w:t>
      </w:r>
      <w:r>
        <w:rPr>
          <w:rFonts w:hint="eastAsia"/>
          <w:sz w:val="24"/>
          <w:lang w:eastAsia="zh-TW"/>
        </w:rPr>
        <w:t>5</w:t>
      </w:r>
      <w:r>
        <w:rPr>
          <w:sz w:val="24"/>
        </w:rPr>
        <w:t>,000), as shown below:</w:t>
      </w:r>
    </w:p>
    <w:p w:rsidR="00C52273" w:rsidRDefault="00C52273" w:rsidP="00C52273">
      <w:pPr>
        <w:rPr>
          <w:b/>
          <w:sz w:val="24"/>
        </w:rPr>
      </w:pPr>
    </w:p>
    <w:tbl>
      <w:tblPr>
        <w:tblW w:w="0" w:type="auto"/>
        <w:jc w:val="center"/>
        <w:tblLayout w:type="fixed"/>
        <w:tblLook w:val="0000"/>
      </w:tblPr>
      <w:tblGrid>
        <w:gridCol w:w="6297"/>
        <w:gridCol w:w="1080"/>
      </w:tblGrid>
      <w:tr w:rsidR="00C52273" w:rsidTr="00DD6AC1">
        <w:trPr>
          <w:jc w:val="center"/>
        </w:trPr>
        <w:tc>
          <w:tcPr>
            <w:tcW w:w="6297" w:type="dxa"/>
          </w:tcPr>
          <w:p w:rsidR="00C52273" w:rsidRDefault="00C52273" w:rsidP="00DD6AC1">
            <w:pPr>
              <w:pStyle w:val="Footer"/>
              <w:tabs>
                <w:tab w:val="clear" w:pos="4320"/>
                <w:tab w:val="clear" w:pos="8640"/>
              </w:tabs>
              <w:rPr>
                <w:rFonts w:ascii="Times New Roman" w:hAnsi="Times New Roman"/>
              </w:rPr>
            </w:pPr>
            <w:r>
              <w:rPr>
                <w:rFonts w:ascii="Times New Roman" w:hAnsi="Times New Roman"/>
              </w:rPr>
              <w:t>Annual cash flow from operations</w:t>
            </w:r>
          </w:p>
        </w:tc>
        <w:tc>
          <w:tcPr>
            <w:tcW w:w="1080" w:type="dxa"/>
          </w:tcPr>
          <w:p w:rsidR="00C52273" w:rsidRDefault="00C52273" w:rsidP="00DD6AC1">
            <w:pPr>
              <w:pStyle w:val="Footer"/>
              <w:tabs>
                <w:tab w:val="clear" w:pos="4320"/>
                <w:tab w:val="clear" w:pos="8640"/>
                <w:tab w:val="decimal" w:pos="792"/>
              </w:tabs>
              <w:rPr>
                <w:rFonts w:ascii="Times New Roman" w:hAnsi="Times New Roman"/>
              </w:rPr>
            </w:pPr>
            <w:r>
              <w:rPr>
                <w:rFonts w:ascii="Times New Roman" w:hAnsi="Times New Roman"/>
              </w:rPr>
              <w:t>$</w:t>
            </w:r>
            <w:r>
              <w:rPr>
                <w:rFonts w:ascii="Times New Roman" w:hAnsi="Times New Roman"/>
                <w:lang w:eastAsia="zh-TW"/>
              </w:rPr>
              <w:t>25,00</w:t>
            </w:r>
            <w:r>
              <w:rPr>
                <w:rFonts w:ascii="Times New Roman" w:hAnsi="Times New Roman"/>
              </w:rPr>
              <w:t>0</w:t>
            </w:r>
          </w:p>
        </w:tc>
      </w:tr>
      <w:tr w:rsidR="00C52273" w:rsidTr="00DD6AC1">
        <w:trPr>
          <w:jc w:val="center"/>
        </w:trPr>
        <w:tc>
          <w:tcPr>
            <w:tcW w:w="6297" w:type="dxa"/>
          </w:tcPr>
          <w:p w:rsidR="00C52273" w:rsidRDefault="00C52273" w:rsidP="00DD6AC1">
            <w:pPr>
              <w:rPr>
                <w:sz w:val="24"/>
              </w:rPr>
            </w:pPr>
            <w:r>
              <w:rPr>
                <w:sz w:val="24"/>
              </w:rPr>
              <w:t>Deduct income tax payments (0.30</w:t>
            </w:r>
            <w:r w:rsidR="00E10634">
              <w:rPr>
                <w:sz w:val="24"/>
              </w:rPr>
              <w:t xml:space="preserve"> </w:t>
            </w:r>
            <w:r>
              <w:rPr>
                <w:sz w:val="24"/>
              </w:rPr>
              <w:sym w:font="Symbol" w:char="F0B4"/>
            </w:r>
            <w:r>
              <w:rPr>
                <w:sz w:val="24"/>
              </w:rPr>
              <w:t xml:space="preserve"> $25,000)</w:t>
            </w:r>
          </w:p>
        </w:tc>
        <w:tc>
          <w:tcPr>
            <w:tcW w:w="1080" w:type="dxa"/>
          </w:tcPr>
          <w:p w:rsidR="00C52273" w:rsidRDefault="00C52273" w:rsidP="00DD6AC1">
            <w:pPr>
              <w:tabs>
                <w:tab w:val="decimal" w:pos="792"/>
              </w:tabs>
              <w:rPr>
                <w:sz w:val="24"/>
                <w:u w:val="single"/>
              </w:rPr>
            </w:pPr>
            <w:r>
              <w:rPr>
                <w:sz w:val="24"/>
                <w:u w:val="single"/>
              </w:rPr>
              <w:t xml:space="preserve">  </w:t>
            </w:r>
            <w:r>
              <w:rPr>
                <w:sz w:val="24"/>
                <w:u w:val="single"/>
                <w:lang w:eastAsia="zh-TW"/>
              </w:rPr>
              <w:t>7</w:t>
            </w:r>
            <w:r>
              <w:rPr>
                <w:rFonts w:hint="eastAsia"/>
                <w:sz w:val="24"/>
                <w:u w:val="single"/>
                <w:lang w:eastAsia="zh-TW"/>
              </w:rPr>
              <w:t>,</w:t>
            </w:r>
            <w:r>
              <w:rPr>
                <w:sz w:val="24"/>
                <w:u w:val="single"/>
                <w:lang w:eastAsia="zh-TW"/>
              </w:rPr>
              <w:t>50</w:t>
            </w:r>
            <w:r>
              <w:rPr>
                <w:sz w:val="24"/>
                <w:u w:val="single"/>
              </w:rPr>
              <w:t>0</w:t>
            </w:r>
          </w:p>
        </w:tc>
      </w:tr>
      <w:tr w:rsidR="00C52273" w:rsidTr="00DD6AC1">
        <w:trPr>
          <w:jc w:val="center"/>
        </w:trPr>
        <w:tc>
          <w:tcPr>
            <w:tcW w:w="6297" w:type="dxa"/>
          </w:tcPr>
          <w:p w:rsidR="00C52273" w:rsidRDefault="00C52273" w:rsidP="00DD6AC1">
            <w:pPr>
              <w:rPr>
                <w:sz w:val="24"/>
              </w:rPr>
            </w:pPr>
            <w:r>
              <w:rPr>
                <w:sz w:val="24"/>
              </w:rPr>
              <w:t>Annual after-tax cash flow from operations</w:t>
            </w:r>
          </w:p>
        </w:tc>
        <w:tc>
          <w:tcPr>
            <w:tcW w:w="1080" w:type="dxa"/>
          </w:tcPr>
          <w:p w:rsidR="00C52273" w:rsidRDefault="00C52273" w:rsidP="00DD6AC1">
            <w:pPr>
              <w:tabs>
                <w:tab w:val="decimal" w:pos="792"/>
              </w:tabs>
              <w:rPr>
                <w:sz w:val="24"/>
                <w:u w:val="double"/>
              </w:rPr>
            </w:pPr>
            <w:r>
              <w:rPr>
                <w:sz w:val="24"/>
                <w:u w:val="double"/>
              </w:rPr>
              <w:t>$1</w:t>
            </w:r>
            <w:r>
              <w:rPr>
                <w:sz w:val="24"/>
                <w:u w:val="double"/>
                <w:lang w:eastAsia="zh-TW"/>
              </w:rPr>
              <w:t>7,500</w:t>
            </w:r>
          </w:p>
        </w:tc>
      </w:tr>
      <w:tr w:rsidR="00C52273" w:rsidTr="00DD6AC1">
        <w:trPr>
          <w:jc w:val="center"/>
        </w:trPr>
        <w:tc>
          <w:tcPr>
            <w:tcW w:w="6297" w:type="dxa"/>
          </w:tcPr>
          <w:p w:rsidR="00C52273" w:rsidRDefault="00C52273" w:rsidP="00DD6AC1">
            <w:pPr>
              <w:rPr>
                <w:sz w:val="24"/>
              </w:rPr>
            </w:pPr>
          </w:p>
        </w:tc>
        <w:tc>
          <w:tcPr>
            <w:tcW w:w="1080" w:type="dxa"/>
          </w:tcPr>
          <w:p w:rsidR="00C52273" w:rsidRDefault="00C52273" w:rsidP="00DD6AC1">
            <w:pPr>
              <w:rPr>
                <w:sz w:val="24"/>
              </w:rPr>
            </w:pPr>
          </w:p>
        </w:tc>
      </w:tr>
      <w:tr w:rsidR="00C52273" w:rsidTr="00DD6AC1">
        <w:trPr>
          <w:jc w:val="center"/>
        </w:trPr>
        <w:tc>
          <w:tcPr>
            <w:tcW w:w="6297" w:type="dxa"/>
          </w:tcPr>
          <w:p w:rsidR="00C52273" w:rsidRDefault="00C52273" w:rsidP="00DD6AC1">
            <w:pPr>
              <w:rPr>
                <w:sz w:val="24"/>
              </w:rPr>
            </w:pPr>
            <w:r>
              <w:rPr>
                <w:sz w:val="24"/>
              </w:rPr>
              <w:t>Annual depreciation on motor  ($</w:t>
            </w:r>
            <w:r>
              <w:rPr>
                <w:sz w:val="24"/>
                <w:lang w:eastAsia="zh-TW"/>
              </w:rPr>
              <w:t>75,000</w:t>
            </w:r>
            <w:r>
              <w:rPr>
                <w:sz w:val="24"/>
              </w:rPr>
              <w:t xml:space="preserve"> </w:t>
            </w:r>
            <w:r>
              <w:rPr>
                <w:sz w:val="24"/>
              </w:rPr>
              <w:sym w:font="Symbol" w:char="F0B8"/>
            </w:r>
            <w:r>
              <w:rPr>
                <w:sz w:val="24"/>
              </w:rPr>
              <w:t xml:space="preserve"> 5 years)</w:t>
            </w:r>
          </w:p>
        </w:tc>
        <w:tc>
          <w:tcPr>
            <w:tcW w:w="1080" w:type="dxa"/>
          </w:tcPr>
          <w:p w:rsidR="00C52273" w:rsidRDefault="00C52273" w:rsidP="00DD6AC1">
            <w:pPr>
              <w:pStyle w:val="Footer"/>
              <w:tabs>
                <w:tab w:val="clear" w:pos="4320"/>
                <w:tab w:val="clear" w:pos="8640"/>
                <w:tab w:val="decimal" w:pos="792"/>
              </w:tabs>
              <w:rPr>
                <w:rFonts w:ascii="Times New Roman" w:hAnsi="Times New Roman"/>
              </w:rPr>
            </w:pPr>
            <w:r>
              <w:rPr>
                <w:rFonts w:ascii="Times New Roman" w:hAnsi="Times New Roman"/>
              </w:rPr>
              <w:t>$15</w:t>
            </w:r>
            <w:r>
              <w:rPr>
                <w:rFonts w:ascii="Times New Roman" w:hAnsi="Times New Roman" w:hint="eastAsia"/>
                <w:lang w:eastAsia="zh-TW"/>
              </w:rPr>
              <w:t>,</w:t>
            </w:r>
            <w:r>
              <w:rPr>
                <w:rFonts w:ascii="Times New Roman" w:hAnsi="Times New Roman"/>
                <w:lang w:eastAsia="zh-TW"/>
              </w:rPr>
              <w:t>0</w:t>
            </w:r>
            <w:r>
              <w:rPr>
                <w:rFonts w:ascii="Times New Roman" w:hAnsi="Times New Roman"/>
              </w:rPr>
              <w:t>00</w:t>
            </w:r>
          </w:p>
        </w:tc>
      </w:tr>
      <w:tr w:rsidR="00C52273" w:rsidTr="00DD6AC1">
        <w:trPr>
          <w:jc w:val="center"/>
        </w:trPr>
        <w:tc>
          <w:tcPr>
            <w:tcW w:w="6297" w:type="dxa"/>
          </w:tcPr>
          <w:p w:rsidR="00C52273" w:rsidRDefault="00C52273" w:rsidP="00DD6AC1">
            <w:pPr>
              <w:rPr>
                <w:sz w:val="24"/>
              </w:rPr>
            </w:pPr>
            <w:r>
              <w:rPr>
                <w:sz w:val="24"/>
              </w:rPr>
              <w:t xml:space="preserve">Income tax cash savings from annual depreciation deductions </w:t>
            </w:r>
          </w:p>
          <w:p w:rsidR="00C52273" w:rsidRDefault="00C52273" w:rsidP="00DD6AC1">
            <w:pPr>
              <w:rPr>
                <w:sz w:val="24"/>
              </w:rPr>
            </w:pPr>
            <w:r>
              <w:rPr>
                <w:sz w:val="24"/>
              </w:rPr>
              <w:t xml:space="preserve">   (0.30 </w:t>
            </w:r>
            <w:r>
              <w:rPr>
                <w:sz w:val="24"/>
              </w:rPr>
              <w:sym w:font="Symbol" w:char="F0B4"/>
            </w:r>
            <w:r>
              <w:rPr>
                <w:sz w:val="24"/>
              </w:rPr>
              <w:t xml:space="preserve"> $1</w:t>
            </w:r>
            <w:r>
              <w:rPr>
                <w:sz w:val="24"/>
                <w:lang w:eastAsia="zh-TW"/>
              </w:rPr>
              <w:t>5,0</w:t>
            </w:r>
            <w:r>
              <w:rPr>
                <w:sz w:val="24"/>
              </w:rPr>
              <w:t>00)</w:t>
            </w:r>
          </w:p>
        </w:tc>
        <w:tc>
          <w:tcPr>
            <w:tcW w:w="1080" w:type="dxa"/>
          </w:tcPr>
          <w:p w:rsidR="00C52273" w:rsidRDefault="00C52273" w:rsidP="00DD6AC1">
            <w:pPr>
              <w:pStyle w:val="Footer"/>
              <w:tabs>
                <w:tab w:val="clear" w:pos="4320"/>
                <w:tab w:val="clear" w:pos="8640"/>
                <w:tab w:val="decimal" w:pos="792"/>
              </w:tabs>
              <w:rPr>
                <w:rFonts w:ascii="Times New Roman" w:hAnsi="Times New Roman"/>
              </w:rPr>
            </w:pPr>
          </w:p>
          <w:p w:rsidR="00C52273" w:rsidRPr="00E10634" w:rsidRDefault="00C52273" w:rsidP="00DD6AC1">
            <w:pPr>
              <w:pStyle w:val="Footer"/>
              <w:tabs>
                <w:tab w:val="clear" w:pos="4320"/>
                <w:tab w:val="clear" w:pos="8640"/>
                <w:tab w:val="decimal" w:pos="792"/>
              </w:tabs>
              <w:rPr>
                <w:rFonts w:ascii="Times New Roman" w:hAnsi="Times New Roman"/>
                <w:u w:val="double"/>
              </w:rPr>
            </w:pPr>
            <w:r w:rsidRPr="00E10634">
              <w:rPr>
                <w:rFonts w:ascii="Times New Roman" w:hAnsi="Times New Roman"/>
                <w:u w:val="double"/>
              </w:rPr>
              <w:t xml:space="preserve">$  </w:t>
            </w:r>
            <w:r w:rsidR="00374719">
              <w:rPr>
                <w:rFonts w:ascii="Times New Roman" w:hAnsi="Times New Roman"/>
                <w:u w:val="double"/>
                <w:lang w:eastAsia="zh-TW"/>
              </w:rPr>
              <w:t>4</w:t>
            </w:r>
            <w:r w:rsidR="00374719">
              <w:rPr>
                <w:rFonts w:ascii="Times New Roman" w:hAnsi="Times New Roman"/>
                <w:u w:val="double"/>
              </w:rPr>
              <w:t>,5</w:t>
            </w:r>
            <w:r w:rsidRPr="00E10634">
              <w:rPr>
                <w:rFonts w:ascii="Times New Roman" w:hAnsi="Times New Roman"/>
                <w:u w:val="double"/>
              </w:rPr>
              <w:t>00</w:t>
            </w:r>
          </w:p>
        </w:tc>
      </w:tr>
    </w:tbl>
    <w:p w:rsidR="00C52273" w:rsidRPr="001B291B" w:rsidRDefault="00C52273" w:rsidP="00C52273">
      <w:pPr>
        <w:rPr>
          <w:sz w:val="24"/>
          <w:szCs w:val="24"/>
        </w:rPr>
      </w:pPr>
    </w:p>
    <w:p w:rsidR="00C52273" w:rsidRDefault="00C52273" w:rsidP="00C52273">
      <w:pPr>
        <w:pStyle w:val="Footer"/>
        <w:numPr>
          <w:ilvl w:val="0"/>
          <w:numId w:val="12"/>
        </w:numPr>
        <w:tabs>
          <w:tab w:val="clear" w:pos="765"/>
          <w:tab w:val="clear" w:pos="4320"/>
          <w:tab w:val="clear" w:pos="8640"/>
          <w:tab w:val="left" w:pos="270"/>
        </w:tabs>
        <w:ind w:left="0" w:firstLine="0"/>
        <w:rPr>
          <w:rFonts w:ascii="Times New Roman" w:hAnsi="Times New Roman"/>
        </w:rPr>
      </w:pPr>
      <w:r>
        <w:rPr>
          <w:rFonts w:ascii="Times New Roman" w:hAnsi="Times New Roman"/>
        </w:rPr>
        <w:tab/>
        <w:t>Solution Exhibit 21-25 shows the NPV computation.  NPV= $</w:t>
      </w:r>
      <w:r w:rsidR="00C723C9">
        <w:rPr>
          <w:rFonts w:ascii="Times New Roman" w:hAnsi="Times New Roman"/>
        </w:rPr>
        <w:t>8,380</w:t>
      </w:r>
    </w:p>
    <w:p w:rsidR="00C52273" w:rsidRDefault="00C52273" w:rsidP="00C52273">
      <w:pPr>
        <w:ind w:firstLine="700"/>
        <w:rPr>
          <w:sz w:val="24"/>
        </w:rPr>
      </w:pPr>
    </w:p>
    <w:p w:rsidR="00C52273" w:rsidRDefault="00C52273" w:rsidP="00C52273">
      <w:pPr>
        <w:ind w:firstLine="700"/>
        <w:rPr>
          <w:sz w:val="24"/>
        </w:rPr>
      </w:pPr>
      <w:r>
        <w:rPr>
          <w:sz w:val="24"/>
        </w:rPr>
        <w:t>An alternative approach:</w:t>
      </w:r>
    </w:p>
    <w:p w:rsidR="00C52273" w:rsidRDefault="00C52273" w:rsidP="00C52273">
      <w:pPr>
        <w:pStyle w:val="Footer"/>
        <w:tabs>
          <w:tab w:val="clear" w:pos="4320"/>
          <w:tab w:val="clear" w:pos="8640"/>
          <w:tab w:val="left" w:pos="1080"/>
          <w:tab w:val="right" w:pos="8190"/>
        </w:tabs>
        <w:rPr>
          <w:rFonts w:ascii="Times New Roman" w:hAnsi="Times New Roman"/>
        </w:rPr>
      </w:pPr>
      <w:r>
        <w:rPr>
          <w:rFonts w:ascii="Times New Roman" w:hAnsi="Times New Roman"/>
        </w:rPr>
        <w:tab/>
        <w:t>Present value of 5-year annuity of $</w:t>
      </w:r>
      <w:r>
        <w:rPr>
          <w:rFonts w:ascii="Times New Roman" w:hAnsi="Times New Roman" w:hint="eastAsia"/>
          <w:lang w:eastAsia="zh-TW"/>
        </w:rPr>
        <w:t>2</w:t>
      </w:r>
      <w:r w:rsidR="00C723C9">
        <w:rPr>
          <w:rFonts w:ascii="Times New Roman" w:hAnsi="Times New Roman"/>
          <w:lang w:eastAsia="zh-TW"/>
        </w:rPr>
        <w:t>2,0</w:t>
      </w:r>
      <w:r>
        <w:rPr>
          <w:rFonts w:ascii="Times New Roman" w:hAnsi="Times New Roman"/>
          <w:lang w:eastAsia="zh-TW"/>
        </w:rPr>
        <w:t>00</w:t>
      </w:r>
      <w:r>
        <w:rPr>
          <w:rFonts w:ascii="Times New Roman" w:hAnsi="Times New Roman"/>
        </w:rPr>
        <w:t xml:space="preserve"> at 10%</w:t>
      </w:r>
    </w:p>
    <w:p w:rsidR="00C52273" w:rsidRDefault="00C52273" w:rsidP="00C52273">
      <w:pPr>
        <w:tabs>
          <w:tab w:val="left" w:pos="1080"/>
          <w:tab w:val="right" w:pos="8190"/>
        </w:tabs>
        <w:rPr>
          <w:sz w:val="24"/>
          <w:lang w:eastAsia="zh-TW"/>
        </w:rPr>
      </w:pPr>
      <w:r>
        <w:rPr>
          <w:sz w:val="24"/>
        </w:rPr>
        <w:t xml:space="preserve">  </w:t>
      </w:r>
      <w:r>
        <w:rPr>
          <w:sz w:val="24"/>
        </w:rPr>
        <w:tab/>
        <w:t xml:space="preserve">   $</w:t>
      </w:r>
      <w:r>
        <w:rPr>
          <w:rFonts w:hint="eastAsia"/>
          <w:sz w:val="24"/>
          <w:lang w:eastAsia="zh-TW"/>
        </w:rPr>
        <w:t>2</w:t>
      </w:r>
      <w:r w:rsidR="00C723C9">
        <w:rPr>
          <w:sz w:val="24"/>
          <w:lang w:eastAsia="zh-TW"/>
        </w:rPr>
        <w:t>2,0</w:t>
      </w:r>
      <w:r>
        <w:rPr>
          <w:sz w:val="24"/>
          <w:lang w:eastAsia="zh-TW"/>
        </w:rPr>
        <w:t>00</w:t>
      </w:r>
      <w:r>
        <w:rPr>
          <w:sz w:val="24"/>
        </w:rPr>
        <w:t xml:space="preserve"> </w:t>
      </w:r>
      <w:r>
        <w:rPr>
          <w:sz w:val="24"/>
        </w:rPr>
        <w:sym w:font="Symbol" w:char="F0B4"/>
      </w:r>
      <w:r w:rsidR="00C723C9">
        <w:rPr>
          <w:sz w:val="24"/>
        </w:rPr>
        <w:t xml:space="preserve"> 3.791</w:t>
      </w:r>
      <w:r w:rsidR="00C723C9">
        <w:rPr>
          <w:sz w:val="24"/>
        </w:rPr>
        <w:tab/>
        <w:t>$</w:t>
      </w:r>
      <w:r w:rsidR="00C723C9">
        <w:rPr>
          <w:sz w:val="24"/>
          <w:lang w:eastAsia="zh-TW"/>
        </w:rPr>
        <w:t>83,402</w:t>
      </w:r>
    </w:p>
    <w:p w:rsidR="00C52273" w:rsidRDefault="00C52273" w:rsidP="00C52273">
      <w:pPr>
        <w:tabs>
          <w:tab w:val="left" w:pos="1080"/>
          <w:tab w:val="right" w:pos="8190"/>
        </w:tabs>
        <w:rPr>
          <w:sz w:val="24"/>
          <w:u w:val="single"/>
        </w:rPr>
      </w:pPr>
      <w:r>
        <w:rPr>
          <w:sz w:val="24"/>
        </w:rPr>
        <w:tab/>
        <w:t>Present value of cash outlays, $</w:t>
      </w:r>
      <w:r>
        <w:rPr>
          <w:sz w:val="24"/>
          <w:lang w:eastAsia="zh-TW"/>
        </w:rPr>
        <w:t>75,0</w:t>
      </w:r>
      <w:r>
        <w:rPr>
          <w:sz w:val="24"/>
        </w:rPr>
        <w:t xml:space="preserve">00 </w:t>
      </w:r>
      <w:r>
        <w:rPr>
          <w:sz w:val="24"/>
        </w:rPr>
        <w:sym w:font="Symbol" w:char="F0B4"/>
      </w:r>
      <w:r>
        <w:rPr>
          <w:sz w:val="24"/>
        </w:rPr>
        <w:t xml:space="preserve"> 1.000</w:t>
      </w:r>
      <w:r>
        <w:rPr>
          <w:sz w:val="24"/>
        </w:rPr>
        <w:tab/>
      </w:r>
      <w:r w:rsidR="00C723C9">
        <w:rPr>
          <w:sz w:val="24"/>
          <w:u w:val="single"/>
        </w:rPr>
        <w:t xml:space="preserve">  </w:t>
      </w:r>
      <w:r>
        <w:rPr>
          <w:sz w:val="24"/>
          <w:u w:val="single"/>
          <w:lang w:eastAsia="zh-TW"/>
        </w:rPr>
        <w:t>75,0</w:t>
      </w:r>
      <w:r>
        <w:rPr>
          <w:sz w:val="24"/>
          <w:u w:val="single"/>
        </w:rPr>
        <w:t>00</w:t>
      </w:r>
    </w:p>
    <w:p w:rsidR="00C52273" w:rsidRPr="00133FA9" w:rsidRDefault="00C52273" w:rsidP="00C52273">
      <w:pPr>
        <w:tabs>
          <w:tab w:val="left" w:pos="1080"/>
          <w:tab w:val="decimal" w:pos="5071"/>
          <w:tab w:val="right" w:pos="8190"/>
        </w:tabs>
        <w:ind w:left="-86"/>
        <w:rPr>
          <w:sz w:val="24"/>
          <w:u w:val="double"/>
          <w:vertAlign w:val="superscript"/>
          <w:lang w:eastAsia="zh-TW"/>
        </w:rPr>
      </w:pPr>
      <w:r>
        <w:rPr>
          <w:sz w:val="24"/>
        </w:rPr>
        <w:tab/>
        <w:t>Net present value</w:t>
      </w:r>
      <w:r>
        <w:rPr>
          <w:sz w:val="24"/>
          <w:vertAlign w:val="superscript"/>
        </w:rPr>
        <w:t>*</w:t>
      </w:r>
      <w:r>
        <w:rPr>
          <w:sz w:val="24"/>
        </w:rPr>
        <w:tab/>
      </w:r>
      <w:r>
        <w:rPr>
          <w:sz w:val="24"/>
        </w:rPr>
        <w:tab/>
      </w:r>
      <w:proofErr w:type="gramStart"/>
      <w:r>
        <w:rPr>
          <w:sz w:val="24"/>
          <w:u w:val="double"/>
        </w:rPr>
        <w:t xml:space="preserve">$ </w:t>
      </w:r>
      <w:r w:rsidR="00C723C9">
        <w:rPr>
          <w:sz w:val="24"/>
          <w:u w:val="double"/>
        </w:rPr>
        <w:t xml:space="preserve"> </w:t>
      </w:r>
      <w:r w:rsidR="00C723C9">
        <w:rPr>
          <w:sz w:val="24"/>
          <w:u w:val="double"/>
          <w:lang w:eastAsia="zh-TW"/>
        </w:rPr>
        <w:t>8,402</w:t>
      </w:r>
      <w:proofErr w:type="gramEnd"/>
    </w:p>
    <w:p w:rsidR="00C52273" w:rsidRDefault="00C52273" w:rsidP="00C52273">
      <w:pPr>
        <w:rPr>
          <w:sz w:val="24"/>
          <w:vertAlign w:val="superscript"/>
        </w:rPr>
      </w:pPr>
    </w:p>
    <w:p w:rsidR="00C52273" w:rsidRPr="006B7E63" w:rsidRDefault="00C52273" w:rsidP="00C52273">
      <w:r>
        <w:rPr>
          <w:sz w:val="24"/>
          <w:vertAlign w:val="superscript"/>
        </w:rPr>
        <w:t>*</w:t>
      </w:r>
      <w:r>
        <w:t xml:space="preserve"> </w:t>
      </w:r>
      <w:r>
        <w:rPr>
          <w:sz w:val="24"/>
          <w:szCs w:val="24"/>
        </w:rPr>
        <w:t>Minor d</w:t>
      </w:r>
      <w:r w:rsidR="00354150">
        <w:rPr>
          <w:sz w:val="24"/>
          <w:szCs w:val="24"/>
        </w:rPr>
        <w:t>i</w:t>
      </w:r>
      <w:r w:rsidRPr="00133FA9">
        <w:rPr>
          <w:sz w:val="24"/>
          <w:szCs w:val="24"/>
        </w:rPr>
        <w:t>ffere</w:t>
      </w:r>
      <w:r>
        <w:rPr>
          <w:sz w:val="24"/>
          <w:szCs w:val="24"/>
        </w:rPr>
        <w:t>nce from solution exhibit 21-25 due to rounding.</w:t>
      </w:r>
    </w:p>
    <w:p w:rsidR="00C52273" w:rsidRDefault="00C52273" w:rsidP="00C52273">
      <w:pPr>
        <w:rPr>
          <w:sz w:val="24"/>
        </w:rPr>
      </w:pPr>
    </w:p>
    <w:p w:rsidR="00C52273" w:rsidRDefault="00C52273" w:rsidP="00C52273">
      <w:pPr>
        <w:tabs>
          <w:tab w:val="left" w:pos="720"/>
          <w:tab w:val="left" w:pos="1710"/>
        </w:tabs>
        <w:rPr>
          <w:sz w:val="24"/>
        </w:rPr>
      </w:pPr>
      <w:r>
        <w:rPr>
          <w:sz w:val="24"/>
        </w:rPr>
        <w:t xml:space="preserve">b. </w:t>
      </w:r>
      <w:r>
        <w:rPr>
          <w:sz w:val="24"/>
        </w:rPr>
        <w:tab/>
        <w:t>Payback</w:t>
      </w:r>
      <w:r>
        <w:rPr>
          <w:sz w:val="24"/>
        </w:rPr>
        <w:tab/>
        <w:t>=</w:t>
      </w:r>
      <w:r>
        <w:rPr>
          <w:rFonts w:hint="eastAsia"/>
          <w:sz w:val="24"/>
          <w:lang w:eastAsia="zh-TW"/>
        </w:rPr>
        <w:t xml:space="preserve"> $</w:t>
      </w:r>
      <w:r>
        <w:rPr>
          <w:sz w:val="24"/>
          <w:lang w:eastAsia="zh-TW"/>
        </w:rPr>
        <w:t>75,0</w:t>
      </w:r>
      <w:r>
        <w:rPr>
          <w:rFonts w:hint="eastAsia"/>
          <w:sz w:val="24"/>
          <w:lang w:eastAsia="zh-TW"/>
        </w:rPr>
        <w:t>00</w:t>
      </w:r>
      <w:r>
        <w:rPr>
          <w:sz w:val="24"/>
          <w:lang w:eastAsia="zh-TW"/>
        </w:rPr>
        <w:t xml:space="preserve"> ÷ </w:t>
      </w:r>
      <w:r>
        <w:rPr>
          <w:rFonts w:hint="eastAsia"/>
          <w:sz w:val="24"/>
          <w:lang w:eastAsia="zh-TW"/>
        </w:rPr>
        <w:t>$2</w:t>
      </w:r>
      <w:r>
        <w:rPr>
          <w:sz w:val="24"/>
          <w:lang w:eastAsia="zh-TW"/>
        </w:rPr>
        <w:t>2,500</w:t>
      </w:r>
    </w:p>
    <w:p w:rsidR="00C52273" w:rsidRDefault="00C52273" w:rsidP="00C52273">
      <w:pPr>
        <w:tabs>
          <w:tab w:val="left" w:pos="1710"/>
        </w:tabs>
        <w:rPr>
          <w:sz w:val="24"/>
        </w:rPr>
      </w:pPr>
      <w:r>
        <w:rPr>
          <w:sz w:val="24"/>
        </w:rPr>
        <w:tab/>
        <w:t>= 3.33 years</w:t>
      </w:r>
    </w:p>
    <w:p w:rsidR="00C52273" w:rsidRDefault="00C52273" w:rsidP="00C52273">
      <w:pPr>
        <w:rPr>
          <w:sz w:val="24"/>
        </w:rPr>
      </w:pPr>
    </w:p>
    <w:p w:rsidR="00C52273" w:rsidRDefault="00C52273" w:rsidP="00C52273">
      <w:pPr>
        <w:rPr>
          <w:sz w:val="24"/>
          <w:szCs w:val="24"/>
        </w:rPr>
      </w:pPr>
      <w:proofErr w:type="gramStart"/>
      <w:r>
        <w:rPr>
          <w:sz w:val="24"/>
          <w:szCs w:val="24"/>
        </w:rPr>
        <w:t>c.  Discounted</w:t>
      </w:r>
      <w:proofErr w:type="gramEnd"/>
      <w:r>
        <w:rPr>
          <w:sz w:val="24"/>
          <w:szCs w:val="24"/>
        </w:rPr>
        <w:t xml:space="preserve"> Payback Period</w:t>
      </w:r>
    </w:p>
    <w:p w:rsidR="00C52273" w:rsidRDefault="00C52273" w:rsidP="00C52273">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96"/>
        <w:gridCol w:w="1596"/>
        <w:gridCol w:w="1596"/>
        <w:gridCol w:w="1596"/>
        <w:gridCol w:w="1596"/>
        <w:gridCol w:w="1596"/>
      </w:tblGrid>
      <w:tr w:rsidR="00C52273" w:rsidRPr="0021567C" w:rsidTr="00D26F4D">
        <w:tc>
          <w:tcPr>
            <w:tcW w:w="1596" w:type="dxa"/>
            <w:vAlign w:val="bottom"/>
          </w:tcPr>
          <w:p w:rsidR="00C52273" w:rsidRPr="00D26F4D" w:rsidRDefault="00C52273" w:rsidP="00D26F4D">
            <w:pPr>
              <w:jc w:val="center"/>
              <w:rPr>
                <w:b/>
                <w:sz w:val="24"/>
                <w:szCs w:val="24"/>
              </w:rPr>
            </w:pPr>
            <w:r w:rsidRPr="00D26F4D">
              <w:rPr>
                <w:b/>
                <w:sz w:val="24"/>
                <w:szCs w:val="24"/>
              </w:rPr>
              <w:t>Period</w:t>
            </w:r>
          </w:p>
        </w:tc>
        <w:tc>
          <w:tcPr>
            <w:tcW w:w="1596" w:type="dxa"/>
            <w:vAlign w:val="bottom"/>
          </w:tcPr>
          <w:p w:rsidR="00C52273" w:rsidRPr="00D26F4D" w:rsidRDefault="00C52273" w:rsidP="00D26F4D">
            <w:pPr>
              <w:jc w:val="center"/>
              <w:rPr>
                <w:b/>
                <w:sz w:val="24"/>
                <w:szCs w:val="24"/>
              </w:rPr>
            </w:pPr>
            <w:r w:rsidRPr="00D26F4D">
              <w:rPr>
                <w:b/>
                <w:sz w:val="24"/>
                <w:szCs w:val="24"/>
              </w:rPr>
              <w:t>Cash Savings</w:t>
            </w:r>
          </w:p>
        </w:tc>
        <w:tc>
          <w:tcPr>
            <w:tcW w:w="1596" w:type="dxa"/>
            <w:vAlign w:val="bottom"/>
          </w:tcPr>
          <w:p w:rsidR="00C52273" w:rsidRPr="00D26F4D" w:rsidRDefault="00C52273" w:rsidP="00D26F4D">
            <w:pPr>
              <w:jc w:val="center"/>
              <w:rPr>
                <w:b/>
                <w:sz w:val="24"/>
                <w:szCs w:val="24"/>
              </w:rPr>
            </w:pPr>
            <w:r w:rsidRPr="00D26F4D">
              <w:rPr>
                <w:b/>
                <w:sz w:val="24"/>
                <w:szCs w:val="24"/>
              </w:rPr>
              <w:t>Disc Factor (10%)</w:t>
            </w:r>
          </w:p>
        </w:tc>
        <w:tc>
          <w:tcPr>
            <w:tcW w:w="1596" w:type="dxa"/>
            <w:vAlign w:val="bottom"/>
          </w:tcPr>
          <w:p w:rsidR="00C52273" w:rsidRPr="00D26F4D" w:rsidRDefault="00C52273" w:rsidP="00D26F4D">
            <w:pPr>
              <w:jc w:val="center"/>
              <w:rPr>
                <w:b/>
                <w:sz w:val="24"/>
                <w:szCs w:val="24"/>
              </w:rPr>
            </w:pPr>
            <w:r w:rsidRPr="00D26F4D">
              <w:rPr>
                <w:b/>
                <w:sz w:val="24"/>
                <w:szCs w:val="24"/>
              </w:rPr>
              <w:t>Discounted Cash Savings</w:t>
            </w:r>
          </w:p>
        </w:tc>
        <w:tc>
          <w:tcPr>
            <w:tcW w:w="1596" w:type="dxa"/>
            <w:vAlign w:val="bottom"/>
          </w:tcPr>
          <w:p w:rsidR="00C52273" w:rsidRPr="00D26F4D" w:rsidRDefault="00C52273" w:rsidP="00D26F4D">
            <w:pPr>
              <w:jc w:val="center"/>
              <w:rPr>
                <w:b/>
                <w:sz w:val="24"/>
                <w:szCs w:val="24"/>
              </w:rPr>
            </w:pPr>
            <w:r w:rsidRPr="00D26F4D">
              <w:rPr>
                <w:b/>
                <w:sz w:val="24"/>
                <w:szCs w:val="24"/>
              </w:rPr>
              <w:t>Cumulative Disc Cash Savings</w:t>
            </w:r>
          </w:p>
        </w:tc>
        <w:tc>
          <w:tcPr>
            <w:tcW w:w="1596" w:type="dxa"/>
            <w:vAlign w:val="bottom"/>
          </w:tcPr>
          <w:p w:rsidR="00C52273" w:rsidRPr="00D26F4D" w:rsidRDefault="00C52273" w:rsidP="00D26F4D">
            <w:pPr>
              <w:jc w:val="center"/>
              <w:rPr>
                <w:b/>
                <w:sz w:val="24"/>
                <w:szCs w:val="24"/>
              </w:rPr>
            </w:pPr>
            <w:r w:rsidRPr="00D26F4D">
              <w:rPr>
                <w:b/>
                <w:sz w:val="24"/>
                <w:szCs w:val="24"/>
              </w:rPr>
              <w:t>Unrecovered Investment</w:t>
            </w:r>
          </w:p>
        </w:tc>
      </w:tr>
      <w:tr w:rsidR="00C52273" w:rsidRPr="0021567C" w:rsidTr="00354150">
        <w:tc>
          <w:tcPr>
            <w:tcW w:w="1596" w:type="dxa"/>
            <w:vAlign w:val="bottom"/>
          </w:tcPr>
          <w:p w:rsidR="00C52273" w:rsidRPr="0021567C" w:rsidRDefault="00C52273" w:rsidP="00354150">
            <w:pPr>
              <w:jc w:val="center"/>
              <w:rPr>
                <w:sz w:val="24"/>
                <w:szCs w:val="24"/>
              </w:rPr>
            </w:pPr>
            <w:r w:rsidRPr="0021567C">
              <w:rPr>
                <w:sz w:val="24"/>
                <w:szCs w:val="24"/>
              </w:rPr>
              <w:t>0</w:t>
            </w:r>
          </w:p>
        </w:tc>
        <w:tc>
          <w:tcPr>
            <w:tcW w:w="1596" w:type="dxa"/>
          </w:tcPr>
          <w:p w:rsidR="00C52273" w:rsidRPr="0021567C" w:rsidRDefault="00C52273" w:rsidP="00DD6AC1">
            <w:pPr>
              <w:rPr>
                <w:sz w:val="24"/>
                <w:szCs w:val="24"/>
              </w:rPr>
            </w:pPr>
          </w:p>
        </w:tc>
        <w:tc>
          <w:tcPr>
            <w:tcW w:w="1596" w:type="dxa"/>
          </w:tcPr>
          <w:p w:rsidR="00C52273" w:rsidRPr="0021567C" w:rsidRDefault="00C52273" w:rsidP="00DD6AC1">
            <w:pPr>
              <w:rPr>
                <w:sz w:val="24"/>
                <w:szCs w:val="24"/>
              </w:rPr>
            </w:pPr>
          </w:p>
        </w:tc>
        <w:tc>
          <w:tcPr>
            <w:tcW w:w="1596" w:type="dxa"/>
          </w:tcPr>
          <w:p w:rsidR="00C52273" w:rsidRPr="0021567C" w:rsidRDefault="00C52273" w:rsidP="00DD6AC1">
            <w:pPr>
              <w:rPr>
                <w:sz w:val="24"/>
                <w:szCs w:val="24"/>
              </w:rPr>
            </w:pPr>
          </w:p>
        </w:tc>
        <w:tc>
          <w:tcPr>
            <w:tcW w:w="1596" w:type="dxa"/>
          </w:tcPr>
          <w:p w:rsidR="00C52273" w:rsidRPr="0021567C" w:rsidRDefault="00C52273" w:rsidP="00DD6AC1">
            <w:pPr>
              <w:rPr>
                <w:sz w:val="24"/>
                <w:szCs w:val="24"/>
              </w:rPr>
            </w:pPr>
          </w:p>
        </w:tc>
        <w:tc>
          <w:tcPr>
            <w:tcW w:w="1596" w:type="dxa"/>
          </w:tcPr>
          <w:p w:rsidR="00C52273" w:rsidRPr="0021567C" w:rsidRDefault="00354150" w:rsidP="00DD6AC1">
            <w:pPr>
              <w:rPr>
                <w:sz w:val="24"/>
                <w:szCs w:val="24"/>
              </w:rPr>
            </w:pPr>
            <w:r>
              <w:rPr>
                <w:sz w:val="24"/>
                <w:szCs w:val="24"/>
              </w:rPr>
              <w:t>–</w:t>
            </w:r>
            <w:r w:rsidR="00C52273">
              <w:rPr>
                <w:sz w:val="24"/>
                <w:szCs w:val="24"/>
              </w:rPr>
              <w:t>$</w:t>
            </w:r>
            <w:r w:rsidR="00C52273" w:rsidRPr="0021567C">
              <w:rPr>
                <w:sz w:val="24"/>
                <w:szCs w:val="24"/>
              </w:rPr>
              <w:t>75</w:t>
            </w:r>
            <w:r w:rsidR="00C52273">
              <w:rPr>
                <w:sz w:val="24"/>
                <w:szCs w:val="24"/>
              </w:rPr>
              <w:t>,</w:t>
            </w:r>
            <w:r w:rsidR="00C52273" w:rsidRPr="0021567C">
              <w:rPr>
                <w:sz w:val="24"/>
                <w:szCs w:val="24"/>
              </w:rPr>
              <w:t>000</w:t>
            </w:r>
          </w:p>
        </w:tc>
      </w:tr>
      <w:tr w:rsidR="00C52273" w:rsidRPr="0021567C" w:rsidTr="00354150">
        <w:tc>
          <w:tcPr>
            <w:tcW w:w="1596" w:type="dxa"/>
            <w:vAlign w:val="bottom"/>
          </w:tcPr>
          <w:p w:rsidR="00C52273" w:rsidRPr="0021567C" w:rsidRDefault="00C52273" w:rsidP="00354150">
            <w:pPr>
              <w:jc w:val="center"/>
              <w:rPr>
                <w:sz w:val="24"/>
                <w:szCs w:val="24"/>
              </w:rPr>
            </w:pPr>
            <w:r w:rsidRPr="0021567C">
              <w:rPr>
                <w:sz w:val="24"/>
                <w:szCs w:val="24"/>
              </w:rPr>
              <w:t>1</w:t>
            </w:r>
          </w:p>
        </w:tc>
        <w:tc>
          <w:tcPr>
            <w:tcW w:w="1596" w:type="dxa"/>
            <w:vAlign w:val="bottom"/>
          </w:tcPr>
          <w:p w:rsidR="00C52273" w:rsidRPr="0021567C" w:rsidRDefault="00C52273" w:rsidP="00354150">
            <w:pPr>
              <w:jc w:val="center"/>
              <w:rPr>
                <w:sz w:val="24"/>
                <w:szCs w:val="24"/>
              </w:rPr>
            </w:pPr>
            <w:r>
              <w:rPr>
                <w:sz w:val="24"/>
                <w:szCs w:val="24"/>
              </w:rPr>
              <w:t>$22,</w:t>
            </w:r>
            <w:r w:rsidR="00C723C9">
              <w:rPr>
                <w:sz w:val="24"/>
                <w:szCs w:val="24"/>
              </w:rPr>
              <w:t>0</w:t>
            </w:r>
            <w:r w:rsidRPr="0021567C">
              <w:rPr>
                <w:sz w:val="24"/>
                <w:szCs w:val="24"/>
              </w:rPr>
              <w:t>00</w:t>
            </w:r>
          </w:p>
        </w:tc>
        <w:tc>
          <w:tcPr>
            <w:tcW w:w="1596" w:type="dxa"/>
            <w:vAlign w:val="bottom"/>
          </w:tcPr>
          <w:p w:rsidR="00C52273" w:rsidRPr="0021567C" w:rsidRDefault="00354150" w:rsidP="00354150">
            <w:pPr>
              <w:jc w:val="center"/>
              <w:rPr>
                <w:sz w:val="24"/>
                <w:szCs w:val="24"/>
              </w:rPr>
            </w:pPr>
            <w:r>
              <w:rPr>
                <w:sz w:val="24"/>
                <w:szCs w:val="24"/>
              </w:rPr>
              <w:t>0</w:t>
            </w:r>
            <w:r w:rsidR="00C52273" w:rsidRPr="0021567C">
              <w:rPr>
                <w:sz w:val="24"/>
                <w:szCs w:val="24"/>
              </w:rPr>
              <w:t>.909</w:t>
            </w:r>
          </w:p>
        </w:tc>
        <w:tc>
          <w:tcPr>
            <w:tcW w:w="1596" w:type="dxa"/>
            <w:vAlign w:val="bottom"/>
          </w:tcPr>
          <w:p w:rsidR="00C52273" w:rsidRPr="000819B2" w:rsidRDefault="00C52273" w:rsidP="00354150">
            <w:pPr>
              <w:jc w:val="center"/>
              <w:rPr>
                <w:sz w:val="24"/>
                <w:szCs w:val="24"/>
              </w:rPr>
            </w:pPr>
            <w:r w:rsidRPr="000819B2">
              <w:rPr>
                <w:sz w:val="24"/>
                <w:szCs w:val="24"/>
              </w:rPr>
              <w:t>$</w:t>
            </w:r>
            <w:r w:rsidR="00C723C9">
              <w:rPr>
                <w:sz w:val="24"/>
                <w:szCs w:val="24"/>
              </w:rPr>
              <w:t>19,998</w:t>
            </w:r>
          </w:p>
        </w:tc>
        <w:tc>
          <w:tcPr>
            <w:tcW w:w="1596" w:type="dxa"/>
            <w:vAlign w:val="bottom"/>
          </w:tcPr>
          <w:p w:rsidR="00C723C9" w:rsidRPr="000819B2" w:rsidRDefault="00C52273" w:rsidP="00354150">
            <w:pPr>
              <w:jc w:val="center"/>
              <w:rPr>
                <w:sz w:val="24"/>
                <w:szCs w:val="24"/>
              </w:rPr>
            </w:pPr>
            <w:r w:rsidRPr="000819B2">
              <w:rPr>
                <w:sz w:val="24"/>
                <w:szCs w:val="24"/>
              </w:rPr>
              <w:t>$</w:t>
            </w:r>
            <w:r w:rsidR="00C723C9">
              <w:rPr>
                <w:sz w:val="24"/>
                <w:szCs w:val="24"/>
              </w:rPr>
              <w:t>19,998</w:t>
            </w:r>
          </w:p>
        </w:tc>
        <w:tc>
          <w:tcPr>
            <w:tcW w:w="1596" w:type="dxa"/>
            <w:vAlign w:val="bottom"/>
          </w:tcPr>
          <w:p w:rsidR="00C52273" w:rsidRPr="000819B2" w:rsidRDefault="00354150" w:rsidP="00DD6AC1">
            <w:pPr>
              <w:rPr>
                <w:sz w:val="24"/>
                <w:szCs w:val="24"/>
              </w:rPr>
            </w:pPr>
            <w:r>
              <w:rPr>
                <w:sz w:val="24"/>
                <w:szCs w:val="24"/>
              </w:rPr>
              <w:t>–</w:t>
            </w:r>
            <w:r w:rsidR="00C723C9">
              <w:rPr>
                <w:sz w:val="24"/>
                <w:szCs w:val="24"/>
              </w:rPr>
              <w:t>$55</w:t>
            </w:r>
            <w:r w:rsidR="002F338A">
              <w:rPr>
                <w:sz w:val="24"/>
                <w:szCs w:val="24"/>
              </w:rPr>
              <w:t>,</w:t>
            </w:r>
            <w:r w:rsidR="00C723C9">
              <w:rPr>
                <w:sz w:val="24"/>
                <w:szCs w:val="24"/>
              </w:rPr>
              <w:t>002</w:t>
            </w:r>
          </w:p>
        </w:tc>
      </w:tr>
      <w:tr w:rsidR="00C52273" w:rsidRPr="0021567C" w:rsidTr="00354150">
        <w:tc>
          <w:tcPr>
            <w:tcW w:w="1596" w:type="dxa"/>
            <w:vAlign w:val="bottom"/>
          </w:tcPr>
          <w:p w:rsidR="00C52273" w:rsidRPr="0021567C" w:rsidRDefault="00C52273" w:rsidP="00354150">
            <w:pPr>
              <w:jc w:val="center"/>
              <w:rPr>
                <w:sz w:val="24"/>
                <w:szCs w:val="24"/>
              </w:rPr>
            </w:pPr>
            <w:r w:rsidRPr="0021567C">
              <w:rPr>
                <w:sz w:val="24"/>
                <w:szCs w:val="24"/>
              </w:rPr>
              <w:t>2</w:t>
            </w:r>
          </w:p>
        </w:tc>
        <w:tc>
          <w:tcPr>
            <w:tcW w:w="1596" w:type="dxa"/>
            <w:vAlign w:val="bottom"/>
          </w:tcPr>
          <w:p w:rsidR="00C52273" w:rsidRPr="0021567C" w:rsidRDefault="00C52273" w:rsidP="00354150">
            <w:pPr>
              <w:jc w:val="center"/>
              <w:rPr>
                <w:sz w:val="24"/>
                <w:szCs w:val="24"/>
              </w:rPr>
            </w:pPr>
            <w:r>
              <w:rPr>
                <w:sz w:val="24"/>
                <w:szCs w:val="24"/>
              </w:rPr>
              <w:t>$22,</w:t>
            </w:r>
            <w:r w:rsidR="00C723C9">
              <w:rPr>
                <w:sz w:val="24"/>
                <w:szCs w:val="24"/>
              </w:rPr>
              <w:t>0</w:t>
            </w:r>
            <w:r w:rsidRPr="0021567C">
              <w:rPr>
                <w:sz w:val="24"/>
                <w:szCs w:val="24"/>
              </w:rPr>
              <w:t>00</w:t>
            </w:r>
          </w:p>
        </w:tc>
        <w:tc>
          <w:tcPr>
            <w:tcW w:w="1596" w:type="dxa"/>
            <w:vAlign w:val="bottom"/>
          </w:tcPr>
          <w:p w:rsidR="00C52273" w:rsidRPr="0021567C" w:rsidRDefault="00354150" w:rsidP="00354150">
            <w:pPr>
              <w:jc w:val="center"/>
              <w:rPr>
                <w:sz w:val="24"/>
                <w:szCs w:val="24"/>
              </w:rPr>
            </w:pPr>
            <w:r>
              <w:rPr>
                <w:sz w:val="24"/>
                <w:szCs w:val="24"/>
              </w:rPr>
              <w:t>0</w:t>
            </w:r>
            <w:r w:rsidR="00C52273" w:rsidRPr="0021567C">
              <w:rPr>
                <w:sz w:val="24"/>
                <w:szCs w:val="24"/>
              </w:rPr>
              <w:t>.826</w:t>
            </w:r>
          </w:p>
        </w:tc>
        <w:tc>
          <w:tcPr>
            <w:tcW w:w="1596" w:type="dxa"/>
            <w:vAlign w:val="bottom"/>
          </w:tcPr>
          <w:p w:rsidR="00C52273" w:rsidRPr="000819B2" w:rsidRDefault="00C52273" w:rsidP="00354150">
            <w:pPr>
              <w:jc w:val="center"/>
              <w:rPr>
                <w:sz w:val="24"/>
                <w:szCs w:val="24"/>
              </w:rPr>
            </w:pPr>
            <w:r w:rsidRPr="000819B2">
              <w:rPr>
                <w:sz w:val="24"/>
                <w:szCs w:val="24"/>
              </w:rPr>
              <w:t>$18,</w:t>
            </w:r>
            <w:r w:rsidR="00C723C9">
              <w:rPr>
                <w:sz w:val="24"/>
                <w:szCs w:val="24"/>
              </w:rPr>
              <w:t>172</w:t>
            </w:r>
          </w:p>
        </w:tc>
        <w:tc>
          <w:tcPr>
            <w:tcW w:w="1596" w:type="dxa"/>
            <w:vAlign w:val="bottom"/>
          </w:tcPr>
          <w:p w:rsidR="00C52273" w:rsidRPr="000819B2" w:rsidRDefault="00C723C9" w:rsidP="00354150">
            <w:pPr>
              <w:jc w:val="center"/>
              <w:rPr>
                <w:sz w:val="24"/>
                <w:szCs w:val="24"/>
              </w:rPr>
            </w:pPr>
            <w:r>
              <w:rPr>
                <w:sz w:val="24"/>
                <w:szCs w:val="24"/>
              </w:rPr>
              <w:t>$38,170</w:t>
            </w:r>
          </w:p>
        </w:tc>
        <w:tc>
          <w:tcPr>
            <w:tcW w:w="1596" w:type="dxa"/>
            <w:vAlign w:val="bottom"/>
          </w:tcPr>
          <w:p w:rsidR="00C52273" w:rsidRPr="000819B2" w:rsidRDefault="00354150" w:rsidP="00DD6AC1">
            <w:pPr>
              <w:rPr>
                <w:sz w:val="24"/>
                <w:szCs w:val="24"/>
              </w:rPr>
            </w:pPr>
            <w:r>
              <w:rPr>
                <w:sz w:val="24"/>
                <w:szCs w:val="24"/>
              </w:rPr>
              <w:t>–</w:t>
            </w:r>
            <w:r w:rsidR="00C723C9">
              <w:rPr>
                <w:sz w:val="24"/>
                <w:szCs w:val="24"/>
              </w:rPr>
              <w:t>$36</w:t>
            </w:r>
            <w:r w:rsidR="002F338A">
              <w:rPr>
                <w:sz w:val="24"/>
                <w:szCs w:val="24"/>
              </w:rPr>
              <w:t>,</w:t>
            </w:r>
            <w:r w:rsidR="00C723C9">
              <w:rPr>
                <w:sz w:val="24"/>
                <w:szCs w:val="24"/>
              </w:rPr>
              <w:t>830</w:t>
            </w:r>
          </w:p>
        </w:tc>
      </w:tr>
      <w:tr w:rsidR="00C52273" w:rsidRPr="0021567C" w:rsidTr="00354150">
        <w:tc>
          <w:tcPr>
            <w:tcW w:w="1596" w:type="dxa"/>
            <w:vAlign w:val="bottom"/>
          </w:tcPr>
          <w:p w:rsidR="00C52273" w:rsidRPr="0021567C" w:rsidRDefault="00C52273" w:rsidP="00354150">
            <w:pPr>
              <w:jc w:val="center"/>
              <w:rPr>
                <w:sz w:val="24"/>
                <w:szCs w:val="24"/>
              </w:rPr>
            </w:pPr>
            <w:r w:rsidRPr="0021567C">
              <w:rPr>
                <w:sz w:val="24"/>
                <w:szCs w:val="24"/>
              </w:rPr>
              <w:t>3</w:t>
            </w:r>
          </w:p>
        </w:tc>
        <w:tc>
          <w:tcPr>
            <w:tcW w:w="1596" w:type="dxa"/>
            <w:vAlign w:val="bottom"/>
          </w:tcPr>
          <w:p w:rsidR="00C52273" w:rsidRPr="0021567C" w:rsidRDefault="00C52273" w:rsidP="00354150">
            <w:pPr>
              <w:jc w:val="center"/>
              <w:rPr>
                <w:sz w:val="24"/>
                <w:szCs w:val="24"/>
              </w:rPr>
            </w:pPr>
            <w:r>
              <w:rPr>
                <w:sz w:val="24"/>
                <w:szCs w:val="24"/>
              </w:rPr>
              <w:t>$22,</w:t>
            </w:r>
            <w:r w:rsidR="00C723C9">
              <w:rPr>
                <w:sz w:val="24"/>
                <w:szCs w:val="24"/>
              </w:rPr>
              <w:t>0</w:t>
            </w:r>
            <w:r w:rsidRPr="0021567C">
              <w:rPr>
                <w:sz w:val="24"/>
                <w:szCs w:val="24"/>
              </w:rPr>
              <w:t>00</w:t>
            </w:r>
          </w:p>
        </w:tc>
        <w:tc>
          <w:tcPr>
            <w:tcW w:w="1596" w:type="dxa"/>
            <w:vAlign w:val="bottom"/>
          </w:tcPr>
          <w:p w:rsidR="00C52273" w:rsidRPr="0021567C" w:rsidRDefault="00354150" w:rsidP="00354150">
            <w:pPr>
              <w:jc w:val="center"/>
              <w:rPr>
                <w:sz w:val="24"/>
                <w:szCs w:val="24"/>
              </w:rPr>
            </w:pPr>
            <w:r>
              <w:rPr>
                <w:sz w:val="24"/>
                <w:szCs w:val="24"/>
              </w:rPr>
              <w:t>0</w:t>
            </w:r>
            <w:r w:rsidR="00C52273" w:rsidRPr="0021567C">
              <w:rPr>
                <w:sz w:val="24"/>
                <w:szCs w:val="24"/>
              </w:rPr>
              <w:t>.751</w:t>
            </w:r>
          </w:p>
        </w:tc>
        <w:tc>
          <w:tcPr>
            <w:tcW w:w="1596" w:type="dxa"/>
            <w:vAlign w:val="bottom"/>
          </w:tcPr>
          <w:p w:rsidR="00C52273" w:rsidRPr="000819B2" w:rsidRDefault="00C723C9" w:rsidP="00354150">
            <w:pPr>
              <w:jc w:val="center"/>
              <w:rPr>
                <w:sz w:val="24"/>
                <w:szCs w:val="24"/>
              </w:rPr>
            </w:pPr>
            <w:r>
              <w:rPr>
                <w:sz w:val="24"/>
                <w:szCs w:val="24"/>
              </w:rPr>
              <w:t>$16,522</w:t>
            </w:r>
          </w:p>
        </w:tc>
        <w:tc>
          <w:tcPr>
            <w:tcW w:w="1596" w:type="dxa"/>
            <w:vAlign w:val="bottom"/>
          </w:tcPr>
          <w:p w:rsidR="00C52273" w:rsidRPr="000819B2" w:rsidRDefault="00C723C9" w:rsidP="00354150">
            <w:pPr>
              <w:jc w:val="center"/>
              <w:rPr>
                <w:sz w:val="24"/>
                <w:szCs w:val="24"/>
              </w:rPr>
            </w:pPr>
            <w:r>
              <w:rPr>
                <w:sz w:val="24"/>
                <w:szCs w:val="24"/>
              </w:rPr>
              <w:t>$54</w:t>
            </w:r>
            <w:r w:rsidR="00C52273" w:rsidRPr="000819B2">
              <w:rPr>
                <w:sz w:val="24"/>
                <w:szCs w:val="24"/>
              </w:rPr>
              <w:t>,</w:t>
            </w:r>
            <w:r>
              <w:rPr>
                <w:sz w:val="24"/>
                <w:szCs w:val="24"/>
              </w:rPr>
              <w:t>692</w:t>
            </w:r>
          </w:p>
        </w:tc>
        <w:tc>
          <w:tcPr>
            <w:tcW w:w="1596" w:type="dxa"/>
            <w:vAlign w:val="bottom"/>
          </w:tcPr>
          <w:p w:rsidR="00C52273" w:rsidRPr="000819B2" w:rsidRDefault="00354150" w:rsidP="00C723C9">
            <w:pPr>
              <w:rPr>
                <w:sz w:val="24"/>
                <w:szCs w:val="24"/>
              </w:rPr>
            </w:pPr>
            <w:r>
              <w:rPr>
                <w:sz w:val="24"/>
                <w:szCs w:val="24"/>
              </w:rPr>
              <w:t>–</w:t>
            </w:r>
            <w:r w:rsidR="00C723C9">
              <w:rPr>
                <w:sz w:val="24"/>
                <w:szCs w:val="24"/>
              </w:rPr>
              <w:t>$20</w:t>
            </w:r>
            <w:r w:rsidR="00C52273" w:rsidRPr="000819B2">
              <w:rPr>
                <w:sz w:val="24"/>
                <w:szCs w:val="24"/>
              </w:rPr>
              <w:t>,</w:t>
            </w:r>
            <w:r w:rsidR="00C723C9">
              <w:rPr>
                <w:sz w:val="24"/>
                <w:szCs w:val="24"/>
              </w:rPr>
              <w:t>308</w:t>
            </w:r>
          </w:p>
        </w:tc>
      </w:tr>
      <w:tr w:rsidR="00C52273" w:rsidRPr="0021567C" w:rsidTr="00354150">
        <w:tc>
          <w:tcPr>
            <w:tcW w:w="1596" w:type="dxa"/>
            <w:vAlign w:val="bottom"/>
          </w:tcPr>
          <w:p w:rsidR="00C52273" w:rsidRPr="0021567C" w:rsidRDefault="00C52273" w:rsidP="00354150">
            <w:pPr>
              <w:jc w:val="center"/>
              <w:rPr>
                <w:sz w:val="24"/>
                <w:szCs w:val="24"/>
              </w:rPr>
            </w:pPr>
            <w:r w:rsidRPr="0021567C">
              <w:rPr>
                <w:sz w:val="24"/>
                <w:szCs w:val="24"/>
              </w:rPr>
              <w:t>4</w:t>
            </w:r>
          </w:p>
        </w:tc>
        <w:tc>
          <w:tcPr>
            <w:tcW w:w="1596" w:type="dxa"/>
            <w:vAlign w:val="bottom"/>
          </w:tcPr>
          <w:p w:rsidR="00C52273" w:rsidRPr="0021567C" w:rsidRDefault="00C52273" w:rsidP="00354150">
            <w:pPr>
              <w:jc w:val="center"/>
              <w:rPr>
                <w:sz w:val="24"/>
                <w:szCs w:val="24"/>
              </w:rPr>
            </w:pPr>
            <w:r>
              <w:rPr>
                <w:sz w:val="24"/>
                <w:szCs w:val="24"/>
              </w:rPr>
              <w:t>$22,</w:t>
            </w:r>
            <w:r w:rsidR="00C723C9">
              <w:rPr>
                <w:sz w:val="24"/>
                <w:szCs w:val="24"/>
              </w:rPr>
              <w:t>0</w:t>
            </w:r>
            <w:r w:rsidRPr="0021567C">
              <w:rPr>
                <w:sz w:val="24"/>
                <w:szCs w:val="24"/>
              </w:rPr>
              <w:t>00</w:t>
            </w:r>
          </w:p>
        </w:tc>
        <w:tc>
          <w:tcPr>
            <w:tcW w:w="1596" w:type="dxa"/>
            <w:vAlign w:val="bottom"/>
          </w:tcPr>
          <w:p w:rsidR="00C52273" w:rsidRPr="0021567C" w:rsidRDefault="00354150" w:rsidP="00354150">
            <w:pPr>
              <w:jc w:val="center"/>
              <w:rPr>
                <w:sz w:val="24"/>
                <w:szCs w:val="24"/>
              </w:rPr>
            </w:pPr>
            <w:r>
              <w:rPr>
                <w:sz w:val="24"/>
                <w:szCs w:val="24"/>
              </w:rPr>
              <w:t>0</w:t>
            </w:r>
            <w:r w:rsidR="00C52273" w:rsidRPr="0021567C">
              <w:rPr>
                <w:sz w:val="24"/>
                <w:szCs w:val="24"/>
              </w:rPr>
              <w:t>.683</w:t>
            </w:r>
          </w:p>
        </w:tc>
        <w:tc>
          <w:tcPr>
            <w:tcW w:w="1596" w:type="dxa"/>
            <w:vAlign w:val="bottom"/>
          </w:tcPr>
          <w:p w:rsidR="00C52273" w:rsidRPr="000819B2" w:rsidRDefault="00C723C9" w:rsidP="00354150">
            <w:pPr>
              <w:jc w:val="center"/>
              <w:rPr>
                <w:sz w:val="24"/>
                <w:szCs w:val="24"/>
              </w:rPr>
            </w:pPr>
            <w:r>
              <w:rPr>
                <w:sz w:val="24"/>
                <w:szCs w:val="24"/>
              </w:rPr>
              <w:t>$15,026</w:t>
            </w:r>
          </w:p>
        </w:tc>
        <w:tc>
          <w:tcPr>
            <w:tcW w:w="1596" w:type="dxa"/>
            <w:vAlign w:val="bottom"/>
          </w:tcPr>
          <w:p w:rsidR="00C52273" w:rsidRPr="000819B2" w:rsidRDefault="00C723C9" w:rsidP="00354150">
            <w:pPr>
              <w:jc w:val="center"/>
              <w:rPr>
                <w:sz w:val="24"/>
                <w:szCs w:val="24"/>
              </w:rPr>
            </w:pPr>
            <w:r>
              <w:rPr>
                <w:sz w:val="24"/>
                <w:szCs w:val="24"/>
              </w:rPr>
              <w:t>$69</w:t>
            </w:r>
            <w:r w:rsidR="00C52273" w:rsidRPr="000819B2">
              <w:rPr>
                <w:sz w:val="24"/>
                <w:szCs w:val="24"/>
              </w:rPr>
              <w:t>,</w:t>
            </w:r>
            <w:r>
              <w:rPr>
                <w:sz w:val="24"/>
                <w:szCs w:val="24"/>
              </w:rPr>
              <w:t>718</w:t>
            </w:r>
          </w:p>
        </w:tc>
        <w:tc>
          <w:tcPr>
            <w:tcW w:w="1596" w:type="dxa"/>
            <w:vAlign w:val="bottom"/>
          </w:tcPr>
          <w:p w:rsidR="00C52273" w:rsidRPr="000819B2" w:rsidRDefault="00354150" w:rsidP="00C723C9">
            <w:pPr>
              <w:rPr>
                <w:sz w:val="24"/>
                <w:szCs w:val="24"/>
              </w:rPr>
            </w:pPr>
            <w:r>
              <w:rPr>
                <w:sz w:val="24"/>
                <w:szCs w:val="24"/>
              </w:rPr>
              <w:t>–</w:t>
            </w:r>
            <w:r w:rsidR="002F338A">
              <w:rPr>
                <w:sz w:val="24"/>
                <w:szCs w:val="24"/>
              </w:rPr>
              <w:t>$</w:t>
            </w:r>
            <w:r w:rsidR="00C723C9">
              <w:rPr>
                <w:sz w:val="24"/>
                <w:szCs w:val="24"/>
              </w:rPr>
              <w:t xml:space="preserve">  5</w:t>
            </w:r>
            <w:r w:rsidR="002F338A">
              <w:rPr>
                <w:sz w:val="24"/>
                <w:szCs w:val="24"/>
              </w:rPr>
              <w:t>,</w:t>
            </w:r>
            <w:r w:rsidR="00C723C9">
              <w:rPr>
                <w:sz w:val="24"/>
                <w:szCs w:val="24"/>
              </w:rPr>
              <w:t>282</w:t>
            </w:r>
          </w:p>
        </w:tc>
      </w:tr>
      <w:tr w:rsidR="00C52273" w:rsidRPr="0021567C" w:rsidTr="00354150">
        <w:tc>
          <w:tcPr>
            <w:tcW w:w="1596" w:type="dxa"/>
            <w:vAlign w:val="bottom"/>
          </w:tcPr>
          <w:p w:rsidR="00C52273" w:rsidRPr="0021567C" w:rsidRDefault="00C52273" w:rsidP="00354150">
            <w:pPr>
              <w:jc w:val="center"/>
              <w:rPr>
                <w:sz w:val="24"/>
                <w:szCs w:val="24"/>
              </w:rPr>
            </w:pPr>
            <w:r w:rsidRPr="0021567C">
              <w:rPr>
                <w:sz w:val="24"/>
                <w:szCs w:val="24"/>
              </w:rPr>
              <w:t>5</w:t>
            </w:r>
          </w:p>
        </w:tc>
        <w:tc>
          <w:tcPr>
            <w:tcW w:w="1596" w:type="dxa"/>
            <w:vAlign w:val="bottom"/>
          </w:tcPr>
          <w:p w:rsidR="00C52273" w:rsidRPr="0021567C" w:rsidRDefault="00C52273" w:rsidP="00354150">
            <w:pPr>
              <w:jc w:val="center"/>
              <w:rPr>
                <w:sz w:val="24"/>
                <w:szCs w:val="24"/>
              </w:rPr>
            </w:pPr>
            <w:r>
              <w:rPr>
                <w:sz w:val="24"/>
                <w:szCs w:val="24"/>
              </w:rPr>
              <w:t>$22,</w:t>
            </w:r>
            <w:r w:rsidR="00C723C9">
              <w:rPr>
                <w:sz w:val="24"/>
                <w:szCs w:val="24"/>
              </w:rPr>
              <w:t>0</w:t>
            </w:r>
            <w:r w:rsidRPr="0021567C">
              <w:rPr>
                <w:sz w:val="24"/>
                <w:szCs w:val="24"/>
              </w:rPr>
              <w:t>00</w:t>
            </w:r>
          </w:p>
        </w:tc>
        <w:tc>
          <w:tcPr>
            <w:tcW w:w="1596" w:type="dxa"/>
            <w:vAlign w:val="bottom"/>
          </w:tcPr>
          <w:p w:rsidR="00C52273" w:rsidRPr="0021567C" w:rsidRDefault="00354150" w:rsidP="00354150">
            <w:pPr>
              <w:jc w:val="center"/>
              <w:rPr>
                <w:sz w:val="24"/>
                <w:szCs w:val="24"/>
              </w:rPr>
            </w:pPr>
            <w:r>
              <w:rPr>
                <w:sz w:val="24"/>
                <w:szCs w:val="24"/>
              </w:rPr>
              <w:t>0</w:t>
            </w:r>
            <w:r w:rsidR="00C52273" w:rsidRPr="0021567C">
              <w:rPr>
                <w:sz w:val="24"/>
                <w:szCs w:val="24"/>
              </w:rPr>
              <w:t>.621</w:t>
            </w:r>
          </w:p>
        </w:tc>
        <w:tc>
          <w:tcPr>
            <w:tcW w:w="1596" w:type="dxa"/>
            <w:vAlign w:val="bottom"/>
          </w:tcPr>
          <w:p w:rsidR="00C52273" w:rsidRPr="000819B2" w:rsidRDefault="00C723C9" w:rsidP="00354150">
            <w:pPr>
              <w:jc w:val="center"/>
              <w:rPr>
                <w:sz w:val="24"/>
                <w:szCs w:val="24"/>
              </w:rPr>
            </w:pPr>
            <w:r>
              <w:rPr>
                <w:sz w:val="24"/>
                <w:szCs w:val="24"/>
              </w:rPr>
              <w:t>$13,662</w:t>
            </w:r>
          </w:p>
        </w:tc>
        <w:tc>
          <w:tcPr>
            <w:tcW w:w="1596" w:type="dxa"/>
            <w:vAlign w:val="bottom"/>
          </w:tcPr>
          <w:p w:rsidR="00C52273" w:rsidRPr="000819B2" w:rsidRDefault="00C723C9" w:rsidP="00354150">
            <w:pPr>
              <w:jc w:val="center"/>
              <w:rPr>
                <w:sz w:val="24"/>
                <w:szCs w:val="24"/>
              </w:rPr>
            </w:pPr>
            <w:r>
              <w:rPr>
                <w:sz w:val="24"/>
                <w:szCs w:val="24"/>
              </w:rPr>
              <w:t>$83,380</w:t>
            </w:r>
          </w:p>
        </w:tc>
        <w:tc>
          <w:tcPr>
            <w:tcW w:w="1596" w:type="dxa"/>
          </w:tcPr>
          <w:p w:rsidR="00C52273" w:rsidRPr="0021567C" w:rsidRDefault="00C52273" w:rsidP="00DD6AC1">
            <w:pPr>
              <w:rPr>
                <w:sz w:val="24"/>
                <w:szCs w:val="24"/>
              </w:rPr>
            </w:pPr>
          </w:p>
        </w:tc>
      </w:tr>
    </w:tbl>
    <w:p w:rsidR="00C52273" w:rsidRPr="001B291B" w:rsidRDefault="00C52273" w:rsidP="00C52273">
      <w:pPr>
        <w:rPr>
          <w:sz w:val="24"/>
          <w:szCs w:val="24"/>
        </w:rPr>
      </w:pPr>
    </w:p>
    <w:p w:rsidR="00C52273" w:rsidRDefault="00C723C9" w:rsidP="00C52273">
      <w:pPr>
        <w:jc w:val="both"/>
        <w:rPr>
          <w:sz w:val="24"/>
          <w:szCs w:val="24"/>
        </w:rPr>
      </w:pPr>
      <w:r>
        <w:rPr>
          <w:sz w:val="24"/>
          <w:szCs w:val="24"/>
        </w:rPr>
        <w:t>$5,282</w:t>
      </w:r>
      <w:r w:rsidR="00C52273">
        <w:rPr>
          <w:sz w:val="24"/>
          <w:szCs w:val="24"/>
        </w:rPr>
        <w:t>/$13,</w:t>
      </w:r>
      <w:r>
        <w:rPr>
          <w:sz w:val="24"/>
          <w:szCs w:val="24"/>
        </w:rPr>
        <w:t>662</w:t>
      </w:r>
      <w:r w:rsidR="00C52273">
        <w:rPr>
          <w:sz w:val="24"/>
          <w:szCs w:val="24"/>
        </w:rPr>
        <w:t xml:space="preserve"> = .</w:t>
      </w:r>
      <w:r>
        <w:rPr>
          <w:sz w:val="24"/>
          <w:szCs w:val="24"/>
        </w:rPr>
        <w:t>39</w:t>
      </w:r>
    </w:p>
    <w:p w:rsidR="00C52273" w:rsidRDefault="00C723C9" w:rsidP="00C52273">
      <w:pPr>
        <w:jc w:val="both"/>
        <w:rPr>
          <w:sz w:val="24"/>
          <w:szCs w:val="24"/>
        </w:rPr>
      </w:pPr>
      <w:r>
        <w:rPr>
          <w:sz w:val="24"/>
          <w:szCs w:val="24"/>
        </w:rPr>
        <w:t>Discounted Payback Period = 4.39</w:t>
      </w:r>
      <w:r w:rsidR="00C52273">
        <w:rPr>
          <w:sz w:val="24"/>
          <w:szCs w:val="24"/>
        </w:rPr>
        <w:t xml:space="preserve"> years</w:t>
      </w:r>
    </w:p>
    <w:p w:rsidR="00C52273" w:rsidRDefault="00C52273" w:rsidP="00C52273">
      <w:pPr>
        <w:jc w:val="both"/>
        <w:rPr>
          <w:sz w:val="24"/>
          <w:szCs w:val="24"/>
        </w:rPr>
      </w:pPr>
    </w:p>
    <w:p w:rsidR="00C52273" w:rsidRDefault="00C52273" w:rsidP="00C52273">
      <w:pPr>
        <w:tabs>
          <w:tab w:val="left" w:pos="-5220"/>
          <w:tab w:val="left" w:pos="0"/>
          <w:tab w:val="left" w:pos="720"/>
          <w:tab w:val="left" w:pos="3330"/>
          <w:tab w:val="left" w:pos="3870"/>
          <w:tab w:val="left" w:pos="4860"/>
          <w:tab w:val="left" w:pos="6210"/>
          <w:tab w:val="left" w:pos="7560"/>
        </w:tabs>
        <w:ind w:right="-360"/>
        <w:jc w:val="both"/>
        <w:rPr>
          <w:sz w:val="24"/>
        </w:rPr>
      </w:pPr>
      <w:proofErr w:type="gramStart"/>
      <w:r>
        <w:rPr>
          <w:sz w:val="24"/>
        </w:rPr>
        <w:t>d.  For</w:t>
      </w:r>
      <w:proofErr w:type="gramEnd"/>
      <w:r>
        <w:rPr>
          <w:sz w:val="24"/>
        </w:rPr>
        <w:t xml:space="preserve"> a $75,000 initial outflow, the project </w:t>
      </w:r>
      <w:r w:rsidR="00C723C9">
        <w:rPr>
          <w:sz w:val="24"/>
        </w:rPr>
        <w:t>generates $22,0</w:t>
      </w:r>
      <w:r>
        <w:rPr>
          <w:sz w:val="24"/>
        </w:rPr>
        <w:t xml:space="preserve">00 in after-tax cash flows at the end of each of years one through five. </w:t>
      </w:r>
    </w:p>
    <w:p w:rsidR="00C52273" w:rsidRDefault="00C52273" w:rsidP="00C52273">
      <w:pPr>
        <w:tabs>
          <w:tab w:val="left" w:pos="540"/>
          <w:tab w:val="left" w:pos="900"/>
          <w:tab w:val="left" w:pos="3060"/>
          <w:tab w:val="left" w:pos="3600"/>
          <w:tab w:val="left" w:pos="4320"/>
          <w:tab w:val="left" w:pos="5040"/>
          <w:tab w:val="left" w:pos="5760"/>
          <w:tab w:val="left" w:pos="6480"/>
          <w:tab w:val="left" w:pos="7200"/>
          <w:tab w:val="left" w:pos="7920"/>
          <w:tab w:val="left" w:pos="8640"/>
          <w:tab w:val="left" w:pos="9360"/>
        </w:tabs>
        <w:ind w:hanging="540"/>
        <w:jc w:val="both"/>
        <w:rPr>
          <w:sz w:val="24"/>
        </w:rPr>
      </w:pPr>
      <w:r>
        <w:rPr>
          <w:sz w:val="24"/>
        </w:rPr>
        <w:tab/>
      </w:r>
    </w:p>
    <w:p w:rsidR="00C52273" w:rsidRDefault="00C52273" w:rsidP="00C52273">
      <w:pPr>
        <w:tabs>
          <w:tab w:val="left" w:pos="540"/>
          <w:tab w:val="left" w:pos="900"/>
          <w:tab w:val="left" w:pos="306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Using either a calculator or Excel, the internal rate of return for this stream of cash flows is found to be 1</w:t>
      </w:r>
      <w:r w:rsidR="00C723C9">
        <w:rPr>
          <w:sz w:val="24"/>
        </w:rPr>
        <w:t>4.29</w:t>
      </w:r>
      <w:r>
        <w:rPr>
          <w:sz w:val="24"/>
        </w:rPr>
        <w:t>%.</w:t>
      </w:r>
    </w:p>
    <w:p w:rsidR="00C52273" w:rsidRDefault="00C52273" w:rsidP="00C52273">
      <w:pPr>
        <w:jc w:val="both"/>
        <w:rPr>
          <w:sz w:val="24"/>
          <w:szCs w:val="24"/>
        </w:rPr>
      </w:pPr>
      <w:r w:rsidRPr="004A6067">
        <w:rPr>
          <w:sz w:val="24"/>
          <w:szCs w:val="24"/>
        </w:rPr>
        <w:lastRenderedPageBreak/>
        <w:t xml:space="preserve">2.  </w:t>
      </w:r>
      <w:r w:rsidRPr="004A6067">
        <w:rPr>
          <w:sz w:val="24"/>
          <w:szCs w:val="24"/>
        </w:rPr>
        <w:tab/>
        <w:t xml:space="preserve">Both the net present value and internal rate of return methods use the discounted cash flow approach in which </w:t>
      </w:r>
      <w:r w:rsidRPr="004A6067">
        <w:rPr>
          <w:i/>
          <w:sz w:val="24"/>
          <w:szCs w:val="24"/>
        </w:rPr>
        <w:t>all</w:t>
      </w:r>
      <w:r w:rsidRPr="004A6067">
        <w:rPr>
          <w:sz w:val="24"/>
          <w:szCs w:val="24"/>
        </w:rPr>
        <w:t xml:space="preserve"> expected future cash inflows and outflows of a project are measured as if they occurred at a single point in time. </w:t>
      </w:r>
      <w:r>
        <w:rPr>
          <w:sz w:val="24"/>
          <w:szCs w:val="24"/>
        </w:rPr>
        <w:t xml:space="preserve">The net present value approach computes the </w:t>
      </w:r>
      <w:r w:rsidRPr="001C1F78">
        <w:rPr>
          <w:sz w:val="24"/>
          <w:szCs w:val="24"/>
        </w:rPr>
        <w:t>surplus</w:t>
      </w:r>
      <w:r>
        <w:rPr>
          <w:i/>
          <w:sz w:val="24"/>
          <w:szCs w:val="24"/>
        </w:rPr>
        <w:t xml:space="preserve"> </w:t>
      </w:r>
      <w:r>
        <w:rPr>
          <w:sz w:val="24"/>
          <w:szCs w:val="24"/>
        </w:rPr>
        <w:t>generated by the project in today’s dollars</w:t>
      </w:r>
      <w:r w:rsidR="00354150">
        <w:rPr>
          <w:sz w:val="24"/>
          <w:szCs w:val="24"/>
        </w:rPr>
        <w:t>,</w:t>
      </w:r>
      <w:r>
        <w:rPr>
          <w:sz w:val="24"/>
          <w:szCs w:val="24"/>
        </w:rPr>
        <w:t xml:space="preserve"> while the internal rate of return attempts to measure its effective return on investment earned by the project. </w:t>
      </w:r>
    </w:p>
    <w:p w:rsidR="00C52273" w:rsidRDefault="00C52273" w:rsidP="00C52273">
      <w:pPr>
        <w:ind w:firstLine="720"/>
        <w:jc w:val="both"/>
        <w:rPr>
          <w:sz w:val="24"/>
        </w:rPr>
      </w:pPr>
      <w:r>
        <w:rPr>
          <w:sz w:val="24"/>
          <w:szCs w:val="24"/>
        </w:rPr>
        <w:t>The payback method, by contrast, considers nominal cash flows (without discounting) and measures the time at which the project’s ex</w:t>
      </w:r>
      <w:r w:rsidRPr="004A6067">
        <w:rPr>
          <w:sz w:val="24"/>
          <w:szCs w:val="24"/>
        </w:rPr>
        <w:t xml:space="preserve">pected future cash inflows recoup the net initial investment in a project. The payback method </w:t>
      </w:r>
      <w:r>
        <w:rPr>
          <w:sz w:val="24"/>
          <w:szCs w:val="24"/>
        </w:rPr>
        <w:t xml:space="preserve">thus </w:t>
      </w:r>
      <w:r w:rsidRPr="004A6067">
        <w:rPr>
          <w:sz w:val="24"/>
          <w:szCs w:val="24"/>
        </w:rPr>
        <w:t xml:space="preserve">ignores </w:t>
      </w:r>
      <w:r>
        <w:rPr>
          <w:sz w:val="24"/>
          <w:szCs w:val="24"/>
        </w:rPr>
        <w:t xml:space="preserve">the </w:t>
      </w:r>
      <w:r w:rsidRPr="004A6067">
        <w:rPr>
          <w:sz w:val="24"/>
          <w:szCs w:val="24"/>
        </w:rPr>
        <w:t>profitability</w:t>
      </w:r>
      <w:r>
        <w:rPr>
          <w:sz w:val="24"/>
          <w:szCs w:val="24"/>
        </w:rPr>
        <w:t xml:space="preserve"> of the project’s entire stream of future cash flows</w:t>
      </w:r>
      <w:r w:rsidRPr="004A6067">
        <w:rPr>
          <w:sz w:val="24"/>
          <w:szCs w:val="24"/>
        </w:rPr>
        <w:t xml:space="preserve">. </w:t>
      </w:r>
      <w:r>
        <w:rPr>
          <w:sz w:val="24"/>
          <w:szCs w:val="24"/>
        </w:rPr>
        <w:t xml:space="preserve"> The discounted payback method shares this last defect but looks at the time taken to recoup the initial investment based on the discounted present value of cash inflows.  </w:t>
      </w:r>
      <w:r>
        <w:rPr>
          <w:sz w:val="24"/>
        </w:rPr>
        <w:t>The two payback methods are becoming increasingly important in the global economy. When the local environment in an international location is unstable and therefore highly risky for a potential investment, a company would likely pay close attention to the payback period for making its investment decision. In general, the more unstable the environment, the shorter the payback period desired.</w:t>
      </w:r>
    </w:p>
    <w:p w:rsidR="00E10634" w:rsidRDefault="00E10634">
      <w:pPr>
        <w:rPr>
          <w:sz w:val="24"/>
        </w:rPr>
        <w:sectPr w:rsidR="00E10634" w:rsidSect="00D26F4D">
          <w:pgSz w:w="12240" w:h="15840" w:code="1"/>
          <w:pgMar w:top="1440" w:right="1440" w:bottom="1440" w:left="1440" w:header="720" w:footer="720" w:gutter="0"/>
          <w:cols w:space="720"/>
          <w:noEndnote/>
          <w:docGrid w:linePitch="272"/>
        </w:sectPr>
      </w:pPr>
    </w:p>
    <w:p w:rsidR="00E10634" w:rsidRDefault="00E10634" w:rsidP="00E10634">
      <w:pPr>
        <w:pStyle w:val="Footer"/>
        <w:tabs>
          <w:tab w:val="clear" w:pos="4320"/>
          <w:tab w:val="clear" w:pos="8640"/>
          <w:tab w:val="left" w:pos="720"/>
          <w:tab w:val="left" w:pos="3870"/>
          <w:tab w:val="right" w:pos="6480"/>
        </w:tabs>
        <w:rPr>
          <w:rFonts w:ascii="Times New Roman" w:hAnsi="Times New Roman"/>
          <w:b/>
        </w:rPr>
      </w:pPr>
      <w:r>
        <w:rPr>
          <w:rFonts w:ascii="Times New Roman" w:hAnsi="Times New Roman"/>
          <w:b/>
        </w:rPr>
        <w:lastRenderedPageBreak/>
        <w:t>SOLUTION EXHIBIT 21-25</w:t>
      </w:r>
    </w:p>
    <w:tbl>
      <w:tblPr>
        <w:tblW w:w="0" w:type="auto"/>
        <w:tblInd w:w="108" w:type="dxa"/>
        <w:tblLayout w:type="fixed"/>
        <w:tblLook w:val="0000"/>
      </w:tblPr>
      <w:tblGrid>
        <w:gridCol w:w="1800"/>
        <w:gridCol w:w="1260"/>
        <w:gridCol w:w="1350"/>
        <w:gridCol w:w="270"/>
        <w:gridCol w:w="146"/>
        <w:gridCol w:w="34"/>
        <w:gridCol w:w="1440"/>
        <w:gridCol w:w="1170"/>
        <w:gridCol w:w="990"/>
        <w:gridCol w:w="16"/>
        <w:gridCol w:w="974"/>
        <w:gridCol w:w="32"/>
        <w:gridCol w:w="958"/>
        <w:gridCol w:w="48"/>
        <w:gridCol w:w="942"/>
      </w:tblGrid>
      <w:tr w:rsidR="00E10634" w:rsidTr="00923B82">
        <w:trPr>
          <w:cantSplit/>
        </w:trPr>
        <w:tc>
          <w:tcPr>
            <w:tcW w:w="1800" w:type="dxa"/>
            <w:tcBorders>
              <w:bottom w:val="single" w:sz="4" w:space="0" w:color="auto"/>
            </w:tcBorders>
            <w:vAlign w:val="bottom"/>
          </w:tcPr>
          <w:p w:rsidR="00E10634" w:rsidRDefault="00E10634" w:rsidP="00923B82">
            <w:pPr>
              <w:pStyle w:val="Footer"/>
              <w:tabs>
                <w:tab w:val="clear" w:pos="4320"/>
                <w:tab w:val="clear" w:pos="8640"/>
                <w:tab w:val="left" w:pos="360"/>
                <w:tab w:val="left" w:pos="720"/>
                <w:tab w:val="left" w:pos="3870"/>
                <w:tab w:val="right" w:pos="6480"/>
              </w:tabs>
              <w:jc w:val="center"/>
              <w:rPr>
                <w:rFonts w:ascii="Times New Roman" w:hAnsi="Times New Roman"/>
                <w:b/>
                <w:sz w:val="20"/>
              </w:rPr>
            </w:pPr>
          </w:p>
        </w:tc>
        <w:tc>
          <w:tcPr>
            <w:tcW w:w="1260" w:type="dxa"/>
            <w:tcBorders>
              <w:bottom w:val="single" w:sz="4" w:space="0" w:color="auto"/>
            </w:tcBorders>
            <w:vAlign w:val="bottom"/>
          </w:tcPr>
          <w:p w:rsidR="00E10634" w:rsidRDefault="00E10634" w:rsidP="00923B82">
            <w:pPr>
              <w:pStyle w:val="Footer"/>
              <w:tabs>
                <w:tab w:val="clear" w:pos="4320"/>
                <w:tab w:val="clear" w:pos="8640"/>
                <w:tab w:val="left" w:pos="3870"/>
                <w:tab w:val="right" w:pos="6480"/>
              </w:tabs>
              <w:ind w:left="252"/>
              <w:jc w:val="center"/>
              <w:rPr>
                <w:rFonts w:ascii="Times New Roman" w:hAnsi="Times New Roman"/>
                <w:b/>
                <w:sz w:val="20"/>
              </w:rPr>
            </w:pPr>
            <w:r>
              <w:rPr>
                <w:rFonts w:ascii="Times New Roman" w:hAnsi="Times New Roman"/>
                <w:b/>
                <w:sz w:val="20"/>
              </w:rPr>
              <w:t>Total Present Value</w:t>
            </w:r>
          </w:p>
        </w:tc>
        <w:tc>
          <w:tcPr>
            <w:tcW w:w="1620" w:type="dxa"/>
            <w:gridSpan w:val="2"/>
            <w:tcBorders>
              <w:bottom w:val="single" w:sz="4" w:space="0" w:color="auto"/>
            </w:tcBorders>
            <w:vAlign w:val="bottom"/>
          </w:tcPr>
          <w:p w:rsidR="00E10634" w:rsidRDefault="00E10634" w:rsidP="00923B82">
            <w:pPr>
              <w:pStyle w:val="Footer"/>
              <w:tabs>
                <w:tab w:val="clear" w:pos="4320"/>
                <w:tab w:val="clear" w:pos="8640"/>
                <w:tab w:val="left" w:pos="360"/>
                <w:tab w:val="left" w:pos="720"/>
                <w:tab w:val="left" w:pos="3870"/>
                <w:tab w:val="right" w:pos="6480"/>
              </w:tabs>
              <w:jc w:val="center"/>
              <w:rPr>
                <w:rFonts w:ascii="Times New Roman" w:hAnsi="Times New Roman"/>
                <w:b/>
                <w:sz w:val="20"/>
              </w:rPr>
            </w:pPr>
            <w:r>
              <w:rPr>
                <w:rFonts w:ascii="Times New Roman" w:hAnsi="Times New Roman"/>
                <w:b/>
                <w:sz w:val="20"/>
              </w:rPr>
              <w:t xml:space="preserve">    Present Value</w:t>
            </w:r>
          </w:p>
          <w:p w:rsidR="00E10634" w:rsidRDefault="00E10634" w:rsidP="00923B82">
            <w:pPr>
              <w:pStyle w:val="Footer"/>
              <w:tabs>
                <w:tab w:val="clear" w:pos="4320"/>
                <w:tab w:val="clear" w:pos="8640"/>
                <w:tab w:val="left" w:pos="360"/>
                <w:tab w:val="left" w:pos="720"/>
                <w:tab w:val="left" w:pos="3870"/>
                <w:tab w:val="right" w:pos="6480"/>
              </w:tabs>
              <w:jc w:val="center"/>
              <w:rPr>
                <w:rFonts w:ascii="Times New Roman" w:hAnsi="Times New Roman"/>
                <w:b/>
                <w:sz w:val="20"/>
              </w:rPr>
            </w:pPr>
            <w:r>
              <w:rPr>
                <w:rFonts w:ascii="Times New Roman" w:hAnsi="Times New Roman"/>
                <w:b/>
                <w:sz w:val="20"/>
              </w:rPr>
              <w:t xml:space="preserve">       Discount</w:t>
            </w:r>
          </w:p>
          <w:p w:rsidR="00E10634" w:rsidRDefault="00E10634" w:rsidP="00923B82">
            <w:pPr>
              <w:pStyle w:val="Footer"/>
              <w:tabs>
                <w:tab w:val="clear" w:pos="4320"/>
                <w:tab w:val="clear" w:pos="8640"/>
                <w:tab w:val="left" w:pos="360"/>
                <w:tab w:val="left" w:pos="720"/>
                <w:tab w:val="left" w:pos="3870"/>
                <w:tab w:val="right" w:pos="6480"/>
              </w:tabs>
              <w:jc w:val="center"/>
              <w:rPr>
                <w:rFonts w:ascii="Times New Roman" w:hAnsi="Times New Roman"/>
                <w:b/>
                <w:sz w:val="20"/>
              </w:rPr>
            </w:pPr>
            <w:r>
              <w:rPr>
                <w:rFonts w:ascii="Times New Roman" w:hAnsi="Times New Roman"/>
                <w:b/>
                <w:sz w:val="20"/>
              </w:rPr>
              <w:t xml:space="preserve">       Factors</w:t>
            </w:r>
          </w:p>
          <w:p w:rsidR="00E10634" w:rsidRDefault="00E10634" w:rsidP="00923B82">
            <w:pPr>
              <w:pStyle w:val="Footer"/>
              <w:tabs>
                <w:tab w:val="clear" w:pos="4320"/>
                <w:tab w:val="clear" w:pos="8640"/>
                <w:tab w:val="left" w:pos="360"/>
                <w:tab w:val="left" w:pos="720"/>
                <w:tab w:val="left" w:pos="3870"/>
                <w:tab w:val="right" w:pos="6480"/>
              </w:tabs>
              <w:jc w:val="center"/>
              <w:rPr>
                <w:rFonts w:ascii="Times New Roman" w:hAnsi="Times New Roman"/>
                <w:b/>
                <w:sz w:val="20"/>
              </w:rPr>
            </w:pPr>
            <w:r>
              <w:rPr>
                <w:rFonts w:ascii="Times New Roman" w:hAnsi="Times New Roman"/>
                <w:b/>
                <w:sz w:val="20"/>
              </w:rPr>
              <w:t xml:space="preserve">        At 10%</w:t>
            </w:r>
          </w:p>
        </w:tc>
        <w:tc>
          <w:tcPr>
            <w:tcW w:w="6750" w:type="dxa"/>
            <w:gridSpan w:val="11"/>
            <w:tcBorders>
              <w:bottom w:val="single" w:sz="4" w:space="0" w:color="auto"/>
            </w:tcBorders>
            <w:vAlign w:val="bottom"/>
          </w:tcPr>
          <w:p w:rsidR="00E10634" w:rsidRDefault="00E10634" w:rsidP="00923B82">
            <w:pPr>
              <w:pStyle w:val="Footer"/>
              <w:tabs>
                <w:tab w:val="clear" w:pos="4320"/>
                <w:tab w:val="clear" w:pos="8640"/>
                <w:tab w:val="left" w:pos="360"/>
                <w:tab w:val="left" w:pos="720"/>
                <w:tab w:val="left" w:pos="3870"/>
                <w:tab w:val="right" w:pos="6480"/>
              </w:tabs>
              <w:jc w:val="center"/>
              <w:rPr>
                <w:rFonts w:ascii="Times New Roman" w:hAnsi="Times New Roman"/>
                <w:b/>
                <w:sz w:val="20"/>
              </w:rPr>
            </w:pPr>
            <w:r>
              <w:rPr>
                <w:rFonts w:ascii="Times New Roman" w:hAnsi="Times New Roman"/>
                <w:b/>
                <w:sz w:val="20"/>
              </w:rPr>
              <w:t xml:space="preserve">                                  Sketch of Relevant After-Tax Cash Flows</w:t>
            </w:r>
          </w:p>
        </w:tc>
      </w:tr>
      <w:tr w:rsidR="00E10634" w:rsidTr="00923B82">
        <w:trPr>
          <w:trHeight w:val="215"/>
        </w:trPr>
        <w:tc>
          <w:tcPr>
            <w:tcW w:w="1800" w:type="dxa"/>
            <w:tcBorders>
              <w:top w:val="single" w:sz="4" w:space="0" w:color="auto"/>
            </w:tcBorders>
            <w:vAlign w:val="bottom"/>
          </w:tcPr>
          <w:p w:rsidR="00E10634" w:rsidRDefault="00E10634" w:rsidP="00923B82">
            <w:pPr>
              <w:pStyle w:val="Footer"/>
              <w:tabs>
                <w:tab w:val="clear" w:pos="4320"/>
                <w:tab w:val="clear" w:pos="8640"/>
                <w:tab w:val="left" w:pos="360"/>
                <w:tab w:val="left" w:pos="720"/>
                <w:tab w:val="left" w:pos="3870"/>
                <w:tab w:val="right" w:pos="6480"/>
              </w:tabs>
              <w:rPr>
                <w:rFonts w:ascii="Times New Roman" w:hAnsi="Times New Roman"/>
                <w:sz w:val="20"/>
              </w:rPr>
            </w:pPr>
          </w:p>
        </w:tc>
        <w:tc>
          <w:tcPr>
            <w:tcW w:w="1260" w:type="dxa"/>
            <w:tcBorders>
              <w:top w:val="single" w:sz="4" w:space="0" w:color="auto"/>
            </w:tcBorders>
            <w:vAlign w:val="bottom"/>
          </w:tcPr>
          <w:p w:rsidR="00E10634" w:rsidRDefault="00E10634" w:rsidP="00923B82">
            <w:pPr>
              <w:pStyle w:val="Footer"/>
              <w:tabs>
                <w:tab w:val="clear" w:pos="4320"/>
                <w:tab w:val="clear" w:pos="8640"/>
                <w:tab w:val="left" w:pos="360"/>
                <w:tab w:val="left" w:pos="720"/>
                <w:tab w:val="left" w:pos="3870"/>
                <w:tab w:val="right" w:pos="6480"/>
              </w:tabs>
              <w:rPr>
                <w:rFonts w:ascii="Times New Roman" w:hAnsi="Times New Roman"/>
                <w:sz w:val="20"/>
              </w:rPr>
            </w:pPr>
          </w:p>
        </w:tc>
        <w:tc>
          <w:tcPr>
            <w:tcW w:w="1350" w:type="dxa"/>
            <w:tcBorders>
              <w:top w:val="single" w:sz="4" w:space="0" w:color="auto"/>
            </w:tcBorders>
            <w:vAlign w:val="bottom"/>
          </w:tcPr>
          <w:p w:rsidR="00E10634" w:rsidRDefault="00E10634" w:rsidP="00923B82">
            <w:pPr>
              <w:pStyle w:val="Footer"/>
              <w:tabs>
                <w:tab w:val="clear" w:pos="4320"/>
                <w:tab w:val="clear" w:pos="8640"/>
                <w:tab w:val="left" w:pos="360"/>
                <w:tab w:val="left" w:pos="720"/>
                <w:tab w:val="left" w:pos="3870"/>
                <w:tab w:val="right" w:pos="6480"/>
              </w:tabs>
              <w:rPr>
                <w:rFonts w:ascii="Times New Roman" w:hAnsi="Times New Roman"/>
                <w:sz w:val="20"/>
              </w:rPr>
            </w:pPr>
          </w:p>
        </w:tc>
        <w:tc>
          <w:tcPr>
            <w:tcW w:w="270" w:type="dxa"/>
            <w:tcBorders>
              <w:top w:val="single" w:sz="4" w:space="0" w:color="auto"/>
            </w:tcBorders>
            <w:vAlign w:val="bottom"/>
          </w:tcPr>
          <w:p w:rsidR="00E10634" w:rsidRDefault="00E10634" w:rsidP="00923B82">
            <w:pPr>
              <w:pStyle w:val="Footer"/>
              <w:tabs>
                <w:tab w:val="clear" w:pos="4320"/>
                <w:tab w:val="clear" w:pos="8640"/>
                <w:tab w:val="left" w:pos="360"/>
                <w:tab w:val="left" w:pos="720"/>
                <w:tab w:val="left" w:pos="3870"/>
                <w:tab w:val="right" w:pos="6480"/>
              </w:tabs>
              <w:rPr>
                <w:rFonts w:ascii="Times New Roman" w:hAnsi="Times New Roman"/>
                <w:sz w:val="20"/>
              </w:rPr>
            </w:pPr>
          </w:p>
        </w:tc>
        <w:tc>
          <w:tcPr>
            <w:tcW w:w="1620" w:type="dxa"/>
            <w:gridSpan w:val="3"/>
            <w:tcBorders>
              <w:top w:val="single" w:sz="4" w:space="0" w:color="auto"/>
            </w:tcBorders>
            <w:vAlign w:val="bottom"/>
          </w:tcPr>
          <w:p w:rsidR="00E10634" w:rsidRDefault="00C8540F" w:rsidP="00923B82">
            <w:pPr>
              <w:pStyle w:val="Footer"/>
              <w:tabs>
                <w:tab w:val="clear" w:pos="4320"/>
                <w:tab w:val="clear" w:pos="8640"/>
                <w:tab w:val="left" w:pos="360"/>
                <w:tab w:val="left" w:pos="720"/>
                <w:tab w:val="left" w:pos="3870"/>
                <w:tab w:val="right" w:pos="6480"/>
              </w:tabs>
              <w:jc w:val="center"/>
              <w:rPr>
                <w:rFonts w:ascii="Times New Roman" w:hAnsi="Times New Roman"/>
                <w:sz w:val="20"/>
              </w:rPr>
            </w:pPr>
            <w:r>
              <w:rPr>
                <w:rFonts w:ascii="Times New Roman" w:hAnsi="Times New Roman"/>
                <w:noProof/>
                <w:sz w:val="20"/>
              </w:rPr>
              <w:pict>
                <v:polyline id="Freeform 933" o:spid="_x0000_s1173" style="position:absolute;left:0;text-align:left;z-index:25185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77.6pt,108.45pt,-20.9pt,108.2pt" coordsize="1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" filled="f">
                  <v:stroke endarrow="block"/>
                  <v:path arrowok="t" o:connecttype="custom" o:connectlocs="1250950,3175;0,0" o:connectangles="0,0"/>
                </v:polyline>
              </w:pict>
            </w:r>
            <w:r>
              <w:rPr>
                <w:rFonts w:ascii="Times New Roman" w:hAnsi="Times New Roman"/>
                <w:noProof/>
                <w:sz w:val="20"/>
              </w:rPr>
              <w:pict>
                <v:polyline id="Freeform 932" o:spid="_x0000_s1172" style="position:absolute;left:0;text-align:left;z-index:25186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84.1pt,133.95pt,-20.9pt,133.6pt" coordsize="41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" filled="f">
                  <v:stroke endarrow="block"/>
                  <v:path arrowok="t" o:connecttype="custom" o:connectlocs="2603500,4445;0,0" o:connectangles="0,0"/>
                </v:polyline>
              </w:pict>
            </w:r>
            <w:r>
              <w:rPr>
                <w:rFonts w:ascii="Times New Roman" w:hAnsi="Times New Roman"/>
                <w:noProof/>
                <w:sz w:val="20"/>
              </w:rPr>
              <w:pict>
                <v:polyline id="Freeform 931" o:spid="_x0000_s1171" style="position:absolute;left:0;text-align:left;z-index:25187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4.4pt,215.7pt,-90.4pt,215.6pt"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" filled="f">
                  <v:stroke endarrow="block"/>
                  <v:path arrowok="t" o:connecttype="custom" o:connectlocs="457200,1270;0,0" o:connectangles="0,0"/>
                </v:polyline>
              </w:pict>
            </w:r>
            <w:r>
              <w:rPr>
                <w:rFonts w:ascii="Times New Roman" w:hAnsi="Times New Roman"/>
                <w:noProof/>
                <w:sz w:val="20"/>
              </w:rPr>
              <w:pict>
                <v:polyline id="Freeform 930" o:spid="_x0000_s1170" style="position:absolute;left:0;text-align:left;z-index:25189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2.9pt,228.45pt,-90.45pt,228.5pt" coordsize="7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" filled="f">
                  <v:stroke endarrow="block"/>
                  <v:path arrowok="t" o:connecttype="custom" o:connectlocs="476885,0;0,635" o:connectangles="0,0"/>
                </v:polyline>
              </w:pict>
            </w:r>
            <w:r>
              <w:rPr>
                <w:rFonts w:ascii="Times New Roman" w:hAnsi="Times New Roman"/>
                <w:noProof/>
                <w:sz w:val="20"/>
              </w:rPr>
              <w:pict>
                <v:polyline id="Freeform 929" o:spid="_x0000_s1169" style="position:absolute;left:0;text-align:left;z-index:25187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0.95pt,240.2pt,-90.3pt,240.3pt" coordsize="7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" filled="f">
                  <v:stroke endarrow="block"/>
                  <v:path arrowok="t" o:connecttype="custom" o:connectlocs="499745,0;0,1270" o:connectangles="0,0"/>
                </v:polyline>
              </w:pict>
            </w:r>
            <w:r>
              <w:rPr>
                <w:rFonts w:ascii="Times New Roman" w:hAnsi="Times New Roman"/>
                <w:noProof/>
                <w:sz w:val="20"/>
              </w:rPr>
              <w:pict>
                <v:polyline id="Freeform 928" o:spid="_x0000_s1168" style="position:absolute;left:0;text-align:left;z-index:25187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3.2pt,253.7pt,-90.3pt,253.65pt" coordsize="7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" filled="f">
                  <v:stroke endarrow="block"/>
                  <v:path arrowok="t" o:connecttype="custom" o:connectlocs="471170,635;0,0" o:connectangles="0,0"/>
                </v:polyline>
              </w:pict>
            </w:r>
            <w:r>
              <w:rPr>
                <w:rFonts w:ascii="Times New Roman" w:hAnsi="Times New Roman"/>
                <w:noProof/>
                <w:sz w:val="20"/>
              </w:rPr>
              <w:pict>
                <v:polyline id="Freeform 927" o:spid="_x0000_s1167" style="position:absolute;left:0;text-align:left;z-index:25187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4.7pt,265.7pt,-90.4pt,266pt" coordsize="7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" filled="f">
                  <v:stroke endarrow="block"/>
                  <v:path arrowok="t" o:connecttype="custom" o:connectlocs="453390,0;0,3810" o:connectangles="0,0"/>
                </v:polyline>
              </w:pict>
            </w:r>
            <w:r>
              <w:rPr>
                <w:rFonts w:ascii="Times New Roman" w:hAnsi="Times New Roman"/>
                <w:noProof/>
                <w:sz w:val="20"/>
              </w:rPr>
              <w:pict>
                <v:polyline id="Freeform 926" o:spid="_x0000_s1166" style="position:absolute;left:0;text-align:left;z-index:25188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2.45pt,325.25pt,-92.45pt,325.45pt" coordsize="8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" filled="f">
                  <v:stroke endarrow="block"/>
                  <v:path arrowok="t" o:connecttype="custom" o:connectlocs="508000,0;0,2540" o:connectangles="0,0"/>
                </v:polyline>
              </w:pict>
            </w:r>
            <w:r>
              <w:rPr>
                <w:rFonts w:ascii="Times New Roman" w:hAnsi="Times New Roman"/>
                <w:noProof/>
                <w:sz w:val="20"/>
              </w:rPr>
              <w:pict>
                <v:polyline id="Freeform 925" o:spid="_x0000_s1165" style="position:absolute;left:0;text-align:left;z-index:25189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1.7pt,348.5pt,-92.5pt,348.7pt" coordsize="8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" filled="f">
                  <v:stroke endarrow="block"/>
                  <v:path arrowok="t" o:connecttype="custom" o:connectlocs="518160,0;0,2540" o:connectangles="0,0"/>
                </v:polyline>
              </w:pict>
            </w:r>
            <w:r>
              <w:rPr>
                <w:rFonts w:ascii="Times New Roman" w:hAnsi="Times New Roman"/>
                <w:noProof/>
                <w:sz w:val="20"/>
              </w:rPr>
              <w:pict>
                <v:line id="Straight Connector 924" o:spid="_x0000_s1164" style="position:absolute;left:0;text-align:left;z-index:25189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1pt,10.6pt" to="31.1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">
                  <v:stroke endarrowwidth="narrow"/>
                </v:line>
              </w:pict>
            </w:r>
            <w:r>
              <w:rPr>
                <w:rFonts w:ascii="Times New Roman" w:hAnsi="Times New Roman"/>
                <w:noProof/>
                <w:sz w:val="20"/>
              </w:rPr>
              <w:pict>
                <v:polyline id="Freeform 923" o:spid="_x0000_s1163" style="position:absolute;left:0;text-align:left;z-index:25189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2.45pt,39.2pt,-89.65pt,39.45pt" coordsize="7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" filled="f">
                  <v:stroke endarrow="block"/>
                  <v:path arrowok="t" o:connecttype="custom" o:connectlocs="472440,0;0,3175" o:connectangles="0,0"/>
                </v:polyline>
              </w:pict>
            </w:r>
            <w:r>
              <w:rPr>
                <w:rFonts w:ascii="Times New Roman" w:hAnsi="Times New Roman"/>
                <w:noProof/>
                <w:sz w:val="20"/>
              </w:rPr>
              <w:pict>
                <v:polyline id="Freeform 922" o:spid="_x0000_s1162" style="position:absolute;left:0;text-align:left;z-index:25189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4.35pt,61.6pt,-21.65pt,61.95pt" coordsize="9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" filled="f">
                  <v:stroke endarrow="block"/>
                  <v:path arrowok="t" o:connecttype="custom" o:connectlocs="584200,0;0,4445" o:connectangles="0,0"/>
                </v:polyline>
              </w:pict>
            </w:r>
            <w:r>
              <w:rPr>
                <w:rFonts w:ascii="Times New Roman" w:hAnsi="Times New Roman"/>
                <w:noProof/>
                <w:sz w:val="20"/>
              </w:rPr>
              <w:pict>
                <v:polyline id="Freeform 921" o:spid="_x0000_s1161" style="position:absolute;left:0;text-align:left;z-index:25188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06.3pt,125.45pt,206.35pt,10.85pt" coordsize="1,2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" filled="f">
                  <v:path arrowok="t" o:connecttype="custom" o:connectlocs="0,1455420;635,0" o:connectangles="0,0"/>
                </v:polyline>
              </w:pict>
            </w:r>
            <w:r>
              <w:rPr>
                <w:rFonts w:ascii="Times New Roman" w:hAnsi="Times New Roman"/>
                <w:noProof/>
                <w:sz w:val="20"/>
              </w:rPr>
              <w:pict>
                <v:polyline id="Freeform 920" o:spid="_x0000_s1160" style="position:absolute;left:0;text-align:left;z-index:25189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04.55pt,153pt,304.65pt,11.55pt" coordsize="2,2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" filled="f">
                  <v:path arrowok="t" o:connecttype="custom" o:connectlocs="0,1796415;1270,0" o:connectangles="0,0"/>
                </v:polyline>
              </w:pict>
            </w:r>
            <w:r>
              <w:rPr>
                <w:rFonts w:ascii="Times New Roman" w:hAnsi="Times New Roman"/>
                <w:noProof/>
                <w:sz w:val="20"/>
              </w:rPr>
              <w:pict>
                <v:polyline id="Freeform 919" o:spid="_x0000_s1159" style="position:absolute;left:0;text-align:left;z-index:25188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56.05pt,114.2pt,155.95pt,10.85pt" coordsize="2,2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" filled="f">
                  <v:path arrowok="t" o:connecttype="custom" o:connectlocs="1270,1312545;0,0" o:connectangles="0,0"/>
                </v:polyline>
              </w:pict>
            </w:r>
            <w:r>
              <w:rPr>
                <w:rFonts w:ascii="Times New Roman" w:hAnsi="Times New Roman"/>
                <w:noProof/>
                <w:sz w:val="20"/>
              </w:rPr>
              <w:pict>
                <v:polyline id="Freeform 918" o:spid="_x0000_s1158" style="position:absolute;left:0;text-align:left;z-index:25188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2.05pt,101.45pt,101.95pt,10.85pt" coordsize="2,1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" filled="f">
                  <v:path arrowok="t" o:connecttype="custom" o:connectlocs="1270,1150620;0,0" o:connectangles="0,0"/>
                </v:polyline>
              </w:pict>
            </w:r>
            <w:r>
              <w:rPr>
                <w:rFonts w:ascii="Times New Roman" w:hAnsi="Times New Roman"/>
                <w:noProof/>
                <w:sz w:val="20"/>
              </w:rPr>
              <w:pict>
                <v:polyline id="Freeform 916" o:spid="_x0000_s1157" style="position:absolute;left:0;text-align:left;z-index:25187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2.45pt,157.7pt,-88.9pt,158pt" coordsize="7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" filled="f">
                  <v:stroke endarrow="block"/>
                  <v:path arrowok="t" o:connecttype="custom" o:connectlocs="462915,0;0,3810" o:connectangles="0,0"/>
                </v:polyline>
              </w:pict>
            </w:r>
            <w:r>
              <w:rPr>
                <w:rFonts w:ascii="Times New Roman" w:hAnsi="Times New Roman"/>
                <w:noProof/>
                <w:sz w:val="20"/>
              </w:rPr>
              <w:pict>
                <v:shape id="Freeform 915" o:spid="_x0000_s1156" style="position:absolute;left:0;text-align:left;margin-left:-89.5pt;margin-top:145.7pt;width:36.3pt;height:0;z-index:25187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" path="m726,l,e" filled="f">
                  <v:stroke endarrow="block"/>
                  <v:path arrowok="t" o:connecttype="custom" o:connectlocs="461010,0;0,0" o:connectangles="0,0"/>
                </v:shape>
              </w:pict>
            </w:r>
            <w:r>
              <w:rPr>
                <w:rFonts w:ascii="Times New Roman" w:hAnsi="Times New Roman"/>
                <w:noProof/>
                <w:sz w:val="20"/>
              </w:rPr>
              <w:pict>
                <v:polyline id="Freeform 914" o:spid="_x0000_s1155" style="position:absolute;left:0;text-align:left;z-index:25187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2.45pt,132.95pt,-89.5pt,133.15pt" coordsize="7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" filled="f">
                  <v:stroke endarrow="block"/>
                  <v:path arrowok="t" o:connecttype="custom" o:connectlocs="470535,0;0,2540" o:connectangles="0,0"/>
                </v:polyline>
              </w:pict>
            </w:r>
            <w:r>
              <w:rPr>
                <w:rFonts w:ascii="Times New Roman" w:hAnsi="Times New Roman"/>
                <w:noProof/>
                <w:sz w:val="20"/>
              </w:rPr>
              <w:pict>
                <v:polyline id="Freeform 913" o:spid="_x0000_s1154" style="position:absolute;left:0;text-align:left;z-index:25187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2.45pt,120.2pt,-89.5pt,120.5pt" coordsize="7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" filled="f">
                  <v:stroke endarrow="block"/>
                  <v:path arrowok="t" o:connecttype="custom" o:connectlocs="470535,0;0,3810" o:connectangles="0,0"/>
                </v:polyline>
              </w:pict>
            </w:r>
            <w:r>
              <w:rPr>
                <w:rFonts w:ascii="Times New Roman" w:hAnsi="Times New Roman"/>
                <w:noProof/>
                <w:sz w:val="20"/>
              </w:rPr>
              <w:pict>
                <v:polyline id="Freeform 912" o:spid="_x0000_s1153" style="position:absolute;left:0;text-align:left;z-index:25187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3.2pt,108.2pt,-89.5pt,108.55pt" coordsize="7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" filled="f">
                  <v:stroke endarrow="block"/>
                  <v:path arrowok="t" o:connecttype="custom" o:connectlocs="461010,0;0,4445" o:connectangles="0,0"/>
                </v:polyline>
              </w:pict>
            </w:r>
            <w:r>
              <w:rPr>
                <w:rFonts w:ascii="Times New Roman" w:hAnsi="Times New Roman"/>
                <w:noProof/>
                <w:sz w:val="20"/>
              </w:rPr>
              <w:pict>
                <v:line id="Straight Connector 911" o:spid="_x0000_s1152" style="position:absolute;left:0;text-align:left;flip:x;z-index:25186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pt,239.95pt" to="187.9pt,2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">
                  <v:stroke endarrow="block"/>
                </v:line>
              </w:pict>
            </w:r>
            <w:r>
              <w:rPr>
                <w:rFonts w:ascii="Times New Roman" w:hAnsi="Times New Roman"/>
                <w:noProof/>
                <w:sz w:val="20"/>
              </w:rPr>
              <w:pict>
                <v:polyline id="Freeform 910" o:spid="_x0000_s1151" style="position:absolute;left:0;text-align:left;z-index:25186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88.05pt,158pt,-20.9pt,158.1pt" coordsize="61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" filled="f">
                  <v:stroke endarrow="block"/>
                  <v:path arrowok="t" o:connecttype="custom" o:connectlocs="3923665,0;0,1270" o:connectangles="0,0"/>
                </v:polyline>
              </w:pict>
            </w:r>
            <w:r>
              <w:rPr>
                <w:rFonts w:ascii="Times New Roman" w:hAnsi="Times New Roman"/>
                <w:noProof/>
                <w:sz w:val="20"/>
              </w:rPr>
              <w:pict>
                <v:polyline id="Freeform 909" o:spid="_x0000_s1150" style="position:absolute;left:0;text-align:left;z-index:25188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56.55pt,141.15pt,256.75pt,11.2pt" coordsize="4,2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" filled="f">
                  <v:path arrowok="t" o:connecttype="custom" o:connectlocs="0,1650365;2540,0" o:connectangles="0,0"/>
                </v:polyline>
              </w:pict>
            </w:r>
            <w:r>
              <w:rPr>
                <w:rFonts w:ascii="Times New Roman" w:hAnsi="Times New Roman"/>
                <w:noProof/>
                <w:sz w:val="20"/>
              </w:rPr>
              <w:pict>
                <v:polyline id="Freeform 908" o:spid="_x0000_s1149" style="position:absolute;left:0;text-align:left;z-index:25186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34.8pt,145.25pt,-20.9pt,145.4pt" coordsize="5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" filled="f">
                  <v:stroke endarrow="block"/>
                  <v:path arrowok="t" o:connecttype="custom" o:connectlocs="3247390,0;0,1905" o:connectangles="0,0"/>
                </v:polyline>
              </w:pict>
            </w:r>
            <w:r>
              <w:rPr>
                <w:rFonts w:ascii="Times New Roman" w:hAnsi="Times New Roman"/>
                <w:noProof/>
                <w:sz w:val="20"/>
              </w:rPr>
              <w:pict>
                <v:polyline id="Freeform 907" o:spid="_x0000_s1148" style="position:absolute;left:0;text-align:left;z-index:25186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34.3pt,121.25pt,-20.9pt,120.9pt" coordsize="31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" filled="f">
                  <v:stroke endarrow="block"/>
                  <v:path arrowok="t" o:connecttype="custom" o:connectlocs="1971040,4445;0,0" o:connectangles="0,0"/>
                </v:polyline>
              </w:pict>
            </w:r>
            <w:r>
              <w:rPr>
                <w:rFonts w:ascii="Times New Roman" w:hAnsi="Times New Roman"/>
                <w:noProof/>
                <w:sz w:val="20"/>
              </w:rPr>
              <w:pict>
                <v:polyline id="Freeform 906" o:spid="_x0000_s1147" style="position:absolute;left:0;text-align:left;z-index:25186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79.1pt,215.7pt,-20.9pt,215.55pt" coordsize="20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" filled="f">
                  <v:stroke endarrow="block"/>
                  <v:path arrowok="t" o:connecttype="custom" o:connectlocs="1270000,1905;0,0" o:connectangles="0,0"/>
                </v:polyline>
              </w:pict>
            </w:r>
            <w:r>
              <w:rPr>
                <w:rFonts w:ascii="Times New Roman" w:hAnsi="Times New Roman"/>
                <w:noProof/>
                <w:sz w:val="20"/>
              </w:rPr>
              <w:pict>
                <v:polyline id="Freeform 905" o:spid="_x0000_s1146" style="position:absolute;left:0;text-align:left;z-index:25186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38.35pt,228.45pt,-20.9pt,228.1pt" coordsize="31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" filled="f">
                  <v:stroke endarrow="block"/>
                  <v:path arrowok="t" o:connecttype="custom" o:connectlocs="2022475,4445;0,0" o:connectangles="0,0"/>
                </v:polyline>
              </w:pict>
            </w:r>
            <w:r>
              <w:rPr>
                <w:rFonts w:ascii="Times New Roman" w:hAnsi="Times New Roman"/>
                <w:noProof/>
                <w:sz w:val="20"/>
              </w:rPr>
              <w:pict>
                <v:line id="Straight Connector 904" o:spid="_x0000_s1145" style="position:absolute;left:0;text-align:left;flip:x;z-index:25186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pt,254.9pt" to="238.3pt,2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">
                  <v:stroke endarrow="block"/>
                </v:line>
              </w:pict>
            </w:r>
            <w:r>
              <w:rPr>
                <w:rFonts w:ascii="Times New Roman" w:hAnsi="Times New Roman"/>
                <w:noProof/>
                <w:sz w:val="20"/>
              </w:rPr>
              <w:pict>
                <v:polyline id="Freeform 903" o:spid="_x0000_s1144" style="position:absolute;left:0;text-align:left;z-index:25186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88.05pt,266.45pt,-20.9pt,266.75pt" coordsize="61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" filled="f">
                  <v:stroke endarrow="block"/>
                  <v:path arrowok="t" o:connecttype="custom" o:connectlocs="3923665,0;0,3810" o:connectangles="0,0"/>
                </v:polyline>
              </w:pict>
            </w:r>
            <w:r>
              <w:rPr>
                <w:rFonts w:ascii="Times New Roman" w:hAnsi="Times New Roman"/>
                <w:noProof/>
                <w:sz w:val="20"/>
              </w:rPr>
              <w:pict>
                <v:polyline id="Freeform 902" o:spid="_x0000_s1143" style="position:absolute;left:0;text-align:left;z-index:25189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95.1pt,324.9pt,-20.65pt,324.55pt" coordsize="63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" filled="f">
                  <v:stroke endarrow="block"/>
                  <v:path arrowok="t" o:connecttype="custom" o:connectlocs="4010025,4445;0,0" o:connectangles="0,0"/>
                </v:polyline>
              </w:pict>
            </w:r>
            <w:r>
              <w:rPr>
                <w:rFonts w:ascii="Times New Roman" w:hAnsi="Times New Roman"/>
                <w:noProof/>
                <w:sz w:val="20"/>
              </w:rPr>
              <w:pict>
                <v:polyline id="Freeform 901" o:spid="_x0000_s1142" style="position:absolute;left:0;text-align:left;z-index:25186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94.35pt,348.15pt,-20.65pt,347.8pt" coordsize="63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" filled="f">
                  <v:stroke endarrow="block"/>
                  <v:path arrowok="t" o:connecttype="custom" o:connectlocs="4000500,4445;0,0" o:connectangles="0,0"/>
                </v:polyline>
              </w:pict>
            </w:r>
            <w:r>
              <w:rPr>
                <w:rFonts w:ascii="Times New Roman" w:hAnsi="Times New Roman"/>
                <w:noProof/>
                <w:sz w:val="20"/>
              </w:rPr>
              <w:pict>
                <v:line id="Straight Connector 900" o:spid="_x0000_s1141" style="position:absolute;left:0;text-align:left;z-index:25189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1pt,45.85pt" to="31.1pt,5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">
                  <v:stroke endarrowwidth="narrow"/>
                </v:line>
              </w:pict>
            </w:r>
            <w:r>
              <w:rPr>
                <w:rFonts w:ascii="Times New Roman" w:hAnsi="Times New Roman"/>
                <w:noProof/>
                <w:sz w:val="20"/>
              </w:rPr>
              <w:pict>
                <v:shape id="Freeform 899" o:spid="_x0000_s1140" style="position:absolute;left:0;text-align:left;margin-left:-22.15pt;margin-top:38.7pt;width:32.25pt;height:0;z-index:25189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" path="m645,l,e" filled="f">
                  <v:stroke endarrow="block"/>
                  <v:path arrowok="t" o:connecttype="custom" o:connectlocs="409575,0;0,0" o:connectangles="0,0"/>
                </v:shape>
              </w:pict>
            </w:r>
            <w:r>
              <w:rPr>
                <w:rFonts w:ascii="Times New Roman" w:hAnsi="Times New Roman"/>
                <w:noProof/>
                <w:sz w:val="20"/>
              </w:rPr>
              <w:pict>
                <v:shape id="Freeform 898" o:spid="_x0000_s1139" style="position:absolute;left:0;text-align:left;margin-left:-90.4pt;margin-top:61.7pt;width:40.2pt;height:0;z-index:25187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" path="m804,l,e" filled="f">
                  <v:stroke endarrow="block"/>
                  <v:path arrowok="t" o:connecttype="custom" o:connectlocs="510540,0;0,0" o:connectangles="0,0"/>
                </v:shape>
              </w:pict>
            </w:r>
            <w:r w:rsidR="00E10634">
              <w:rPr>
                <w:rFonts w:ascii="Times New Roman" w:hAnsi="Times New Roman"/>
                <w:sz w:val="20"/>
              </w:rPr>
              <w:t>0</w:t>
            </w:r>
          </w:p>
        </w:tc>
        <w:tc>
          <w:tcPr>
            <w:tcW w:w="1170" w:type="dxa"/>
            <w:tcBorders>
              <w:top w:val="single" w:sz="4" w:space="0" w:color="auto"/>
            </w:tcBorders>
            <w:vAlign w:val="bottom"/>
          </w:tcPr>
          <w:p w:rsidR="00E10634" w:rsidRDefault="00E10634" w:rsidP="00923B82">
            <w:pPr>
              <w:pStyle w:val="Footer"/>
              <w:tabs>
                <w:tab w:val="clear" w:pos="4320"/>
                <w:tab w:val="clear" w:pos="8640"/>
                <w:tab w:val="left" w:pos="360"/>
                <w:tab w:val="left" w:pos="720"/>
                <w:tab w:val="left" w:pos="3870"/>
                <w:tab w:val="right" w:pos="6480"/>
              </w:tabs>
              <w:jc w:val="center"/>
              <w:rPr>
                <w:rFonts w:ascii="Times New Roman" w:hAnsi="Times New Roman"/>
                <w:sz w:val="20"/>
              </w:rPr>
            </w:pPr>
            <w:r>
              <w:rPr>
                <w:rFonts w:ascii="Times New Roman" w:hAnsi="Times New Roman"/>
                <w:sz w:val="20"/>
              </w:rPr>
              <w:t>1</w:t>
            </w:r>
          </w:p>
        </w:tc>
        <w:tc>
          <w:tcPr>
            <w:tcW w:w="1006" w:type="dxa"/>
            <w:gridSpan w:val="2"/>
            <w:tcBorders>
              <w:top w:val="single" w:sz="4" w:space="0" w:color="auto"/>
            </w:tcBorders>
            <w:vAlign w:val="bottom"/>
          </w:tcPr>
          <w:p w:rsidR="00E10634" w:rsidRDefault="00E10634" w:rsidP="00923B82">
            <w:pPr>
              <w:pStyle w:val="Footer"/>
              <w:tabs>
                <w:tab w:val="clear" w:pos="4320"/>
                <w:tab w:val="clear" w:pos="8640"/>
                <w:tab w:val="left" w:pos="360"/>
                <w:tab w:val="left" w:pos="720"/>
                <w:tab w:val="left" w:pos="3870"/>
                <w:tab w:val="right" w:pos="6480"/>
              </w:tabs>
              <w:jc w:val="center"/>
              <w:rPr>
                <w:rFonts w:ascii="Times New Roman" w:hAnsi="Times New Roman"/>
                <w:sz w:val="20"/>
              </w:rPr>
            </w:pPr>
            <w:r>
              <w:rPr>
                <w:rFonts w:ascii="Times New Roman" w:hAnsi="Times New Roman"/>
                <w:sz w:val="20"/>
              </w:rPr>
              <w:t>2</w:t>
            </w:r>
          </w:p>
        </w:tc>
        <w:tc>
          <w:tcPr>
            <w:tcW w:w="1006" w:type="dxa"/>
            <w:gridSpan w:val="2"/>
            <w:tcBorders>
              <w:top w:val="single" w:sz="4" w:space="0" w:color="auto"/>
            </w:tcBorders>
            <w:vAlign w:val="bottom"/>
          </w:tcPr>
          <w:p w:rsidR="00E10634" w:rsidRDefault="00E10634" w:rsidP="00923B82">
            <w:pPr>
              <w:pStyle w:val="Footer"/>
              <w:tabs>
                <w:tab w:val="clear" w:pos="4320"/>
                <w:tab w:val="clear" w:pos="8640"/>
                <w:tab w:val="left" w:pos="360"/>
                <w:tab w:val="left" w:pos="720"/>
                <w:tab w:val="left" w:pos="3870"/>
                <w:tab w:val="right" w:pos="6480"/>
              </w:tabs>
              <w:jc w:val="center"/>
              <w:rPr>
                <w:rFonts w:ascii="Times New Roman" w:hAnsi="Times New Roman"/>
                <w:sz w:val="20"/>
              </w:rPr>
            </w:pPr>
            <w:r>
              <w:rPr>
                <w:rFonts w:ascii="Times New Roman" w:hAnsi="Times New Roman"/>
                <w:sz w:val="20"/>
              </w:rPr>
              <w:t>3</w:t>
            </w:r>
          </w:p>
        </w:tc>
        <w:tc>
          <w:tcPr>
            <w:tcW w:w="958" w:type="dxa"/>
            <w:tcBorders>
              <w:top w:val="single" w:sz="4" w:space="0" w:color="auto"/>
            </w:tcBorders>
            <w:vAlign w:val="bottom"/>
          </w:tcPr>
          <w:p w:rsidR="00E10634" w:rsidRDefault="00E10634" w:rsidP="00923B82">
            <w:pPr>
              <w:pStyle w:val="Footer"/>
              <w:tabs>
                <w:tab w:val="clear" w:pos="4320"/>
                <w:tab w:val="clear" w:pos="8640"/>
                <w:tab w:val="left" w:pos="360"/>
                <w:tab w:val="left" w:pos="720"/>
                <w:tab w:val="left" w:pos="3870"/>
                <w:tab w:val="right" w:pos="6480"/>
              </w:tabs>
              <w:jc w:val="center"/>
              <w:rPr>
                <w:rFonts w:ascii="Times New Roman" w:hAnsi="Times New Roman"/>
                <w:sz w:val="20"/>
              </w:rPr>
            </w:pPr>
            <w:r>
              <w:rPr>
                <w:rFonts w:ascii="Times New Roman" w:hAnsi="Times New Roman"/>
                <w:sz w:val="20"/>
              </w:rPr>
              <w:t>4</w:t>
            </w:r>
          </w:p>
        </w:tc>
        <w:tc>
          <w:tcPr>
            <w:tcW w:w="990" w:type="dxa"/>
            <w:gridSpan w:val="2"/>
            <w:tcBorders>
              <w:top w:val="single" w:sz="4" w:space="0" w:color="auto"/>
            </w:tcBorders>
            <w:vAlign w:val="bottom"/>
          </w:tcPr>
          <w:p w:rsidR="00E10634" w:rsidRDefault="00E10634" w:rsidP="00923B82">
            <w:pPr>
              <w:pStyle w:val="Footer"/>
              <w:tabs>
                <w:tab w:val="clear" w:pos="4320"/>
                <w:tab w:val="clear" w:pos="8640"/>
                <w:tab w:val="left" w:pos="720"/>
                <w:tab w:val="left" w:pos="3870"/>
                <w:tab w:val="right" w:pos="6480"/>
              </w:tabs>
              <w:jc w:val="center"/>
              <w:rPr>
                <w:rFonts w:ascii="Times New Roman" w:hAnsi="Times New Roman"/>
                <w:sz w:val="20"/>
              </w:rPr>
            </w:pPr>
            <w:r>
              <w:rPr>
                <w:rFonts w:ascii="Times New Roman" w:hAnsi="Times New Roman"/>
                <w:sz w:val="20"/>
              </w:rPr>
              <w:t>5</w:t>
            </w:r>
          </w:p>
        </w:tc>
      </w:tr>
      <w:tr w:rsidR="00E10634" w:rsidTr="00923B82">
        <w:tc>
          <w:tcPr>
            <w:tcW w:w="1800" w:type="dxa"/>
            <w:vAlign w:val="bottom"/>
          </w:tcPr>
          <w:p w:rsidR="00E10634" w:rsidRDefault="00C8540F" w:rsidP="00923B82">
            <w:pPr>
              <w:pStyle w:val="Footer"/>
              <w:tabs>
                <w:tab w:val="clear" w:pos="4320"/>
                <w:tab w:val="clear" w:pos="8640"/>
                <w:tab w:val="left" w:pos="360"/>
                <w:tab w:val="left" w:pos="720"/>
                <w:tab w:val="left" w:pos="3870"/>
                <w:tab w:val="right" w:pos="6480"/>
              </w:tabs>
              <w:rPr>
                <w:rFonts w:ascii="Times New Roman" w:hAnsi="Times New Roman"/>
                <w:sz w:val="20"/>
                <w:lang w:eastAsia="zh-TW"/>
              </w:rPr>
            </w:pPr>
            <w:r>
              <w:rPr>
                <w:rFonts w:ascii="Times New Roman" w:hAnsi="Times New Roman"/>
                <w:noProof/>
                <w:sz w:val="20"/>
              </w:rPr>
              <w:pict>
                <v:polyline id="Freeform 897" o:spid="_x0000_s1138" style="position:absolute;z-index:25185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94.7pt,-318.15pt,161pt,-317.9pt" coordsize="6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" o:allowincell="f" filled="f">
                  <v:stroke endarrow="block"/>
                  <v:path arrowok="t" o:connecttype="custom" o:connectlocs="427990,0;0,3175" o:connectangles="0,0"/>
                </v:polyline>
              </w:pict>
            </w:r>
            <w:r w:rsidR="00E10634">
              <w:rPr>
                <w:rFonts w:ascii="Times New Roman" w:hAnsi="Times New Roman"/>
                <w:sz w:val="20"/>
              </w:rPr>
              <w:t xml:space="preserve">1a. Initial </w:t>
            </w:r>
          </w:p>
          <w:p w:rsidR="00E10634" w:rsidRDefault="00E10634" w:rsidP="00923B82">
            <w:pPr>
              <w:pStyle w:val="Footer"/>
              <w:tabs>
                <w:tab w:val="clear" w:pos="4320"/>
                <w:tab w:val="clear" w:pos="8640"/>
                <w:tab w:val="left" w:pos="360"/>
                <w:tab w:val="left" w:pos="720"/>
                <w:tab w:val="left" w:pos="3870"/>
                <w:tab w:val="right" w:pos="6480"/>
              </w:tabs>
              <w:rPr>
                <w:rFonts w:ascii="Times New Roman" w:hAnsi="Times New Roman"/>
                <w:sz w:val="20"/>
                <w:lang w:eastAsia="zh-TW"/>
              </w:rPr>
            </w:pPr>
            <w:r>
              <w:rPr>
                <w:rFonts w:ascii="Times New Roman" w:hAnsi="Times New Roman" w:hint="eastAsia"/>
                <w:sz w:val="20"/>
                <w:lang w:eastAsia="zh-TW"/>
              </w:rPr>
              <w:t>motor</w:t>
            </w:r>
            <w:r>
              <w:rPr>
                <w:rFonts w:ascii="Times New Roman" w:hAnsi="Times New Roman"/>
                <w:sz w:val="20"/>
              </w:rPr>
              <w:t xml:space="preserve"> </w:t>
            </w:r>
          </w:p>
          <w:p w:rsidR="00E10634" w:rsidRDefault="00E10634" w:rsidP="00923B82">
            <w:pPr>
              <w:pStyle w:val="Footer"/>
              <w:tabs>
                <w:tab w:val="clear" w:pos="4320"/>
                <w:tab w:val="clear" w:pos="8640"/>
                <w:tab w:val="left" w:pos="360"/>
                <w:tab w:val="left" w:pos="720"/>
                <w:tab w:val="left" w:pos="3870"/>
                <w:tab w:val="right" w:pos="6480"/>
              </w:tabs>
              <w:rPr>
                <w:rFonts w:ascii="Times New Roman" w:hAnsi="Times New Roman"/>
                <w:sz w:val="20"/>
              </w:rPr>
            </w:pPr>
            <w:r>
              <w:rPr>
                <w:rFonts w:ascii="Times New Roman" w:hAnsi="Times New Roman"/>
                <w:sz w:val="20"/>
              </w:rPr>
              <w:t>investment</w:t>
            </w:r>
          </w:p>
        </w:tc>
        <w:tc>
          <w:tcPr>
            <w:tcW w:w="1260" w:type="dxa"/>
            <w:vAlign w:val="bottom"/>
          </w:tcPr>
          <w:p w:rsidR="00E10634" w:rsidRDefault="00E10634" w:rsidP="00923B82">
            <w:pPr>
              <w:pStyle w:val="Footer"/>
              <w:tabs>
                <w:tab w:val="clear" w:pos="4320"/>
                <w:tab w:val="clear" w:pos="8640"/>
                <w:tab w:val="left" w:pos="1044"/>
                <w:tab w:val="right" w:pos="1242"/>
                <w:tab w:val="left" w:pos="3870"/>
                <w:tab w:val="right" w:pos="6480"/>
              </w:tabs>
              <w:ind w:left="252" w:right="-198"/>
              <w:jc w:val="center"/>
              <w:rPr>
                <w:rFonts w:ascii="Times New Roman" w:hAnsi="Times New Roman"/>
                <w:sz w:val="20"/>
              </w:rPr>
            </w:pPr>
            <w:r>
              <w:rPr>
                <w:rFonts w:ascii="Times New Roman" w:hAnsi="Times New Roman"/>
                <w:sz w:val="20"/>
              </w:rPr>
              <w:t>$(75,000)</w:t>
            </w:r>
          </w:p>
        </w:tc>
        <w:tc>
          <w:tcPr>
            <w:tcW w:w="1350" w:type="dxa"/>
            <w:vAlign w:val="bottom"/>
          </w:tcPr>
          <w:p w:rsidR="00E10634" w:rsidRDefault="00E10634" w:rsidP="00923B82">
            <w:pPr>
              <w:pStyle w:val="Footer"/>
              <w:tabs>
                <w:tab w:val="clear" w:pos="4320"/>
                <w:tab w:val="clear" w:pos="8640"/>
                <w:tab w:val="right" w:pos="882"/>
                <w:tab w:val="right" w:pos="6480"/>
              </w:tabs>
              <w:jc w:val="right"/>
              <w:rPr>
                <w:rFonts w:ascii="Times New Roman" w:hAnsi="Times New Roman"/>
                <w:sz w:val="20"/>
              </w:rPr>
            </w:pPr>
            <w:r>
              <w:rPr>
                <w:rFonts w:ascii="Times New Roman" w:hAnsi="Times New Roman"/>
                <w:sz w:val="20"/>
              </w:rPr>
              <w:t>1.000</w:t>
            </w:r>
          </w:p>
        </w:tc>
        <w:tc>
          <w:tcPr>
            <w:tcW w:w="270" w:type="dxa"/>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1620" w:type="dxa"/>
            <w:gridSpan w:val="3"/>
            <w:vAlign w:val="bottom"/>
          </w:tcPr>
          <w:p w:rsidR="00E10634" w:rsidRDefault="00E10634" w:rsidP="00923B82">
            <w:pPr>
              <w:pStyle w:val="Footer"/>
              <w:tabs>
                <w:tab w:val="clear" w:pos="4320"/>
                <w:tab w:val="clear" w:pos="8640"/>
                <w:tab w:val="left" w:pos="3870"/>
                <w:tab w:val="right" w:pos="6480"/>
              </w:tabs>
              <w:ind w:right="-2"/>
              <w:jc w:val="center"/>
              <w:rPr>
                <w:rFonts w:ascii="Times New Roman" w:hAnsi="Times New Roman"/>
                <w:sz w:val="20"/>
              </w:rPr>
            </w:pPr>
            <w:r>
              <w:rPr>
                <w:rFonts w:ascii="Times New Roman" w:hAnsi="Times New Roman"/>
                <w:sz w:val="20"/>
              </w:rPr>
              <w:t>$(75,000)</w:t>
            </w:r>
          </w:p>
        </w:tc>
        <w:tc>
          <w:tcPr>
            <w:tcW w:w="1170" w:type="dxa"/>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1006" w:type="dxa"/>
            <w:gridSpan w:val="2"/>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1006" w:type="dxa"/>
            <w:gridSpan w:val="2"/>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958" w:type="dxa"/>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990" w:type="dxa"/>
            <w:gridSpan w:val="2"/>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r>
      <w:tr w:rsidR="00E10634" w:rsidTr="00923B82">
        <w:tc>
          <w:tcPr>
            <w:tcW w:w="1800" w:type="dxa"/>
            <w:vAlign w:val="bottom"/>
          </w:tcPr>
          <w:p w:rsidR="00E10634" w:rsidRDefault="00E10634" w:rsidP="00923B82">
            <w:pPr>
              <w:pStyle w:val="Footer"/>
              <w:tabs>
                <w:tab w:val="clear" w:pos="4320"/>
                <w:tab w:val="clear" w:pos="8640"/>
                <w:tab w:val="left" w:pos="360"/>
                <w:tab w:val="left" w:pos="720"/>
                <w:tab w:val="left" w:pos="3870"/>
                <w:tab w:val="right" w:pos="6480"/>
              </w:tabs>
              <w:rPr>
                <w:rFonts w:ascii="Times New Roman" w:hAnsi="Times New Roman"/>
                <w:sz w:val="20"/>
              </w:rPr>
            </w:pPr>
            <w:r>
              <w:rPr>
                <w:rFonts w:ascii="Times New Roman" w:hAnsi="Times New Roman"/>
                <w:sz w:val="20"/>
              </w:rPr>
              <w:t>1b. Initial working capital investment</w:t>
            </w:r>
          </w:p>
        </w:tc>
        <w:tc>
          <w:tcPr>
            <w:tcW w:w="1260" w:type="dxa"/>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r>
              <w:rPr>
                <w:rFonts w:ascii="Times New Roman" w:hAnsi="Times New Roman"/>
                <w:sz w:val="20"/>
              </w:rPr>
              <w:t>0</w:t>
            </w:r>
          </w:p>
        </w:tc>
        <w:tc>
          <w:tcPr>
            <w:tcW w:w="1350" w:type="dxa"/>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r>
              <w:rPr>
                <w:rFonts w:ascii="Times New Roman" w:hAnsi="Times New Roman"/>
                <w:sz w:val="20"/>
              </w:rPr>
              <w:t>1.000</w:t>
            </w:r>
          </w:p>
        </w:tc>
        <w:tc>
          <w:tcPr>
            <w:tcW w:w="270" w:type="dxa"/>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1620" w:type="dxa"/>
            <w:gridSpan w:val="3"/>
            <w:vAlign w:val="bottom"/>
          </w:tcPr>
          <w:p w:rsidR="00E10634" w:rsidRDefault="00E10634" w:rsidP="00923B82">
            <w:pPr>
              <w:pStyle w:val="Footer"/>
              <w:tabs>
                <w:tab w:val="clear" w:pos="4320"/>
                <w:tab w:val="clear" w:pos="8640"/>
                <w:tab w:val="left" w:pos="360"/>
                <w:tab w:val="left" w:pos="720"/>
                <w:tab w:val="left" w:pos="3870"/>
                <w:tab w:val="right" w:pos="6480"/>
              </w:tabs>
              <w:jc w:val="center"/>
              <w:rPr>
                <w:rFonts w:ascii="Times New Roman" w:hAnsi="Times New Roman"/>
                <w:sz w:val="20"/>
              </w:rPr>
            </w:pPr>
            <w:r>
              <w:rPr>
                <w:rFonts w:ascii="Times New Roman" w:hAnsi="Times New Roman"/>
                <w:sz w:val="20"/>
              </w:rPr>
              <w:t>$0</w:t>
            </w:r>
          </w:p>
        </w:tc>
        <w:tc>
          <w:tcPr>
            <w:tcW w:w="1170" w:type="dxa"/>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1006" w:type="dxa"/>
            <w:gridSpan w:val="2"/>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1006" w:type="dxa"/>
            <w:gridSpan w:val="2"/>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958" w:type="dxa"/>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990" w:type="dxa"/>
            <w:gridSpan w:val="2"/>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r>
      <w:tr w:rsidR="00E10634" w:rsidTr="00923B82">
        <w:trPr>
          <w:cantSplit/>
        </w:trPr>
        <w:tc>
          <w:tcPr>
            <w:tcW w:w="3060" w:type="dxa"/>
            <w:gridSpan w:val="2"/>
            <w:vAlign w:val="bottom"/>
          </w:tcPr>
          <w:p w:rsidR="00E10634" w:rsidRDefault="00E10634" w:rsidP="00923B82">
            <w:pPr>
              <w:pStyle w:val="Footer"/>
              <w:tabs>
                <w:tab w:val="clear" w:pos="4320"/>
                <w:tab w:val="clear" w:pos="8640"/>
                <w:tab w:val="left" w:pos="3870"/>
                <w:tab w:val="right" w:pos="6480"/>
              </w:tabs>
              <w:rPr>
                <w:rFonts w:ascii="Times New Roman" w:hAnsi="Times New Roman"/>
                <w:sz w:val="20"/>
              </w:rPr>
            </w:pPr>
            <w:r>
              <w:rPr>
                <w:rFonts w:ascii="Times New Roman" w:hAnsi="Times New Roman"/>
                <w:sz w:val="20"/>
              </w:rPr>
              <w:t>2a. Annual after-</w:t>
            </w:r>
          </w:p>
          <w:p w:rsidR="00E10634" w:rsidRDefault="00E10634" w:rsidP="00923B82">
            <w:pPr>
              <w:pStyle w:val="Footer"/>
              <w:tabs>
                <w:tab w:val="clear" w:pos="4320"/>
                <w:tab w:val="clear" w:pos="8640"/>
                <w:tab w:val="left" w:pos="3870"/>
                <w:tab w:val="right" w:pos="6480"/>
              </w:tabs>
              <w:rPr>
                <w:rFonts w:ascii="Times New Roman" w:hAnsi="Times New Roman"/>
                <w:sz w:val="20"/>
              </w:rPr>
            </w:pPr>
            <w:r>
              <w:rPr>
                <w:rFonts w:ascii="Times New Roman" w:hAnsi="Times New Roman"/>
                <w:sz w:val="20"/>
              </w:rPr>
              <w:t xml:space="preserve">tax cash flow from </w:t>
            </w:r>
          </w:p>
          <w:p w:rsidR="00E10634" w:rsidRDefault="00E10634" w:rsidP="00923B82">
            <w:pPr>
              <w:pStyle w:val="Footer"/>
              <w:tabs>
                <w:tab w:val="clear" w:pos="4320"/>
                <w:tab w:val="clear" w:pos="8640"/>
                <w:tab w:val="left" w:pos="3870"/>
                <w:tab w:val="right" w:pos="6480"/>
              </w:tabs>
              <w:rPr>
                <w:rFonts w:ascii="Times New Roman" w:hAnsi="Times New Roman"/>
                <w:sz w:val="20"/>
              </w:rPr>
            </w:pPr>
            <w:proofErr w:type="gramStart"/>
            <w:r>
              <w:rPr>
                <w:rFonts w:ascii="Times New Roman" w:hAnsi="Times New Roman"/>
                <w:sz w:val="20"/>
              </w:rPr>
              <w:t>operations</w:t>
            </w:r>
            <w:proofErr w:type="gramEnd"/>
            <w:r>
              <w:rPr>
                <w:rFonts w:ascii="Times New Roman" w:hAnsi="Times New Roman"/>
                <w:sz w:val="20"/>
              </w:rPr>
              <w:t xml:space="preserve"> (excl. </w:t>
            </w:r>
            <w:proofErr w:type="spellStart"/>
            <w:r>
              <w:rPr>
                <w:rFonts w:ascii="Times New Roman" w:hAnsi="Times New Roman"/>
                <w:sz w:val="20"/>
              </w:rPr>
              <w:t>depr</w:t>
            </w:r>
            <w:proofErr w:type="spellEnd"/>
            <w:r>
              <w:rPr>
                <w:rFonts w:ascii="Times New Roman" w:hAnsi="Times New Roman"/>
                <w:sz w:val="20"/>
              </w:rPr>
              <w:t>.)</w:t>
            </w:r>
          </w:p>
        </w:tc>
        <w:tc>
          <w:tcPr>
            <w:tcW w:w="1350" w:type="dxa"/>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270" w:type="dxa"/>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1620" w:type="dxa"/>
            <w:gridSpan w:val="3"/>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1170" w:type="dxa"/>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1006" w:type="dxa"/>
            <w:gridSpan w:val="2"/>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1006" w:type="dxa"/>
            <w:gridSpan w:val="2"/>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958" w:type="dxa"/>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990" w:type="dxa"/>
            <w:gridSpan w:val="2"/>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r>
      <w:tr w:rsidR="00E10634" w:rsidTr="00923B82">
        <w:tc>
          <w:tcPr>
            <w:tcW w:w="1800" w:type="dxa"/>
            <w:vAlign w:val="bottom"/>
          </w:tcPr>
          <w:p w:rsidR="00E10634" w:rsidRDefault="00E10634" w:rsidP="00923B82">
            <w:pPr>
              <w:pStyle w:val="Footer"/>
              <w:tabs>
                <w:tab w:val="clear" w:pos="4320"/>
                <w:tab w:val="clear" w:pos="8640"/>
                <w:tab w:val="left" w:pos="360"/>
                <w:tab w:val="left" w:pos="720"/>
                <w:tab w:val="left" w:pos="3870"/>
                <w:tab w:val="right" w:pos="6480"/>
              </w:tabs>
              <w:rPr>
                <w:rFonts w:ascii="Times New Roman" w:hAnsi="Times New Roman"/>
                <w:sz w:val="20"/>
              </w:rPr>
            </w:pPr>
            <w:r>
              <w:rPr>
                <w:rFonts w:ascii="Times New Roman" w:hAnsi="Times New Roman"/>
                <w:sz w:val="20"/>
              </w:rPr>
              <w:t>Year 1</w:t>
            </w:r>
          </w:p>
        </w:tc>
        <w:tc>
          <w:tcPr>
            <w:tcW w:w="1260" w:type="dxa"/>
            <w:vAlign w:val="bottom"/>
          </w:tcPr>
          <w:p w:rsidR="00E10634" w:rsidRDefault="00084B2C" w:rsidP="00084B2C">
            <w:pPr>
              <w:pStyle w:val="Footer"/>
              <w:tabs>
                <w:tab w:val="clear" w:pos="4320"/>
                <w:tab w:val="clear" w:pos="8640"/>
                <w:tab w:val="left" w:pos="360"/>
                <w:tab w:val="left" w:pos="720"/>
                <w:tab w:val="left" w:pos="3870"/>
                <w:tab w:val="right" w:pos="6480"/>
              </w:tabs>
              <w:jc w:val="right"/>
              <w:rPr>
                <w:rFonts w:ascii="Times New Roman" w:hAnsi="Times New Roman"/>
                <w:sz w:val="20"/>
                <w:lang w:eastAsia="zh-TW"/>
              </w:rPr>
            </w:pPr>
            <w:r>
              <w:rPr>
                <w:rFonts w:ascii="Times New Roman" w:hAnsi="Times New Roman"/>
                <w:sz w:val="20"/>
              </w:rPr>
              <w:t>15,908</w:t>
            </w:r>
          </w:p>
        </w:tc>
        <w:tc>
          <w:tcPr>
            <w:tcW w:w="1350" w:type="dxa"/>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r>
              <w:rPr>
                <w:rFonts w:ascii="Times New Roman" w:hAnsi="Times New Roman"/>
                <w:sz w:val="20"/>
              </w:rPr>
              <w:t>0.909</w:t>
            </w:r>
          </w:p>
        </w:tc>
        <w:tc>
          <w:tcPr>
            <w:tcW w:w="270" w:type="dxa"/>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1620" w:type="dxa"/>
            <w:gridSpan w:val="3"/>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1170" w:type="dxa"/>
            <w:vAlign w:val="bottom"/>
          </w:tcPr>
          <w:p w:rsidR="00E10634" w:rsidRDefault="00E10634" w:rsidP="001D7770">
            <w:pPr>
              <w:pStyle w:val="Footer"/>
              <w:tabs>
                <w:tab w:val="clear" w:pos="4320"/>
                <w:tab w:val="clear" w:pos="8640"/>
                <w:tab w:val="left" w:pos="360"/>
                <w:tab w:val="left" w:pos="720"/>
                <w:tab w:val="left" w:pos="3870"/>
                <w:tab w:val="right" w:pos="6480"/>
              </w:tabs>
              <w:rPr>
                <w:rFonts w:ascii="Times New Roman" w:hAnsi="Times New Roman"/>
                <w:sz w:val="20"/>
              </w:rPr>
            </w:pPr>
            <w:r>
              <w:rPr>
                <w:rFonts w:ascii="Times New Roman" w:hAnsi="Times New Roman"/>
                <w:sz w:val="20"/>
              </w:rPr>
              <w:t xml:space="preserve">  $</w:t>
            </w:r>
            <w:r w:rsidR="001D7770">
              <w:rPr>
                <w:rFonts w:ascii="Times New Roman" w:hAnsi="Times New Roman"/>
                <w:sz w:val="20"/>
              </w:rPr>
              <w:t>17</w:t>
            </w:r>
            <w:r w:rsidR="00196D84">
              <w:rPr>
                <w:rFonts w:ascii="Times New Roman" w:hAnsi="Times New Roman"/>
                <w:sz w:val="20"/>
              </w:rPr>
              <w:t>,500</w:t>
            </w:r>
          </w:p>
        </w:tc>
        <w:tc>
          <w:tcPr>
            <w:tcW w:w="1006" w:type="dxa"/>
            <w:gridSpan w:val="2"/>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1006" w:type="dxa"/>
            <w:gridSpan w:val="2"/>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958" w:type="dxa"/>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990" w:type="dxa"/>
            <w:gridSpan w:val="2"/>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r>
      <w:tr w:rsidR="00E10634" w:rsidTr="00923B82">
        <w:tc>
          <w:tcPr>
            <w:tcW w:w="1800" w:type="dxa"/>
            <w:vAlign w:val="bottom"/>
          </w:tcPr>
          <w:p w:rsidR="00E10634" w:rsidRDefault="00E10634" w:rsidP="00923B82">
            <w:pPr>
              <w:pStyle w:val="Footer"/>
              <w:tabs>
                <w:tab w:val="clear" w:pos="4320"/>
                <w:tab w:val="clear" w:pos="8640"/>
                <w:tab w:val="left" w:pos="360"/>
                <w:tab w:val="left" w:pos="720"/>
                <w:tab w:val="left" w:pos="3870"/>
                <w:tab w:val="right" w:pos="6480"/>
              </w:tabs>
              <w:rPr>
                <w:rFonts w:ascii="Times New Roman" w:hAnsi="Times New Roman"/>
                <w:sz w:val="20"/>
              </w:rPr>
            </w:pPr>
            <w:r>
              <w:rPr>
                <w:rFonts w:ascii="Times New Roman" w:hAnsi="Times New Roman"/>
                <w:sz w:val="20"/>
              </w:rPr>
              <w:t>Year 2</w:t>
            </w:r>
          </w:p>
        </w:tc>
        <w:tc>
          <w:tcPr>
            <w:tcW w:w="1260" w:type="dxa"/>
            <w:vAlign w:val="bottom"/>
          </w:tcPr>
          <w:p w:rsidR="00E10634" w:rsidRDefault="00E10634" w:rsidP="00084B2C">
            <w:pPr>
              <w:pStyle w:val="Footer"/>
              <w:tabs>
                <w:tab w:val="clear" w:pos="4320"/>
                <w:tab w:val="clear" w:pos="8640"/>
                <w:tab w:val="left" w:pos="360"/>
                <w:tab w:val="left" w:pos="720"/>
                <w:tab w:val="left" w:pos="3870"/>
                <w:tab w:val="right" w:pos="6480"/>
              </w:tabs>
              <w:jc w:val="right"/>
              <w:rPr>
                <w:rFonts w:ascii="Times New Roman" w:hAnsi="Times New Roman"/>
                <w:sz w:val="20"/>
                <w:lang w:eastAsia="zh-TW"/>
              </w:rPr>
            </w:pPr>
            <w:r>
              <w:rPr>
                <w:rFonts w:ascii="Times New Roman" w:hAnsi="Times New Roman"/>
                <w:sz w:val="20"/>
              </w:rPr>
              <w:t>1</w:t>
            </w:r>
            <w:r w:rsidR="00084B2C">
              <w:rPr>
                <w:rFonts w:ascii="Times New Roman" w:hAnsi="Times New Roman"/>
                <w:sz w:val="20"/>
              </w:rPr>
              <w:t>4,455</w:t>
            </w:r>
          </w:p>
        </w:tc>
        <w:tc>
          <w:tcPr>
            <w:tcW w:w="1350" w:type="dxa"/>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r>
              <w:rPr>
                <w:rFonts w:ascii="Times New Roman" w:hAnsi="Times New Roman"/>
                <w:sz w:val="20"/>
              </w:rPr>
              <w:t>0.826</w:t>
            </w:r>
          </w:p>
        </w:tc>
        <w:tc>
          <w:tcPr>
            <w:tcW w:w="270" w:type="dxa"/>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1620" w:type="dxa"/>
            <w:gridSpan w:val="3"/>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1170" w:type="dxa"/>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1006" w:type="dxa"/>
            <w:gridSpan w:val="2"/>
            <w:vAlign w:val="bottom"/>
          </w:tcPr>
          <w:p w:rsidR="00E10634" w:rsidRDefault="00E10634" w:rsidP="001D7770">
            <w:pPr>
              <w:pStyle w:val="Footer"/>
              <w:tabs>
                <w:tab w:val="clear" w:pos="4320"/>
                <w:tab w:val="clear" w:pos="8640"/>
                <w:tab w:val="left" w:pos="360"/>
                <w:tab w:val="left" w:pos="720"/>
                <w:tab w:val="left" w:pos="3870"/>
                <w:tab w:val="right" w:pos="6480"/>
              </w:tabs>
              <w:rPr>
                <w:rFonts w:ascii="Times New Roman" w:hAnsi="Times New Roman"/>
                <w:sz w:val="20"/>
              </w:rPr>
            </w:pPr>
            <w:r>
              <w:rPr>
                <w:rFonts w:ascii="Times New Roman" w:hAnsi="Times New Roman"/>
                <w:sz w:val="20"/>
              </w:rPr>
              <w:t xml:space="preserve"> $</w:t>
            </w:r>
            <w:r w:rsidR="001D7770">
              <w:rPr>
                <w:rFonts w:ascii="Times New Roman" w:hAnsi="Times New Roman"/>
                <w:sz w:val="20"/>
              </w:rPr>
              <w:t>17</w:t>
            </w:r>
            <w:r w:rsidR="00196D84">
              <w:rPr>
                <w:rFonts w:ascii="Times New Roman" w:hAnsi="Times New Roman"/>
                <w:sz w:val="20"/>
              </w:rPr>
              <w:t>,500</w:t>
            </w:r>
          </w:p>
        </w:tc>
        <w:tc>
          <w:tcPr>
            <w:tcW w:w="1006" w:type="dxa"/>
            <w:gridSpan w:val="2"/>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958" w:type="dxa"/>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990" w:type="dxa"/>
            <w:gridSpan w:val="2"/>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r>
      <w:tr w:rsidR="00E10634" w:rsidTr="00923B82">
        <w:tc>
          <w:tcPr>
            <w:tcW w:w="1800" w:type="dxa"/>
            <w:vAlign w:val="bottom"/>
          </w:tcPr>
          <w:p w:rsidR="00E10634" w:rsidRDefault="00E10634" w:rsidP="00923B82">
            <w:pPr>
              <w:pStyle w:val="Footer"/>
              <w:tabs>
                <w:tab w:val="clear" w:pos="4320"/>
                <w:tab w:val="clear" w:pos="8640"/>
                <w:tab w:val="left" w:pos="360"/>
                <w:tab w:val="left" w:pos="720"/>
                <w:tab w:val="left" w:pos="3870"/>
                <w:tab w:val="right" w:pos="6480"/>
              </w:tabs>
              <w:rPr>
                <w:rFonts w:ascii="Times New Roman" w:hAnsi="Times New Roman"/>
                <w:sz w:val="20"/>
              </w:rPr>
            </w:pPr>
            <w:r>
              <w:rPr>
                <w:rFonts w:ascii="Times New Roman" w:hAnsi="Times New Roman"/>
                <w:sz w:val="20"/>
              </w:rPr>
              <w:t>Year 3</w:t>
            </w:r>
          </w:p>
        </w:tc>
        <w:tc>
          <w:tcPr>
            <w:tcW w:w="1260" w:type="dxa"/>
            <w:vAlign w:val="bottom"/>
          </w:tcPr>
          <w:p w:rsidR="00E10634" w:rsidRDefault="00084B2C" w:rsidP="00084B2C">
            <w:pPr>
              <w:pStyle w:val="Footer"/>
              <w:tabs>
                <w:tab w:val="clear" w:pos="4320"/>
                <w:tab w:val="clear" w:pos="8640"/>
                <w:tab w:val="left" w:pos="360"/>
                <w:tab w:val="left" w:pos="720"/>
                <w:tab w:val="left" w:pos="3870"/>
                <w:tab w:val="right" w:pos="6480"/>
              </w:tabs>
              <w:jc w:val="right"/>
              <w:rPr>
                <w:rFonts w:ascii="Times New Roman" w:hAnsi="Times New Roman"/>
                <w:sz w:val="20"/>
                <w:lang w:eastAsia="zh-TW"/>
              </w:rPr>
            </w:pPr>
            <w:r>
              <w:rPr>
                <w:rFonts w:ascii="Times New Roman" w:hAnsi="Times New Roman"/>
                <w:sz w:val="20"/>
              </w:rPr>
              <w:t>13,14</w:t>
            </w:r>
            <w:r w:rsidR="002F338A">
              <w:rPr>
                <w:rFonts w:ascii="Times New Roman" w:hAnsi="Times New Roman"/>
                <w:sz w:val="20"/>
              </w:rPr>
              <w:t>3</w:t>
            </w:r>
          </w:p>
        </w:tc>
        <w:tc>
          <w:tcPr>
            <w:tcW w:w="1350" w:type="dxa"/>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r>
              <w:rPr>
                <w:rFonts w:ascii="Times New Roman" w:hAnsi="Times New Roman"/>
                <w:sz w:val="20"/>
              </w:rPr>
              <w:t>0.751</w:t>
            </w:r>
          </w:p>
        </w:tc>
        <w:tc>
          <w:tcPr>
            <w:tcW w:w="270" w:type="dxa"/>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1620" w:type="dxa"/>
            <w:gridSpan w:val="3"/>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1170" w:type="dxa"/>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1006" w:type="dxa"/>
            <w:gridSpan w:val="2"/>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1006" w:type="dxa"/>
            <w:gridSpan w:val="2"/>
            <w:vAlign w:val="bottom"/>
          </w:tcPr>
          <w:p w:rsidR="00E10634" w:rsidRDefault="00E10634" w:rsidP="001D7770">
            <w:pPr>
              <w:pStyle w:val="Footer"/>
              <w:tabs>
                <w:tab w:val="clear" w:pos="4320"/>
                <w:tab w:val="clear" w:pos="8640"/>
                <w:tab w:val="left" w:pos="360"/>
                <w:tab w:val="left" w:pos="720"/>
                <w:tab w:val="left" w:pos="3870"/>
                <w:tab w:val="right" w:pos="6480"/>
              </w:tabs>
              <w:rPr>
                <w:rFonts w:ascii="Times New Roman" w:hAnsi="Times New Roman"/>
                <w:sz w:val="20"/>
              </w:rPr>
            </w:pPr>
            <w:r>
              <w:rPr>
                <w:rFonts w:ascii="Times New Roman" w:hAnsi="Times New Roman"/>
                <w:sz w:val="20"/>
              </w:rPr>
              <w:t xml:space="preserve"> $</w:t>
            </w:r>
            <w:r w:rsidR="001D7770">
              <w:rPr>
                <w:rFonts w:ascii="Times New Roman" w:hAnsi="Times New Roman"/>
                <w:sz w:val="20"/>
              </w:rPr>
              <w:t>17</w:t>
            </w:r>
            <w:r w:rsidR="00196D84">
              <w:rPr>
                <w:rFonts w:ascii="Times New Roman" w:hAnsi="Times New Roman"/>
                <w:sz w:val="20"/>
              </w:rPr>
              <w:t>,500</w:t>
            </w:r>
          </w:p>
        </w:tc>
        <w:tc>
          <w:tcPr>
            <w:tcW w:w="958" w:type="dxa"/>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990" w:type="dxa"/>
            <w:gridSpan w:val="2"/>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r>
      <w:tr w:rsidR="00E10634" w:rsidTr="00923B82">
        <w:tc>
          <w:tcPr>
            <w:tcW w:w="1800" w:type="dxa"/>
            <w:vAlign w:val="bottom"/>
          </w:tcPr>
          <w:p w:rsidR="00E10634" w:rsidRDefault="00E10634" w:rsidP="00923B82">
            <w:pPr>
              <w:pStyle w:val="Footer"/>
              <w:tabs>
                <w:tab w:val="clear" w:pos="4320"/>
                <w:tab w:val="clear" w:pos="8640"/>
                <w:tab w:val="left" w:pos="360"/>
                <w:tab w:val="left" w:pos="720"/>
                <w:tab w:val="left" w:pos="3870"/>
                <w:tab w:val="right" w:pos="6480"/>
              </w:tabs>
              <w:rPr>
                <w:rFonts w:ascii="Times New Roman" w:hAnsi="Times New Roman"/>
                <w:sz w:val="20"/>
              </w:rPr>
            </w:pPr>
            <w:r>
              <w:rPr>
                <w:rFonts w:ascii="Times New Roman" w:hAnsi="Times New Roman"/>
                <w:sz w:val="20"/>
              </w:rPr>
              <w:t>Year 4</w:t>
            </w:r>
          </w:p>
        </w:tc>
        <w:tc>
          <w:tcPr>
            <w:tcW w:w="1260" w:type="dxa"/>
            <w:vAlign w:val="bottom"/>
          </w:tcPr>
          <w:p w:rsidR="00E10634" w:rsidRDefault="00084B2C" w:rsidP="00084B2C">
            <w:pPr>
              <w:pStyle w:val="Footer"/>
              <w:tabs>
                <w:tab w:val="clear" w:pos="4320"/>
                <w:tab w:val="clear" w:pos="8640"/>
                <w:tab w:val="left" w:pos="360"/>
                <w:tab w:val="left" w:pos="720"/>
                <w:tab w:val="left" w:pos="3870"/>
                <w:tab w:val="right" w:pos="6480"/>
              </w:tabs>
              <w:jc w:val="right"/>
              <w:rPr>
                <w:rFonts w:ascii="Times New Roman" w:hAnsi="Times New Roman"/>
                <w:sz w:val="20"/>
                <w:lang w:eastAsia="zh-TW"/>
              </w:rPr>
            </w:pPr>
            <w:r>
              <w:rPr>
                <w:rFonts w:ascii="Times New Roman" w:hAnsi="Times New Roman"/>
                <w:sz w:val="20"/>
                <w:lang w:eastAsia="zh-TW"/>
              </w:rPr>
              <w:t>11,953</w:t>
            </w:r>
          </w:p>
        </w:tc>
        <w:tc>
          <w:tcPr>
            <w:tcW w:w="1350" w:type="dxa"/>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r>
              <w:rPr>
                <w:rFonts w:ascii="Times New Roman" w:hAnsi="Times New Roman"/>
                <w:sz w:val="20"/>
              </w:rPr>
              <w:t>0.683</w:t>
            </w:r>
          </w:p>
        </w:tc>
        <w:tc>
          <w:tcPr>
            <w:tcW w:w="270" w:type="dxa"/>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1620" w:type="dxa"/>
            <w:gridSpan w:val="3"/>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1170" w:type="dxa"/>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1006" w:type="dxa"/>
            <w:gridSpan w:val="2"/>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1006" w:type="dxa"/>
            <w:gridSpan w:val="2"/>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958" w:type="dxa"/>
            <w:vAlign w:val="bottom"/>
          </w:tcPr>
          <w:p w:rsidR="00E10634" w:rsidRDefault="00E10634" w:rsidP="001D7770">
            <w:pPr>
              <w:pStyle w:val="Footer"/>
              <w:tabs>
                <w:tab w:val="clear" w:pos="4320"/>
                <w:tab w:val="clear" w:pos="8640"/>
                <w:tab w:val="left" w:pos="360"/>
                <w:tab w:val="left" w:pos="720"/>
                <w:tab w:val="left" w:pos="3870"/>
                <w:tab w:val="right" w:pos="6480"/>
              </w:tabs>
              <w:jc w:val="center"/>
              <w:rPr>
                <w:rFonts w:ascii="Times New Roman" w:hAnsi="Times New Roman"/>
                <w:sz w:val="20"/>
              </w:rPr>
            </w:pPr>
            <w:r>
              <w:rPr>
                <w:rFonts w:ascii="Times New Roman" w:hAnsi="Times New Roman"/>
                <w:sz w:val="20"/>
              </w:rPr>
              <w:t>$</w:t>
            </w:r>
            <w:r w:rsidR="001D7770">
              <w:rPr>
                <w:rFonts w:ascii="Times New Roman" w:hAnsi="Times New Roman"/>
                <w:sz w:val="20"/>
              </w:rPr>
              <w:t>17</w:t>
            </w:r>
            <w:r w:rsidR="00196D84">
              <w:rPr>
                <w:rFonts w:ascii="Times New Roman" w:hAnsi="Times New Roman"/>
                <w:sz w:val="20"/>
              </w:rPr>
              <w:t>,500</w:t>
            </w:r>
          </w:p>
        </w:tc>
        <w:tc>
          <w:tcPr>
            <w:tcW w:w="990" w:type="dxa"/>
            <w:gridSpan w:val="2"/>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r>
      <w:tr w:rsidR="00E10634" w:rsidTr="00923B82">
        <w:tc>
          <w:tcPr>
            <w:tcW w:w="1800" w:type="dxa"/>
            <w:vAlign w:val="bottom"/>
          </w:tcPr>
          <w:p w:rsidR="00E10634" w:rsidRDefault="00E10634" w:rsidP="00923B82">
            <w:pPr>
              <w:pStyle w:val="Footer"/>
              <w:tabs>
                <w:tab w:val="clear" w:pos="4320"/>
                <w:tab w:val="clear" w:pos="8640"/>
                <w:tab w:val="left" w:pos="360"/>
                <w:tab w:val="left" w:pos="720"/>
                <w:tab w:val="left" w:pos="3870"/>
                <w:tab w:val="right" w:pos="6480"/>
              </w:tabs>
              <w:rPr>
                <w:rFonts w:ascii="Times New Roman" w:hAnsi="Times New Roman"/>
                <w:sz w:val="20"/>
              </w:rPr>
            </w:pPr>
            <w:r>
              <w:rPr>
                <w:rFonts w:ascii="Times New Roman" w:hAnsi="Times New Roman"/>
                <w:sz w:val="20"/>
              </w:rPr>
              <w:t>Year 5</w:t>
            </w:r>
          </w:p>
        </w:tc>
        <w:tc>
          <w:tcPr>
            <w:tcW w:w="1260" w:type="dxa"/>
            <w:vAlign w:val="bottom"/>
          </w:tcPr>
          <w:p w:rsidR="00E10634" w:rsidRDefault="00E10634" w:rsidP="002F338A">
            <w:pPr>
              <w:pStyle w:val="Footer"/>
              <w:tabs>
                <w:tab w:val="clear" w:pos="4320"/>
                <w:tab w:val="clear" w:pos="8640"/>
                <w:tab w:val="left" w:pos="360"/>
                <w:tab w:val="left" w:pos="720"/>
                <w:tab w:val="left" w:pos="3870"/>
                <w:tab w:val="right" w:pos="6480"/>
              </w:tabs>
              <w:jc w:val="right"/>
              <w:rPr>
                <w:rFonts w:ascii="Times New Roman" w:hAnsi="Times New Roman"/>
                <w:sz w:val="20"/>
                <w:lang w:eastAsia="zh-TW"/>
              </w:rPr>
            </w:pPr>
            <w:r>
              <w:rPr>
                <w:rFonts w:ascii="Times New Roman" w:hAnsi="Times New Roman"/>
                <w:sz w:val="20"/>
                <w:lang w:eastAsia="zh-TW"/>
              </w:rPr>
              <w:t>10,</w:t>
            </w:r>
            <w:r w:rsidR="00084B2C">
              <w:rPr>
                <w:rFonts w:ascii="Times New Roman" w:hAnsi="Times New Roman"/>
                <w:sz w:val="20"/>
                <w:lang w:eastAsia="zh-TW"/>
              </w:rPr>
              <w:t>86</w:t>
            </w:r>
            <w:r w:rsidR="002F338A">
              <w:rPr>
                <w:rFonts w:ascii="Times New Roman" w:hAnsi="Times New Roman"/>
                <w:sz w:val="20"/>
                <w:lang w:eastAsia="zh-TW"/>
              </w:rPr>
              <w:t>8</w:t>
            </w:r>
          </w:p>
        </w:tc>
        <w:tc>
          <w:tcPr>
            <w:tcW w:w="1350" w:type="dxa"/>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r>
              <w:rPr>
                <w:rFonts w:ascii="Times New Roman" w:hAnsi="Times New Roman"/>
                <w:sz w:val="20"/>
              </w:rPr>
              <w:t>0.621</w:t>
            </w:r>
          </w:p>
        </w:tc>
        <w:tc>
          <w:tcPr>
            <w:tcW w:w="270" w:type="dxa"/>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1620" w:type="dxa"/>
            <w:gridSpan w:val="3"/>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1170" w:type="dxa"/>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1006" w:type="dxa"/>
            <w:gridSpan w:val="2"/>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1006" w:type="dxa"/>
            <w:gridSpan w:val="2"/>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958" w:type="dxa"/>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990" w:type="dxa"/>
            <w:gridSpan w:val="2"/>
            <w:vAlign w:val="bottom"/>
          </w:tcPr>
          <w:p w:rsidR="00E10634" w:rsidRDefault="00E10634" w:rsidP="001D7770">
            <w:pPr>
              <w:pStyle w:val="Footer"/>
              <w:tabs>
                <w:tab w:val="clear" w:pos="4320"/>
                <w:tab w:val="clear" w:pos="8640"/>
                <w:tab w:val="left" w:pos="360"/>
                <w:tab w:val="left" w:pos="720"/>
                <w:tab w:val="left" w:pos="3870"/>
                <w:tab w:val="right" w:pos="6480"/>
              </w:tabs>
              <w:ind w:right="72"/>
              <w:jc w:val="center"/>
              <w:rPr>
                <w:rFonts w:ascii="Times New Roman" w:hAnsi="Times New Roman"/>
                <w:sz w:val="20"/>
              </w:rPr>
            </w:pPr>
            <w:r>
              <w:rPr>
                <w:rFonts w:ascii="Times New Roman" w:hAnsi="Times New Roman"/>
                <w:sz w:val="20"/>
              </w:rPr>
              <w:t>$</w:t>
            </w:r>
            <w:r w:rsidR="001D7770">
              <w:rPr>
                <w:rFonts w:ascii="Times New Roman" w:hAnsi="Times New Roman"/>
                <w:sz w:val="20"/>
              </w:rPr>
              <w:t>17</w:t>
            </w:r>
            <w:r w:rsidR="00196D84">
              <w:rPr>
                <w:rFonts w:ascii="Times New Roman" w:hAnsi="Times New Roman"/>
                <w:sz w:val="20"/>
              </w:rPr>
              <w:t>,500</w:t>
            </w:r>
          </w:p>
        </w:tc>
      </w:tr>
      <w:tr w:rsidR="00E10634" w:rsidTr="00923B82">
        <w:trPr>
          <w:gridAfter w:val="4"/>
          <w:wAfter w:w="1980" w:type="dxa"/>
          <w:cantSplit/>
        </w:trPr>
        <w:tc>
          <w:tcPr>
            <w:tcW w:w="1800" w:type="dxa"/>
            <w:vAlign w:val="bottom"/>
          </w:tcPr>
          <w:p w:rsidR="00E10634" w:rsidRDefault="00E10634" w:rsidP="00923B82">
            <w:pPr>
              <w:pStyle w:val="Footer"/>
              <w:tabs>
                <w:tab w:val="clear" w:pos="4320"/>
                <w:tab w:val="clear" w:pos="8640"/>
                <w:tab w:val="left" w:pos="360"/>
                <w:tab w:val="left" w:pos="720"/>
                <w:tab w:val="left" w:pos="3870"/>
                <w:tab w:val="right" w:pos="6480"/>
              </w:tabs>
              <w:rPr>
                <w:rFonts w:ascii="Times New Roman" w:hAnsi="Times New Roman"/>
                <w:sz w:val="20"/>
              </w:rPr>
            </w:pPr>
            <w:r>
              <w:rPr>
                <w:rFonts w:ascii="Times New Roman" w:hAnsi="Times New Roman"/>
                <w:sz w:val="20"/>
              </w:rPr>
              <w:t xml:space="preserve">2b Income tax cash savings from annual </w:t>
            </w:r>
            <w:proofErr w:type="spellStart"/>
            <w:r>
              <w:rPr>
                <w:rFonts w:ascii="Times New Roman" w:hAnsi="Times New Roman"/>
                <w:sz w:val="20"/>
              </w:rPr>
              <w:t>deprec</w:t>
            </w:r>
            <w:proofErr w:type="spellEnd"/>
            <w:r>
              <w:rPr>
                <w:rFonts w:ascii="Times New Roman" w:hAnsi="Times New Roman"/>
                <w:sz w:val="20"/>
              </w:rPr>
              <w:t>. Deductions</w:t>
            </w:r>
          </w:p>
        </w:tc>
        <w:tc>
          <w:tcPr>
            <w:tcW w:w="1260" w:type="dxa"/>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1350" w:type="dxa"/>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270" w:type="dxa"/>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1620" w:type="dxa"/>
            <w:gridSpan w:val="3"/>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1170" w:type="dxa"/>
            <w:vAlign w:val="bottom"/>
          </w:tcPr>
          <w:p w:rsidR="00E10634" w:rsidRDefault="00C8540F"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r>
              <w:rPr>
                <w:rFonts w:ascii="Times New Roman" w:hAnsi="Times New Roman"/>
                <w:noProof/>
                <w:sz w:val="20"/>
              </w:rPr>
              <w:pict>
                <v:polyline id="Freeform 917" o:spid="_x0000_s1137" style="position:absolute;left:0;text-align:left;z-index:25188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0.9pt,-33pt,21.05pt,13.95pt" coordsize="3,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" filled="f">
                  <v:path arrowok="t" o:connecttype="custom" o:connectlocs="0,0;1905,596265" o:connectangles="0,0"/>
                </v:polyline>
              </w:pict>
            </w:r>
          </w:p>
        </w:tc>
        <w:tc>
          <w:tcPr>
            <w:tcW w:w="990" w:type="dxa"/>
            <w:vAlign w:val="bottom"/>
          </w:tcPr>
          <w:p w:rsidR="00E10634" w:rsidRDefault="00C8540F"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r>
              <w:rPr>
                <w:rFonts w:ascii="Times New Roman" w:hAnsi="Times New Roman"/>
                <w:noProof/>
                <w:sz w:val="20"/>
              </w:rPr>
              <w:pict>
                <v:polyline id="Freeform 896" o:spid="_x0000_s1136" style="position:absolute;left:0;text-align:left;z-index:25188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1.15pt,-.6pt,21.3pt,57.6pt" coordsize="3,1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" filled="f">
                  <v:path arrowok="t" o:connecttype="custom" o:connectlocs="0,0;1905,739140" o:connectangles="0,0"/>
                </v:polyline>
              </w:pict>
            </w:r>
          </w:p>
        </w:tc>
        <w:tc>
          <w:tcPr>
            <w:tcW w:w="990" w:type="dxa"/>
            <w:gridSpan w:val="2"/>
            <w:vAlign w:val="bottom"/>
          </w:tcPr>
          <w:p w:rsidR="00E10634" w:rsidRDefault="00C8540F"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r>
              <w:rPr>
                <w:rFonts w:ascii="Times New Roman" w:hAnsi="Times New Roman"/>
                <w:noProof/>
                <w:sz w:val="20"/>
              </w:rPr>
              <w:pict>
                <v:shape id="Freeform 895" o:spid="_x0000_s1135" style="position:absolute;left:0;text-align:left;margin-left:25.65pt;margin-top:-.25pt;width:0;height:70.95pt;z-index:25188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" path="m,l,1419e" filled="f">
                  <v:path arrowok="t" o:connecttype="custom" o:connectlocs="0,0;0,901065" o:connectangles="0,0"/>
                </v:shape>
              </w:pict>
            </w:r>
            <w:r>
              <w:rPr>
                <w:rFonts w:ascii="Times New Roman" w:hAnsi="Times New Roman"/>
                <w:noProof/>
                <w:sz w:val="20"/>
              </w:rPr>
              <w:pict>
                <v:polyline id="Freeform 894" o:spid="_x0000_s1134" style="position:absolute;left:0;text-align:left;z-index:25188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70.8pt,-.25pt,70.65pt,82.7pt" coordsize="3,1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" filled="f">
                  <v:path arrowok="t" o:connecttype="custom" o:connectlocs="1905,0;0,1053465" o:connectangles="0,0"/>
                </v:polyline>
              </w:pict>
            </w:r>
            <w:r>
              <w:rPr>
                <w:rFonts w:ascii="Times New Roman" w:hAnsi="Times New Roman"/>
                <w:noProof/>
                <w:sz w:val="20"/>
              </w:rPr>
              <w:pict>
                <v:shape id="Freeform 893" o:spid="_x0000_s1133" style="position:absolute;left:0;text-align:left;margin-left:115.65pt;margin-top:.15pt;width:0;height:93pt;z-index:25189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" path="m,1860l,e" filled="f">
                  <v:path arrowok="t" o:connecttype="custom" o:connectlocs="0,1181100;0,0" o:connectangles="0,0"/>
                </v:shape>
              </w:pict>
            </w:r>
          </w:p>
        </w:tc>
      </w:tr>
      <w:tr w:rsidR="00E10634" w:rsidTr="00923B82">
        <w:tc>
          <w:tcPr>
            <w:tcW w:w="1800" w:type="dxa"/>
            <w:vAlign w:val="bottom"/>
          </w:tcPr>
          <w:p w:rsidR="00E10634" w:rsidRDefault="00E10634" w:rsidP="00923B82">
            <w:pPr>
              <w:pStyle w:val="Footer"/>
              <w:tabs>
                <w:tab w:val="clear" w:pos="4320"/>
                <w:tab w:val="clear" w:pos="8640"/>
                <w:tab w:val="left" w:pos="360"/>
                <w:tab w:val="left" w:pos="720"/>
                <w:tab w:val="left" w:pos="3870"/>
                <w:tab w:val="right" w:pos="6480"/>
              </w:tabs>
              <w:rPr>
                <w:rFonts w:ascii="Times New Roman" w:hAnsi="Times New Roman"/>
                <w:sz w:val="20"/>
              </w:rPr>
            </w:pPr>
            <w:r>
              <w:rPr>
                <w:rFonts w:ascii="Times New Roman" w:hAnsi="Times New Roman"/>
                <w:sz w:val="20"/>
              </w:rPr>
              <w:t>Year 1</w:t>
            </w:r>
          </w:p>
        </w:tc>
        <w:tc>
          <w:tcPr>
            <w:tcW w:w="1260" w:type="dxa"/>
            <w:vAlign w:val="bottom"/>
          </w:tcPr>
          <w:p w:rsidR="00E10634" w:rsidRDefault="00E10634" w:rsidP="00374719">
            <w:pPr>
              <w:pStyle w:val="Footer"/>
              <w:tabs>
                <w:tab w:val="clear" w:pos="4320"/>
                <w:tab w:val="clear" w:pos="8640"/>
                <w:tab w:val="left" w:pos="360"/>
                <w:tab w:val="left" w:pos="720"/>
                <w:tab w:val="left" w:pos="3870"/>
                <w:tab w:val="right" w:pos="6480"/>
              </w:tabs>
              <w:jc w:val="right"/>
              <w:rPr>
                <w:rFonts w:ascii="Times New Roman" w:hAnsi="Times New Roman"/>
                <w:sz w:val="20"/>
                <w:lang w:eastAsia="zh-TW"/>
              </w:rPr>
            </w:pPr>
            <w:r>
              <w:rPr>
                <w:rFonts w:ascii="Times New Roman" w:hAnsi="Times New Roman"/>
                <w:sz w:val="20"/>
                <w:lang w:eastAsia="zh-TW"/>
              </w:rPr>
              <w:t>4,</w:t>
            </w:r>
            <w:r w:rsidR="00374719">
              <w:rPr>
                <w:rFonts w:ascii="Times New Roman" w:hAnsi="Times New Roman"/>
                <w:sz w:val="20"/>
                <w:lang w:eastAsia="zh-TW"/>
              </w:rPr>
              <w:t>091</w:t>
            </w:r>
          </w:p>
        </w:tc>
        <w:tc>
          <w:tcPr>
            <w:tcW w:w="1350" w:type="dxa"/>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r>
              <w:rPr>
                <w:rFonts w:ascii="Times New Roman" w:hAnsi="Times New Roman"/>
                <w:sz w:val="20"/>
              </w:rPr>
              <w:t>0.909</w:t>
            </w:r>
          </w:p>
        </w:tc>
        <w:tc>
          <w:tcPr>
            <w:tcW w:w="270" w:type="dxa"/>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1620" w:type="dxa"/>
            <w:gridSpan w:val="3"/>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1170" w:type="dxa"/>
            <w:vAlign w:val="bottom"/>
          </w:tcPr>
          <w:p w:rsidR="00E10634" w:rsidRDefault="00E10634" w:rsidP="00374719">
            <w:pPr>
              <w:pStyle w:val="Footer"/>
              <w:tabs>
                <w:tab w:val="clear" w:pos="4320"/>
                <w:tab w:val="clear" w:pos="8640"/>
                <w:tab w:val="left" w:pos="252"/>
                <w:tab w:val="left" w:pos="3870"/>
                <w:tab w:val="right" w:pos="6480"/>
              </w:tabs>
              <w:rPr>
                <w:rFonts w:ascii="Times New Roman" w:hAnsi="Times New Roman"/>
                <w:sz w:val="20"/>
              </w:rPr>
            </w:pPr>
            <w:r>
              <w:rPr>
                <w:rFonts w:ascii="Times New Roman" w:hAnsi="Times New Roman"/>
                <w:sz w:val="20"/>
              </w:rPr>
              <w:t xml:space="preserve">   $</w:t>
            </w:r>
            <w:r w:rsidR="00374719">
              <w:rPr>
                <w:rFonts w:ascii="Times New Roman" w:hAnsi="Times New Roman"/>
                <w:sz w:val="20"/>
              </w:rPr>
              <w:t>4,5</w:t>
            </w:r>
            <w:r w:rsidR="00196D84">
              <w:rPr>
                <w:rFonts w:ascii="Times New Roman" w:hAnsi="Times New Roman"/>
                <w:sz w:val="20"/>
              </w:rPr>
              <w:t>0</w:t>
            </w:r>
            <w:r>
              <w:rPr>
                <w:rFonts w:ascii="Times New Roman" w:hAnsi="Times New Roman"/>
                <w:sz w:val="20"/>
              </w:rPr>
              <w:t>0</w:t>
            </w:r>
          </w:p>
        </w:tc>
        <w:tc>
          <w:tcPr>
            <w:tcW w:w="1006" w:type="dxa"/>
            <w:gridSpan w:val="2"/>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1006" w:type="dxa"/>
            <w:gridSpan w:val="2"/>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1006" w:type="dxa"/>
            <w:gridSpan w:val="2"/>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942" w:type="dxa"/>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r>
      <w:tr w:rsidR="00E10634" w:rsidTr="00923B82">
        <w:tc>
          <w:tcPr>
            <w:tcW w:w="1800" w:type="dxa"/>
            <w:vAlign w:val="bottom"/>
          </w:tcPr>
          <w:p w:rsidR="00E10634" w:rsidRDefault="00E10634" w:rsidP="00923B82">
            <w:pPr>
              <w:pStyle w:val="Footer"/>
              <w:tabs>
                <w:tab w:val="clear" w:pos="4320"/>
                <w:tab w:val="clear" w:pos="8640"/>
                <w:tab w:val="left" w:pos="360"/>
                <w:tab w:val="left" w:pos="720"/>
                <w:tab w:val="left" w:pos="3870"/>
                <w:tab w:val="right" w:pos="6480"/>
              </w:tabs>
              <w:rPr>
                <w:rFonts w:ascii="Times New Roman" w:hAnsi="Times New Roman"/>
                <w:sz w:val="20"/>
              </w:rPr>
            </w:pPr>
            <w:r>
              <w:rPr>
                <w:rFonts w:ascii="Times New Roman" w:hAnsi="Times New Roman"/>
                <w:sz w:val="20"/>
              </w:rPr>
              <w:t>Year 2</w:t>
            </w:r>
          </w:p>
        </w:tc>
        <w:tc>
          <w:tcPr>
            <w:tcW w:w="1260" w:type="dxa"/>
            <w:vAlign w:val="bottom"/>
          </w:tcPr>
          <w:p w:rsidR="00E10634" w:rsidRDefault="00374719" w:rsidP="00374719">
            <w:pPr>
              <w:pStyle w:val="Footer"/>
              <w:tabs>
                <w:tab w:val="clear" w:pos="4320"/>
                <w:tab w:val="clear" w:pos="8640"/>
                <w:tab w:val="left" w:pos="360"/>
                <w:tab w:val="left" w:pos="720"/>
                <w:tab w:val="left" w:pos="3870"/>
                <w:tab w:val="right" w:pos="6480"/>
              </w:tabs>
              <w:jc w:val="right"/>
              <w:rPr>
                <w:rFonts w:ascii="Times New Roman" w:hAnsi="Times New Roman"/>
                <w:sz w:val="20"/>
                <w:lang w:eastAsia="zh-TW"/>
              </w:rPr>
            </w:pPr>
            <w:r>
              <w:rPr>
                <w:rFonts w:ascii="Times New Roman" w:hAnsi="Times New Roman"/>
                <w:sz w:val="20"/>
                <w:lang w:eastAsia="zh-TW"/>
              </w:rPr>
              <w:t>3,717</w:t>
            </w:r>
          </w:p>
        </w:tc>
        <w:tc>
          <w:tcPr>
            <w:tcW w:w="1350" w:type="dxa"/>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r>
              <w:rPr>
                <w:rFonts w:ascii="Times New Roman" w:hAnsi="Times New Roman"/>
                <w:sz w:val="20"/>
              </w:rPr>
              <w:t>0.826</w:t>
            </w:r>
          </w:p>
        </w:tc>
        <w:tc>
          <w:tcPr>
            <w:tcW w:w="270" w:type="dxa"/>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1620" w:type="dxa"/>
            <w:gridSpan w:val="3"/>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1170" w:type="dxa"/>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1006" w:type="dxa"/>
            <w:gridSpan w:val="2"/>
            <w:vAlign w:val="bottom"/>
          </w:tcPr>
          <w:p w:rsidR="00E10634" w:rsidRDefault="00E10634" w:rsidP="00374719">
            <w:pPr>
              <w:pStyle w:val="Footer"/>
              <w:tabs>
                <w:tab w:val="clear" w:pos="4320"/>
                <w:tab w:val="clear" w:pos="8640"/>
                <w:tab w:val="left" w:pos="360"/>
                <w:tab w:val="left" w:pos="720"/>
                <w:tab w:val="left" w:pos="3870"/>
                <w:tab w:val="right" w:pos="6480"/>
              </w:tabs>
              <w:rPr>
                <w:rFonts w:ascii="Times New Roman" w:hAnsi="Times New Roman"/>
                <w:sz w:val="20"/>
              </w:rPr>
            </w:pPr>
            <w:r>
              <w:rPr>
                <w:rFonts w:ascii="Times New Roman" w:hAnsi="Times New Roman"/>
                <w:sz w:val="20"/>
              </w:rPr>
              <w:t xml:space="preserve">  $</w:t>
            </w:r>
            <w:r w:rsidR="00374719">
              <w:rPr>
                <w:rFonts w:ascii="Times New Roman" w:hAnsi="Times New Roman"/>
                <w:sz w:val="20"/>
              </w:rPr>
              <w:t>4,</w:t>
            </w:r>
            <w:r>
              <w:rPr>
                <w:rFonts w:ascii="Times New Roman" w:hAnsi="Times New Roman" w:hint="eastAsia"/>
                <w:sz w:val="20"/>
                <w:lang w:eastAsia="zh-TW"/>
              </w:rPr>
              <w:t>5</w:t>
            </w:r>
            <w:r w:rsidR="00196D84">
              <w:rPr>
                <w:rFonts w:ascii="Times New Roman" w:hAnsi="Times New Roman"/>
                <w:sz w:val="20"/>
              </w:rPr>
              <w:t>0</w:t>
            </w:r>
            <w:r>
              <w:rPr>
                <w:rFonts w:ascii="Times New Roman" w:hAnsi="Times New Roman"/>
                <w:sz w:val="20"/>
              </w:rPr>
              <w:t>0</w:t>
            </w:r>
          </w:p>
        </w:tc>
        <w:tc>
          <w:tcPr>
            <w:tcW w:w="1006" w:type="dxa"/>
            <w:gridSpan w:val="2"/>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1006" w:type="dxa"/>
            <w:gridSpan w:val="2"/>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942" w:type="dxa"/>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r>
      <w:tr w:rsidR="00E10634" w:rsidTr="00923B82">
        <w:tc>
          <w:tcPr>
            <w:tcW w:w="1800" w:type="dxa"/>
            <w:vAlign w:val="bottom"/>
          </w:tcPr>
          <w:p w:rsidR="00E10634" w:rsidRDefault="00E10634" w:rsidP="00923B82">
            <w:pPr>
              <w:pStyle w:val="Footer"/>
              <w:tabs>
                <w:tab w:val="clear" w:pos="4320"/>
                <w:tab w:val="clear" w:pos="8640"/>
                <w:tab w:val="left" w:pos="360"/>
                <w:tab w:val="left" w:pos="720"/>
                <w:tab w:val="left" w:pos="3870"/>
                <w:tab w:val="right" w:pos="6480"/>
              </w:tabs>
              <w:rPr>
                <w:rFonts w:ascii="Times New Roman" w:hAnsi="Times New Roman"/>
                <w:sz w:val="20"/>
              </w:rPr>
            </w:pPr>
            <w:r>
              <w:rPr>
                <w:rFonts w:ascii="Times New Roman" w:hAnsi="Times New Roman"/>
                <w:sz w:val="20"/>
              </w:rPr>
              <w:t>Year 3</w:t>
            </w:r>
          </w:p>
        </w:tc>
        <w:tc>
          <w:tcPr>
            <w:tcW w:w="1260" w:type="dxa"/>
            <w:vAlign w:val="bottom"/>
          </w:tcPr>
          <w:p w:rsidR="00E10634" w:rsidRDefault="00E10634" w:rsidP="00374719">
            <w:pPr>
              <w:pStyle w:val="Footer"/>
              <w:tabs>
                <w:tab w:val="clear" w:pos="4320"/>
                <w:tab w:val="clear" w:pos="8640"/>
                <w:tab w:val="left" w:pos="360"/>
                <w:tab w:val="left" w:pos="720"/>
                <w:tab w:val="left" w:pos="3870"/>
                <w:tab w:val="right" w:pos="6480"/>
              </w:tabs>
              <w:jc w:val="right"/>
              <w:rPr>
                <w:rFonts w:ascii="Times New Roman" w:hAnsi="Times New Roman"/>
                <w:sz w:val="20"/>
                <w:lang w:eastAsia="zh-TW"/>
              </w:rPr>
            </w:pPr>
            <w:r>
              <w:rPr>
                <w:rFonts w:ascii="Times New Roman" w:hAnsi="Times New Roman"/>
                <w:sz w:val="20"/>
                <w:lang w:eastAsia="zh-TW"/>
              </w:rPr>
              <w:t>3,</w:t>
            </w:r>
            <w:r w:rsidR="00374719">
              <w:rPr>
                <w:rFonts w:ascii="Times New Roman" w:hAnsi="Times New Roman"/>
                <w:sz w:val="20"/>
                <w:lang w:eastAsia="zh-TW"/>
              </w:rPr>
              <w:t>380</w:t>
            </w:r>
          </w:p>
        </w:tc>
        <w:tc>
          <w:tcPr>
            <w:tcW w:w="1350" w:type="dxa"/>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r>
              <w:rPr>
                <w:rFonts w:ascii="Times New Roman" w:hAnsi="Times New Roman"/>
                <w:sz w:val="20"/>
              </w:rPr>
              <w:t>0.751</w:t>
            </w:r>
          </w:p>
        </w:tc>
        <w:tc>
          <w:tcPr>
            <w:tcW w:w="270" w:type="dxa"/>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1620" w:type="dxa"/>
            <w:gridSpan w:val="3"/>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1170" w:type="dxa"/>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1006" w:type="dxa"/>
            <w:gridSpan w:val="2"/>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1006" w:type="dxa"/>
            <w:gridSpan w:val="2"/>
            <w:vAlign w:val="bottom"/>
          </w:tcPr>
          <w:p w:rsidR="00E10634" w:rsidRDefault="00E10634" w:rsidP="00374719">
            <w:pPr>
              <w:pStyle w:val="Footer"/>
              <w:tabs>
                <w:tab w:val="clear" w:pos="4320"/>
                <w:tab w:val="clear" w:pos="8640"/>
                <w:tab w:val="left" w:pos="360"/>
                <w:tab w:val="left" w:pos="720"/>
                <w:tab w:val="left" w:pos="3870"/>
                <w:tab w:val="right" w:pos="6480"/>
              </w:tabs>
              <w:rPr>
                <w:rFonts w:ascii="Times New Roman" w:hAnsi="Times New Roman"/>
                <w:sz w:val="20"/>
              </w:rPr>
            </w:pPr>
            <w:r>
              <w:rPr>
                <w:rFonts w:ascii="Times New Roman" w:hAnsi="Times New Roman"/>
                <w:sz w:val="20"/>
              </w:rPr>
              <w:t xml:space="preserve">  $</w:t>
            </w:r>
            <w:r w:rsidR="00374719">
              <w:rPr>
                <w:rFonts w:ascii="Times New Roman" w:hAnsi="Times New Roman"/>
                <w:sz w:val="20"/>
              </w:rPr>
              <w:t>4,5</w:t>
            </w:r>
            <w:r w:rsidR="00196D84">
              <w:rPr>
                <w:rFonts w:ascii="Times New Roman" w:hAnsi="Times New Roman"/>
                <w:sz w:val="20"/>
              </w:rPr>
              <w:t>0</w:t>
            </w:r>
            <w:r>
              <w:rPr>
                <w:rFonts w:ascii="Times New Roman" w:hAnsi="Times New Roman"/>
                <w:sz w:val="20"/>
              </w:rPr>
              <w:t>0</w:t>
            </w:r>
          </w:p>
        </w:tc>
        <w:tc>
          <w:tcPr>
            <w:tcW w:w="1006" w:type="dxa"/>
            <w:gridSpan w:val="2"/>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942" w:type="dxa"/>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r>
      <w:tr w:rsidR="00E10634" w:rsidTr="00923B82">
        <w:trPr>
          <w:trHeight w:val="299"/>
        </w:trPr>
        <w:tc>
          <w:tcPr>
            <w:tcW w:w="1800" w:type="dxa"/>
            <w:vAlign w:val="bottom"/>
          </w:tcPr>
          <w:p w:rsidR="00E10634" w:rsidRDefault="00E10634" w:rsidP="00923B82">
            <w:pPr>
              <w:pStyle w:val="Footer"/>
              <w:tabs>
                <w:tab w:val="clear" w:pos="4320"/>
                <w:tab w:val="clear" w:pos="8640"/>
                <w:tab w:val="left" w:pos="360"/>
                <w:tab w:val="left" w:pos="720"/>
                <w:tab w:val="left" w:pos="3870"/>
                <w:tab w:val="right" w:pos="6480"/>
              </w:tabs>
              <w:rPr>
                <w:rFonts w:ascii="Times New Roman" w:hAnsi="Times New Roman"/>
                <w:sz w:val="20"/>
              </w:rPr>
            </w:pPr>
            <w:r>
              <w:rPr>
                <w:rFonts w:ascii="Times New Roman" w:hAnsi="Times New Roman"/>
                <w:sz w:val="20"/>
              </w:rPr>
              <w:t>Year 4</w:t>
            </w:r>
          </w:p>
        </w:tc>
        <w:tc>
          <w:tcPr>
            <w:tcW w:w="1260" w:type="dxa"/>
            <w:vAlign w:val="bottom"/>
          </w:tcPr>
          <w:p w:rsidR="00E10634" w:rsidRDefault="00E10634" w:rsidP="00374719">
            <w:pPr>
              <w:pStyle w:val="Footer"/>
              <w:tabs>
                <w:tab w:val="clear" w:pos="4320"/>
                <w:tab w:val="clear" w:pos="8640"/>
                <w:tab w:val="left" w:pos="360"/>
                <w:tab w:val="left" w:pos="720"/>
                <w:tab w:val="left" w:pos="3870"/>
                <w:tab w:val="right" w:pos="6480"/>
              </w:tabs>
              <w:jc w:val="right"/>
              <w:rPr>
                <w:rFonts w:ascii="Times New Roman" w:hAnsi="Times New Roman"/>
                <w:sz w:val="20"/>
                <w:lang w:eastAsia="zh-TW"/>
              </w:rPr>
            </w:pPr>
            <w:r>
              <w:rPr>
                <w:rFonts w:ascii="Times New Roman" w:hAnsi="Times New Roman"/>
                <w:sz w:val="20"/>
                <w:lang w:eastAsia="zh-TW"/>
              </w:rPr>
              <w:t>3,</w:t>
            </w:r>
            <w:r w:rsidR="00374719">
              <w:rPr>
                <w:rFonts w:ascii="Times New Roman" w:hAnsi="Times New Roman"/>
                <w:sz w:val="20"/>
                <w:lang w:eastAsia="zh-TW"/>
              </w:rPr>
              <w:t>07</w:t>
            </w:r>
            <w:r w:rsidR="00084B2C">
              <w:rPr>
                <w:rFonts w:ascii="Times New Roman" w:hAnsi="Times New Roman"/>
                <w:sz w:val="20"/>
                <w:lang w:eastAsia="zh-TW"/>
              </w:rPr>
              <w:t>4</w:t>
            </w:r>
          </w:p>
        </w:tc>
        <w:tc>
          <w:tcPr>
            <w:tcW w:w="1350" w:type="dxa"/>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r>
              <w:rPr>
                <w:rFonts w:ascii="Times New Roman" w:hAnsi="Times New Roman"/>
                <w:sz w:val="20"/>
              </w:rPr>
              <w:t>0.683</w:t>
            </w:r>
          </w:p>
        </w:tc>
        <w:tc>
          <w:tcPr>
            <w:tcW w:w="270" w:type="dxa"/>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1620" w:type="dxa"/>
            <w:gridSpan w:val="3"/>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1170" w:type="dxa"/>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1006" w:type="dxa"/>
            <w:gridSpan w:val="2"/>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1006" w:type="dxa"/>
            <w:gridSpan w:val="2"/>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1006" w:type="dxa"/>
            <w:gridSpan w:val="2"/>
            <w:vAlign w:val="bottom"/>
          </w:tcPr>
          <w:p w:rsidR="00E10634" w:rsidRDefault="00E10634" w:rsidP="00374719">
            <w:pPr>
              <w:pStyle w:val="Footer"/>
              <w:tabs>
                <w:tab w:val="clear" w:pos="4320"/>
                <w:tab w:val="clear" w:pos="8640"/>
                <w:tab w:val="left" w:pos="360"/>
                <w:tab w:val="left" w:pos="720"/>
                <w:tab w:val="left" w:pos="3870"/>
                <w:tab w:val="right" w:pos="6480"/>
              </w:tabs>
              <w:rPr>
                <w:rFonts w:ascii="Times New Roman" w:hAnsi="Times New Roman"/>
                <w:sz w:val="20"/>
              </w:rPr>
            </w:pPr>
            <w:r>
              <w:rPr>
                <w:rFonts w:ascii="Times New Roman" w:hAnsi="Times New Roman"/>
                <w:sz w:val="20"/>
              </w:rPr>
              <w:t xml:space="preserve">  $</w:t>
            </w:r>
            <w:r w:rsidR="00374719">
              <w:rPr>
                <w:rFonts w:ascii="Times New Roman" w:hAnsi="Times New Roman"/>
                <w:sz w:val="20"/>
              </w:rPr>
              <w:t>4,5</w:t>
            </w:r>
            <w:r w:rsidR="00196D84">
              <w:rPr>
                <w:rFonts w:ascii="Times New Roman" w:hAnsi="Times New Roman"/>
                <w:sz w:val="20"/>
              </w:rPr>
              <w:t>0</w:t>
            </w:r>
            <w:r>
              <w:rPr>
                <w:rFonts w:ascii="Times New Roman" w:hAnsi="Times New Roman"/>
                <w:sz w:val="20"/>
              </w:rPr>
              <w:t>0</w:t>
            </w:r>
          </w:p>
        </w:tc>
        <w:tc>
          <w:tcPr>
            <w:tcW w:w="942" w:type="dxa"/>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r>
      <w:tr w:rsidR="00E10634" w:rsidTr="00923B82">
        <w:tc>
          <w:tcPr>
            <w:tcW w:w="1800" w:type="dxa"/>
            <w:vAlign w:val="bottom"/>
          </w:tcPr>
          <w:p w:rsidR="00E10634" w:rsidRDefault="00E10634" w:rsidP="00923B82">
            <w:pPr>
              <w:pStyle w:val="Footer"/>
              <w:tabs>
                <w:tab w:val="clear" w:pos="4320"/>
                <w:tab w:val="clear" w:pos="8640"/>
                <w:tab w:val="left" w:pos="360"/>
                <w:tab w:val="left" w:pos="720"/>
                <w:tab w:val="left" w:pos="3870"/>
                <w:tab w:val="right" w:pos="6480"/>
              </w:tabs>
              <w:rPr>
                <w:rFonts w:ascii="Times New Roman" w:hAnsi="Times New Roman"/>
                <w:sz w:val="20"/>
              </w:rPr>
            </w:pPr>
            <w:r>
              <w:rPr>
                <w:rFonts w:ascii="Times New Roman" w:hAnsi="Times New Roman"/>
                <w:sz w:val="20"/>
              </w:rPr>
              <w:t>Year 5</w:t>
            </w:r>
          </w:p>
        </w:tc>
        <w:tc>
          <w:tcPr>
            <w:tcW w:w="1260" w:type="dxa"/>
            <w:vAlign w:val="bottom"/>
          </w:tcPr>
          <w:p w:rsidR="00E10634" w:rsidRDefault="00374719" w:rsidP="00374719">
            <w:pPr>
              <w:pStyle w:val="Footer"/>
              <w:tabs>
                <w:tab w:val="clear" w:pos="4320"/>
                <w:tab w:val="clear" w:pos="8640"/>
                <w:tab w:val="left" w:pos="360"/>
                <w:tab w:val="left" w:pos="720"/>
                <w:tab w:val="left" w:pos="3870"/>
                <w:tab w:val="right" w:pos="6480"/>
              </w:tabs>
              <w:jc w:val="right"/>
              <w:rPr>
                <w:rFonts w:ascii="Times New Roman" w:hAnsi="Times New Roman"/>
                <w:sz w:val="20"/>
                <w:lang w:eastAsia="zh-TW"/>
              </w:rPr>
            </w:pPr>
            <w:r>
              <w:rPr>
                <w:rFonts w:ascii="Times New Roman" w:hAnsi="Times New Roman"/>
                <w:sz w:val="20"/>
                <w:lang w:eastAsia="zh-TW"/>
              </w:rPr>
              <w:t>2,795</w:t>
            </w:r>
          </w:p>
        </w:tc>
        <w:tc>
          <w:tcPr>
            <w:tcW w:w="1350" w:type="dxa"/>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r>
              <w:rPr>
                <w:rFonts w:ascii="Times New Roman" w:hAnsi="Times New Roman"/>
                <w:sz w:val="20"/>
              </w:rPr>
              <w:t>0.621</w:t>
            </w:r>
          </w:p>
        </w:tc>
        <w:tc>
          <w:tcPr>
            <w:tcW w:w="270" w:type="dxa"/>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1620" w:type="dxa"/>
            <w:gridSpan w:val="3"/>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1170" w:type="dxa"/>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1006" w:type="dxa"/>
            <w:gridSpan w:val="2"/>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1006" w:type="dxa"/>
            <w:gridSpan w:val="2"/>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1006" w:type="dxa"/>
            <w:gridSpan w:val="2"/>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942" w:type="dxa"/>
            <w:vAlign w:val="bottom"/>
          </w:tcPr>
          <w:p w:rsidR="00E10634" w:rsidRDefault="00E10634" w:rsidP="00374719">
            <w:pPr>
              <w:pStyle w:val="Footer"/>
              <w:tabs>
                <w:tab w:val="clear" w:pos="4320"/>
                <w:tab w:val="clear" w:pos="8640"/>
                <w:tab w:val="left" w:pos="360"/>
                <w:tab w:val="left" w:pos="720"/>
                <w:tab w:val="left" w:pos="3870"/>
                <w:tab w:val="right" w:pos="6480"/>
              </w:tabs>
              <w:ind w:right="72"/>
              <w:jc w:val="center"/>
              <w:rPr>
                <w:rFonts w:ascii="Times New Roman" w:hAnsi="Times New Roman"/>
                <w:sz w:val="20"/>
              </w:rPr>
            </w:pPr>
            <w:r>
              <w:rPr>
                <w:rFonts w:ascii="Times New Roman" w:hAnsi="Times New Roman"/>
                <w:sz w:val="20"/>
              </w:rPr>
              <w:t>$</w:t>
            </w:r>
            <w:r w:rsidR="00374719">
              <w:rPr>
                <w:rFonts w:ascii="Times New Roman" w:hAnsi="Times New Roman"/>
                <w:sz w:val="20"/>
              </w:rPr>
              <w:t>4,5</w:t>
            </w:r>
            <w:r w:rsidR="00196D84">
              <w:rPr>
                <w:rFonts w:ascii="Times New Roman" w:hAnsi="Times New Roman"/>
                <w:sz w:val="20"/>
              </w:rPr>
              <w:t>0</w:t>
            </w:r>
            <w:r>
              <w:rPr>
                <w:rFonts w:ascii="Times New Roman" w:hAnsi="Times New Roman"/>
                <w:sz w:val="20"/>
              </w:rPr>
              <w:t>0</w:t>
            </w:r>
          </w:p>
        </w:tc>
      </w:tr>
      <w:tr w:rsidR="00E10634" w:rsidTr="00923B82">
        <w:trPr>
          <w:gridAfter w:val="4"/>
          <w:wAfter w:w="1980" w:type="dxa"/>
          <w:cantSplit/>
        </w:trPr>
        <w:tc>
          <w:tcPr>
            <w:tcW w:w="1800" w:type="dxa"/>
            <w:vAlign w:val="bottom"/>
          </w:tcPr>
          <w:p w:rsidR="00E10634" w:rsidRDefault="00E10634" w:rsidP="00923B82">
            <w:pPr>
              <w:pStyle w:val="Footer"/>
              <w:tabs>
                <w:tab w:val="clear" w:pos="4320"/>
                <w:tab w:val="clear" w:pos="8640"/>
                <w:tab w:val="left" w:pos="360"/>
                <w:tab w:val="left" w:pos="720"/>
                <w:tab w:val="left" w:pos="3870"/>
                <w:tab w:val="right" w:pos="6480"/>
              </w:tabs>
              <w:rPr>
                <w:rFonts w:ascii="Times New Roman" w:hAnsi="Times New Roman"/>
                <w:sz w:val="20"/>
              </w:rPr>
            </w:pPr>
            <w:r>
              <w:rPr>
                <w:rFonts w:ascii="Times New Roman" w:hAnsi="Times New Roman"/>
                <w:sz w:val="20"/>
              </w:rPr>
              <w:t>3. After-tax cash flow from:</w:t>
            </w:r>
          </w:p>
        </w:tc>
        <w:tc>
          <w:tcPr>
            <w:tcW w:w="1260" w:type="dxa"/>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1350" w:type="dxa"/>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450" w:type="dxa"/>
            <w:gridSpan w:val="3"/>
            <w:vAlign w:val="bottom"/>
          </w:tcPr>
          <w:p w:rsidR="00E10634" w:rsidRDefault="00E10634" w:rsidP="00923B82">
            <w:pPr>
              <w:pStyle w:val="Footer"/>
              <w:tabs>
                <w:tab w:val="clear" w:pos="4320"/>
                <w:tab w:val="clear" w:pos="8640"/>
                <w:tab w:val="left" w:pos="360"/>
                <w:tab w:val="left" w:pos="720"/>
                <w:tab w:val="left" w:pos="3870"/>
                <w:tab w:val="right" w:pos="6480"/>
              </w:tabs>
              <w:ind w:left="-18"/>
              <w:jc w:val="right"/>
              <w:rPr>
                <w:rFonts w:ascii="Times New Roman" w:hAnsi="Times New Roman"/>
                <w:sz w:val="20"/>
              </w:rPr>
            </w:pPr>
          </w:p>
        </w:tc>
        <w:tc>
          <w:tcPr>
            <w:tcW w:w="1440" w:type="dxa"/>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1170" w:type="dxa"/>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990" w:type="dxa"/>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990" w:type="dxa"/>
            <w:gridSpan w:val="2"/>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r>
      <w:tr w:rsidR="00E10634" w:rsidTr="00923B82">
        <w:tc>
          <w:tcPr>
            <w:tcW w:w="1800" w:type="dxa"/>
            <w:vAlign w:val="bottom"/>
          </w:tcPr>
          <w:p w:rsidR="00E10634" w:rsidRDefault="00E10634" w:rsidP="00923B82">
            <w:pPr>
              <w:pStyle w:val="Footer"/>
              <w:tabs>
                <w:tab w:val="clear" w:pos="4320"/>
                <w:tab w:val="clear" w:pos="8640"/>
                <w:tab w:val="left" w:pos="360"/>
                <w:tab w:val="left" w:pos="720"/>
                <w:tab w:val="left" w:pos="3870"/>
                <w:tab w:val="right" w:pos="6480"/>
              </w:tabs>
              <w:rPr>
                <w:rFonts w:ascii="Times New Roman" w:hAnsi="Times New Roman"/>
                <w:sz w:val="20"/>
                <w:lang w:eastAsia="zh-TW"/>
              </w:rPr>
            </w:pPr>
            <w:r>
              <w:rPr>
                <w:rFonts w:ascii="Times New Roman" w:hAnsi="Times New Roman"/>
                <w:sz w:val="20"/>
              </w:rPr>
              <w:t xml:space="preserve">a. Terminal disposal of </w:t>
            </w:r>
          </w:p>
          <w:p w:rsidR="00E10634" w:rsidRDefault="00E10634" w:rsidP="00923B82">
            <w:pPr>
              <w:pStyle w:val="Footer"/>
              <w:tabs>
                <w:tab w:val="clear" w:pos="4320"/>
                <w:tab w:val="clear" w:pos="8640"/>
                <w:tab w:val="left" w:pos="360"/>
                <w:tab w:val="left" w:pos="720"/>
                <w:tab w:val="left" w:pos="3870"/>
                <w:tab w:val="right" w:pos="6480"/>
              </w:tabs>
              <w:rPr>
                <w:rFonts w:ascii="Times New Roman" w:hAnsi="Times New Roman"/>
                <w:sz w:val="20"/>
                <w:lang w:eastAsia="zh-TW"/>
              </w:rPr>
            </w:pPr>
            <w:r>
              <w:rPr>
                <w:rFonts w:ascii="Times New Roman" w:hAnsi="Times New Roman"/>
                <w:sz w:val="20"/>
              </w:rPr>
              <w:t>m</w:t>
            </w:r>
            <w:r>
              <w:rPr>
                <w:rFonts w:ascii="Times New Roman" w:hAnsi="Times New Roman" w:hint="eastAsia"/>
                <w:sz w:val="20"/>
                <w:lang w:eastAsia="zh-TW"/>
              </w:rPr>
              <w:t>otor</w:t>
            </w:r>
          </w:p>
        </w:tc>
        <w:tc>
          <w:tcPr>
            <w:tcW w:w="1260" w:type="dxa"/>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r>
              <w:rPr>
                <w:rFonts w:ascii="Times New Roman" w:hAnsi="Times New Roman"/>
                <w:sz w:val="20"/>
              </w:rPr>
              <w:t>0</w:t>
            </w:r>
          </w:p>
        </w:tc>
        <w:tc>
          <w:tcPr>
            <w:tcW w:w="1350" w:type="dxa"/>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r>
              <w:rPr>
                <w:rFonts w:ascii="Times New Roman" w:hAnsi="Times New Roman"/>
                <w:sz w:val="20"/>
              </w:rPr>
              <w:t>0.621</w:t>
            </w:r>
          </w:p>
        </w:tc>
        <w:tc>
          <w:tcPr>
            <w:tcW w:w="416" w:type="dxa"/>
            <w:gridSpan w:val="2"/>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1474" w:type="dxa"/>
            <w:gridSpan w:val="2"/>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1170" w:type="dxa"/>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1006" w:type="dxa"/>
            <w:gridSpan w:val="2"/>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1006" w:type="dxa"/>
            <w:gridSpan w:val="2"/>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1006" w:type="dxa"/>
            <w:gridSpan w:val="2"/>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942" w:type="dxa"/>
            <w:vAlign w:val="bottom"/>
          </w:tcPr>
          <w:p w:rsidR="00E10634" w:rsidRDefault="00E10634" w:rsidP="00923B82">
            <w:pPr>
              <w:pStyle w:val="Footer"/>
              <w:tabs>
                <w:tab w:val="clear" w:pos="4320"/>
                <w:tab w:val="clear" w:pos="8640"/>
                <w:tab w:val="left" w:pos="720"/>
                <w:tab w:val="left" w:pos="3870"/>
                <w:tab w:val="right" w:pos="6480"/>
              </w:tabs>
              <w:ind w:right="72"/>
              <w:jc w:val="center"/>
              <w:rPr>
                <w:rFonts w:ascii="Times New Roman" w:hAnsi="Times New Roman"/>
                <w:sz w:val="20"/>
              </w:rPr>
            </w:pPr>
            <w:r>
              <w:rPr>
                <w:rFonts w:ascii="Times New Roman" w:hAnsi="Times New Roman"/>
                <w:sz w:val="20"/>
              </w:rPr>
              <w:t xml:space="preserve">  $0     </w:t>
            </w:r>
          </w:p>
        </w:tc>
      </w:tr>
      <w:tr w:rsidR="00E10634" w:rsidTr="00923B82">
        <w:tc>
          <w:tcPr>
            <w:tcW w:w="1800" w:type="dxa"/>
            <w:vAlign w:val="bottom"/>
          </w:tcPr>
          <w:p w:rsidR="00E10634" w:rsidRDefault="00E10634" w:rsidP="00923B82">
            <w:pPr>
              <w:pStyle w:val="Footer"/>
              <w:tabs>
                <w:tab w:val="clear" w:pos="4320"/>
                <w:tab w:val="clear" w:pos="8640"/>
                <w:tab w:val="left" w:pos="360"/>
                <w:tab w:val="left" w:pos="720"/>
                <w:tab w:val="left" w:pos="3870"/>
                <w:tab w:val="right" w:pos="6480"/>
              </w:tabs>
              <w:rPr>
                <w:rFonts w:ascii="Times New Roman" w:hAnsi="Times New Roman"/>
                <w:sz w:val="20"/>
              </w:rPr>
            </w:pPr>
            <w:r>
              <w:rPr>
                <w:rFonts w:ascii="Times New Roman" w:hAnsi="Times New Roman"/>
                <w:sz w:val="20"/>
              </w:rPr>
              <w:t>b. Recovery of working capital</w:t>
            </w:r>
          </w:p>
        </w:tc>
        <w:tc>
          <w:tcPr>
            <w:tcW w:w="1260" w:type="dxa"/>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u w:val="single"/>
              </w:rPr>
            </w:pPr>
            <w:r>
              <w:rPr>
                <w:rFonts w:ascii="Times New Roman" w:hAnsi="Times New Roman"/>
                <w:sz w:val="20"/>
                <w:u w:val="single"/>
              </w:rPr>
              <w:t xml:space="preserve">            0</w:t>
            </w:r>
          </w:p>
        </w:tc>
        <w:tc>
          <w:tcPr>
            <w:tcW w:w="1350" w:type="dxa"/>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r>
              <w:rPr>
                <w:rFonts w:ascii="Times New Roman" w:hAnsi="Times New Roman"/>
                <w:sz w:val="20"/>
              </w:rPr>
              <w:t>0.621</w:t>
            </w:r>
          </w:p>
        </w:tc>
        <w:tc>
          <w:tcPr>
            <w:tcW w:w="416" w:type="dxa"/>
            <w:gridSpan w:val="2"/>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1474" w:type="dxa"/>
            <w:gridSpan w:val="2"/>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1170" w:type="dxa"/>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1006" w:type="dxa"/>
            <w:gridSpan w:val="2"/>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1006" w:type="dxa"/>
            <w:gridSpan w:val="2"/>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1006" w:type="dxa"/>
            <w:gridSpan w:val="2"/>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942" w:type="dxa"/>
            <w:vAlign w:val="bottom"/>
          </w:tcPr>
          <w:p w:rsidR="00E10634" w:rsidRDefault="00E10634" w:rsidP="00923B82">
            <w:pPr>
              <w:pStyle w:val="Footer"/>
              <w:tabs>
                <w:tab w:val="clear" w:pos="4320"/>
                <w:tab w:val="clear" w:pos="8640"/>
                <w:tab w:val="left" w:pos="360"/>
                <w:tab w:val="left" w:pos="720"/>
                <w:tab w:val="left" w:pos="3870"/>
                <w:tab w:val="right" w:pos="6480"/>
              </w:tabs>
              <w:ind w:right="72"/>
              <w:jc w:val="center"/>
              <w:rPr>
                <w:rFonts w:ascii="Times New Roman" w:hAnsi="Times New Roman"/>
                <w:sz w:val="20"/>
              </w:rPr>
            </w:pPr>
            <w:r>
              <w:rPr>
                <w:rFonts w:ascii="Times New Roman" w:hAnsi="Times New Roman"/>
                <w:sz w:val="20"/>
              </w:rPr>
              <w:t xml:space="preserve">  $0  </w:t>
            </w:r>
          </w:p>
        </w:tc>
      </w:tr>
      <w:tr w:rsidR="00E10634" w:rsidTr="00923B82">
        <w:tc>
          <w:tcPr>
            <w:tcW w:w="1800" w:type="dxa"/>
            <w:vAlign w:val="bottom"/>
          </w:tcPr>
          <w:p w:rsidR="00E10634" w:rsidRDefault="00E10634" w:rsidP="00923B82">
            <w:pPr>
              <w:pStyle w:val="Footer"/>
              <w:tabs>
                <w:tab w:val="clear" w:pos="4320"/>
                <w:tab w:val="clear" w:pos="8640"/>
                <w:tab w:val="left" w:pos="360"/>
                <w:tab w:val="left" w:pos="720"/>
                <w:tab w:val="left" w:pos="3870"/>
                <w:tab w:val="right" w:pos="6480"/>
              </w:tabs>
              <w:rPr>
                <w:rFonts w:ascii="Times New Roman" w:hAnsi="Times New Roman"/>
                <w:sz w:val="20"/>
              </w:rPr>
            </w:pPr>
            <w:r>
              <w:rPr>
                <w:rFonts w:ascii="Times New Roman" w:hAnsi="Times New Roman"/>
                <w:sz w:val="20"/>
              </w:rPr>
              <w:t xml:space="preserve">Net present value if new </w:t>
            </w:r>
            <w:r>
              <w:rPr>
                <w:rFonts w:ascii="Times New Roman" w:hAnsi="Times New Roman" w:hint="eastAsia"/>
                <w:sz w:val="20"/>
                <w:lang w:eastAsia="zh-TW"/>
              </w:rPr>
              <w:t>motor</w:t>
            </w:r>
            <w:r>
              <w:rPr>
                <w:rFonts w:ascii="Times New Roman" w:hAnsi="Times New Roman"/>
                <w:sz w:val="20"/>
              </w:rPr>
              <w:t xml:space="preserve"> is purchased</w:t>
            </w:r>
          </w:p>
        </w:tc>
        <w:tc>
          <w:tcPr>
            <w:tcW w:w="1260" w:type="dxa"/>
            <w:vAlign w:val="bottom"/>
          </w:tcPr>
          <w:p w:rsidR="00E10634" w:rsidRDefault="00E10634" w:rsidP="00374719">
            <w:pPr>
              <w:pStyle w:val="Footer"/>
              <w:tabs>
                <w:tab w:val="clear" w:pos="4320"/>
                <w:tab w:val="clear" w:pos="8640"/>
                <w:tab w:val="left" w:pos="360"/>
                <w:tab w:val="left" w:pos="720"/>
                <w:tab w:val="left" w:pos="3870"/>
                <w:tab w:val="right" w:pos="6480"/>
              </w:tabs>
              <w:jc w:val="right"/>
              <w:rPr>
                <w:rFonts w:ascii="Times New Roman" w:hAnsi="Times New Roman"/>
                <w:sz w:val="20"/>
                <w:u w:val="double"/>
                <w:lang w:eastAsia="zh-TW"/>
              </w:rPr>
            </w:pPr>
            <w:r>
              <w:rPr>
                <w:rFonts w:ascii="Times New Roman" w:hAnsi="Times New Roman"/>
                <w:sz w:val="20"/>
                <w:u w:val="double"/>
              </w:rPr>
              <w:t xml:space="preserve">$ </w:t>
            </w:r>
            <w:r w:rsidR="00374719">
              <w:rPr>
                <w:rFonts w:ascii="Times New Roman" w:hAnsi="Times New Roman"/>
                <w:sz w:val="20"/>
                <w:u w:val="double"/>
              </w:rPr>
              <w:t>8,380</w:t>
            </w:r>
          </w:p>
        </w:tc>
        <w:tc>
          <w:tcPr>
            <w:tcW w:w="1350" w:type="dxa"/>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416" w:type="dxa"/>
            <w:gridSpan w:val="2"/>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1474" w:type="dxa"/>
            <w:gridSpan w:val="2"/>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1170" w:type="dxa"/>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1006" w:type="dxa"/>
            <w:gridSpan w:val="2"/>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1006" w:type="dxa"/>
            <w:gridSpan w:val="2"/>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1006" w:type="dxa"/>
            <w:gridSpan w:val="2"/>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c>
          <w:tcPr>
            <w:tcW w:w="942" w:type="dxa"/>
            <w:vAlign w:val="bottom"/>
          </w:tcPr>
          <w:p w:rsidR="00E10634" w:rsidRDefault="00E10634" w:rsidP="00923B82">
            <w:pPr>
              <w:pStyle w:val="Footer"/>
              <w:tabs>
                <w:tab w:val="clear" w:pos="4320"/>
                <w:tab w:val="clear" w:pos="8640"/>
                <w:tab w:val="left" w:pos="360"/>
                <w:tab w:val="left" w:pos="720"/>
                <w:tab w:val="left" w:pos="3870"/>
                <w:tab w:val="right" w:pos="6480"/>
              </w:tabs>
              <w:jc w:val="right"/>
              <w:rPr>
                <w:rFonts w:ascii="Times New Roman" w:hAnsi="Times New Roman"/>
                <w:sz w:val="20"/>
              </w:rPr>
            </w:pPr>
          </w:p>
        </w:tc>
      </w:tr>
    </w:tbl>
    <w:p w:rsidR="00E10634" w:rsidRPr="00E10634" w:rsidRDefault="00E10634">
      <w:pPr>
        <w:rPr>
          <w:b/>
          <w:sz w:val="28"/>
        </w:rPr>
        <w:sectPr w:rsidR="00E10634" w:rsidRPr="00E10634" w:rsidSect="00D26F4D">
          <w:pgSz w:w="15840" w:h="12240" w:orient="landscape" w:code="1"/>
          <w:pgMar w:top="1440" w:right="1440" w:bottom="1440" w:left="1440" w:header="720" w:footer="720" w:gutter="0"/>
          <w:cols w:space="720"/>
          <w:noEndnote/>
          <w:docGrid w:linePitch="272"/>
        </w:sectPr>
      </w:pPr>
    </w:p>
    <w:p w:rsidR="007A35D2" w:rsidRPr="007A58E4" w:rsidRDefault="007A35D2" w:rsidP="007A35D2">
      <w:pPr>
        <w:pStyle w:val="Heading7"/>
        <w:ind w:left="0"/>
        <w:rPr>
          <w:rFonts w:ascii="Times New Roman" w:hAnsi="Times New Roman"/>
          <w:sz w:val="24"/>
          <w:szCs w:val="24"/>
        </w:rPr>
      </w:pPr>
      <w:proofErr w:type="gramStart"/>
      <w:r w:rsidRPr="007A58E4">
        <w:rPr>
          <w:rFonts w:ascii="Times New Roman" w:hAnsi="Times New Roman"/>
          <w:b/>
          <w:sz w:val="24"/>
          <w:szCs w:val="24"/>
        </w:rPr>
        <w:lastRenderedPageBreak/>
        <w:t>21-2</w:t>
      </w:r>
      <w:r>
        <w:rPr>
          <w:rFonts w:ascii="Times New Roman" w:hAnsi="Times New Roman"/>
          <w:b/>
          <w:sz w:val="24"/>
          <w:szCs w:val="24"/>
        </w:rPr>
        <w:t>6</w:t>
      </w:r>
      <w:r w:rsidRPr="007A58E4">
        <w:rPr>
          <w:rFonts w:ascii="Times New Roman" w:hAnsi="Times New Roman"/>
          <w:b/>
          <w:sz w:val="24"/>
          <w:szCs w:val="24"/>
        </w:rPr>
        <w:tab/>
      </w:r>
      <w:r>
        <w:rPr>
          <w:rFonts w:ascii="Times New Roman" w:hAnsi="Times New Roman"/>
          <w:sz w:val="24"/>
          <w:szCs w:val="24"/>
        </w:rPr>
        <w:t>(2</w:t>
      </w:r>
      <w:r w:rsidRPr="007A58E4">
        <w:rPr>
          <w:rFonts w:ascii="Times New Roman" w:hAnsi="Times New Roman"/>
          <w:sz w:val="24"/>
          <w:szCs w:val="24"/>
        </w:rPr>
        <w:t>0 min.)</w:t>
      </w:r>
      <w:proofErr w:type="gramEnd"/>
      <w:r w:rsidRPr="007A58E4">
        <w:rPr>
          <w:rFonts w:ascii="Times New Roman" w:hAnsi="Times New Roman"/>
          <w:sz w:val="24"/>
          <w:szCs w:val="24"/>
        </w:rPr>
        <w:tab/>
      </w:r>
      <w:proofErr w:type="gramStart"/>
      <w:r>
        <w:rPr>
          <w:rFonts w:ascii="Times New Roman" w:hAnsi="Times New Roman"/>
          <w:b/>
          <w:sz w:val="24"/>
          <w:szCs w:val="24"/>
        </w:rPr>
        <w:t xml:space="preserve">Project choice, </w:t>
      </w:r>
      <w:r w:rsidRPr="007A58E4">
        <w:rPr>
          <w:rFonts w:ascii="Times New Roman" w:hAnsi="Times New Roman"/>
          <w:b/>
          <w:sz w:val="24"/>
          <w:szCs w:val="24"/>
        </w:rPr>
        <w:t>taxes.</w:t>
      </w:r>
      <w:proofErr w:type="gramEnd"/>
    </w:p>
    <w:p w:rsidR="007A35D2" w:rsidRPr="001B291B" w:rsidRDefault="007A35D2" w:rsidP="007A35D2">
      <w:pPr>
        <w:pStyle w:val="AvantGarde"/>
        <w:tabs>
          <w:tab w:val="right" w:pos="2160"/>
        </w:tabs>
        <w:rPr>
          <w:sz w:val="24"/>
          <w:szCs w:val="24"/>
        </w:rPr>
      </w:pPr>
    </w:p>
    <w:p w:rsidR="00C52273" w:rsidRDefault="00C52273" w:rsidP="00C52273">
      <w:pPr>
        <w:rPr>
          <w:sz w:val="24"/>
        </w:rPr>
      </w:pPr>
      <w:r>
        <w:rPr>
          <w:sz w:val="24"/>
        </w:rPr>
        <w:t xml:space="preserve">1.  </w:t>
      </w:r>
      <w:r>
        <w:rPr>
          <w:sz w:val="24"/>
        </w:rPr>
        <w:tab/>
        <w:t>The after-tax cash inflow per year is $</w:t>
      </w:r>
      <w:r>
        <w:rPr>
          <w:rFonts w:hint="eastAsia"/>
          <w:sz w:val="24"/>
          <w:lang w:eastAsia="zh-TW"/>
        </w:rPr>
        <w:t>2</w:t>
      </w:r>
      <w:r>
        <w:rPr>
          <w:sz w:val="24"/>
          <w:lang w:eastAsia="zh-TW"/>
        </w:rPr>
        <w:t>4</w:t>
      </w:r>
      <w:r>
        <w:rPr>
          <w:rFonts w:hint="eastAsia"/>
          <w:sz w:val="24"/>
          <w:lang w:eastAsia="zh-TW"/>
        </w:rPr>
        <w:t>,</w:t>
      </w:r>
      <w:r>
        <w:rPr>
          <w:sz w:val="24"/>
          <w:lang w:eastAsia="zh-TW"/>
        </w:rPr>
        <w:t>400</w:t>
      </w:r>
      <w:r>
        <w:rPr>
          <w:sz w:val="24"/>
        </w:rPr>
        <w:t xml:space="preserve"> ($19,6</w:t>
      </w:r>
      <w:r>
        <w:rPr>
          <w:sz w:val="24"/>
          <w:lang w:eastAsia="zh-TW"/>
        </w:rPr>
        <w:t>0</w:t>
      </w:r>
      <w:r>
        <w:rPr>
          <w:sz w:val="24"/>
        </w:rPr>
        <w:t>0 + $4,800), as shown below:</w:t>
      </w:r>
    </w:p>
    <w:p w:rsidR="00C52273" w:rsidRDefault="00C52273" w:rsidP="00C52273">
      <w:pPr>
        <w:rPr>
          <w:b/>
          <w:sz w:val="24"/>
        </w:rPr>
      </w:pPr>
    </w:p>
    <w:tbl>
      <w:tblPr>
        <w:tblW w:w="0" w:type="auto"/>
        <w:jc w:val="center"/>
        <w:tblLayout w:type="fixed"/>
        <w:tblLook w:val="0000"/>
      </w:tblPr>
      <w:tblGrid>
        <w:gridCol w:w="6297"/>
        <w:gridCol w:w="1080"/>
      </w:tblGrid>
      <w:tr w:rsidR="00C52273" w:rsidTr="00DD6AC1">
        <w:trPr>
          <w:jc w:val="center"/>
        </w:trPr>
        <w:tc>
          <w:tcPr>
            <w:tcW w:w="6297" w:type="dxa"/>
          </w:tcPr>
          <w:p w:rsidR="00C52273" w:rsidRDefault="00C52273" w:rsidP="002E2198">
            <w:pPr>
              <w:pStyle w:val="Footer"/>
              <w:tabs>
                <w:tab w:val="clear" w:pos="4320"/>
                <w:tab w:val="clear" w:pos="8640"/>
              </w:tabs>
              <w:rPr>
                <w:rFonts w:ascii="Times New Roman" w:hAnsi="Times New Roman"/>
              </w:rPr>
            </w:pPr>
            <w:r>
              <w:rPr>
                <w:rFonts w:ascii="Times New Roman" w:hAnsi="Times New Roman"/>
              </w:rPr>
              <w:t xml:space="preserve">Annual cash flow from operations ($43,000 </w:t>
            </w:r>
            <w:r w:rsidR="002E2198">
              <w:rPr>
                <w:rFonts w:ascii="Times New Roman" w:hAnsi="Times New Roman"/>
              </w:rPr>
              <w:t xml:space="preserve">– </w:t>
            </w:r>
            <w:r>
              <w:rPr>
                <w:rFonts w:ascii="Times New Roman" w:hAnsi="Times New Roman"/>
              </w:rPr>
              <w:t>$15,000)</w:t>
            </w:r>
          </w:p>
        </w:tc>
        <w:tc>
          <w:tcPr>
            <w:tcW w:w="1080" w:type="dxa"/>
          </w:tcPr>
          <w:p w:rsidR="00C52273" w:rsidRDefault="00C52273" w:rsidP="00DD6AC1">
            <w:pPr>
              <w:pStyle w:val="Footer"/>
              <w:tabs>
                <w:tab w:val="clear" w:pos="4320"/>
                <w:tab w:val="clear" w:pos="8640"/>
                <w:tab w:val="decimal" w:pos="792"/>
              </w:tabs>
              <w:rPr>
                <w:rFonts w:ascii="Times New Roman" w:hAnsi="Times New Roman"/>
              </w:rPr>
            </w:pPr>
            <w:r>
              <w:rPr>
                <w:rFonts w:ascii="Times New Roman" w:hAnsi="Times New Roman"/>
              </w:rPr>
              <w:t>$</w:t>
            </w:r>
            <w:r>
              <w:rPr>
                <w:rFonts w:ascii="Times New Roman" w:hAnsi="Times New Roman"/>
                <w:lang w:eastAsia="zh-TW"/>
              </w:rPr>
              <w:t>28,00</w:t>
            </w:r>
            <w:r>
              <w:rPr>
                <w:rFonts w:ascii="Times New Roman" w:hAnsi="Times New Roman"/>
              </w:rPr>
              <w:t>0</w:t>
            </w:r>
          </w:p>
        </w:tc>
      </w:tr>
      <w:tr w:rsidR="00C52273" w:rsidTr="00DD6AC1">
        <w:trPr>
          <w:jc w:val="center"/>
        </w:trPr>
        <w:tc>
          <w:tcPr>
            <w:tcW w:w="6297" w:type="dxa"/>
          </w:tcPr>
          <w:p w:rsidR="00C52273" w:rsidRDefault="00C52273" w:rsidP="00DD6AC1">
            <w:pPr>
              <w:rPr>
                <w:sz w:val="24"/>
              </w:rPr>
            </w:pPr>
            <w:r>
              <w:rPr>
                <w:sz w:val="24"/>
              </w:rPr>
              <w:t>Deduct income tax payments (0.30</w:t>
            </w:r>
            <w:r w:rsidR="00D02811">
              <w:rPr>
                <w:sz w:val="24"/>
              </w:rPr>
              <w:t xml:space="preserve"> </w:t>
            </w:r>
            <w:r>
              <w:rPr>
                <w:sz w:val="24"/>
              </w:rPr>
              <w:sym w:font="Symbol" w:char="F0B4"/>
            </w:r>
            <w:r>
              <w:rPr>
                <w:sz w:val="24"/>
              </w:rPr>
              <w:t xml:space="preserve"> $28,000)</w:t>
            </w:r>
          </w:p>
        </w:tc>
        <w:tc>
          <w:tcPr>
            <w:tcW w:w="1080" w:type="dxa"/>
          </w:tcPr>
          <w:p w:rsidR="00C52273" w:rsidRDefault="00C52273" w:rsidP="00DD6AC1">
            <w:pPr>
              <w:tabs>
                <w:tab w:val="decimal" w:pos="792"/>
              </w:tabs>
              <w:rPr>
                <w:sz w:val="24"/>
                <w:u w:val="single"/>
              </w:rPr>
            </w:pPr>
            <w:r>
              <w:rPr>
                <w:sz w:val="24"/>
                <w:u w:val="single"/>
              </w:rPr>
              <w:t xml:space="preserve">    8</w:t>
            </w:r>
            <w:r>
              <w:rPr>
                <w:rFonts w:hint="eastAsia"/>
                <w:sz w:val="24"/>
                <w:u w:val="single"/>
                <w:lang w:eastAsia="zh-TW"/>
              </w:rPr>
              <w:t>,</w:t>
            </w:r>
            <w:r>
              <w:rPr>
                <w:sz w:val="24"/>
                <w:u w:val="single"/>
                <w:lang w:eastAsia="zh-TW"/>
              </w:rPr>
              <w:t>40</w:t>
            </w:r>
            <w:r>
              <w:rPr>
                <w:sz w:val="24"/>
                <w:u w:val="single"/>
              </w:rPr>
              <w:t>0</w:t>
            </w:r>
          </w:p>
        </w:tc>
      </w:tr>
      <w:tr w:rsidR="00C52273" w:rsidTr="00DD6AC1">
        <w:trPr>
          <w:jc w:val="center"/>
        </w:trPr>
        <w:tc>
          <w:tcPr>
            <w:tcW w:w="6297" w:type="dxa"/>
          </w:tcPr>
          <w:p w:rsidR="00C52273" w:rsidRDefault="00C52273" w:rsidP="00DD6AC1">
            <w:pPr>
              <w:rPr>
                <w:sz w:val="24"/>
              </w:rPr>
            </w:pPr>
            <w:r>
              <w:rPr>
                <w:sz w:val="24"/>
              </w:rPr>
              <w:t>Annual after-tax cash flow from operations</w:t>
            </w:r>
          </w:p>
        </w:tc>
        <w:tc>
          <w:tcPr>
            <w:tcW w:w="1080" w:type="dxa"/>
          </w:tcPr>
          <w:p w:rsidR="00C52273" w:rsidRDefault="00C52273" w:rsidP="00DD6AC1">
            <w:pPr>
              <w:tabs>
                <w:tab w:val="decimal" w:pos="792"/>
              </w:tabs>
              <w:rPr>
                <w:sz w:val="24"/>
                <w:u w:val="double"/>
              </w:rPr>
            </w:pPr>
            <w:r>
              <w:rPr>
                <w:sz w:val="24"/>
                <w:u w:val="double"/>
              </w:rPr>
              <w:t>$1</w:t>
            </w:r>
            <w:r>
              <w:rPr>
                <w:sz w:val="24"/>
                <w:u w:val="double"/>
                <w:lang w:eastAsia="zh-TW"/>
              </w:rPr>
              <w:t>9,600</w:t>
            </w:r>
          </w:p>
        </w:tc>
      </w:tr>
      <w:tr w:rsidR="00C52273" w:rsidTr="00DD6AC1">
        <w:trPr>
          <w:jc w:val="center"/>
        </w:trPr>
        <w:tc>
          <w:tcPr>
            <w:tcW w:w="6297" w:type="dxa"/>
          </w:tcPr>
          <w:p w:rsidR="00C52273" w:rsidRDefault="00C52273" w:rsidP="00DD6AC1">
            <w:pPr>
              <w:rPr>
                <w:sz w:val="24"/>
              </w:rPr>
            </w:pPr>
          </w:p>
        </w:tc>
        <w:tc>
          <w:tcPr>
            <w:tcW w:w="1080" w:type="dxa"/>
          </w:tcPr>
          <w:p w:rsidR="00C52273" w:rsidRDefault="00C52273" w:rsidP="00DD6AC1">
            <w:pPr>
              <w:rPr>
                <w:sz w:val="24"/>
              </w:rPr>
            </w:pPr>
          </w:p>
        </w:tc>
      </w:tr>
      <w:tr w:rsidR="00C52273" w:rsidTr="00DD6AC1">
        <w:trPr>
          <w:jc w:val="center"/>
        </w:trPr>
        <w:tc>
          <w:tcPr>
            <w:tcW w:w="6297" w:type="dxa"/>
          </w:tcPr>
          <w:p w:rsidR="00C52273" w:rsidRDefault="00C52273" w:rsidP="00DD6AC1">
            <w:pPr>
              <w:rPr>
                <w:sz w:val="24"/>
              </w:rPr>
            </w:pPr>
            <w:r>
              <w:rPr>
                <w:sz w:val="24"/>
              </w:rPr>
              <w:t>Annual depreciation on upgrades ($80</w:t>
            </w:r>
            <w:r>
              <w:rPr>
                <w:sz w:val="24"/>
                <w:lang w:eastAsia="zh-TW"/>
              </w:rPr>
              <w:t>,000</w:t>
            </w:r>
            <w:r>
              <w:rPr>
                <w:sz w:val="24"/>
              </w:rPr>
              <w:t xml:space="preserve"> </w:t>
            </w:r>
            <w:r>
              <w:rPr>
                <w:sz w:val="24"/>
              </w:rPr>
              <w:sym w:font="Symbol" w:char="F0B8"/>
            </w:r>
            <w:r>
              <w:rPr>
                <w:sz w:val="24"/>
              </w:rPr>
              <w:t xml:space="preserve"> 5 years)</w:t>
            </w:r>
          </w:p>
        </w:tc>
        <w:tc>
          <w:tcPr>
            <w:tcW w:w="1080" w:type="dxa"/>
          </w:tcPr>
          <w:p w:rsidR="00C52273" w:rsidRDefault="00C52273" w:rsidP="00DD6AC1">
            <w:pPr>
              <w:pStyle w:val="Footer"/>
              <w:tabs>
                <w:tab w:val="clear" w:pos="4320"/>
                <w:tab w:val="clear" w:pos="8640"/>
                <w:tab w:val="decimal" w:pos="792"/>
              </w:tabs>
              <w:rPr>
                <w:rFonts w:ascii="Times New Roman" w:hAnsi="Times New Roman"/>
              </w:rPr>
            </w:pPr>
            <w:r>
              <w:rPr>
                <w:rFonts w:ascii="Times New Roman" w:hAnsi="Times New Roman"/>
              </w:rPr>
              <w:t>$16</w:t>
            </w:r>
            <w:r>
              <w:rPr>
                <w:rFonts w:ascii="Times New Roman" w:hAnsi="Times New Roman" w:hint="eastAsia"/>
                <w:lang w:eastAsia="zh-TW"/>
              </w:rPr>
              <w:t>,</w:t>
            </w:r>
            <w:r>
              <w:rPr>
                <w:rFonts w:ascii="Times New Roman" w:hAnsi="Times New Roman"/>
                <w:lang w:eastAsia="zh-TW"/>
              </w:rPr>
              <w:t>0</w:t>
            </w:r>
            <w:r>
              <w:rPr>
                <w:rFonts w:ascii="Times New Roman" w:hAnsi="Times New Roman"/>
              </w:rPr>
              <w:t>00</w:t>
            </w:r>
          </w:p>
        </w:tc>
      </w:tr>
      <w:tr w:rsidR="00C52273" w:rsidTr="00DD6AC1">
        <w:trPr>
          <w:jc w:val="center"/>
        </w:trPr>
        <w:tc>
          <w:tcPr>
            <w:tcW w:w="6297" w:type="dxa"/>
          </w:tcPr>
          <w:p w:rsidR="00C52273" w:rsidRDefault="00C52273" w:rsidP="00DD6AC1">
            <w:pPr>
              <w:rPr>
                <w:sz w:val="24"/>
              </w:rPr>
            </w:pPr>
            <w:r>
              <w:rPr>
                <w:sz w:val="24"/>
              </w:rPr>
              <w:t xml:space="preserve">Income tax cash savings from annual depreciation deductions </w:t>
            </w:r>
          </w:p>
          <w:p w:rsidR="00C52273" w:rsidRDefault="00C52273" w:rsidP="00DD6AC1">
            <w:pPr>
              <w:rPr>
                <w:sz w:val="24"/>
              </w:rPr>
            </w:pPr>
            <w:r>
              <w:rPr>
                <w:sz w:val="24"/>
              </w:rPr>
              <w:t xml:space="preserve">   (0.30 </w:t>
            </w:r>
            <w:r>
              <w:rPr>
                <w:sz w:val="24"/>
              </w:rPr>
              <w:sym w:font="Symbol" w:char="F0B4"/>
            </w:r>
            <w:r>
              <w:rPr>
                <w:sz w:val="24"/>
              </w:rPr>
              <w:t xml:space="preserve"> $16</w:t>
            </w:r>
            <w:r>
              <w:rPr>
                <w:sz w:val="24"/>
                <w:lang w:eastAsia="zh-TW"/>
              </w:rPr>
              <w:t>,0</w:t>
            </w:r>
            <w:r>
              <w:rPr>
                <w:sz w:val="24"/>
              </w:rPr>
              <w:t>00)</w:t>
            </w:r>
          </w:p>
        </w:tc>
        <w:tc>
          <w:tcPr>
            <w:tcW w:w="1080" w:type="dxa"/>
          </w:tcPr>
          <w:p w:rsidR="00C52273" w:rsidRDefault="00C52273" w:rsidP="00DD6AC1">
            <w:pPr>
              <w:pStyle w:val="Footer"/>
              <w:tabs>
                <w:tab w:val="clear" w:pos="4320"/>
                <w:tab w:val="clear" w:pos="8640"/>
                <w:tab w:val="decimal" w:pos="792"/>
              </w:tabs>
              <w:rPr>
                <w:rFonts w:ascii="Times New Roman" w:hAnsi="Times New Roman"/>
              </w:rPr>
            </w:pPr>
          </w:p>
          <w:p w:rsidR="00C52273" w:rsidRPr="00E10634" w:rsidRDefault="00C52273" w:rsidP="00DD6AC1">
            <w:pPr>
              <w:pStyle w:val="Footer"/>
              <w:tabs>
                <w:tab w:val="clear" w:pos="4320"/>
                <w:tab w:val="clear" w:pos="8640"/>
                <w:tab w:val="decimal" w:pos="792"/>
              </w:tabs>
              <w:rPr>
                <w:rFonts w:ascii="Times New Roman" w:hAnsi="Times New Roman"/>
                <w:u w:val="double"/>
              </w:rPr>
            </w:pPr>
            <w:r w:rsidRPr="00E10634">
              <w:rPr>
                <w:rFonts w:ascii="Times New Roman" w:hAnsi="Times New Roman"/>
                <w:u w:val="double"/>
              </w:rPr>
              <w:t xml:space="preserve">$  </w:t>
            </w:r>
            <w:r w:rsidRPr="00E10634">
              <w:rPr>
                <w:rFonts w:ascii="Times New Roman" w:hAnsi="Times New Roman"/>
                <w:u w:val="double"/>
                <w:lang w:eastAsia="zh-TW"/>
              </w:rPr>
              <w:t>4,8</w:t>
            </w:r>
            <w:r w:rsidRPr="00E10634">
              <w:rPr>
                <w:rFonts w:ascii="Times New Roman" w:hAnsi="Times New Roman"/>
                <w:u w:val="double"/>
              </w:rPr>
              <w:t>00</w:t>
            </w:r>
          </w:p>
        </w:tc>
      </w:tr>
    </w:tbl>
    <w:p w:rsidR="00C52273" w:rsidRDefault="00C52273" w:rsidP="00C52273">
      <w:pPr>
        <w:rPr>
          <w:sz w:val="24"/>
          <w:szCs w:val="24"/>
        </w:rPr>
      </w:pPr>
    </w:p>
    <w:p w:rsidR="00C52273" w:rsidRDefault="00C52273" w:rsidP="00C52273">
      <w:pPr>
        <w:ind w:left="720"/>
        <w:rPr>
          <w:sz w:val="24"/>
          <w:szCs w:val="24"/>
        </w:rPr>
      </w:pPr>
      <w:r>
        <w:rPr>
          <w:sz w:val="24"/>
          <w:szCs w:val="24"/>
        </w:rPr>
        <w:t>The expected increase in net annual income is $8,400, the difference between the after-tax cash inflow of $24,400 and the annual depreciation of $16,000.  This can also be computed directly as follows:</w:t>
      </w:r>
    </w:p>
    <w:p w:rsidR="00C52273" w:rsidRDefault="00C52273" w:rsidP="00C52273">
      <w:pPr>
        <w:ind w:left="720"/>
        <w:rPr>
          <w:sz w:val="24"/>
          <w:szCs w:val="24"/>
        </w:rPr>
      </w:pPr>
    </w:p>
    <w:tbl>
      <w:tblPr>
        <w:tblW w:w="0" w:type="auto"/>
        <w:jc w:val="center"/>
        <w:tblLayout w:type="fixed"/>
        <w:tblLook w:val="0000"/>
      </w:tblPr>
      <w:tblGrid>
        <w:gridCol w:w="6297"/>
        <w:gridCol w:w="1080"/>
      </w:tblGrid>
      <w:tr w:rsidR="00C52273" w:rsidTr="00DD6AC1">
        <w:trPr>
          <w:jc w:val="center"/>
        </w:trPr>
        <w:tc>
          <w:tcPr>
            <w:tcW w:w="6297" w:type="dxa"/>
          </w:tcPr>
          <w:p w:rsidR="00C52273" w:rsidRDefault="00C52273" w:rsidP="00923B82">
            <w:pPr>
              <w:pStyle w:val="Footer"/>
              <w:tabs>
                <w:tab w:val="clear" w:pos="4320"/>
                <w:tab w:val="clear" w:pos="8640"/>
              </w:tabs>
              <w:rPr>
                <w:rFonts w:ascii="Times New Roman" w:hAnsi="Times New Roman"/>
              </w:rPr>
            </w:pPr>
            <w:r>
              <w:rPr>
                <w:rFonts w:ascii="Times New Roman" w:hAnsi="Times New Roman"/>
              </w:rPr>
              <w:t xml:space="preserve">Incremental </w:t>
            </w:r>
            <w:r w:rsidR="00923B82">
              <w:rPr>
                <w:rFonts w:ascii="Times New Roman" w:hAnsi="Times New Roman"/>
              </w:rPr>
              <w:t>margins</w:t>
            </w:r>
          </w:p>
        </w:tc>
        <w:tc>
          <w:tcPr>
            <w:tcW w:w="1080" w:type="dxa"/>
          </w:tcPr>
          <w:p w:rsidR="00C52273" w:rsidRDefault="00C52273" w:rsidP="00DD6AC1">
            <w:pPr>
              <w:pStyle w:val="Footer"/>
              <w:tabs>
                <w:tab w:val="clear" w:pos="4320"/>
                <w:tab w:val="clear" w:pos="8640"/>
                <w:tab w:val="decimal" w:pos="792"/>
              </w:tabs>
              <w:rPr>
                <w:rFonts w:ascii="Times New Roman" w:hAnsi="Times New Roman"/>
              </w:rPr>
            </w:pPr>
            <w:r>
              <w:rPr>
                <w:rFonts w:ascii="Times New Roman" w:hAnsi="Times New Roman"/>
              </w:rPr>
              <w:t>$43,0</w:t>
            </w:r>
            <w:r>
              <w:rPr>
                <w:rFonts w:ascii="Times New Roman" w:hAnsi="Times New Roman"/>
                <w:lang w:eastAsia="zh-TW"/>
              </w:rPr>
              <w:t>0</w:t>
            </w:r>
            <w:r>
              <w:rPr>
                <w:rFonts w:ascii="Times New Roman" w:hAnsi="Times New Roman"/>
              </w:rPr>
              <w:t>0</w:t>
            </w:r>
          </w:p>
        </w:tc>
      </w:tr>
      <w:tr w:rsidR="00C52273" w:rsidTr="00DD6AC1">
        <w:trPr>
          <w:jc w:val="center"/>
        </w:trPr>
        <w:tc>
          <w:tcPr>
            <w:tcW w:w="6297" w:type="dxa"/>
          </w:tcPr>
          <w:p w:rsidR="00C52273" w:rsidRDefault="00C52273" w:rsidP="00DD6AC1">
            <w:pPr>
              <w:rPr>
                <w:sz w:val="24"/>
              </w:rPr>
            </w:pPr>
            <w:r>
              <w:rPr>
                <w:sz w:val="24"/>
              </w:rPr>
              <w:t>Deduct incremental cash expenses</w:t>
            </w:r>
          </w:p>
        </w:tc>
        <w:tc>
          <w:tcPr>
            <w:tcW w:w="1080" w:type="dxa"/>
          </w:tcPr>
          <w:p w:rsidR="00C52273" w:rsidRPr="00925CB4" w:rsidRDefault="00C52273" w:rsidP="00DD6AC1">
            <w:pPr>
              <w:tabs>
                <w:tab w:val="decimal" w:pos="792"/>
              </w:tabs>
              <w:rPr>
                <w:sz w:val="24"/>
              </w:rPr>
            </w:pPr>
            <w:r w:rsidRPr="00925CB4">
              <w:rPr>
                <w:sz w:val="24"/>
              </w:rPr>
              <w:t xml:space="preserve">  15</w:t>
            </w:r>
            <w:r w:rsidRPr="00925CB4">
              <w:rPr>
                <w:rFonts w:hint="eastAsia"/>
                <w:sz w:val="24"/>
                <w:lang w:eastAsia="zh-TW"/>
              </w:rPr>
              <w:t>,</w:t>
            </w:r>
            <w:r w:rsidRPr="00925CB4">
              <w:rPr>
                <w:sz w:val="24"/>
                <w:lang w:eastAsia="zh-TW"/>
              </w:rPr>
              <w:t>00</w:t>
            </w:r>
            <w:r w:rsidRPr="00925CB4">
              <w:rPr>
                <w:sz w:val="24"/>
              </w:rPr>
              <w:t>0</w:t>
            </w:r>
          </w:p>
        </w:tc>
      </w:tr>
      <w:tr w:rsidR="00C52273" w:rsidTr="00DD6AC1">
        <w:trPr>
          <w:jc w:val="center"/>
        </w:trPr>
        <w:tc>
          <w:tcPr>
            <w:tcW w:w="6297" w:type="dxa"/>
          </w:tcPr>
          <w:p w:rsidR="00C52273" w:rsidRDefault="00C52273" w:rsidP="00DD6AC1">
            <w:pPr>
              <w:rPr>
                <w:sz w:val="24"/>
              </w:rPr>
            </w:pPr>
            <w:r>
              <w:rPr>
                <w:sz w:val="24"/>
              </w:rPr>
              <w:t>Deduct deprec</w:t>
            </w:r>
            <w:r w:rsidR="00D02811">
              <w:rPr>
                <w:sz w:val="24"/>
              </w:rPr>
              <w:t>i</w:t>
            </w:r>
            <w:r>
              <w:rPr>
                <w:sz w:val="24"/>
              </w:rPr>
              <w:t>ation on upgrades</w:t>
            </w:r>
          </w:p>
        </w:tc>
        <w:tc>
          <w:tcPr>
            <w:tcW w:w="1080" w:type="dxa"/>
          </w:tcPr>
          <w:p w:rsidR="00C52273" w:rsidRDefault="00C52273" w:rsidP="00DD6AC1">
            <w:pPr>
              <w:tabs>
                <w:tab w:val="decimal" w:pos="792"/>
              </w:tabs>
              <w:rPr>
                <w:sz w:val="24"/>
                <w:u w:val="single"/>
              </w:rPr>
            </w:pPr>
            <w:r>
              <w:rPr>
                <w:sz w:val="24"/>
                <w:u w:val="single"/>
              </w:rPr>
              <w:t xml:space="preserve">  16</w:t>
            </w:r>
            <w:r>
              <w:rPr>
                <w:rFonts w:hint="eastAsia"/>
                <w:sz w:val="24"/>
                <w:u w:val="single"/>
                <w:lang w:eastAsia="zh-TW"/>
              </w:rPr>
              <w:t>,</w:t>
            </w:r>
            <w:r>
              <w:rPr>
                <w:sz w:val="24"/>
                <w:u w:val="single"/>
                <w:lang w:eastAsia="zh-TW"/>
              </w:rPr>
              <w:t>00</w:t>
            </w:r>
            <w:r>
              <w:rPr>
                <w:sz w:val="24"/>
                <w:u w:val="single"/>
              </w:rPr>
              <w:t>0</w:t>
            </w:r>
          </w:p>
        </w:tc>
      </w:tr>
      <w:tr w:rsidR="00C52273" w:rsidTr="00DD6AC1">
        <w:trPr>
          <w:jc w:val="center"/>
        </w:trPr>
        <w:tc>
          <w:tcPr>
            <w:tcW w:w="6297" w:type="dxa"/>
          </w:tcPr>
          <w:p w:rsidR="00C52273" w:rsidRDefault="00C52273" w:rsidP="00DD6AC1">
            <w:pPr>
              <w:rPr>
                <w:sz w:val="24"/>
              </w:rPr>
            </w:pPr>
            <w:r>
              <w:rPr>
                <w:sz w:val="24"/>
              </w:rPr>
              <w:t>Pre-tax incremental income</w:t>
            </w:r>
          </w:p>
        </w:tc>
        <w:tc>
          <w:tcPr>
            <w:tcW w:w="1080" w:type="dxa"/>
          </w:tcPr>
          <w:p w:rsidR="00C52273" w:rsidRPr="00925CB4" w:rsidRDefault="00C52273" w:rsidP="00DD6AC1">
            <w:pPr>
              <w:tabs>
                <w:tab w:val="decimal" w:pos="792"/>
              </w:tabs>
              <w:rPr>
                <w:sz w:val="24"/>
              </w:rPr>
            </w:pPr>
            <w:r w:rsidRPr="00925CB4">
              <w:rPr>
                <w:sz w:val="24"/>
              </w:rPr>
              <w:t>$12</w:t>
            </w:r>
            <w:r w:rsidRPr="00925CB4">
              <w:rPr>
                <w:sz w:val="24"/>
                <w:lang w:eastAsia="zh-TW"/>
              </w:rPr>
              <w:t>,000</w:t>
            </w:r>
          </w:p>
        </w:tc>
      </w:tr>
      <w:tr w:rsidR="00C52273" w:rsidTr="00DD6AC1">
        <w:trPr>
          <w:jc w:val="center"/>
        </w:trPr>
        <w:tc>
          <w:tcPr>
            <w:tcW w:w="6297" w:type="dxa"/>
          </w:tcPr>
          <w:p w:rsidR="00C52273" w:rsidRDefault="00C52273" w:rsidP="00DD6AC1">
            <w:pPr>
              <w:rPr>
                <w:sz w:val="24"/>
              </w:rPr>
            </w:pPr>
            <w:r>
              <w:rPr>
                <w:sz w:val="24"/>
              </w:rPr>
              <w:t xml:space="preserve">Incremental tax (0.30 </w:t>
            </w:r>
            <w:r>
              <w:rPr>
                <w:sz w:val="24"/>
              </w:rPr>
              <w:sym w:font="Symbol" w:char="F0B4"/>
            </w:r>
            <w:r>
              <w:rPr>
                <w:sz w:val="24"/>
              </w:rPr>
              <w:t xml:space="preserve"> $12</w:t>
            </w:r>
            <w:r>
              <w:rPr>
                <w:sz w:val="24"/>
                <w:lang w:eastAsia="zh-TW"/>
              </w:rPr>
              <w:t>,0</w:t>
            </w:r>
            <w:r>
              <w:rPr>
                <w:sz w:val="24"/>
              </w:rPr>
              <w:t>00)</w:t>
            </w:r>
          </w:p>
        </w:tc>
        <w:tc>
          <w:tcPr>
            <w:tcW w:w="1080" w:type="dxa"/>
          </w:tcPr>
          <w:p w:rsidR="00C52273" w:rsidRPr="0026440A" w:rsidRDefault="00C52273" w:rsidP="00DD6AC1">
            <w:pPr>
              <w:tabs>
                <w:tab w:val="decimal" w:pos="792"/>
              </w:tabs>
              <w:rPr>
                <w:sz w:val="24"/>
                <w:u w:val="single"/>
              </w:rPr>
            </w:pPr>
            <w:r w:rsidRPr="0026440A">
              <w:rPr>
                <w:sz w:val="24"/>
                <w:u w:val="single"/>
              </w:rPr>
              <w:t xml:space="preserve"> </w:t>
            </w:r>
            <w:r>
              <w:rPr>
                <w:sz w:val="24"/>
                <w:u w:val="single"/>
              </w:rPr>
              <w:t xml:space="preserve">   </w:t>
            </w:r>
            <w:r w:rsidRPr="0026440A">
              <w:rPr>
                <w:sz w:val="24"/>
                <w:u w:val="single"/>
              </w:rPr>
              <w:t>3,600</w:t>
            </w:r>
          </w:p>
        </w:tc>
      </w:tr>
      <w:tr w:rsidR="00C52273" w:rsidTr="00DD6AC1">
        <w:trPr>
          <w:jc w:val="center"/>
        </w:trPr>
        <w:tc>
          <w:tcPr>
            <w:tcW w:w="6297" w:type="dxa"/>
          </w:tcPr>
          <w:p w:rsidR="00C52273" w:rsidRDefault="00C52273" w:rsidP="00DD6AC1">
            <w:pPr>
              <w:rPr>
                <w:sz w:val="24"/>
              </w:rPr>
            </w:pPr>
            <w:r>
              <w:rPr>
                <w:sz w:val="24"/>
              </w:rPr>
              <w:t>After-tax incremental income</w:t>
            </w:r>
          </w:p>
        </w:tc>
        <w:tc>
          <w:tcPr>
            <w:tcW w:w="1080" w:type="dxa"/>
          </w:tcPr>
          <w:p w:rsidR="00C52273" w:rsidRPr="0026440A" w:rsidRDefault="00C52273" w:rsidP="00DD6AC1">
            <w:pPr>
              <w:tabs>
                <w:tab w:val="decimal" w:pos="792"/>
              </w:tabs>
              <w:rPr>
                <w:sz w:val="24"/>
                <w:u w:val="double"/>
              </w:rPr>
            </w:pPr>
            <w:r w:rsidRPr="0026440A">
              <w:rPr>
                <w:sz w:val="24"/>
                <w:u w:val="double"/>
              </w:rPr>
              <w:t>$  8,400</w:t>
            </w:r>
          </w:p>
        </w:tc>
      </w:tr>
      <w:tr w:rsidR="00C52273" w:rsidTr="00DD6AC1">
        <w:trPr>
          <w:jc w:val="center"/>
        </w:trPr>
        <w:tc>
          <w:tcPr>
            <w:tcW w:w="6297" w:type="dxa"/>
          </w:tcPr>
          <w:p w:rsidR="00C52273" w:rsidRDefault="00C52273" w:rsidP="00DD6AC1">
            <w:pPr>
              <w:rPr>
                <w:sz w:val="24"/>
              </w:rPr>
            </w:pPr>
          </w:p>
        </w:tc>
        <w:tc>
          <w:tcPr>
            <w:tcW w:w="1080" w:type="dxa"/>
          </w:tcPr>
          <w:p w:rsidR="00C52273" w:rsidRDefault="00C52273" w:rsidP="00DD6AC1">
            <w:pPr>
              <w:tabs>
                <w:tab w:val="decimal" w:pos="792"/>
              </w:tabs>
              <w:rPr>
                <w:sz w:val="24"/>
              </w:rPr>
            </w:pPr>
          </w:p>
        </w:tc>
      </w:tr>
      <w:tr w:rsidR="00C52273" w:rsidTr="00DD6AC1">
        <w:trPr>
          <w:jc w:val="center"/>
        </w:trPr>
        <w:tc>
          <w:tcPr>
            <w:tcW w:w="6297" w:type="dxa"/>
          </w:tcPr>
          <w:p w:rsidR="00C52273" w:rsidRDefault="00C52273" w:rsidP="00DD6AC1">
            <w:pPr>
              <w:rPr>
                <w:sz w:val="24"/>
              </w:rPr>
            </w:pPr>
          </w:p>
        </w:tc>
        <w:tc>
          <w:tcPr>
            <w:tcW w:w="1080" w:type="dxa"/>
          </w:tcPr>
          <w:p w:rsidR="00C52273" w:rsidRDefault="00C52273" w:rsidP="00DD6AC1">
            <w:pPr>
              <w:tabs>
                <w:tab w:val="decimal" w:pos="792"/>
              </w:tabs>
              <w:rPr>
                <w:sz w:val="24"/>
              </w:rPr>
            </w:pPr>
          </w:p>
        </w:tc>
      </w:tr>
    </w:tbl>
    <w:p w:rsidR="00C52273" w:rsidRDefault="00C52273" w:rsidP="00C52273">
      <w:pPr>
        <w:pStyle w:val="Footer"/>
        <w:tabs>
          <w:tab w:val="clear" w:pos="4320"/>
          <w:tab w:val="clear" w:pos="8640"/>
          <w:tab w:val="left" w:pos="270"/>
        </w:tabs>
        <w:rPr>
          <w:rFonts w:ascii="Times New Roman" w:hAnsi="Times New Roman"/>
        </w:rPr>
      </w:pPr>
      <w:r>
        <w:rPr>
          <w:rFonts w:ascii="Times New Roman" w:hAnsi="Times New Roman"/>
        </w:rPr>
        <w:t>2.</w:t>
      </w:r>
      <w:r>
        <w:rPr>
          <w:rFonts w:ascii="Times New Roman" w:hAnsi="Times New Roman"/>
        </w:rPr>
        <w:tab/>
      </w:r>
      <w:r>
        <w:rPr>
          <w:rFonts w:ascii="Times New Roman" w:hAnsi="Times New Roman"/>
        </w:rPr>
        <w:tab/>
        <w:t xml:space="preserve">The average level of investment in the project is </w:t>
      </w:r>
      <w:r w:rsidR="00D26F4D" w:rsidRPr="008411BA">
        <w:rPr>
          <w:rFonts w:ascii="Times New Roman" w:hAnsi="Times New Roman"/>
          <w:position w:val="-24"/>
        </w:rPr>
        <w:object w:dxaOrig="2040" w:dyaOrig="620">
          <v:shape id="_x0000_i1047" type="#_x0000_t75" style="width:102.3pt;height:30.95pt" o:ole="">
            <v:imagedata r:id="rId54" o:title=""/>
          </v:shape>
          <o:OLEObject Type="Embed" ProgID="Equation.DSMT4" ShapeID="_x0000_i1047" DrawAspect="Content" ObjectID="_1458367047" r:id="rId55"/>
        </w:object>
      </w:r>
      <w:r>
        <w:rPr>
          <w:rFonts w:ascii="Times New Roman" w:hAnsi="Times New Roman"/>
        </w:rPr>
        <w:t xml:space="preserve"> = $60,000.</w:t>
      </w:r>
    </w:p>
    <w:p w:rsidR="00C52273" w:rsidRDefault="00C52273" w:rsidP="00C52273">
      <w:pPr>
        <w:pStyle w:val="Footer"/>
        <w:tabs>
          <w:tab w:val="clear" w:pos="4320"/>
          <w:tab w:val="clear" w:pos="8640"/>
          <w:tab w:val="left" w:pos="270"/>
        </w:tabs>
        <w:rPr>
          <w:rFonts w:ascii="Times New Roman" w:hAnsi="Times New Roman"/>
        </w:rPr>
      </w:pPr>
      <w:r>
        <w:rPr>
          <w:rFonts w:ascii="Times New Roman" w:hAnsi="Times New Roman"/>
        </w:rPr>
        <w:tab/>
      </w:r>
      <w:r>
        <w:rPr>
          <w:rFonts w:ascii="Times New Roman" w:hAnsi="Times New Roman"/>
        </w:rPr>
        <w:tab/>
        <w:t>The after-tax incremental income from the project (from requirement 1) is $8,400.</w:t>
      </w:r>
    </w:p>
    <w:p w:rsidR="00C52273" w:rsidRDefault="00C52273" w:rsidP="00C52273">
      <w:pPr>
        <w:pStyle w:val="Footer"/>
        <w:tabs>
          <w:tab w:val="clear" w:pos="4320"/>
          <w:tab w:val="clear" w:pos="8640"/>
          <w:tab w:val="left" w:pos="270"/>
        </w:tabs>
        <w:rPr>
          <w:rFonts w:ascii="Times New Roman" w:hAnsi="Times New Roman"/>
        </w:rPr>
      </w:pPr>
      <w:r>
        <w:rPr>
          <w:rFonts w:ascii="Times New Roman" w:hAnsi="Times New Roman"/>
        </w:rPr>
        <w:tab/>
      </w:r>
      <w:r>
        <w:rPr>
          <w:rFonts w:ascii="Times New Roman" w:hAnsi="Times New Roman"/>
        </w:rPr>
        <w:tab/>
      </w:r>
    </w:p>
    <w:p w:rsidR="00C52273" w:rsidRDefault="00C52273" w:rsidP="00C52273">
      <w:pPr>
        <w:pStyle w:val="Footer"/>
        <w:tabs>
          <w:tab w:val="clear" w:pos="4320"/>
          <w:tab w:val="clear" w:pos="8640"/>
          <w:tab w:val="left" w:pos="270"/>
        </w:tabs>
        <w:rPr>
          <w:rFonts w:ascii="Times New Roman" w:hAnsi="Times New Roman"/>
        </w:rPr>
      </w:pPr>
      <w:r>
        <w:rPr>
          <w:rFonts w:ascii="Times New Roman" w:hAnsi="Times New Roman"/>
        </w:rPr>
        <w:tab/>
      </w:r>
      <w:r>
        <w:rPr>
          <w:rFonts w:ascii="Times New Roman" w:hAnsi="Times New Roman"/>
        </w:rPr>
        <w:tab/>
        <w:t>The accrual accounting rate of return on average investment is therefore</w:t>
      </w:r>
    </w:p>
    <w:p w:rsidR="00C52273" w:rsidRDefault="00C52273" w:rsidP="00C52273">
      <w:pPr>
        <w:pStyle w:val="Footer"/>
        <w:tabs>
          <w:tab w:val="clear" w:pos="4320"/>
          <w:tab w:val="clear" w:pos="8640"/>
          <w:tab w:val="left" w:pos="270"/>
        </w:tabs>
        <w:rPr>
          <w:rFonts w:ascii="Times New Roman" w:hAnsi="Times New Roman"/>
        </w:rPr>
      </w:pPr>
    </w:p>
    <w:p w:rsidR="00C52273" w:rsidRDefault="00C52273" w:rsidP="00C52273">
      <w:pPr>
        <w:pStyle w:val="Footer"/>
        <w:tabs>
          <w:tab w:val="clear" w:pos="4320"/>
          <w:tab w:val="clear" w:pos="8640"/>
          <w:tab w:val="left" w:pos="270"/>
        </w:tabs>
        <w:jc w:val="center"/>
        <w:rPr>
          <w:rFonts w:ascii="Times New Roman" w:hAnsi="Times New Roman"/>
        </w:rPr>
      </w:pPr>
      <w:r w:rsidRPr="008411BA">
        <w:rPr>
          <w:rFonts w:ascii="Times New Roman" w:hAnsi="Times New Roman"/>
          <w:position w:val="-28"/>
        </w:rPr>
        <w:object w:dxaOrig="900" w:dyaOrig="660">
          <v:shape id="_x0000_i1048" type="#_x0000_t75" style="width:44.85pt;height:32.85pt" o:ole="">
            <v:imagedata r:id="rId56" o:title=""/>
          </v:shape>
          <o:OLEObject Type="Embed" ProgID="Equation.DSMT4" ShapeID="_x0000_i1048" DrawAspect="Content" ObjectID="_1458367048" r:id="rId57"/>
        </w:object>
      </w:r>
      <w:r>
        <w:rPr>
          <w:rFonts w:ascii="Times New Roman" w:hAnsi="Times New Roman"/>
        </w:rPr>
        <w:t xml:space="preserve"> = 14%.</w:t>
      </w:r>
    </w:p>
    <w:p w:rsidR="00C52273" w:rsidRDefault="00C52273" w:rsidP="00C52273">
      <w:pPr>
        <w:pStyle w:val="Footer"/>
        <w:tabs>
          <w:tab w:val="clear" w:pos="4320"/>
          <w:tab w:val="clear" w:pos="8640"/>
          <w:tab w:val="left" w:pos="270"/>
        </w:tabs>
        <w:jc w:val="center"/>
        <w:rPr>
          <w:rFonts w:ascii="Times New Roman" w:hAnsi="Times New Roman"/>
        </w:rPr>
      </w:pPr>
    </w:p>
    <w:p w:rsidR="00C52273" w:rsidRDefault="00C52273" w:rsidP="00C52273">
      <w:pPr>
        <w:pStyle w:val="Footer"/>
        <w:numPr>
          <w:ilvl w:val="0"/>
          <w:numId w:val="14"/>
        </w:numPr>
        <w:tabs>
          <w:tab w:val="clear" w:pos="4320"/>
          <w:tab w:val="clear" w:pos="8640"/>
        </w:tabs>
        <w:rPr>
          <w:rFonts w:ascii="Times New Roman" w:hAnsi="Times New Roman"/>
        </w:rPr>
      </w:pPr>
      <w:r>
        <w:rPr>
          <w:rFonts w:ascii="Times New Roman" w:hAnsi="Times New Roman"/>
        </w:rPr>
        <w:t xml:space="preserve">       The project is not worth investing in from an NPV standpoint.  Its NPV is $(698), </w:t>
      </w:r>
    </w:p>
    <w:p w:rsidR="00C52273" w:rsidRDefault="00C52273" w:rsidP="00C52273">
      <w:pPr>
        <w:pStyle w:val="Footer"/>
        <w:tabs>
          <w:tab w:val="clear" w:pos="4320"/>
          <w:tab w:val="clear" w:pos="8640"/>
          <w:tab w:val="left" w:pos="270"/>
        </w:tabs>
        <w:ind w:left="576"/>
        <w:rPr>
          <w:rFonts w:ascii="Times New Roman" w:hAnsi="Times New Roman"/>
        </w:rPr>
      </w:pPr>
      <w:r>
        <w:rPr>
          <w:rFonts w:ascii="Times New Roman" w:hAnsi="Times New Roman"/>
        </w:rPr>
        <w:tab/>
      </w:r>
      <w:proofErr w:type="gramStart"/>
      <w:r>
        <w:rPr>
          <w:rFonts w:ascii="Times New Roman" w:hAnsi="Times New Roman"/>
        </w:rPr>
        <w:t>calculated</w:t>
      </w:r>
      <w:proofErr w:type="gramEnd"/>
      <w:r>
        <w:rPr>
          <w:rFonts w:ascii="Times New Roman" w:hAnsi="Times New Roman"/>
        </w:rPr>
        <w:t xml:space="preserve"> as follows:</w:t>
      </w:r>
    </w:p>
    <w:p w:rsidR="00C52273" w:rsidRDefault="00C52273" w:rsidP="00C52273">
      <w:pPr>
        <w:ind w:firstLine="700"/>
        <w:rPr>
          <w:sz w:val="24"/>
        </w:rPr>
      </w:pPr>
    </w:p>
    <w:p w:rsidR="00C52273" w:rsidRDefault="00C52273" w:rsidP="00C52273">
      <w:pPr>
        <w:pStyle w:val="Footer"/>
        <w:tabs>
          <w:tab w:val="clear" w:pos="4320"/>
          <w:tab w:val="clear" w:pos="8640"/>
          <w:tab w:val="left" w:pos="1080"/>
          <w:tab w:val="right" w:pos="8190"/>
        </w:tabs>
        <w:rPr>
          <w:rFonts w:ascii="Times New Roman" w:hAnsi="Times New Roman"/>
        </w:rPr>
      </w:pPr>
      <w:r>
        <w:rPr>
          <w:rFonts w:ascii="Times New Roman" w:hAnsi="Times New Roman"/>
        </w:rPr>
        <w:tab/>
        <w:t>Present value of 5-year annuity of $2</w:t>
      </w:r>
      <w:r>
        <w:rPr>
          <w:rFonts w:ascii="Times New Roman" w:hAnsi="Times New Roman"/>
          <w:lang w:eastAsia="zh-TW"/>
        </w:rPr>
        <w:t>4,400</w:t>
      </w:r>
      <w:r>
        <w:rPr>
          <w:rFonts w:ascii="Times New Roman" w:hAnsi="Times New Roman"/>
        </w:rPr>
        <w:t xml:space="preserve"> at 12%</w:t>
      </w:r>
    </w:p>
    <w:p w:rsidR="00C52273" w:rsidRDefault="00C52273" w:rsidP="00C52273">
      <w:pPr>
        <w:tabs>
          <w:tab w:val="left" w:pos="1080"/>
          <w:tab w:val="right" w:pos="8190"/>
        </w:tabs>
        <w:rPr>
          <w:sz w:val="24"/>
          <w:lang w:eastAsia="zh-TW"/>
        </w:rPr>
      </w:pPr>
      <w:r>
        <w:rPr>
          <w:sz w:val="24"/>
        </w:rPr>
        <w:t xml:space="preserve">  </w:t>
      </w:r>
      <w:r>
        <w:rPr>
          <w:sz w:val="24"/>
        </w:rPr>
        <w:tab/>
        <w:t xml:space="preserve">    $</w:t>
      </w:r>
      <w:r>
        <w:rPr>
          <w:rFonts w:hint="eastAsia"/>
          <w:sz w:val="24"/>
          <w:lang w:eastAsia="zh-TW"/>
        </w:rPr>
        <w:t>2</w:t>
      </w:r>
      <w:r>
        <w:rPr>
          <w:sz w:val="24"/>
          <w:lang w:eastAsia="zh-TW"/>
        </w:rPr>
        <w:t>4,400</w:t>
      </w:r>
      <w:r>
        <w:rPr>
          <w:sz w:val="24"/>
        </w:rPr>
        <w:t xml:space="preserve"> </w:t>
      </w:r>
      <w:r>
        <w:rPr>
          <w:sz w:val="24"/>
        </w:rPr>
        <w:sym w:font="Symbol" w:char="F0B4"/>
      </w:r>
      <w:r>
        <w:rPr>
          <w:sz w:val="24"/>
        </w:rPr>
        <w:t xml:space="preserve"> 3.605</w:t>
      </w:r>
      <w:r>
        <w:rPr>
          <w:sz w:val="24"/>
        </w:rPr>
        <w:tab/>
      </w:r>
      <w:proofErr w:type="gramStart"/>
      <w:r>
        <w:rPr>
          <w:sz w:val="24"/>
        </w:rPr>
        <w:t xml:space="preserve">$  </w:t>
      </w:r>
      <w:r>
        <w:rPr>
          <w:sz w:val="24"/>
          <w:lang w:eastAsia="zh-TW"/>
        </w:rPr>
        <w:t>87,962</w:t>
      </w:r>
      <w:proofErr w:type="gramEnd"/>
    </w:p>
    <w:p w:rsidR="00C52273" w:rsidRDefault="00C52273" w:rsidP="00C52273">
      <w:pPr>
        <w:tabs>
          <w:tab w:val="left" w:pos="1080"/>
          <w:tab w:val="right" w:pos="8190"/>
        </w:tabs>
        <w:rPr>
          <w:sz w:val="24"/>
        </w:rPr>
      </w:pPr>
      <w:r>
        <w:rPr>
          <w:sz w:val="24"/>
        </w:rPr>
        <w:tab/>
        <w:t>Present value of $20,000 disposal value at end of 5 years</w:t>
      </w:r>
    </w:p>
    <w:p w:rsidR="00C52273" w:rsidRDefault="00C52273" w:rsidP="00C52273">
      <w:pPr>
        <w:tabs>
          <w:tab w:val="left" w:pos="1080"/>
          <w:tab w:val="right" w:pos="8190"/>
        </w:tabs>
        <w:rPr>
          <w:sz w:val="24"/>
        </w:rPr>
      </w:pPr>
      <w:r>
        <w:rPr>
          <w:sz w:val="24"/>
        </w:rPr>
        <w:tab/>
        <w:t xml:space="preserve">    $20,000 </w:t>
      </w:r>
      <w:r>
        <w:rPr>
          <w:sz w:val="24"/>
        </w:rPr>
        <w:sym w:font="Symbol" w:char="F0B4"/>
      </w:r>
      <w:r>
        <w:rPr>
          <w:sz w:val="24"/>
        </w:rPr>
        <w:t xml:space="preserve"> 0.567</w:t>
      </w:r>
      <w:r>
        <w:rPr>
          <w:sz w:val="24"/>
        </w:rPr>
        <w:tab/>
        <w:t>11,340</w:t>
      </w:r>
    </w:p>
    <w:p w:rsidR="00C52273" w:rsidRDefault="00C52273" w:rsidP="00C52273">
      <w:pPr>
        <w:tabs>
          <w:tab w:val="left" w:pos="1080"/>
        </w:tabs>
        <w:rPr>
          <w:sz w:val="24"/>
          <w:u w:val="single"/>
        </w:rPr>
      </w:pPr>
      <w:r>
        <w:rPr>
          <w:sz w:val="24"/>
        </w:rPr>
        <w:tab/>
        <w:t>Present value of cash outlays, $100</w:t>
      </w:r>
      <w:r>
        <w:rPr>
          <w:sz w:val="24"/>
          <w:lang w:eastAsia="zh-TW"/>
        </w:rPr>
        <w:t>,0</w:t>
      </w:r>
      <w:r>
        <w:rPr>
          <w:sz w:val="24"/>
        </w:rPr>
        <w:t xml:space="preserve">00 </w:t>
      </w:r>
      <w:r>
        <w:rPr>
          <w:sz w:val="24"/>
        </w:rPr>
        <w:sym w:font="Symbol" w:char="F0B4"/>
      </w:r>
      <w:r>
        <w:rPr>
          <w:sz w:val="24"/>
        </w:rPr>
        <w:t xml:space="preserve"> 1.000</w:t>
      </w:r>
      <w:r>
        <w:rPr>
          <w:sz w:val="24"/>
        </w:rPr>
        <w:tab/>
        <w:t xml:space="preserve"> </w:t>
      </w:r>
      <w:r>
        <w:rPr>
          <w:sz w:val="24"/>
        </w:rPr>
        <w:tab/>
      </w:r>
      <w:r>
        <w:rPr>
          <w:sz w:val="24"/>
        </w:rPr>
        <w:tab/>
        <w:t xml:space="preserve">  </w:t>
      </w:r>
      <w:r>
        <w:rPr>
          <w:sz w:val="24"/>
          <w:u w:val="single"/>
        </w:rPr>
        <w:t>(100</w:t>
      </w:r>
      <w:r>
        <w:rPr>
          <w:sz w:val="24"/>
          <w:u w:val="single"/>
          <w:lang w:eastAsia="zh-TW"/>
        </w:rPr>
        <w:t>,0</w:t>
      </w:r>
      <w:r>
        <w:rPr>
          <w:sz w:val="24"/>
          <w:u w:val="single"/>
        </w:rPr>
        <w:t>00)</w:t>
      </w:r>
    </w:p>
    <w:p w:rsidR="00C52273" w:rsidRDefault="00C52273" w:rsidP="00C52273">
      <w:pPr>
        <w:tabs>
          <w:tab w:val="left" w:pos="1080"/>
          <w:tab w:val="decimal" w:pos="5071"/>
          <w:tab w:val="right" w:pos="8280"/>
        </w:tabs>
        <w:ind w:left="-86"/>
        <w:rPr>
          <w:sz w:val="24"/>
          <w:u w:val="double"/>
          <w:lang w:eastAsia="zh-TW"/>
        </w:rPr>
      </w:pPr>
      <w:r>
        <w:rPr>
          <w:sz w:val="24"/>
        </w:rPr>
        <w:tab/>
        <w:t>Net present value</w:t>
      </w:r>
      <w:r>
        <w:rPr>
          <w:sz w:val="24"/>
        </w:rPr>
        <w:tab/>
      </w:r>
      <w:r>
        <w:rPr>
          <w:sz w:val="24"/>
        </w:rPr>
        <w:tab/>
      </w:r>
      <w:r>
        <w:rPr>
          <w:sz w:val="24"/>
          <w:u w:val="double"/>
        </w:rPr>
        <w:t xml:space="preserve">$      </w:t>
      </w:r>
      <w:r>
        <w:rPr>
          <w:sz w:val="24"/>
          <w:u w:val="double"/>
          <w:lang w:eastAsia="zh-TW"/>
        </w:rPr>
        <w:t>(698)</w:t>
      </w:r>
    </w:p>
    <w:p w:rsidR="00C52273" w:rsidRDefault="00C52273" w:rsidP="00C52273">
      <w:pPr>
        <w:tabs>
          <w:tab w:val="left" w:pos="1080"/>
          <w:tab w:val="decimal" w:pos="5071"/>
          <w:tab w:val="right" w:pos="8280"/>
        </w:tabs>
        <w:rPr>
          <w:sz w:val="24"/>
          <w:u w:val="double"/>
          <w:vertAlign w:val="superscript"/>
          <w:lang w:eastAsia="zh-TW"/>
        </w:rPr>
      </w:pPr>
    </w:p>
    <w:p w:rsidR="00C52273" w:rsidRDefault="00C52273" w:rsidP="00C52273">
      <w:pPr>
        <w:ind w:left="720" w:hanging="720"/>
        <w:rPr>
          <w:sz w:val="24"/>
        </w:rPr>
      </w:pPr>
      <w:r>
        <w:rPr>
          <w:sz w:val="24"/>
        </w:rPr>
        <w:t xml:space="preserve">4.  </w:t>
      </w:r>
      <w:r>
        <w:rPr>
          <w:sz w:val="24"/>
        </w:rPr>
        <w:tab/>
        <w:t xml:space="preserve">The first effect of the change in depreciation policy is that Harrison can depreciate $20,000 of the asset each period rather than $16,000. This will increase its income tax </w:t>
      </w:r>
      <w:r>
        <w:rPr>
          <w:sz w:val="24"/>
        </w:rPr>
        <w:lastRenderedPageBreak/>
        <w:t>cash savings from annual depreciation to $6,000 (0.30 × $20,000) and increase the overall after-tax annual cash inflow to $25,600 ($19,600 + $6,000).</w:t>
      </w:r>
    </w:p>
    <w:p w:rsidR="00C52273" w:rsidRDefault="00C52273" w:rsidP="00C52273">
      <w:pPr>
        <w:rPr>
          <w:sz w:val="24"/>
        </w:rPr>
      </w:pPr>
    </w:p>
    <w:p w:rsidR="00C52273" w:rsidRDefault="00C52273" w:rsidP="00C52273">
      <w:pPr>
        <w:ind w:left="720"/>
        <w:rPr>
          <w:sz w:val="24"/>
        </w:rPr>
      </w:pPr>
      <w:r>
        <w:rPr>
          <w:sz w:val="24"/>
        </w:rPr>
        <w:t>The second effect is that now when Harrison disposes of the project at the end of year 5 for $20,000, it owes tax on the gain in sale of the asset (which has now been depreciated to $0). It will receive a net cash flow of $14,000 (0.70 × $20,000) at that time.</w:t>
      </w:r>
    </w:p>
    <w:p w:rsidR="00C52273" w:rsidRDefault="00C52273" w:rsidP="00C52273">
      <w:pPr>
        <w:pStyle w:val="Footer"/>
        <w:tabs>
          <w:tab w:val="clear" w:pos="4320"/>
          <w:tab w:val="clear" w:pos="8640"/>
        </w:tabs>
        <w:ind w:left="288"/>
        <w:rPr>
          <w:rFonts w:ascii="Times New Roman" w:hAnsi="Times New Roman"/>
        </w:rPr>
      </w:pPr>
    </w:p>
    <w:p w:rsidR="00C52273" w:rsidRDefault="00C52273" w:rsidP="00C52273">
      <w:pPr>
        <w:pStyle w:val="Footer"/>
        <w:tabs>
          <w:tab w:val="clear" w:pos="4320"/>
          <w:tab w:val="clear" w:pos="8640"/>
        </w:tabs>
        <w:ind w:left="720"/>
        <w:rPr>
          <w:rFonts w:ascii="Times New Roman" w:hAnsi="Times New Roman"/>
        </w:rPr>
      </w:pPr>
      <w:r>
        <w:rPr>
          <w:rFonts w:ascii="Times New Roman" w:hAnsi="Times New Roman"/>
        </w:rPr>
        <w:t>The project is now worth investing in from an NPV standpoint.  Its NPV is $226, calculated as follows:</w:t>
      </w:r>
    </w:p>
    <w:p w:rsidR="00C52273" w:rsidRDefault="00C52273" w:rsidP="00C52273">
      <w:pPr>
        <w:ind w:firstLine="700"/>
        <w:rPr>
          <w:sz w:val="24"/>
        </w:rPr>
      </w:pPr>
    </w:p>
    <w:p w:rsidR="00C52273" w:rsidRDefault="00C52273" w:rsidP="00C52273">
      <w:pPr>
        <w:pStyle w:val="Footer"/>
        <w:tabs>
          <w:tab w:val="clear" w:pos="4320"/>
          <w:tab w:val="clear" w:pos="8640"/>
          <w:tab w:val="left" w:pos="1080"/>
          <w:tab w:val="right" w:pos="8190"/>
        </w:tabs>
        <w:rPr>
          <w:rFonts w:ascii="Times New Roman" w:hAnsi="Times New Roman"/>
        </w:rPr>
      </w:pPr>
      <w:r>
        <w:rPr>
          <w:rFonts w:ascii="Times New Roman" w:hAnsi="Times New Roman"/>
        </w:rPr>
        <w:tab/>
        <w:t>Present value of 5-year annuity of $25,600 at 12%</w:t>
      </w:r>
    </w:p>
    <w:p w:rsidR="00C52273" w:rsidRDefault="00C52273" w:rsidP="00C52273">
      <w:pPr>
        <w:tabs>
          <w:tab w:val="left" w:pos="1080"/>
          <w:tab w:val="right" w:pos="8190"/>
        </w:tabs>
        <w:rPr>
          <w:sz w:val="24"/>
          <w:lang w:eastAsia="zh-TW"/>
        </w:rPr>
      </w:pPr>
      <w:r>
        <w:rPr>
          <w:sz w:val="24"/>
        </w:rPr>
        <w:t xml:space="preserve">  </w:t>
      </w:r>
      <w:r>
        <w:rPr>
          <w:sz w:val="24"/>
        </w:rPr>
        <w:tab/>
        <w:t xml:space="preserve">    $</w:t>
      </w:r>
      <w:r>
        <w:rPr>
          <w:rFonts w:hint="eastAsia"/>
          <w:sz w:val="24"/>
          <w:lang w:eastAsia="zh-TW"/>
        </w:rPr>
        <w:t>2</w:t>
      </w:r>
      <w:r>
        <w:rPr>
          <w:sz w:val="24"/>
          <w:lang w:eastAsia="zh-TW"/>
        </w:rPr>
        <w:t>5,600</w:t>
      </w:r>
      <w:r>
        <w:rPr>
          <w:sz w:val="24"/>
        </w:rPr>
        <w:t xml:space="preserve"> </w:t>
      </w:r>
      <w:r>
        <w:rPr>
          <w:sz w:val="24"/>
        </w:rPr>
        <w:sym w:font="Symbol" w:char="F0B4"/>
      </w:r>
      <w:r>
        <w:rPr>
          <w:sz w:val="24"/>
        </w:rPr>
        <w:t xml:space="preserve"> 3.605</w:t>
      </w:r>
      <w:r>
        <w:rPr>
          <w:sz w:val="24"/>
        </w:rPr>
        <w:tab/>
      </w:r>
      <w:proofErr w:type="gramStart"/>
      <w:r>
        <w:rPr>
          <w:sz w:val="24"/>
        </w:rPr>
        <w:t xml:space="preserve">$  </w:t>
      </w:r>
      <w:r>
        <w:rPr>
          <w:sz w:val="24"/>
          <w:lang w:eastAsia="zh-TW"/>
        </w:rPr>
        <w:t>92,288</w:t>
      </w:r>
      <w:proofErr w:type="gramEnd"/>
    </w:p>
    <w:p w:rsidR="00C52273" w:rsidRDefault="00C52273" w:rsidP="00C52273">
      <w:pPr>
        <w:tabs>
          <w:tab w:val="left" w:pos="1080"/>
          <w:tab w:val="right" w:pos="8190"/>
        </w:tabs>
        <w:rPr>
          <w:sz w:val="24"/>
        </w:rPr>
      </w:pPr>
      <w:r>
        <w:rPr>
          <w:sz w:val="24"/>
        </w:rPr>
        <w:tab/>
        <w:t>Present value of $14,000 net disposal value at end of 5 years</w:t>
      </w:r>
    </w:p>
    <w:p w:rsidR="00C52273" w:rsidRDefault="00C52273" w:rsidP="00C52273">
      <w:pPr>
        <w:tabs>
          <w:tab w:val="left" w:pos="1080"/>
          <w:tab w:val="right" w:pos="8190"/>
        </w:tabs>
        <w:rPr>
          <w:sz w:val="24"/>
        </w:rPr>
      </w:pPr>
      <w:r>
        <w:rPr>
          <w:sz w:val="24"/>
        </w:rPr>
        <w:tab/>
        <w:t xml:space="preserve">    $14,000 </w:t>
      </w:r>
      <w:r>
        <w:rPr>
          <w:sz w:val="24"/>
        </w:rPr>
        <w:sym w:font="Symbol" w:char="F0B4"/>
      </w:r>
      <w:r>
        <w:rPr>
          <w:sz w:val="24"/>
        </w:rPr>
        <w:t xml:space="preserve"> 0.567</w:t>
      </w:r>
      <w:r>
        <w:rPr>
          <w:sz w:val="24"/>
        </w:rPr>
        <w:tab/>
        <w:t>7,938</w:t>
      </w:r>
    </w:p>
    <w:p w:rsidR="00C52273" w:rsidRDefault="00C52273" w:rsidP="00C52273">
      <w:pPr>
        <w:tabs>
          <w:tab w:val="left" w:pos="1080"/>
        </w:tabs>
        <w:rPr>
          <w:sz w:val="24"/>
          <w:u w:val="single"/>
        </w:rPr>
      </w:pPr>
      <w:r>
        <w:rPr>
          <w:sz w:val="24"/>
        </w:rPr>
        <w:tab/>
        <w:t>Present value of cash outlays, $100</w:t>
      </w:r>
      <w:r>
        <w:rPr>
          <w:sz w:val="24"/>
          <w:lang w:eastAsia="zh-TW"/>
        </w:rPr>
        <w:t>,0</w:t>
      </w:r>
      <w:r>
        <w:rPr>
          <w:sz w:val="24"/>
        </w:rPr>
        <w:t xml:space="preserve">00 </w:t>
      </w:r>
      <w:r>
        <w:rPr>
          <w:sz w:val="24"/>
        </w:rPr>
        <w:sym w:font="Symbol" w:char="F0B4"/>
      </w:r>
      <w:r>
        <w:rPr>
          <w:sz w:val="24"/>
        </w:rPr>
        <w:t xml:space="preserve"> 1.000</w:t>
      </w:r>
      <w:r>
        <w:rPr>
          <w:sz w:val="24"/>
        </w:rPr>
        <w:tab/>
        <w:t xml:space="preserve"> </w:t>
      </w:r>
      <w:r>
        <w:rPr>
          <w:sz w:val="24"/>
        </w:rPr>
        <w:tab/>
      </w:r>
      <w:r>
        <w:rPr>
          <w:sz w:val="24"/>
        </w:rPr>
        <w:tab/>
        <w:t xml:space="preserve">  </w:t>
      </w:r>
      <w:r>
        <w:rPr>
          <w:sz w:val="24"/>
          <w:u w:val="single"/>
        </w:rPr>
        <w:t>(100</w:t>
      </w:r>
      <w:r>
        <w:rPr>
          <w:sz w:val="24"/>
          <w:u w:val="single"/>
          <w:lang w:eastAsia="zh-TW"/>
        </w:rPr>
        <w:t>,0</w:t>
      </w:r>
      <w:r>
        <w:rPr>
          <w:sz w:val="24"/>
          <w:u w:val="single"/>
        </w:rPr>
        <w:t>00)</w:t>
      </w:r>
    </w:p>
    <w:p w:rsidR="00C52273" w:rsidRDefault="00C52273" w:rsidP="00C52273">
      <w:pPr>
        <w:tabs>
          <w:tab w:val="left" w:pos="1080"/>
          <w:tab w:val="decimal" w:pos="5071"/>
          <w:tab w:val="right" w:pos="8280"/>
        </w:tabs>
        <w:ind w:left="-86"/>
        <w:rPr>
          <w:sz w:val="24"/>
          <w:u w:val="double"/>
          <w:lang w:eastAsia="zh-TW"/>
        </w:rPr>
      </w:pPr>
      <w:r>
        <w:rPr>
          <w:sz w:val="24"/>
        </w:rPr>
        <w:tab/>
        <w:t>Net present value</w:t>
      </w:r>
      <w:r>
        <w:rPr>
          <w:sz w:val="24"/>
        </w:rPr>
        <w:tab/>
      </w:r>
      <w:r>
        <w:rPr>
          <w:sz w:val="24"/>
        </w:rPr>
        <w:tab/>
      </w:r>
      <w:r>
        <w:rPr>
          <w:sz w:val="24"/>
          <w:u w:val="double"/>
        </w:rPr>
        <w:t xml:space="preserve">$        226 </w:t>
      </w:r>
    </w:p>
    <w:p w:rsidR="00C52273" w:rsidRDefault="00C52273" w:rsidP="00C52273">
      <w:pPr>
        <w:tabs>
          <w:tab w:val="left" w:pos="1080"/>
          <w:tab w:val="decimal" w:pos="5071"/>
          <w:tab w:val="right" w:pos="8280"/>
        </w:tabs>
        <w:rPr>
          <w:sz w:val="24"/>
          <w:u w:val="double"/>
          <w:vertAlign w:val="superscript"/>
          <w:lang w:eastAsia="zh-TW"/>
        </w:rPr>
      </w:pPr>
    </w:p>
    <w:p w:rsidR="00C52273" w:rsidRDefault="00C52273" w:rsidP="00C52273">
      <w:pPr>
        <w:ind w:left="720"/>
        <w:rPr>
          <w:sz w:val="24"/>
          <w:szCs w:val="24"/>
        </w:rPr>
      </w:pPr>
      <w:r>
        <w:rPr>
          <w:sz w:val="24"/>
          <w:szCs w:val="24"/>
        </w:rPr>
        <w:t>From Harrison’s standpoint, the new depreciation policy is clearly better and leads to a switch in its decision regarding acceptance of the project. In general, for purposes of capital budgeting, any policy that permits a firm to accelerate depreciations or write-downs is better, even if it entails paying taxes on disposal later, because of the time value of</w:t>
      </w:r>
      <w:r w:rsidR="000E5132">
        <w:rPr>
          <w:sz w:val="24"/>
          <w:szCs w:val="24"/>
        </w:rPr>
        <w:t xml:space="preserve"> receiving the cash flows earlier</w:t>
      </w:r>
      <w:r>
        <w:rPr>
          <w:sz w:val="24"/>
          <w:szCs w:val="24"/>
        </w:rPr>
        <w:t>.</w:t>
      </w:r>
    </w:p>
    <w:p w:rsidR="007A35D2" w:rsidRPr="007A58E4" w:rsidRDefault="007A35D2" w:rsidP="00D26F4D">
      <w:pPr>
        <w:pStyle w:val="Heading7"/>
        <w:spacing w:before="240"/>
        <w:ind w:left="0"/>
        <w:rPr>
          <w:rFonts w:ascii="Times New Roman" w:hAnsi="Times New Roman"/>
          <w:sz w:val="24"/>
          <w:szCs w:val="24"/>
        </w:rPr>
      </w:pPr>
      <w:proofErr w:type="gramStart"/>
      <w:r w:rsidRPr="007A58E4">
        <w:rPr>
          <w:rFonts w:ascii="Times New Roman" w:hAnsi="Times New Roman"/>
          <w:b/>
          <w:sz w:val="24"/>
          <w:szCs w:val="24"/>
        </w:rPr>
        <w:t>21-2</w:t>
      </w:r>
      <w:r>
        <w:rPr>
          <w:rFonts w:ascii="Times New Roman" w:hAnsi="Times New Roman"/>
          <w:b/>
          <w:sz w:val="24"/>
          <w:szCs w:val="24"/>
        </w:rPr>
        <w:t>7</w:t>
      </w:r>
      <w:r w:rsidRPr="007A58E4">
        <w:rPr>
          <w:rFonts w:ascii="Times New Roman" w:hAnsi="Times New Roman"/>
          <w:b/>
          <w:sz w:val="24"/>
          <w:szCs w:val="24"/>
        </w:rPr>
        <w:tab/>
      </w:r>
      <w:r w:rsidRPr="007A58E4">
        <w:rPr>
          <w:rFonts w:ascii="Times New Roman" w:hAnsi="Times New Roman"/>
          <w:sz w:val="24"/>
          <w:szCs w:val="24"/>
        </w:rPr>
        <w:t>(</w:t>
      </w:r>
      <w:r w:rsidR="00370F37">
        <w:rPr>
          <w:rFonts w:ascii="Times New Roman" w:hAnsi="Times New Roman"/>
          <w:sz w:val="24"/>
          <w:szCs w:val="24"/>
        </w:rPr>
        <w:t>40</w:t>
      </w:r>
      <w:r w:rsidRPr="007A58E4">
        <w:rPr>
          <w:rFonts w:ascii="Times New Roman" w:hAnsi="Times New Roman"/>
          <w:sz w:val="24"/>
          <w:szCs w:val="24"/>
        </w:rPr>
        <w:t xml:space="preserve"> min.)</w:t>
      </w:r>
      <w:proofErr w:type="gramEnd"/>
      <w:r w:rsidRPr="007A58E4">
        <w:rPr>
          <w:rFonts w:ascii="Times New Roman" w:hAnsi="Times New Roman"/>
          <w:sz w:val="24"/>
          <w:szCs w:val="24"/>
        </w:rPr>
        <w:tab/>
      </w:r>
      <w:proofErr w:type="gramStart"/>
      <w:r>
        <w:rPr>
          <w:rFonts w:ascii="Times New Roman" w:hAnsi="Times New Roman"/>
          <w:b/>
          <w:sz w:val="24"/>
          <w:szCs w:val="24"/>
        </w:rPr>
        <w:t>Customer value</w:t>
      </w:r>
      <w:r w:rsidRPr="007A58E4">
        <w:rPr>
          <w:rFonts w:ascii="Times New Roman" w:hAnsi="Times New Roman"/>
          <w:b/>
          <w:sz w:val="24"/>
          <w:szCs w:val="24"/>
        </w:rPr>
        <w:t>.</w:t>
      </w:r>
      <w:proofErr w:type="gramEnd"/>
    </w:p>
    <w:p w:rsidR="007A35D2" w:rsidRPr="001B291B" w:rsidRDefault="007A35D2" w:rsidP="007A35D2">
      <w:pPr>
        <w:pStyle w:val="AvantGarde"/>
        <w:tabs>
          <w:tab w:val="right" w:pos="2160"/>
        </w:tabs>
        <w:rPr>
          <w:sz w:val="24"/>
          <w:szCs w:val="24"/>
        </w:rPr>
      </w:pPr>
    </w:p>
    <w:p w:rsidR="00370F37" w:rsidRDefault="00370F37" w:rsidP="00370F37">
      <w:pPr>
        <w:pStyle w:val="Footer"/>
        <w:tabs>
          <w:tab w:val="clear" w:pos="4320"/>
          <w:tab w:val="clear" w:pos="8640"/>
        </w:tabs>
        <w:rPr>
          <w:rFonts w:ascii="Times New Roman" w:hAnsi="Times New Roman"/>
        </w:rPr>
      </w:pPr>
      <w:r>
        <w:rPr>
          <w:rFonts w:ascii="Times New Roman" w:hAnsi="Times New Roman"/>
        </w:rPr>
        <w:t>1.</w:t>
      </w:r>
    </w:p>
    <w:tbl>
      <w:tblPr>
        <w:tblW w:w="7543" w:type="dxa"/>
        <w:jc w:val="center"/>
        <w:tblInd w:w="108" w:type="dxa"/>
        <w:tblLook w:val="0000"/>
      </w:tblPr>
      <w:tblGrid>
        <w:gridCol w:w="2383"/>
        <w:gridCol w:w="1296"/>
        <w:gridCol w:w="1296"/>
        <w:gridCol w:w="1296"/>
        <w:gridCol w:w="1296"/>
        <w:gridCol w:w="1296"/>
      </w:tblGrid>
      <w:tr w:rsidR="00B94CCC" w:rsidRPr="001C07A2" w:rsidTr="00925CB4">
        <w:trPr>
          <w:trHeight w:val="240"/>
          <w:jc w:val="center"/>
        </w:trPr>
        <w:tc>
          <w:tcPr>
            <w:tcW w:w="2383" w:type="dxa"/>
            <w:tcBorders>
              <w:top w:val="nil"/>
              <w:left w:val="nil"/>
              <w:bottom w:val="single" w:sz="4" w:space="0" w:color="auto"/>
              <w:right w:val="nil"/>
            </w:tcBorders>
            <w:shd w:val="clear" w:color="auto" w:fill="auto"/>
            <w:noWrap/>
            <w:vAlign w:val="bottom"/>
          </w:tcPr>
          <w:p w:rsidR="00370F37" w:rsidRPr="001C07A2" w:rsidRDefault="00567B6D" w:rsidP="00567B6D">
            <w:pPr>
              <w:rPr>
                <w:b/>
                <w:bCs/>
                <w:sz w:val="24"/>
                <w:szCs w:val="24"/>
              </w:rPr>
            </w:pPr>
            <w:r>
              <w:rPr>
                <w:b/>
                <w:bCs/>
                <w:sz w:val="24"/>
                <w:szCs w:val="24"/>
              </w:rPr>
              <w:t>Square</w:t>
            </w:r>
          </w:p>
        </w:tc>
        <w:tc>
          <w:tcPr>
            <w:tcW w:w="616" w:type="dxa"/>
            <w:tcBorders>
              <w:top w:val="nil"/>
              <w:left w:val="nil"/>
              <w:bottom w:val="single" w:sz="4" w:space="0" w:color="auto"/>
              <w:right w:val="nil"/>
            </w:tcBorders>
            <w:shd w:val="clear" w:color="auto" w:fill="auto"/>
            <w:noWrap/>
            <w:vAlign w:val="bottom"/>
          </w:tcPr>
          <w:p w:rsidR="00370F37" w:rsidRPr="00761AFB" w:rsidRDefault="00370F37" w:rsidP="00925CB4">
            <w:pPr>
              <w:jc w:val="center"/>
              <w:rPr>
                <w:b/>
                <w:sz w:val="24"/>
                <w:szCs w:val="24"/>
              </w:rPr>
            </w:pPr>
            <w:r w:rsidRPr="00761AFB">
              <w:rPr>
                <w:b/>
                <w:sz w:val="24"/>
                <w:szCs w:val="24"/>
              </w:rPr>
              <w:t>Annual Increases*</w:t>
            </w:r>
          </w:p>
        </w:tc>
        <w:tc>
          <w:tcPr>
            <w:tcW w:w="1196" w:type="dxa"/>
            <w:tcBorders>
              <w:top w:val="nil"/>
              <w:left w:val="nil"/>
              <w:bottom w:val="single" w:sz="4" w:space="0" w:color="auto"/>
              <w:right w:val="nil"/>
            </w:tcBorders>
            <w:shd w:val="clear" w:color="auto" w:fill="auto"/>
            <w:noWrap/>
            <w:vAlign w:val="bottom"/>
          </w:tcPr>
          <w:p w:rsidR="00370F37" w:rsidRPr="001C07A2" w:rsidRDefault="00DC73E6" w:rsidP="00DC73E6">
            <w:pPr>
              <w:jc w:val="center"/>
              <w:rPr>
                <w:b/>
                <w:bCs/>
                <w:sz w:val="24"/>
                <w:szCs w:val="24"/>
              </w:rPr>
            </w:pPr>
            <w:r>
              <w:rPr>
                <w:b/>
                <w:bCs/>
                <w:sz w:val="24"/>
                <w:szCs w:val="24"/>
              </w:rPr>
              <w:t xml:space="preserve">   2014</w:t>
            </w:r>
          </w:p>
        </w:tc>
        <w:tc>
          <w:tcPr>
            <w:tcW w:w="1116" w:type="dxa"/>
            <w:tcBorders>
              <w:top w:val="nil"/>
              <w:left w:val="nil"/>
              <w:bottom w:val="single" w:sz="4" w:space="0" w:color="auto"/>
              <w:right w:val="nil"/>
            </w:tcBorders>
            <w:shd w:val="clear" w:color="auto" w:fill="auto"/>
            <w:noWrap/>
            <w:vAlign w:val="bottom"/>
          </w:tcPr>
          <w:p w:rsidR="00370F37" w:rsidRPr="001C07A2" w:rsidRDefault="00370F37" w:rsidP="00DC73E6">
            <w:pPr>
              <w:jc w:val="center"/>
              <w:rPr>
                <w:b/>
                <w:bCs/>
                <w:sz w:val="24"/>
                <w:szCs w:val="24"/>
              </w:rPr>
            </w:pPr>
            <w:r w:rsidRPr="001C07A2">
              <w:rPr>
                <w:b/>
                <w:bCs/>
                <w:sz w:val="24"/>
                <w:szCs w:val="24"/>
              </w:rPr>
              <w:t>20</w:t>
            </w:r>
            <w:r w:rsidR="00DC73E6">
              <w:rPr>
                <w:b/>
                <w:bCs/>
                <w:sz w:val="24"/>
                <w:szCs w:val="24"/>
              </w:rPr>
              <w:t>15</w:t>
            </w:r>
          </w:p>
        </w:tc>
        <w:tc>
          <w:tcPr>
            <w:tcW w:w="1116" w:type="dxa"/>
            <w:tcBorders>
              <w:top w:val="nil"/>
              <w:left w:val="nil"/>
              <w:bottom w:val="single" w:sz="4" w:space="0" w:color="auto"/>
              <w:right w:val="nil"/>
            </w:tcBorders>
            <w:shd w:val="clear" w:color="auto" w:fill="auto"/>
            <w:noWrap/>
            <w:vAlign w:val="bottom"/>
          </w:tcPr>
          <w:p w:rsidR="00370F37" w:rsidRPr="001C07A2" w:rsidRDefault="00370F37" w:rsidP="00DC73E6">
            <w:pPr>
              <w:jc w:val="center"/>
              <w:rPr>
                <w:b/>
                <w:bCs/>
                <w:sz w:val="24"/>
                <w:szCs w:val="24"/>
              </w:rPr>
            </w:pPr>
            <w:r w:rsidRPr="001C07A2">
              <w:rPr>
                <w:b/>
                <w:bCs/>
                <w:sz w:val="24"/>
                <w:szCs w:val="24"/>
              </w:rPr>
              <w:t>20</w:t>
            </w:r>
            <w:r w:rsidR="00DC73E6">
              <w:rPr>
                <w:b/>
                <w:bCs/>
                <w:sz w:val="24"/>
                <w:szCs w:val="24"/>
              </w:rPr>
              <w:t>16</w:t>
            </w:r>
          </w:p>
        </w:tc>
        <w:tc>
          <w:tcPr>
            <w:tcW w:w="1116" w:type="dxa"/>
            <w:tcBorders>
              <w:top w:val="nil"/>
              <w:left w:val="nil"/>
              <w:bottom w:val="single" w:sz="4" w:space="0" w:color="auto"/>
              <w:right w:val="nil"/>
            </w:tcBorders>
            <w:shd w:val="clear" w:color="auto" w:fill="auto"/>
            <w:noWrap/>
            <w:vAlign w:val="bottom"/>
          </w:tcPr>
          <w:p w:rsidR="00370F37" w:rsidRPr="001C07A2" w:rsidRDefault="00370F37" w:rsidP="00DC73E6">
            <w:pPr>
              <w:jc w:val="center"/>
              <w:rPr>
                <w:b/>
                <w:bCs/>
                <w:sz w:val="24"/>
                <w:szCs w:val="24"/>
              </w:rPr>
            </w:pPr>
            <w:r w:rsidRPr="001C07A2">
              <w:rPr>
                <w:b/>
                <w:bCs/>
                <w:sz w:val="24"/>
                <w:szCs w:val="24"/>
              </w:rPr>
              <w:t>20</w:t>
            </w:r>
            <w:r w:rsidR="00DC73E6">
              <w:rPr>
                <w:b/>
                <w:bCs/>
                <w:sz w:val="24"/>
                <w:szCs w:val="24"/>
              </w:rPr>
              <w:t>17</w:t>
            </w:r>
          </w:p>
        </w:tc>
      </w:tr>
      <w:tr w:rsidR="00B94CCC" w:rsidRPr="001C07A2" w:rsidTr="00925CB4">
        <w:trPr>
          <w:trHeight w:val="240"/>
          <w:jc w:val="center"/>
        </w:trPr>
        <w:tc>
          <w:tcPr>
            <w:tcW w:w="2383" w:type="dxa"/>
            <w:tcBorders>
              <w:top w:val="single" w:sz="4" w:space="0" w:color="auto"/>
              <w:left w:val="nil"/>
              <w:right w:val="nil"/>
            </w:tcBorders>
            <w:shd w:val="clear" w:color="auto" w:fill="auto"/>
            <w:noWrap/>
            <w:vAlign w:val="bottom"/>
          </w:tcPr>
          <w:p w:rsidR="00370F37" w:rsidRPr="001C07A2" w:rsidRDefault="00800EB8" w:rsidP="00925CB4">
            <w:pPr>
              <w:rPr>
                <w:sz w:val="24"/>
                <w:szCs w:val="24"/>
              </w:rPr>
            </w:pPr>
            <w:r>
              <w:rPr>
                <w:sz w:val="24"/>
                <w:szCs w:val="24"/>
              </w:rPr>
              <w:t>Cash Revenues</w:t>
            </w:r>
          </w:p>
        </w:tc>
        <w:tc>
          <w:tcPr>
            <w:tcW w:w="616" w:type="dxa"/>
            <w:tcBorders>
              <w:top w:val="single" w:sz="4" w:space="0" w:color="auto"/>
              <w:left w:val="nil"/>
              <w:right w:val="nil"/>
            </w:tcBorders>
            <w:shd w:val="clear" w:color="auto" w:fill="auto"/>
            <w:noWrap/>
            <w:vAlign w:val="bottom"/>
          </w:tcPr>
          <w:p w:rsidR="00370F37" w:rsidRPr="001C07A2" w:rsidRDefault="00370F37" w:rsidP="00925CB4">
            <w:pPr>
              <w:jc w:val="center"/>
              <w:rPr>
                <w:sz w:val="24"/>
                <w:szCs w:val="24"/>
              </w:rPr>
            </w:pPr>
            <w:r w:rsidRPr="001C07A2">
              <w:rPr>
                <w:sz w:val="24"/>
                <w:szCs w:val="24"/>
              </w:rPr>
              <w:t>6%</w:t>
            </w:r>
          </w:p>
        </w:tc>
        <w:tc>
          <w:tcPr>
            <w:tcW w:w="1196" w:type="dxa"/>
            <w:tcBorders>
              <w:top w:val="single" w:sz="4" w:space="0" w:color="auto"/>
              <w:left w:val="nil"/>
              <w:right w:val="nil"/>
            </w:tcBorders>
            <w:shd w:val="clear" w:color="auto" w:fill="auto"/>
            <w:noWrap/>
            <w:vAlign w:val="bottom"/>
          </w:tcPr>
          <w:p w:rsidR="00370F37" w:rsidRPr="001C07A2" w:rsidRDefault="00370F37" w:rsidP="00DC73E6">
            <w:pPr>
              <w:jc w:val="right"/>
              <w:rPr>
                <w:sz w:val="24"/>
                <w:szCs w:val="24"/>
              </w:rPr>
            </w:pPr>
            <w:r w:rsidRPr="001C07A2">
              <w:rPr>
                <w:sz w:val="24"/>
                <w:szCs w:val="24"/>
              </w:rPr>
              <w:t>$</w:t>
            </w:r>
            <w:r w:rsidR="00DC73E6">
              <w:rPr>
                <w:sz w:val="24"/>
                <w:szCs w:val="24"/>
              </w:rPr>
              <w:t>567,0</w:t>
            </w:r>
            <w:r w:rsidRPr="001C07A2">
              <w:rPr>
                <w:sz w:val="24"/>
                <w:szCs w:val="24"/>
              </w:rPr>
              <w:t>00</w:t>
            </w:r>
          </w:p>
        </w:tc>
        <w:tc>
          <w:tcPr>
            <w:tcW w:w="1116" w:type="dxa"/>
            <w:tcBorders>
              <w:top w:val="single" w:sz="4" w:space="0" w:color="auto"/>
              <w:left w:val="nil"/>
              <w:right w:val="nil"/>
            </w:tcBorders>
            <w:shd w:val="clear" w:color="auto" w:fill="auto"/>
            <w:noWrap/>
            <w:vAlign w:val="bottom"/>
          </w:tcPr>
          <w:p w:rsidR="00370F37" w:rsidRPr="001C07A2" w:rsidRDefault="00370F37" w:rsidP="007416A8">
            <w:pPr>
              <w:jc w:val="right"/>
              <w:rPr>
                <w:sz w:val="24"/>
                <w:szCs w:val="24"/>
              </w:rPr>
            </w:pPr>
            <w:r w:rsidRPr="001C07A2">
              <w:rPr>
                <w:sz w:val="24"/>
                <w:szCs w:val="24"/>
              </w:rPr>
              <w:t>$</w:t>
            </w:r>
            <w:r w:rsidR="007416A8">
              <w:rPr>
                <w:sz w:val="24"/>
                <w:szCs w:val="24"/>
              </w:rPr>
              <w:t>601,020</w:t>
            </w:r>
          </w:p>
        </w:tc>
        <w:tc>
          <w:tcPr>
            <w:tcW w:w="1116" w:type="dxa"/>
            <w:tcBorders>
              <w:top w:val="single" w:sz="4" w:space="0" w:color="auto"/>
              <w:left w:val="nil"/>
              <w:right w:val="nil"/>
            </w:tcBorders>
            <w:shd w:val="clear" w:color="auto" w:fill="auto"/>
            <w:noWrap/>
            <w:vAlign w:val="bottom"/>
          </w:tcPr>
          <w:p w:rsidR="00370F37" w:rsidRPr="001C07A2" w:rsidRDefault="00370F37" w:rsidP="007416A8">
            <w:pPr>
              <w:jc w:val="right"/>
              <w:rPr>
                <w:sz w:val="24"/>
                <w:szCs w:val="24"/>
              </w:rPr>
            </w:pPr>
            <w:r w:rsidRPr="001C07A2">
              <w:rPr>
                <w:sz w:val="24"/>
                <w:szCs w:val="24"/>
              </w:rPr>
              <w:t>$</w:t>
            </w:r>
            <w:r w:rsidR="007416A8">
              <w:rPr>
                <w:sz w:val="24"/>
                <w:szCs w:val="24"/>
              </w:rPr>
              <w:t>961,632</w:t>
            </w:r>
          </w:p>
        </w:tc>
        <w:tc>
          <w:tcPr>
            <w:tcW w:w="1116" w:type="dxa"/>
            <w:tcBorders>
              <w:top w:val="single" w:sz="4" w:space="0" w:color="auto"/>
              <w:left w:val="nil"/>
              <w:right w:val="nil"/>
            </w:tcBorders>
            <w:shd w:val="clear" w:color="auto" w:fill="auto"/>
            <w:noWrap/>
            <w:vAlign w:val="bottom"/>
          </w:tcPr>
          <w:p w:rsidR="00370F37" w:rsidRPr="001C07A2" w:rsidRDefault="00370F37" w:rsidP="007416A8">
            <w:pPr>
              <w:jc w:val="right"/>
              <w:rPr>
                <w:sz w:val="24"/>
                <w:szCs w:val="24"/>
              </w:rPr>
            </w:pPr>
            <w:r w:rsidRPr="001C07A2">
              <w:rPr>
                <w:sz w:val="24"/>
                <w:szCs w:val="24"/>
              </w:rPr>
              <w:t>$1</w:t>
            </w:r>
            <w:r w:rsidR="007416A8">
              <w:rPr>
                <w:sz w:val="24"/>
                <w:szCs w:val="24"/>
              </w:rPr>
              <w:t>,019,33</w:t>
            </w:r>
            <w:r w:rsidR="00800EB8">
              <w:rPr>
                <w:sz w:val="24"/>
                <w:szCs w:val="24"/>
              </w:rPr>
              <w:t>0</w:t>
            </w:r>
          </w:p>
        </w:tc>
      </w:tr>
      <w:tr w:rsidR="00B94CCC" w:rsidRPr="001C07A2" w:rsidTr="00925CB4">
        <w:trPr>
          <w:trHeight w:val="240"/>
          <w:jc w:val="center"/>
        </w:trPr>
        <w:tc>
          <w:tcPr>
            <w:tcW w:w="2383" w:type="dxa"/>
            <w:tcBorders>
              <w:top w:val="nil"/>
              <w:left w:val="nil"/>
              <w:bottom w:val="nil"/>
              <w:right w:val="nil"/>
            </w:tcBorders>
            <w:shd w:val="clear" w:color="auto" w:fill="auto"/>
            <w:noWrap/>
            <w:vAlign w:val="bottom"/>
          </w:tcPr>
          <w:p w:rsidR="00370F37" w:rsidRPr="001C07A2" w:rsidRDefault="00800EB8" w:rsidP="00925CB4">
            <w:pPr>
              <w:rPr>
                <w:sz w:val="24"/>
                <w:szCs w:val="24"/>
              </w:rPr>
            </w:pPr>
            <w:r>
              <w:rPr>
                <w:sz w:val="24"/>
                <w:szCs w:val="24"/>
              </w:rPr>
              <w:t xml:space="preserve">Cash </w:t>
            </w:r>
            <w:r w:rsidR="00370F37" w:rsidRPr="001C07A2">
              <w:rPr>
                <w:sz w:val="24"/>
                <w:szCs w:val="24"/>
              </w:rPr>
              <w:t>Expenses</w:t>
            </w:r>
          </w:p>
        </w:tc>
        <w:tc>
          <w:tcPr>
            <w:tcW w:w="616" w:type="dxa"/>
            <w:tcBorders>
              <w:top w:val="nil"/>
              <w:left w:val="nil"/>
              <w:bottom w:val="nil"/>
              <w:right w:val="nil"/>
            </w:tcBorders>
            <w:shd w:val="clear" w:color="auto" w:fill="auto"/>
            <w:noWrap/>
            <w:vAlign w:val="bottom"/>
          </w:tcPr>
          <w:p w:rsidR="00370F37" w:rsidRPr="001C07A2" w:rsidRDefault="00370F37" w:rsidP="00925CB4">
            <w:pPr>
              <w:jc w:val="center"/>
              <w:rPr>
                <w:sz w:val="24"/>
                <w:szCs w:val="24"/>
              </w:rPr>
            </w:pPr>
            <w:r w:rsidRPr="001C07A2">
              <w:rPr>
                <w:sz w:val="24"/>
                <w:szCs w:val="24"/>
              </w:rPr>
              <w:t>5%</w:t>
            </w:r>
          </w:p>
        </w:tc>
        <w:tc>
          <w:tcPr>
            <w:tcW w:w="1196" w:type="dxa"/>
            <w:tcBorders>
              <w:top w:val="nil"/>
              <w:left w:val="nil"/>
              <w:bottom w:val="nil"/>
              <w:right w:val="nil"/>
            </w:tcBorders>
            <w:shd w:val="clear" w:color="auto" w:fill="auto"/>
            <w:noWrap/>
            <w:vAlign w:val="bottom"/>
          </w:tcPr>
          <w:p w:rsidR="00370F37" w:rsidRPr="00D135DF" w:rsidRDefault="00370F37" w:rsidP="00DC73E6">
            <w:pPr>
              <w:jc w:val="right"/>
              <w:rPr>
                <w:sz w:val="24"/>
                <w:szCs w:val="24"/>
                <w:u w:val="single"/>
              </w:rPr>
            </w:pPr>
            <w:r>
              <w:rPr>
                <w:sz w:val="24"/>
                <w:szCs w:val="24"/>
                <w:u w:val="single"/>
              </w:rPr>
              <w:t xml:space="preserve">  </w:t>
            </w:r>
            <w:r w:rsidR="00DC73E6">
              <w:rPr>
                <w:sz w:val="24"/>
                <w:szCs w:val="24"/>
                <w:u w:val="single"/>
              </w:rPr>
              <w:t>364,8</w:t>
            </w:r>
            <w:r w:rsidRPr="00D135DF">
              <w:rPr>
                <w:sz w:val="24"/>
                <w:szCs w:val="24"/>
                <w:u w:val="single"/>
              </w:rPr>
              <w:t>00</w:t>
            </w:r>
          </w:p>
        </w:tc>
        <w:tc>
          <w:tcPr>
            <w:tcW w:w="1116" w:type="dxa"/>
            <w:tcBorders>
              <w:top w:val="nil"/>
              <w:left w:val="nil"/>
              <w:bottom w:val="nil"/>
              <w:right w:val="nil"/>
            </w:tcBorders>
            <w:shd w:val="clear" w:color="auto" w:fill="auto"/>
            <w:noWrap/>
            <w:vAlign w:val="bottom"/>
          </w:tcPr>
          <w:p w:rsidR="00800EB8" w:rsidRDefault="007416A8" w:rsidP="00800EB8">
            <w:pPr>
              <w:rPr>
                <w:sz w:val="24"/>
                <w:szCs w:val="24"/>
                <w:u w:val="single"/>
              </w:rPr>
            </w:pPr>
            <w:r>
              <w:rPr>
                <w:sz w:val="24"/>
                <w:szCs w:val="24"/>
                <w:u w:val="single"/>
              </w:rPr>
              <w:t xml:space="preserve">            </w:t>
            </w:r>
            <w:r w:rsidR="00800EB8">
              <w:rPr>
                <w:sz w:val="24"/>
                <w:szCs w:val="24"/>
                <w:u w:val="single"/>
              </w:rPr>
              <w:t xml:space="preserve">      </w:t>
            </w:r>
          </w:p>
          <w:p w:rsidR="00370F37" w:rsidRPr="00D135DF" w:rsidRDefault="00800EB8" w:rsidP="00800EB8">
            <w:pPr>
              <w:rPr>
                <w:sz w:val="24"/>
                <w:szCs w:val="24"/>
                <w:u w:val="single"/>
              </w:rPr>
            </w:pPr>
            <w:r>
              <w:rPr>
                <w:sz w:val="24"/>
                <w:szCs w:val="24"/>
              </w:rPr>
              <w:t xml:space="preserve">     </w:t>
            </w:r>
            <w:r w:rsidR="007416A8">
              <w:rPr>
                <w:sz w:val="24"/>
                <w:szCs w:val="24"/>
                <w:u w:val="single"/>
              </w:rPr>
              <w:t>383,040</w:t>
            </w:r>
          </w:p>
        </w:tc>
        <w:tc>
          <w:tcPr>
            <w:tcW w:w="1116" w:type="dxa"/>
            <w:tcBorders>
              <w:top w:val="nil"/>
              <w:left w:val="nil"/>
              <w:bottom w:val="nil"/>
              <w:right w:val="nil"/>
            </w:tcBorders>
            <w:shd w:val="clear" w:color="auto" w:fill="auto"/>
            <w:noWrap/>
            <w:vAlign w:val="bottom"/>
          </w:tcPr>
          <w:p w:rsidR="00370F37" w:rsidRPr="00D135DF" w:rsidRDefault="00370F37" w:rsidP="007416A8">
            <w:pPr>
              <w:jc w:val="right"/>
              <w:rPr>
                <w:sz w:val="24"/>
                <w:szCs w:val="24"/>
                <w:u w:val="single"/>
              </w:rPr>
            </w:pPr>
            <w:r>
              <w:rPr>
                <w:sz w:val="24"/>
                <w:szCs w:val="24"/>
                <w:u w:val="single"/>
              </w:rPr>
              <w:t xml:space="preserve">    </w:t>
            </w:r>
            <w:r w:rsidR="007416A8">
              <w:rPr>
                <w:sz w:val="24"/>
                <w:szCs w:val="24"/>
                <w:u w:val="single"/>
              </w:rPr>
              <w:t xml:space="preserve">   </w:t>
            </w:r>
            <w:r w:rsidR="00D02811">
              <w:rPr>
                <w:sz w:val="24"/>
                <w:szCs w:val="24"/>
                <w:u w:val="single"/>
              </w:rPr>
              <w:t xml:space="preserve">   </w:t>
            </w:r>
            <w:r w:rsidR="007416A8">
              <w:rPr>
                <w:sz w:val="24"/>
                <w:szCs w:val="24"/>
                <w:u w:val="single"/>
              </w:rPr>
              <w:t>402,192</w:t>
            </w:r>
          </w:p>
        </w:tc>
        <w:tc>
          <w:tcPr>
            <w:tcW w:w="1116" w:type="dxa"/>
            <w:tcBorders>
              <w:top w:val="nil"/>
              <w:left w:val="nil"/>
              <w:bottom w:val="nil"/>
              <w:right w:val="nil"/>
            </w:tcBorders>
            <w:shd w:val="clear" w:color="auto" w:fill="auto"/>
            <w:noWrap/>
            <w:vAlign w:val="bottom"/>
          </w:tcPr>
          <w:p w:rsidR="00370F37" w:rsidRPr="00D135DF" w:rsidRDefault="00370F37" w:rsidP="007416A8">
            <w:pPr>
              <w:jc w:val="right"/>
              <w:rPr>
                <w:sz w:val="24"/>
                <w:szCs w:val="24"/>
                <w:u w:val="single"/>
              </w:rPr>
            </w:pPr>
            <w:r>
              <w:rPr>
                <w:sz w:val="24"/>
                <w:szCs w:val="24"/>
                <w:u w:val="single"/>
              </w:rPr>
              <w:t xml:space="preserve">    </w:t>
            </w:r>
            <w:r w:rsidR="007416A8">
              <w:rPr>
                <w:sz w:val="24"/>
                <w:szCs w:val="24"/>
                <w:u w:val="single"/>
              </w:rPr>
              <w:t>422,302</w:t>
            </w:r>
          </w:p>
        </w:tc>
      </w:tr>
      <w:tr w:rsidR="00B94CCC" w:rsidRPr="001C07A2" w:rsidTr="00925CB4">
        <w:trPr>
          <w:trHeight w:val="255"/>
          <w:jc w:val="center"/>
        </w:trPr>
        <w:tc>
          <w:tcPr>
            <w:tcW w:w="2383" w:type="dxa"/>
            <w:tcBorders>
              <w:left w:val="nil"/>
              <w:right w:val="nil"/>
            </w:tcBorders>
            <w:shd w:val="clear" w:color="auto" w:fill="auto"/>
            <w:noWrap/>
            <w:vAlign w:val="bottom"/>
          </w:tcPr>
          <w:p w:rsidR="00370F37" w:rsidRPr="001C07A2" w:rsidRDefault="006A29DB" w:rsidP="00800EB8">
            <w:pPr>
              <w:rPr>
                <w:sz w:val="24"/>
                <w:szCs w:val="24"/>
              </w:rPr>
            </w:pPr>
            <w:r>
              <w:rPr>
                <w:sz w:val="24"/>
                <w:szCs w:val="24"/>
              </w:rPr>
              <w:t>Ne</w:t>
            </w:r>
            <w:r w:rsidR="00800EB8">
              <w:rPr>
                <w:sz w:val="24"/>
                <w:szCs w:val="24"/>
              </w:rPr>
              <w:t>t Cash Flows</w:t>
            </w:r>
          </w:p>
        </w:tc>
        <w:tc>
          <w:tcPr>
            <w:tcW w:w="616" w:type="dxa"/>
            <w:tcBorders>
              <w:left w:val="nil"/>
              <w:right w:val="nil"/>
            </w:tcBorders>
            <w:shd w:val="clear" w:color="auto" w:fill="auto"/>
            <w:noWrap/>
            <w:vAlign w:val="bottom"/>
          </w:tcPr>
          <w:p w:rsidR="00370F37" w:rsidRPr="001C07A2" w:rsidRDefault="00370F37" w:rsidP="00925CB4">
            <w:pPr>
              <w:jc w:val="center"/>
              <w:rPr>
                <w:sz w:val="24"/>
                <w:szCs w:val="24"/>
              </w:rPr>
            </w:pPr>
          </w:p>
        </w:tc>
        <w:tc>
          <w:tcPr>
            <w:tcW w:w="1196" w:type="dxa"/>
            <w:tcBorders>
              <w:left w:val="nil"/>
              <w:right w:val="nil"/>
            </w:tcBorders>
            <w:shd w:val="clear" w:color="auto" w:fill="auto"/>
            <w:noWrap/>
            <w:vAlign w:val="bottom"/>
          </w:tcPr>
          <w:p w:rsidR="00370F37" w:rsidRPr="00D135DF" w:rsidRDefault="00DC73E6" w:rsidP="00925CB4">
            <w:pPr>
              <w:jc w:val="right"/>
              <w:rPr>
                <w:sz w:val="24"/>
                <w:szCs w:val="24"/>
                <w:u w:val="double"/>
              </w:rPr>
            </w:pPr>
            <w:r>
              <w:rPr>
                <w:sz w:val="24"/>
                <w:szCs w:val="24"/>
                <w:u w:val="double"/>
              </w:rPr>
              <w:t>$202,2</w:t>
            </w:r>
            <w:r w:rsidR="00370F37" w:rsidRPr="00D135DF">
              <w:rPr>
                <w:sz w:val="24"/>
                <w:szCs w:val="24"/>
                <w:u w:val="double"/>
              </w:rPr>
              <w:t>00</w:t>
            </w:r>
          </w:p>
        </w:tc>
        <w:tc>
          <w:tcPr>
            <w:tcW w:w="1116" w:type="dxa"/>
            <w:tcBorders>
              <w:left w:val="nil"/>
              <w:right w:val="nil"/>
            </w:tcBorders>
            <w:shd w:val="clear" w:color="auto" w:fill="auto"/>
            <w:noWrap/>
            <w:vAlign w:val="bottom"/>
          </w:tcPr>
          <w:p w:rsidR="00370F37" w:rsidRPr="00D135DF" w:rsidRDefault="007416A8" w:rsidP="007416A8">
            <w:pPr>
              <w:jc w:val="right"/>
              <w:rPr>
                <w:sz w:val="24"/>
                <w:szCs w:val="24"/>
                <w:u w:val="double"/>
              </w:rPr>
            </w:pPr>
            <w:r>
              <w:rPr>
                <w:sz w:val="24"/>
                <w:szCs w:val="24"/>
                <w:u w:val="double"/>
              </w:rPr>
              <w:t>$217</w:t>
            </w:r>
            <w:r w:rsidR="00370F37" w:rsidRPr="00D135DF">
              <w:rPr>
                <w:sz w:val="24"/>
                <w:szCs w:val="24"/>
                <w:u w:val="double"/>
              </w:rPr>
              <w:t>,</w:t>
            </w:r>
            <w:r>
              <w:rPr>
                <w:sz w:val="24"/>
                <w:szCs w:val="24"/>
                <w:u w:val="double"/>
              </w:rPr>
              <w:t>980</w:t>
            </w:r>
          </w:p>
        </w:tc>
        <w:tc>
          <w:tcPr>
            <w:tcW w:w="1116" w:type="dxa"/>
            <w:tcBorders>
              <w:left w:val="nil"/>
              <w:right w:val="nil"/>
            </w:tcBorders>
            <w:shd w:val="clear" w:color="auto" w:fill="auto"/>
            <w:noWrap/>
            <w:vAlign w:val="bottom"/>
          </w:tcPr>
          <w:p w:rsidR="00370F37" w:rsidRPr="00D135DF" w:rsidRDefault="00C216C2" w:rsidP="007416A8">
            <w:pPr>
              <w:rPr>
                <w:sz w:val="24"/>
                <w:szCs w:val="24"/>
                <w:u w:val="double"/>
              </w:rPr>
            </w:pPr>
            <w:r>
              <w:rPr>
                <w:sz w:val="24"/>
                <w:szCs w:val="24"/>
              </w:rPr>
              <w:t xml:space="preserve">   </w:t>
            </w:r>
            <w:r w:rsidR="007416A8">
              <w:rPr>
                <w:sz w:val="24"/>
                <w:szCs w:val="24"/>
                <w:u w:val="double"/>
              </w:rPr>
              <w:t>$559,4</w:t>
            </w:r>
            <w:r w:rsidR="00370F37" w:rsidRPr="00D135DF">
              <w:rPr>
                <w:sz w:val="24"/>
                <w:szCs w:val="24"/>
                <w:u w:val="double"/>
              </w:rPr>
              <w:t>4</w:t>
            </w:r>
            <w:r w:rsidR="007416A8">
              <w:rPr>
                <w:sz w:val="24"/>
                <w:szCs w:val="24"/>
                <w:u w:val="double"/>
              </w:rPr>
              <w:t>0</w:t>
            </w:r>
          </w:p>
        </w:tc>
        <w:tc>
          <w:tcPr>
            <w:tcW w:w="1116" w:type="dxa"/>
            <w:tcBorders>
              <w:left w:val="nil"/>
              <w:right w:val="nil"/>
            </w:tcBorders>
            <w:shd w:val="clear" w:color="auto" w:fill="auto"/>
            <w:noWrap/>
            <w:vAlign w:val="bottom"/>
          </w:tcPr>
          <w:p w:rsidR="00370F37" w:rsidRPr="00D135DF" w:rsidRDefault="007416A8" w:rsidP="00925CB4">
            <w:pPr>
              <w:jc w:val="right"/>
              <w:rPr>
                <w:sz w:val="24"/>
                <w:szCs w:val="24"/>
                <w:u w:val="double"/>
              </w:rPr>
            </w:pPr>
            <w:r>
              <w:rPr>
                <w:sz w:val="24"/>
                <w:szCs w:val="24"/>
                <w:u w:val="double"/>
              </w:rPr>
              <w:t>$  697,028</w:t>
            </w:r>
          </w:p>
        </w:tc>
      </w:tr>
      <w:tr w:rsidR="00B94CCC" w:rsidRPr="001C07A2" w:rsidTr="00925CB4">
        <w:trPr>
          <w:trHeight w:val="255"/>
          <w:jc w:val="center"/>
        </w:trPr>
        <w:tc>
          <w:tcPr>
            <w:tcW w:w="2383" w:type="dxa"/>
            <w:tcBorders>
              <w:left w:val="nil"/>
              <w:right w:val="nil"/>
            </w:tcBorders>
            <w:shd w:val="clear" w:color="auto" w:fill="auto"/>
            <w:noWrap/>
            <w:vAlign w:val="bottom"/>
          </w:tcPr>
          <w:p w:rsidR="00370F37" w:rsidRPr="001C07A2" w:rsidRDefault="00370F37" w:rsidP="00925CB4">
            <w:pPr>
              <w:rPr>
                <w:sz w:val="24"/>
                <w:szCs w:val="24"/>
              </w:rPr>
            </w:pPr>
          </w:p>
        </w:tc>
        <w:tc>
          <w:tcPr>
            <w:tcW w:w="616" w:type="dxa"/>
            <w:tcBorders>
              <w:left w:val="nil"/>
              <w:right w:val="nil"/>
            </w:tcBorders>
            <w:shd w:val="clear" w:color="auto" w:fill="auto"/>
            <w:noWrap/>
            <w:vAlign w:val="bottom"/>
          </w:tcPr>
          <w:p w:rsidR="00370F37" w:rsidRPr="001C07A2" w:rsidRDefault="00370F37" w:rsidP="00925CB4">
            <w:pPr>
              <w:jc w:val="center"/>
              <w:rPr>
                <w:sz w:val="24"/>
                <w:szCs w:val="24"/>
              </w:rPr>
            </w:pPr>
          </w:p>
        </w:tc>
        <w:tc>
          <w:tcPr>
            <w:tcW w:w="1196" w:type="dxa"/>
            <w:tcBorders>
              <w:left w:val="nil"/>
              <w:right w:val="nil"/>
            </w:tcBorders>
            <w:shd w:val="clear" w:color="auto" w:fill="auto"/>
            <w:noWrap/>
            <w:vAlign w:val="bottom"/>
          </w:tcPr>
          <w:p w:rsidR="00370F37" w:rsidRPr="001C07A2" w:rsidRDefault="00370F37" w:rsidP="00925CB4">
            <w:pPr>
              <w:rPr>
                <w:sz w:val="24"/>
                <w:szCs w:val="24"/>
              </w:rPr>
            </w:pPr>
          </w:p>
        </w:tc>
        <w:tc>
          <w:tcPr>
            <w:tcW w:w="1116" w:type="dxa"/>
            <w:tcBorders>
              <w:left w:val="nil"/>
              <w:right w:val="nil"/>
            </w:tcBorders>
            <w:shd w:val="clear" w:color="auto" w:fill="auto"/>
            <w:noWrap/>
            <w:vAlign w:val="bottom"/>
          </w:tcPr>
          <w:p w:rsidR="00370F37" w:rsidRPr="001C07A2" w:rsidRDefault="00370F37" w:rsidP="00925CB4">
            <w:pPr>
              <w:rPr>
                <w:sz w:val="24"/>
                <w:szCs w:val="24"/>
              </w:rPr>
            </w:pPr>
          </w:p>
        </w:tc>
        <w:tc>
          <w:tcPr>
            <w:tcW w:w="1116" w:type="dxa"/>
            <w:tcBorders>
              <w:left w:val="nil"/>
              <w:right w:val="nil"/>
            </w:tcBorders>
            <w:shd w:val="clear" w:color="auto" w:fill="auto"/>
            <w:noWrap/>
            <w:vAlign w:val="bottom"/>
          </w:tcPr>
          <w:p w:rsidR="00370F37" w:rsidRPr="001C07A2" w:rsidRDefault="00370F37" w:rsidP="00925CB4">
            <w:pPr>
              <w:rPr>
                <w:sz w:val="24"/>
                <w:szCs w:val="24"/>
              </w:rPr>
            </w:pPr>
          </w:p>
        </w:tc>
        <w:tc>
          <w:tcPr>
            <w:tcW w:w="1116" w:type="dxa"/>
            <w:tcBorders>
              <w:left w:val="nil"/>
              <w:right w:val="nil"/>
            </w:tcBorders>
            <w:shd w:val="clear" w:color="auto" w:fill="auto"/>
            <w:noWrap/>
            <w:vAlign w:val="bottom"/>
          </w:tcPr>
          <w:p w:rsidR="00370F37" w:rsidRPr="001C07A2" w:rsidRDefault="00370F37" w:rsidP="00925CB4">
            <w:pPr>
              <w:rPr>
                <w:sz w:val="24"/>
                <w:szCs w:val="24"/>
              </w:rPr>
            </w:pPr>
          </w:p>
        </w:tc>
      </w:tr>
      <w:tr w:rsidR="00B94CCC" w:rsidRPr="001C07A2" w:rsidTr="00925CB4">
        <w:trPr>
          <w:trHeight w:val="240"/>
          <w:jc w:val="center"/>
        </w:trPr>
        <w:tc>
          <w:tcPr>
            <w:tcW w:w="2383" w:type="dxa"/>
            <w:tcBorders>
              <w:top w:val="nil"/>
              <w:left w:val="nil"/>
              <w:bottom w:val="single" w:sz="4" w:space="0" w:color="auto"/>
              <w:right w:val="nil"/>
            </w:tcBorders>
            <w:shd w:val="clear" w:color="auto" w:fill="auto"/>
            <w:noWrap/>
            <w:vAlign w:val="bottom"/>
          </w:tcPr>
          <w:p w:rsidR="00370F37" w:rsidRPr="001C07A2" w:rsidRDefault="00567B6D" w:rsidP="00567B6D">
            <w:pPr>
              <w:rPr>
                <w:b/>
                <w:bCs/>
                <w:sz w:val="24"/>
                <w:szCs w:val="24"/>
              </w:rPr>
            </w:pPr>
            <w:r>
              <w:rPr>
                <w:b/>
                <w:bCs/>
                <w:sz w:val="24"/>
                <w:szCs w:val="24"/>
              </w:rPr>
              <w:t>Cloudburst</w:t>
            </w:r>
          </w:p>
        </w:tc>
        <w:tc>
          <w:tcPr>
            <w:tcW w:w="616" w:type="dxa"/>
            <w:tcBorders>
              <w:top w:val="nil"/>
              <w:left w:val="nil"/>
              <w:bottom w:val="single" w:sz="4" w:space="0" w:color="auto"/>
              <w:right w:val="nil"/>
            </w:tcBorders>
            <w:shd w:val="clear" w:color="auto" w:fill="auto"/>
            <w:noWrap/>
            <w:vAlign w:val="bottom"/>
          </w:tcPr>
          <w:p w:rsidR="00370F37" w:rsidRPr="001C07A2" w:rsidRDefault="00370F37" w:rsidP="00925CB4">
            <w:pPr>
              <w:jc w:val="center"/>
              <w:rPr>
                <w:sz w:val="24"/>
                <w:szCs w:val="24"/>
              </w:rPr>
            </w:pPr>
            <w:r w:rsidRPr="00761AFB">
              <w:rPr>
                <w:b/>
                <w:sz w:val="24"/>
                <w:szCs w:val="24"/>
              </w:rPr>
              <w:t>Annual Increases*</w:t>
            </w:r>
          </w:p>
        </w:tc>
        <w:tc>
          <w:tcPr>
            <w:tcW w:w="1196" w:type="dxa"/>
            <w:tcBorders>
              <w:top w:val="nil"/>
              <w:left w:val="nil"/>
              <w:bottom w:val="single" w:sz="4" w:space="0" w:color="auto"/>
              <w:right w:val="nil"/>
            </w:tcBorders>
            <w:shd w:val="clear" w:color="auto" w:fill="auto"/>
            <w:noWrap/>
            <w:vAlign w:val="bottom"/>
          </w:tcPr>
          <w:p w:rsidR="00370F37" w:rsidRPr="001C07A2" w:rsidRDefault="00DC73E6" w:rsidP="00DC73E6">
            <w:pPr>
              <w:jc w:val="center"/>
              <w:rPr>
                <w:b/>
                <w:bCs/>
                <w:sz w:val="24"/>
                <w:szCs w:val="24"/>
              </w:rPr>
            </w:pPr>
            <w:r>
              <w:rPr>
                <w:b/>
                <w:bCs/>
                <w:sz w:val="24"/>
                <w:szCs w:val="24"/>
              </w:rPr>
              <w:t xml:space="preserve">  </w:t>
            </w:r>
            <w:r w:rsidR="00370F37" w:rsidRPr="001C07A2">
              <w:rPr>
                <w:b/>
                <w:bCs/>
                <w:sz w:val="24"/>
                <w:szCs w:val="24"/>
              </w:rPr>
              <w:t>20</w:t>
            </w:r>
            <w:r>
              <w:rPr>
                <w:b/>
                <w:bCs/>
                <w:sz w:val="24"/>
                <w:szCs w:val="24"/>
              </w:rPr>
              <w:t>14</w:t>
            </w:r>
          </w:p>
        </w:tc>
        <w:tc>
          <w:tcPr>
            <w:tcW w:w="1116" w:type="dxa"/>
            <w:tcBorders>
              <w:top w:val="nil"/>
              <w:left w:val="nil"/>
              <w:bottom w:val="single" w:sz="4" w:space="0" w:color="auto"/>
              <w:right w:val="nil"/>
            </w:tcBorders>
            <w:shd w:val="clear" w:color="auto" w:fill="auto"/>
            <w:noWrap/>
            <w:vAlign w:val="bottom"/>
          </w:tcPr>
          <w:p w:rsidR="00370F37" w:rsidRPr="001C07A2" w:rsidRDefault="00370F37" w:rsidP="00DC73E6">
            <w:pPr>
              <w:jc w:val="center"/>
              <w:rPr>
                <w:b/>
                <w:bCs/>
                <w:sz w:val="24"/>
                <w:szCs w:val="24"/>
              </w:rPr>
            </w:pPr>
            <w:r w:rsidRPr="001C07A2">
              <w:rPr>
                <w:b/>
                <w:bCs/>
                <w:sz w:val="24"/>
                <w:szCs w:val="24"/>
              </w:rPr>
              <w:t>20</w:t>
            </w:r>
            <w:r w:rsidR="00DC73E6">
              <w:rPr>
                <w:b/>
                <w:bCs/>
                <w:sz w:val="24"/>
                <w:szCs w:val="24"/>
              </w:rPr>
              <w:t>15</w:t>
            </w:r>
          </w:p>
        </w:tc>
        <w:tc>
          <w:tcPr>
            <w:tcW w:w="1116" w:type="dxa"/>
            <w:tcBorders>
              <w:top w:val="nil"/>
              <w:left w:val="nil"/>
              <w:bottom w:val="single" w:sz="4" w:space="0" w:color="auto"/>
              <w:right w:val="nil"/>
            </w:tcBorders>
            <w:shd w:val="clear" w:color="auto" w:fill="auto"/>
            <w:noWrap/>
            <w:vAlign w:val="bottom"/>
          </w:tcPr>
          <w:p w:rsidR="00370F37" w:rsidRPr="001C07A2" w:rsidRDefault="00370F37" w:rsidP="00DC73E6">
            <w:pPr>
              <w:jc w:val="center"/>
              <w:rPr>
                <w:b/>
                <w:bCs/>
                <w:sz w:val="24"/>
                <w:szCs w:val="24"/>
              </w:rPr>
            </w:pPr>
            <w:r w:rsidRPr="001C07A2">
              <w:rPr>
                <w:b/>
                <w:bCs/>
                <w:sz w:val="24"/>
                <w:szCs w:val="24"/>
              </w:rPr>
              <w:t>20</w:t>
            </w:r>
            <w:r w:rsidR="00DC73E6">
              <w:rPr>
                <w:b/>
                <w:bCs/>
                <w:sz w:val="24"/>
                <w:szCs w:val="24"/>
              </w:rPr>
              <w:t>16</w:t>
            </w:r>
          </w:p>
        </w:tc>
        <w:tc>
          <w:tcPr>
            <w:tcW w:w="1116" w:type="dxa"/>
            <w:tcBorders>
              <w:top w:val="nil"/>
              <w:left w:val="nil"/>
              <w:bottom w:val="single" w:sz="4" w:space="0" w:color="auto"/>
              <w:right w:val="nil"/>
            </w:tcBorders>
            <w:shd w:val="clear" w:color="auto" w:fill="auto"/>
            <w:noWrap/>
            <w:vAlign w:val="bottom"/>
          </w:tcPr>
          <w:p w:rsidR="00370F37" w:rsidRPr="001C07A2" w:rsidRDefault="00370F37" w:rsidP="00DC73E6">
            <w:pPr>
              <w:jc w:val="center"/>
              <w:rPr>
                <w:b/>
                <w:bCs/>
                <w:sz w:val="24"/>
                <w:szCs w:val="24"/>
              </w:rPr>
            </w:pPr>
            <w:r w:rsidRPr="001C07A2">
              <w:rPr>
                <w:b/>
                <w:bCs/>
                <w:sz w:val="24"/>
                <w:szCs w:val="24"/>
              </w:rPr>
              <w:t>20</w:t>
            </w:r>
            <w:r w:rsidR="00DC73E6">
              <w:rPr>
                <w:b/>
                <w:bCs/>
                <w:sz w:val="24"/>
                <w:szCs w:val="24"/>
              </w:rPr>
              <w:t>17</w:t>
            </w:r>
          </w:p>
        </w:tc>
      </w:tr>
      <w:tr w:rsidR="00B94CCC" w:rsidRPr="001C07A2" w:rsidTr="00925CB4">
        <w:trPr>
          <w:trHeight w:val="240"/>
          <w:jc w:val="center"/>
        </w:trPr>
        <w:tc>
          <w:tcPr>
            <w:tcW w:w="2383" w:type="dxa"/>
            <w:tcBorders>
              <w:top w:val="single" w:sz="4" w:space="0" w:color="auto"/>
              <w:left w:val="nil"/>
              <w:right w:val="nil"/>
            </w:tcBorders>
            <w:shd w:val="clear" w:color="auto" w:fill="auto"/>
            <w:noWrap/>
            <w:vAlign w:val="bottom"/>
          </w:tcPr>
          <w:p w:rsidR="00370F37" w:rsidRPr="001C07A2" w:rsidRDefault="00800EB8" w:rsidP="00925CB4">
            <w:pPr>
              <w:rPr>
                <w:sz w:val="24"/>
                <w:szCs w:val="24"/>
              </w:rPr>
            </w:pPr>
            <w:r>
              <w:rPr>
                <w:sz w:val="24"/>
                <w:szCs w:val="24"/>
              </w:rPr>
              <w:t xml:space="preserve">Cash </w:t>
            </w:r>
            <w:r w:rsidR="00370F37" w:rsidRPr="001C07A2">
              <w:rPr>
                <w:sz w:val="24"/>
                <w:szCs w:val="24"/>
              </w:rPr>
              <w:t>Revenues</w:t>
            </w:r>
          </w:p>
        </w:tc>
        <w:tc>
          <w:tcPr>
            <w:tcW w:w="616" w:type="dxa"/>
            <w:tcBorders>
              <w:top w:val="single" w:sz="4" w:space="0" w:color="auto"/>
              <w:left w:val="nil"/>
              <w:right w:val="nil"/>
            </w:tcBorders>
            <w:shd w:val="clear" w:color="auto" w:fill="auto"/>
            <w:noWrap/>
            <w:vAlign w:val="bottom"/>
          </w:tcPr>
          <w:p w:rsidR="00370F37" w:rsidRPr="001C07A2" w:rsidRDefault="00370F37" w:rsidP="00925CB4">
            <w:pPr>
              <w:jc w:val="center"/>
              <w:rPr>
                <w:sz w:val="24"/>
                <w:szCs w:val="24"/>
              </w:rPr>
            </w:pPr>
            <w:r w:rsidRPr="001C07A2">
              <w:rPr>
                <w:sz w:val="24"/>
                <w:szCs w:val="24"/>
              </w:rPr>
              <w:t>5</w:t>
            </w:r>
            <w:r w:rsidR="00567B6D">
              <w:rPr>
                <w:sz w:val="24"/>
                <w:szCs w:val="24"/>
              </w:rPr>
              <w:t>.5</w:t>
            </w:r>
            <w:r w:rsidRPr="001C07A2">
              <w:rPr>
                <w:sz w:val="24"/>
                <w:szCs w:val="24"/>
              </w:rPr>
              <w:t>%</w:t>
            </w:r>
          </w:p>
        </w:tc>
        <w:tc>
          <w:tcPr>
            <w:tcW w:w="1196" w:type="dxa"/>
            <w:tcBorders>
              <w:top w:val="single" w:sz="4" w:space="0" w:color="auto"/>
              <w:left w:val="nil"/>
              <w:right w:val="nil"/>
            </w:tcBorders>
            <w:shd w:val="clear" w:color="auto" w:fill="auto"/>
            <w:noWrap/>
            <w:vAlign w:val="bottom"/>
          </w:tcPr>
          <w:p w:rsidR="00370F37" w:rsidRPr="001C07A2" w:rsidRDefault="00DC73E6" w:rsidP="00DC73E6">
            <w:pPr>
              <w:jc w:val="right"/>
              <w:rPr>
                <w:sz w:val="24"/>
                <w:szCs w:val="24"/>
              </w:rPr>
            </w:pPr>
            <w:r>
              <w:rPr>
                <w:sz w:val="24"/>
                <w:szCs w:val="24"/>
              </w:rPr>
              <w:t>$3,510</w:t>
            </w:r>
            <w:r w:rsidR="00370F37" w:rsidRPr="001C07A2">
              <w:rPr>
                <w:sz w:val="24"/>
                <w:szCs w:val="24"/>
              </w:rPr>
              <w:t>,000</w:t>
            </w:r>
          </w:p>
        </w:tc>
        <w:tc>
          <w:tcPr>
            <w:tcW w:w="1116" w:type="dxa"/>
            <w:tcBorders>
              <w:top w:val="single" w:sz="4" w:space="0" w:color="auto"/>
              <w:left w:val="nil"/>
              <w:right w:val="nil"/>
            </w:tcBorders>
            <w:shd w:val="clear" w:color="auto" w:fill="auto"/>
            <w:noWrap/>
            <w:vAlign w:val="bottom"/>
          </w:tcPr>
          <w:p w:rsidR="00370F37" w:rsidRPr="001C07A2" w:rsidRDefault="00370F37" w:rsidP="00AD3B72">
            <w:pPr>
              <w:jc w:val="right"/>
              <w:rPr>
                <w:sz w:val="24"/>
                <w:szCs w:val="24"/>
              </w:rPr>
            </w:pPr>
            <w:r w:rsidRPr="001C07A2">
              <w:rPr>
                <w:sz w:val="24"/>
                <w:szCs w:val="24"/>
              </w:rPr>
              <w:t>$</w:t>
            </w:r>
            <w:r w:rsidR="00AD3B72">
              <w:rPr>
                <w:sz w:val="24"/>
                <w:szCs w:val="24"/>
              </w:rPr>
              <w:t>3,703,050</w:t>
            </w:r>
          </w:p>
        </w:tc>
        <w:tc>
          <w:tcPr>
            <w:tcW w:w="1116" w:type="dxa"/>
            <w:tcBorders>
              <w:top w:val="single" w:sz="4" w:space="0" w:color="auto"/>
              <w:left w:val="nil"/>
              <w:right w:val="nil"/>
            </w:tcBorders>
            <w:shd w:val="clear" w:color="auto" w:fill="auto"/>
            <w:noWrap/>
            <w:vAlign w:val="bottom"/>
          </w:tcPr>
          <w:p w:rsidR="00370F37" w:rsidRPr="001C07A2" w:rsidRDefault="00370F37" w:rsidP="00AD3B72">
            <w:pPr>
              <w:jc w:val="right"/>
              <w:rPr>
                <w:sz w:val="24"/>
                <w:szCs w:val="24"/>
              </w:rPr>
            </w:pPr>
            <w:r w:rsidRPr="001C07A2">
              <w:rPr>
                <w:sz w:val="24"/>
                <w:szCs w:val="24"/>
              </w:rPr>
              <w:t>$</w:t>
            </w:r>
            <w:r w:rsidR="00AD3B72">
              <w:rPr>
                <w:sz w:val="24"/>
                <w:szCs w:val="24"/>
              </w:rPr>
              <w:t>3,906,718</w:t>
            </w:r>
          </w:p>
        </w:tc>
        <w:tc>
          <w:tcPr>
            <w:tcW w:w="1116" w:type="dxa"/>
            <w:tcBorders>
              <w:top w:val="single" w:sz="4" w:space="0" w:color="auto"/>
              <w:left w:val="nil"/>
              <w:right w:val="nil"/>
            </w:tcBorders>
            <w:shd w:val="clear" w:color="auto" w:fill="auto"/>
            <w:noWrap/>
            <w:vAlign w:val="bottom"/>
          </w:tcPr>
          <w:p w:rsidR="00370F37" w:rsidRPr="001C07A2" w:rsidRDefault="00370F37" w:rsidP="00AD3B72">
            <w:pPr>
              <w:jc w:val="right"/>
              <w:rPr>
                <w:sz w:val="24"/>
                <w:szCs w:val="24"/>
              </w:rPr>
            </w:pPr>
            <w:r w:rsidRPr="001C07A2">
              <w:rPr>
                <w:sz w:val="24"/>
                <w:szCs w:val="24"/>
              </w:rPr>
              <w:t>$</w:t>
            </w:r>
            <w:r w:rsidR="00AD3B72">
              <w:rPr>
                <w:sz w:val="24"/>
                <w:szCs w:val="24"/>
              </w:rPr>
              <w:t>4,121,587</w:t>
            </w:r>
          </w:p>
        </w:tc>
      </w:tr>
      <w:tr w:rsidR="00B94CCC" w:rsidRPr="001C07A2" w:rsidTr="00925CB4">
        <w:trPr>
          <w:trHeight w:val="240"/>
          <w:jc w:val="center"/>
        </w:trPr>
        <w:tc>
          <w:tcPr>
            <w:tcW w:w="2383" w:type="dxa"/>
            <w:tcBorders>
              <w:top w:val="nil"/>
              <w:left w:val="nil"/>
              <w:bottom w:val="nil"/>
              <w:right w:val="nil"/>
            </w:tcBorders>
            <w:shd w:val="clear" w:color="auto" w:fill="auto"/>
            <w:noWrap/>
            <w:vAlign w:val="bottom"/>
          </w:tcPr>
          <w:p w:rsidR="00800EB8" w:rsidRDefault="00800EB8" w:rsidP="00925CB4">
            <w:pPr>
              <w:rPr>
                <w:sz w:val="24"/>
                <w:szCs w:val="24"/>
              </w:rPr>
            </w:pPr>
          </w:p>
          <w:p w:rsidR="00370F37" w:rsidRPr="001C07A2" w:rsidRDefault="00800EB8" w:rsidP="00925CB4">
            <w:pPr>
              <w:rPr>
                <w:sz w:val="24"/>
                <w:szCs w:val="24"/>
              </w:rPr>
            </w:pPr>
            <w:r>
              <w:rPr>
                <w:sz w:val="24"/>
                <w:szCs w:val="24"/>
              </w:rPr>
              <w:t xml:space="preserve">Cash </w:t>
            </w:r>
            <w:r w:rsidR="00370F37" w:rsidRPr="001C07A2">
              <w:rPr>
                <w:sz w:val="24"/>
                <w:szCs w:val="24"/>
              </w:rPr>
              <w:t>Expenses</w:t>
            </w:r>
          </w:p>
        </w:tc>
        <w:tc>
          <w:tcPr>
            <w:tcW w:w="616" w:type="dxa"/>
            <w:tcBorders>
              <w:top w:val="nil"/>
              <w:left w:val="nil"/>
              <w:bottom w:val="nil"/>
              <w:right w:val="nil"/>
            </w:tcBorders>
            <w:shd w:val="clear" w:color="auto" w:fill="auto"/>
            <w:noWrap/>
            <w:vAlign w:val="bottom"/>
          </w:tcPr>
          <w:p w:rsidR="00370F37" w:rsidRPr="001C07A2" w:rsidRDefault="00370F37" w:rsidP="00925CB4">
            <w:pPr>
              <w:jc w:val="center"/>
              <w:rPr>
                <w:sz w:val="24"/>
                <w:szCs w:val="24"/>
              </w:rPr>
            </w:pPr>
            <w:r w:rsidRPr="001C07A2">
              <w:rPr>
                <w:sz w:val="24"/>
                <w:szCs w:val="24"/>
              </w:rPr>
              <w:t>4</w:t>
            </w:r>
            <w:r w:rsidR="00567B6D">
              <w:rPr>
                <w:sz w:val="24"/>
                <w:szCs w:val="24"/>
              </w:rPr>
              <w:t>.5</w:t>
            </w:r>
            <w:r w:rsidRPr="001C07A2">
              <w:rPr>
                <w:sz w:val="24"/>
                <w:szCs w:val="24"/>
              </w:rPr>
              <w:t>%</w:t>
            </w:r>
          </w:p>
        </w:tc>
        <w:tc>
          <w:tcPr>
            <w:tcW w:w="1196" w:type="dxa"/>
            <w:tcBorders>
              <w:top w:val="nil"/>
              <w:left w:val="nil"/>
              <w:bottom w:val="nil"/>
              <w:right w:val="nil"/>
            </w:tcBorders>
            <w:shd w:val="clear" w:color="auto" w:fill="auto"/>
            <w:noWrap/>
            <w:vAlign w:val="bottom"/>
          </w:tcPr>
          <w:p w:rsidR="00370F37" w:rsidRPr="00D135DF" w:rsidRDefault="00370F37" w:rsidP="00925CB4">
            <w:pPr>
              <w:jc w:val="right"/>
              <w:rPr>
                <w:sz w:val="24"/>
                <w:szCs w:val="24"/>
                <w:u w:val="single"/>
              </w:rPr>
            </w:pPr>
            <w:r>
              <w:rPr>
                <w:sz w:val="24"/>
                <w:szCs w:val="24"/>
                <w:u w:val="single"/>
              </w:rPr>
              <w:t xml:space="preserve">  </w:t>
            </w:r>
            <w:r w:rsidR="00DC73E6">
              <w:rPr>
                <w:sz w:val="24"/>
                <w:szCs w:val="24"/>
                <w:u w:val="single"/>
              </w:rPr>
              <w:t>3,060</w:t>
            </w:r>
            <w:r w:rsidRPr="00D135DF">
              <w:rPr>
                <w:sz w:val="24"/>
                <w:szCs w:val="24"/>
                <w:u w:val="single"/>
              </w:rPr>
              <w:t>,000</w:t>
            </w:r>
          </w:p>
        </w:tc>
        <w:tc>
          <w:tcPr>
            <w:tcW w:w="1116" w:type="dxa"/>
            <w:tcBorders>
              <w:top w:val="nil"/>
              <w:left w:val="nil"/>
              <w:bottom w:val="nil"/>
              <w:right w:val="nil"/>
            </w:tcBorders>
            <w:shd w:val="clear" w:color="auto" w:fill="auto"/>
            <w:noWrap/>
            <w:vAlign w:val="bottom"/>
          </w:tcPr>
          <w:p w:rsidR="00370F37" w:rsidRPr="00D135DF" w:rsidRDefault="00370F37" w:rsidP="00B94CCC">
            <w:pPr>
              <w:jc w:val="right"/>
              <w:rPr>
                <w:sz w:val="24"/>
                <w:szCs w:val="24"/>
                <w:u w:val="single"/>
              </w:rPr>
            </w:pPr>
            <w:r>
              <w:rPr>
                <w:sz w:val="24"/>
                <w:szCs w:val="24"/>
                <w:u w:val="single"/>
              </w:rPr>
              <w:t xml:space="preserve">  </w:t>
            </w:r>
            <w:r w:rsidR="00B94CCC">
              <w:rPr>
                <w:sz w:val="24"/>
                <w:szCs w:val="24"/>
                <w:u w:val="single"/>
              </w:rPr>
              <w:t>3,197,700</w:t>
            </w:r>
          </w:p>
        </w:tc>
        <w:tc>
          <w:tcPr>
            <w:tcW w:w="1116" w:type="dxa"/>
            <w:tcBorders>
              <w:top w:val="nil"/>
              <w:left w:val="nil"/>
              <w:bottom w:val="nil"/>
              <w:right w:val="nil"/>
            </w:tcBorders>
            <w:shd w:val="clear" w:color="auto" w:fill="auto"/>
            <w:noWrap/>
            <w:vAlign w:val="bottom"/>
          </w:tcPr>
          <w:p w:rsidR="00370F37" w:rsidRPr="00D135DF" w:rsidRDefault="00370F37" w:rsidP="00B94CCC">
            <w:pPr>
              <w:jc w:val="right"/>
              <w:rPr>
                <w:sz w:val="24"/>
                <w:szCs w:val="24"/>
                <w:u w:val="single"/>
              </w:rPr>
            </w:pPr>
            <w:r>
              <w:rPr>
                <w:sz w:val="24"/>
                <w:szCs w:val="24"/>
                <w:u w:val="single"/>
              </w:rPr>
              <w:t xml:space="preserve">  </w:t>
            </w:r>
            <w:r w:rsidR="00B94CCC">
              <w:rPr>
                <w:sz w:val="24"/>
                <w:szCs w:val="24"/>
                <w:u w:val="single"/>
              </w:rPr>
              <w:t>3,341,597</w:t>
            </w:r>
          </w:p>
        </w:tc>
        <w:tc>
          <w:tcPr>
            <w:tcW w:w="1116" w:type="dxa"/>
            <w:tcBorders>
              <w:top w:val="nil"/>
              <w:left w:val="nil"/>
              <w:bottom w:val="nil"/>
              <w:right w:val="nil"/>
            </w:tcBorders>
            <w:shd w:val="clear" w:color="auto" w:fill="auto"/>
            <w:noWrap/>
            <w:vAlign w:val="bottom"/>
          </w:tcPr>
          <w:p w:rsidR="00370F37" w:rsidRPr="00D135DF" w:rsidRDefault="00370F37" w:rsidP="00B94CCC">
            <w:pPr>
              <w:jc w:val="right"/>
              <w:rPr>
                <w:sz w:val="24"/>
                <w:szCs w:val="24"/>
                <w:u w:val="single"/>
              </w:rPr>
            </w:pPr>
            <w:r>
              <w:rPr>
                <w:sz w:val="24"/>
                <w:szCs w:val="24"/>
                <w:u w:val="single"/>
              </w:rPr>
              <w:t xml:space="preserve">  </w:t>
            </w:r>
            <w:r w:rsidR="00B94CCC">
              <w:rPr>
                <w:sz w:val="24"/>
                <w:szCs w:val="24"/>
                <w:u w:val="single"/>
              </w:rPr>
              <w:t>3,491,968</w:t>
            </w:r>
          </w:p>
        </w:tc>
      </w:tr>
      <w:tr w:rsidR="00B94CCC" w:rsidRPr="001C07A2" w:rsidTr="00925CB4">
        <w:trPr>
          <w:trHeight w:val="255"/>
          <w:jc w:val="center"/>
        </w:trPr>
        <w:tc>
          <w:tcPr>
            <w:tcW w:w="2383" w:type="dxa"/>
            <w:tcBorders>
              <w:left w:val="nil"/>
              <w:right w:val="nil"/>
            </w:tcBorders>
            <w:shd w:val="clear" w:color="auto" w:fill="auto"/>
            <w:noWrap/>
            <w:vAlign w:val="bottom"/>
          </w:tcPr>
          <w:p w:rsidR="00370F37" w:rsidRPr="001C07A2" w:rsidRDefault="00800EB8" w:rsidP="00800EB8">
            <w:pPr>
              <w:rPr>
                <w:sz w:val="24"/>
                <w:szCs w:val="24"/>
              </w:rPr>
            </w:pPr>
            <w:r>
              <w:rPr>
                <w:sz w:val="24"/>
                <w:szCs w:val="24"/>
              </w:rPr>
              <w:t>Net Cash Flows</w:t>
            </w:r>
          </w:p>
        </w:tc>
        <w:tc>
          <w:tcPr>
            <w:tcW w:w="616" w:type="dxa"/>
            <w:tcBorders>
              <w:left w:val="nil"/>
              <w:right w:val="nil"/>
            </w:tcBorders>
            <w:shd w:val="clear" w:color="auto" w:fill="auto"/>
            <w:noWrap/>
            <w:vAlign w:val="bottom"/>
          </w:tcPr>
          <w:p w:rsidR="00370F37" w:rsidRPr="001C07A2" w:rsidRDefault="00370F37" w:rsidP="00925CB4">
            <w:pPr>
              <w:rPr>
                <w:sz w:val="24"/>
                <w:szCs w:val="24"/>
              </w:rPr>
            </w:pPr>
          </w:p>
        </w:tc>
        <w:tc>
          <w:tcPr>
            <w:tcW w:w="1196" w:type="dxa"/>
            <w:tcBorders>
              <w:left w:val="nil"/>
              <w:right w:val="nil"/>
            </w:tcBorders>
            <w:shd w:val="clear" w:color="auto" w:fill="auto"/>
            <w:noWrap/>
            <w:vAlign w:val="bottom"/>
          </w:tcPr>
          <w:p w:rsidR="00370F37" w:rsidRPr="00D135DF" w:rsidRDefault="00DC73E6" w:rsidP="00925CB4">
            <w:pPr>
              <w:jc w:val="right"/>
              <w:rPr>
                <w:sz w:val="24"/>
                <w:szCs w:val="24"/>
                <w:u w:val="double"/>
              </w:rPr>
            </w:pPr>
            <w:r>
              <w:rPr>
                <w:sz w:val="24"/>
                <w:szCs w:val="24"/>
                <w:u w:val="double"/>
              </w:rPr>
              <w:t>$   450</w:t>
            </w:r>
            <w:r w:rsidR="00370F37" w:rsidRPr="00D135DF">
              <w:rPr>
                <w:sz w:val="24"/>
                <w:szCs w:val="24"/>
                <w:u w:val="double"/>
              </w:rPr>
              <w:t>,000</w:t>
            </w:r>
          </w:p>
        </w:tc>
        <w:tc>
          <w:tcPr>
            <w:tcW w:w="1116" w:type="dxa"/>
            <w:tcBorders>
              <w:left w:val="nil"/>
              <w:right w:val="nil"/>
            </w:tcBorders>
            <w:shd w:val="clear" w:color="auto" w:fill="auto"/>
            <w:noWrap/>
            <w:vAlign w:val="bottom"/>
          </w:tcPr>
          <w:p w:rsidR="00370F37" w:rsidRPr="00D135DF" w:rsidRDefault="00B94CCC" w:rsidP="00925CB4">
            <w:pPr>
              <w:jc w:val="right"/>
              <w:rPr>
                <w:sz w:val="24"/>
                <w:szCs w:val="24"/>
                <w:u w:val="double"/>
              </w:rPr>
            </w:pPr>
            <w:r>
              <w:rPr>
                <w:sz w:val="24"/>
                <w:szCs w:val="24"/>
                <w:u w:val="double"/>
              </w:rPr>
              <w:t>$   505,3</w:t>
            </w:r>
            <w:r w:rsidR="00370F37" w:rsidRPr="00D135DF">
              <w:rPr>
                <w:sz w:val="24"/>
                <w:szCs w:val="24"/>
                <w:u w:val="double"/>
              </w:rPr>
              <w:t>50</w:t>
            </w:r>
          </w:p>
        </w:tc>
        <w:tc>
          <w:tcPr>
            <w:tcW w:w="1116" w:type="dxa"/>
            <w:tcBorders>
              <w:left w:val="nil"/>
              <w:right w:val="nil"/>
            </w:tcBorders>
            <w:shd w:val="clear" w:color="auto" w:fill="auto"/>
            <w:noWrap/>
            <w:vAlign w:val="bottom"/>
          </w:tcPr>
          <w:p w:rsidR="00370F37" w:rsidRPr="00D135DF" w:rsidRDefault="00B94CCC" w:rsidP="00B94CCC">
            <w:pPr>
              <w:jc w:val="right"/>
              <w:rPr>
                <w:sz w:val="24"/>
                <w:szCs w:val="24"/>
                <w:u w:val="double"/>
              </w:rPr>
            </w:pPr>
            <w:r>
              <w:rPr>
                <w:sz w:val="24"/>
                <w:szCs w:val="24"/>
                <w:u w:val="double"/>
              </w:rPr>
              <w:t>$   565,121</w:t>
            </w:r>
          </w:p>
        </w:tc>
        <w:tc>
          <w:tcPr>
            <w:tcW w:w="1116" w:type="dxa"/>
            <w:tcBorders>
              <w:left w:val="nil"/>
              <w:right w:val="nil"/>
            </w:tcBorders>
            <w:shd w:val="clear" w:color="auto" w:fill="auto"/>
            <w:noWrap/>
            <w:vAlign w:val="bottom"/>
          </w:tcPr>
          <w:p w:rsidR="00370F37" w:rsidRPr="00D135DF" w:rsidRDefault="00B94CCC" w:rsidP="00925CB4">
            <w:pPr>
              <w:jc w:val="right"/>
              <w:rPr>
                <w:sz w:val="24"/>
                <w:szCs w:val="24"/>
                <w:u w:val="double"/>
              </w:rPr>
            </w:pPr>
            <w:r>
              <w:rPr>
                <w:sz w:val="24"/>
                <w:szCs w:val="24"/>
                <w:u w:val="double"/>
              </w:rPr>
              <w:t>$   629,619</w:t>
            </w:r>
          </w:p>
        </w:tc>
      </w:tr>
      <w:tr w:rsidR="00B94CCC" w:rsidRPr="001C07A2" w:rsidTr="00925CB4">
        <w:trPr>
          <w:trHeight w:val="255"/>
          <w:jc w:val="center"/>
        </w:trPr>
        <w:tc>
          <w:tcPr>
            <w:tcW w:w="2383" w:type="dxa"/>
            <w:tcBorders>
              <w:left w:val="nil"/>
              <w:bottom w:val="nil"/>
              <w:right w:val="nil"/>
            </w:tcBorders>
            <w:shd w:val="clear" w:color="auto" w:fill="auto"/>
            <w:noWrap/>
            <w:vAlign w:val="bottom"/>
          </w:tcPr>
          <w:p w:rsidR="00370F37" w:rsidRPr="001C07A2" w:rsidRDefault="00370F37" w:rsidP="00925CB4">
            <w:pPr>
              <w:rPr>
                <w:sz w:val="24"/>
                <w:szCs w:val="24"/>
              </w:rPr>
            </w:pPr>
          </w:p>
        </w:tc>
        <w:tc>
          <w:tcPr>
            <w:tcW w:w="616" w:type="dxa"/>
            <w:tcBorders>
              <w:left w:val="nil"/>
              <w:bottom w:val="nil"/>
              <w:right w:val="nil"/>
            </w:tcBorders>
            <w:shd w:val="clear" w:color="auto" w:fill="auto"/>
            <w:noWrap/>
            <w:vAlign w:val="bottom"/>
          </w:tcPr>
          <w:p w:rsidR="00370F37" w:rsidRPr="001C07A2" w:rsidRDefault="00370F37" w:rsidP="00925CB4">
            <w:pPr>
              <w:rPr>
                <w:sz w:val="24"/>
                <w:szCs w:val="24"/>
              </w:rPr>
            </w:pPr>
          </w:p>
        </w:tc>
        <w:tc>
          <w:tcPr>
            <w:tcW w:w="1196" w:type="dxa"/>
            <w:tcBorders>
              <w:left w:val="nil"/>
              <w:bottom w:val="nil"/>
              <w:right w:val="nil"/>
            </w:tcBorders>
            <w:shd w:val="clear" w:color="auto" w:fill="auto"/>
            <w:noWrap/>
            <w:vAlign w:val="bottom"/>
          </w:tcPr>
          <w:p w:rsidR="00370F37" w:rsidRPr="001C07A2" w:rsidRDefault="00370F37" w:rsidP="00925CB4">
            <w:pPr>
              <w:rPr>
                <w:sz w:val="24"/>
                <w:szCs w:val="24"/>
              </w:rPr>
            </w:pPr>
          </w:p>
        </w:tc>
        <w:tc>
          <w:tcPr>
            <w:tcW w:w="1116" w:type="dxa"/>
            <w:tcBorders>
              <w:left w:val="nil"/>
              <w:bottom w:val="nil"/>
              <w:right w:val="nil"/>
            </w:tcBorders>
            <w:shd w:val="clear" w:color="auto" w:fill="auto"/>
            <w:noWrap/>
            <w:vAlign w:val="bottom"/>
          </w:tcPr>
          <w:p w:rsidR="00370F37" w:rsidRPr="001C07A2" w:rsidRDefault="00370F37" w:rsidP="00925CB4">
            <w:pPr>
              <w:rPr>
                <w:sz w:val="24"/>
                <w:szCs w:val="24"/>
              </w:rPr>
            </w:pPr>
          </w:p>
        </w:tc>
        <w:tc>
          <w:tcPr>
            <w:tcW w:w="1116" w:type="dxa"/>
            <w:tcBorders>
              <w:left w:val="nil"/>
              <w:bottom w:val="nil"/>
              <w:right w:val="nil"/>
            </w:tcBorders>
            <w:shd w:val="clear" w:color="auto" w:fill="auto"/>
            <w:noWrap/>
            <w:vAlign w:val="bottom"/>
          </w:tcPr>
          <w:p w:rsidR="00370F37" w:rsidRPr="001C07A2" w:rsidRDefault="00370F37" w:rsidP="00925CB4">
            <w:pPr>
              <w:rPr>
                <w:sz w:val="24"/>
                <w:szCs w:val="24"/>
              </w:rPr>
            </w:pPr>
          </w:p>
        </w:tc>
        <w:tc>
          <w:tcPr>
            <w:tcW w:w="1116" w:type="dxa"/>
            <w:tcBorders>
              <w:left w:val="nil"/>
              <w:bottom w:val="nil"/>
              <w:right w:val="nil"/>
            </w:tcBorders>
            <w:shd w:val="clear" w:color="auto" w:fill="auto"/>
            <w:noWrap/>
            <w:vAlign w:val="bottom"/>
          </w:tcPr>
          <w:p w:rsidR="00370F37" w:rsidRPr="001C07A2" w:rsidRDefault="00370F37" w:rsidP="00925CB4">
            <w:pPr>
              <w:rPr>
                <w:sz w:val="24"/>
                <w:szCs w:val="24"/>
              </w:rPr>
            </w:pPr>
          </w:p>
        </w:tc>
      </w:tr>
    </w:tbl>
    <w:p w:rsidR="00370F37" w:rsidRDefault="00370F37" w:rsidP="00370F37">
      <w:pPr>
        <w:pStyle w:val="Footer"/>
        <w:tabs>
          <w:tab w:val="clear" w:pos="4320"/>
          <w:tab w:val="clear" w:pos="8640"/>
        </w:tabs>
        <w:rPr>
          <w:rFonts w:ascii="Times New Roman" w:hAnsi="Times New Roman"/>
        </w:rPr>
      </w:pPr>
    </w:p>
    <w:p w:rsidR="00370F37" w:rsidRDefault="00370F37" w:rsidP="00370F37">
      <w:pPr>
        <w:pStyle w:val="Footer"/>
        <w:tabs>
          <w:tab w:val="clear" w:pos="4320"/>
          <w:tab w:val="clear" w:pos="8640"/>
        </w:tabs>
        <w:rPr>
          <w:rFonts w:ascii="Times New Roman" w:hAnsi="Times New Roman"/>
          <w:sz w:val="20"/>
        </w:rPr>
      </w:pPr>
      <w:r w:rsidRPr="001C07A2">
        <w:rPr>
          <w:rFonts w:ascii="Times New Roman" w:hAnsi="Times New Roman"/>
          <w:sz w:val="20"/>
          <w:vertAlign w:val="superscript"/>
        </w:rPr>
        <w:t>*</w:t>
      </w:r>
      <w:r>
        <w:rPr>
          <w:rFonts w:ascii="Times New Roman" w:hAnsi="Times New Roman"/>
          <w:sz w:val="20"/>
        </w:rPr>
        <w:t>Given in the problem</w:t>
      </w:r>
      <w:r w:rsidRPr="001C07A2">
        <w:rPr>
          <w:rFonts w:ascii="Times New Roman" w:hAnsi="Times New Roman"/>
          <w:sz w:val="20"/>
        </w:rPr>
        <w:t>.</w:t>
      </w:r>
    </w:p>
    <w:p w:rsidR="00370F37" w:rsidRDefault="00370F37" w:rsidP="00370F37">
      <w:pPr>
        <w:pStyle w:val="Footer"/>
        <w:tabs>
          <w:tab w:val="clear" w:pos="4320"/>
          <w:tab w:val="clear" w:pos="8640"/>
        </w:tabs>
        <w:rPr>
          <w:rFonts w:ascii="Times New Roman" w:hAnsi="Times New Roman"/>
        </w:rPr>
      </w:pPr>
    </w:p>
    <w:p w:rsidR="00370F37" w:rsidRDefault="00370F37" w:rsidP="00D26F4D">
      <w:pPr>
        <w:pStyle w:val="Footer"/>
        <w:keepNext/>
        <w:tabs>
          <w:tab w:val="clear" w:pos="4320"/>
          <w:tab w:val="clear" w:pos="8640"/>
        </w:tabs>
        <w:rPr>
          <w:rFonts w:ascii="Times New Roman" w:hAnsi="Times New Roman"/>
        </w:rPr>
      </w:pPr>
      <w:r>
        <w:rPr>
          <w:rFonts w:ascii="Times New Roman" w:hAnsi="Times New Roman"/>
        </w:rPr>
        <w:lastRenderedPageBreak/>
        <w:t>2.</w:t>
      </w:r>
    </w:p>
    <w:tbl>
      <w:tblPr>
        <w:tblW w:w="7388" w:type="dxa"/>
        <w:jc w:val="center"/>
        <w:tblInd w:w="98" w:type="dxa"/>
        <w:tblLook w:val="0000"/>
      </w:tblPr>
      <w:tblGrid>
        <w:gridCol w:w="1040"/>
        <w:gridCol w:w="1466"/>
        <w:gridCol w:w="1363"/>
        <w:gridCol w:w="1296"/>
        <w:gridCol w:w="1363"/>
        <w:gridCol w:w="1296"/>
      </w:tblGrid>
      <w:tr w:rsidR="00370F37" w:rsidRPr="001C07A2" w:rsidTr="00925CB4">
        <w:trPr>
          <w:trHeight w:val="240"/>
          <w:jc w:val="center"/>
        </w:trPr>
        <w:tc>
          <w:tcPr>
            <w:tcW w:w="1040" w:type="dxa"/>
            <w:shd w:val="clear" w:color="auto" w:fill="auto"/>
            <w:noWrap/>
            <w:vAlign w:val="bottom"/>
          </w:tcPr>
          <w:p w:rsidR="00370F37" w:rsidRPr="001C07A2" w:rsidRDefault="00370F37" w:rsidP="00D26F4D">
            <w:pPr>
              <w:keepNext/>
              <w:rPr>
                <w:sz w:val="24"/>
                <w:szCs w:val="24"/>
              </w:rPr>
            </w:pPr>
            <w:r w:rsidRPr="001C07A2">
              <w:rPr>
                <w:sz w:val="24"/>
                <w:szCs w:val="24"/>
              </w:rPr>
              <w:t> </w:t>
            </w:r>
          </w:p>
        </w:tc>
        <w:tc>
          <w:tcPr>
            <w:tcW w:w="1466" w:type="dxa"/>
            <w:shd w:val="clear" w:color="auto" w:fill="auto"/>
            <w:noWrap/>
            <w:vAlign w:val="bottom"/>
          </w:tcPr>
          <w:p w:rsidR="00370F37" w:rsidRPr="001C07A2" w:rsidRDefault="00370F37" w:rsidP="00D26F4D">
            <w:pPr>
              <w:keepNext/>
              <w:rPr>
                <w:sz w:val="24"/>
                <w:szCs w:val="24"/>
              </w:rPr>
            </w:pPr>
            <w:r w:rsidRPr="001C07A2">
              <w:rPr>
                <w:sz w:val="24"/>
                <w:szCs w:val="24"/>
              </w:rPr>
              <w:t> </w:t>
            </w:r>
          </w:p>
        </w:tc>
        <w:tc>
          <w:tcPr>
            <w:tcW w:w="2403" w:type="dxa"/>
            <w:gridSpan w:val="2"/>
            <w:tcBorders>
              <w:bottom w:val="single" w:sz="4" w:space="0" w:color="auto"/>
            </w:tcBorders>
            <w:shd w:val="clear" w:color="auto" w:fill="auto"/>
            <w:noWrap/>
            <w:vAlign w:val="bottom"/>
          </w:tcPr>
          <w:p w:rsidR="00370F37" w:rsidRPr="001C07A2" w:rsidRDefault="00800EB8" w:rsidP="00D26F4D">
            <w:pPr>
              <w:keepNext/>
              <w:jc w:val="center"/>
              <w:rPr>
                <w:b/>
                <w:bCs/>
                <w:sz w:val="24"/>
                <w:szCs w:val="24"/>
              </w:rPr>
            </w:pPr>
            <w:r>
              <w:rPr>
                <w:b/>
                <w:bCs/>
                <w:sz w:val="24"/>
                <w:szCs w:val="24"/>
              </w:rPr>
              <w:t>Square</w:t>
            </w:r>
          </w:p>
        </w:tc>
        <w:tc>
          <w:tcPr>
            <w:tcW w:w="2479" w:type="dxa"/>
            <w:gridSpan w:val="2"/>
            <w:tcBorders>
              <w:bottom w:val="single" w:sz="4" w:space="0" w:color="auto"/>
            </w:tcBorders>
            <w:shd w:val="clear" w:color="auto" w:fill="auto"/>
            <w:noWrap/>
            <w:vAlign w:val="bottom"/>
          </w:tcPr>
          <w:p w:rsidR="00370F37" w:rsidRPr="001C07A2" w:rsidRDefault="00800EB8" w:rsidP="00D26F4D">
            <w:pPr>
              <w:keepNext/>
              <w:jc w:val="center"/>
              <w:rPr>
                <w:b/>
                <w:bCs/>
                <w:sz w:val="24"/>
                <w:szCs w:val="24"/>
              </w:rPr>
            </w:pPr>
            <w:r>
              <w:rPr>
                <w:b/>
                <w:bCs/>
                <w:sz w:val="24"/>
                <w:szCs w:val="24"/>
              </w:rPr>
              <w:t>Cloudburst</w:t>
            </w:r>
          </w:p>
        </w:tc>
      </w:tr>
      <w:tr w:rsidR="006A29DB" w:rsidRPr="00072EE5" w:rsidTr="00925CB4">
        <w:trPr>
          <w:trHeight w:val="780"/>
          <w:jc w:val="center"/>
        </w:trPr>
        <w:tc>
          <w:tcPr>
            <w:tcW w:w="1040" w:type="dxa"/>
            <w:tcBorders>
              <w:bottom w:val="single" w:sz="4" w:space="0" w:color="auto"/>
            </w:tcBorders>
            <w:shd w:val="clear" w:color="auto" w:fill="auto"/>
            <w:noWrap/>
            <w:vAlign w:val="bottom"/>
          </w:tcPr>
          <w:p w:rsidR="00370F37" w:rsidRPr="00072EE5" w:rsidRDefault="00370F37" w:rsidP="00925CB4">
            <w:pPr>
              <w:jc w:val="center"/>
              <w:rPr>
                <w:b/>
                <w:sz w:val="24"/>
                <w:szCs w:val="24"/>
              </w:rPr>
            </w:pPr>
            <w:r w:rsidRPr="00072EE5">
              <w:rPr>
                <w:b/>
                <w:sz w:val="24"/>
                <w:szCs w:val="24"/>
              </w:rPr>
              <w:t>Year</w:t>
            </w:r>
          </w:p>
        </w:tc>
        <w:tc>
          <w:tcPr>
            <w:tcW w:w="1466" w:type="dxa"/>
            <w:tcBorders>
              <w:bottom w:val="single" w:sz="4" w:space="0" w:color="auto"/>
            </w:tcBorders>
            <w:shd w:val="clear" w:color="auto" w:fill="auto"/>
            <w:vAlign w:val="bottom"/>
          </w:tcPr>
          <w:p w:rsidR="00370F37" w:rsidRDefault="00370F37" w:rsidP="00925CB4">
            <w:pPr>
              <w:jc w:val="center"/>
              <w:rPr>
                <w:b/>
                <w:sz w:val="24"/>
                <w:szCs w:val="24"/>
              </w:rPr>
            </w:pPr>
            <w:r w:rsidRPr="00072EE5">
              <w:rPr>
                <w:b/>
                <w:sz w:val="24"/>
                <w:szCs w:val="24"/>
              </w:rPr>
              <w:t xml:space="preserve">PV Factor </w:t>
            </w:r>
          </w:p>
          <w:p w:rsidR="00370F37" w:rsidRPr="00072EE5" w:rsidRDefault="00370F37" w:rsidP="00925CB4">
            <w:pPr>
              <w:jc w:val="center"/>
              <w:rPr>
                <w:b/>
                <w:sz w:val="24"/>
                <w:szCs w:val="24"/>
              </w:rPr>
            </w:pPr>
            <w:r w:rsidRPr="00072EE5">
              <w:rPr>
                <w:b/>
                <w:sz w:val="24"/>
                <w:szCs w:val="24"/>
              </w:rPr>
              <w:t>for 12%</w:t>
            </w:r>
          </w:p>
        </w:tc>
        <w:tc>
          <w:tcPr>
            <w:tcW w:w="1363" w:type="dxa"/>
            <w:tcBorders>
              <w:top w:val="single" w:sz="4" w:space="0" w:color="auto"/>
              <w:bottom w:val="single" w:sz="4" w:space="0" w:color="auto"/>
            </w:tcBorders>
            <w:shd w:val="clear" w:color="auto" w:fill="auto"/>
            <w:vAlign w:val="bottom"/>
          </w:tcPr>
          <w:p w:rsidR="00370F37" w:rsidRPr="00072EE5" w:rsidRDefault="00800EB8" w:rsidP="00800EB8">
            <w:pPr>
              <w:jc w:val="center"/>
              <w:rPr>
                <w:b/>
                <w:sz w:val="24"/>
                <w:szCs w:val="24"/>
              </w:rPr>
            </w:pPr>
            <w:r>
              <w:rPr>
                <w:b/>
                <w:sz w:val="24"/>
                <w:szCs w:val="24"/>
              </w:rPr>
              <w:t xml:space="preserve">Net </w:t>
            </w:r>
            <w:r w:rsidR="00370F37" w:rsidRPr="00072EE5">
              <w:rPr>
                <w:b/>
                <w:sz w:val="24"/>
                <w:szCs w:val="24"/>
              </w:rPr>
              <w:t>Cash Flow</w:t>
            </w:r>
            <w:r>
              <w:rPr>
                <w:b/>
                <w:sz w:val="24"/>
                <w:szCs w:val="24"/>
              </w:rPr>
              <w:t>s</w:t>
            </w:r>
          </w:p>
        </w:tc>
        <w:tc>
          <w:tcPr>
            <w:tcW w:w="1040" w:type="dxa"/>
            <w:tcBorders>
              <w:top w:val="single" w:sz="4" w:space="0" w:color="auto"/>
              <w:bottom w:val="single" w:sz="4" w:space="0" w:color="auto"/>
            </w:tcBorders>
            <w:shd w:val="clear" w:color="auto" w:fill="auto"/>
            <w:vAlign w:val="bottom"/>
          </w:tcPr>
          <w:p w:rsidR="00370F37" w:rsidRPr="00072EE5" w:rsidRDefault="00370F37" w:rsidP="00925CB4">
            <w:pPr>
              <w:jc w:val="center"/>
              <w:rPr>
                <w:b/>
                <w:sz w:val="24"/>
                <w:szCs w:val="24"/>
              </w:rPr>
            </w:pPr>
            <w:r w:rsidRPr="00072EE5">
              <w:rPr>
                <w:b/>
                <w:sz w:val="24"/>
                <w:szCs w:val="24"/>
              </w:rPr>
              <w:t>Present Value</w:t>
            </w:r>
          </w:p>
        </w:tc>
        <w:tc>
          <w:tcPr>
            <w:tcW w:w="1363" w:type="dxa"/>
            <w:tcBorders>
              <w:top w:val="single" w:sz="4" w:space="0" w:color="auto"/>
              <w:bottom w:val="single" w:sz="4" w:space="0" w:color="auto"/>
            </w:tcBorders>
            <w:shd w:val="clear" w:color="auto" w:fill="auto"/>
            <w:vAlign w:val="bottom"/>
          </w:tcPr>
          <w:p w:rsidR="00370F37" w:rsidRPr="00072EE5" w:rsidRDefault="00800EB8" w:rsidP="00800EB8">
            <w:pPr>
              <w:jc w:val="center"/>
              <w:rPr>
                <w:b/>
                <w:sz w:val="24"/>
                <w:szCs w:val="24"/>
              </w:rPr>
            </w:pPr>
            <w:r>
              <w:rPr>
                <w:b/>
                <w:sz w:val="24"/>
                <w:szCs w:val="24"/>
              </w:rPr>
              <w:t xml:space="preserve">Net </w:t>
            </w:r>
            <w:r w:rsidR="00370F37" w:rsidRPr="00072EE5">
              <w:rPr>
                <w:b/>
                <w:sz w:val="24"/>
                <w:szCs w:val="24"/>
              </w:rPr>
              <w:t>Cash Flow</w:t>
            </w:r>
            <w:r>
              <w:rPr>
                <w:b/>
                <w:sz w:val="24"/>
                <w:szCs w:val="24"/>
              </w:rPr>
              <w:t>s</w:t>
            </w:r>
          </w:p>
        </w:tc>
        <w:tc>
          <w:tcPr>
            <w:tcW w:w="1116" w:type="dxa"/>
            <w:tcBorders>
              <w:top w:val="single" w:sz="4" w:space="0" w:color="auto"/>
              <w:bottom w:val="single" w:sz="4" w:space="0" w:color="auto"/>
            </w:tcBorders>
            <w:shd w:val="clear" w:color="auto" w:fill="auto"/>
            <w:vAlign w:val="bottom"/>
          </w:tcPr>
          <w:p w:rsidR="00370F37" w:rsidRPr="00072EE5" w:rsidRDefault="00370F37" w:rsidP="00925CB4">
            <w:pPr>
              <w:jc w:val="center"/>
              <w:rPr>
                <w:b/>
                <w:sz w:val="24"/>
                <w:szCs w:val="24"/>
              </w:rPr>
            </w:pPr>
            <w:r w:rsidRPr="00072EE5">
              <w:rPr>
                <w:b/>
                <w:sz w:val="24"/>
                <w:szCs w:val="24"/>
              </w:rPr>
              <w:t>Present Value</w:t>
            </w:r>
          </w:p>
        </w:tc>
      </w:tr>
      <w:tr w:rsidR="006A29DB" w:rsidRPr="001C07A2" w:rsidTr="00925CB4">
        <w:trPr>
          <w:trHeight w:val="240"/>
          <w:jc w:val="center"/>
        </w:trPr>
        <w:tc>
          <w:tcPr>
            <w:tcW w:w="1040" w:type="dxa"/>
            <w:tcBorders>
              <w:top w:val="single" w:sz="4" w:space="0" w:color="auto"/>
            </w:tcBorders>
            <w:shd w:val="clear" w:color="auto" w:fill="auto"/>
            <w:noWrap/>
            <w:vAlign w:val="bottom"/>
          </w:tcPr>
          <w:p w:rsidR="00370F37" w:rsidRPr="00072EE5" w:rsidRDefault="00370F37" w:rsidP="00800EB8">
            <w:pPr>
              <w:jc w:val="center"/>
              <w:rPr>
                <w:bCs/>
                <w:sz w:val="24"/>
                <w:szCs w:val="24"/>
              </w:rPr>
            </w:pPr>
            <w:r w:rsidRPr="00072EE5">
              <w:rPr>
                <w:bCs/>
                <w:sz w:val="24"/>
                <w:szCs w:val="24"/>
              </w:rPr>
              <w:t>20</w:t>
            </w:r>
            <w:r w:rsidR="00800EB8">
              <w:rPr>
                <w:bCs/>
                <w:sz w:val="24"/>
                <w:szCs w:val="24"/>
              </w:rPr>
              <w:t>15</w:t>
            </w:r>
          </w:p>
        </w:tc>
        <w:tc>
          <w:tcPr>
            <w:tcW w:w="1466" w:type="dxa"/>
            <w:tcBorders>
              <w:top w:val="single" w:sz="4" w:space="0" w:color="auto"/>
            </w:tcBorders>
            <w:shd w:val="clear" w:color="auto" w:fill="auto"/>
            <w:noWrap/>
            <w:vAlign w:val="bottom"/>
          </w:tcPr>
          <w:p w:rsidR="00370F37" w:rsidRPr="001C07A2" w:rsidRDefault="00370F37" w:rsidP="00925CB4">
            <w:pPr>
              <w:jc w:val="center"/>
              <w:rPr>
                <w:sz w:val="24"/>
                <w:szCs w:val="24"/>
              </w:rPr>
            </w:pPr>
            <w:r w:rsidRPr="001C07A2">
              <w:rPr>
                <w:sz w:val="24"/>
                <w:szCs w:val="24"/>
              </w:rPr>
              <w:t>0.893</w:t>
            </w:r>
          </w:p>
        </w:tc>
        <w:tc>
          <w:tcPr>
            <w:tcW w:w="1363" w:type="dxa"/>
            <w:tcBorders>
              <w:top w:val="single" w:sz="4" w:space="0" w:color="auto"/>
            </w:tcBorders>
            <w:shd w:val="clear" w:color="auto" w:fill="auto"/>
            <w:noWrap/>
            <w:vAlign w:val="bottom"/>
          </w:tcPr>
          <w:p w:rsidR="00370F37" w:rsidRPr="001C07A2" w:rsidRDefault="00370F37" w:rsidP="002143BF">
            <w:pPr>
              <w:ind w:right="157"/>
              <w:jc w:val="right"/>
              <w:rPr>
                <w:sz w:val="24"/>
                <w:szCs w:val="24"/>
              </w:rPr>
            </w:pPr>
            <w:r w:rsidRPr="001C07A2">
              <w:rPr>
                <w:sz w:val="24"/>
                <w:szCs w:val="24"/>
              </w:rPr>
              <w:t>$</w:t>
            </w:r>
            <w:r w:rsidR="002143BF">
              <w:rPr>
                <w:sz w:val="24"/>
                <w:szCs w:val="24"/>
              </w:rPr>
              <w:t>217,98</w:t>
            </w:r>
            <w:r w:rsidRPr="001C07A2">
              <w:rPr>
                <w:sz w:val="24"/>
                <w:szCs w:val="24"/>
              </w:rPr>
              <w:t>0</w:t>
            </w:r>
          </w:p>
        </w:tc>
        <w:tc>
          <w:tcPr>
            <w:tcW w:w="1040" w:type="dxa"/>
            <w:tcBorders>
              <w:top w:val="single" w:sz="4" w:space="0" w:color="auto"/>
            </w:tcBorders>
            <w:shd w:val="clear" w:color="auto" w:fill="auto"/>
            <w:noWrap/>
            <w:vAlign w:val="bottom"/>
          </w:tcPr>
          <w:p w:rsidR="00370F37" w:rsidRPr="001C07A2" w:rsidRDefault="00370F37" w:rsidP="006A29DB">
            <w:pPr>
              <w:jc w:val="right"/>
              <w:rPr>
                <w:sz w:val="24"/>
                <w:szCs w:val="24"/>
              </w:rPr>
            </w:pPr>
            <w:r w:rsidRPr="001C07A2">
              <w:rPr>
                <w:sz w:val="24"/>
                <w:szCs w:val="24"/>
              </w:rPr>
              <w:t>$</w:t>
            </w:r>
            <w:r w:rsidR="006A29DB">
              <w:rPr>
                <w:sz w:val="24"/>
                <w:szCs w:val="24"/>
              </w:rPr>
              <w:t>194,656</w:t>
            </w:r>
          </w:p>
        </w:tc>
        <w:tc>
          <w:tcPr>
            <w:tcW w:w="1363" w:type="dxa"/>
            <w:tcBorders>
              <w:top w:val="single" w:sz="4" w:space="0" w:color="auto"/>
            </w:tcBorders>
            <w:shd w:val="clear" w:color="auto" w:fill="auto"/>
            <w:noWrap/>
            <w:vAlign w:val="bottom"/>
          </w:tcPr>
          <w:p w:rsidR="00370F37" w:rsidRPr="001C07A2" w:rsidRDefault="00370F37" w:rsidP="002143BF">
            <w:pPr>
              <w:ind w:right="130"/>
              <w:jc w:val="right"/>
              <w:rPr>
                <w:sz w:val="24"/>
                <w:szCs w:val="24"/>
              </w:rPr>
            </w:pPr>
            <w:r w:rsidRPr="001C07A2">
              <w:rPr>
                <w:sz w:val="24"/>
                <w:szCs w:val="24"/>
              </w:rPr>
              <w:t>$</w:t>
            </w:r>
            <w:r w:rsidR="002143BF">
              <w:rPr>
                <w:sz w:val="24"/>
                <w:szCs w:val="24"/>
              </w:rPr>
              <w:t>505,350</w:t>
            </w:r>
          </w:p>
        </w:tc>
        <w:tc>
          <w:tcPr>
            <w:tcW w:w="1116" w:type="dxa"/>
            <w:tcBorders>
              <w:top w:val="single" w:sz="4" w:space="0" w:color="auto"/>
            </w:tcBorders>
            <w:shd w:val="clear" w:color="auto" w:fill="auto"/>
            <w:noWrap/>
            <w:vAlign w:val="bottom"/>
          </w:tcPr>
          <w:p w:rsidR="00370F37" w:rsidRPr="001C07A2" w:rsidRDefault="00370F37" w:rsidP="006A29DB">
            <w:pPr>
              <w:jc w:val="right"/>
              <w:rPr>
                <w:sz w:val="24"/>
                <w:szCs w:val="24"/>
              </w:rPr>
            </w:pPr>
            <w:r w:rsidRPr="001C07A2">
              <w:rPr>
                <w:sz w:val="24"/>
                <w:szCs w:val="24"/>
              </w:rPr>
              <w:t>$</w:t>
            </w:r>
            <w:r w:rsidR="006A29DB">
              <w:rPr>
                <w:sz w:val="24"/>
                <w:szCs w:val="24"/>
              </w:rPr>
              <w:t>451,278</w:t>
            </w:r>
          </w:p>
        </w:tc>
      </w:tr>
      <w:tr w:rsidR="006A29DB" w:rsidRPr="001C07A2" w:rsidTr="00925CB4">
        <w:trPr>
          <w:trHeight w:val="240"/>
          <w:jc w:val="center"/>
        </w:trPr>
        <w:tc>
          <w:tcPr>
            <w:tcW w:w="1040" w:type="dxa"/>
            <w:shd w:val="clear" w:color="auto" w:fill="auto"/>
            <w:noWrap/>
            <w:vAlign w:val="bottom"/>
          </w:tcPr>
          <w:p w:rsidR="00370F37" w:rsidRPr="00072EE5" w:rsidRDefault="00800EB8" w:rsidP="00925CB4">
            <w:pPr>
              <w:jc w:val="center"/>
              <w:rPr>
                <w:bCs/>
                <w:sz w:val="24"/>
                <w:szCs w:val="24"/>
              </w:rPr>
            </w:pPr>
            <w:r>
              <w:rPr>
                <w:bCs/>
                <w:sz w:val="24"/>
                <w:szCs w:val="24"/>
              </w:rPr>
              <w:t>2016</w:t>
            </w:r>
          </w:p>
        </w:tc>
        <w:tc>
          <w:tcPr>
            <w:tcW w:w="1466" w:type="dxa"/>
            <w:shd w:val="clear" w:color="auto" w:fill="auto"/>
            <w:noWrap/>
            <w:vAlign w:val="bottom"/>
          </w:tcPr>
          <w:p w:rsidR="00370F37" w:rsidRPr="001C07A2" w:rsidRDefault="00370F37" w:rsidP="00925CB4">
            <w:pPr>
              <w:jc w:val="center"/>
              <w:rPr>
                <w:sz w:val="24"/>
                <w:szCs w:val="24"/>
              </w:rPr>
            </w:pPr>
            <w:r w:rsidRPr="001C07A2">
              <w:rPr>
                <w:sz w:val="24"/>
                <w:szCs w:val="24"/>
              </w:rPr>
              <w:t>0.797</w:t>
            </w:r>
          </w:p>
        </w:tc>
        <w:tc>
          <w:tcPr>
            <w:tcW w:w="1363" w:type="dxa"/>
            <w:shd w:val="clear" w:color="auto" w:fill="auto"/>
            <w:noWrap/>
            <w:vAlign w:val="bottom"/>
          </w:tcPr>
          <w:p w:rsidR="00370F37" w:rsidRPr="001C07A2" w:rsidRDefault="002143BF" w:rsidP="002143BF">
            <w:pPr>
              <w:ind w:right="157"/>
              <w:jc w:val="right"/>
              <w:rPr>
                <w:sz w:val="24"/>
                <w:szCs w:val="24"/>
              </w:rPr>
            </w:pPr>
            <w:r>
              <w:rPr>
                <w:sz w:val="24"/>
                <w:szCs w:val="24"/>
              </w:rPr>
              <w:t>559,440</w:t>
            </w:r>
          </w:p>
        </w:tc>
        <w:tc>
          <w:tcPr>
            <w:tcW w:w="1040" w:type="dxa"/>
            <w:shd w:val="clear" w:color="auto" w:fill="auto"/>
            <w:noWrap/>
            <w:vAlign w:val="bottom"/>
          </w:tcPr>
          <w:p w:rsidR="00370F37" w:rsidRPr="001C07A2" w:rsidRDefault="006A29DB" w:rsidP="006A29DB">
            <w:pPr>
              <w:jc w:val="right"/>
              <w:rPr>
                <w:sz w:val="24"/>
                <w:szCs w:val="24"/>
              </w:rPr>
            </w:pPr>
            <w:r>
              <w:rPr>
                <w:sz w:val="24"/>
                <w:szCs w:val="24"/>
              </w:rPr>
              <w:t>445,874</w:t>
            </w:r>
          </w:p>
        </w:tc>
        <w:tc>
          <w:tcPr>
            <w:tcW w:w="1363" w:type="dxa"/>
            <w:shd w:val="clear" w:color="auto" w:fill="auto"/>
            <w:noWrap/>
            <w:vAlign w:val="bottom"/>
          </w:tcPr>
          <w:p w:rsidR="00370F37" w:rsidRPr="001C07A2" w:rsidRDefault="002143BF" w:rsidP="002143BF">
            <w:pPr>
              <w:ind w:right="130"/>
              <w:jc w:val="right"/>
              <w:rPr>
                <w:sz w:val="24"/>
                <w:szCs w:val="24"/>
              </w:rPr>
            </w:pPr>
            <w:r>
              <w:rPr>
                <w:sz w:val="24"/>
                <w:szCs w:val="24"/>
              </w:rPr>
              <w:t>565</w:t>
            </w:r>
            <w:r w:rsidR="00370F37" w:rsidRPr="001C07A2">
              <w:rPr>
                <w:sz w:val="24"/>
                <w:szCs w:val="24"/>
              </w:rPr>
              <w:t>,</w:t>
            </w:r>
            <w:r>
              <w:rPr>
                <w:sz w:val="24"/>
                <w:szCs w:val="24"/>
              </w:rPr>
              <w:t>121</w:t>
            </w:r>
          </w:p>
        </w:tc>
        <w:tc>
          <w:tcPr>
            <w:tcW w:w="1116" w:type="dxa"/>
            <w:shd w:val="clear" w:color="auto" w:fill="auto"/>
            <w:noWrap/>
            <w:vAlign w:val="bottom"/>
          </w:tcPr>
          <w:p w:rsidR="00370F37" w:rsidRPr="001C07A2" w:rsidRDefault="006A29DB" w:rsidP="006A29DB">
            <w:pPr>
              <w:jc w:val="right"/>
              <w:rPr>
                <w:sz w:val="24"/>
                <w:szCs w:val="24"/>
              </w:rPr>
            </w:pPr>
            <w:r>
              <w:rPr>
                <w:sz w:val="24"/>
                <w:szCs w:val="24"/>
              </w:rPr>
              <w:t>450,401</w:t>
            </w:r>
          </w:p>
        </w:tc>
      </w:tr>
      <w:tr w:rsidR="006A29DB" w:rsidRPr="001C07A2" w:rsidTr="00925CB4">
        <w:trPr>
          <w:trHeight w:val="255"/>
          <w:jc w:val="center"/>
        </w:trPr>
        <w:tc>
          <w:tcPr>
            <w:tcW w:w="1040" w:type="dxa"/>
            <w:shd w:val="clear" w:color="auto" w:fill="auto"/>
            <w:noWrap/>
            <w:vAlign w:val="bottom"/>
          </w:tcPr>
          <w:p w:rsidR="00370F37" w:rsidRPr="00072EE5" w:rsidRDefault="00800EB8" w:rsidP="00925CB4">
            <w:pPr>
              <w:jc w:val="center"/>
              <w:rPr>
                <w:bCs/>
                <w:sz w:val="24"/>
                <w:szCs w:val="24"/>
              </w:rPr>
            </w:pPr>
            <w:r>
              <w:rPr>
                <w:bCs/>
                <w:sz w:val="24"/>
                <w:szCs w:val="24"/>
              </w:rPr>
              <w:t>2017</w:t>
            </w:r>
          </w:p>
        </w:tc>
        <w:tc>
          <w:tcPr>
            <w:tcW w:w="1466" w:type="dxa"/>
            <w:shd w:val="clear" w:color="auto" w:fill="auto"/>
            <w:noWrap/>
            <w:vAlign w:val="bottom"/>
          </w:tcPr>
          <w:p w:rsidR="00370F37" w:rsidRPr="001C07A2" w:rsidRDefault="00370F37" w:rsidP="00925CB4">
            <w:pPr>
              <w:jc w:val="center"/>
              <w:rPr>
                <w:sz w:val="24"/>
                <w:szCs w:val="24"/>
              </w:rPr>
            </w:pPr>
            <w:r w:rsidRPr="001C07A2">
              <w:rPr>
                <w:sz w:val="24"/>
                <w:szCs w:val="24"/>
              </w:rPr>
              <w:t>0.712</w:t>
            </w:r>
          </w:p>
        </w:tc>
        <w:tc>
          <w:tcPr>
            <w:tcW w:w="1363" w:type="dxa"/>
            <w:shd w:val="clear" w:color="auto" w:fill="auto"/>
            <w:noWrap/>
            <w:vAlign w:val="bottom"/>
          </w:tcPr>
          <w:p w:rsidR="00370F37" w:rsidRPr="001C07A2" w:rsidRDefault="002143BF" w:rsidP="002143BF">
            <w:pPr>
              <w:ind w:right="157"/>
              <w:jc w:val="right"/>
              <w:rPr>
                <w:sz w:val="24"/>
                <w:szCs w:val="24"/>
              </w:rPr>
            </w:pPr>
            <w:r>
              <w:rPr>
                <w:sz w:val="24"/>
                <w:szCs w:val="24"/>
              </w:rPr>
              <w:t>697,028</w:t>
            </w:r>
          </w:p>
        </w:tc>
        <w:tc>
          <w:tcPr>
            <w:tcW w:w="1040" w:type="dxa"/>
            <w:shd w:val="clear" w:color="auto" w:fill="auto"/>
            <w:noWrap/>
            <w:vAlign w:val="bottom"/>
          </w:tcPr>
          <w:p w:rsidR="00370F37" w:rsidRPr="00072EE5" w:rsidRDefault="00370F37" w:rsidP="006A29DB">
            <w:pPr>
              <w:jc w:val="right"/>
              <w:rPr>
                <w:sz w:val="24"/>
                <w:szCs w:val="24"/>
                <w:u w:val="single"/>
              </w:rPr>
            </w:pPr>
            <w:r>
              <w:rPr>
                <w:sz w:val="24"/>
                <w:szCs w:val="24"/>
                <w:u w:val="single"/>
              </w:rPr>
              <w:t xml:space="preserve">  </w:t>
            </w:r>
            <w:r w:rsidR="006A29DB">
              <w:rPr>
                <w:sz w:val="24"/>
                <w:szCs w:val="24"/>
                <w:u w:val="single"/>
              </w:rPr>
              <w:t xml:space="preserve">   496,284</w:t>
            </w:r>
          </w:p>
        </w:tc>
        <w:tc>
          <w:tcPr>
            <w:tcW w:w="1363" w:type="dxa"/>
            <w:shd w:val="clear" w:color="auto" w:fill="auto"/>
            <w:noWrap/>
            <w:vAlign w:val="bottom"/>
          </w:tcPr>
          <w:p w:rsidR="00370F37" w:rsidRPr="001C07A2" w:rsidRDefault="002143BF" w:rsidP="002143BF">
            <w:pPr>
              <w:ind w:right="130"/>
              <w:jc w:val="right"/>
              <w:rPr>
                <w:sz w:val="24"/>
                <w:szCs w:val="24"/>
              </w:rPr>
            </w:pPr>
            <w:r>
              <w:rPr>
                <w:sz w:val="24"/>
                <w:szCs w:val="24"/>
              </w:rPr>
              <w:t>629,619</w:t>
            </w:r>
          </w:p>
        </w:tc>
        <w:tc>
          <w:tcPr>
            <w:tcW w:w="1116" w:type="dxa"/>
            <w:shd w:val="clear" w:color="auto" w:fill="auto"/>
            <w:noWrap/>
            <w:vAlign w:val="bottom"/>
          </w:tcPr>
          <w:p w:rsidR="00370F37" w:rsidRPr="00072EE5" w:rsidRDefault="00370F37" w:rsidP="006A29DB">
            <w:pPr>
              <w:jc w:val="right"/>
              <w:rPr>
                <w:sz w:val="24"/>
                <w:szCs w:val="24"/>
                <w:u w:val="single"/>
              </w:rPr>
            </w:pPr>
            <w:r>
              <w:rPr>
                <w:sz w:val="24"/>
                <w:szCs w:val="24"/>
                <w:u w:val="single"/>
              </w:rPr>
              <w:t xml:space="preserve">  </w:t>
            </w:r>
            <w:r w:rsidR="006A29DB">
              <w:rPr>
                <w:sz w:val="24"/>
                <w:szCs w:val="24"/>
                <w:u w:val="single"/>
              </w:rPr>
              <w:t xml:space="preserve">   448,289</w:t>
            </w:r>
          </w:p>
        </w:tc>
      </w:tr>
      <w:tr w:rsidR="006A29DB" w:rsidRPr="001C07A2" w:rsidTr="00925CB4">
        <w:trPr>
          <w:trHeight w:val="270"/>
          <w:jc w:val="center"/>
        </w:trPr>
        <w:tc>
          <w:tcPr>
            <w:tcW w:w="1040" w:type="dxa"/>
            <w:shd w:val="clear" w:color="auto" w:fill="auto"/>
            <w:noWrap/>
            <w:vAlign w:val="bottom"/>
          </w:tcPr>
          <w:p w:rsidR="00370F37" w:rsidRPr="001C07A2" w:rsidRDefault="00370F37" w:rsidP="00925CB4">
            <w:pPr>
              <w:rPr>
                <w:sz w:val="24"/>
                <w:szCs w:val="24"/>
              </w:rPr>
            </w:pPr>
            <w:r w:rsidRPr="001C07A2">
              <w:rPr>
                <w:sz w:val="24"/>
                <w:szCs w:val="24"/>
              </w:rPr>
              <w:t> </w:t>
            </w:r>
          </w:p>
        </w:tc>
        <w:tc>
          <w:tcPr>
            <w:tcW w:w="1466" w:type="dxa"/>
            <w:shd w:val="clear" w:color="auto" w:fill="auto"/>
            <w:noWrap/>
            <w:vAlign w:val="bottom"/>
          </w:tcPr>
          <w:p w:rsidR="00370F37" w:rsidRPr="001C07A2" w:rsidRDefault="00370F37" w:rsidP="00925CB4">
            <w:pPr>
              <w:rPr>
                <w:sz w:val="24"/>
                <w:szCs w:val="24"/>
              </w:rPr>
            </w:pPr>
            <w:r w:rsidRPr="001C07A2">
              <w:rPr>
                <w:sz w:val="24"/>
                <w:szCs w:val="24"/>
              </w:rPr>
              <w:t> </w:t>
            </w:r>
          </w:p>
        </w:tc>
        <w:tc>
          <w:tcPr>
            <w:tcW w:w="1363" w:type="dxa"/>
            <w:shd w:val="clear" w:color="auto" w:fill="auto"/>
            <w:noWrap/>
            <w:vAlign w:val="bottom"/>
          </w:tcPr>
          <w:p w:rsidR="00370F37" w:rsidRPr="001C07A2" w:rsidRDefault="00370F37" w:rsidP="00925CB4">
            <w:pPr>
              <w:rPr>
                <w:sz w:val="24"/>
                <w:szCs w:val="24"/>
              </w:rPr>
            </w:pPr>
            <w:r w:rsidRPr="001C07A2">
              <w:rPr>
                <w:sz w:val="24"/>
                <w:szCs w:val="24"/>
              </w:rPr>
              <w:t> </w:t>
            </w:r>
          </w:p>
        </w:tc>
        <w:tc>
          <w:tcPr>
            <w:tcW w:w="1040" w:type="dxa"/>
            <w:shd w:val="clear" w:color="auto" w:fill="auto"/>
            <w:noWrap/>
            <w:vAlign w:val="bottom"/>
          </w:tcPr>
          <w:p w:rsidR="00370F37" w:rsidRPr="00072EE5" w:rsidRDefault="006A29DB" w:rsidP="00925CB4">
            <w:pPr>
              <w:jc w:val="right"/>
              <w:rPr>
                <w:sz w:val="24"/>
                <w:szCs w:val="24"/>
                <w:u w:val="double"/>
              </w:rPr>
            </w:pPr>
            <w:r>
              <w:rPr>
                <w:sz w:val="24"/>
                <w:szCs w:val="24"/>
                <w:u w:val="double"/>
              </w:rPr>
              <w:t>$1,136,814</w:t>
            </w:r>
          </w:p>
        </w:tc>
        <w:tc>
          <w:tcPr>
            <w:tcW w:w="1363" w:type="dxa"/>
            <w:shd w:val="clear" w:color="auto" w:fill="auto"/>
            <w:noWrap/>
            <w:vAlign w:val="bottom"/>
          </w:tcPr>
          <w:p w:rsidR="00370F37" w:rsidRPr="001C07A2" w:rsidRDefault="00370F37" w:rsidP="00925CB4">
            <w:pPr>
              <w:rPr>
                <w:sz w:val="24"/>
                <w:szCs w:val="24"/>
              </w:rPr>
            </w:pPr>
          </w:p>
        </w:tc>
        <w:tc>
          <w:tcPr>
            <w:tcW w:w="1116" w:type="dxa"/>
            <w:shd w:val="clear" w:color="auto" w:fill="auto"/>
            <w:noWrap/>
            <w:vAlign w:val="bottom"/>
          </w:tcPr>
          <w:p w:rsidR="00370F37" w:rsidRPr="00072EE5" w:rsidRDefault="006A29DB" w:rsidP="006A29DB">
            <w:pPr>
              <w:jc w:val="right"/>
              <w:rPr>
                <w:sz w:val="24"/>
                <w:szCs w:val="24"/>
                <w:u w:val="double"/>
              </w:rPr>
            </w:pPr>
            <w:r>
              <w:rPr>
                <w:sz w:val="24"/>
                <w:szCs w:val="24"/>
                <w:u w:val="double"/>
              </w:rPr>
              <w:t>$1,349,968</w:t>
            </w:r>
          </w:p>
        </w:tc>
      </w:tr>
      <w:tr w:rsidR="006A29DB" w:rsidRPr="001C07A2" w:rsidTr="00925CB4">
        <w:trPr>
          <w:trHeight w:val="270"/>
          <w:jc w:val="center"/>
        </w:trPr>
        <w:tc>
          <w:tcPr>
            <w:tcW w:w="1040" w:type="dxa"/>
            <w:shd w:val="clear" w:color="auto" w:fill="auto"/>
            <w:noWrap/>
            <w:vAlign w:val="bottom"/>
          </w:tcPr>
          <w:p w:rsidR="00370F37" w:rsidRPr="001C07A2" w:rsidRDefault="00370F37" w:rsidP="00925CB4">
            <w:pPr>
              <w:rPr>
                <w:sz w:val="24"/>
                <w:szCs w:val="24"/>
              </w:rPr>
            </w:pPr>
            <w:r w:rsidRPr="001C07A2">
              <w:rPr>
                <w:sz w:val="24"/>
                <w:szCs w:val="24"/>
              </w:rPr>
              <w:t> </w:t>
            </w:r>
          </w:p>
        </w:tc>
        <w:tc>
          <w:tcPr>
            <w:tcW w:w="1466" w:type="dxa"/>
            <w:shd w:val="clear" w:color="auto" w:fill="auto"/>
            <w:noWrap/>
            <w:vAlign w:val="bottom"/>
          </w:tcPr>
          <w:p w:rsidR="00370F37" w:rsidRPr="001C07A2" w:rsidRDefault="00370F37" w:rsidP="00925CB4">
            <w:pPr>
              <w:rPr>
                <w:sz w:val="24"/>
                <w:szCs w:val="24"/>
              </w:rPr>
            </w:pPr>
            <w:r w:rsidRPr="001C07A2">
              <w:rPr>
                <w:sz w:val="24"/>
                <w:szCs w:val="24"/>
              </w:rPr>
              <w:t> </w:t>
            </w:r>
          </w:p>
        </w:tc>
        <w:tc>
          <w:tcPr>
            <w:tcW w:w="1363" w:type="dxa"/>
            <w:shd w:val="clear" w:color="auto" w:fill="auto"/>
            <w:noWrap/>
            <w:vAlign w:val="bottom"/>
          </w:tcPr>
          <w:p w:rsidR="00370F37" w:rsidRPr="001C07A2" w:rsidRDefault="00370F37" w:rsidP="00925CB4">
            <w:pPr>
              <w:rPr>
                <w:sz w:val="24"/>
                <w:szCs w:val="24"/>
              </w:rPr>
            </w:pPr>
            <w:r w:rsidRPr="001C07A2">
              <w:rPr>
                <w:sz w:val="24"/>
                <w:szCs w:val="24"/>
              </w:rPr>
              <w:t> </w:t>
            </w:r>
          </w:p>
        </w:tc>
        <w:tc>
          <w:tcPr>
            <w:tcW w:w="1040" w:type="dxa"/>
            <w:shd w:val="clear" w:color="auto" w:fill="auto"/>
            <w:noWrap/>
            <w:vAlign w:val="bottom"/>
          </w:tcPr>
          <w:p w:rsidR="00370F37" w:rsidRPr="001C07A2" w:rsidRDefault="00370F37" w:rsidP="00925CB4">
            <w:pPr>
              <w:rPr>
                <w:sz w:val="24"/>
                <w:szCs w:val="24"/>
              </w:rPr>
            </w:pPr>
            <w:r w:rsidRPr="001C07A2">
              <w:rPr>
                <w:sz w:val="24"/>
                <w:szCs w:val="24"/>
              </w:rPr>
              <w:t> </w:t>
            </w:r>
          </w:p>
        </w:tc>
        <w:tc>
          <w:tcPr>
            <w:tcW w:w="1363" w:type="dxa"/>
            <w:shd w:val="clear" w:color="auto" w:fill="auto"/>
            <w:noWrap/>
            <w:vAlign w:val="bottom"/>
          </w:tcPr>
          <w:p w:rsidR="00370F37" w:rsidRPr="001C07A2" w:rsidRDefault="00370F37" w:rsidP="00925CB4">
            <w:pPr>
              <w:rPr>
                <w:sz w:val="24"/>
                <w:szCs w:val="24"/>
              </w:rPr>
            </w:pPr>
            <w:r w:rsidRPr="001C07A2">
              <w:rPr>
                <w:sz w:val="24"/>
                <w:szCs w:val="24"/>
              </w:rPr>
              <w:t> </w:t>
            </w:r>
          </w:p>
        </w:tc>
        <w:tc>
          <w:tcPr>
            <w:tcW w:w="1116" w:type="dxa"/>
            <w:shd w:val="clear" w:color="auto" w:fill="auto"/>
            <w:noWrap/>
            <w:vAlign w:val="bottom"/>
          </w:tcPr>
          <w:p w:rsidR="00370F37" w:rsidRPr="001C07A2" w:rsidRDefault="00370F37" w:rsidP="00925CB4">
            <w:pPr>
              <w:rPr>
                <w:sz w:val="24"/>
                <w:szCs w:val="24"/>
              </w:rPr>
            </w:pPr>
            <w:r w:rsidRPr="001C07A2">
              <w:rPr>
                <w:sz w:val="24"/>
                <w:szCs w:val="24"/>
              </w:rPr>
              <w:t> </w:t>
            </w:r>
          </w:p>
        </w:tc>
      </w:tr>
    </w:tbl>
    <w:p w:rsidR="00370F37" w:rsidRDefault="00370F37" w:rsidP="00370F37">
      <w:pPr>
        <w:pStyle w:val="Footer"/>
        <w:tabs>
          <w:tab w:val="clear" w:pos="4320"/>
          <w:tab w:val="clear" w:pos="8640"/>
        </w:tabs>
        <w:rPr>
          <w:rFonts w:ascii="Times New Roman" w:hAnsi="Times New Roman"/>
        </w:rPr>
      </w:pPr>
    </w:p>
    <w:p w:rsidR="00370F37" w:rsidRDefault="006A29DB" w:rsidP="00370F37">
      <w:pPr>
        <w:pStyle w:val="Footer"/>
        <w:tabs>
          <w:tab w:val="clear" w:pos="4320"/>
          <w:tab w:val="clear" w:pos="8640"/>
        </w:tabs>
        <w:rPr>
          <w:rFonts w:ascii="Times New Roman" w:hAnsi="Times New Roman"/>
        </w:rPr>
      </w:pPr>
      <w:r>
        <w:rPr>
          <w:rFonts w:ascii="Times New Roman" w:hAnsi="Times New Roman"/>
        </w:rPr>
        <w:t xml:space="preserve">Based on NPV at 12%, Cloudburst </w:t>
      </w:r>
      <w:r w:rsidR="00370F37">
        <w:rPr>
          <w:rFonts w:ascii="Times New Roman" w:hAnsi="Times New Roman"/>
        </w:rPr>
        <w:t>is the more valuable customer.</w:t>
      </w:r>
    </w:p>
    <w:p w:rsidR="00370F37" w:rsidRDefault="00370F37" w:rsidP="00370F37">
      <w:pPr>
        <w:pStyle w:val="Footer"/>
        <w:tabs>
          <w:tab w:val="clear" w:pos="4320"/>
          <w:tab w:val="clear" w:pos="8640"/>
        </w:tabs>
        <w:rPr>
          <w:rFonts w:ascii="Times New Roman" w:hAnsi="Times New Roman"/>
        </w:rPr>
      </w:pPr>
    </w:p>
    <w:p w:rsidR="00370F37" w:rsidRDefault="00370F37" w:rsidP="00370F37">
      <w:pPr>
        <w:pStyle w:val="Footer"/>
        <w:tabs>
          <w:tab w:val="clear" w:pos="4320"/>
          <w:tab w:val="clear" w:pos="8640"/>
          <w:tab w:val="left" w:pos="720"/>
          <w:tab w:val="decimal" w:pos="3600"/>
        </w:tabs>
        <w:rPr>
          <w:rFonts w:ascii="Times New Roman" w:hAnsi="Times New Roman"/>
        </w:rPr>
      </w:pPr>
      <w:r>
        <w:rPr>
          <w:rFonts w:ascii="Times New Roman" w:hAnsi="Times New Roman"/>
        </w:rPr>
        <w:t xml:space="preserve">3. </w:t>
      </w:r>
      <w:r>
        <w:rPr>
          <w:rFonts w:ascii="Times New Roman" w:hAnsi="Times New Roman"/>
        </w:rPr>
        <w:tab/>
      </w:r>
      <w:r>
        <w:rPr>
          <w:rFonts w:ascii="Times New Roman" w:hAnsi="Times New Roman"/>
        </w:rPr>
        <w:tab/>
        <w:t xml:space="preserve">Assuming a 10% discount on </w:t>
      </w:r>
      <w:r w:rsidR="00944C7B">
        <w:rPr>
          <w:rFonts w:ascii="Times New Roman" w:hAnsi="Times New Roman"/>
        </w:rPr>
        <w:t xml:space="preserve">the </w:t>
      </w:r>
      <w:r>
        <w:rPr>
          <w:rFonts w:ascii="Times New Roman" w:hAnsi="Times New Roman"/>
        </w:rPr>
        <w:t xml:space="preserve">revenues for </w:t>
      </w:r>
      <w:r w:rsidR="00944C7B">
        <w:rPr>
          <w:rFonts w:ascii="Times New Roman" w:hAnsi="Times New Roman"/>
        </w:rPr>
        <w:t>Cloudburst</w:t>
      </w:r>
      <w:r>
        <w:rPr>
          <w:rFonts w:ascii="Times New Roman" w:hAnsi="Times New Roman"/>
        </w:rPr>
        <w:t xml:space="preserve"> calculated in requirement 1, we have</w:t>
      </w:r>
    </w:p>
    <w:p w:rsidR="00370F37" w:rsidRDefault="00370F37" w:rsidP="00370F37">
      <w:pPr>
        <w:pStyle w:val="Footer"/>
        <w:tabs>
          <w:tab w:val="clear" w:pos="4320"/>
          <w:tab w:val="clear" w:pos="8640"/>
          <w:tab w:val="left" w:pos="720"/>
          <w:tab w:val="decimal" w:pos="3600"/>
        </w:tabs>
        <w:rPr>
          <w:rFonts w:ascii="Times New Roman" w:hAnsi="Times New Roman"/>
        </w:rPr>
      </w:pPr>
    </w:p>
    <w:tbl>
      <w:tblPr>
        <w:tblW w:w="8763" w:type="dxa"/>
        <w:jc w:val="center"/>
        <w:tblInd w:w="108" w:type="dxa"/>
        <w:tblLook w:val="0000"/>
      </w:tblPr>
      <w:tblGrid>
        <w:gridCol w:w="2383"/>
        <w:gridCol w:w="1176"/>
        <w:gridCol w:w="1296"/>
        <w:gridCol w:w="1356"/>
        <w:gridCol w:w="1296"/>
        <w:gridCol w:w="1356"/>
      </w:tblGrid>
      <w:tr w:rsidR="00370F37" w:rsidRPr="001C07A2" w:rsidTr="00944C7B">
        <w:trPr>
          <w:trHeight w:val="240"/>
          <w:jc w:val="center"/>
        </w:trPr>
        <w:tc>
          <w:tcPr>
            <w:tcW w:w="2383" w:type="dxa"/>
            <w:tcBorders>
              <w:bottom w:val="single" w:sz="4" w:space="0" w:color="auto"/>
            </w:tcBorders>
            <w:shd w:val="clear" w:color="auto" w:fill="auto"/>
            <w:noWrap/>
            <w:vAlign w:val="bottom"/>
          </w:tcPr>
          <w:p w:rsidR="00370F37" w:rsidRPr="001C07A2" w:rsidRDefault="00944C7B" w:rsidP="00944C7B">
            <w:pPr>
              <w:rPr>
                <w:b/>
                <w:bCs/>
                <w:sz w:val="24"/>
                <w:szCs w:val="24"/>
              </w:rPr>
            </w:pPr>
            <w:r>
              <w:rPr>
                <w:b/>
                <w:bCs/>
                <w:sz w:val="24"/>
                <w:szCs w:val="24"/>
              </w:rPr>
              <w:t>Cloudburst</w:t>
            </w:r>
          </w:p>
        </w:tc>
        <w:tc>
          <w:tcPr>
            <w:tcW w:w="1176" w:type="dxa"/>
            <w:tcBorders>
              <w:bottom w:val="single" w:sz="4" w:space="0" w:color="auto"/>
            </w:tcBorders>
            <w:shd w:val="clear" w:color="auto" w:fill="auto"/>
            <w:noWrap/>
            <w:vAlign w:val="bottom"/>
          </w:tcPr>
          <w:p w:rsidR="00370F37" w:rsidRPr="001C07A2" w:rsidRDefault="00370F37" w:rsidP="00925CB4">
            <w:pPr>
              <w:jc w:val="center"/>
              <w:rPr>
                <w:sz w:val="24"/>
                <w:szCs w:val="24"/>
              </w:rPr>
            </w:pPr>
            <w:r w:rsidRPr="00761AFB">
              <w:rPr>
                <w:b/>
                <w:sz w:val="24"/>
                <w:szCs w:val="24"/>
              </w:rPr>
              <w:t>Annual Increases</w:t>
            </w:r>
          </w:p>
        </w:tc>
        <w:tc>
          <w:tcPr>
            <w:tcW w:w="1196" w:type="dxa"/>
            <w:tcBorders>
              <w:bottom w:val="single" w:sz="4" w:space="0" w:color="auto"/>
            </w:tcBorders>
            <w:shd w:val="clear" w:color="auto" w:fill="auto"/>
            <w:noWrap/>
            <w:vAlign w:val="bottom"/>
          </w:tcPr>
          <w:p w:rsidR="00370F37" w:rsidRPr="001C07A2" w:rsidRDefault="00944C7B" w:rsidP="00944C7B">
            <w:pPr>
              <w:jc w:val="center"/>
              <w:rPr>
                <w:b/>
                <w:bCs/>
                <w:sz w:val="24"/>
                <w:szCs w:val="24"/>
              </w:rPr>
            </w:pPr>
            <w:r>
              <w:rPr>
                <w:b/>
                <w:bCs/>
                <w:sz w:val="24"/>
                <w:szCs w:val="24"/>
              </w:rPr>
              <w:t xml:space="preserve">  </w:t>
            </w:r>
            <w:r w:rsidR="00370F37" w:rsidRPr="001C07A2">
              <w:rPr>
                <w:b/>
                <w:bCs/>
                <w:sz w:val="24"/>
                <w:szCs w:val="24"/>
              </w:rPr>
              <w:t>20</w:t>
            </w:r>
            <w:r>
              <w:rPr>
                <w:b/>
                <w:bCs/>
                <w:sz w:val="24"/>
                <w:szCs w:val="24"/>
              </w:rPr>
              <w:t>14</w:t>
            </w:r>
          </w:p>
        </w:tc>
        <w:tc>
          <w:tcPr>
            <w:tcW w:w="1356" w:type="dxa"/>
            <w:tcBorders>
              <w:bottom w:val="single" w:sz="4" w:space="0" w:color="auto"/>
            </w:tcBorders>
            <w:shd w:val="clear" w:color="auto" w:fill="auto"/>
            <w:noWrap/>
            <w:vAlign w:val="bottom"/>
          </w:tcPr>
          <w:p w:rsidR="00370F37" w:rsidRPr="001C07A2" w:rsidRDefault="00370F37" w:rsidP="00944C7B">
            <w:pPr>
              <w:jc w:val="center"/>
              <w:rPr>
                <w:b/>
                <w:bCs/>
                <w:sz w:val="24"/>
                <w:szCs w:val="24"/>
              </w:rPr>
            </w:pPr>
            <w:r w:rsidRPr="001C07A2">
              <w:rPr>
                <w:b/>
                <w:bCs/>
                <w:sz w:val="24"/>
                <w:szCs w:val="24"/>
              </w:rPr>
              <w:t>20</w:t>
            </w:r>
            <w:r w:rsidR="00944C7B">
              <w:rPr>
                <w:b/>
                <w:bCs/>
                <w:sz w:val="24"/>
                <w:szCs w:val="24"/>
              </w:rPr>
              <w:t>15</w:t>
            </w:r>
          </w:p>
        </w:tc>
        <w:tc>
          <w:tcPr>
            <w:tcW w:w="1296" w:type="dxa"/>
            <w:tcBorders>
              <w:bottom w:val="single" w:sz="4" w:space="0" w:color="auto"/>
            </w:tcBorders>
            <w:shd w:val="clear" w:color="auto" w:fill="auto"/>
            <w:noWrap/>
            <w:vAlign w:val="bottom"/>
          </w:tcPr>
          <w:p w:rsidR="00370F37" w:rsidRPr="001C07A2" w:rsidRDefault="00370F37" w:rsidP="00944C7B">
            <w:pPr>
              <w:jc w:val="center"/>
              <w:rPr>
                <w:b/>
                <w:bCs/>
                <w:sz w:val="24"/>
                <w:szCs w:val="24"/>
              </w:rPr>
            </w:pPr>
            <w:r w:rsidRPr="001C07A2">
              <w:rPr>
                <w:b/>
                <w:bCs/>
                <w:sz w:val="24"/>
                <w:szCs w:val="24"/>
              </w:rPr>
              <w:t>20</w:t>
            </w:r>
            <w:r w:rsidR="00944C7B">
              <w:rPr>
                <w:b/>
                <w:bCs/>
                <w:sz w:val="24"/>
                <w:szCs w:val="24"/>
              </w:rPr>
              <w:t>16</w:t>
            </w:r>
          </w:p>
        </w:tc>
        <w:tc>
          <w:tcPr>
            <w:tcW w:w="1356" w:type="dxa"/>
            <w:tcBorders>
              <w:bottom w:val="single" w:sz="4" w:space="0" w:color="auto"/>
            </w:tcBorders>
            <w:shd w:val="clear" w:color="auto" w:fill="auto"/>
            <w:noWrap/>
            <w:vAlign w:val="bottom"/>
          </w:tcPr>
          <w:p w:rsidR="00370F37" w:rsidRPr="001C07A2" w:rsidRDefault="00370F37" w:rsidP="00944C7B">
            <w:pPr>
              <w:jc w:val="center"/>
              <w:rPr>
                <w:b/>
                <w:bCs/>
                <w:sz w:val="24"/>
                <w:szCs w:val="24"/>
              </w:rPr>
            </w:pPr>
            <w:r w:rsidRPr="001C07A2">
              <w:rPr>
                <w:b/>
                <w:bCs/>
                <w:sz w:val="24"/>
                <w:szCs w:val="24"/>
              </w:rPr>
              <w:t>20</w:t>
            </w:r>
            <w:r w:rsidR="00944C7B">
              <w:rPr>
                <w:b/>
                <w:bCs/>
                <w:sz w:val="24"/>
                <w:szCs w:val="24"/>
              </w:rPr>
              <w:t>17</w:t>
            </w:r>
          </w:p>
        </w:tc>
      </w:tr>
      <w:tr w:rsidR="00944C7B" w:rsidRPr="001C07A2" w:rsidTr="00944C7B">
        <w:trPr>
          <w:trHeight w:val="240"/>
          <w:jc w:val="center"/>
        </w:trPr>
        <w:tc>
          <w:tcPr>
            <w:tcW w:w="2383" w:type="dxa"/>
            <w:tcBorders>
              <w:top w:val="single" w:sz="4" w:space="0" w:color="auto"/>
            </w:tcBorders>
            <w:shd w:val="clear" w:color="auto" w:fill="auto"/>
            <w:noWrap/>
            <w:vAlign w:val="bottom"/>
          </w:tcPr>
          <w:p w:rsidR="00944C7B" w:rsidRPr="00944C7B" w:rsidRDefault="00944C7B" w:rsidP="00925CB4">
            <w:pPr>
              <w:rPr>
                <w:sz w:val="24"/>
                <w:szCs w:val="24"/>
                <w:vertAlign w:val="superscript"/>
              </w:rPr>
            </w:pPr>
            <w:r>
              <w:rPr>
                <w:sz w:val="24"/>
                <w:szCs w:val="24"/>
              </w:rPr>
              <w:t xml:space="preserve">Cash </w:t>
            </w:r>
            <w:r w:rsidRPr="001C07A2">
              <w:rPr>
                <w:sz w:val="24"/>
                <w:szCs w:val="24"/>
              </w:rPr>
              <w:t>Revenues</w:t>
            </w:r>
            <w:r>
              <w:rPr>
                <w:sz w:val="24"/>
                <w:szCs w:val="24"/>
                <w:vertAlign w:val="superscript"/>
              </w:rPr>
              <w:t>*</w:t>
            </w:r>
          </w:p>
        </w:tc>
        <w:tc>
          <w:tcPr>
            <w:tcW w:w="1176" w:type="dxa"/>
            <w:tcBorders>
              <w:top w:val="single" w:sz="4" w:space="0" w:color="auto"/>
            </w:tcBorders>
            <w:shd w:val="clear" w:color="auto" w:fill="auto"/>
            <w:noWrap/>
            <w:vAlign w:val="bottom"/>
          </w:tcPr>
          <w:p w:rsidR="00944C7B" w:rsidRPr="001C07A2" w:rsidRDefault="00944C7B" w:rsidP="00925CB4">
            <w:pPr>
              <w:jc w:val="center"/>
              <w:rPr>
                <w:sz w:val="24"/>
                <w:szCs w:val="24"/>
              </w:rPr>
            </w:pPr>
            <w:r w:rsidRPr="001C07A2">
              <w:rPr>
                <w:sz w:val="24"/>
                <w:szCs w:val="24"/>
              </w:rPr>
              <w:t>5</w:t>
            </w:r>
            <w:r>
              <w:rPr>
                <w:sz w:val="24"/>
                <w:szCs w:val="24"/>
              </w:rPr>
              <w:t>.5</w:t>
            </w:r>
            <w:r w:rsidRPr="001C07A2">
              <w:rPr>
                <w:sz w:val="24"/>
                <w:szCs w:val="24"/>
              </w:rPr>
              <w:t>%</w:t>
            </w:r>
          </w:p>
        </w:tc>
        <w:tc>
          <w:tcPr>
            <w:tcW w:w="1196" w:type="dxa"/>
            <w:tcBorders>
              <w:top w:val="single" w:sz="4" w:space="0" w:color="auto"/>
            </w:tcBorders>
            <w:shd w:val="clear" w:color="auto" w:fill="auto"/>
            <w:noWrap/>
            <w:vAlign w:val="bottom"/>
          </w:tcPr>
          <w:p w:rsidR="00944C7B" w:rsidRPr="001C07A2" w:rsidRDefault="00944C7B" w:rsidP="00925CB4">
            <w:pPr>
              <w:jc w:val="right"/>
              <w:rPr>
                <w:sz w:val="24"/>
                <w:szCs w:val="24"/>
              </w:rPr>
            </w:pPr>
            <w:r>
              <w:rPr>
                <w:sz w:val="24"/>
                <w:szCs w:val="24"/>
              </w:rPr>
              <w:t>$3,510</w:t>
            </w:r>
            <w:r w:rsidRPr="001C07A2">
              <w:rPr>
                <w:sz w:val="24"/>
                <w:szCs w:val="24"/>
              </w:rPr>
              <w:t>,000</w:t>
            </w:r>
          </w:p>
        </w:tc>
        <w:tc>
          <w:tcPr>
            <w:tcW w:w="1356" w:type="dxa"/>
            <w:tcBorders>
              <w:top w:val="single" w:sz="4" w:space="0" w:color="auto"/>
            </w:tcBorders>
            <w:shd w:val="clear" w:color="auto" w:fill="auto"/>
            <w:noWrap/>
            <w:vAlign w:val="bottom"/>
          </w:tcPr>
          <w:p w:rsidR="00944C7B" w:rsidRPr="001C07A2" w:rsidRDefault="00944C7B" w:rsidP="00944C7B">
            <w:pPr>
              <w:jc w:val="center"/>
              <w:rPr>
                <w:sz w:val="24"/>
                <w:szCs w:val="24"/>
              </w:rPr>
            </w:pPr>
            <w:r w:rsidRPr="001C07A2">
              <w:rPr>
                <w:sz w:val="24"/>
                <w:szCs w:val="24"/>
              </w:rPr>
              <w:t>$</w:t>
            </w:r>
            <w:r>
              <w:rPr>
                <w:sz w:val="24"/>
                <w:szCs w:val="24"/>
              </w:rPr>
              <w:t>3,332,745</w:t>
            </w:r>
          </w:p>
        </w:tc>
        <w:tc>
          <w:tcPr>
            <w:tcW w:w="1296" w:type="dxa"/>
            <w:tcBorders>
              <w:top w:val="single" w:sz="4" w:space="0" w:color="auto"/>
            </w:tcBorders>
            <w:shd w:val="clear" w:color="auto" w:fill="auto"/>
            <w:noWrap/>
            <w:vAlign w:val="bottom"/>
          </w:tcPr>
          <w:p w:rsidR="00944C7B" w:rsidRPr="001C07A2" w:rsidRDefault="00944C7B" w:rsidP="00944C7B">
            <w:pPr>
              <w:jc w:val="right"/>
              <w:rPr>
                <w:sz w:val="24"/>
                <w:szCs w:val="24"/>
              </w:rPr>
            </w:pPr>
            <w:r w:rsidRPr="001C07A2">
              <w:rPr>
                <w:sz w:val="24"/>
                <w:szCs w:val="24"/>
              </w:rPr>
              <w:t>$</w:t>
            </w:r>
            <w:r>
              <w:rPr>
                <w:sz w:val="24"/>
                <w:szCs w:val="24"/>
              </w:rPr>
              <w:t>3,516,046</w:t>
            </w:r>
          </w:p>
        </w:tc>
        <w:tc>
          <w:tcPr>
            <w:tcW w:w="1356" w:type="dxa"/>
            <w:tcBorders>
              <w:top w:val="single" w:sz="4" w:space="0" w:color="auto"/>
            </w:tcBorders>
            <w:shd w:val="clear" w:color="auto" w:fill="auto"/>
            <w:noWrap/>
            <w:vAlign w:val="bottom"/>
          </w:tcPr>
          <w:p w:rsidR="00944C7B" w:rsidRPr="001C07A2" w:rsidRDefault="00944C7B" w:rsidP="00944C7B">
            <w:pPr>
              <w:jc w:val="right"/>
              <w:rPr>
                <w:sz w:val="24"/>
                <w:szCs w:val="24"/>
              </w:rPr>
            </w:pPr>
            <w:r w:rsidRPr="001C07A2">
              <w:rPr>
                <w:sz w:val="24"/>
                <w:szCs w:val="24"/>
              </w:rPr>
              <w:t>$</w:t>
            </w:r>
            <w:r>
              <w:rPr>
                <w:sz w:val="24"/>
                <w:szCs w:val="24"/>
              </w:rPr>
              <w:t>3,709,428</w:t>
            </w:r>
          </w:p>
        </w:tc>
      </w:tr>
      <w:tr w:rsidR="00370F37" w:rsidRPr="001C07A2" w:rsidTr="00944C7B">
        <w:trPr>
          <w:trHeight w:val="240"/>
          <w:jc w:val="center"/>
        </w:trPr>
        <w:tc>
          <w:tcPr>
            <w:tcW w:w="2383" w:type="dxa"/>
            <w:shd w:val="clear" w:color="auto" w:fill="auto"/>
            <w:noWrap/>
            <w:vAlign w:val="bottom"/>
          </w:tcPr>
          <w:p w:rsidR="00944C7B" w:rsidRDefault="00944C7B" w:rsidP="00925CB4">
            <w:pPr>
              <w:rPr>
                <w:sz w:val="24"/>
                <w:szCs w:val="24"/>
              </w:rPr>
            </w:pPr>
          </w:p>
          <w:p w:rsidR="00370F37" w:rsidRPr="001C07A2" w:rsidRDefault="00944C7B" w:rsidP="00925CB4">
            <w:pPr>
              <w:rPr>
                <w:sz w:val="24"/>
                <w:szCs w:val="24"/>
              </w:rPr>
            </w:pPr>
            <w:r>
              <w:rPr>
                <w:sz w:val="24"/>
                <w:szCs w:val="24"/>
              </w:rPr>
              <w:t xml:space="preserve">Cash </w:t>
            </w:r>
            <w:r w:rsidR="00370F37" w:rsidRPr="001C07A2">
              <w:rPr>
                <w:sz w:val="24"/>
                <w:szCs w:val="24"/>
              </w:rPr>
              <w:t>Expenses</w:t>
            </w:r>
          </w:p>
        </w:tc>
        <w:tc>
          <w:tcPr>
            <w:tcW w:w="1176" w:type="dxa"/>
            <w:shd w:val="clear" w:color="auto" w:fill="auto"/>
            <w:noWrap/>
            <w:vAlign w:val="bottom"/>
          </w:tcPr>
          <w:p w:rsidR="00370F37" w:rsidRPr="001C07A2" w:rsidRDefault="00370F37" w:rsidP="00925CB4">
            <w:pPr>
              <w:jc w:val="center"/>
              <w:rPr>
                <w:sz w:val="24"/>
                <w:szCs w:val="24"/>
              </w:rPr>
            </w:pPr>
            <w:r w:rsidRPr="001C07A2">
              <w:rPr>
                <w:sz w:val="24"/>
                <w:szCs w:val="24"/>
              </w:rPr>
              <w:t>4</w:t>
            </w:r>
            <w:r w:rsidR="00944C7B">
              <w:rPr>
                <w:sz w:val="24"/>
                <w:szCs w:val="24"/>
              </w:rPr>
              <w:t>.5</w:t>
            </w:r>
            <w:r w:rsidRPr="001C07A2">
              <w:rPr>
                <w:sz w:val="24"/>
                <w:szCs w:val="24"/>
              </w:rPr>
              <w:t>%</w:t>
            </w:r>
          </w:p>
        </w:tc>
        <w:tc>
          <w:tcPr>
            <w:tcW w:w="1196" w:type="dxa"/>
            <w:shd w:val="clear" w:color="auto" w:fill="auto"/>
            <w:noWrap/>
            <w:vAlign w:val="bottom"/>
          </w:tcPr>
          <w:p w:rsidR="00370F37" w:rsidRPr="00072EE5" w:rsidRDefault="00370F37" w:rsidP="00944C7B">
            <w:pPr>
              <w:jc w:val="right"/>
              <w:rPr>
                <w:sz w:val="24"/>
                <w:szCs w:val="24"/>
                <w:u w:val="single"/>
              </w:rPr>
            </w:pPr>
            <w:r>
              <w:rPr>
                <w:sz w:val="24"/>
                <w:szCs w:val="24"/>
                <w:u w:val="single"/>
              </w:rPr>
              <w:t xml:space="preserve">  </w:t>
            </w:r>
            <w:r w:rsidR="00944C7B">
              <w:rPr>
                <w:sz w:val="24"/>
                <w:szCs w:val="24"/>
                <w:u w:val="single"/>
              </w:rPr>
              <w:t>3,060</w:t>
            </w:r>
            <w:r w:rsidRPr="00072EE5">
              <w:rPr>
                <w:sz w:val="24"/>
                <w:szCs w:val="24"/>
                <w:u w:val="single"/>
              </w:rPr>
              <w:t>,000</w:t>
            </w:r>
          </w:p>
        </w:tc>
        <w:tc>
          <w:tcPr>
            <w:tcW w:w="1356" w:type="dxa"/>
            <w:shd w:val="clear" w:color="auto" w:fill="auto"/>
            <w:noWrap/>
            <w:vAlign w:val="bottom"/>
          </w:tcPr>
          <w:p w:rsidR="00370F37" w:rsidRPr="00072EE5" w:rsidRDefault="00370F37" w:rsidP="00944C7B">
            <w:pPr>
              <w:jc w:val="center"/>
              <w:rPr>
                <w:sz w:val="24"/>
                <w:szCs w:val="24"/>
                <w:u w:val="single"/>
              </w:rPr>
            </w:pPr>
            <w:r>
              <w:rPr>
                <w:sz w:val="24"/>
                <w:szCs w:val="24"/>
                <w:u w:val="single"/>
              </w:rPr>
              <w:t xml:space="preserve">  </w:t>
            </w:r>
            <w:r w:rsidR="00944C7B">
              <w:rPr>
                <w:sz w:val="24"/>
                <w:szCs w:val="24"/>
                <w:u w:val="single"/>
              </w:rPr>
              <w:t>3,197,7</w:t>
            </w:r>
            <w:r w:rsidRPr="00072EE5">
              <w:rPr>
                <w:sz w:val="24"/>
                <w:szCs w:val="24"/>
                <w:u w:val="single"/>
              </w:rPr>
              <w:t>00</w:t>
            </w:r>
          </w:p>
        </w:tc>
        <w:tc>
          <w:tcPr>
            <w:tcW w:w="1296" w:type="dxa"/>
            <w:shd w:val="clear" w:color="auto" w:fill="auto"/>
            <w:noWrap/>
            <w:vAlign w:val="bottom"/>
          </w:tcPr>
          <w:p w:rsidR="00370F37" w:rsidRPr="00072EE5" w:rsidRDefault="00370F37" w:rsidP="00944C7B">
            <w:pPr>
              <w:jc w:val="center"/>
              <w:rPr>
                <w:sz w:val="24"/>
                <w:szCs w:val="24"/>
                <w:u w:val="single"/>
              </w:rPr>
            </w:pPr>
            <w:r>
              <w:rPr>
                <w:sz w:val="24"/>
                <w:szCs w:val="24"/>
                <w:u w:val="single"/>
              </w:rPr>
              <w:t xml:space="preserve">  </w:t>
            </w:r>
            <w:r w:rsidR="00944C7B">
              <w:rPr>
                <w:sz w:val="24"/>
                <w:szCs w:val="24"/>
                <w:u w:val="single"/>
              </w:rPr>
              <w:t>3,341,597</w:t>
            </w:r>
          </w:p>
        </w:tc>
        <w:tc>
          <w:tcPr>
            <w:tcW w:w="1356" w:type="dxa"/>
            <w:shd w:val="clear" w:color="auto" w:fill="auto"/>
            <w:noWrap/>
            <w:vAlign w:val="bottom"/>
          </w:tcPr>
          <w:p w:rsidR="00370F37" w:rsidRPr="00072EE5" w:rsidRDefault="00944C7B" w:rsidP="00944C7B">
            <w:pPr>
              <w:jc w:val="center"/>
              <w:rPr>
                <w:sz w:val="24"/>
                <w:szCs w:val="24"/>
                <w:u w:val="single"/>
              </w:rPr>
            </w:pPr>
            <w:r>
              <w:rPr>
                <w:sz w:val="24"/>
                <w:szCs w:val="24"/>
              </w:rPr>
              <w:t xml:space="preserve">  </w:t>
            </w:r>
            <w:r>
              <w:rPr>
                <w:sz w:val="24"/>
                <w:szCs w:val="24"/>
                <w:u w:val="single"/>
              </w:rPr>
              <w:t xml:space="preserve"> 3,491,968</w:t>
            </w:r>
          </w:p>
        </w:tc>
      </w:tr>
      <w:tr w:rsidR="00370F37" w:rsidRPr="001C07A2" w:rsidTr="00944C7B">
        <w:trPr>
          <w:trHeight w:val="255"/>
          <w:jc w:val="center"/>
        </w:trPr>
        <w:tc>
          <w:tcPr>
            <w:tcW w:w="2383" w:type="dxa"/>
            <w:shd w:val="clear" w:color="auto" w:fill="auto"/>
            <w:noWrap/>
            <w:vAlign w:val="bottom"/>
          </w:tcPr>
          <w:p w:rsidR="00370F37" w:rsidRPr="001C07A2" w:rsidRDefault="00925CB4" w:rsidP="00925CB4">
            <w:pPr>
              <w:rPr>
                <w:sz w:val="24"/>
                <w:szCs w:val="24"/>
              </w:rPr>
            </w:pPr>
            <w:r>
              <w:rPr>
                <w:sz w:val="24"/>
                <w:szCs w:val="24"/>
              </w:rPr>
              <w:t>Net Cash Flows</w:t>
            </w:r>
          </w:p>
        </w:tc>
        <w:tc>
          <w:tcPr>
            <w:tcW w:w="1176" w:type="dxa"/>
            <w:shd w:val="clear" w:color="auto" w:fill="auto"/>
            <w:noWrap/>
            <w:vAlign w:val="bottom"/>
          </w:tcPr>
          <w:p w:rsidR="00370F37" w:rsidRPr="001C07A2" w:rsidRDefault="00370F37" w:rsidP="00925CB4">
            <w:pPr>
              <w:rPr>
                <w:sz w:val="24"/>
                <w:szCs w:val="24"/>
              </w:rPr>
            </w:pPr>
          </w:p>
        </w:tc>
        <w:tc>
          <w:tcPr>
            <w:tcW w:w="1196" w:type="dxa"/>
            <w:shd w:val="clear" w:color="auto" w:fill="auto"/>
            <w:noWrap/>
            <w:vAlign w:val="bottom"/>
          </w:tcPr>
          <w:p w:rsidR="00370F37" w:rsidRPr="00072EE5" w:rsidRDefault="00370F37" w:rsidP="00925CB4">
            <w:pPr>
              <w:jc w:val="right"/>
              <w:rPr>
                <w:sz w:val="24"/>
                <w:szCs w:val="24"/>
                <w:u w:val="double"/>
              </w:rPr>
            </w:pPr>
            <w:r w:rsidRPr="00072EE5">
              <w:rPr>
                <w:sz w:val="24"/>
                <w:szCs w:val="24"/>
                <w:u w:val="double"/>
              </w:rPr>
              <w:t>$</w:t>
            </w:r>
            <w:r>
              <w:rPr>
                <w:sz w:val="24"/>
                <w:szCs w:val="24"/>
                <w:u w:val="double"/>
              </w:rPr>
              <w:t xml:space="preserve">  </w:t>
            </w:r>
            <w:r w:rsidR="00944C7B">
              <w:rPr>
                <w:sz w:val="24"/>
                <w:szCs w:val="24"/>
                <w:u w:val="double"/>
              </w:rPr>
              <w:t xml:space="preserve"> 450</w:t>
            </w:r>
            <w:r w:rsidRPr="00072EE5">
              <w:rPr>
                <w:sz w:val="24"/>
                <w:szCs w:val="24"/>
                <w:u w:val="double"/>
              </w:rPr>
              <w:t>,000</w:t>
            </w:r>
          </w:p>
        </w:tc>
        <w:tc>
          <w:tcPr>
            <w:tcW w:w="1356" w:type="dxa"/>
            <w:shd w:val="clear" w:color="auto" w:fill="auto"/>
            <w:noWrap/>
            <w:vAlign w:val="bottom"/>
          </w:tcPr>
          <w:p w:rsidR="00370F37" w:rsidRPr="00072EE5" w:rsidRDefault="00370F37" w:rsidP="00944C7B">
            <w:pPr>
              <w:jc w:val="center"/>
              <w:rPr>
                <w:sz w:val="24"/>
                <w:szCs w:val="24"/>
                <w:u w:val="double"/>
              </w:rPr>
            </w:pPr>
            <w:r w:rsidRPr="00072EE5">
              <w:rPr>
                <w:sz w:val="24"/>
                <w:szCs w:val="24"/>
                <w:u w:val="double"/>
              </w:rPr>
              <w:t>$</w:t>
            </w:r>
            <w:r>
              <w:rPr>
                <w:sz w:val="24"/>
                <w:szCs w:val="24"/>
                <w:u w:val="double"/>
              </w:rPr>
              <w:t xml:space="preserve">  </w:t>
            </w:r>
            <w:r w:rsidR="00944C7B">
              <w:rPr>
                <w:sz w:val="24"/>
                <w:szCs w:val="24"/>
                <w:u w:val="double"/>
              </w:rPr>
              <w:t xml:space="preserve"> 135</w:t>
            </w:r>
            <w:r w:rsidRPr="00072EE5">
              <w:rPr>
                <w:sz w:val="24"/>
                <w:szCs w:val="24"/>
                <w:u w:val="double"/>
              </w:rPr>
              <w:t>,</w:t>
            </w:r>
            <w:r w:rsidR="00944C7B">
              <w:rPr>
                <w:sz w:val="24"/>
                <w:szCs w:val="24"/>
                <w:u w:val="double"/>
              </w:rPr>
              <w:t>045</w:t>
            </w:r>
          </w:p>
        </w:tc>
        <w:tc>
          <w:tcPr>
            <w:tcW w:w="1296" w:type="dxa"/>
            <w:shd w:val="clear" w:color="auto" w:fill="auto"/>
            <w:noWrap/>
            <w:vAlign w:val="bottom"/>
          </w:tcPr>
          <w:p w:rsidR="00370F37" w:rsidRPr="00072EE5" w:rsidRDefault="00370F37" w:rsidP="00925CB4">
            <w:pPr>
              <w:jc w:val="center"/>
              <w:rPr>
                <w:sz w:val="24"/>
                <w:szCs w:val="24"/>
                <w:u w:val="double"/>
              </w:rPr>
            </w:pPr>
            <w:r w:rsidRPr="00072EE5">
              <w:rPr>
                <w:sz w:val="24"/>
                <w:szCs w:val="24"/>
                <w:u w:val="double"/>
              </w:rPr>
              <w:t>$</w:t>
            </w:r>
            <w:r>
              <w:rPr>
                <w:sz w:val="24"/>
                <w:szCs w:val="24"/>
                <w:u w:val="double"/>
              </w:rPr>
              <w:t xml:space="preserve">  </w:t>
            </w:r>
            <w:r w:rsidR="00944C7B">
              <w:rPr>
                <w:sz w:val="24"/>
                <w:szCs w:val="24"/>
                <w:u w:val="double"/>
              </w:rPr>
              <w:t xml:space="preserve"> </w:t>
            </w:r>
            <w:r w:rsidR="000D71BB">
              <w:rPr>
                <w:sz w:val="24"/>
                <w:szCs w:val="24"/>
                <w:u w:val="double"/>
              </w:rPr>
              <w:t>1</w:t>
            </w:r>
            <w:r w:rsidR="00944C7B">
              <w:rPr>
                <w:sz w:val="24"/>
                <w:szCs w:val="24"/>
                <w:u w:val="double"/>
              </w:rPr>
              <w:t>74,449</w:t>
            </w:r>
          </w:p>
        </w:tc>
        <w:tc>
          <w:tcPr>
            <w:tcW w:w="1356" w:type="dxa"/>
            <w:shd w:val="clear" w:color="auto" w:fill="auto"/>
            <w:noWrap/>
            <w:vAlign w:val="bottom"/>
          </w:tcPr>
          <w:p w:rsidR="00370F37" w:rsidRPr="00072EE5" w:rsidRDefault="00944C7B" w:rsidP="00944C7B">
            <w:pPr>
              <w:jc w:val="center"/>
              <w:rPr>
                <w:sz w:val="24"/>
                <w:szCs w:val="24"/>
                <w:u w:val="double"/>
              </w:rPr>
            </w:pPr>
            <w:r>
              <w:rPr>
                <w:sz w:val="24"/>
                <w:szCs w:val="24"/>
              </w:rPr>
              <w:t xml:space="preserve">  </w:t>
            </w:r>
            <w:r w:rsidR="00370F37" w:rsidRPr="00072EE5">
              <w:rPr>
                <w:sz w:val="24"/>
                <w:szCs w:val="24"/>
                <w:u w:val="double"/>
              </w:rPr>
              <w:t>$</w:t>
            </w:r>
            <w:r>
              <w:rPr>
                <w:sz w:val="24"/>
                <w:szCs w:val="24"/>
                <w:u w:val="double"/>
              </w:rPr>
              <w:t xml:space="preserve">  217,460</w:t>
            </w:r>
          </w:p>
        </w:tc>
      </w:tr>
    </w:tbl>
    <w:p w:rsidR="00370F37" w:rsidRDefault="00370F37" w:rsidP="00370F37">
      <w:pPr>
        <w:pStyle w:val="Footer"/>
        <w:tabs>
          <w:tab w:val="clear" w:pos="4320"/>
          <w:tab w:val="clear" w:pos="8640"/>
          <w:tab w:val="decimal" w:pos="3600"/>
        </w:tabs>
        <w:ind w:left="900"/>
        <w:rPr>
          <w:sz w:val="20"/>
          <w:vertAlign w:val="superscript"/>
        </w:rPr>
      </w:pPr>
    </w:p>
    <w:p w:rsidR="00370F37" w:rsidRPr="00D83FA5" w:rsidRDefault="00944C7B" w:rsidP="00370F37">
      <w:pPr>
        <w:pStyle w:val="Footer"/>
        <w:tabs>
          <w:tab w:val="clear" w:pos="4320"/>
          <w:tab w:val="clear" w:pos="8640"/>
          <w:tab w:val="decimal" w:pos="3600"/>
        </w:tabs>
        <w:ind w:left="900"/>
        <w:rPr>
          <w:rFonts w:ascii="Times New Roman" w:hAnsi="Times New Roman"/>
          <w:sz w:val="20"/>
        </w:rPr>
      </w:pPr>
      <w:r>
        <w:rPr>
          <w:szCs w:val="24"/>
          <w:vertAlign w:val="superscript"/>
        </w:rPr>
        <w:t xml:space="preserve">* </w:t>
      </w:r>
      <w:r w:rsidR="000D71BB">
        <w:rPr>
          <w:rFonts w:ascii="Times New Roman" w:hAnsi="Times New Roman"/>
          <w:sz w:val="20"/>
        </w:rPr>
        <w:t>Cloudburst’s</w:t>
      </w:r>
      <w:r w:rsidR="00370F37" w:rsidRPr="00D83FA5">
        <w:rPr>
          <w:rFonts w:ascii="Times New Roman" w:hAnsi="Times New Roman"/>
          <w:sz w:val="20"/>
        </w:rPr>
        <w:t xml:space="preserve"> revenue from requirement 1 reduced by 10% each</w:t>
      </w:r>
      <w:r w:rsidR="00370F37">
        <w:rPr>
          <w:rFonts w:ascii="Times New Roman" w:hAnsi="Times New Roman"/>
          <w:sz w:val="20"/>
        </w:rPr>
        <w:t xml:space="preserve"> year</w:t>
      </w:r>
      <w:r>
        <w:rPr>
          <w:rFonts w:ascii="Times New Roman" w:hAnsi="Times New Roman"/>
          <w:sz w:val="20"/>
        </w:rPr>
        <w:t xml:space="preserve"> from 2015 onwards</w:t>
      </w:r>
      <w:r w:rsidR="00370F37" w:rsidRPr="00D83FA5">
        <w:rPr>
          <w:rFonts w:ascii="Times New Roman" w:hAnsi="Times New Roman"/>
          <w:sz w:val="20"/>
        </w:rPr>
        <w:t>.</w:t>
      </w:r>
    </w:p>
    <w:p w:rsidR="00370F37" w:rsidRDefault="00370F37" w:rsidP="00370F37">
      <w:pPr>
        <w:pStyle w:val="Footer"/>
        <w:tabs>
          <w:tab w:val="clear" w:pos="4320"/>
          <w:tab w:val="clear" w:pos="8640"/>
          <w:tab w:val="decimal" w:pos="3600"/>
        </w:tabs>
        <w:rPr>
          <w:rFonts w:ascii="Times New Roman" w:hAnsi="Times New Roman"/>
        </w:rPr>
      </w:pPr>
    </w:p>
    <w:p w:rsidR="00370F37" w:rsidRDefault="00370F37" w:rsidP="00370F37">
      <w:pPr>
        <w:pStyle w:val="Footer"/>
        <w:tabs>
          <w:tab w:val="clear" w:pos="4320"/>
          <w:tab w:val="clear" w:pos="8640"/>
          <w:tab w:val="decimal" w:pos="3600"/>
        </w:tabs>
        <w:rPr>
          <w:rFonts w:ascii="Times New Roman" w:hAnsi="Times New Roman"/>
        </w:rPr>
      </w:pPr>
      <w:r>
        <w:rPr>
          <w:rFonts w:ascii="Times New Roman" w:hAnsi="Times New Roman"/>
        </w:rPr>
        <w:t>Net present value if revenues are reduced by 10% each year relative to original estimates:</w:t>
      </w:r>
    </w:p>
    <w:p w:rsidR="00370F37" w:rsidRDefault="00370F37" w:rsidP="00370F37">
      <w:pPr>
        <w:pStyle w:val="Footer"/>
        <w:tabs>
          <w:tab w:val="clear" w:pos="4320"/>
          <w:tab w:val="clear" w:pos="8640"/>
          <w:tab w:val="decimal" w:pos="3600"/>
        </w:tabs>
        <w:rPr>
          <w:rFonts w:ascii="Times New Roman" w:hAnsi="Times New Roman"/>
        </w:rPr>
      </w:pPr>
    </w:p>
    <w:tbl>
      <w:tblPr>
        <w:tblW w:w="4909" w:type="dxa"/>
        <w:jc w:val="center"/>
        <w:tblInd w:w="98" w:type="dxa"/>
        <w:tblLook w:val="0000"/>
      </w:tblPr>
      <w:tblGrid>
        <w:gridCol w:w="1040"/>
        <w:gridCol w:w="1466"/>
        <w:gridCol w:w="1363"/>
        <w:gridCol w:w="1116"/>
      </w:tblGrid>
      <w:tr w:rsidR="00370F37" w:rsidRPr="00D83FA5" w:rsidTr="00925CB4">
        <w:trPr>
          <w:trHeight w:val="255"/>
          <w:jc w:val="center"/>
        </w:trPr>
        <w:tc>
          <w:tcPr>
            <w:tcW w:w="1040" w:type="dxa"/>
            <w:shd w:val="clear" w:color="auto" w:fill="auto"/>
            <w:noWrap/>
            <w:vAlign w:val="bottom"/>
          </w:tcPr>
          <w:p w:rsidR="00370F37" w:rsidRPr="00D83FA5" w:rsidRDefault="00370F37" w:rsidP="00925CB4">
            <w:pPr>
              <w:rPr>
                <w:sz w:val="24"/>
                <w:szCs w:val="24"/>
              </w:rPr>
            </w:pPr>
            <w:r w:rsidRPr="00D83FA5">
              <w:rPr>
                <w:sz w:val="24"/>
                <w:szCs w:val="24"/>
              </w:rPr>
              <w:t> </w:t>
            </w:r>
          </w:p>
        </w:tc>
        <w:tc>
          <w:tcPr>
            <w:tcW w:w="1466" w:type="dxa"/>
            <w:shd w:val="clear" w:color="auto" w:fill="auto"/>
            <w:noWrap/>
            <w:vAlign w:val="bottom"/>
          </w:tcPr>
          <w:p w:rsidR="00370F37" w:rsidRPr="00D83FA5" w:rsidRDefault="00370F37" w:rsidP="00925CB4">
            <w:pPr>
              <w:rPr>
                <w:sz w:val="24"/>
                <w:szCs w:val="24"/>
              </w:rPr>
            </w:pPr>
            <w:r w:rsidRPr="00D83FA5">
              <w:rPr>
                <w:sz w:val="24"/>
                <w:szCs w:val="24"/>
              </w:rPr>
              <w:t> </w:t>
            </w:r>
          </w:p>
        </w:tc>
        <w:tc>
          <w:tcPr>
            <w:tcW w:w="2403" w:type="dxa"/>
            <w:gridSpan w:val="2"/>
            <w:tcBorders>
              <w:bottom w:val="single" w:sz="4" w:space="0" w:color="auto"/>
            </w:tcBorders>
            <w:shd w:val="clear" w:color="auto" w:fill="auto"/>
            <w:noWrap/>
            <w:vAlign w:val="bottom"/>
          </w:tcPr>
          <w:p w:rsidR="00370F37" w:rsidRPr="00D83FA5" w:rsidRDefault="000D71BB" w:rsidP="000D71BB">
            <w:pPr>
              <w:jc w:val="center"/>
              <w:rPr>
                <w:b/>
                <w:bCs/>
                <w:sz w:val="24"/>
                <w:szCs w:val="24"/>
              </w:rPr>
            </w:pPr>
            <w:r>
              <w:rPr>
                <w:b/>
                <w:bCs/>
                <w:sz w:val="24"/>
                <w:szCs w:val="24"/>
              </w:rPr>
              <w:t>Cloudburst</w:t>
            </w:r>
          </w:p>
        </w:tc>
      </w:tr>
      <w:tr w:rsidR="00370F37" w:rsidRPr="009A0FCE" w:rsidTr="00925CB4">
        <w:trPr>
          <w:trHeight w:val="750"/>
          <w:jc w:val="center"/>
        </w:trPr>
        <w:tc>
          <w:tcPr>
            <w:tcW w:w="1040" w:type="dxa"/>
            <w:tcBorders>
              <w:bottom w:val="single" w:sz="4" w:space="0" w:color="auto"/>
            </w:tcBorders>
            <w:shd w:val="clear" w:color="auto" w:fill="auto"/>
            <w:noWrap/>
            <w:vAlign w:val="bottom"/>
          </w:tcPr>
          <w:p w:rsidR="00370F37" w:rsidRPr="009A0FCE" w:rsidRDefault="00370F37" w:rsidP="00925CB4">
            <w:pPr>
              <w:jc w:val="center"/>
              <w:rPr>
                <w:b/>
                <w:sz w:val="24"/>
                <w:szCs w:val="24"/>
              </w:rPr>
            </w:pPr>
            <w:r w:rsidRPr="009A0FCE">
              <w:rPr>
                <w:b/>
                <w:sz w:val="24"/>
                <w:szCs w:val="24"/>
              </w:rPr>
              <w:t>Year</w:t>
            </w:r>
          </w:p>
        </w:tc>
        <w:tc>
          <w:tcPr>
            <w:tcW w:w="1466" w:type="dxa"/>
            <w:tcBorders>
              <w:bottom w:val="single" w:sz="4" w:space="0" w:color="auto"/>
            </w:tcBorders>
            <w:shd w:val="clear" w:color="auto" w:fill="auto"/>
            <w:vAlign w:val="bottom"/>
          </w:tcPr>
          <w:p w:rsidR="00370F37" w:rsidRDefault="00370F37" w:rsidP="00925CB4">
            <w:pPr>
              <w:jc w:val="center"/>
              <w:rPr>
                <w:b/>
                <w:sz w:val="24"/>
                <w:szCs w:val="24"/>
              </w:rPr>
            </w:pPr>
            <w:r w:rsidRPr="009A0FCE">
              <w:rPr>
                <w:b/>
                <w:sz w:val="24"/>
                <w:szCs w:val="24"/>
              </w:rPr>
              <w:t xml:space="preserve">PV Factor </w:t>
            </w:r>
          </w:p>
          <w:p w:rsidR="00370F37" w:rsidRPr="009A0FCE" w:rsidRDefault="00370F37" w:rsidP="00925CB4">
            <w:pPr>
              <w:jc w:val="center"/>
              <w:rPr>
                <w:b/>
                <w:sz w:val="24"/>
                <w:szCs w:val="24"/>
              </w:rPr>
            </w:pPr>
            <w:r w:rsidRPr="009A0FCE">
              <w:rPr>
                <w:b/>
                <w:sz w:val="24"/>
                <w:szCs w:val="24"/>
              </w:rPr>
              <w:t>for 12%</w:t>
            </w:r>
          </w:p>
        </w:tc>
        <w:tc>
          <w:tcPr>
            <w:tcW w:w="1363" w:type="dxa"/>
            <w:tcBorders>
              <w:top w:val="single" w:sz="4" w:space="0" w:color="auto"/>
              <w:bottom w:val="single" w:sz="4" w:space="0" w:color="auto"/>
            </w:tcBorders>
            <w:shd w:val="clear" w:color="auto" w:fill="auto"/>
            <w:vAlign w:val="bottom"/>
          </w:tcPr>
          <w:p w:rsidR="00370F37" w:rsidRPr="009A0FCE" w:rsidRDefault="000D71BB" w:rsidP="000D71BB">
            <w:pPr>
              <w:jc w:val="center"/>
              <w:rPr>
                <w:b/>
                <w:sz w:val="24"/>
                <w:szCs w:val="24"/>
              </w:rPr>
            </w:pPr>
            <w:r>
              <w:rPr>
                <w:b/>
                <w:sz w:val="24"/>
                <w:szCs w:val="24"/>
              </w:rPr>
              <w:t xml:space="preserve">Net </w:t>
            </w:r>
            <w:r w:rsidR="00370F37" w:rsidRPr="009A0FCE">
              <w:rPr>
                <w:b/>
                <w:sz w:val="24"/>
                <w:szCs w:val="24"/>
              </w:rPr>
              <w:t>Cash Flow</w:t>
            </w:r>
            <w:r>
              <w:rPr>
                <w:b/>
                <w:sz w:val="24"/>
                <w:szCs w:val="24"/>
              </w:rPr>
              <w:t>s</w:t>
            </w:r>
          </w:p>
        </w:tc>
        <w:tc>
          <w:tcPr>
            <w:tcW w:w="1040" w:type="dxa"/>
            <w:tcBorders>
              <w:top w:val="single" w:sz="4" w:space="0" w:color="auto"/>
              <w:bottom w:val="single" w:sz="4" w:space="0" w:color="auto"/>
            </w:tcBorders>
            <w:shd w:val="clear" w:color="auto" w:fill="auto"/>
            <w:vAlign w:val="bottom"/>
          </w:tcPr>
          <w:p w:rsidR="00370F37" w:rsidRPr="009A0FCE" w:rsidRDefault="00370F37" w:rsidP="00925CB4">
            <w:pPr>
              <w:jc w:val="center"/>
              <w:rPr>
                <w:b/>
                <w:sz w:val="24"/>
                <w:szCs w:val="24"/>
              </w:rPr>
            </w:pPr>
            <w:r w:rsidRPr="009A0FCE">
              <w:rPr>
                <w:b/>
                <w:sz w:val="24"/>
                <w:szCs w:val="24"/>
              </w:rPr>
              <w:t>Present Value</w:t>
            </w:r>
          </w:p>
        </w:tc>
      </w:tr>
      <w:tr w:rsidR="00370F37" w:rsidRPr="00D83FA5" w:rsidTr="00925CB4">
        <w:trPr>
          <w:trHeight w:val="240"/>
          <w:jc w:val="center"/>
        </w:trPr>
        <w:tc>
          <w:tcPr>
            <w:tcW w:w="1040" w:type="dxa"/>
            <w:tcBorders>
              <w:top w:val="single" w:sz="4" w:space="0" w:color="auto"/>
            </w:tcBorders>
            <w:shd w:val="clear" w:color="auto" w:fill="auto"/>
            <w:noWrap/>
            <w:vAlign w:val="bottom"/>
          </w:tcPr>
          <w:p w:rsidR="00370F37" w:rsidRPr="009A0FCE" w:rsidRDefault="00370F37" w:rsidP="000D71BB">
            <w:pPr>
              <w:jc w:val="center"/>
              <w:rPr>
                <w:bCs/>
                <w:sz w:val="24"/>
                <w:szCs w:val="24"/>
              </w:rPr>
            </w:pPr>
            <w:r w:rsidRPr="009A0FCE">
              <w:rPr>
                <w:bCs/>
                <w:sz w:val="24"/>
                <w:szCs w:val="24"/>
              </w:rPr>
              <w:t>20</w:t>
            </w:r>
            <w:r w:rsidR="000D71BB">
              <w:rPr>
                <w:bCs/>
                <w:sz w:val="24"/>
                <w:szCs w:val="24"/>
              </w:rPr>
              <w:t>15</w:t>
            </w:r>
          </w:p>
        </w:tc>
        <w:tc>
          <w:tcPr>
            <w:tcW w:w="1466" w:type="dxa"/>
            <w:tcBorders>
              <w:top w:val="single" w:sz="4" w:space="0" w:color="auto"/>
            </w:tcBorders>
            <w:shd w:val="clear" w:color="auto" w:fill="auto"/>
            <w:noWrap/>
            <w:vAlign w:val="bottom"/>
          </w:tcPr>
          <w:p w:rsidR="00370F37" w:rsidRPr="00D83FA5" w:rsidRDefault="00370F37" w:rsidP="00925CB4">
            <w:pPr>
              <w:jc w:val="center"/>
              <w:rPr>
                <w:sz w:val="24"/>
                <w:szCs w:val="24"/>
              </w:rPr>
            </w:pPr>
            <w:r w:rsidRPr="00D83FA5">
              <w:rPr>
                <w:sz w:val="24"/>
                <w:szCs w:val="24"/>
              </w:rPr>
              <w:t>0.893</w:t>
            </w:r>
          </w:p>
        </w:tc>
        <w:tc>
          <w:tcPr>
            <w:tcW w:w="1363" w:type="dxa"/>
            <w:tcBorders>
              <w:top w:val="single" w:sz="4" w:space="0" w:color="auto"/>
            </w:tcBorders>
            <w:shd w:val="clear" w:color="auto" w:fill="auto"/>
            <w:noWrap/>
            <w:vAlign w:val="bottom"/>
          </w:tcPr>
          <w:p w:rsidR="00370F37" w:rsidRPr="00D83FA5" w:rsidRDefault="00370F37" w:rsidP="000D71BB">
            <w:pPr>
              <w:ind w:right="136"/>
              <w:jc w:val="right"/>
              <w:rPr>
                <w:sz w:val="24"/>
                <w:szCs w:val="24"/>
              </w:rPr>
            </w:pPr>
            <w:r w:rsidRPr="00D83FA5">
              <w:rPr>
                <w:sz w:val="24"/>
                <w:szCs w:val="24"/>
              </w:rPr>
              <w:t>$</w:t>
            </w:r>
            <w:r w:rsidR="000D71BB">
              <w:rPr>
                <w:sz w:val="24"/>
                <w:szCs w:val="24"/>
              </w:rPr>
              <w:t>135,045</w:t>
            </w:r>
          </w:p>
        </w:tc>
        <w:tc>
          <w:tcPr>
            <w:tcW w:w="1040" w:type="dxa"/>
            <w:tcBorders>
              <w:top w:val="single" w:sz="4" w:space="0" w:color="auto"/>
            </w:tcBorders>
            <w:shd w:val="clear" w:color="auto" w:fill="auto"/>
            <w:noWrap/>
            <w:vAlign w:val="bottom"/>
          </w:tcPr>
          <w:p w:rsidR="00370F37" w:rsidRPr="00D83FA5" w:rsidRDefault="00370F37" w:rsidP="000D71BB">
            <w:pPr>
              <w:jc w:val="right"/>
              <w:rPr>
                <w:sz w:val="24"/>
                <w:szCs w:val="24"/>
              </w:rPr>
            </w:pPr>
            <w:r w:rsidRPr="00D83FA5">
              <w:rPr>
                <w:sz w:val="24"/>
                <w:szCs w:val="24"/>
              </w:rPr>
              <w:t>$</w:t>
            </w:r>
            <w:r w:rsidR="000D71BB">
              <w:rPr>
                <w:sz w:val="24"/>
                <w:szCs w:val="24"/>
              </w:rPr>
              <w:t>1</w:t>
            </w:r>
            <w:r w:rsidRPr="00D83FA5">
              <w:rPr>
                <w:sz w:val="24"/>
                <w:szCs w:val="24"/>
              </w:rPr>
              <w:t>20,</w:t>
            </w:r>
            <w:r w:rsidR="000D71BB">
              <w:rPr>
                <w:sz w:val="24"/>
                <w:szCs w:val="24"/>
              </w:rPr>
              <w:t>595</w:t>
            </w:r>
          </w:p>
        </w:tc>
      </w:tr>
      <w:tr w:rsidR="00370F37" w:rsidRPr="00D83FA5" w:rsidTr="00925CB4">
        <w:trPr>
          <w:trHeight w:val="240"/>
          <w:jc w:val="center"/>
        </w:trPr>
        <w:tc>
          <w:tcPr>
            <w:tcW w:w="1040" w:type="dxa"/>
            <w:shd w:val="clear" w:color="auto" w:fill="auto"/>
            <w:noWrap/>
            <w:vAlign w:val="bottom"/>
          </w:tcPr>
          <w:p w:rsidR="00370F37" w:rsidRPr="009A0FCE" w:rsidRDefault="000D71BB" w:rsidP="00925CB4">
            <w:pPr>
              <w:jc w:val="center"/>
              <w:rPr>
                <w:bCs/>
                <w:sz w:val="24"/>
                <w:szCs w:val="24"/>
              </w:rPr>
            </w:pPr>
            <w:r>
              <w:rPr>
                <w:bCs/>
                <w:sz w:val="24"/>
                <w:szCs w:val="24"/>
              </w:rPr>
              <w:t>2016</w:t>
            </w:r>
          </w:p>
        </w:tc>
        <w:tc>
          <w:tcPr>
            <w:tcW w:w="1466" w:type="dxa"/>
            <w:shd w:val="clear" w:color="auto" w:fill="auto"/>
            <w:noWrap/>
            <w:vAlign w:val="bottom"/>
          </w:tcPr>
          <w:p w:rsidR="00370F37" w:rsidRPr="00D83FA5" w:rsidRDefault="00370F37" w:rsidP="00925CB4">
            <w:pPr>
              <w:jc w:val="center"/>
              <w:rPr>
                <w:sz w:val="24"/>
                <w:szCs w:val="24"/>
              </w:rPr>
            </w:pPr>
            <w:r w:rsidRPr="00D83FA5">
              <w:rPr>
                <w:sz w:val="24"/>
                <w:szCs w:val="24"/>
              </w:rPr>
              <w:t>0.797</w:t>
            </w:r>
          </w:p>
        </w:tc>
        <w:tc>
          <w:tcPr>
            <w:tcW w:w="1363" w:type="dxa"/>
            <w:shd w:val="clear" w:color="auto" w:fill="auto"/>
            <w:noWrap/>
            <w:vAlign w:val="bottom"/>
          </w:tcPr>
          <w:p w:rsidR="00370F37" w:rsidRPr="00D83FA5" w:rsidRDefault="000D71BB" w:rsidP="000D71BB">
            <w:pPr>
              <w:ind w:right="136"/>
              <w:jc w:val="right"/>
              <w:rPr>
                <w:sz w:val="24"/>
                <w:szCs w:val="24"/>
              </w:rPr>
            </w:pPr>
            <w:r>
              <w:rPr>
                <w:sz w:val="24"/>
                <w:szCs w:val="24"/>
              </w:rPr>
              <w:t>174,449</w:t>
            </w:r>
          </w:p>
        </w:tc>
        <w:tc>
          <w:tcPr>
            <w:tcW w:w="1040" w:type="dxa"/>
            <w:shd w:val="clear" w:color="auto" w:fill="auto"/>
            <w:noWrap/>
            <w:vAlign w:val="bottom"/>
          </w:tcPr>
          <w:p w:rsidR="00370F37" w:rsidRPr="00D83FA5" w:rsidRDefault="000D71BB" w:rsidP="000D71BB">
            <w:pPr>
              <w:jc w:val="right"/>
              <w:rPr>
                <w:sz w:val="24"/>
                <w:szCs w:val="24"/>
              </w:rPr>
            </w:pPr>
            <w:r>
              <w:rPr>
                <w:sz w:val="24"/>
                <w:szCs w:val="24"/>
              </w:rPr>
              <w:t>139,036</w:t>
            </w:r>
          </w:p>
        </w:tc>
      </w:tr>
      <w:tr w:rsidR="00370F37" w:rsidRPr="00D83FA5" w:rsidTr="00925CB4">
        <w:trPr>
          <w:trHeight w:val="240"/>
          <w:jc w:val="center"/>
        </w:trPr>
        <w:tc>
          <w:tcPr>
            <w:tcW w:w="1040" w:type="dxa"/>
            <w:shd w:val="clear" w:color="auto" w:fill="auto"/>
            <w:noWrap/>
            <w:vAlign w:val="bottom"/>
          </w:tcPr>
          <w:p w:rsidR="00370F37" w:rsidRPr="009A0FCE" w:rsidRDefault="000D71BB" w:rsidP="00925CB4">
            <w:pPr>
              <w:jc w:val="center"/>
              <w:rPr>
                <w:bCs/>
                <w:sz w:val="24"/>
                <w:szCs w:val="24"/>
              </w:rPr>
            </w:pPr>
            <w:r>
              <w:rPr>
                <w:bCs/>
                <w:sz w:val="24"/>
                <w:szCs w:val="24"/>
              </w:rPr>
              <w:t>2017</w:t>
            </w:r>
          </w:p>
        </w:tc>
        <w:tc>
          <w:tcPr>
            <w:tcW w:w="1466" w:type="dxa"/>
            <w:shd w:val="clear" w:color="auto" w:fill="auto"/>
            <w:noWrap/>
            <w:vAlign w:val="bottom"/>
          </w:tcPr>
          <w:p w:rsidR="00370F37" w:rsidRPr="00D83FA5" w:rsidRDefault="00370F37" w:rsidP="00925CB4">
            <w:pPr>
              <w:jc w:val="center"/>
              <w:rPr>
                <w:sz w:val="24"/>
                <w:szCs w:val="24"/>
              </w:rPr>
            </w:pPr>
            <w:r w:rsidRPr="00D83FA5">
              <w:rPr>
                <w:sz w:val="24"/>
                <w:szCs w:val="24"/>
              </w:rPr>
              <w:t>0.712</w:t>
            </w:r>
          </w:p>
        </w:tc>
        <w:tc>
          <w:tcPr>
            <w:tcW w:w="1363" w:type="dxa"/>
            <w:shd w:val="clear" w:color="auto" w:fill="auto"/>
            <w:noWrap/>
            <w:vAlign w:val="bottom"/>
          </w:tcPr>
          <w:p w:rsidR="00370F37" w:rsidRPr="00D83FA5" w:rsidRDefault="000D71BB" w:rsidP="000D71BB">
            <w:pPr>
              <w:ind w:right="136"/>
              <w:jc w:val="right"/>
              <w:rPr>
                <w:sz w:val="24"/>
                <w:szCs w:val="24"/>
              </w:rPr>
            </w:pPr>
            <w:r>
              <w:rPr>
                <w:sz w:val="24"/>
                <w:szCs w:val="24"/>
              </w:rPr>
              <w:t>217,460</w:t>
            </w:r>
          </w:p>
        </w:tc>
        <w:tc>
          <w:tcPr>
            <w:tcW w:w="1040" w:type="dxa"/>
            <w:shd w:val="clear" w:color="auto" w:fill="auto"/>
            <w:noWrap/>
            <w:vAlign w:val="bottom"/>
          </w:tcPr>
          <w:p w:rsidR="00370F37" w:rsidRPr="009A0FCE" w:rsidRDefault="00370F37" w:rsidP="000D71BB">
            <w:pPr>
              <w:jc w:val="right"/>
              <w:rPr>
                <w:sz w:val="24"/>
                <w:szCs w:val="24"/>
                <w:u w:val="single"/>
              </w:rPr>
            </w:pPr>
            <w:r>
              <w:rPr>
                <w:sz w:val="24"/>
                <w:szCs w:val="24"/>
                <w:u w:val="single"/>
              </w:rPr>
              <w:t xml:space="preserve">  </w:t>
            </w:r>
            <w:r w:rsidR="000D71BB">
              <w:rPr>
                <w:sz w:val="24"/>
                <w:szCs w:val="24"/>
                <w:u w:val="single"/>
              </w:rPr>
              <w:t>154,832</w:t>
            </w:r>
          </w:p>
        </w:tc>
      </w:tr>
      <w:tr w:rsidR="00370F37" w:rsidRPr="00D83FA5" w:rsidTr="00925CB4">
        <w:trPr>
          <w:trHeight w:val="255"/>
          <w:jc w:val="center"/>
        </w:trPr>
        <w:tc>
          <w:tcPr>
            <w:tcW w:w="1040" w:type="dxa"/>
            <w:shd w:val="clear" w:color="auto" w:fill="auto"/>
            <w:noWrap/>
            <w:vAlign w:val="bottom"/>
          </w:tcPr>
          <w:p w:rsidR="00370F37" w:rsidRPr="00D83FA5" w:rsidRDefault="00370F37" w:rsidP="00925CB4">
            <w:pPr>
              <w:rPr>
                <w:sz w:val="24"/>
                <w:szCs w:val="24"/>
              </w:rPr>
            </w:pPr>
            <w:r w:rsidRPr="00D83FA5">
              <w:rPr>
                <w:sz w:val="24"/>
                <w:szCs w:val="24"/>
              </w:rPr>
              <w:t> </w:t>
            </w:r>
          </w:p>
        </w:tc>
        <w:tc>
          <w:tcPr>
            <w:tcW w:w="1466" w:type="dxa"/>
            <w:shd w:val="clear" w:color="auto" w:fill="auto"/>
            <w:noWrap/>
            <w:vAlign w:val="bottom"/>
          </w:tcPr>
          <w:p w:rsidR="00370F37" w:rsidRPr="00D83FA5" w:rsidRDefault="00370F37" w:rsidP="00925CB4">
            <w:pPr>
              <w:rPr>
                <w:sz w:val="24"/>
                <w:szCs w:val="24"/>
              </w:rPr>
            </w:pPr>
            <w:r w:rsidRPr="00D83FA5">
              <w:rPr>
                <w:sz w:val="24"/>
                <w:szCs w:val="24"/>
              </w:rPr>
              <w:t> </w:t>
            </w:r>
          </w:p>
        </w:tc>
        <w:tc>
          <w:tcPr>
            <w:tcW w:w="1363" w:type="dxa"/>
            <w:shd w:val="clear" w:color="auto" w:fill="auto"/>
            <w:noWrap/>
            <w:vAlign w:val="bottom"/>
          </w:tcPr>
          <w:p w:rsidR="00370F37" w:rsidRPr="00D83FA5" w:rsidRDefault="00370F37" w:rsidP="00925CB4">
            <w:pPr>
              <w:rPr>
                <w:sz w:val="24"/>
                <w:szCs w:val="24"/>
              </w:rPr>
            </w:pPr>
            <w:r w:rsidRPr="00D83FA5">
              <w:rPr>
                <w:sz w:val="24"/>
                <w:szCs w:val="24"/>
              </w:rPr>
              <w:t> </w:t>
            </w:r>
          </w:p>
        </w:tc>
        <w:tc>
          <w:tcPr>
            <w:tcW w:w="1040" w:type="dxa"/>
            <w:shd w:val="clear" w:color="auto" w:fill="auto"/>
            <w:noWrap/>
            <w:vAlign w:val="bottom"/>
          </w:tcPr>
          <w:p w:rsidR="00370F37" w:rsidRPr="009A0FCE" w:rsidRDefault="000D71BB" w:rsidP="00925CB4">
            <w:pPr>
              <w:jc w:val="right"/>
              <w:rPr>
                <w:sz w:val="24"/>
                <w:szCs w:val="24"/>
                <w:u w:val="double"/>
              </w:rPr>
            </w:pPr>
            <w:r>
              <w:rPr>
                <w:sz w:val="24"/>
                <w:szCs w:val="24"/>
                <w:u w:val="double"/>
              </w:rPr>
              <w:t>$414,463</w:t>
            </w:r>
          </w:p>
        </w:tc>
      </w:tr>
      <w:tr w:rsidR="00370F37" w:rsidRPr="00D83FA5" w:rsidTr="00925CB4">
        <w:trPr>
          <w:trHeight w:val="270"/>
          <w:jc w:val="center"/>
        </w:trPr>
        <w:tc>
          <w:tcPr>
            <w:tcW w:w="1040" w:type="dxa"/>
            <w:shd w:val="clear" w:color="auto" w:fill="auto"/>
            <w:noWrap/>
            <w:vAlign w:val="bottom"/>
          </w:tcPr>
          <w:p w:rsidR="00370F37" w:rsidRPr="00D83FA5" w:rsidRDefault="00370F37" w:rsidP="00925CB4">
            <w:pPr>
              <w:rPr>
                <w:sz w:val="24"/>
                <w:szCs w:val="24"/>
              </w:rPr>
            </w:pPr>
            <w:r w:rsidRPr="00D83FA5">
              <w:rPr>
                <w:sz w:val="24"/>
                <w:szCs w:val="24"/>
              </w:rPr>
              <w:t> </w:t>
            </w:r>
          </w:p>
        </w:tc>
        <w:tc>
          <w:tcPr>
            <w:tcW w:w="1466" w:type="dxa"/>
            <w:shd w:val="clear" w:color="auto" w:fill="auto"/>
            <w:noWrap/>
            <w:vAlign w:val="bottom"/>
          </w:tcPr>
          <w:p w:rsidR="00370F37" w:rsidRPr="00D83FA5" w:rsidRDefault="00370F37" w:rsidP="00925CB4">
            <w:pPr>
              <w:rPr>
                <w:sz w:val="24"/>
                <w:szCs w:val="24"/>
              </w:rPr>
            </w:pPr>
            <w:r w:rsidRPr="00D83FA5">
              <w:rPr>
                <w:sz w:val="24"/>
                <w:szCs w:val="24"/>
              </w:rPr>
              <w:t> </w:t>
            </w:r>
          </w:p>
        </w:tc>
        <w:tc>
          <w:tcPr>
            <w:tcW w:w="1363" w:type="dxa"/>
            <w:shd w:val="clear" w:color="auto" w:fill="auto"/>
            <w:noWrap/>
            <w:vAlign w:val="bottom"/>
          </w:tcPr>
          <w:p w:rsidR="00370F37" w:rsidRPr="00D83FA5" w:rsidRDefault="00370F37" w:rsidP="00925CB4">
            <w:pPr>
              <w:rPr>
                <w:sz w:val="24"/>
                <w:szCs w:val="24"/>
              </w:rPr>
            </w:pPr>
            <w:r w:rsidRPr="00D83FA5">
              <w:rPr>
                <w:sz w:val="24"/>
                <w:szCs w:val="24"/>
              </w:rPr>
              <w:t> </w:t>
            </w:r>
          </w:p>
        </w:tc>
        <w:tc>
          <w:tcPr>
            <w:tcW w:w="1040" w:type="dxa"/>
            <w:shd w:val="clear" w:color="auto" w:fill="auto"/>
            <w:noWrap/>
            <w:vAlign w:val="bottom"/>
          </w:tcPr>
          <w:p w:rsidR="00370F37" w:rsidRPr="00D83FA5" w:rsidRDefault="00370F37" w:rsidP="00925CB4">
            <w:pPr>
              <w:rPr>
                <w:sz w:val="24"/>
                <w:szCs w:val="24"/>
              </w:rPr>
            </w:pPr>
            <w:r w:rsidRPr="00D83FA5">
              <w:rPr>
                <w:sz w:val="24"/>
                <w:szCs w:val="24"/>
              </w:rPr>
              <w:t> </w:t>
            </w:r>
          </w:p>
        </w:tc>
      </w:tr>
    </w:tbl>
    <w:p w:rsidR="00370F37" w:rsidRDefault="00370F37" w:rsidP="00370F37">
      <w:pPr>
        <w:pStyle w:val="Footer"/>
        <w:tabs>
          <w:tab w:val="clear" w:pos="4320"/>
          <w:tab w:val="clear" w:pos="8640"/>
          <w:tab w:val="decimal" w:pos="3600"/>
        </w:tabs>
        <w:rPr>
          <w:rFonts w:ascii="Times New Roman" w:hAnsi="Times New Roman"/>
        </w:rPr>
      </w:pPr>
    </w:p>
    <w:p w:rsidR="00370F37" w:rsidRDefault="00370F37" w:rsidP="00370F37">
      <w:pPr>
        <w:pStyle w:val="BodyTextIndent2"/>
        <w:tabs>
          <w:tab w:val="left" w:pos="0"/>
          <w:tab w:val="left" w:pos="720"/>
          <w:tab w:val="left" w:pos="2070"/>
          <w:tab w:val="left" w:pos="4230"/>
          <w:tab w:val="left" w:pos="6660"/>
        </w:tabs>
        <w:ind w:left="0" w:right="-90"/>
        <w:jc w:val="both"/>
        <w:rPr>
          <w:rFonts w:ascii="Times New Roman" w:hAnsi="Times New Roman"/>
        </w:rPr>
      </w:pPr>
      <w:r>
        <w:rPr>
          <w:rFonts w:ascii="Times New Roman" w:hAnsi="Times New Roman"/>
        </w:rPr>
        <w:tab/>
        <w:t xml:space="preserve">The 10% discount and reduced subsequent annual revenue reduces the NPV </w:t>
      </w:r>
      <w:r w:rsidR="00D02811">
        <w:rPr>
          <w:rFonts w:ascii="Times New Roman" w:hAnsi="Times New Roman"/>
        </w:rPr>
        <w:t xml:space="preserve">substantially </w:t>
      </w:r>
      <w:r>
        <w:rPr>
          <w:rFonts w:ascii="Times New Roman" w:hAnsi="Times New Roman"/>
        </w:rPr>
        <w:t>from $</w:t>
      </w:r>
      <w:r w:rsidR="000D71BB">
        <w:rPr>
          <w:rFonts w:ascii="Times New Roman" w:hAnsi="Times New Roman"/>
        </w:rPr>
        <w:t>1,349,968</w:t>
      </w:r>
      <w:r>
        <w:rPr>
          <w:rFonts w:ascii="Times New Roman" w:hAnsi="Times New Roman"/>
        </w:rPr>
        <w:t xml:space="preserve"> to $</w:t>
      </w:r>
      <w:r w:rsidR="000D71BB">
        <w:rPr>
          <w:rFonts w:ascii="Times New Roman" w:hAnsi="Times New Roman"/>
        </w:rPr>
        <w:t>414,463</w:t>
      </w:r>
      <w:r>
        <w:rPr>
          <w:rFonts w:ascii="Times New Roman" w:hAnsi="Times New Roman"/>
        </w:rPr>
        <w:t>. The NPV is still positive</w:t>
      </w:r>
      <w:r w:rsidR="0069176D">
        <w:rPr>
          <w:rFonts w:ascii="Times New Roman" w:hAnsi="Times New Roman"/>
        </w:rPr>
        <w:t>,</w:t>
      </w:r>
      <w:r>
        <w:rPr>
          <w:rFonts w:ascii="Times New Roman" w:hAnsi="Times New Roman"/>
        </w:rPr>
        <w:t xml:space="preserve"> and so </w:t>
      </w:r>
      <w:proofErr w:type="spellStart"/>
      <w:r w:rsidR="000D71BB">
        <w:rPr>
          <w:rFonts w:ascii="Times New Roman" w:hAnsi="Times New Roman"/>
        </w:rPr>
        <w:t>Ortel</w:t>
      </w:r>
      <w:proofErr w:type="spellEnd"/>
      <w:r>
        <w:rPr>
          <w:rFonts w:ascii="Times New Roman" w:hAnsi="Times New Roman"/>
        </w:rPr>
        <w:t xml:space="preserve"> should continue to sell to </w:t>
      </w:r>
      <w:r w:rsidR="000D71BB">
        <w:rPr>
          <w:rFonts w:ascii="Times New Roman" w:hAnsi="Times New Roman"/>
        </w:rPr>
        <w:t>Cloudburst</w:t>
      </w:r>
      <w:r>
        <w:rPr>
          <w:rFonts w:ascii="Times New Roman" w:hAnsi="Times New Roman"/>
        </w:rPr>
        <w:t xml:space="preserve">. However, this is almost a 70% drop in NPV from </w:t>
      </w:r>
      <w:r w:rsidR="000D71BB">
        <w:rPr>
          <w:rFonts w:ascii="Times New Roman" w:hAnsi="Times New Roman"/>
        </w:rPr>
        <w:t>Cloudburst</w:t>
      </w:r>
      <w:r>
        <w:rPr>
          <w:rFonts w:ascii="Times New Roman" w:hAnsi="Times New Roman"/>
        </w:rPr>
        <w:t xml:space="preserve">, and it makes </w:t>
      </w:r>
      <w:proofErr w:type="gramStart"/>
      <w:r w:rsidR="000D71BB">
        <w:rPr>
          <w:rFonts w:ascii="Times New Roman" w:hAnsi="Times New Roman"/>
        </w:rPr>
        <w:t>Square</w:t>
      </w:r>
      <w:proofErr w:type="gramEnd"/>
      <w:r>
        <w:rPr>
          <w:rFonts w:ascii="Times New Roman" w:hAnsi="Times New Roman"/>
        </w:rPr>
        <w:t xml:space="preserve"> the more profitable customer.</w:t>
      </w:r>
    </w:p>
    <w:p w:rsidR="00370F37" w:rsidRDefault="00370F37" w:rsidP="00370F37">
      <w:pPr>
        <w:pStyle w:val="BodyTextIndent2"/>
        <w:tabs>
          <w:tab w:val="left" w:pos="0"/>
          <w:tab w:val="left" w:pos="720"/>
          <w:tab w:val="left" w:pos="2070"/>
          <w:tab w:val="left" w:pos="4230"/>
          <w:tab w:val="left" w:pos="6660"/>
        </w:tabs>
        <w:ind w:left="0" w:right="-90"/>
        <w:jc w:val="both"/>
        <w:rPr>
          <w:rFonts w:ascii="Times New Roman" w:hAnsi="Times New Roman"/>
        </w:rPr>
      </w:pPr>
      <w:r>
        <w:rPr>
          <w:rFonts w:ascii="Times New Roman" w:hAnsi="Times New Roman"/>
        </w:rPr>
        <w:tab/>
      </w:r>
      <w:proofErr w:type="spellStart"/>
      <w:r w:rsidR="000D71BB">
        <w:rPr>
          <w:rFonts w:ascii="Times New Roman" w:hAnsi="Times New Roman"/>
        </w:rPr>
        <w:t>Ortel</w:t>
      </w:r>
      <w:proofErr w:type="spellEnd"/>
      <w:r>
        <w:rPr>
          <w:rFonts w:ascii="Times New Roman" w:hAnsi="Times New Roman"/>
        </w:rPr>
        <w:t xml:space="preserve"> should consider whether the price discount demanded by </w:t>
      </w:r>
      <w:r w:rsidR="000D71BB">
        <w:rPr>
          <w:rFonts w:ascii="Times New Roman" w:hAnsi="Times New Roman"/>
        </w:rPr>
        <w:t>Cloudburst</w:t>
      </w:r>
      <w:r>
        <w:rPr>
          <w:rFonts w:ascii="Times New Roman" w:hAnsi="Times New Roman"/>
        </w:rPr>
        <w:t xml:space="preserve"> needs to be met in </w:t>
      </w:r>
      <w:r w:rsidR="000D71BB">
        <w:rPr>
          <w:rFonts w:ascii="Times New Roman" w:hAnsi="Times New Roman"/>
        </w:rPr>
        <w:t>its entirety</w:t>
      </w:r>
      <w:r>
        <w:rPr>
          <w:rFonts w:ascii="Times New Roman" w:hAnsi="Times New Roman"/>
        </w:rPr>
        <w:t xml:space="preserve"> to keep the account. The implication of meeting the full demand is that the account is minimally profitable. A serious concern is whether </w:t>
      </w:r>
      <w:r w:rsidR="000D71BB">
        <w:rPr>
          <w:rFonts w:ascii="Times New Roman" w:hAnsi="Times New Roman"/>
        </w:rPr>
        <w:t>Square</w:t>
      </w:r>
      <w:r>
        <w:rPr>
          <w:rFonts w:ascii="Times New Roman" w:hAnsi="Times New Roman"/>
        </w:rPr>
        <w:t xml:space="preserve"> will also demand comparable price discounts if </w:t>
      </w:r>
      <w:r w:rsidR="000D71BB">
        <w:rPr>
          <w:rFonts w:ascii="Times New Roman" w:hAnsi="Times New Roman"/>
        </w:rPr>
        <w:t>Cloudburst</w:t>
      </w:r>
      <w:r>
        <w:rPr>
          <w:rFonts w:ascii="Times New Roman" w:hAnsi="Times New Roman"/>
        </w:rPr>
        <w:t xml:space="preserve">’s demands are met. This could result in large reductions in the NPVs of all of </w:t>
      </w:r>
      <w:proofErr w:type="spellStart"/>
      <w:r w:rsidR="000D71BB">
        <w:rPr>
          <w:rFonts w:ascii="Times New Roman" w:hAnsi="Times New Roman"/>
        </w:rPr>
        <w:t>Ortel</w:t>
      </w:r>
      <w:r>
        <w:rPr>
          <w:rFonts w:ascii="Times New Roman" w:hAnsi="Times New Roman"/>
        </w:rPr>
        <w:t>’s</w:t>
      </w:r>
      <w:proofErr w:type="spellEnd"/>
      <w:r>
        <w:rPr>
          <w:rFonts w:ascii="Times New Roman" w:hAnsi="Times New Roman"/>
        </w:rPr>
        <w:t xml:space="preserve"> customers.</w:t>
      </w:r>
    </w:p>
    <w:p w:rsidR="007A35D2" w:rsidRPr="00925CB4" w:rsidRDefault="00370F37" w:rsidP="00925CB4">
      <w:pPr>
        <w:pStyle w:val="BodyTextIndent2"/>
        <w:tabs>
          <w:tab w:val="left" w:pos="0"/>
          <w:tab w:val="left" w:pos="720"/>
          <w:tab w:val="left" w:pos="2070"/>
          <w:tab w:val="left" w:pos="4230"/>
          <w:tab w:val="left" w:pos="6660"/>
        </w:tabs>
        <w:ind w:left="0" w:right="-90"/>
        <w:jc w:val="both"/>
        <w:rPr>
          <w:rFonts w:ascii="Times New Roman" w:hAnsi="Times New Roman"/>
        </w:rPr>
      </w:pPr>
      <w:r>
        <w:rPr>
          <w:rFonts w:ascii="Times New Roman" w:hAnsi="Times New Roman"/>
          <w:b/>
        </w:rPr>
        <w:lastRenderedPageBreak/>
        <w:tab/>
      </w:r>
      <w:proofErr w:type="spellStart"/>
      <w:r w:rsidR="000D71BB">
        <w:rPr>
          <w:rFonts w:ascii="Times New Roman" w:hAnsi="Times New Roman"/>
        </w:rPr>
        <w:t>Ortel</w:t>
      </w:r>
      <w:proofErr w:type="spellEnd"/>
      <w:r>
        <w:rPr>
          <w:rFonts w:ascii="Times New Roman" w:hAnsi="Times New Roman"/>
        </w:rPr>
        <w:t xml:space="preserve"> should also consider the reliability of the growth estimates used in computing the NPVs. Are the predicted differences in revenue growth rates based on reliable information? Many revenue growth estimates by salespeople turn out to be overestimates or occur over a longer time period than</w:t>
      </w:r>
      <w:r>
        <w:rPr>
          <w:rFonts w:ascii="Times New Roman" w:hAnsi="Times New Roman"/>
          <w:b/>
        </w:rPr>
        <w:t xml:space="preserve"> </w:t>
      </w:r>
      <w:r>
        <w:rPr>
          <w:rFonts w:ascii="Times New Roman" w:hAnsi="Times New Roman"/>
        </w:rPr>
        <w:t>initially predicted.</w:t>
      </w:r>
    </w:p>
    <w:p w:rsidR="00BB6E4D" w:rsidRPr="006C476A" w:rsidRDefault="001559FE" w:rsidP="00D26F4D">
      <w:pPr>
        <w:tabs>
          <w:tab w:val="left" w:pos="720"/>
          <w:tab w:val="left" w:pos="1800"/>
        </w:tabs>
        <w:spacing w:before="240"/>
        <w:rPr>
          <w:sz w:val="24"/>
          <w:szCs w:val="24"/>
        </w:rPr>
      </w:pPr>
      <w:proofErr w:type="gramStart"/>
      <w:r w:rsidRPr="006C476A">
        <w:rPr>
          <w:b/>
          <w:sz w:val="24"/>
          <w:szCs w:val="24"/>
        </w:rPr>
        <w:t>21-2</w:t>
      </w:r>
      <w:r w:rsidR="003265BA">
        <w:rPr>
          <w:b/>
          <w:sz w:val="24"/>
          <w:szCs w:val="24"/>
        </w:rPr>
        <w:t>8</w:t>
      </w:r>
      <w:r w:rsidRPr="006C476A">
        <w:rPr>
          <w:sz w:val="24"/>
          <w:szCs w:val="24"/>
        </w:rPr>
        <w:tab/>
        <w:t>(60 min.)</w:t>
      </w:r>
      <w:proofErr w:type="gramEnd"/>
      <w:r w:rsidRPr="006C476A">
        <w:rPr>
          <w:sz w:val="24"/>
          <w:szCs w:val="24"/>
        </w:rPr>
        <w:tab/>
      </w:r>
      <w:proofErr w:type="gramStart"/>
      <w:r w:rsidR="00BB6E4D" w:rsidRPr="006C476A">
        <w:rPr>
          <w:b/>
          <w:sz w:val="24"/>
          <w:szCs w:val="24"/>
        </w:rPr>
        <w:t>Selling a plant, income taxes</w:t>
      </w:r>
      <w:r w:rsidR="00BB6E4D">
        <w:rPr>
          <w:b/>
          <w:sz w:val="24"/>
          <w:szCs w:val="24"/>
        </w:rPr>
        <w:t>.</w:t>
      </w:r>
      <w:proofErr w:type="gramEnd"/>
    </w:p>
    <w:p w:rsidR="00BB6E4D" w:rsidRPr="00F3001A" w:rsidRDefault="00BB6E4D" w:rsidP="00BB6E4D">
      <w:pPr>
        <w:rPr>
          <w:b/>
          <w:sz w:val="24"/>
          <w:szCs w:val="24"/>
        </w:rPr>
      </w:pPr>
    </w:p>
    <w:p w:rsidR="00BB6E4D" w:rsidRDefault="00BB6E4D" w:rsidP="00BB6E4D">
      <w:pPr>
        <w:numPr>
          <w:ilvl w:val="0"/>
          <w:numId w:val="18"/>
        </w:numPr>
        <w:tabs>
          <w:tab w:val="clear" w:pos="360"/>
          <w:tab w:val="left" w:pos="0"/>
          <w:tab w:val="num" w:pos="630"/>
        </w:tabs>
        <w:spacing w:line="360" w:lineRule="auto"/>
        <w:rPr>
          <w:i/>
          <w:sz w:val="24"/>
        </w:rPr>
      </w:pPr>
      <w:r>
        <w:rPr>
          <w:i/>
          <w:sz w:val="24"/>
        </w:rPr>
        <w:t>Option 1</w:t>
      </w:r>
    </w:p>
    <w:p w:rsidR="00BB6E4D" w:rsidRDefault="00BB6E4D" w:rsidP="00BB6E4D">
      <w:pPr>
        <w:tabs>
          <w:tab w:val="left" w:pos="450"/>
        </w:tabs>
        <w:ind w:left="720"/>
        <w:rPr>
          <w:sz w:val="24"/>
        </w:rPr>
      </w:pPr>
      <w:r>
        <w:rPr>
          <w:sz w:val="24"/>
        </w:rPr>
        <w:t>Current disposal price</w:t>
      </w:r>
      <w:r>
        <w:rPr>
          <w:sz w:val="24"/>
        </w:rPr>
        <w:tab/>
      </w:r>
      <w:r>
        <w:rPr>
          <w:sz w:val="24"/>
        </w:rPr>
        <w:tab/>
      </w:r>
      <w:r>
        <w:rPr>
          <w:sz w:val="24"/>
        </w:rPr>
        <w:tab/>
      </w:r>
      <w:r>
        <w:rPr>
          <w:rFonts w:hint="eastAsia"/>
          <w:sz w:val="24"/>
          <w:lang w:eastAsia="zh-TW"/>
        </w:rPr>
        <w:t xml:space="preserve">   </w:t>
      </w:r>
      <w:r>
        <w:rPr>
          <w:sz w:val="24"/>
        </w:rPr>
        <w:t>$90</w:t>
      </w:r>
      <w:r>
        <w:rPr>
          <w:rFonts w:hint="eastAsia"/>
          <w:sz w:val="24"/>
          <w:lang w:eastAsia="zh-TW"/>
        </w:rPr>
        <w:t>0</w:t>
      </w:r>
      <w:r>
        <w:rPr>
          <w:sz w:val="24"/>
        </w:rPr>
        <w:t>,000</w:t>
      </w:r>
    </w:p>
    <w:p w:rsidR="00BB6E4D" w:rsidRDefault="00BB6E4D" w:rsidP="00BB6E4D">
      <w:pPr>
        <w:tabs>
          <w:tab w:val="left" w:pos="450"/>
        </w:tabs>
        <w:ind w:left="720"/>
        <w:rPr>
          <w:sz w:val="24"/>
        </w:rPr>
      </w:pPr>
      <w:r>
        <w:rPr>
          <w:sz w:val="24"/>
        </w:rPr>
        <w:t>Deduct current book value</w:t>
      </w:r>
      <w:r>
        <w:rPr>
          <w:sz w:val="24"/>
        </w:rPr>
        <w:tab/>
      </w:r>
      <w:r>
        <w:rPr>
          <w:sz w:val="24"/>
        </w:rPr>
        <w:tab/>
      </w:r>
      <w:r w:rsidRPr="00ED11B7">
        <w:rPr>
          <w:sz w:val="24"/>
        </w:rPr>
        <w:t xml:space="preserve">   </w:t>
      </w:r>
      <w:r>
        <w:rPr>
          <w:sz w:val="24"/>
          <w:u w:val="single"/>
        </w:rPr>
        <w:t xml:space="preserve">             0</w:t>
      </w:r>
    </w:p>
    <w:p w:rsidR="00BB6E4D" w:rsidRDefault="00BB6E4D" w:rsidP="00BB6E4D">
      <w:pPr>
        <w:tabs>
          <w:tab w:val="left" w:pos="450"/>
        </w:tabs>
        <w:ind w:left="720"/>
        <w:rPr>
          <w:sz w:val="24"/>
        </w:rPr>
      </w:pPr>
      <w:r>
        <w:rPr>
          <w:sz w:val="24"/>
        </w:rPr>
        <w:t>Gain on disposal</w:t>
      </w:r>
      <w:r>
        <w:rPr>
          <w:sz w:val="24"/>
        </w:rPr>
        <w:tab/>
      </w:r>
      <w:r>
        <w:rPr>
          <w:sz w:val="24"/>
        </w:rPr>
        <w:tab/>
      </w:r>
      <w:r>
        <w:rPr>
          <w:sz w:val="24"/>
        </w:rPr>
        <w:tab/>
        <w:t xml:space="preserve">  </w:t>
      </w:r>
      <w:r>
        <w:rPr>
          <w:rFonts w:hint="eastAsia"/>
          <w:sz w:val="24"/>
          <w:lang w:eastAsia="zh-TW"/>
        </w:rPr>
        <w:t xml:space="preserve">   </w:t>
      </w:r>
      <w:r>
        <w:rPr>
          <w:sz w:val="24"/>
          <w:lang w:eastAsia="zh-TW"/>
        </w:rPr>
        <w:t>90</w:t>
      </w:r>
      <w:r>
        <w:rPr>
          <w:sz w:val="24"/>
        </w:rPr>
        <w:t>0,000</w:t>
      </w:r>
    </w:p>
    <w:p w:rsidR="00BB6E4D" w:rsidRDefault="00BB6E4D" w:rsidP="00BB6E4D">
      <w:pPr>
        <w:tabs>
          <w:tab w:val="left" w:pos="450"/>
        </w:tabs>
        <w:ind w:left="720"/>
        <w:rPr>
          <w:sz w:val="24"/>
        </w:rPr>
      </w:pPr>
      <w:r>
        <w:rPr>
          <w:sz w:val="24"/>
        </w:rPr>
        <w:t>Deduct 35% tax payments</w:t>
      </w:r>
      <w:r>
        <w:rPr>
          <w:sz w:val="24"/>
        </w:rPr>
        <w:tab/>
      </w:r>
      <w:r>
        <w:rPr>
          <w:sz w:val="24"/>
        </w:rPr>
        <w:tab/>
      </w:r>
      <w:r w:rsidRPr="00ED11B7">
        <w:rPr>
          <w:sz w:val="24"/>
        </w:rPr>
        <w:t xml:space="preserve">  </w:t>
      </w:r>
      <w:r w:rsidRPr="00ED11B7">
        <w:rPr>
          <w:rFonts w:hint="eastAsia"/>
          <w:sz w:val="24"/>
          <w:lang w:eastAsia="zh-TW"/>
        </w:rPr>
        <w:t xml:space="preserve"> </w:t>
      </w:r>
      <w:r>
        <w:rPr>
          <w:rFonts w:hint="eastAsia"/>
          <w:sz w:val="24"/>
          <w:u w:val="single"/>
          <w:lang w:eastAsia="zh-TW"/>
        </w:rPr>
        <w:t xml:space="preserve">  </w:t>
      </w:r>
      <w:r>
        <w:rPr>
          <w:sz w:val="24"/>
          <w:u w:val="single"/>
          <w:lang w:eastAsia="zh-TW"/>
        </w:rPr>
        <w:t>315,0</w:t>
      </w:r>
      <w:r>
        <w:rPr>
          <w:sz w:val="24"/>
          <w:u w:val="single"/>
        </w:rPr>
        <w:t>00</w:t>
      </w:r>
    </w:p>
    <w:p w:rsidR="00BB6E4D" w:rsidRDefault="00BB6E4D" w:rsidP="00BB6E4D">
      <w:pPr>
        <w:tabs>
          <w:tab w:val="left" w:pos="450"/>
        </w:tabs>
        <w:ind w:left="720"/>
        <w:rPr>
          <w:sz w:val="24"/>
        </w:rPr>
      </w:pPr>
      <w:r>
        <w:rPr>
          <w:sz w:val="24"/>
        </w:rPr>
        <w:t>Net present value</w:t>
      </w:r>
      <w:r>
        <w:rPr>
          <w:sz w:val="24"/>
        </w:rPr>
        <w:tab/>
      </w:r>
      <w:r>
        <w:rPr>
          <w:sz w:val="24"/>
        </w:rPr>
        <w:tab/>
      </w:r>
      <w:r>
        <w:rPr>
          <w:sz w:val="24"/>
        </w:rPr>
        <w:tab/>
      </w:r>
      <w:r>
        <w:rPr>
          <w:rFonts w:hint="eastAsia"/>
          <w:sz w:val="24"/>
          <w:lang w:eastAsia="zh-TW"/>
        </w:rPr>
        <w:t xml:space="preserve">   </w:t>
      </w:r>
      <w:r>
        <w:rPr>
          <w:sz w:val="24"/>
          <w:u w:val="double"/>
        </w:rPr>
        <w:t>$</w:t>
      </w:r>
      <w:r>
        <w:rPr>
          <w:sz w:val="24"/>
          <w:u w:val="double"/>
          <w:lang w:eastAsia="zh-TW"/>
        </w:rPr>
        <w:t>585,0</w:t>
      </w:r>
      <w:r>
        <w:rPr>
          <w:sz w:val="24"/>
          <w:u w:val="double"/>
        </w:rPr>
        <w:t>00</w:t>
      </w:r>
    </w:p>
    <w:p w:rsidR="00BB6E4D" w:rsidRDefault="00BB6E4D" w:rsidP="00BB6E4D">
      <w:pPr>
        <w:tabs>
          <w:tab w:val="left" w:pos="450"/>
        </w:tabs>
        <w:spacing w:line="360" w:lineRule="auto"/>
        <w:ind w:left="360"/>
        <w:rPr>
          <w:i/>
          <w:sz w:val="24"/>
        </w:rPr>
      </w:pPr>
    </w:p>
    <w:p w:rsidR="00BB6E4D" w:rsidRDefault="00BB6E4D" w:rsidP="00BB6E4D">
      <w:pPr>
        <w:tabs>
          <w:tab w:val="left" w:pos="720"/>
        </w:tabs>
        <w:spacing w:line="360" w:lineRule="auto"/>
        <w:ind w:left="360"/>
        <w:rPr>
          <w:i/>
          <w:sz w:val="24"/>
        </w:rPr>
      </w:pPr>
      <w:r>
        <w:rPr>
          <w:i/>
          <w:sz w:val="24"/>
        </w:rPr>
        <w:tab/>
        <w:t>Option 2</w:t>
      </w:r>
    </w:p>
    <w:p w:rsidR="00BB6E4D" w:rsidRDefault="00BB6E4D" w:rsidP="00BB6E4D">
      <w:pPr>
        <w:pStyle w:val="BodyText2"/>
        <w:tabs>
          <w:tab w:val="left" w:pos="450"/>
        </w:tabs>
        <w:jc w:val="left"/>
        <w:rPr>
          <w:b w:val="0"/>
          <w:sz w:val="24"/>
        </w:rPr>
      </w:pPr>
      <w:r>
        <w:rPr>
          <w:b w:val="0"/>
          <w:sz w:val="24"/>
        </w:rPr>
        <w:tab/>
      </w:r>
      <w:r>
        <w:rPr>
          <w:b w:val="0"/>
          <w:sz w:val="24"/>
        </w:rPr>
        <w:tab/>
      </w:r>
      <w:r>
        <w:rPr>
          <w:b w:val="0"/>
          <w:sz w:val="24"/>
          <w:lang w:eastAsia="zh-TW"/>
        </w:rPr>
        <w:t>Lucky Seven</w:t>
      </w:r>
      <w:r>
        <w:rPr>
          <w:b w:val="0"/>
          <w:sz w:val="24"/>
        </w:rPr>
        <w:t xml:space="preserve"> receives three sources of cash inflows:</w:t>
      </w:r>
    </w:p>
    <w:p w:rsidR="00BB6E4D" w:rsidRDefault="00BB6E4D" w:rsidP="00BB6E4D">
      <w:pPr>
        <w:tabs>
          <w:tab w:val="left" w:pos="1080"/>
        </w:tabs>
        <w:ind w:left="1080" w:hanging="360"/>
        <w:rPr>
          <w:sz w:val="24"/>
        </w:rPr>
      </w:pPr>
      <w:r>
        <w:rPr>
          <w:sz w:val="24"/>
        </w:rPr>
        <w:t xml:space="preserve">a.   Rent. </w:t>
      </w:r>
      <w:proofErr w:type="gramStart"/>
      <w:r>
        <w:rPr>
          <w:sz w:val="24"/>
        </w:rPr>
        <w:t>Four annual payments of $22</w:t>
      </w:r>
      <w:r>
        <w:rPr>
          <w:sz w:val="24"/>
          <w:lang w:eastAsia="zh-TW"/>
        </w:rPr>
        <w:t>0</w:t>
      </w:r>
      <w:r>
        <w:rPr>
          <w:sz w:val="24"/>
        </w:rPr>
        <w:t>,000.</w:t>
      </w:r>
      <w:proofErr w:type="gramEnd"/>
      <w:r>
        <w:rPr>
          <w:sz w:val="24"/>
        </w:rPr>
        <w:t xml:space="preserve"> The after-tax cash inflow is:</w:t>
      </w:r>
    </w:p>
    <w:p w:rsidR="00BB6E4D" w:rsidRDefault="00BB6E4D" w:rsidP="00BB6E4D">
      <w:pPr>
        <w:tabs>
          <w:tab w:val="left" w:pos="1080"/>
        </w:tabs>
        <w:ind w:left="1080" w:hanging="360"/>
        <w:rPr>
          <w:sz w:val="24"/>
        </w:rPr>
      </w:pPr>
      <w:r>
        <w:rPr>
          <w:sz w:val="24"/>
        </w:rPr>
        <w:tab/>
      </w:r>
      <w:r>
        <w:rPr>
          <w:sz w:val="24"/>
        </w:rPr>
        <w:tab/>
        <w:t>$</w:t>
      </w:r>
      <w:r>
        <w:rPr>
          <w:sz w:val="24"/>
          <w:lang w:eastAsia="zh-TW"/>
        </w:rPr>
        <w:t>220</w:t>
      </w:r>
      <w:r>
        <w:rPr>
          <w:sz w:val="24"/>
        </w:rPr>
        <w:t>,000 × (1 – 0.35) = $</w:t>
      </w:r>
      <w:r>
        <w:rPr>
          <w:sz w:val="24"/>
          <w:lang w:eastAsia="zh-TW"/>
        </w:rPr>
        <w:t>143,0</w:t>
      </w:r>
      <w:r>
        <w:rPr>
          <w:sz w:val="24"/>
        </w:rPr>
        <w:t>00 per year</w:t>
      </w:r>
    </w:p>
    <w:p w:rsidR="00BB6E4D" w:rsidRDefault="00BB6E4D" w:rsidP="00BB6E4D">
      <w:pPr>
        <w:tabs>
          <w:tab w:val="left" w:pos="810"/>
          <w:tab w:val="left" w:pos="1080"/>
        </w:tabs>
        <w:ind w:left="1080" w:hanging="360"/>
        <w:rPr>
          <w:b/>
          <w:sz w:val="24"/>
        </w:rPr>
      </w:pPr>
    </w:p>
    <w:p w:rsidR="00BB6E4D" w:rsidRDefault="00BB6E4D" w:rsidP="00BB6E4D">
      <w:pPr>
        <w:tabs>
          <w:tab w:val="left" w:pos="810"/>
          <w:tab w:val="left" w:pos="1080"/>
        </w:tabs>
        <w:ind w:left="1080" w:right="-360" w:hanging="360"/>
        <w:rPr>
          <w:sz w:val="24"/>
          <w:lang w:eastAsia="zh-TW"/>
        </w:rPr>
      </w:pPr>
      <w:r w:rsidRPr="00686DF3">
        <w:rPr>
          <w:sz w:val="24"/>
        </w:rPr>
        <w:t>b.</w:t>
      </w:r>
      <w:r>
        <w:rPr>
          <w:b/>
          <w:sz w:val="24"/>
        </w:rPr>
        <w:tab/>
      </w:r>
      <w:r>
        <w:rPr>
          <w:sz w:val="24"/>
        </w:rPr>
        <w:t>Discount on material purchases, payable at year-end for each of the four years: $4</w:t>
      </w:r>
      <w:r>
        <w:rPr>
          <w:sz w:val="24"/>
          <w:lang w:eastAsia="zh-TW"/>
        </w:rPr>
        <w:t>0,00</w:t>
      </w:r>
      <w:r>
        <w:rPr>
          <w:rFonts w:hint="eastAsia"/>
          <w:sz w:val="24"/>
          <w:lang w:eastAsia="zh-TW"/>
        </w:rPr>
        <w:t>0</w:t>
      </w:r>
    </w:p>
    <w:p w:rsidR="00BB6E4D" w:rsidRDefault="00BB6E4D" w:rsidP="00BB6E4D">
      <w:pPr>
        <w:tabs>
          <w:tab w:val="left" w:pos="810"/>
          <w:tab w:val="left" w:pos="1080"/>
        </w:tabs>
        <w:ind w:left="1080" w:hanging="360"/>
        <w:rPr>
          <w:sz w:val="24"/>
          <w:lang w:eastAsia="zh-TW"/>
        </w:rPr>
      </w:pPr>
      <w:r>
        <w:rPr>
          <w:sz w:val="24"/>
        </w:rPr>
        <w:tab/>
      </w:r>
      <w:r>
        <w:rPr>
          <w:sz w:val="24"/>
        </w:rPr>
        <w:tab/>
        <w:t>The after-tax cash inflow is:  $40,00</w:t>
      </w:r>
      <w:r>
        <w:rPr>
          <w:rFonts w:hint="eastAsia"/>
          <w:sz w:val="24"/>
          <w:lang w:eastAsia="zh-TW"/>
        </w:rPr>
        <w:t>0</w:t>
      </w:r>
      <w:r>
        <w:rPr>
          <w:sz w:val="24"/>
        </w:rPr>
        <w:t xml:space="preserve"> × (1 – 0.35) = $26</w:t>
      </w:r>
      <w:r>
        <w:rPr>
          <w:sz w:val="24"/>
          <w:lang w:eastAsia="zh-TW"/>
        </w:rPr>
        <w:t>,000</w:t>
      </w:r>
    </w:p>
    <w:p w:rsidR="00BB6E4D" w:rsidRDefault="00BB6E4D" w:rsidP="00BB6E4D">
      <w:pPr>
        <w:tabs>
          <w:tab w:val="left" w:pos="810"/>
          <w:tab w:val="left" w:pos="1080"/>
        </w:tabs>
        <w:ind w:left="1080" w:hanging="360"/>
        <w:rPr>
          <w:sz w:val="24"/>
        </w:rPr>
      </w:pPr>
    </w:p>
    <w:p w:rsidR="00BB6E4D" w:rsidRDefault="00BB6E4D" w:rsidP="00BB6E4D">
      <w:pPr>
        <w:tabs>
          <w:tab w:val="left" w:pos="810"/>
          <w:tab w:val="left" w:pos="1080"/>
        </w:tabs>
        <w:ind w:left="1080" w:right="-180" w:hanging="360"/>
        <w:rPr>
          <w:sz w:val="24"/>
        </w:rPr>
      </w:pPr>
      <w:r>
        <w:rPr>
          <w:sz w:val="24"/>
        </w:rPr>
        <w:t>c.</w:t>
      </w:r>
      <w:r>
        <w:rPr>
          <w:sz w:val="24"/>
        </w:rPr>
        <w:tab/>
        <w:t xml:space="preserve">Sale of plant at year-end 2018. The after-tax cash inflow is: </w:t>
      </w:r>
    </w:p>
    <w:p w:rsidR="00BB6E4D" w:rsidRDefault="00BB6E4D" w:rsidP="00BB6E4D">
      <w:pPr>
        <w:tabs>
          <w:tab w:val="left" w:pos="450"/>
          <w:tab w:val="left" w:pos="810"/>
        </w:tabs>
        <w:ind w:left="1440" w:hanging="990"/>
        <w:rPr>
          <w:sz w:val="24"/>
        </w:rPr>
      </w:pPr>
      <w:r>
        <w:rPr>
          <w:sz w:val="24"/>
        </w:rPr>
        <w:tab/>
      </w:r>
      <w:r>
        <w:rPr>
          <w:sz w:val="24"/>
        </w:rPr>
        <w:tab/>
        <w:t>$150,000 × (1 – 0.35) = $</w:t>
      </w:r>
      <w:r>
        <w:rPr>
          <w:sz w:val="24"/>
          <w:lang w:eastAsia="zh-TW"/>
        </w:rPr>
        <w:t>97</w:t>
      </w:r>
      <w:r>
        <w:rPr>
          <w:sz w:val="24"/>
        </w:rPr>
        <w:t>,500</w:t>
      </w:r>
    </w:p>
    <w:p w:rsidR="00BB6E4D" w:rsidRDefault="00BB6E4D" w:rsidP="00BB6E4D">
      <w:pPr>
        <w:tabs>
          <w:tab w:val="left" w:pos="450"/>
          <w:tab w:val="left" w:pos="810"/>
        </w:tabs>
        <w:ind w:left="1440" w:hanging="990"/>
        <w:rPr>
          <w:sz w:val="24"/>
        </w:rPr>
      </w:pPr>
    </w:p>
    <w:p w:rsidR="00BB6E4D" w:rsidRDefault="00BB6E4D" w:rsidP="00BB6E4D">
      <w:pPr>
        <w:tabs>
          <w:tab w:val="left" w:pos="450"/>
          <w:tab w:val="left" w:pos="810"/>
          <w:tab w:val="left" w:pos="2610"/>
        </w:tabs>
        <w:ind w:left="1440" w:hanging="1354"/>
        <w:rPr>
          <w:b/>
        </w:rPr>
      </w:pPr>
      <w:r>
        <w:tab/>
      </w:r>
      <w:r>
        <w:tab/>
      </w:r>
      <w:r>
        <w:tab/>
      </w:r>
      <w:r>
        <w:tab/>
      </w:r>
      <w:r>
        <w:rPr>
          <w:b/>
        </w:rPr>
        <w:t>Present Value</w:t>
      </w:r>
    </w:p>
    <w:p w:rsidR="00BB6E4D" w:rsidRDefault="00BB6E4D" w:rsidP="00BB6E4D">
      <w:pPr>
        <w:tabs>
          <w:tab w:val="left" w:pos="450"/>
          <w:tab w:val="left" w:pos="810"/>
          <w:tab w:val="left" w:pos="2790"/>
        </w:tabs>
        <w:ind w:left="1530" w:hanging="1444"/>
        <w:rPr>
          <w:b/>
        </w:rPr>
      </w:pPr>
      <w:r>
        <w:rPr>
          <w:b/>
        </w:rPr>
        <w:tab/>
      </w:r>
      <w:r>
        <w:rPr>
          <w:b/>
        </w:rPr>
        <w:tab/>
      </w:r>
      <w:r>
        <w:rPr>
          <w:b/>
        </w:rPr>
        <w:tab/>
        <w:t xml:space="preserve">   Total</w:t>
      </w:r>
      <w:r>
        <w:rPr>
          <w:b/>
        </w:rPr>
        <w:tab/>
        <w:t>Discount</w:t>
      </w:r>
    </w:p>
    <w:p w:rsidR="00BB6E4D" w:rsidRDefault="00BB6E4D" w:rsidP="00BB6E4D">
      <w:pPr>
        <w:tabs>
          <w:tab w:val="left" w:pos="450"/>
          <w:tab w:val="left" w:pos="810"/>
          <w:tab w:val="left" w:pos="2610"/>
        </w:tabs>
        <w:ind w:left="1440" w:hanging="1444"/>
        <w:rPr>
          <w:b/>
        </w:rPr>
      </w:pPr>
      <w:r>
        <w:rPr>
          <w:b/>
        </w:rPr>
        <w:tab/>
      </w:r>
      <w:r>
        <w:rPr>
          <w:b/>
        </w:rPr>
        <w:tab/>
      </w:r>
      <w:r>
        <w:rPr>
          <w:b/>
        </w:rPr>
        <w:tab/>
        <w:t xml:space="preserve">    Present</w:t>
      </w:r>
      <w:r>
        <w:rPr>
          <w:b/>
        </w:rPr>
        <w:tab/>
        <w:t xml:space="preserve">  Factors at</w:t>
      </w:r>
    </w:p>
    <w:p w:rsidR="00BB6E4D" w:rsidRPr="00686DF3" w:rsidRDefault="00BB6E4D" w:rsidP="00BB6E4D">
      <w:pPr>
        <w:pStyle w:val="BodyTextIndent2"/>
        <w:tabs>
          <w:tab w:val="left" w:pos="1350"/>
          <w:tab w:val="left" w:pos="2880"/>
          <w:tab w:val="left" w:pos="4320"/>
        </w:tabs>
        <w:ind w:left="-180" w:right="-180"/>
        <w:rPr>
          <w:rFonts w:ascii="Times New Roman" w:hAnsi="Times New Roman"/>
          <w:b/>
          <w:sz w:val="20"/>
          <w:u w:val="single"/>
        </w:rPr>
      </w:pPr>
      <w:r w:rsidRPr="00686DF3">
        <w:rPr>
          <w:rFonts w:ascii="Times New Roman" w:hAnsi="Times New Roman"/>
          <w:b/>
          <w:sz w:val="20"/>
          <w:u w:val="single"/>
        </w:rPr>
        <w:tab/>
        <w:t xml:space="preserve">   </w:t>
      </w:r>
      <w:r>
        <w:rPr>
          <w:rFonts w:ascii="Times New Roman" w:hAnsi="Times New Roman"/>
          <w:b/>
          <w:sz w:val="20"/>
          <w:u w:val="single"/>
        </w:rPr>
        <w:t xml:space="preserve">    </w:t>
      </w:r>
      <w:r w:rsidRPr="00686DF3">
        <w:rPr>
          <w:rFonts w:ascii="Times New Roman" w:hAnsi="Times New Roman"/>
          <w:b/>
          <w:sz w:val="20"/>
          <w:u w:val="single"/>
        </w:rPr>
        <w:t>Value</w:t>
      </w:r>
      <w:r w:rsidRPr="00686DF3">
        <w:rPr>
          <w:rFonts w:ascii="Times New Roman" w:hAnsi="Times New Roman"/>
          <w:b/>
          <w:sz w:val="20"/>
          <w:u w:val="single"/>
        </w:rPr>
        <w:tab/>
        <w:t xml:space="preserve">  1</w:t>
      </w:r>
      <w:r>
        <w:rPr>
          <w:rFonts w:ascii="Times New Roman" w:hAnsi="Times New Roman"/>
          <w:b/>
          <w:sz w:val="20"/>
          <w:u w:val="single"/>
        </w:rPr>
        <w:t>0</w:t>
      </w:r>
      <w:r w:rsidRPr="00686DF3">
        <w:rPr>
          <w:rFonts w:ascii="Times New Roman" w:hAnsi="Times New Roman"/>
          <w:b/>
          <w:sz w:val="20"/>
          <w:u w:val="single"/>
        </w:rPr>
        <w:t>%</w:t>
      </w:r>
      <w:r w:rsidRPr="00686DF3">
        <w:rPr>
          <w:rFonts w:ascii="Times New Roman" w:hAnsi="Times New Roman"/>
          <w:b/>
          <w:sz w:val="20"/>
          <w:u w:val="single"/>
        </w:rPr>
        <w:tab/>
      </w:r>
      <w:r w:rsidRPr="00686DF3">
        <w:rPr>
          <w:rFonts w:ascii="Times New Roman" w:hAnsi="Times New Roman"/>
          <w:b/>
          <w:sz w:val="20"/>
          <w:u w:val="single"/>
        </w:rPr>
        <w:tab/>
        <w:t>Sketch of Relevant After-Tax Cash Flows</w:t>
      </w:r>
      <w:r w:rsidRPr="00686DF3">
        <w:rPr>
          <w:rFonts w:ascii="Times New Roman" w:hAnsi="Times New Roman"/>
          <w:b/>
          <w:sz w:val="20"/>
          <w:u w:val="single"/>
        </w:rPr>
        <w:tab/>
      </w:r>
      <w:r>
        <w:rPr>
          <w:rFonts w:ascii="Times New Roman" w:hAnsi="Times New Roman"/>
          <w:b/>
          <w:sz w:val="20"/>
          <w:u w:val="single"/>
        </w:rPr>
        <w:tab/>
      </w:r>
    </w:p>
    <w:p w:rsidR="00BB6E4D" w:rsidRDefault="00C8540F" w:rsidP="00BB6E4D">
      <w:pPr>
        <w:pStyle w:val="BodyTextIndent2"/>
        <w:tabs>
          <w:tab w:val="left" w:pos="2880"/>
          <w:tab w:val="left" w:pos="4320"/>
          <w:tab w:val="left" w:pos="5040"/>
          <w:tab w:val="left" w:pos="5760"/>
          <w:tab w:val="left" w:pos="6660"/>
          <w:tab w:val="left" w:pos="7740"/>
          <w:tab w:val="left" w:pos="8730"/>
        </w:tabs>
        <w:ind w:right="-900" w:hanging="2070"/>
        <w:rPr>
          <w:rFonts w:ascii="Times New Roman" w:hAnsi="Times New Roman"/>
          <w:sz w:val="20"/>
        </w:rPr>
      </w:pPr>
      <w:r>
        <w:rPr>
          <w:rFonts w:ascii="Times New Roman" w:hAnsi="Times New Roman"/>
          <w:noProof/>
          <w:sz w:val="20"/>
        </w:rPr>
        <w:pict>
          <v:line id="Straight Connector 427" o:spid="_x0000_s1130" style="position:absolute;left:0;text-align:lef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4.3pt,10.55pt" to="444.3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sRFHwIAADk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" o:allowincell="f"/>
        </w:pict>
      </w:r>
      <w:r>
        <w:rPr>
          <w:rFonts w:ascii="Times New Roman" w:hAnsi="Times New Roman"/>
          <w:noProof/>
          <w:sz w:val="20"/>
        </w:rPr>
        <w:pict>
          <v:polyline id="Freeform 426" o:spid="_x0000_s1129" style="position:absolute;left:0;text-align:lef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91.65pt,11.3pt,391.95pt,58.1pt" coordsize="6,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" o:allowincell="f" filled="f">
            <v:path arrowok="t" o:connecttype="custom" o:connectlocs="0,0;3810,594360" o:connectangles="0,0"/>
          </v:polyline>
        </w:pict>
      </w:r>
      <w:r w:rsidR="00BB6E4D">
        <w:rPr>
          <w:rFonts w:ascii="Times New Roman" w:hAnsi="Times New Roman"/>
          <w:sz w:val="20"/>
        </w:rPr>
        <w:tab/>
      </w:r>
      <w:r w:rsidR="00BB6E4D">
        <w:rPr>
          <w:rFonts w:ascii="Times New Roman" w:hAnsi="Times New Roman"/>
          <w:sz w:val="20"/>
        </w:rPr>
        <w:tab/>
      </w:r>
      <w:r w:rsidR="00BB6E4D">
        <w:rPr>
          <w:rFonts w:ascii="Times New Roman" w:hAnsi="Times New Roman"/>
          <w:sz w:val="20"/>
        </w:rPr>
        <w:tab/>
      </w:r>
      <w:r w:rsidR="00BB6E4D">
        <w:rPr>
          <w:rFonts w:ascii="Times New Roman" w:hAnsi="Times New Roman"/>
          <w:sz w:val="20"/>
        </w:rPr>
        <w:tab/>
      </w:r>
      <w:r w:rsidR="00BB6E4D">
        <w:rPr>
          <w:rFonts w:ascii="Times New Roman" w:hAnsi="Times New Roman"/>
          <w:sz w:val="20"/>
        </w:rPr>
        <w:tab/>
        <w:t>0</w:t>
      </w:r>
      <w:r w:rsidR="00BB6E4D">
        <w:rPr>
          <w:rFonts w:ascii="Times New Roman" w:hAnsi="Times New Roman"/>
          <w:sz w:val="20"/>
        </w:rPr>
        <w:tab/>
        <w:t>1</w:t>
      </w:r>
      <w:r w:rsidR="00BB6E4D">
        <w:rPr>
          <w:rFonts w:ascii="Times New Roman" w:hAnsi="Times New Roman"/>
          <w:sz w:val="20"/>
        </w:rPr>
        <w:tab/>
        <w:t xml:space="preserve">   2</w:t>
      </w:r>
      <w:r w:rsidR="00BB6E4D">
        <w:rPr>
          <w:rFonts w:ascii="Times New Roman" w:hAnsi="Times New Roman"/>
          <w:sz w:val="20"/>
        </w:rPr>
        <w:tab/>
        <w:t xml:space="preserve"> 3</w:t>
      </w:r>
      <w:r w:rsidR="00BB6E4D">
        <w:rPr>
          <w:rFonts w:ascii="Times New Roman" w:hAnsi="Times New Roman"/>
          <w:sz w:val="20"/>
        </w:rPr>
        <w:tab/>
        <w:t xml:space="preserve">  4</w:t>
      </w:r>
    </w:p>
    <w:p w:rsidR="00BB6E4D" w:rsidRDefault="00C8540F" w:rsidP="00BB6E4D">
      <w:pPr>
        <w:pStyle w:val="BodyTextIndent2"/>
        <w:tabs>
          <w:tab w:val="left" w:pos="2880"/>
          <w:tab w:val="left" w:pos="4320"/>
          <w:tab w:val="left" w:pos="5040"/>
          <w:tab w:val="left" w:pos="5850"/>
          <w:tab w:val="left" w:pos="6660"/>
          <w:tab w:val="left" w:pos="7650"/>
        </w:tabs>
        <w:ind w:left="0" w:right="-900"/>
        <w:rPr>
          <w:rFonts w:ascii="Times New Roman" w:hAnsi="Times New Roman"/>
          <w:sz w:val="20"/>
        </w:rPr>
      </w:pPr>
      <w:r>
        <w:rPr>
          <w:rFonts w:ascii="Times New Roman" w:hAnsi="Times New Roman"/>
          <w:noProof/>
          <w:sz w:val="20"/>
        </w:rPr>
        <w:pict>
          <v:polyline id="Freeform 425" o:spid="_x0000_s1128" style="position:absolute;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42.75pt,.85pt,342.45pt,34.6pt" coordsize="6,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" o:allowincell="f" filled="f">
            <v:path arrowok="t" o:connecttype="custom" o:connectlocs="3810,0;0,428625" o:connectangles="0,0"/>
          </v:polyline>
        </w:pict>
      </w:r>
      <w:r>
        <w:rPr>
          <w:rFonts w:ascii="Times New Roman" w:hAnsi="Times New Roman"/>
          <w:noProof/>
          <w:sz w:val="20"/>
        </w:rPr>
        <w:pict>
          <v:line id="Straight Connector 424" o:spid="_x0000_s1127" style="position:absolute;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0.1pt,.1pt" to="290.1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" o:allowincell="f"/>
        </w:pict>
      </w:r>
    </w:p>
    <w:p w:rsidR="00BB6E4D" w:rsidRDefault="00BB6E4D" w:rsidP="00BB6E4D">
      <w:pPr>
        <w:pStyle w:val="BodyTextIndent2"/>
        <w:tabs>
          <w:tab w:val="left" w:pos="2880"/>
          <w:tab w:val="left" w:pos="4320"/>
          <w:tab w:val="left" w:pos="5040"/>
          <w:tab w:val="left" w:pos="5490"/>
          <w:tab w:val="left" w:pos="6660"/>
          <w:tab w:val="left" w:pos="7650"/>
        </w:tabs>
        <w:ind w:left="-180" w:right="-900"/>
        <w:rPr>
          <w:rFonts w:ascii="Times New Roman" w:hAnsi="Times New Roman"/>
          <w:sz w:val="20"/>
        </w:rPr>
      </w:pPr>
      <w:r>
        <w:rPr>
          <w:rFonts w:ascii="Times New Roman" w:hAnsi="Times New Roman"/>
          <w:sz w:val="20"/>
        </w:rPr>
        <w:t>1.  Rent</w:t>
      </w:r>
      <w:r>
        <w:rPr>
          <w:rFonts w:ascii="Times New Roman" w:hAnsi="Times New Roman"/>
          <w:sz w:val="20"/>
        </w:rPr>
        <w:tab/>
      </w:r>
      <w:r>
        <w:rPr>
          <w:rFonts w:ascii="Times New Roman" w:hAnsi="Times New Roman"/>
          <w:sz w:val="20"/>
        </w:rPr>
        <w:tab/>
      </w:r>
      <w:r>
        <w:rPr>
          <w:rFonts w:ascii="Times New Roman" w:hAnsi="Times New Roman"/>
          <w:sz w:val="20"/>
        </w:rPr>
        <w:tab/>
      </w:r>
    </w:p>
    <w:p w:rsidR="00BB6E4D" w:rsidRDefault="00C8540F" w:rsidP="00BB6E4D">
      <w:pPr>
        <w:pStyle w:val="BodyTextIndent2"/>
        <w:tabs>
          <w:tab w:val="left" w:pos="1350"/>
          <w:tab w:val="left" w:pos="2880"/>
          <w:tab w:val="left" w:pos="4320"/>
          <w:tab w:val="left" w:pos="5040"/>
          <w:tab w:val="left" w:pos="5310"/>
          <w:tab w:val="left" w:pos="6660"/>
          <w:tab w:val="left" w:pos="7650"/>
        </w:tabs>
        <w:ind w:left="0" w:right="-900"/>
        <w:rPr>
          <w:rFonts w:ascii="Times New Roman" w:hAnsi="Times New Roman"/>
          <w:sz w:val="20"/>
          <w:lang w:eastAsia="zh-TW"/>
        </w:rPr>
      </w:pPr>
      <w:r>
        <w:rPr>
          <w:rFonts w:ascii="Times New Roman" w:hAnsi="Times New Roman"/>
          <w:noProof/>
          <w:sz w:val="20"/>
        </w:rPr>
        <w:pict>
          <v:shape id="Freeform 423" o:spid="_x0000_s1126" style="position:absolute;margin-left:114pt;margin-top:6.55pt;width:25.2pt;height:.1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" o:allowincell="f" path="m528,2l,e" filled="f">
            <v:stroke endarrow="block"/>
            <v:path arrowok="t" o:connecttype="custom" o:connectlocs="320040,1270;0,0" o:connectangles="0,0"/>
          </v:shape>
        </w:pict>
      </w:r>
      <w:r>
        <w:rPr>
          <w:rFonts w:ascii="Times New Roman" w:hAnsi="Times New Roman"/>
          <w:noProof/>
          <w:sz w:val="20"/>
        </w:rPr>
        <w:pict>
          <v:polyline id="Freeform 422" o:spid="_x0000_s1125" style="position:absolute;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4.45pt,6.35pt,169.2pt,6.7pt" coordsize="19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" o:allowincell="f" filled="f">
            <v:stroke endarrow="block"/>
            <v:path arrowok="t" o:connecttype="custom" o:connectlocs="1209675,0;0,4445" o:connectangles="0,0"/>
          </v:polyline>
        </w:pict>
      </w:r>
      <w:r w:rsidR="00BB6E4D">
        <w:rPr>
          <w:rFonts w:ascii="Times New Roman" w:hAnsi="Times New Roman"/>
          <w:sz w:val="20"/>
        </w:rPr>
        <w:t xml:space="preserve">     </w:t>
      </w:r>
      <w:r w:rsidR="00BB6E4D">
        <w:rPr>
          <w:rFonts w:ascii="Times New Roman" w:hAnsi="Times New Roman"/>
          <w:sz w:val="20"/>
        </w:rPr>
        <w:tab/>
      </w:r>
      <w:r w:rsidR="00BB6E4D">
        <w:rPr>
          <w:rFonts w:ascii="Times New Roman" w:hAnsi="Times New Roman" w:hint="eastAsia"/>
          <w:sz w:val="20"/>
          <w:lang w:eastAsia="zh-TW"/>
        </w:rPr>
        <w:t xml:space="preserve"> </w:t>
      </w:r>
      <w:r w:rsidR="00BB6E4D">
        <w:rPr>
          <w:rFonts w:ascii="Times New Roman" w:hAnsi="Times New Roman"/>
          <w:sz w:val="20"/>
        </w:rPr>
        <w:t>$129,987</w:t>
      </w:r>
      <w:r w:rsidR="00BB6E4D">
        <w:rPr>
          <w:rFonts w:ascii="Times New Roman" w:hAnsi="Times New Roman"/>
          <w:sz w:val="20"/>
        </w:rPr>
        <w:tab/>
        <w:t>0.909</w:t>
      </w:r>
      <w:r w:rsidR="00BB6E4D">
        <w:rPr>
          <w:rFonts w:ascii="Times New Roman" w:hAnsi="Times New Roman"/>
          <w:sz w:val="20"/>
        </w:rPr>
        <w:tab/>
      </w:r>
      <w:r w:rsidR="00BB6E4D">
        <w:rPr>
          <w:rFonts w:ascii="Times New Roman" w:hAnsi="Times New Roman"/>
          <w:sz w:val="20"/>
        </w:rPr>
        <w:tab/>
      </w:r>
      <w:r w:rsidR="00BB6E4D">
        <w:rPr>
          <w:rFonts w:ascii="Times New Roman" w:hAnsi="Times New Roman"/>
          <w:sz w:val="20"/>
        </w:rPr>
        <w:tab/>
        <w:t xml:space="preserve">    $</w:t>
      </w:r>
      <w:r w:rsidR="00BB6E4D">
        <w:rPr>
          <w:rFonts w:ascii="Times New Roman" w:hAnsi="Times New Roman"/>
          <w:sz w:val="20"/>
          <w:lang w:eastAsia="zh-TW"/>
        </w:rPr>
        <w:t>143,000</w:t>
      </w:r>
    </w:p>
    <w:p w:rsidR="00BB6E4D" w:rsidRDefault="00C8540F" w:rsidP="00BB6E4D">
      <w:pPr>
        <w:pStyle w:val="BodyTextIndent2"/>
        <w:tabs>
          <w:tab w:val="left" w:pos="1440"/>
          <w:tab w:val="left" w:pos="2880"/>
          <w:tab w:val="left" w:pos="4320"/>
          <w:tab w:val="left" w:pos="5040"/>
          <w:tab w:val="left" w:pos="5490"/>
          <w:tab w:val="left" w:pos="6390"/>
          <w:tab w:val="left" w:pos="7560"/>
        </w:tabs>
        <w:ind w:left="0" w:right="-900" w:firstLine="1440"/>
        <w:rPr>
          <w:rFonts w:ascii="Times New Roman" w:hAnsi="Times New Roman"/>
          <w:sz w:val="20"/>
        </w:rPr>
      </w:pPr>
      <w:r>
        <w:rPr>
          <w:rFonts w:ascii="Times New Roman" w:hAnsi="Times New Roman"/>
          <w:noProof/>
          <w:sz w:val="20"/>
        </w:rPr>
        <w:pict>
          <v:shape id="Freeform 421" o:spid="_x0000_s1124" style="position:absolute;left:0;text-align:left;margin-left:113.25pt;margin-top:6.25pt;width:25.2pt;height:.05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" o:allowincell="f" path="m543,l,1e" filled="f">
            <v:stroke endarrow="block"/>
            <v:path arrowok="t" o:connecttype="custom" o:connectlocs="320040,0;0,635" o:connectangles="0,0"/>
          </v:shape>
        </w:pict>
      </w:r>
      <w:r>
        <w:rPr>
          <w:rFonts w:ascii="Times New Roman" w:hAnsi="Times New Roman"/>
          <w:noProof/>
          <w:sz w:val="20"/>
        </w:rPr>
        <w:pict>
          <v:polyline id="Freeform 420" o:spid="_x0000_s1123" style="position:absolute;left:0;text-align:lef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16.95pt,6.1pt,169.2pt,6.3pt" coordsize="29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" o:allowincell="f" filled="f">
            <v:stroke endarrow="block"/>
            <v:path arrowok="t" o:connecttype="custom" o:connectlocs="1876425,0;0,2540" o:connectangles="0,0"/>
          </v:polyline>
        </w:pict>
      </w:r>
      <w:r w:rsidR="00BB6E4D">
        <w:rPr>
          <w:rFonts w:ascii="Times New Roman" w:hAnsi="Times New Roman"/>
          <w:sz w:val="20"/>
        </w:rPr>
        <w:t xml:space="preserve"> 118,118</w:t>
      </w:r>
      <w:r w:rsidR="00BB6E4D">
        <w:rPr>
          <w:rFonts w:ascii="Times New Roman" w:hAnsi="Times New Roman"/>
          <w:sz w:val="20"/>
        </w:rPr>
        <w:tab/>
        <w:t>0.826</w:t>
      </w:r>
      <w:r w:rsidR="00BB6E4D">
        <w:rPr>
          <w:rFonts w:ascii="Times New Roman" w:hAnsi="Times New Roman"/>
          <w:sz w:val="20"/>
        </w:rPr>
        <w:tab/>
      </w:r>
      <w:r w:rsidR="00BB6E4D">
        <w:rPr>
          <w:rFonts w:ascii="Times New Roman" w:hAnsi="Times New Roman"/>
          <w:sz w:val="20"/>
        </w:rPr>
        <w:tab/>
      </w:r>
      <w:r w:rsidR="00BB6E4D">
        <w:rPr>
          <w:rFonts w:ascii="Times New Roman" w:hAnsi="Times New Roman"/>
          <w:sz w:val="20"/>
        </w:rPr>
        <w:tab/>
      </w:r>
      <w:r w:rsidR="00BB6E4D">
        <w:rPr>
          <w:rFonts w:ascii="Times New Roman" w:hAnsi="Times New Roman"/>
          <w:sz w:val="20"/>
        </w:rPr>
        <w:tab/>
        <w:t xml:space="preserve">  $143,000</w:t>
      </w:r>
      <w:r w:rsidR="00BB6E4D">
        <w:rPr>
          <w:rFonts w:ascii="Times New Roman" w:hAnsi="Times New Roman"/>
          <w:sz w:val="20"/>
        </w:rPr>
        <w:tab/>
      </w:r>
    </w:p>
    <w:p w:rsidR="00BB6E4D" w:rsidRDefault="00C8540F" w:rsidP="00BB6E4D">
      <w:pPr>
        <w:pStyle w:val="BodyTextIndent2"/>
        <w:tabs>
          <w:tab w:val="left" w:pos="1440"/>
          <w:tab w:val="left" w:pos="2880"/>
          <w:tab w:val="left" w:pos="4320"/>
          <w:tab w:val="left" w:pos="5040"/>
          <w:tab w:val="left" w:pos="5490"/>
          <w:tab w:val="left" w:pos="6480"/>
          <w:tab w:val="left" w:pos="7380"/>
        </w:tabs>
        <w:ind w:left="0" w:right="-900"/>
        <w:rPr>
          <w:rFonts w:ascii="Times New Roman" w:hAnsi="Times New Roman"/>
          <w:sz w:val="20"/>
          <w:lang w:eastAsia="zh-TW"/>
        </w:rPr>
      </w:pPr>
      <w:r>
        <w:rPr>
          <w:rFonts w:ascii="Times New Roman" w:hAnsi="Times New Roman"/>
          <w:noProof/>
          <w:sz w:val="20"/>
        </w:rPr>
        <w:pict>
          <v:shape id="Freeform 419" o:spid="_x0000_s1122" style="position:absolute;margin-left:114pt;margin-top:6.05pt;width:25.2pt;height:.1pt;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" o:allowincell="f" path="m558,2l,e" filled="f">
            <v:stroke endarrow="block"/>
            <v:path arrowok="t" o:connecttype="custom" o:connectlocs="320040,1270;0,0" o:connectangles="0,0"/>
          </v:shape>
        </w:pict>
      </w:r>
      <w:r>
        <w:rPr>
          <w:rFonts w:ascii="Times New Roman" w:hAnsi="Times New Roman"/>
          <w:noProof/>
          <w:sz w:val="20"/>
        </w:rPr>
        <w:pict>
          <v:polyline id="Freeform 418" o:spid="_x0000_s1121" style="position:absolute;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67.2pt,6.6pt,169.2pt,6.95pt" coordsize="39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" o:allowincell="f" filled="f">
            <v:stroke endarrow="block"/>
            <v:path arrowok="t" o:connecttype="custom" o:connectlocs="2514600,0;0,4445" o:connectangles="0,0"/>
          </v:polyline>
        </w:pict>
      </w:r>
      <w:r w:rsidR="00BB6E4D">
        <w:rPr>
          <w:rFonts w:ascii="Times New Roman" w:hAnsi="Times New Roman"/>
          <w:sz w:val="20"/>
        </w:rPr>
        <w:tab/>
        <w:t xml:space="preserve"> 107,393</w:t>
      </w:r>
      <w:r w:rsidR="00BB6E4D">
        <w:rPr>
          <w:rFonts w:ascii="Times New Roman" w:hAnsi="Times New Roman"/>
          <w:sz w:val="20"/>
        </w:rPr>
        <w:tab/>
        <w:t>0.751</w:t>
      </w:r>
      <w:r w:rsidR="00BB6E4D">
        <w:rPr>
          <w:rFonts w:ascii="Times New Roman" w:hAnsi="Times New Roman"/>
          <w:sz w:val="20"/>
        </w:rPr>
        <w:tab/>
      </w:r>
      <w:r w:rsidR="00BB6E4D">
        <w:rPr>
          <w:rFonts w:ascii="Times New Roman" w:hAnsi="Times New Roman"/>
          <w:sz w:val="20"/>
        </w:rPr>
        <w:tab/>
      </w:r>
      <w:r w:rsidR="00BB6E4D">
        <w:rPr>
          <w:rFonts w:ascii="Times New Roman" w:hAnsi="Times New Roman"/>
          <w:sz w:val="20"/>
        </w:rPr>
        <w:tab/>
      </w:r>
      <w:r w:rsidR="00BB6E4D">
        <w:rPr>
          <w:rFonts w:ascii="Times New Roman" w:hAnsi="Times New Roman"/>
          <w:sz w:val="20"/>
        </w:rPr>
        <w:tab/>
      </w:r>
      <w:r w:rsidR="00BB6E4D">
        <w:rPr>
          <w:rFonts w:ascii="Times New Roman" w:hAnsi="Times New Roman"/>
          <w:sz w:val="20"/>
        </w:rPr>
        <w:tab/>
        <w:t xml:space="preserve">   $143,000</w:t>
      </w:r>
    </w:p>
    <w:p w:rsidR="00BB6E4D" w:rsidRDefault="00C8540F" w:rsidP="00BB6E4D">
      <w:pPr>
        <w:pStyle w:val="BodyTextIndent2"/>
        <w:tabs>
          <w:tab w:val="left" w:pos="1530"/>
          <w:tab w:val="left" w:pos="2880"/>
          <w:tab w:val="left" w:pos="4320"/>
          <w:tab w:val="left" w:pos="5040"/>
          <w:tab w:val="left" w:pos="5490"/>
          <w:tab w:val="left" w:pos="6480"/>
          <w:tab w:val="left" w:pos="7560"/>
          <w:tab w:val="left" w:pos="8460"/>
        </w:tabs>
        <w:ind w:left="0" w:right="-900" w:firstLine="1440"/>
        <w:rPr>
          <w:rFonts w:ascii="Times New Roman" w:hAnsi="Times New Roman"/>
          <w:sz w:val="20"/>
          <w:lang w:eastAsia="zh-TW"/>
        </w:rPr>
      </w:pPr>
      <w:r>
        <w:rPr>
          <w:rFonts w:ascii="Times New Roman" w:hAnsi="Times New Roman"/>
          <w:noProof/>
          <w:sz w:val="20"/>
        </w:rPr>
        <w:pict>
          <v:line id="Straight Connector 417" o:spid="_x0000_s1120" style="position:absolute;left:0;text-align:left;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25pt,8.05pt" to="392.25pt,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" o:allowincell="f">
            <v:stroke endarrowwidth="narrow"/>
          </v:line>
        </w:pict>
      </w:r>
      <w:r>
        <w:rPr>
          <w:rFonts w:ascii="Times New Roman" w:hAnsi="Times New Roman"/>
          <w:noProof/>
          <w:sz w:val="20"/>
        </w:rPr>
        <w:pict>
          <v:line id="Straight Connector 416" o:spid="_x0000_s1119" style="position:absolute;left:0;text-align:left;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75pt,8.8pt" to="342.75pt,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" o:allowincell="f">
            <v:stroke endarrowwidth="narrow"/>
          </v:line>
        </w:pict>
      </w:r>
      <w:r>
        <w:rPr>
          <w:rFonts w:ascii="Times New Roman" w:hAnsi="Times New Roman"/>
          <w:noProof/>
          <w:sz w:val="20"/>
        </w:rPr>
        <w:pict>
          <v:line id="Straight Connector 415" o:spid="_x0000_s1118" style="position:absolute;left:0;text-align:left;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0.25pt,8.05pt" to="290.25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" o:allowincell="f">
            <v:stroke endarrowwidth="narrow"/>
          </v:line>
        </w:pict>
      </w:r>
      <w:r>
        <w:rPr>
          <w:rFonts w:ascii="Times New Roman" w:hAnsi="Times New Roman"/>
          <w:noProof/>
          <w:sz w:val="20"/>
        </w:rPr>
        <w:pict>
          <v:shape id="Freeform 414" o:spid="_x0000_s1117" style="position:absolute;left:0;text-align:left;margin-left:114.75pt;margin-top:6.35pt;width:25.2pt;height:.2pt;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" o:allowincell="f" path="m573,l,4e" filled="f">
            <v:stroke endarrow="block"/>
            <v:path arrowok="t" o:connecttype="custom" o:connectlocs="320040,0;0,2540" o:connectangles="0,0"/>
          </v:shape>
        </w:pict>
      </w:r>
      <w:r>
        <w:rPr>
          <w:rFonts w:ascii="Times New Roman" w:hAnsi="Times New Roman"/>
          <w:noProof/>
          <w:sz w:val="20"/>
        </w:rPr>
        <w:pict>
          <v:line id="Straight Connector 413" o:spid="_x0000_s1116" style="position:absolute;left:0;text-align:left;flip:x;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2pt,6.35pt" to="421.2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" o:allowincell="f">
            <v:stroke endarrow="block"/>
          </v:line>
        </w:pict>
      </w:r>
      <w:r w:rsidR="00BB6E4D">
        <w:rPr>
          <w:rFonts w:ascii="Times New Roman" w:hAnsi="Times New Roman"/>
          <w:sz w:val="20"/>
          <w:lang w:eastAsia="zh-TW"/>
        </w:rPr>
        <w:t xml:space="preserve">   97,669</w:t>
      </w:r>
      <w:r w:rsidR="00BB6E4D">
        <w:rPr>
          <w:rFonts w:ascii="Times New Roman" w:hAnsi="Times New Roman"/>
          <w:sz w:val="20"/>
        </w:rPr>
        <w:tab/>
        <w:t>0.683</w:t>
      </w:r>
      <w:r w:rsidR="00BB6E4D">
        <w:rPr>
          <w:rFonts w:ascii="Times New Roman" w:hAnsi="Times New Roman"/>
          <w:sz w:val="20"/>
        </w:rPr>
        <w:tab/>
      </w:r>
      <w:r w:rsidR="00BB6E4D">
        <w:rPr>
          <w:rFonts w:ascii="Times New Roman" w:hAnsi="Times New Roman"/>
          <w:sz w:val="20"/>
        </w:rPr>
        <w:tab/>
      </w:r>
      <w:r w:rsidR="00BB6E4D">
        <w:rPr>
          <w:rFonts w:ascii="Times New Roman" w:hAnsi="Times New Roman"/>
          <w:sz w:val="20"/>
        </w:rPr>
        <w:tab/>
      </w:r>
      <w:r w:rsidR="00BB6E4D">
        <w:rPr>
          <w:rFonts w:ascii="Times New Roman" w:hAnsi="Times New Roman"/>
          <w:sz w:val="20"/>
        </w:rPr>
        <w:tab/>
      </w:r>
      <w:r w:rsidR="00BB6E4D">
        <w:rPr>
          <w:rFonts w:ascii="Times New Roman" w:hAnsi="Times New Roman"/>
          <w:sz w:val="20"/>
        </w:rPr>
        <w:tab/>
      </w:r>
      <w:r w:rsidR="00BB6E4D">
        <w:rPr>
          <w:rFonts w:ascii="Times New Roman" w:hAnsi="Times New Roman"/>
          <w:sz w:val="20"/>
        </w:rPr>
        <w:tab/>
        <w:t xml:space="preserve">  $143,000</w:t>
      </w:r>
    </w:p>
    <w:p w:rsidR="00BB6E4D" w:rsidRDefault="00C8540F" w:rsidP="00BB6E4D">
      <w:pPr>
        <w:pStyle w:val="BodyTextIndent2"/>
        <w:tabs>
          <w:tab w:val="left" w:pos="1170"/>
          <w:tab w:val="left" w:pos="2880"/>
          <w:tab w:val="left" w:pos="4320"/>
          <w:tab w:val="left" w:pos="5040"/>
          <w:tab w:val="left" w:pos="5490"/>
          <w:tab w:val="left" w:pos="6480"/>
          <w:tab w:val="left" w:pos="7560"/>
          <w:tab w:val="left" w:pos="8550"/>
        </w:tabs>
        <w:ind w:left="0" w:right="-900"/>
        <w:rPr>
          <w:rFonts w:ascii="Times New Roman" w:hAnsi="Times New Roman"/>
          <w:sz w:val="20"/>
        </w:rPr>
      </w:pPr>
      <w:r>
        <w:rPr>
          <w:rFonts w:ascii="Times New Roman" w:hAnsi="Times New Roman"/>
          <w:noProof/>
          <w:sz w:val="20"/>
        </w:rPr>
        <w:pict>
          <v:line id="Straight Connector 412" o:spid="_x0000_s1115" style="position:absolute;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4.75pt,.3pt" to="444.75pt,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" o:allowincell="f">
            <v:stroke endarrowwidth="narrow"/>
          </v:line>
        </w:pict>
      </w:r>
    </w:p>
    <w:p w:rsidR="00BB6E4D" w:rsidRDefault="00BB6E4D" w:rsidP="00BB6E4D">
      <w:pPr>
        <w:pStyle w:val="BodyTextIndent2"/>
        <w:tabs>
          <w:tab w:val="left" w:pos="1440"/>
          <w:tab w:val="left" w:pos="2880"/>
          <w:tab w:val="left" w:pos="4320"/>
          <w:tab w:val="left" w:pos="5040"/>
          <w:tab w:val="left" w:pos="5490"/>
          <w:tab w:val="left" w:pos="6480"/>
          <w:tab w:val="left" w:pos="7560"/>
          <w:tab w:val="left" w:pos="8550"/>
        </w:tabs>
        <w:ind w:left="-180" w:right="-900"/>
        <w:rPr>
          <w:rFonts w:ascii="Times New Roman" w:hAnsi="Times New Roman"/>
          <w:sz w:val="20"/>
        </w:rPr>
      </w:pPr>
      <w:r>
        <w:rPr>
          <w:rFonts w:ascii="Times New Roman" w:hAnsi="Times New Roman"/>
          <w:sz w:val="20"/>
        </w:rPr>
        <w:t>2.  Discount on</w:t>
      </w:r>
    </w:p>
    <w:p w:rsidR="00BB6E4D" w:rsidRDefault="00C8540F" w:rsidP="00BB6E4D">
      <w:pPr>
        <w:pStyle w:val="BodyTextIndent2"/>
        <w:tabs>
          <w:tab w:val="left" w:pos="1620"/>
          <w:tab w:val="left" w:pos="2880"/>
          <w:tab w:val="left" w:pos="4320"/>
          <w:tab w:val="left" w:pos="5040"/>
          <w:tab w:val="left" w:pos="5490"/>
          <w:tab w:val="left" w:pos="6480"/>
          <w:tab w:val="left" w:pos="7560"/>
          <w:tab w:val="left" w:pos="8550"/>
        </w:tabs>
        <w:ind w:left="0" w:right="-900"/>
        <w:rPr>
          <w:rFonts w:ascii="Times New Roman" w:hAnsi="Times New Roman"/>
          <w:sz w:val="20"/>
          <w:lang w:eastAsia="zh-TW"/>
        </w:rPr>
      </w:pPr>
      <w:r>
        <w:rPr>
          <w:rFonts w:ascii="Times New Roman" w:hAnsi="Times New Roman"/>
          <w:noProof/>
          <w:sz w:val="20"/>
        </w:rPr>
        <w:pict>
          <v:line id="Straight Connector 411" o:spid="_x0000_s1114" style="position:absolute;flip:x;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9pt,6.35pt" to="140.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" o:allowincell="f">
            <v:stroke endarrow="block"/>
          </v:line>
        </w:pict>
      </w:r>
      <w:r>
        <w:rPr>
          <w:rFonts w:ascii="Times New Roman" w:hAnsi="Times New Roman"/>
          <w:noProof/>
          <w:sz w:val="20"/>
        </w:rPr>
        <w:pict>
          <v:polyline id="Freeform 410" o:spid="_x0000_s1113" style="position:absolute;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71.5pt,6.55pt,169.2pt,6.4pt" coordsize="2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" o:allowincell="f" filled="f">
            <v:stroke endarrow="block"/>
            <v:path arrowok="t" o:connecttype="custom" o:connectlocs="1299210,1905;0,0" o:connectangles="0,0"/>
          </v:polyline>
        </w:pict>
      </w:r>
      <w:r w:rsidR="00BB6E4D">
        <w:rPr>
          <w:rFonts w:ascii="Times New Roman" w:hAnsi="Times New Roman"/>
          <w:sz w:val="20"/>
        </w:rPr>
        <w:t xml:space="preserve"> Purchases             </w:t>
      </w:r>
      <w:r w:rsidR="00BB6E4D">
        <w:rPr>
          <w:rFonts w:ascii="Times New Roman" w:hAnsi="Times New Roman"/>
          <w:sz w:val="20"/>
          <w:lang w:eastAsia="zh-TW"/>
        </w:rPr>
        <w:t>$23,634</w:t>
      </w:r>
      <w:r w:rsidR="00BB6E4D">
        <w:rPr>
          <w:rFonts w:ascii="Times New Roman" w:hAnsi="Times New Roman"/>
          <w:sz w:val="20"/>
        </w:rPr>
        <w:tab/>
        <w:t>0.909</w:t>
      </w:r>
      <w:r w:rsidR="00BB6E4D">
        <w:rPr>
          <w:rFonts w:ascii="Times New Roman" w:hAnsi="Times New Roman"/>
          <w:sz w:val="20"/>
        </w:rPr>
        <w:tab/>
      </w:r>
      <w:r w:rsidR="00BB6E4D">
        <w:rPr>
          <w:rFonts w:ascii="Times New Roman" w:hAnsi="Times New Roman"/>
          <w:sz w:val="20"/>
        </w:rPr>
        <w:tab/>
      </w:r>
      <w:r w:rsidR="00BB6E4D">
        <w:rPr>
          <w:rFonts w:ascii="Times New Roman" w:hAnsi="Times New Roman"/>
          <w:sz w:val="20"/>
        </w:rPr>
        <w:tab/>
        <w:t>$</w:t>
      </w:r>
      <w:r w:rsidR="00BB6E4D">
        <w:rPr>
          <w:rFonts w:ascii="Times New Roman" w:hAnsi="Times New Roman"/>
          <w:sz w:val="20"/>
          <w:lang w:eastAsia="zh-TW"/>
        </w:rPr>
        <w:t>26,000</w:t>
      </w:r>
    </w:p>
    <w:p w:rsidR="00BB6E4D" w:rsidRDefault="00C8540F" w:rsidP="00BB6E4D">
      <w:pPr>
        <w:pStyle w:val="BodyTextIndent2"/>
        <w:tabs>
          <w:tab w:val="left" w:pos="1620"/>
          <w:tab w:val="left" w:pos="2880"/>
          <w:tab w:val="left" w:pos="4320"/>
          <w:tab w:val="left" w:pos="5040"/>
          <w:tab w:val="left" w:pos="5490"/>
          <w:tab w:val="left" w:pos="6480"/>
          <w:tab w:val="left" w:pos="7560"/>
          <w:tab w:val="left" w:pos="8550"/>
        </w:tabs>
        <w:ind w:left="0" w:right="-900" w:firstLine="1440"/>
        <w:rPr>
          <w:rFonts w:ascii="Times New Roman" w:hAnsi="Times New Roman"/>
          <w:sz w:val="20"/>
          <w:lang w:eastAsia="zh-TW"/>
        </w:rPr>
      </w:pPr>
      <w:r>
        <w:rPr>
          <w:rFonts w:ascii="Times New Roman" w:hAnsi="Times New Roman"/>
          <w:noProof/>
          <w:sz w:val="20"/>
        </w:rPr>
        <w:pict>
          <v:line id="Straight Connector 409" o:spid="_x0000_s1112" style="position:absolute;left:0;text-align:left;flip:x;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9pt,6.25pt" to="140.1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" o:allowincell="f">
            <v:stroke endarrow="block"/>
          </v:line>
        </w:pict>
      </w:r>
      <w:r>
        <w:rPr>
          <w:rFonts w:ascii="Times New Roman" w:hAnsi="Times New Roman"/>
          <w:noProof/>
          <w:sz w:val="20"/>
        </w:rPr>
        <w:pict>
          <v:shape id="Freeform 408" o:spid="_x0000_s1111" style="position:absolute;left:0;text-align:left;margin-left:169.2pt;margin-top:6.3pt;width:152.55pt;height:0;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" o:allowincell="f" path="m3051,l,e" filled="f">
            <v:stroke endarrow="block"/>
            <v:path arrowok="t" o:connecttype="custom" o:connectlocs="1937385,0;0,0" o:connectangles="0,0"/>
          </v:shape>
        </w:pict>
      </w:r>
      <w:r w:rsidR="00BB6E4D">
        <w:rPr>
          <w:rFonts w:ascii="Times New Roman" w:hAnsi="Times New Roman"/>
          <w:sz w:val="20"/>
          <w:lang w:eastAsia="zh-TW"/>
        </w:rPr>
        <w:t xml:space="preserve">   21,476</w:t>
      </w:r>
      <w:r w:rsidR="00BB6E4D">
        <w:rPr>
          <w:rFonts w:ascii="Times New Roman" w:hAnsi="Times New Roman"/>
          <w:sz w:val="20"/>
        </w:rPr>
        <w:tab/>
        <w:t>0.826</w:t>
      </w:r>
      <w:r w:rsidR="00BB6E4D">
        <w:rPr>
          <w:rFonts w:ascii="Times New Roman" w:hAnsi="Times New Roman"/>
          <w:sz w:val="20"/>
        </w:rPr>
        <w:tab/>
      </w:r>
      <w:r w:rsidR="00BB6E4D">
        <w:rPr>
          <w:rFonts w:ascii="Times New Roman" w:hAnsi="Times New Roman"/>
          <w:sz w:val="20"/>
        </w:rPr>
        <w:tab/>
      </w:r>
      <w:r w:rsidR="00BB6E4D">
        <w:rPr>
          <w:rFonts w:ascii="Times New Roman" w:hAnsi="Times New Roman"/>
          <w:sz w:val="20"/>
        </w:rPr>
        <w:tab/>
      </w:r>
      <w:r w:rsidR="00BB6E4D">
        <w:rPr>
          <w:rFonts w:ascii="Times New Roman" w:hAnsi="Times New Roman"/>
          <w:sz w:val="20"/>
        </w:rPr>
        <w:tab/>
        <w:t>$26</w:t>
      </w:r>
      <w:r w:rsidR="00BB6E4D">
        <w:rPr>
          <w:rFonts w:ascii="Times New Roman" w:hAnsi="Times New Roman"/>
          <w:sz w:val="20"/>
          <w:lang w:eastAsia="zh-TW"/>
        </w:rPr>
        <w:t>,000</w:t>
      </w:r>
    </w:p>
    <w:p w:rsidR="00BB6E4D" w:rsidRDefault="00C8540F" w:rsidP="00BB6E4D">
      <w:pPr>
        <w:pStyle w:val="BodyTextIndent2"/>
        <w:tabs>
          <w:tab w:val="left" w:pos="1620"/>
          <w:tab w:val="left" w:pos="2880"/>
          <w:tab w:val="left" w:pos="4320"/>
          <w:tab w:val="left" w:pos="5040"/>
          <w:tab w:val="left" w:pos="5490"/>
          <w:tab w:val="left" w:pos="6480"/>
          <w:tab w:val="left" w:pos="7380"/>
          <w:tab w:val="left" w:pos="8550"/>
        </w:tabs>
        <w:ind w:left="0" w:right="-900"/>
        <w:rPr>
          <w:rFonts w:ascii="Times New Roman" w:hAnsi="Times New Roman"/>
          <w:sz w:val="20"/>
          <w:lang w:eastAsia="zh-TW"/>
        </w:rPr>
      </w:pPr>
      <w:r>
        <w:rPr>
          <w:rFonts w:ascii="Times New Roman" w:hAnsi="Times New Roman"/>
          <w:noProof/>
          <w:sz w:val="20"/>
        </w:rPr>
        <w:pict>
          <v:line id="Straight Connector 407" o:spid="_x0000_s1110" style="position:absolute;flip:x;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9pt,5.75pt" to="140.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" o:allowincell="f">
            <v:stroke endarrow="block"/>
          </v:line>
        </w:pict>
      </w:r>
      <w:r>
        <w:rPr>
          <w:rFonts w:ascii="Times New Roman" w:hAnsi="Times New Roman"/>
          <w:noProof/>
          <w:sz w:val="20"/>
        </w:rPr>
        <w:pict>
          <v:polyline id="Freeform 406" o:spid="_x0000_s1109" style="position:absolute;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64.5pt,6.05pt,169.2pt,5.8pt" coordsize="39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" o:allowincell="f" filled="f">
            <v:stroke endarrow="block"/>
            <v:path arrowok="t" o:connecttype="custom" o:connectlocs="2480310,3175;0,0" o:connectangles="0,0"/>
          </v:polyline>
        </w:pict>
      </w:r>
      <w:r w:rsidR="00BB6E4D">
        <w:rPr>
          <w:rFonts w:ascii="Times New Roman" w:hAnsi="Times New Roman"/>
          <w:sz w:val="20"/>
        </w:rPr>
        <w:t xml:space="preserve">                                </w:t>
      </w:r>
      <w:r w:rsidR="00BB6E4D">
        <w:rPr>
          <w:rFonts w:ascii="Times New Roman" w:hAnsi="Times New Roman"/>
          <w:sz w:val="20"/>
          <w:lang w:eastAsia="zh-TW"/>
        </w:rPr>
        <w:t>19,526</w:t>
      </w:r>
      <w:r w:rsidR="00BB6E4D">
        <w:rPr>
          <w:rFonts w:ascii="Times New Roman" w:hAnsi="Times New Roman"/>
          <w:sz w:val="20"/>
        </w:rPr>
        <w:tab/>
        <w:t>0.751</w:t>
      </w:r>
      <w:r w:rsidR="00BB6E4D">
        <w:rPr>
          <w:rFonts w:ascii="Times New Roman" w:hAnsi="Times New Roman"/>
          <w:sz w:val="20"/>
        </w:rPr>
        <w:tab/>
      </w:r>
      <w:r w:rsidR="00BB6E4D">
        <w:rPr>
          <w:rFonts w:ascii="Times New Roman" w:hAnsi="Times New Roman"/>
          <w:sz w:val="20"/>
        </w:rPr>
        <w:tab/>
      </w:r>
      <w:r w:rsidR="00BB6E4D">
        <w:rPr>
          <w:rFonts w:ascii="Times New Roman" w:hAnsi="Times New Roman"/>
          <w:sz w:val="20"/>
        </w:rPr>
        <w:tab/>
      </w:r>
      <w:r w:rsidR="00BB6E4D">
        <w:rPr>
          <w:rFonts w:ascii="Times New Roman" w:hAnsi="Times New Roman"/>
          <w:sz w:val="20"/>
        </w:rPr>
        <w:tab/>
      </w:r>
      <w:r w:rsidR="00BB6E4D">
        <w:rPr>
          <w:rFonts w:ascii="Times New Roman" w:hAnsi="Times New Roman"/>
          <w:sz w:val="20"/>
        </w:rPr>
        <w:tab/>
        <w:t xml:space="preserve">   $26</w:t>
      </w:r>
      <w:r w:rsidR="00BB6E4D">
        <w:rPr>
          <w:rFonts w:ascii="Times New Roman" w:hAnsi="Times New Roman"/>
          <w:sz w:val="20"/>
          <w:lang w:eastAsia="zh-TW"/>
        </w:rPr>
        <w:t>,000</w:t>
      </w:r>
    </w:p>
    <w:p w:rsidR="00BB6E4D" w:rsidRDefault="00C8540F" w:rsidP="00BB6E4D">
      <w:pPr>
        <w:pStyle w:val="BodyTextIndent2"/>
        <w:tabs>
          <w:tab w:val="left" w:pos="1620"/>
          <w:tab w:val="left" w:pos="2250"/>
          <w:tab w:val="left" w:pos="2880"/>
          <w:tab w:val="left" w:pos="4320"/>
          <w:tab w:val="left" w:pos="5040"/>
          <w:tab w:val="left" w:pos="5490"/>
          <w:tab w:val="left" w:pos="6480"/>
          <w:tab w:val="left" w:pos="7560"/>
          <w:tab w:val="left" w:pos="8550"/>
        </w:tabs>
        <w:ind w:left="0" w:right="-900"/>
        <w:rPr>
          <w:rFonts w:ascii="Times New Roman" w:hAnsi="Times New Roman"/>
          <w:sz w:val="20"/>
          <w:lang w:eastAsia="zh-TW"/>
        </w:rPr>
      </w:pPr>
      <w:r>
        <w:rPr>
          <w:rFonts w:ascii="Times New Roman" w:hAnsi="Times New Roman"/>
          <w:noProof/>
          <w:sz w:val="20"/>
        </w:rPr>
        <w:pict>
          <v:polyline id="Freeform 405" o:spid="_x0000_s1108" style="position:absolute;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22.25pt,6.55pt,169.2pt,6.45pt" coordsize="50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" o:allowincell="f" filled="f">
            <v:stroke endarrow="block"/>
            <v:path arrowok="t" o:connecttype="custom" o:connectlocs="3213735,1270;0,0" o:connectangles="0,0"/>
          </v:polyline>
        </w:pict>
      </w:r>
      <w:r>
        <w:rPr>
          <w:rFonts w:ascii="Times New Roman" w:hAnsi="Times New Roman"/>
          <w:noProof/>
          <w:sz w:val="20"/>
        </w:rPr>
        <w:pict>
          <v:line id="Straight Connector 404" o:spid="_x0000_s1107" style="position:absolute;flip:x;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9pt,6.4pt" to="140.1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" o:allowincell="f">
            <v:stroke endarrow="block"/>
          </v:line>
        </w:pict>
      </w:r>
      <w:r w:rsidR="00BB6E4D">
        <w:rPr>
          <w:rFonts w:ascii="Times New Roman" w:hAnsi="Times New Roman"/>
          <w:sz w:val="20"/>
          <w:lang w:eastAsia="zh-TW"/>
        </w:rPr>
        <w:t xml:space="preserve">                                17,758</w:t>
      </w:r>
      <w:r w:rsidR="00BB6E4D">
        <w:rPr>
          <w:rFonts w:ascii="Times New Roman" w:hAnsi="Times New Roman"/>
          <w:sz w:val="20"/>
          <w:lang w:eastAsia="zh-TW"/>
        </w:rPr>
        <w:tab/>
      </w:r>
      <w:r w:rsidR="00BB6E4D">
        <w:rPr>
          <w:rFonts w:ascii="Times New Roman" w:hAnsi="Times New Roman"/>
          <w:sz w:val="20"/>
        </w:rPr>
        <w:tab/>
        <w:t>0.683</w:t>
      </w:r>
      <w:r w:rsidR="00BB6E4D">
        <w:rPr>
          <w:rFonts w:ascii="Times New Roman" w:hAnsi="Times New Roman"/>
          <w:sz w:val="20"/>
        </w:rPr>
        <w:tab/>
      </w:r>
      <w:r w:rsidR="00BB6E4D">
        <w:rPr>
          <w:rFonts w:ascii="Times New Roman" w:hAnsi="Times New Roman"/>
          <w:sz w:val="20"/>
        </w:rPr>
        <w:tab/>
      </w:r>
      <w:r w:rsidR="00BB6E4D">
        <w:rPr>
          <w:rFonts w:ascii="Times New Roman" w:hAnsi="Times New Roman"/>
          <w:sz w:val="20"/>
        </w:rPr>
        <w:tab/>
      </w:r>
      <w:r w:rsidR="00BB6E4D">
        <w:rPr>
          <w:rFonts w:ascii="Times New Roman" w:hAnsi="Times New Roman"/>
          <w:sz w:val="20"/>
        </w:rPr>
        <w:tab/>
      </w:r>
      <w:r w:rsidR="00BB6E4D">
        <w:rPr>
          <w:rFonts w:ascii="Times New Roman" w:hAnsi="Times New Roman"/>
          <w:sz w:val="20"/>
        </w:rPr>
        <w:tab/>
      </w:r>
      <w:r w:rsidR="00BB6E4D">
        <w:rPr>
          <w:rFonts w:ascii="Times New Roman" w:hAnsi="Times New Roman"/>
          <w:sz w:val="20"/>
        </w:rPr>
        <w:tab/>
        <w:t>$26</w:t>
      </w:r>
      <w:r w:rsidR="00BB6E4D">
        <w:rPr>
          <w:rFonts w:ascii="Times New Roman" w:hAnsi="Times New Roman"/>
          <w:sz w:val="20"/>
          <w:lang w:eastAsia="zh-TW"/>
        </w:rPr>
        <w:t>,000</w:t>
      </w:r>
    </w:p>
    <w:p w:rsidR="00BB6E4D" w:rsidRDefault="00BB6E4D" w:rsidP="00BB6E4D">
      <w:pPr>
        <w:pStyle w:val="BodyTextIndent2"/>
        <w:tabs>
          <w:tab w:val="left" w:pos="1170"/>
          <w:tab w:val="left" w:pos="2880"/>
          <w:tab w:val="left" w:pos="4320"/>
          <w:tab w:val="left" w:pos="5040"/>
          <w:tab w:val="left" w:pos="5490"/>
          <w:tab w:val="left" w:pos="6480"/>
          <w:tab w:val="left" w:pos="7560"/>
          <w:tab w:val="left" w:pos="8550"/>
        </w:tabs>
        <w:ind w:left="0" w:right="-900"/>
        <w:rPr>
          <w:rFonts w:ascii="Times New Roman" w:hAnsi="Times New Roman"/>
          <w:sz w:val="20"/>
        </w:rPr>
      </w:pPr>
    </w:p>
    <w:p w:rsidR="00BB6E4D" w:rsidRDefault="00C8540F" w:rsidP="00BB6E4D">
      <w:pPr>
        <w:pStyle w:val="BodyTextIndent2"/>
        <w:tabs>
          <w:tab w:val="left" w:pos="2880"/>
          <w:tab w:val="left" w:pos="4320"/>
          <w:tab w:val="left" w:pos="5040"/>
          <w:tab w:val="left" w:pos="5490"/>
          <w:tab w:val="left" w:pos="6480"/>
          <w:tab w:val="left" w:pos="7560"/>
          <w:tab w:val="left" w:pos="8460"/>
        </w:tabs>
        <w:ind w:left="-180" w:right="-900"/>
        <w:rPr>
          <w:rFonts w:ascii="Times New Roman" w:hAnsi="Times New Roman"/>
          <w:sz w:val="20"/>
        </w:rPr>
      </w:pPr>
      <w:r>
        <w:rPr>
          <w:rFonts w:ascii="Times New Roman" w:hAnsi="Times New Roman"/>
          <w:noProof/>
          <w:sz w:val="20"/>
        </w:rPr>
        <w:pict>
          <v:line id="Straight Connector 403" o:spid="_x0000_s1106" style="position:absolute;left:0;text-align:left;flip:x;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9pt,5.75pt" to="139.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" o:allowincell="f">
            <v:stroke endarrow="block"/>
          </v:line>
        </w:pict>
      </w:r>
      <w:r>
        <w:rPr>
          <w:rFonts w:ascii="Times New Roman" w:hAnsi="Times New Roman"/>
          <w:noProof/>
          <w:sz w:val="20"/>
        </w:rPr>
        <w:pict>
          <v:polyline id="Freeform 402" o:spid="_x0000_s1105" style="position:absolute;left:0;text-align:left;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19.25pt,6.05pt,169.2pt,5.8pt" coordsize="50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" o:allowincell="f" filled="f">
            <v:stroke endarrow="block"/>
            <v:path arrowok="t" o:connecttype="custom" o:connectlocs="3175635,3175;0,0" o:connectangles="0,0"/>
          </v:polyline>
        </w:pict>
      </w:r>
      <w:r w:rsidR="00BB6E4D">
        <w:rPr>
          <w:rFonts w:ascii="Times New Roman" w:hAnsi="Times New Roman"/>
          <w:sz w:val="20"/>
        </w:rPr>
        <w:t xml:space="preserve">3.  Sale of plant    </w:t>
      </w:r>
      <w:r w:rsidR="00BB6E4D">
        <w:t xml:space="preserve">   </w:t>
      </w:r>
      <w:r w:rsidR="00BB6E4D">
        <w:rPr>
          <w:rFonts w:ascii="Times New Roman" w:hAnsi="Times New Roman"/>
          <w:sz w:val="20"/>
          <w:u w:val="single"/>
          <w:lang w:eastAsia="zh-TW"/>
        </w:rPr>
        <w:t>$ 66,593</w:t>
      </w:r>
      <w:r w:rsidR="00BB6E4D">
        <w:rPr>
          <w:rFonts w:ascii="Times New Roman" w:hAnsi="Times New Roman"/>
          <w:sz w:val="20"/>
        </w:rPr>
        <w:tab/>
        <w:t>0.683</w:t>
      </w:r>
      <w:r w:rsidR="00BB6E4D">
        <w:rPr>
          <w:rFonts w:ascii="Times New Roman" w:hAnsi="Times New Roman"/>
          <w:sz w:val="20"/>
        </w:rPr>
        <w:tab/>
      </w:r>
      <w:r w:rsidR="00BB6E4D">
        <w:rPr>
          <w:rFonts w:ascii="Times New Roman" w:hAnsi="Times New Roman"/>
          <w:sz w:val="20"/>
        </w:rPr>
        <w:tab/>
      </w:r>
      <w:r w:rsidR="00BB6E4D">
        <w:rPr>
          <w:rFonts w:ascii="Times New Roman" w:hAnsi="Times New Roman"/>
          <w:sz w:val="20"/>
        </w:rPr>
        <w:tab/>
      </w:r>
      <w:r w:rsidR="00BB6E4D">
        <w:rPr>
          <w:rFonts w:ascii="Times New Roman" w:hAnsi="Times New Roman"/>
          <w:sz w:val="20"/>
        </w:rPr>
        <w:tab/>
      </w:r>
      <w:r w:rsidR="00BB6E4D">
        <w:rPr>
          <w:rFonts w:ascii="Times New Roman" w:hAnsi="Times New Roman"/>
          <w:sz w:val="20"/>
        </w:rPr>
        <w:tab/>
      </w:r>
      <w:r w:rsidR="00BB6E4D">
        <w:rPr>
          <w:rFonts w:ascii="Times New Roman" w:hAnsi="Times New Roman"/>
          <w:sz w:val="20"/>
        </w:rPr>
        <w:tab/>
      </w:r>
      <w:r w:rsidR="00BB6E4D">
        <w:rPr>
          <w:rFonts w:ascii="Times New Roman" w:hAnsi="Times New Roman" w:hint="eastAsia"/>
          <w:sz w:val="20"/>
          <w:lang w:eastAsia="zh-TW"/>
        </w:rPr>
        <w:t xml:space="preserve">  </w:t>
      </w:r>
      <w:r w:rsidR="00BB6E4D">
        <w:rPr>
          <w:rFonts w:ascii="Times New Roman" w:hAnsi="Times New Roman"/>
          <w:sz w:val="20"/>
        </w:rPr>
        <w:t>$97,500</w:t>
      </w:r>
    </w:p>
    <w:p w:rsidR="00BB6E4D" w:rsidRDefault="00BB6E4D" w:rsidP="00BB6E4D">
      <w:pPr>
        <w:pStyle w:val="BodyTextIndent2"/>
        <w:tabs>
          <w:tab w:val="left" w:pos="1170"/>
          <w:tab w:val="left" w:pos="2880"/>
          <w:tab w:val="left" w:pos="4320"/>
          <w:tab w:val="left" w:pos="5040"/>
          <w:tab w:val="left" w:pos="5490"/>
          <w:tab w:val="left" w:pos="6480"/>
          <w:tab w:val="left" w:pos="7560"/>
          <w:tab w:val="left" w:pos="8550"/>
        </w:tabs>
        <w:ind w:left="0" w:right="-900"/>
        <w:rPr>
          <w:rFonts w:ascii="Times New Roman" w:hAnsi="Times New Roman"/>
          <w:sz w:val="20"/>
        </w:rPr>
      </w:pPr>
    </w:p>
    <w:p w:rsidR="00BB6E4D" w:rsidRDefault="00BB6E4D" w:rsidP="00BB6E4D">
      <w:pPr>
        <w:pStyle w:val="BodyTextIndent2"/>
        <w:tabs>
          <w:tab w:val="left" w:pos="1350"/>
          <w:tab w:val="left" w:pos="2880"/>
          <w:tab w:val="left" w:pos="4320"/>
          <w:tab w:val="left" w:pos="5040"/>
          <w:tab w:val="left" w:pos="5490"/>
          <w:tab w:val="left" w:pos="6480"/>
          <w:tab w:val="left" w:pos="7560"/>
          <w:tab w:val="left" w:pos="8550"/>
        </w:tabs>
        <w:ind w:left="-180" w:right="-900"/>
        <w:rPr>
          <w:rFonts w:ascii="Times New Roman" w:hAnsi="Times New Roman"/>
          <w:sz w:val="20"/>
          <w:u w:val="double"/>
          <w:lang w:eastAsia="zh-TW"/>
        </w:rPr>
      </w:pPr>
      <w:r>
        <w:rPr>
          <w:rFonts w:ascii="Times New Roman" w:hAnsi="Times New Roman"/>
          <w:sz w:val="20"/>
        </w:rPr>
        <w:t xml:space="preserve">Net present value    </w:t>
      </w:r>
      <w:r>
        <w:rPr>
          <w:rFonts w:ascii="Times New Roman" w:hAnsi="Times New Roman"/>
          <w:sz w:val="20"/>
          <w:u w:val="double"/>
        </w:rPr>
        <w:t>$602,154</w:t>
      </w:r>
    </w:p>
    <w:p w:rsidR="00BB6E4D" w:rsidRDefault="00BB6E4D" w:rsidP="00BB6E4D">
      <w:pPr>
        <w:pStyle w:val="BodyTextIndent2"/>
        <w:tabs>
          <w:tab w:val="left" w:pos="1170"/>
          <w:tab w:val="left" w:pos="2880"/>
          <w:tab w:val="left" w:pos="4320"/>
          <w:tab w:val="left" w:pos="5040"/>
          <w:tab w:val="left" w:pos="5490"/>
          <w:tab w:val="left" w:pos="6480"/>
          <w:tab w:val="left" w:pos="7560"/>
          <w:tab w:val="left" w:pos="8550"/>
        </w:tabs>
        <w:ind w:left="0" w:right="-900"/>
        <w:rPr>
          <w:rFonts w:ascii="Times New Roman" w:hAnsi="Times New Roman"/>
          <w:sz w:val="20"/>
          <w:u w:val="double"/>
        </w:rPr>
      </w:pPr>
    </w:p>
    <w:p w:rsidR="00BB6E4D" w:rsidRDefault="00BB6E4D" w:rsidP="00BB6E4D">
      <w:pPr>
        <w:pStyle w:val="BodyTextIndent2"/>
        <w:tabs>
          <w:tab w:val="left" w:pos="720"/>
          <w:tab w:val="left" w:pos="1170"/>
          <w:tab w:val="left" w:pos="2880"/>
          <w:tab w:val="left" w:pos="4320"/>
          <w:tab w:val="left" w:pos="5040"/>
          <w:tab w:val="left" w:pos="5490"/>
          <w:tab w:val="left" w:pos="6480"/>
          <w:tab w:val="left" w:pos="7560"/>
          <w:tab w:val="left" w:pos="8550"/>
        </w:tabs>
        <w:ind w:left="0" w:right="-900"/>
        <w:rPr>
          <w:rFonts w:ascii="Times New Roman" w:hAnsi="Times New Roman"/>
          <w:i/>
        </w:rPr>
      </w:pPr>
      <w:r>
        <w:rPr>
          <w:rFonts w:ascii="Times New Roman" w:hAnsi="Times New Roman"/>
          <w:i/>
        </w:rPr>
        <w:br w:type="page"/>
      </w:r>
      <w:r>
        <w:rPr>
          <w:rFonts w:ascii="Times New Roman" w:hAnsi="Times New Roman"/>
          <w:i/>
        </w:rPr>
        <w:lastRenderedPageBreak/>
        <w:tab/>
        <w:t>Option 3</w:t>
      </w:r>
    </w:p>
    <w:p w:rsidR="00BB6E4D" w:rsidRDefault="00BB6E4D" w:rsidP="00BB6E4D">
      <w:pPr>
        <w:pStyle w:val="BodyTextIndent2"/>
        <w:tabs>
          <w:tab w:val="left" w:pos="720"/>
          <w:tab w:val="left" w:pos="1170"/>
          <w:tab w:val="left" w:pos="2880"/>
          <w:tab w:val="left" w:pos="4320"/>
          <w:tab w:val="left" w:pos="5040"/>
          <w:tab w:val="left" w:pos="5490"/>
          <w:tab w:val="left" w:pos="6480"/>
          <w:tab w:val="left" w:pos="7560"/>
          <w:tab w:val="left" w:pos="8550"/>
        </w:tabs>
        <w:ind w:left="0" w:right="-900"/>
        <w:rPr>
          <w:rFonts w:ascii="Times New Roman" w:hAnsi="Times New Roman"/>
          <w:i/>
        </w:rPr>
      </w:pPr>
    </w:p>
    <w:p w:rsidR="00BB6E4D" w:rsidRDefault="00BB6E4D" w:rsidP="00BB6E4D">
      <w:pPr>
        <w:pStyle w:val="BodyTextIndent2"/>
        <w:tabs>
          <w:tab w:val="left" w:pos="720"/>
          <w:tab w:val="left" w:pos="1170"/>
          <w:tab w:val="left" w:pos="2880"/>
          <w:tab w:val="left" w:pos="4320"/>
          <w:tab w:val="left" w:pos="5040"/>
          <w:tab w:val="left" w:pos="5490"/>
          <w:tab w:val="left" w:pos="6480"/>
          <w:tab w:val="left" w:pos="7560"/>
          <w:tab w:val="left" w:pos="8550"/>
        </w:tabs>
        <w:ind w:left="0" w:right="-900"/>
        <w:rPr>
          <w:rFonts w:ascii="Times New Roman" w:hAnsi="Times New Roman"/>
        </w:rPr>
      </w:pPr>
      <w:r>
        <w:rPr>
          <w:rFonts w:ascii="Times New Roman" w:hAnsi="Times New Roman"/>
        </w:rPr>
        <w:tab/>
        <w:t>Contribution margin per jacket:</w:t>
      </w:r>
    </w:p>
    <w:p w:rsidR="00BB6E4D" w:rsidRDefault="00BB6E4D" w:rsidP="00BB6E4D">
      <w:pPr>
        <w:pStyle w:val="BodyTextIndent2"/>
        <w:tabs>
          <w:tab w:val="left" w:pos="720"/>
          <w:tab w:val="left" w:pos="1170"/>
          <w:tab w:val="left" w:pos="2880"/>
          <w:tab w:val="left" w:pos="4320"/>
          <w:tab w:val="left" w:pos="5040"/>
          <w:tab w:val="left" w:pos="5490"/>
          <w:tab w:val="left" w:pos="6480"/>
          <w:tab w:val="left" w:pos="7560"/>
          <w:tab w:val="left" w:pos="8550"/>
        </w:tabs>
        <w:ind w:left="0" w:right="-907"/>
        <w:rPr>
          <w:rFonts w:ascii="Times New Roman" w:hAnsi="Times New Roman"/>
        </w:rPr>
      </w:pPr>
      <w:r>
        <w:rPr>
          <w:rFonts w:ascii="Times New Roman" w:hAnsi="Times New Roman"/>
        </w:rPr>
        <w:tab/>
        <w:t>Selling price</w:t>
      </w:r>
      <w:r>
        <w:rPr>
          <w:rFonts w:ascii="Times New Roman" w:hAnsi="Times New Roman"/>
        </w:rPr>
        <w:tab/>
      </w:r>
      <w:r>
        <w:rPr>
          <w:rFonts w:ascii="Times New Roman" w:hAnsi="Times New Roman"/>
        </w:rPr>
        <w:tab/>
      </w:r>
      <w:r>
        <w:rPr>
          <w:rFonts w:ascii="Times New Roman" w:hAnsi="Times New Roman"/>
        </w:rPr>
        <w:tab/>
        <w:t>$55.00</w:t>
      </w:r>
    </w:p>
    <w:p w:rsidR="00BB6E4D" w:rsidRDefault="00BB6E4D" w:rsidP="00BB6E4D">
      <w:pPr>
        <w:pStyle w:val="BodyTextIndent2"/>
        <w:tabs>
          <w:tab w:val="left" w:pos="720"/>
          <w:tab w:val="left" w:pos="1170"/>
          <w:tab w:val="left" w:pos="2880"/>
          <w:tab w:val="left" w:pos="4320"/>
          <w:tab w:val="left" w:pos="5040"/>
          <w:tab w:val="left" w:pos="5490"/>
          <w:tab w:val="left" w:pos="6480"/>
          <w:tab w:val="left" w:pos="7560"/>
          <w:tab w:val="left" w:pos="8550"/>
        </w:tabs>
        <w:ind w:left="0" w:right="-907"/>
        <w:rPr>
          <w:rFonts w:ascii="Times New Roman" w:hAnsi="Times New Roman"/>
        </w:rPr>
      </w:pPr>
      <w:r>
        <w:rPr>
          <w:rFonts w:ascii="Times New Roman" w:hAnsi="Times New Roman"/>
        </w:rPr>
        <w:tab/>
        <w:t>Variable costs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u w:val="single"/>
        </w:rPr>
        <w:t xml:space="preserve">  43.00</w:t>
      </w:r>
    </w:p>
    <w:p w:rsidR="00BB6E4D" w:rsidRDefault="00BB6E4D" w:rsidP="00BB6E4D">
      <w:pPr>
        <w:pStyle w:val="BodyTextIndent2"/>
        <w:tabs>
          <w:tab w:val="left" w:pos="720"/>
          <w:tab w:val="left" w:pos="1170"/>
          <w:tab w:val="left" w:pos="2880"/>
          <w:tab w:val="left" w:pos="4320"/>
          <w:tab w:val="left" w:pos="5040"/>
          <w:tab w:val="left" w:pos="5490"/>
          <w:tab w:val="left" w:pos="6480"/>
          <w:tab w:val="left" w:pos="7560"/>
          <w:tab w:val="left" w:pos="8550"/>
        </w:tabs>
        <w:ind w:left="0" w:right="-907"/>
        <w:rPr>
          <w:rFonts w:ascii="Times New Roman" w:hAnsi="Times New Roman"/>
        </w:rPr>
      </w:pPr>
      <w:r>
        <w:rPr>
          <w:rFonts w:ascii="Times New Roman" w:hAnsi="Times New Roman"/>
        </w:rPr>
        <w:tab/>
        <w:t>Contribution margin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u w:val="double"/>
        </w:rPr>
        <w:t>$12.00</w:t>
      </w:r>
    </w:p>
    <w:p w:rsidR="00BB6E4D" w:rsidRDefault="00BB6E4D" w:rsidP="00BB6E4D">
      <w:pPr>
        <w:pStyle w:val="BodyTextIndent2"/>
        <w:tabs>
          <w:tab w:val="left" w:pos="1170"/>
          <w:tab w:val="left" w:pos="2880"/>
          <w:tab w:val="left" w:pos="4320"/>
          <w:tab w:val="left" w:pos="5040"/>
          <w:tab w:val="left" w:pos="5490"/>
          <w:tab w:val="left" w:pos="6480"/>
          <w:tab w:val="left" w:pos="7560"/>
          <w:tab w:val="left" w:pos="8550"/>
        </w:tabs>
        <w:spacing w:line="360" w:lineRule="auto"/>
        <w:ind w:left="0" w:right="-907"/>
        <w:rPr>
          <w:rFonts w:ascii="Times New Roman" w:hAnsi="Times New Roman"/>
          <w:b/>
        </w:rPr>
      </w:pPr>
    </w:p>
    <w:p w:rsidR="00BB6E4D" w:rsidRPr="009E0149" w:rsidRDefault="00BB6E4D" w:rsidP="00BB6E4D">
      <w:pPr>
        <w:pStyle w:val="BodyTextIndent2"/>
        <w:pBdr>
          <w:bottom w:val="single" w:sz="4" w:space="1" w:color="auto"/>
        </w:pBdr>
        <w:tabs>
          <w:tab w:val="clear" w:pos="3060"/>
          <w:tab w:val="left" w:pos="1170"/>
          <w:tab w:val="center" w:pos="4140"/>
          <w:tab w:val="center" w:pos="5580"/>
          <w:tab w:val="center" w:pos="6930"/>
          <w:tab w:val="center" w:pos="8190"/>
        </w:tabs>
        <w:ind w:left="0" w:right="810"/>
        <w:rPr>
          <w:rFonts w:ascii="Times New Roman" w:hAnsi="Times New Roman"/>
          <w:b/>
          <w:lang w:eastAsia="zh-TW"/>
        </w:rPr>
      </w:pPr>
      <w:r>
        <w:rPr>
          <w:rFonts w:ascii="Times New Roman" w:hAnsi="Times New Roman"/>
          <w:b/>
        </w:rPr>
        <w:tab/>
      </w:r>
      <w:r>
        <w:rPr>
          <w:rFonts w:ascii="Times New Roman" w:hAnsi="Times New Roman"/>
          <w:b/>
        </w:rPr>
        <w:tab/>
        <w:t xml:space="preserve">  2015</w:t>
      </w:r>
      <w:r>
        <w:rPr>
          <w:rFonts w:ascii="Times New Roman" w:hAnsi="Times New Roman"/>
          <w:b/>
        </w:rPr>
        <w:tab/>
        <w:t xml:space="preserve"> 2016</w:t>
      </w:r>
      <w:r>
        <w:rPr>
          <w:rFonts w:ascii="Times New Roman" w:hAnsi="Times New Roman"/>
          <w:b/>
        </w:rPr>
        <w:tab/>
        <w:t xml:space="preserve">  20</w:t>
      </w:r>
      <w:r>
        <w:rPr>
          <w:rFonts w:ascii="Times New Roman" w:hAnsi="Times New Roman" w:hint="eastAsia"/>
          <w:b/>
          <w:lang w:eastAsia="zh-TW"/>
        </w:rPr>
        <w:t>1</w:t>
      </w:r>
      <w:r>
        <w:rPr>
          <w:rFonts w:ascii="Times New Roman" w:hAnsi="Times New Roman"/>
          <w:b/>
          <w:lang w:eastAsia="zh-TW"/>
        </w:rPr>
        <w:t>7</w:t>
      </w:r>
      <w:r>
        <w:rPr>
          <w:rFonts w:ascii="Times New Roman" w:hAnsi="Times New Roman"/>
          <w:b/>
        </w:rPr>
        <w:tab/>
        <w:t>20</w:t>
      </w:r>
      <w:r>
        <w:rPr>
          <w:rFonts w:ascii="Times New Roman" w:hAnsi="Times New Roman" w:hint="eastAsia"/>
          <w:b/>
          <w:lang w:eastAsia="zh-TW"/>
        </w:rPr>
        <w:t>1</w:t>
      </w:r>
      <w:r>
        <w:rPr>
          <w:rFonts w:ascii="Times New Roman" w:hAnsi="Times New Roman"/>
          <w:b/>
          <w:lang w:eastAsia="zh-TW"/>
        </w:rPr>
        <w:t>8</w:t>
      </w:r>
    </w:p>
    <w:p w:rsidR="00BB6E4D" w:rsidRDefault="00BB6E4D" w:rsidP="00BB6E4D">
      <w:pPr>
        <w:pStyle w:val="BodyTextIndent2"/>
        <w:tabs>
          <w:tab w:val="clear" w:pos="3060"/>
          <w:tab w:val="left" w:pos="1170"/>
          <w:tab w:val="right" w:pos="4230"/>
          <w:tab w:val="right" w:pos="6120"/>
          <w:tab w:val="right" w:pos="7560"/>
          <w:tab w:val="right" w:pos="9000"/>
        </w:tabs>
        <w:ind w:left="0" w:right="-907"/>
        <w:rPr>
          <w:rFonts w:ascii="Times New Roman" w:hAnsi="Times New Roman"/>
        </w:rPr>
      </w:pPr>
      <w:r>
        <w:rPr>
          <w:rFonts w:ascii="Times New Roman" w:hAnsi="Times New Roman"/>
        </w:rPr>
        <w:t>Contribution margin</w:t>
      </w:r>
    </w:p>
    <w:p w:rsidR="00BB6E4D" w:rsidRDefault="00BB6E4D" w:rsidP="00BB6E4D">
      <w:pPr>
        <w:pStyle w:val="BodyTextIndent2"/>
        <w:tabs>
          <w:tab w:val="clear" w:pos="3060"/>
          <w:tab w:val="left" w:pos="1170"/>
          <w:tab w:val="right" w:pos="4230"/>
          <w:tab w:val="right" w:pos="6120"/>
          <w:tab w:val="right" w:pos="7560"/>
          <w:tab w:val="right" w:pos="9000"/>
        </w:tabs>
        <w:ind w:left="0" w:right="-907"/>
        <w:rPr>
          <w:rFonts w:ascii="Times New Roman" w:hAnsi="Times New Roman"/>
        </w:rPr>
      </w:pPr>
      <w:r>
        <w:rPr>
          <w:rFonts w:ascii="Times New Roman" w:hAnsi="Times New Roman"/>
        </w:rPr>
        <w:t>$12.00 × 18,000; 26,000;</w:t>
      </w:r>
    </w:p>
    <w:p w:rsidR="00BB6E4D" w:rsidRDefault="00BB6E4D" w:rsidP="00BB6E4D">
      <w:pPr>
        <w:pStyle w:val="BodyTextIndent2"/>
        <w:tabs>
          <w:tab w:val="clear" w:pos="3060"/>
          <w:tab w:val="left" w:pos="-5940"/>
          <w:tab w:val="left" w:pos="1170"/>
          <w:tab w:val="right" w:pos="4590"/>
          <w:tab w:val="right" w:pos="6030"/>
          <w:tab w:val="right" w:pos="7470"/>
          <w:tab w:val="right" w:pos="8640"/>
        </w:tabs>
        <w:ind w:left="0" w:right="-907"/>
        <w:rPr>
          <w:rFonts w:ascii="Times New Roman" w:hAnsi="Times New Roman"/>
        </w:rPr>
      </w:pPr>
      <w:r>
        <w:rPr>
          <w:rFonts w:ascii="Times New Roman" w:hAnsi="Times New Roman"/>
        </w:rPr>
        <w:t xml:space="preserve">   </w:t>
      </w:r>
      <w:r>
        <w:rPr>
          <w:rFonts w:ascii="Times New Roman" w:hAnsi="Times New Roman"/>
          <w:lang w:eastAsia="zh-TW"/>
        </w:rPr>
        <w:t>30</w:t>
      </w:r>
      <w:r>
        <w:rPr>
          <w:rFonts w:ascii="Times New Roman" w:hAnsi="Times New Roman"/>
        </w:rPr>
        <w:t>,000; 10,000</w:t>
      </w:r>
      <w:r>
        <w:rPr>
          <w:rFonts w:ascii="Times New Roman" w:hAnsi="Times New Roman"/>
        </w:rPr>
        <w:tab/>
        <w:t>$</w:t>
      </w:r>
      <w:r>
        <w:rPr>
          <w:rFonts w:ascii="Times New Roman" w:hAnsi="Times New Roman"/>
          <w:lang w:eastAsia="zh-TW"/>
        </w:rPr>
        <w:t>216</w:t>
      </w:r>
      <w:r>
        <w:rPr>
          <w:rFonts w:ascii="Times New Roman" w:hAnsi="Times New Roman"/>
        </w:rPr>
        <w:t>,000</w:t>
      </w:r>
      <w:r>
        <w:rPr>
          <w:rFonts w:ascii="Times New Roman" w:hAnsi="Times New Roman"/>
        </w:rPr>
        <w:tab/>
        <w:t>$</w:t>
      </w:r>
      <w:r>
        <w:rPr>
          <w:rFonts w:ascii="Times New Roman" w:hAnsi="Times New Roman"/>
          <w:lang w:eastAsia="zh-TW"/>
        </w:rPr>
        <w:t>312</w:t>
      </w:r>
      <w:r>
        <w:rPr>
          <w:rFonts w:ascii="Times New Roman" w:hAnsi="Times New Roman"/>
        </w:rPr>
        <w:t>,000</w:t>
      </w:r>
      <w:r>
        <w:rPr>
          <w:rFonts w:ascii="Times New Roman" w:hAnsi="Times New Roman"/>
        </w:rPr>
        <w:tab/>
        <w:t>$36</w:t>
      </w:r>
      <w:r>
        <w:rPr>
          <w:rFonts w:ascii="Times New Roman" w:hAnsi="Times New Roman"/>
          <w:lang w:eastAsia="zh-TW"/>
        </w:rPr>
        <w:t>0</w:t>
      </w:r>
      <w:r>
        <w:rPr>
          <w:rFonts w:ascii="Times New Roman" w:hAnsi="Times New Roman"/>
        </w:rPr>
        <w:t>,000</w:t>
      </w:r>
      <w:r>
        <w:rPr>
          <w:rFonts w:ascii="Times New Roman" w:hAnsi="Times New Roman"/>
        </w:rPr>
        <w:tab/>
        <w:t>$12</w:t>
      </w:r>
      <w:r>
        <w:rPr>
          <w:rFonts w:ascii="Times New Roman" w:hAnsi="Times New Roman"/>
          <w:lang w:eastAsia="zh-TW"/>
        </w:rPr>
        <w:t>0</w:t>
      </w:r>
      <w:r>
        <w:rPr>
          <w:rFonts w:ascii="Times New Roman" w:hAnsi="Times New Roman"/>
        </w:rPr>
        <w:t>,000</w:t>
      </w:r>
    </w:p>
    <w:p w:rsidR="00BB6E4D" w:rsidRDefault="00BB6E4D" w:rsidP="00BB6E4D">
      <w:pPr>
        <w:pStyle w:val="BodyTextIndent2"/>
        <w:tabs>
          <w:tab w:val="clear" w:pos="3060"/>
          <w:tab w:val="left" w:pos="-5940"/>
          <w:tab w:val="left" w:pos="1170"/>
          <w:tab w:val="right" w:pos="4590"/>
          <w:tab w:val="right" w:pos="6030"/>
          <w:tab w:val="right" w:pos="7470"/>
          <w:tab w:val="right" w:pos="8640"/>
        </w:tabs>
        <w:ind w:left="0" w:right="-907"/>
        <w:rPr>
          <w:rFonts w:ascii="Times New Roman" w:hAnsi="Times New Roman"/>
        </w:rPr>
      </w:pPr>
      <w:r>
        <w:rPr>
          <w:rFonts w:ascii="Times New Roman" w:hAnsi="Times New Roman"/>
        </w:rPr>
        <w:t>Fixed overhead (cash) costs</w:t>
      </w:r>
      <w:r>
        <w:rPr>
          <w:rFonts w:ascii="Times New Roman" w:hAnsi="Times New Roman"/>
        </w:rPr>
        <w:tab/>
      </w:r>
      <w:r>
        <w:rPr>
          <w:rFonts w:ascii="Times New Roman" w:hAnsi="Times New Roman"/>
          <w:u w:val="single"/>
        </w:rPr>
        <w:t xml:space="preserve">    </w:t>
      </w:r>
      <w:r>
        <w:rPr>
          <w:rFonts w:ascii="Times New Roman" w:hAnsi="Times New Roman"/>
          <w:u w:val="single"/>
          <w:lang w:eastAsia="zh-TW"/>
        </w:rPr>
        <w:t>20</w:t>
      </w:r>
      <w:r>
        <w:rPr>
          <w:rFonts w:ascii="Times New Roman" w:hAnsi="Times New Roman"/>
          <w:u w:val="single"/>
        </w:rPr>
        <w:t>,000</w:t>
      </w:r>
      <w:r>
        <w:rPr>
          <w:rFonts w:ascii="Times New Roman" w:hAnsi="Times New Roman"/>
        </w:rPr>
        <w:tab/>
      </w:r>
      <w:r>
        <w:rPr>
          <w:rFonts w:ascii="Times New Roman" w:hAnsi="Times New Roman"/>
          <w:u w:val="single"/>
        </w:rPr>
        <w:t xml:space="preserve">    </w:t>
      </w:r>
      <w:r>
        <w:rPr>
          <w:rFonts w:ascii="Times New Roman" w:hAnsi="Times New Roman"/>
          <w:u w:val="single"/>
          <w:lang w:eastAsia="zh-TW"/>
        </w:rPr>
        <w:t>20</w:t>
      </w:r>
      <w:r>
        <w:rPr>
          <w:rFonts w:ascii="Times New Roman" w:hAnsi="Times New Roman"/>
          <w:u w:val="single"/>
        </w:rPr>
        <w:t>,000</w:t>
      </w:r>
      <w:r>
        <w:rPr>
          <w:rFonts w:ascii="Times New Roman" w:hAnsi="Times New Roman"/>
        </w:rPr>
        <w:tab/>
      </w:r>
      <w:r>
        <w:rPr>
          <w:rFonts w:ascii="Times New Roman" w:hAnsi="Times New Roman"/>
          <w:u w:val="single"/>
        </w:rPr>
        <w:t xml:space="preserve">    </w:t>
      </w:r>
      <w:r>
        <w:rPr>
          <w:rFonts w:ascii="Times New Roman" w:hAnsi="Times New Roman"/>
          <w:u w:val="single"/>
          <w:lang w:eastAsia="zh-TW"/>
        </w:rPr>
        <w:t>20</w:t>
      </w:r>
      <w:r>
        <w:rPr>
          <w:rFonts w:ascii="Times New Roman" w:hAnsi="Times New Roman"/>
          <w:u w:val="single"/>
        </w:rPr>
        <w:t>,000</w:t>
      </w:r>
      <w:r>
        <w:rPr>
          <w:rFonts w:ascii="Times New Roman" w:hAnsi="Times New Roman"/>
        </w:rPr>
        <w:tab/>
      </w:r>
      <w:r>
        <w:rPr>
          <w:rFonts w:ascii="Times New Roman" w:hAnsi="Times New Roman"/>
          <w:u w:val="single"/>
        </w:rPr>
        <w:t xml:space="preserve">   </w:t>
      </w:r>
      <w:r>
        <w:rPr>
          <w:rFonts w:ascii="Times New Roman" w:hAnsi="Times New Roman"/>
          <w:u w:val="single"/>
          <w:lang w:eastAsia="zh-TW"/>
        </w:rPr>
        <w:t>20</w:t>
      </w:r>
      <w:r>
        <w:rPr>
          <w:rFonts w:ascii="Times New Roman" w:hAnsi="Times New Roman"/>
          <w:u w:val="single"/>
        </w:rPr>
        <w:t>,000</w:t>
      </w:r>
    </w:p>
    <w:p w:rsidR="00BB6E4D" w:rsidRDefault="00BB6E4D" w:rsidP="00BB6E4D">
      <w:pPr>
        <w:pStyle w:val="BodyTextIndent2"/>
        <w:tabs>
          <w:tab w:val="clear" w:pos="3060"/>
          <w:tab w:val="left" w:pos="-5940"/>
          <w:tab w:val="left" w:pos="1170"/>
          <w:tab w:val="right" w:pos="4590"/>
          <w:tab w:val="right" w:pos="6030"/>
          <w:tab w:val="right" w:pos="7470"/>
          <w:tab w:val="right" w:pos="8640"/>
        </w:tabs>
        <w:ind w:left="0" w:right="-907"/>
        <w:rPr>
          <w:rFonts w:ascii="Times New Roman" w:hAnsi="Times New Roman"/>
        </w:rPr>
      </w:pPr>
      <w:r>
        <w:rPr>
          <w:rFonts w:ascii="Times New Roman" w:hAnsi="Times New Roman"/>
        </w:rPr>
        <w:t>Annual cash flow from operations</w:t>
      </w:r>
      <w:r>
        <w:rPr>
          <w:rFonts w:ascii="Times New Roman" w:hAnsi="Times New Roman"/>
        </w:rPr>
        <w:tab/>
        <w:t xml:space="preserve">  </w:t>
      </w:r>
      <w:r>
        <w:rPr>
          <w:rFonts w:ascii="Times New Roman" w:hAnsi="Times New Roman"/>
          <w:lang w:eastAsia="zh-TW"/>
        </w:rPr>
        <w:t>196</w:t>
      </w:r>
      <w:r>
        <w:rPr>
          <w:rFonts w:ascii="Times New Roman" w:hAnsi="Times New Roman"/>
        </w:rPr>
        <w:t>,000</w:t>
      </w:r>
      <w:r>
        <w:rPr>
          <w:rFonts w:ascii="Times New Roman" w:hAnsi="Times New Roman"/>
        </w:rPr>
        <w:tab/>
        <w:t xml:space="preserve">  292,000  </w:t>
      </w:r>
      <w:r>
        <w:rPr>
          <w:rFonts w:ascii="Times New Roman" w:hAnsi="Times New Roman"/>
        </w:rPr>
        <w:tab/>
      </w:r>
      <w:r>
        <w:rPr>
          <w:rFonts w:ascii="Times New Roman" w:hAnsi="Times New Roman"/>
          <w:lang w:eastAsia="zh-TW"/>
        </w:rPr>
        <w:t>340</w:t>
      </w:r>
      <w:r>
        <w:rPr>
          <w:rFonts w:ascii="Times New Roman" w:hAnsi="Times New Roman"/>
        </w:rPr>
        <w:t>,000</w:t>
      </w:r>
      <w:r>
        <w:rPr>
          <w:rFonts w:ascii="Times New Roman" w:hAnsi="Times New Roman"/>
        </w:rPr>
        <w:tab/>
        <w:t xml:space="preserve">  </w:t>
      </w:r>
      <w:r>
        <w:rPr>
          <w:rFonts w:ascii="Times New Roman" w:hAnsi="Times New Roman"/>
          <w:lang w:eastAsia="zh-TW"/>
        </w:rPr>
        <w:t>100</w:t>
      </w:r>
      <w:r>
        <w:rPr>
          <w:rFonts w:ascii="Times New Roman" w:hAnsi="Times New Roman"/>
        </w:rPr>
        <w:t>,000</w:t>
      </w:r>
    </w:p>
    <w:p w:rsidR="00BB6E4D" w:rsidRDefault="00BB6E4D" w:rsidP="00BB6E4D">
      <w:pPr>
        <w:pStyle w:val="BodyTextIndent2"/>
        <w:tabs>
          <w:tab w:val="clear" w:pos="3060"/>
          <w:tab w:val="left" w:pos="-5940"/>
          <w:tab w:val="left" w:pos="1170"/>
          <w:tab w:val="right" w:pos="4590"/>
          <w:tab w:val="right" w:pos="6030"/>
          <w:tab w:val="right" w:pos="7470"/>
          <w:tab w:val="right" w:pos="8640"/>
        </w:tabs>
        <w:ind w:left="0" w:right="-907"/>
        <w:rPr>
          <w:rFonts w:ascii="Times New Roman" w:hAnsi="Times New Roman"/>
        </w:rPr>
      </w:pPr>
      <w:r>
        <w:rPr>
          <w:rFonts w:ascii="Times New Roman" w:hAnsi="Times New Roman"/>
        </w:rPr>
        <w:t>Income tax payments (35%)</w:t>
      </w:r>
      <w:r>
        <w:rPr>
          <w:rFonts w:ascii="Times New Roman" w:hAnsi="Times New Roman"/>
        </w:rPr>
        <w:tab/>
        <w:t xml:space="preserve"> </w:t>
      </w:r>
      <w:r>
        <w:rPr>
          <w:rFonts w:ascii="Times New Roman" w:hAnsi="Times New Roman"/>
          <w:u w:val="single"/>
        </w:rPr>
        <w:t xml:space="preserve">   68,600</w:t>
      </w:r>
      <w:r>
        <w:rPr>
          <w:rFonts w:ascii="Times New Roman" w:hAnsi="Times New Roman"/>
        </w:rPr>
        <w:tab/>
      </w:r>
      <w:r>
        <w:rPr>
          <w:rFonts w:ascii="Times New Roman" w:hAnsi="Times New Roman"/>
          <w:u w:val="single"/>
        </w:rPr>
        <w:t xml:space="preserve">  </w:t>
      </w:r>
      <w:r>
        <w:rPr>
          <w:rFonts w:ascii="Times New Roman" w:hAnsi="Times New Roman"/>
          <w:u w:val="single"/>
          <w:lang w:eastAsia="zh-TW"/>
        </w:rPr>
        <w:t>102,2</w:t>
      </w:r>
      <w:r>
        <w:rPr>
          <w:rFonts w:ascii="Times New Roman" w:hAnsi="Times New Roman"/>
          <w:u w:val="single"/>
        </w:rPr>
        <w:t>00</w:t>
      </w:r>
      <w:r>
        <w:rPr>
          <w:rFonts w:ascii="Times New Roman" w:hAnsi="Times New Roman"/>
        </w:rPr>
        <w:tab/>
      </w:r>
      <w:r>
        <w:rPr>
          <w:rFonts w:ascii="Times New Roman" w:hAnsi="Times New Roman"/>
          <w:u w:val="single"/>
        </w:rPr>
        <w:t xml:space="preserve">  119</w:t>
      </w:r>
      <w:r>
        <w:rPr>
          <w:rFonts w:ascii="Times New Roman" w:hAnsi="Times New Roman"/>
          <w:u w:val="single"/>
          <w:lang w:eastAsia="zh-TW"/>
        </w:rPr>
        <w:t>,0</w:t>
      </w:r>
      <w:r>
        <w:rPr>
          <w:rFonts w:ascii="Times New Roman" w:hAnsi="Times New Roman"/>
          <w:u w:val="single"/>
        </w:rPr>
        <w:t>00</w:t>
      </w:r>
      <w:r>
        <w:rPr>
          <w:rFonts w:ascii="Times New Roman" w:hAnsi="Times New Roman"/>
        </w:rPr>
        <w:tab/>
      </w:r>
      <w:r>
        <w:rPr>
          <w:rFonts w:ascii="Times New Roman" w:hAnsi="Times New Roman"/>
          <w:u w:val="single"/>
        </w:rPr>
        <w:t xml:space="preserve">  </w:t>
      </w:r>
      <w:r>
        <w:rPr>
          <w:rFonts w:ascii="Times New Roman" w:hAnsi="Times New Roman"/>
          <w:u w:val="single"/>
          <w:lang w:eastAsia="zh-TW"/>
        </w:rPr>
        <w:t>35,0</w:t>
      </w:r>
      <w:r>
        <w:rPr>
          <w:rFonts w:ascii="Times New Roman" w:hAnsi="Times New Roman"/>
          <w:u w:val="single"/>
        </w:rPr>
        <w:t>00</w:t>
      </w:r>
    </w:p>
    <w:p w:rsidR="00BB6E4D" w:rsidRDefault="00BB6E4D" w:rsidP="00BB6E4D">
      <w:pPr>
        <w:pStyle w:val="BodyTextIndent2"/>
        <w:tabs>
          <w:tab w:val="clear" w:pos="3060"/>
          <w:tab w:val="left" w:pos="-5940"/>
          <w:tab w:val="left" w:pos="1170"/>
          <w:tab w:val="right" w:pos="4590"/>
          <w:tab w:val="right" w:pos="6030"/>
          <w:tab w:val="right" w:pos="6210"/>
          <w:tab w:val="right" w:pos="7470"/>
          <w:tab w:val="right" w:pos="8640"/>
        </w:tabs>
        <w:ind w:left="0" w:right="-907"/>
        <w:rPr>
          <w:rFonts w:ascii="Times New Roman" w:hAnsi="Times New Roman"/>
        </w:rPr>
      </w:pPr>
      <w:r>
        <w:rPr>
          <w:rFonts w:ascii="Times New Roman" w:hAnsi="Times New Roman"/>
        </w:rPr>
        <w:t xml:space="preserve">After-tax cash flow from </w:t>
      </w:r>
    </w:p>
    <w:p w:rsidR="00BB6E4D" w:rsidRDefault="00BB6E4D" w:rsidP="00BB6E4D">
      <w:pPr>
        <w:pStyle w:val="BodyTextIndent2"/>
        <w:tabs>
          <w:tab w:val="clear" w:pos="3060"/>
          <w:tab w:val="left" w:pos="-5940"/>
          <w:tab w:val="left" w:pos="1170"/>
          <w:tab w:val="right" w:pos="4590"/>
          <w:tab w:val="right" w:pos="6030"/>
          <w:tab w:val="right" w:pos="6210"/>
          <w:tab w:val="right" w:pos="7470"/>
          <w:tab w:val="right" w:pos="8640"/>
        </w:tabs>
        <w:ind w:left="0" w:right="-907"/>
        <w:rPr>
          <w:rFonts w:ascii="Times New Roman" w:hAnsi="Times New Roman"/>
        </w:rPr>
      </w:pPr>
      <w:r>
        <w:rPr>
          <w:rFonts w:ascii="Times New Roman" w:hAnsi="Times New Roman"/>
        </w:rPr>
        <w:t xml:space="preserve">   </w:t>
      </w:r>
      <w:proofErr w:type="gramStart"/>
      <w:r>
        <w:rPr>
          <w:rFonts w:ascii="Times New Roman" w:hAnsi="Times New Roman"/>
        </w:rPr>
        <w:t>operations</w:t>
      </w:r>
      <w:proofErr w:type="gramEnd"/>
      <w:r>
        <w:rPr>
          <w:rFonts w:ascii="Times New Roman" w:hAnsi="Times New Roman"/>
        </w:rPr>
        <w:t xml:space="preserve"> (excl. </w:t>
      </w:r>
      <w:proofErr w:type="spellStart"/>
      <w:r>
        <w:rPr>
          <w:rFonts w:ascii="Times New Roman" w:hAnsi="Times New Roman"/>
        </w:rPr>
        <w:t>depcn</w:t>
      </w:r>
      <w:proofErr w:type="spellEnd"/>
      <w:r>
        <w:rPr>
          <w:rFonts w:ascii="Times New Roman" w:hAnsi="Times New Roman"/>
        </w:rPr>
        <w:t>.)</w:t>
      </w:r>
      <w:r>
        <w:rPr>
          <w:rFonts w:ascii="Times New Roman" w:hAnsi="Times New Roman"/>
        </w:rPr>
        <w:tab/>
      </w:r>
      <w:r>
        <w:rPr>
          <w:rFonts w:ascii="Times New Roman" w:hAnsi="Times New Roman"/>
          <w:u w:val="double"/>
        </w:rPr>
        <w:t>$</w:t>
      </w:r>
      <w:r>
        <w:rPr>
          <w:rFonts w:ascii="Times New Roman" w:hAnsi="Times New Roman"/>
          <w:u w:val="double"/>
          <w:lang w:eastAsia="zh-TW"/>
        </w:rPr>
        <w:t>127,4</w:t>
      </w:r>
      <w:r>
        <w:rPr>
          <w:rFonts w:ascii="Times New Roman" w:hAnsi="Times New Roman"/>
          <w:u w:val="double"/>
        </w:rPr>
        <w:t>00</w:t>
      </w:r>
      <w:r w:rsidRPr="009E0149">
        <w:rPr>
          <w:rFonts w:ascii="Times New Roman" w:hAnsi="Times New Roman"/>
        </w:rPr>
        <w:tab/>
      </w:r>
      <w:r>
        <w:rPr>
          <w:rFonts w:ascii="Times New Roman" w:hAnsi="Times New Roman"/>
          <w:u w:val="double"/>
        </w:rPr>
        <w:t>$</w:t>
      </w:r>
      <w:r>
        <w:rPr>
          <w:rFonts w:ascii="Times New Roman" w:hAnsi="Times New Roman"/>
          <w:u w:val="double"/>
          <w:lang w:eastAsia="zh-TW"/>
        </w:rPr>
        <w:t>189,8</w:t>
      </w:r>
      <w:r>
        <w:rPr>
          <w:rFonts w:ascii="Times New Roman" w:hAnsi="Times New Roman"/>
          <w:u w:val="double"/>
        </w:rPr>
        <w:t>00</w:t>
      </w:r>
      <w:r w:rsidRPr="009E0149">
        <w:rPr>
          <w:rFonts w:ascii="Times New Roman" w:hAnsi="Times New Roman"/>
        </w:rPr>
        <w:tab/>
      </w:r>
      <w:r>
        <w:rPr>
          <w:rFonts w:ascii="Times New Roman" w:hAnsi="Times New Roman"/>
        </w:rPr>
        <w:tab/>
      </w:r>
      <w:r>
        <w:rPr>
          <w:rFonts w:ascii="Times New Roman" w:hAnsi="Times New Roman"/>
          <w:u w:val="double"/>
        </w:rPr>
        <w:t>$</w:t>
      </w:r>
      <w:r>
        <w:rPr>
          <w:rFonts w:ascii="Times New Roman" w:hAnsi="Times New Roman"/>
          <w:u w:val="double"/>
          <w:lang w:eastAsia="zh-TW"/>
        </w:rPr>
        <w:t>221,0</w:t>
      </w:r>
      <w:r>
        <w:rPr>
          <w:rFonts w:ascii="Times New Roman" w:hAnsi="Times New Roman"/>
          <w:u w:val="double"/>
        </w:rPr>
        <w:t>00</w:t>
      </w:r>
      <w:r>
        <w:rPr>
          <w:rFonts w:ascii="Times New Roman" w:hAnsi="Times New Roman"/>
        </w:rPr>
        <w:tab/>
      </w:r>
      <w:r>
        <w:rPr>
          <w:rFonts w:ascii="Times New Roman" w:hAnsi="Times New Roman"/>
          <w:u w:val="double"/>
        </w:rPr>
        <w:t>$65,000</w:t>
      </w:r>
    </w:p>
    <w:p w:rsidR="00BB6E4D" w:rsidRDefault="00BB6E4D" w:rsidP="00BB6E4D">
      <w:pPr>
        <w:pStyle w:val="BodyTextIndent2"/>
        <w:tabs>
          <w:tab w:val="clear" w:pos="3060"/>
          <w:tab w:val="left" w:pos="-5940"/>
          <w:tab w:val="left" w:pos="1170"/>
          <w:tab w:val="right" w:pos="4590"/>
          <w:tab w:val="right" w:pos="6030"/>
          <w:tab w:val="right" w:pos="6210"/>
          <w:tab w:val="right" w:pos="7470"/>
          <w:tab w:val="right" w:pos="8640"/>
        </w:tabs>
        <w:ind w:left="0" w:right="-907"/>
        <w:rPr>
          <w:rFonts w:ascii="Times New Roman" w:hAnsi="Times New Roman"/>
        </w:rPr>
      </w:pPr>
    </w:p>
    <w:p w:rsidR="00BB6E4D" w:rsidRDefault="00BB6E4D" w:rsidP="00BB6E4D">
      <w:pPr>
        <w:pStyle w:val="BodyTextIndent2"/>
        <w:tabs>
          <w:tab w:val="left" w:pos="1170"/>
          <w:tab w:val="left" w:pos="2880"/>
          <w:tab w:val="left" w:pos="3240"/>
          <w:tab w:val="left" w:pos="4680"/>
          <w:tab w:val="left" w:pos="5490"/>
          <w:tab w:val="left" w:pos="6120"/>
          <w:tab w:val="left" w:pos="7560"/>
          <w:tab w:val="left" w:pos="7650"/>
          <w:tab w:val="left" w:pos="8010"/>
        </w:tabs>
        <w:spacing w:line="360" w:lineRule="auto"/>
        <w:ind w:left="0" w:right="-907"/>
        <w:rPr>
          <w:rFonts w:ascii="Times New Roman" w:hAnsi="Times New Roman"/>
        </w:rPr>
      </w:pPr>
      <w:r>
        <w:rPr>
          <w:rFonts w:ascii="Times New Roman" w:hAnsi="Times New Roman"/>
        </w:rPr>
        <w:t>Depreciation:  $16</w:t>
      </w:r>
      <w:r>
        <w:rPr>
          <w:rFonts w:ascii="Times New Roman" w:hAnsi="Times New Roman"/>
          <w:lang w:eastAsia="zh-TW"/>
        </w:rPr>
        <w:t>0</w:t>
      </w:r>
      <w:r>
        <w:rPr>
          <w:rFonts w:ascii="Times New Roman" w:hAnsi="Times New Roman"/>
        </w:rPr>
        <w:t>,000 ÷ 4 = $4</w:t>
      </w:r>
      <w:r>
        <w:rPr>
          <w:rFonts w:ascii="Times New Roman" w:hAnsi="Times New Roman"/>
          <w:lang w:eastAsia="zh-TW"/>
        </w:rPr>
        <w:t>0</w:t>
      </w:r>
      <w:r>
        <w:rPr>
          <w:rFonts w:ascii="Times New Roman" w:hAnsi="Times New Roman"/>
        </w:rPr>
        <w:t>,</w:t>
      </w:r>
      <w:r>
        <w:rPr>
          <w:rFonts w:ascii="Times New Roman" w:hAnsi="Times New Roman"/>
          <w:lang w:eastAsia="zh-TW"/>
        </w:rPr>
        <w:t>00</w:t>
      </w:r>
      <w:r>
        <w:rPr>
          <w:rFonts w:ascii="Times New Roman" w:hAnsi="Times New Roman"/>
        </w:rPr>
        <w:t xml:space="preserve">0 per year </w:t>
      </w:r>
    </w:p>
    <w:p w:rsidR="00BB6E4D" w:rsidRDefault="00BB6E4D" w:rsidP="00BB6E4D">
      <w:pPr>
        <w:pStyle w:val="BodyTextIndent2"/>
        <w:tabs>
          <w:tab w:val="left" w:pos="1170"/>
          <w:tab w:val="left" w:pos="1800"/>
          <w:tab w:val="left" w:pos="3240"/>
          <w:tab w:val="left" w:pos="4680"/>
          <w:tab w:val="left" w:pos="5490"/>
          <w:tab w:val="left" w:pos="6120"/>
          <w:tab w:val="left" w:pos="7560"/>
          <w:tab w:val="left" w:pos="7650"/>
          <w:tab w:val="left" w:pos="8010"/>
        </w:tabs>
        <w:spacing w:line="360" w:lineRule="auto"/>
        <w:ind w:left="0" w:right="-907"/>
        <w:rPr>
          <w:rFonts w:ascii="Times New Roman" w:hAnsi="Times New Roman"/>
        </w:rPr>
      </w:pPr>
      <w:r>
        <w:rPr>
          <w:rFonts w:ascii="Times New Roman" w:hAnsi="Times New Roman"/>
        </w:rPr>
        <w:t>Income tax cash savings from depreciation deduction:  $40,000 × 0.35 = $14,000 per year</w:t>
      </w:r>
    </w:p>
    <w:p w:rsidR="00BB6E4D" w:rsidRDefault="00BB6E4D" w:rsidP="00BB6E4D">
      <w:pPr>
        <w:pStyle w:val="BodyTextIndent2"/>
        <w:tabs>
          <w:tab w:val="left" w:pos="1170"/>
          <w:tab w:val="left" w:pos="1800"/>
          <w:tab w:val="left" w:pos="3240"/>
          <w:tab w:val="left" w:pos="4680"/>
          <w:tab w:val="left" w:pos="5490"/>
          <w:tab w:val="left" w:pos="6120"/>
          <w:tab w:val="left" w:pos="7560"/>
          <w:tab w:val="left" w:pos="7650"/>
          <w:tab w:val="left" w:pos="8010"/>
        </w:tabs>
        <w:spacing w:line="360" w:lineRule="auto"/>
        <w:ind w:left="0" w:right="-907"/>
        <w:rPr>
          <w:rFonts w:ascii="Times New Roman" w:hAnsi="Times New Roman"/>
        </w:rPr>
      </w:pPr>
      <w:r>
        <w:rPr>
          <w:rFonts w:ascii="Times New Roman" w:hAnsi="Times New Roman"/>
        </w:rPr>
        <w:t>Sale of plant at end of 20</w:t>
      </w:r>
      <w:r>
        <w:rPr>
          <w:rFonts w:ascii="Times New Roman" w:hAnsi="Times New Roman" w:hint="eastAsia"/>
          <w:lang w:eastAsia="zh-TW"/>
        </w:rPr>
        <w:t>1</w:t>
      </w:r>
      <w:r w:rsidR="00D028BB">
        <w:rPr>
          <w:rFonts w:ascii="Times New Roman" w:hAnsi="Times New Roman"/>
          <w:lang w:eastAsia="zh-TW"/>
        </w:rPr>
        <w:t>8</w:t>
      </w:r>
      <w:r>
        <w:rPr>
          <w:rFonts w:ascii="Times New Roman" w:hAnsi="Times New Roman"/>
        </w:rPr>
        <w:t xml:space="preserve">:  </w:t>
      </w:r>
      <w:r>
        <w:rPr>
          <w:rFonts w:ascii="Times New Roman" w:hAnsi="Times New Roman"/>
        </w:rPr>
        <w:tab/>
        <w:t>$270,000 × (1 – 0.35) = $175,500</w:t>
      </w:r>
    </w:p>
    <w:p w:rsidR="00BB6E4D" w:rsidRDefault="006B34E7" w:rsidP="00BB6E4D">
      <w:pPr>
        <w:pStyle w:val="BodyTextIndent2"/>
        <w:tabs>
          <w:tab w:val="left" w:pos="1170"/>
          <w:tab w:val="left" w:pos="1800"/>
          <w:tab w:val="left" w:pos="3240"/>
          <w:tab w:val="left" w:pos="4680"/>
          <w:tab w:val="left" w:pos="5490"/>
          <w:tab w:val="left" w:pos="6120"/>
          <w:tab w:val="left" w:pos="7560"/>
          <w:tab w:val="left" w:pos="7650"/>
          <w:tab w:val="left" w:pos="8010"/>
        </w:tabs>
        <w:spacing w:line="360" w:lineRule="auto"/>
        <w:ind w:left="0" w:right="-907"/>
        <w:rPr>
          <w:rFonts w:ascii="Times New Roman" w:hAnsi="Times New Roman"/>
          <w:lang w:eastAsia="zh-TW"/>
        </w:rPr>
      </w:pPr>
      <w:r>
        <w:rPr>
          <w:rFonts w:ascii="Times New Roman" w:hAnsi="Times New Roman"/>
        </w:rPr>
        <w:t>Solution Exhibit 21-28</w:t>
      </w:r>
      <w:r w:rsidR="00BB6E4D">
        <w:rPr>
          <w:rFonts w:ascii="Times New Roman" w:hAnsi="Times New Roman"/>
        </w:rPr>
        <w:t xml:space="preserve"> presents the NPV calculations: NPV = $</w:t>
      </w:r>
      <w:r w:rsidR="00BB6E4D">
        <w:rPr>
          <w:rFonts w:ascii="Times New Roman" w:hAnsi="Times New Roman"/>
          <w:lang w:eastAsia="zh-TW"/>
        </w:rPr>
        <w:t>487,181</w:t>
      </w:r>
    </w:p>
    <w:p w:rsidR="00BB6E4D" w:rsidRDefault="00BB6E4D" w:rsidP="00BB6E4D">
      <w:pPr>
        <w:tabs>
          <w:tab w:val="left" w:pos="450"/>
          <w:tab w:val="left" w:pos="810"/>
        </w:tabs>
        <w:spacing w:line="360" w:lineRule="auto"/>
        <w:rPr>
          <w:b/>
          <w:sz w:val="24"/>
        </w:rPr>
      </w:pPr>
      <w:r>
        <w:rPr>
          <w:b/>
          <w:sz w:val="24"/>
        </w:rPr>
        <w:br w:type="page"/>
      </w:r>
      <w:r>
        <w:rPr>
          <w:b/>
          <w:sz w:val="24"/>
        </w:rPr>
        <w:lastRenderedPageBreak/>
        <w:t>SOLUTION EXHIBIT 21-2</w:t>
      </w:r>
      <w:r w:rsidR="003265BA">
        <w:rPr>
          <w:b/>
          <w:sz w:val="24"/>
        </w:rPr>
        <w:t>8</w:t>
      </w: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40"/>
        <w:gridCol w:w="1350"/>
        <w:gridCol w:w="90"/>
        <w:gridCol w:w="1350"/>
        <w:gridCol w:w="1020"/>
        <w:gridCol w:w="1005"/>
        <w:gridCol w:w="1215"/>
        <w:gridCol w:w="1260"/>
        <w:gridCol w:w="1080"/>
      </w:tblGrid>
      <w:tr w:rsidR="00BB6E4D" w:rsidRPr="00C80777" w:rsidTr="003265BA">
        <w:trPr>
          <w:trHeight w:val="270"/>
        </w:trPr>
        <w:tc>
          <w:tcPr>
            <w:tcW w:w="2340" w:type="dxa"/>
            <w:tcBorders>
              <w:top w:val="nil"/>
              <w:left w:val="nil"/>
              <w:bottom w:val="single" w:sz="4" w:space="0" w:color="auto"/>
              <w:right w:val="nil"/>
            </w:tcBorders>
            <w:vAlign w:val="bottom"/>
          </w:tcPr>
          <w:p w:rsidR="00BB6E4D" w:rsidRPr="00C80777" w:rsidRDefault="00BB6E4D" w:rsidP="003265BA">
            <w:pPr>
              <w:jc w:val="center"/>
              <w:rPr>
                <w:b/>
              </w:rPr>
            </w:pPr>
          </w:p>
        </w:tc>
        <w:tc>
          <w:tcPr>
            <w:tcW w:w="1350" w:type="dxa"/>
            <w:tcBorders>
              <w:top w:val="nil"/>
              <w:left w:val="nil"/>
              <w:bottom w:val="single" w:sz="4" w:space="0" w:color="auto"/>
              <w:right w:val="nil"/>
            </w:tcBorders>
            <w:vAlign w:val="bottom"/>
          </w:tcPr>
          <w:p w:rsidR="00BB6E4D" w:rsidRPr="00C80777" w:rsidRDefault="00BB6E4D" w:rsidP="003265BA">
            <w:pPr>
              <w:jc w:val="center"/>
              <w:rPr>
                <w:b/>
              </w:rPr>
            </w:pPr>
            <w:r w:rsidRPr="00C80777">
              <w:rPr>
                <w:b/>
              </w:rPr>
              <w:t>Total</w:t>
            </w:r>
          </w:p>
          <w:p w:rsidR="00BB6E4D" w:rsidRPr="00C80777" w:rsidRDefault="00BB6E4D" w:rsidP="003265BA">
            <w:pPr>
              <w:jc w:val="center"/>
              <w:rPr>
                <w:b/>
              </w:rPr>
            </w:pPr>
            <w:r w:rsidRPr="00C80777">
              <w:rPr>
                <w:b/>
              </w:rPr>
              <w:t>Present Value</w:t>
            </w:r>
          </w:p>
        </w:tc>
        <w:tc>
          <w:tcPr>
            <w:tcW w:w="1440" w:type="dxa"/>
            <w:gridSpan w:val="2"/>
            <w:tcBorders>
              <w:top w:val="nil"/>
              <w:left w:val="nil"/>
              <w:bottom w:val="single" w:sz="4" w:space="0" w:color="auto"/>
              <w:right w:val="nil"/>
            </w:tcBorders>
            <w:vAlign w:val="bottom"/>
          </w:tcPr>
          <w:p w:rsidR="00BB6E4D" w:rsidRPr="00C80777" w:rsidRDefault="00BB6E4D" w:rsidP="003265BA">
            <w:pPr>
              <w:jc w:val="center"/>
              <w:rPr>
                <w:b/>
              </w:rPr>
            </w:pPr>
            <w:r w:rsidRPr="00C80777">
              <w:rPr>
                <w:b/>
              </w:rPr>
              <w:t>Present Value Discount Factors at 1</w:t>
            </w:r>
            <w:r>
              <w:rPr>
                <w:b/>
              </w:rPr>
              <w:t>0</w:t>
            </w:r>
            <w:r w:rsidRPr="00C80777">
              <w:rPr>
                <w:b/>
              </w:rPr>
              <w:t>%</w:t>
            </w:r>
          </w:p>
        </w:tc>
        <w:tc>
          <w:tcPr>
            <w:tcW w:w="5580" w:type="dxa"/>
            <w:gridSpan w:val="5"/>
            <w:tcBorders>
              <w:top w:val="nil"/>
              <w:left w:val="nil"/>
              <w:bottom w:val="single" w:sz="4" w:space="0" w:color="auto"/>
              <w:right w:val="nil"/>
            </w:tcBorders>
            <w:vAlign w:val="bottom"/>
          </w:tcPr>
          <w:p w:rsidR="00BB6E4D" w:rsidRPr="00C80777" w:rsidRDefault="00BB6E4D" w:rsidP="003265BA">
            <w:pPr>
              <w:jc w:val="center"/>
              <w:rPr>
                <w:b/>
              </w:rPr>
            </w:pPr>
            <w:r w:rsidRPr="00C80777">
              <w:rPr>
                <w:b/>
              </w:rPr>
              <w:t>Sketch of Relevant After-Tax Cash Flows</w:t>
            </w:r>
          </w:p>
        </w:tc>
      </w:tr>
      <w:tr w:rsidR="00BB6E4D" w:rsidTr="003265BA">
        <w:trPr>
          <w:trHeight w:val="210"/>
        </w:trPr>
        <w:tc>
          <w:tcPr>
            <w:tcW w:w="2340" w:type="dxa"/>
            <w:tcBorders>
              <w:top w:val="single" w:sz="4" w:space="0" w:color="auto"/>
              <w:left w:val="nil"/>
              <w:bottom w:val="nil"/>
              <w:right w:val="nil"/>
            </w:tcBorders>
          </w:tcPr>
          <w:p w:rsidR="00BB6E4D" w:rsidRDefault="00C8540F" w:rsidP="003265BA">
            <w:pPr>
              <w:pStyle w:val="CommentText"/>
            </w:pPr>
            <w:r w:rsidRPr="00C8540F">
              <w:rPr>
                <w:b/>
                <w:noProof/>
                <w:sz w:val="24"/>
              </w:rPr>
              <w:pict>
                <v:shape id="Freeform 401" o:spid="_x0000_s1104" style="position:absolute;margin-left:245.25pt;margin-top:10.6pt;width:0;height:13.5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" o:allowincell="f" path="m,l,270e" filled="f">
                  <v:stroke endarrowwidth="narrow"/>
                  <v:path arrowok="t" o:connecttype="custom" o:connectlocs="0,0;0,171450" o:connectangles="0,0"/>
                </v:shape>
              </w:pict>
            </w:r>
            <w:r w:rsidRPr="00C8540F">
              <w:rPr>
                <w:b/>
                <w:noProof/>
                <w:sz w:val="24"/>
              </w:rPr>
              <w:pict>
                <v:polyline id="Freeform 400" o:spid="_x0000_s1103" style="position:absolute;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20.5pt,.15pt,495.75pt,.1pt" coordsize="55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" o:allowincell="f" filled="f">
                  <v:stroke endarrowwidth="narrow"/>
                  <v:path arrowok="t" o:connecttype="custom" o:connectlocs="0,635;3495675,0" o:connectangles="0,0"/>
                </v:polyline>
              </w:pict>
            </w:r>
          </w:p>
        </w:tc>
        <w:tc>
          <w:tcPr>
            <w:tcW w:w="1440" w:type="dxa"/>
            <w:gridSpan w:val="2"/>
            <w:tcBorders>
              <w:top w:val="single" w:sz="4" w:space="0" w:color="auto"/>
              <w:left w:val="nil"/>
              <w:bottom w:val="nil"/>
              <w:right w:val="nil"/>
            </w:tcBorders>
          </w:tcPr>
          <w:p w:rsidR="00BB6E4D" w:rsidRDefault="00BB6E4D" w:rsidP="003265BA">
            <w:pPr>
              <w:ind w:right="162"/>
              <w:jc w:val="right"/>
            </w:pPr>
          </w:p>
        </w:tc>
        <w:tc>
          <w:tcPr>
            <w:tcW w:w="1350" w:type="dxa"/>
            <w:tcBorders>
              <w:top w:val="single" w:sz="4" w:space="0" w:color="auto"/>
              <w:left w:val="nil"/>
              <w:bottom w:val="nil"/>
              <w:right w:val="nil"/>
            </w:tcBorders>
          </w:tcPr>
          <w:p w:rsidR="00BB6E4D" w:rsidRDefault="00BB6E4D" w:rsidP="003265BA">
            <w:pPr>
              <w:jc w:val="center"/>
            </w:pPr>
          </w:p>
        </w:tc>
        <w:tc>
          <w:tcPr>
            <w:tcW w:w="1020" w:type="dxa"/>
            <w:tcBorders>
              <w:top w:val="single" w:sz="4" w:space="0" w:color="auto"/>
              <w:left w:val="nil"/>
              <w:bottom w:val="nil"/>
              <w:right w:val="nil"/>
            </w:tcBorders>
          </w:tcPr>
          <w:p w:rsidR="00BB6E4D" w:rsidRDefault="00BB6E4D" w:rsidP="003265BA">
            <w:pPr>
              <w:jc w:val="center"/>
              <w:rPr>
                <w:lang w:eastAsia="zh-TW"/>
              </w:rPr>
            </w:pPr>
            <w:r>
              <w:t>2014</w:t>
            </w:r>
          </w:p>
        </w:tc>
        <w:tc>
          <w:tcPr>
            <w:tcW w:w="1005" w:type="dxa"/>
            <w:tcBorders>
              <w:top w:val="single" w:sz="4" w:space="0" w:color="auto"/>
              <w:left w:val="nil"/>
              <w:bottom w:val="nil"/>
              <w:right w:val="nil"/>
            </w:tcBorders>
          </w:tcPr>
          <w:p w:rsidR="00BB6E4D" w:rsidRDefault="00BB6E4D" w:rsidP="003265BA">
            <w:pPr>
              <w:jc w:val="center"/>
              <w:rPr>
                <w:lang w:eastAsia="zh-TW"/>
              </w:rPr>
            </w:pPr>
            <w:r>
              <w:t>2015</w:t>
            </w:r>
          </w:p>
        </w:tc>
        <w:tc>
          <w:tcPr>
            <w:tcW w:w="1215" w:type="dxa"/>
            <w:tcBorders>
              <w:top w:val="single" w:sz="4" w:space="0" w:color="auto"/>
              <w:left w:val="nil"/>
              <w:bottom w:val="nil"/>
              <w:right w:val="nil"/>
            </w:tcBorders>
          </w:tcPr>
          <w:p w:rsidR="00BB6E4D" w:rsidRDefault="00BB6E4D" w:rsidP="003265BA">
            <w:pPr>
              <w:jc w:val="center"/>
              <w:rPr>
                <w:lang w:eastAsia="zh-TW"/>
              </w:rPr>
            </w:pPr>
            <w:r>
              <w:t>2016</w:t>
            </w:r>
          </w:p>
        </w:tc>
        <w:tc>
          <w:tcPr>
            <w:tcW w:w="1260" w:type="dxa"/>
            <w:tcBorders>
              <w:top w:val="single" w:sz="4" w:space="0" w:color="auto"/>
              <w:left w:val="nil"/>
              <w:bottom w:val="nil"/>
              <w:right w:val="nil"/>
            </w:tcBorders>
          </w:tcPr>
          <w:p w:rsidR="00BB6E4D" w:rsidRDefault="00BB6E4D" w:rsidP="003265BA">
            <w:pPr>
              <w:jc w:val="center"/>
              <w:rPr>
                <w:lang w:eastAsia="zh-TW"/>
              </w:rPr>
            </w:pPr>
            <w:r>
              <w:t>20</w:t>
            </w:r>
            <w:r>
              <w:rPr>
                <w:rFonts w:hint="eastAsia"/>
                <w:lang w:eastAsia="zh-TW"/>
              </w:rPr>
              <w:t>1</w:t>
            </w:r>
            <w:r>
              <w:rPr>
                <w:lang w:eastAsia="zh-TW"/>
              </w:rPr>
              <w:t>7</w:t>
            </w:r>
          </w:p>
        </w:tc>
        <w:tc>
          <w:tcPr>
            <w:tcW w:w="1080" w:type="dxa"/>
            <w:tcBorders>
              <w:top w:val="single" w:sz="4" w:space="0" w:color="auto"/>
              <w:left w:val="nil"/>
              <w:bottom w:val="nil"/>
              <w:right w:val="nil"/>
            </w:tcBorders>
          </w:tcPr>
          <w:p w:rsidR="00BB6E4D" w:rsidRDefault="00BB6E4D" w:rsidP="003265BA">
            <w:pPr>
              <w:jc w:val="center"/>
              <w:rPr>
                <w:lang w:eastAsia="zh-TW"/>
              </w:rPr>
            </w:pPr>
            <w:r>
              <w:t>20</w:t>
            </w:r>
            <w:r>
              <w:rPr>
                <w:rFonts w:hint="eastAsia"/>
                <w:lang w:eastAsia="zh-TW"/>
              </w:rPr>
              <w:t>1</w:t>
            </w:r>
            <w:r>
              <w:rPr>
                <w:lang w:eastAsia="zh-TW"/>
              </w:rPr>
              <w:t>8</w:t>
            </w:r>
          </w:p>
        </w:tc>
      </w:tr>
      <w:tr w:rsidR="00BB6E4D" w:rsidTr="003265BA">
        <w:trPr>
          <w:cantSplit/>
          <w:trHeight w:val="210"/>
        </w:trPr>
        <w:tc>
          <w:tcPr>
            <w:tcW w:w="2340" w:type="dxa"/>
            <w:tcBorders>
              <w:top w:val="nil"/>
              <w:left w:val="nil"/>
              <w:bottom w:val="nil"/>
              <w:right w:val="nil"/>
            </w:tcBorders>
            <w:vAlign w:val="bottom"/>
          </w:tcPr>
          <w:p w:rsidR="00BB6E4D" w:rsidRDefault="00C8540F" w:rsidP="003265BA">
            <w:pPr>
              <w:pStyle w:val="CommentText"/>
            </w:pPr>
            <w:r w:rsidRPr="00C8540F">
              <w:rPr>
                <w:b/>
                <w:noProof/>
                <w:sz w:val="24"/>
              </w:rPr>
              <w:pict>
                <v:shape id="Freeform 399" o:spid="_x0000_s1102" style="position:absolute;margin-left:245.25pt;margin-top:22.35pt;width:0;height:13.5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" o:allowincell="f" path="m,l,270e" filled="f">
                  <v:stroke endarrowwidth="narrow"/>
                  <v:path arrowok="t" o:connecttype="custom" o:connectlocs="0,0;0,171450" o:connectangles="0,0"/>
                </v:shape>
              </w:pict>
            </w:r>
            <w:r>
              <w:rPr>
                <w:noProof/>
              </w:rPr>
              <w:pict>
                <v:line id="Straight Connector 398" o:spid="_x0000_s1101" style="position:absolute;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4pt,.6pt" to="474pt,1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" o:allowincell="f">
                  <v:stroke endarrowwidth="narrow"/>
                </v:line>
              </w:pict>
            </w:r>
            <w:r>
              <w:rPr>
                <w:noProof/>
              </w:rPr>
              <w:pict>
                <v:line id="Straight Connector 397" o:spid="_x0000_s1100" style="position:absolute;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5pt,.6pt" to="415.5pt,1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" o:allowincell="f">
                  <v:stroke endarrowwidth="narrow"/>
                </v:line>
              </w:pict>
            </w:r>
            <w:r>
              <w:rPr>
                <w:noProof/>
              </w:rPr>
              <w:pict>
                <v:line id="Straight Connector 396" o:spid="_x0000_s1099" style="position:absolute;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pt,.6pt" to="354pt,10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" o:allowincell="f">
                  <v:stroke endarrowwidth="narrow"/>
                </v:line>
              </w:pict>
            </w:r>
            <w:r>
              <w:rPr>
                <w:noProof/>
              </w:rPr>
              <w:pict>
                <v:line id="Straight Connector 395" o:spid="_x0000_s1098" style="position:absolute;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5pt,.6pt" to="295.5pt,8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" o:allowincell="f">
                  <v:stroke endarrowwidth="narrow"/>
                </v:line>
              </w:pict>
            </w:r>
            <w:r>
              <w:rPr>
                <w:noProof/>
              </w:rPr>
              <w:pict>
                <v:line id="Straight Connector 394" o:spid="_x0000_s1097" style="position:absolute;flip:x;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pt,17.1pt" to="222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" o:allowincell="f">
                  <v:stroke endarrow="block" endarrowwidth="narrow"/>
                </v:line>
              </w:pict>
            </w:r>
            <w:r>
              <w:rPr>
                <w:noProof/>
              </w:rPr>
              <w:pict>
                <v:line id="Straight Connector 393" o:spid="_x0000_s1096" style="position:absolute;flip:x;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pt,17.85pt" to="170.2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" o:allowincell="f">
                  <v:stroke endarrow="block" endarrowwidth="narrow"/>
                </v:line>
              </w:pict>
            </w:r>
            <w:r w:rsidR="00BB6E4D">
              <w:t xml:space="preserve">1a. Initial plant equipment </w:t>
            </w:r>
          </w:p>
          <w:p w:rsidR="00BB6E4D" w:rsidRDefault="00BB6E4D" w:rsidP="003265BA">
            <w:pPr>
              <w:pStyle w:val="CommentText"/>
            </w:pPr>
            <w:r>
              <w:t xml:space="preserve">      upgrade investment</w:t>
            </w:r>
          </w:p>
        </w:tc>
        <w:tc>
          <w:tcPr>
            <w:tcW w:w="1440" w:type="dxa"/>
            <w:gridSpan w:val="2"/>
            <w:tcBorders>
              <w:top w:val="nil"/>
              <w:left w:val="nil"/>
              <w:bottom w:val="nil"/>
              <w:right w:val="nil"/>
            </w:tcBorders>
            <w:vAlign w:val="bottom"/>
          </w:tcPr>
          <w:p w:rsidR="00BB6E4D" w:rsidRDefault="00BB6E4D" w:rsidP="003265BA">
            <w:pPr>
              <w:ind w:right="162"/>
              <w:jc w:val="right"/>
            </w:pPr>
            <w:r>
              <w:t>$(16</w:t>
            </w:r>
            <w:r>
              <w:rPr>
                <w:rFonts w:hint="eastAsia"/>
                <w:lang w:eastAsia="zh-TW"/>
              </w:rPr>
              <w:t>0</w:t>
            </w:r>
            <w:r>
              <w:t>,000)</w:t>
            </w:r>
          </w:p>
        </w:tc>
        <w:tc>
          <w:tcPr>
            <w:tcW w:w="1350" w:type="dxa"/>
            <w:tcBorders>
              <w:top w:val="nil"/>
              <w:left w:val="nil"/>
              <w:bottom w:val="nil"/>
              <w:right w:val="nil"/>
            </w:tcBorders>
            <w:vAlign w:val="bottom"/>
          </w:tcPr>
          <w:p w:rsidR="00BB6E4D" w:rsidRDefault="00BB6E4D" w:rsidP="003265BA">
            <w:r>
              <w:t xml:space="preserve">      1.000</w:t>
            </w:r>
          </w:p>
        </w:tc>
        <w:tc>
          <w:tcPr>
            <w:tcW w:w="2025" w:type="dxa"/>
            <w:gridSpan w:val="2"/>
            <w:tcBorders>
              <w:top w:val="nil"/>
              <w:left w:val="nil"/>
              <w:bottom w:val="nil"/>
              <w:right w:val="nil"/>
            </w:tcBorders>
            <w:vAlign w:val="bottom"/>
          </w:tcPr>
          <w:p w:rsidR="00BB6E4D" w:rsidRDefault="00BB6E4D" w:rsidP="003265BA">
            <w:r>
              <w:t>$(16</w:t>
            </w:r>
            <w:r>
              <w:rPr>
                <w:rFonts w:hint="eastAsia"/>
                <w:lang w:eastAsia="zh-TW"/>
              </w:rPr>
              <w:t>0</w:t>
            </w:r>
            <w:r>
              <w:t>,000)</w:t>
            </w:r>
          </w:p>
        </w:tc>
        <w:tc>
          <w:tcPr>
            <w:tcW w:w="1215" w:type="dxa"/>
            <w:tcBorders>
              <w:top w:val="nil"/>
              <w:left w:val="nil"/>
              <w:bottom w:val="nil"/>
              <w:right w:val="nil"/>
            </w:tcBorders>
          </w:tcPr>
          <w:p w:rsidR="00BB6E4D" w:rsidRDefault="00BB6E4D" w:rsidP="003265BA">
            <w:pPr>
              <w:pStyle w:val="CommentText"/>
            </w:pPr>
          </w:p>
        </w:tc>
        <w:tc>
          <w:tcPr>
            <w:tcW w:w="1260" w:type="dxa"/>
            <w:tcBorders>
              <w:top w:val="nil"/>
              <w:left w:val="nil"/>
              <w:bottom w:val="nil"/>
              <w:right w:val="nil"/>
            </w:tcBorders>
          </w:tcPr>
          <w:p w:rsidR="00BB6E4D" w:rsidRDefault="00BB6E4D" w:rsidP="003265BA"/>
        </w:tc>
        <w:tc>
          <w:tcPr>
            <w:tcW w:w="1080" w:type="dxa"/>
            <w:tcBorders>
              <w:top w:val="nil"/>
              <w:left w:val="nil"/>
              <w:bottom w:val="nil"/>
              <w:right w:val="nil"/>
            </w:tcBorders>
          </w:tcPr>
          <w:p w:rsidR="00BB6E4D" w:rsidRDefault="00BB6E4D" w:rsidP="003265BA"/>
        </w:tc>
      </w:tr>
      <w:tr w:rsidR="00BB6E4D" w:rsidTr="003265BA">
        <w:trPr>
          <w:trHeight w:val="195"/>
        </w:trPr>
        <w:tc>
          <w:tcPr>
            <w:tcW w:w="2340" w:type="dxa"/>
            <w:tcBorders>
              <w:top w:val="nil"/>
              <w:left w:val="nil"/>
              <w:bottom w:val="nil"/>
              <w:right w:val="nil"/>
            </w:tcBorders>
            <w:vAlign w:val="bottom"/>
          </w:tcPr>
          <w:p w:rsidR="00BB6E4D" w:rsidRDefault="00C8540F" w:rsidP="003265BA">
            <w:r>
              <w:rPr>
                <w:noProof/>
              </w:rPr>
              <w:pict>
                <v:polyline id="Freeform 392" o:spid="_x0000_s1095" style="position:absolute;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37pt,17.35pt,198.75pt,17.4pt" coordsize="7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" o:allowincell="f" filled="f">
                  <v:stroke endarrow="block" endarrowwidth="narrow"/>
                  <v:path arrowok="t" o:connecttype="custom" o:connectlocs="485775,0;0,635" o:connectangles="0,0"/>
                </v:polyline>
              </w:pict>
            </w:r>
            <w:r>
              <w:rPr>
                <w:noProof/>
              </w:rPr>
              <w:pict>
                <v:line id="Straight Connector 391" o:spid="_x0000_s1094" style="position:absolute;flip:x;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25pt,18.1pt" to="166.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" o:allowincell="f">
                  <v:stroke endarrow="block" endarrowwidth="narrow"/>
                </v:line>
              </w:pict>
            </w:r>
            <w:r w:rsidR="00BB6E4D">
              <w:t>1b. Initial working capital</w:t>
            </w:r>
          </w:p>
          <w:p w:rsidR="00BB6E4D" w:rsidRDefault="00BB6E4D" w:rsidP="003265BA">
            <w:r>
              <w:t xml:space="preserve">      investment </w:t>
            </w:r>
          </w:p>
        </w:tc>
        <w:tc>
          <w:tcPr>
            <w:tcW w:w="1350" w:type="dxa"/>
            <w:tcBorders>
              <w:top w:val="nil"/>
              <w:left w:val="nil"/>
              <w:bottom w:val="nil"/>
              <w:right w:val="nil"/>
            </w:tcBorders>
            <w:vAlign w:val="bottom"/>
          </w:tcPr>
          <w:p w:rsidR="00BB6E4D" w:rsidRDefault="00BB6E4D" w:rsidP="003265BA">
            <w:pPr>
              <w:ind w:right="162"/>
              <w:jc w:val="right"/>
            </w:pPr>
            <w:r>
              <w:t>0</w:t>
            </w:r>
          </w:p>
        </w:tc>
        <w:tc>
          <w:tcPr>
            <w:tcW w:w="1440" w:type="dxa"/>
            <w:gridSpan w:val="2"/>
            <w:tcBorders>
              <w:top w:val="nil"/>
              <w:left w:val="nil"/>
              <w:bottom w:val="nil"/>
              <w:right w:val="nil"/>
            </w:tcBorders>
            <w:vAlign w:val="bottom"/>
          </w:tcPr>
          <w:p w:rsidR="00BB6E4D" w:rsidRDefault="00BB6E4D" w:rsidP="003265BA">
            <w:pPr>
              <w:jc w:val="center"/>
            </w:pPr>
            <w:r>
              <w:t>1.000</w:t>
            </w:r>
          </w:p>
        </w:tc>
        <w:tc>
          <w:tcPr>
            <w:tcW w:w="1020" w:type="dxa"/>
            <w:tcBorders>
              <w:top w:val="nil"/>
              <w:left w:val="nil"/>
              <w:bottom w:val="nil"/>
              <w:right w:val="nil"/>
            </w:tcBorders>
            <w:vAlign w:val="bottom"/>
          </w:tcPr>
          <w:p w:rsidR="00BB6E4D" w:rsidRDefault="00BB6E4D" w:rsidP="003265BA">
            <w:pPr>
              <w:jc w:val="center"/>
            </w:pPr>
            <w:r>
              <w:t>$0</w:t>
            </w:r>
          </w:p>
        </w:tc>
        <w:tc>
          <w:tcPr>
            <w:tcW w:w="1005" w:type="dxa"/>
            <w:tcBorders>
              <w:top w:val="nil"/>
              <w:left w:val="nil"/>
              <w:bottom w:val="nil"/>
              <w:right w:val="nil"/>
            </w:tcBorders>
          </w:tcPr>
          <w:p w:rsidR="00BB6E4D" w:rsidRDefault="00BB6E4D" w:rsidP="003265BA"/>
        </w:tc>
        <w:tc>
          <w:tcPr>
            <w:tcW w:w="1215" w:type="dxa"/>
            <w:tcBorders>
              <w:top w:val="nil"/>
              <w:left w:val="nil"/>
              <w:bottom w:val="nil"/>
              <w:right w:val="nil"/>
            </w:tcBorders>
          </w:tcPr>
          <w:p w:rsidR="00BB6E4D" w:rsidRDefault="00BB6E4D" w:rsidP="003265BA"/>
        </w:tc>
        <w:tc>
          <w:tcPr>
            <w:tcW w:w="1260" w:type="dxa"/>
            <w:tcBorders>
              <w:top w:val="nil"/>
              <w:left w:val="nil"/>
              <w:bottom w:val="nil"/>
              <w:right w:val="nil"/>
            </w:tcBorders>
          </w:tcPr>
          <w:p w:rsidR="00BB6E4D" w:rsidRDefault="00BB6E4D" w:rsidP="003265BA"/>
        </w:tc>
        <w:tc>
          <w:tcPr>
            <w:tcW w:w="1080" w:type="dxa"/>
            <w:tcBorders>
              <w:top w:val="nil"/>
              <w:left w:val="nil"/>
              <w:bottom w:val="nil"/>
              <w:right w:val="nil"/>
            </w:tcBorders>
          </w:tcPr>
          <w:p w:rsidR="00BB6E4D" w:rsidRDefault="00BB6E4D" w:rsidP="003265BA"/>
        </w:tc>
      </w:tr>
      <w:tr w:rsidR="00BB6E4D" w:rsidTr="003265BA">
        <w:trPr>
          <w:cantSplit/>
          <w:trHeight w:val="210"/>
        </w:trPr>
        <w:tc>
          <w:tcPr>
            <w:tcW w:w="10710" w:type="dxa"/>
            <w:gridSpan w:val="9"/>
            <w:tcBorders>
              <w:top w:val="nil"/>
              <w:left w:val="nil"/>
              <w:bottom w:val="nil"/>
              <w:right w:val="nil"/>
            </w:tcBorders>
            <w:vAlign w:val="bottom"/>
          </w:tcPr>
          <w:p w:rsidR="00BB6E4D" w:rsidRDefault="00BB6E4D" w:rsidP="003265BA">
            <w:r>
              <w:t xml:space="preserve">2a. Annual after-tax cash </w:t>
            </w:r>
          </w:p>
          <w:p w:rsidR="00BB6E4D" w:rsidRDefault="00BB6E4D" w:rsidP="003265BA">
            <w:r>
              <w:t xml:space="preserve">      flow from operations </w:t>
            </w:r>
          </w:p>
          <w:p w:rsidR="00BB6E4D" w:rsidRDefault="00BB6E4D" w:rsidP="003265BA">
            <w:r>
              <w:t xml:space="preserve">      (excluding depreciation </w:t>
            </w:r>
          </w:p>
          <w:p w:rsidR="00BB6E4D" w:rsidRDefault="00BB6E4D" w:rsidP="003265BA">
            <w:r>
              <w:t xml:space="preserve">      effects)</w:t>
            </w:r>
          </w:p>
        </w:tc>
      </w:tr>
      <w:tr w:rsidR="00BB6E4D" w:rsidTr="003265BA">
        <w:trPr>
          <w:trHeight w:val="195"/>
        </w:trPr>
        <w:tc>
          <w:tcPr>
            <w:tcW w:w="2340" w:type="dxa"/>
            <w:tcBorders>
              <w:top w:val="nil"/>
              <w:left w:val="nil"/>
              <w:bottom w:val="nil"/>
              <w:right w:val="nil"/>
            </w:tcBorders>
            <w:vAlign w:val="bottom"/>
          </w:tcPr>
          <w:p w:rsidR="00BB6E4D" w:rsidRDefault="00C8540F" w:rsidP="003265BA">
            <w:r>
              <w:rPr>
                <w:noProof/>
              </w:rPr>
              <w:pict>
                <v:polyline id="Freeform 390" o:spid="_x0000_s1093" style="position:absolute;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75.25pt,6.1pt,199.5pt,6.15pt" coordsize="15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" o:allowincell="f" filled="f">
                  <v:stroke endarrow="block" endarrowwidth="narrow"/>
                  <v:path arrowok="t" o:connecttype="custom" o:connectlocs="962025,0;0,635" o:connectangles="0,0"/>
                </v:polyline>
              </w:pict>
            </w:r>
            <w:r>
              <w:rPr>
                <w:noProof/>
              </w:rPr>
              <w:pict>
                <v:line id="Straight Connector 389" o:spid="_x0000_s1092" style="position:absolute;flip:x;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25pt,6.1pt" to="166.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" o:allowincell="f">
                  <v:stroke endarrow="block" endarrowwidth="narrow"/>
                </v:line>
              </w:pict>
            </w:r>
            <w:r w:rsidR="00BB6E4D">
              <w:t xml:space="preserve">      Year 1</w:t>
            </w:r>
          </w:p>
        </w:tc>
        <w:tc>
          <w:tcPr>
            <w:tcW w:w="1350" w:type="dxa"/>
            <w:tcBorders>
              <w:top w:val="nil"/>
              <w:left w:val="nil"/>
              <w:bottom w:val="nil"/>
              <w:right w:val="nil"/>
            </w:tcBorders>
            <w:vAlign w:val="bottom"/>
          </w:tcPr>
          <w:p w:rsidR="00BB6E4D" w:rsidRDefault="00BB6E4D" w:rsidP="003265BA">
            <w:pPr>
              <w:ind w:right="162"/>
              <w:jc w:val="right"/>
              <w:rPr>
                <w:lang w:eastAsia="zh-TW"/>
              </w:rPr>
            </w:pPr>
            <w:r>
              <w:rPr>
                <w:lang w:eastAsia="zh-TW"/>
              </w:rPr>
              <w:t>115,807</w:t>
            </w:r>
          </w:p>
        </w:tc>
        <w:tc>
          <w:tcPr>
            <w:tcW w:w="1440" w:type="dxa"/>
            <w:gridSpan w:val="2"/>
            <w:tcBorders>
              <w:top w:val="nil"/>
              <w:left w:val="nil"/>
              <w:bottom w:val="nil"/>
              <w:right w:val="nil"/>
            </w:tcBorders>
            <w:vAlign w:val="bottom"/>
          </w:tcPr>
          <w:p w:rsidR="00BB6E4D" w:rsidRDefault="00BB6E4D" w:rsidP="003265BA">
            <w:pPr>
              <w:jc w:val="center"/>
            </w:pPr>
            <w:r>
              <w:t>0.909</w:t>
            </w:r>
          </w:p>
        </w:tc>
        <w:tc>
          <w:tcPr>
            <w:tcW w:w="1020" w:type="dxa"/>
            <w:tcBorders>
              <w:top w:val="nil"/>
              <w:left w:val="nil"/>
              <w:bottom w:val="nil"/>
              <w:right w:val="nil"/>
            </w:tcBorders>
            <w:vAlign w:val="bottom"/>
          </w:tcPr>
          <w:p w:rsidR="00BB6E4D" w:rsidRDefault="00BB6E4D" w:rsidP="003265BA">
            <w:pPr>
              <w:jc w:val="center"/>
            </w:pPr>
          </w:p>
        </w:tc>
        <w:tc>
          <w:tcPr>
            <w:tcW w:w="1005" w:type="dxa"/>
            <w:tcBorders>
              <w:top w:val="nil"/>
              <w:left w:val="nil"/>
              <w:bottom w:val="nil"/>
              <w:right w:val="nil"/>
            </w:tcBorders>
            <w:vAlign w:val="bottom"/>
          </w:tcPr>
          <w:p w:rsidR="00BB6E4D" w:rsidRDefault="00BB6E4D" w:rsidP="003265BA">
            <w:pPr>
              <w:jc w:val="center"/>
            </w:pPr>
            <w:r>
              <w:t>$127,400</w:t>
            </w:r>
          </w:p>
        </w:tc>
        <w:tc>
          <w:tcPr>
            <w:tcW w:w="1215" w:type="dxa"/>
            <w:tcBorders>
              <w:top w:val="nil"/>
              <w:left w:val="nil"/>
              <w:bottom w:val="nil"/>
              <w:right w:val="nil"/>
            </w:tcBorders>
            <w:vAlign w:val="bottom"/>
          </w:tcPr>
          <w:p w:rsidR="00BB6E4D" w:rsidRDefault="00BB6E4D" w:rsidP="003265BA">
            <w:pPr>
              <w:jc w:val="center"/>
            </w:pPr>
          </w:p>
        </w:tc>
        <w:tc>
          <w:tcPr>
            <w:tcW w:w="1260" w:type="dxa"/>
            <w:tcBorders>
              <w:top w:val="nil"/>
              <w:left w:val="nil"/>
              <w:bottom w:val="nil"/>
              <w:right w:val="nil"/>
            </w:tcBorders>
            <w:vAlign w:val="bottom"/>
          </w:tcPr>
          <w:p w:rsidR="00BB6E4D" w:rsidRDefault="00BB6E4D" w:rsidP="003265BA">
            <w:pPr>
              <w:jc w:val="center"/>
            </w:pPr>
          </w:p>
        </w:tc>
        <w:tc>
          <w:tcPr>
            <w:tcW w:w="1080" w:type="dxa"/>
            <w:tcBorders>
              <w:top w:val="nil"/>
              <w:left w:val="nil"/>
              <w:bottom w:val="nil"/>
              <w:right w:val="nil"/>
            </w:tcBorders>
            <w:vAlign w:val="bottom"/>
          </w:tcPr>
          <w:p w:rsidR="00BB6E4D" w:rsidRDefault="00BB6E4D" w:rsidP="003265BA">
            <w:pPr>
              <w:jc w:val="center"/>
            </w:pPr>
          </w:p>
        </w:tc>
      </w:tr>
      <w:tr w:rsidR="00BB6E4D" w:rsidTr="003265BA">
        <w:trPr>
          <w:trHeight w:val="180"/>
        </w:trPr>
        <w:tc>
          <w:tcPr>
            <w:tcW w:w="2340" w:type="dxa"/>
            <w:tcBorders>
              <w:top w:val="nil"/>
              <w:left w:val="nil"/>
              <w:bottom w:val="nil"/>
              <w:right w:val="nil"/>
            </w:tcBorders>
            <w:vAlign w:val="bottom"/>
          </w:tcPr>
          <w:p w:rsidR="00BB6E4D" w:rsidRDefault="00C8540F" w:rsidP="003265BA">
            <w:r>
              <w:rPr>
                <w:noProof/>
              </w:rPr>
              <w:pict>
                <v:polyline id="Freeform 388" o:spid="_x0000_s1091" style="position:absolute;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25.5pt,6.6pt,198pt,6.65pt" coordsize="25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" o:allowincell="f" filled="f">
                  <v:stroke endarrow="block" endarrowwidth="narrow"/>
                  <v:path arrowok="t" o:connecttype="custom" o:connectlocs="1619250,0;0,635" o:connectangles="0,0"/>
                </v:polyline>
              </w:pict>
            </w:r>
            <w:r>
              <w:rPr>
                <w:noProof/>
              </w:rPr>
              <w:pict>
                <v:line id="Straight Connector 387" o:spid="_x0000_s1090" style="position:absolute;flip:x;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5pt,6.6pt" to="165.7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" o:allowincell="f">
                  <v:stroke endarrow="block" endarrowwidth="narrow"/>
                </v:line>
              </w:pict>
            </w:r>
            <w:r w:rsidR="00BB6E4D">
              <w:t xml:space="preserve">      Year 2</w:t>
            </w:r>
          </w:p>
        </w:tc>
        <w:tc>
          <w:tcPr>
            <w:tcW w:w="1350" w:type="dxa"/>
            <w:tcBorders>
              <w:top w:val="nil"/>
              <w:left w:val="nil"/>
              <w:bottom w:val="nil"/>
              <w:right w:val="nil"/>
            </w:tcBorders>
            <w:vAlign w:val="bottom"/>
          </w:tcPr>
          <w:p w:rsidR="00BB6E4D" w:rsidRDefault="00BB6E4D" w:rsidP="003265BA">
            <w:pPr>
              <w:ind w:right="162"/>
              <w:jc w:val="right"/>
              <w:rPr>
                <w:lang w:eastAsia="zh-TW"/>
              </w:rPr>
            </w:pPr>
            <w:r>
              <w:rPr>
                <w:lang w:eastAsia="zh-TW"/>
              </w:rPr>
              <w:t>156,775</w:t>
            </w:r>
          </w:p>
        </w:tc>
        <w:tc>
          <w:tcPr>
            <w:tcW w:w="1440" w:type="dxa"/>
            <w:gridSpan w:val="2"/>
            <w:tcBorders>
              <w:top w:val="nil"/>
              <w:left w:val="nil"/>
              <w:bottom w:val="nil"/>
              <w:right w:val="nil"/>
            </w:tcBorders>
            <w:vAlign w:val="bottom"/>
          </w:tcPr>
          <w:p w:rsidR="00BB6E4D" w:rsidRDefault="00BB6E4D" w:rsidP="003265BA">
            <w:pPr>
              <w:jc w:val="center"/>
            </w:pPr>
            <w:r>
              <w:t>0.826</w:t>
            </w:r>
          </w:p>
        </w:tc>
        <w:tc>
          <w:tcPr>
            <w:tcW w:w="1020" w:type="dxa"/>
            <w:tcBorders>
              <w:top w:val="nil"/>
              <w:left w:val="nil"/>
              <w:bottom w:val="nil"/>
              <w:right w:val="nil"/>
            </w:tcBorders>
            <w:vAlign w:val="bottom"/>
          </w:tcPr>
          <w:p w:rsidR="00BB6E4D" w:rsidRDefault="00BB6E4D" w:rsidP="003265BA">
            <w:pPr>
              <w:jc w:val="center"/>
            </w:pPr>
          </w:p>
        </w:tc>
        <w:tc>
          <w:tcPr>
            <w:tcW w:w="1005" w:type="dxa"/>
            <w:tcBorders>
              <w:top w:val="nil"/>
              <w:left w:val="nil"/>
              <w:bottom w:val="nil"/>
              <w:right w:val="nil"/>
            </w:tcBorders>
            <w:vAlign w:val="bottom"/>
          </w:tcPr>
          <w:p w:rsidR="00BB6E4D" w:rsidRDefault="00BB6E4D" w:rsidP="003265BA">
            <w:pPr>
              <w:jc w:val="center"/>
            </w:pPr>
          </w:p>
        </w:tc>
        <w:tc>
          <w:tcPr>
            <w:tcW w:w="1215" w:type="dxa"/>
            <w:tcBorders>
              <w:top w:val="nil"/>
              <w:left w:val="nil"/>
              <w:bottom w:val="nil"/>
              <w:right w:val="nil"/>
            </w:tcBorders>
            <w:vAlign w:val="bottom"/>
          </w:tcPr>
          <w:p w:rsidR="00BB6E4D" w:rsidRDefault="00BB6E4D" w:rsidP="003265BA">
            <w:pPr>
              <w:jc w:val="center"/>
            </w:pPr>
            <w:r>
              <w:t>$189,800</w:t>
            </w:r>
          </w:p>
        </w:tc>
        <w:tc>
          <w:tcPr>
            <w:tcW w:w="1260" w:type="dxa"/>
            <w:tcBorders>
              <w:top w:val="nil"/>
              <w:left w:val="nil"/>
              <w:bottom w:val="nil"/>
              <w:right w:val="nil"/>
            </w:tcBorders>
            <w:vAlign w:val="bottom"/>
          </w:tcPr>
          <w:p w:rsidR="00BB6E4D" w:rsidRDefault="00BB6E4D" w:rsidP="003265BA">
            <w:pPr>
              <w:jc w:val="center"/>
            </w:pPr>
          </w:p>
        </w:tc>
        <w:tc>
          <w:tcPr>
            <w:tcW w:w="1080" w:type="dxa"/>
            <w:tcBorders>
              <w:top w:val="nil"/>
              <w:left w:val="nil"/>
              <w:bottom w:val="nil"/>
              <w:right w:val="nil"/>
            </w:tcBorders>
            <w:vAlign w:val="bottom"/>
          </w:tcPr>
          <w:p w:rsidR="00BB6E4D" w:rsidRDefault="00BB6E4D" w:rsidP="003265BA">
            <w:pPr>
              <w:jc w:val="center"/>
            </w:pPr>
          </w:p>
        </w:tc>
      </w:tr>
      <w:tr w:rsidR="00BB6E4D" w:rsidTr="003265BA">
        <w:trPr>
          <w:trHeight w:val="105"/>
        </w:trPr>
        <w:tc>
          <w:tcPr>
            <w:tcW w:w="2340" w:type="dxa"/>
            <w:tcBorders>
              <w:top w:val="nil"/>
              <w:left w:val="nil"/>
              <w:bottom w:val="nil"/>
              <w:right w:val="nil"/>
            </w:tcBorders>
            <w:vAlign w:val="bottom"/>
          </w:tcPr>
          <w:p w:rsidR="00BB6E4D" w:rsidRDefault="00C8540F" w:rsidP="003265BA">
            <w:r>
              <w:rPr>
                <w:noProof/>
              </w:rPr>
              <w:pict>
                <v:polyline id="Freeform 386" o:spid="_x0000_s1089" style="position:absolute;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87.75pt,6.35pt,199.5pt,6.4pt" coordsize="37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" o:allowincell="f" filled="f">
                  <v:stroke endarrow="block" endarrowwidth="narrow"/>
                  <v:path arrowok="t" o:connecttype="custom" o:connectlocs="2390775,0;0,635" o:connectangles="0,0"/>
                </v:polyline>
              </w:pict>
            </w:r>
            <w:r>
              <w:rPr>
                <w:noProof/>
              </w:rPr>
              <w:pict>
                <v:line id="Straight Connector 385" o:spid="_x0000_s1088" style="position:absolute;flip:x;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25pt,6.35pt" to="166.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" o:allowincell="f">
                  <v:stroke endarrow="block" endarrowwidth="narrow"/>
                </v:line>
              </w:pict>
            </w:r>
            <w:r w:rsidR="00BB6E4D">
              <w:t xml:space="preserve">      Year 3</w:t>
            </w:r>
          </w:p>
        </w:tc>
        <w:tc>
          <w:tcPr>
            <w:tcW w:w="1350" w:type="dxa"/>
            <w:tcBorders>
              <w:top w:val="nil"/>
              <w:left w:val="nil"/>
              <w:bottom w:val="nil"/>
              <w:right w:val="nil"/>
            </w:tcBorders>
            <w:vAlign w:val="bottom"/>
          </w:tcPr>
          <w:p w:rsidR="00BB6E4D" w:rsidRDefault="00BB6E4D" w:rsidP="003265BA">
            <w:pPr>
              <w:ind w:right="162"/>
              <w:jc w:val="right"/>
              <w:rPr>
                <w:lang w:eastAsia="zh-TW"/>
              </w:rPr>
            </w:pPr>
            <w:r>
              <w:rPr>
                <w:lang w:eastAsia="zh-TW"/>
              </w:rPr>
              <w:t>165,971</w:t>
            </w:r>
          </w:p>
        </w:tc>
        <w:tc>
          <w:tcPr>
            <w:tcW w:w="1440" w:type="dxa"/>
            <w:gridSpan w:val="2"/>
            <w:tcBorders>
              <w:top w:val="nil"/>
              <w:left w:val="nil"/>
              <w:bottom w:val="nil"/>
              <w:right w:val="nil"/>
            </w:tcBorders>
            <w:vAlign w:val="bottom"/>
          </w:tcPr>
          <w:p w:rsidR="00BB6E4D" w:rsidRDefault="00BB6E4D" w:rsidP="003265BA">
            <w:pPr>
              <w:jc w:val="center"/>
            </w:pPr>
            <w:r>
              <w:t>0.751</w:t>
            </w:r>
          </w:p>
        </w:tc>
        <w:tc>
          <w:tcPr>
            <w:tcW w:w="1020" w:type="dxa"/>
            <w:tcBorders>
              <w:top w:val="nil"/>
              <w:left w:val="nil"/>
              <w:bottom w:val="nil"/>
              <w:right w:val="nil"/>
            </w:tcBorders>
            <w:vAlign w:val="bottom"/>
          </w:tcPr>
          <w:p w:rsidR="00BB6E4D" w:rsidRDefault="00BB6E4D" w:rsidP="003265BA">
            <w:pPr>
              <w:jc w:val="center"/>
            </w:pPr>
          </w:p>
        </w:tc>
        <w:tc>
          <w:tcPr>
            <w:tcW w:w="1005" w:type="dxa"/>
            <w:tcBorders>
              <w:top w:val="nil"/>
              <w:left w:val="nil"/>
              <w:bottom w:val="nil"/>
              <w:right w:val="nil"/>
            </w:tcBorders>
            <w:vAlign w:val="bottom"/>
          </w:tcPr>
          <w:p w:rsidR="00BB6E4D" w:rsidRDefault="00BB6E4D" w:rsidP="003265BA">
            <w:pPr>
              <w:jc w:val="center"/>
            </w:pPr>
          </w:p>
        </w:tc>
        <w:tc>
          <w:tcPr>
            <w:tcW w:w="1215" w:type="dxa"/>
            <w:tcBorders>
              <w:top w:val="nil"/>
              <w:left w:val="nil"/>
              <w:bottom w:val="nil"/>
              <w:right w:val="nil"/>
            </w:tcBorders>
            <w:vAlign w:val="bottom"/>
          </w:tcPr>
          <w:p w:rsidR="00BB6E4D" w:rsidRDefault="00BB6E4D" w:rsidP="003265BA">
            <w:pPr>
              <w:jc w:val="center"/>
            </w:pPr>
          </w:p>
        </w:tc>
        <w:tc>
          <w:tcPr>
            <w:tcW w:w="1260" w:type="dxa"/>
            <w:tcBorders>
              <w:top w:val="nil"/>
              <w:left w:val="nil"/>
              <w:bottom w:val="nil"/>
              <w:right w:val="nil"/>
            </w:tcBorders>
            <w:vAlign w:val="bottom"/>
          </w:tcPr>
          <w:p w:rsidR="00BB6E4D" w:rsidRDefault="00BB6E4D" w:rsidP="003265BA">
            <w:pPr>
              <w:jc w:val="center"/>
            </w:pPr>
            <w:r>
              <w:t>$221,000</w:t>
            </w:r>
          </w:p>
        </w:tc>
        <w:tc>
          <w:tcPr>
            <w:tcW w:w="1080" w:type="dxa"/>
            <w:tcBorders>
              <w:top w:val="nil"/>
              <w:left w:val="nil"/>
              <w:bottom w:val="nil"/>
              <w:right w:val="nil"/>
            </w:tcBorders>
            <w:vAlign w:val="bottom"/>
          </w:tcPr>
          <w:p w:rsidR="00BB6E4D" w:rsidRDefault="00BB6E4D" w:rsidP="003265BA">
            <w:pPr>
              <w:jc w:val="center"/>
            </w:pPr>
          </w:p>
        </w:tc>
      </w:tr>
      <w:tr w:rsidR="00BB6E4D" w:rsidTr="003265BA">
        <w:trPr>
          <w:trHeight w:val="254"/>
        </w:trPr>
        <w:tc>
          <w:tcPr>
            <w:tcW w:w="2340" w:type="dxa"/>
            <w:tcBorders>
              <w:top w:val="nil"/>
              <w:left w:val="nil"/>
              <w:bottom w:val="nil"/>
              <w:right w:val="nil"/>
            </w:tcBorders>
            <w:vAlign w:val="bottom"/>
          </w:tcPr>
          <w:p w:rsidR="00BB6E4D" w:rsidRDefault="00C8540F" w:rsidP="003265BA">
            <w:r>
              <w:rPr>
                <w:noProof/>
              </w:rPr>
              <w:pict>
                <v:line id="Straight Connector 384" o:spid="_x0000_s1087" style="position:absolute;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5pt,12.1pt" to="415.5pt,6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" o:allowincell="f">
                  <v:stroke endarrowwidth="narrow"/>
                </v:line>
              </w:pict>
            </w:r>
            <w:r>
              <w:rPr>
                <w:noProof/>
              </w:rPr>
              <w:pict>
                <v:polyline id="Freeform 383" o:spid="_x0000_s1086" style="position:absolute;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51.5pt,7.6pt,199.5pt,7.65pt" coordsize="50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" o:allowincell="f" filled="f">
                  <v:stroke endarrow="block" endarrowwidth="narrow"/>
                  <v:path arrowok="t" o:connecttype="custom" o:connectlocs="3200400,0;0,635" o:connectangles="0,0"/>
                </v:polyline>
              </w:pict>
            </w:r>
            <w:r>
              <w:rPr>
                <w:noProof/>
              </w:rPr>
              <w:pict>
                <v:line id="Straight Connector 382" o:spid="_x0000_s1085" style="position:absolute;flip:x;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75pt,7.6pt" to="16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" o:allowincell="f">
                  <v:stroke endarrow="block" endarrowwidth="narrow"/>
                </v:line>
              </w:pict>
            </w:r>
            <w:r w:rsidR="00BB6E4D">
              <w:t xml:space="preserve">      Year 4</w:t>
            </w:r>
          </w:p>
        </w:tc>
        <w:tc>
          <w:tcPr>
            <w:tcW w:w="1350" w:type="dxa"/>
            <w:tcBorders>
              <w:top w:val="nil"/>
              <w:left w:val="nil"/>
              <w:bottom w:val="nil"/>
              <w:right w:val="nil"/>
            </w:tcBorders>
            <w:vAlign w:val="bottom"/>
          </w:tcPr>
          <w:p w:rsidR="00BB6E4D" w:rsidRDefault="00BB6E4D" w:rsidP="003265BA">
            <w:pPr>
              <w:ind w:right="162"/>
              <w:jc w:val="right"/>
              <w:rPr>
                <w:lang w:eastAsia="zh-TW"/>
              </w:rPr>
            </w:pPr>
            <w:r>
              <w:rPr>
                <w:lang w:eastAsia="zh-TW"/>
              </w:rPr>
              <w:t>44,395</w:t>
            </w:r>
          </w:p>
        </w:tc>
        <w:tc>
          <w:tcPr>
            <w:tcW w:w="1440" w:type="dxa"/>
            <w:gridSpan w:val="2"/>
            <w:tcBorders>
              <w:top w:val="nil"/>
              <w:left w:val="nil"/>
              <w:bottom w:val="nil"/>
              <w:right w:val="nil"/>
            </w:tcBorders>
            <w:vAlign w:val="bottom"/>
          </w:tcPr>
          <w:p w:rsidR="00BB6E4D" w:rsidRDefault="00BB6E4D" w:rsidP="003265BA">
            <w:pPr>
              <w:jc w:val="center"/>
            </w:pPr>
            <w:r>
              <w:t>0.683</w:t>
            </w:r>
          </w:p>
        </w:tc>
        <w:tc>
          <w:tcPr>
            <w:tcW w:w="1020" w:type="dxa"/>
            <w:tcBorders>
              <w:top w:val="nil"/>
              <w:left w:val="nil"/>
              <w:bottom w:val="nil"/>
              <w:right w:val="nil"/>
            </w:tcBorders>
            <w:vAlign w:val="bottom"/>
          </w:tcPr>
          <w:p w:rsidR="00BB6E4D" w:rsidRDefault="00BB6E4D" w:rsidP="003265BA">
            <w:pPr>
              <w:jc w:val="center"/>
            </w:pPr>
          </w:p>
        </w:tc>
        <w:tc>
          <w:tcPr>
            <w:tcW w:w="1005" w:type="dxa"/>
            <w:tcBorders>
              <w:top w:val="nil"/>
              <w:left w:val="nil"/>
              <w:bottom w:val="nil"/>
              <w:right w:val="nil"/>
            </w:tcBorders>
            <w:vAlign w:val="bottom"/>
          </w:tcPr>
          <w:p w:rsidR="00BB6E4D" w:rsidRDefault="00BB6E4D" w:rsidP="003265BA">
            <w:pPr>
              <w:jc w:val="center"/>
            </w:pPr>
          </w:p>
        </w:tc>
        <w:tc>
          <w:tcPr>
            <w:tcW w:w="1215" w:type="dxa"/>
            <w:tcBorders>
              <w:top w:val="nil"/>
              <w:left w:val="nil"/>
              <w:bottom w:val="nil"/>
              <w:right w:val="nil"/>
            </w:tcBorders>
            <w:vAlign w:val="bottom"/>
          </w:tcPr>
          <w:p w:rsidR="00BB6E4D" w:rsidRDefault="00BB6E4D" w:rsidP="003265BA">
            <w:pPr>
              <w:jc w:val="center"/>
            </w:pPr>
          </w:p>
        </w:tc>
        <w:tc>
          <w:tcPr>
            <w:tcW w:w="1260" w:type="dxa"/>
            <w:tcBorders>
              <w:top w:val="nil"/>
              <w:left w:val="nil"/>
              <w:bottom w:val="nil"/>
              <w:right w:val="nil"/>
            </w:tcBorders>
            <w:vAlign w:val="bottom"/>
          </w:tcPr>
          <w:p w:rsidR="00BB6E4D" w:rsidRDefault="00BB6E4D" w:rsidP="003265BA">
            <w:pPr>
              <w:jc w:val="center"/>
            </w:pPr>
          </w:p>
        </w:tc>
        <w:tc>
          <w:tcPr>
            <w:tcW w:w="1080" w:type="dxa"/>
            <w:tcBorders>
              <w:top w:val="nil"/>
              <w:left w:val="nil"/>
              <w:bottom w:val="nil"/>
              <w:right w:val="nil"/>
            </w:tcBorders>
            <w:vAlign w:val="bottom"/>
          </w:tcPr>
          <w:p w:rsidR="00BB6E4D" w:rsidRDefault="00BB6E4D" w:rsidP="003265BA">
            <w:pPr>
              <w:jc w:val="center"/>
            </w:pPr>
            <w:r>
              <w:t>$65,000</w:t>
            </w:r>
          </w:p>
        </w:tc>
      </w:tr>
      <w:tr w:rsidR="00BB6E4D" w:rsidTr="003265BA">
        <w:trPr>
          <w:cantSplit/>
          <w:trHeight w:val="105"/>
        </w:trPr>
        <w:tc>
          <w:tcPr>
            <w:tcW w:w="10710" w:type="dxa"/>
            <w:gridSpan w:val="9"/>
            <w:tcBorders>
              <w:top w:val="nil"/>
              <w:left w:val="nil"/>
              <w:bottom w:val="nil"/>
              <w:right w:val="nil"/>
            </w:tcBorders>
            <w:vAlign w:val="bottom"/>
          </w:tcPr>
          <w:p w:rsidR="00BB6E4D" w:rsidRDefault="00C8540F" w:rsidP="003265BA">
            <w:r>
              <w:rPr>
                <w:noProof/>
              </w:rPr>
              <w:pict>
                <v:line id="Straight Connector 381" o:spid="_x0000_s1084" style="position:absolute;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4pt,.15pt" to="474pt,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" o:allowincell="f">
                  <v:stroke endarrowwidth="narrow"/>
                </v:line>
              </w:pict>
            </w:r>
            <w:r>
              <w:rPr>
                <w:noProof/>
              </w:rPr>
              <w:pict>
                <v:shape id="Freeform 380" o:spid="_x0000_s1083" style="position:absolute;margin-left:352.5pt;margin-top:.9pt;width:0;height:42.75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" o:allowincell="f" path="m,l,855e" filled="f">
                  <v:stroke endarrowwidth="narrow"/>
                  <v:path arrowok="t" o:connecttype="custom" o:connectlocs="0,0;0,542925" o:connectangles="0,0"/>
                </v:shape>
              </w:pict>
            </w:r>
            <w:r>
              <w:rPr>
                <w:noProof/>
              </w:rPr>
              <w:pict>
                <v:line id="Straight Connector 379" o:spid="_x0000_s1082" style="position:absolute;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5pt" to="297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" o:allowincell="f">
                  <v:stroke endarrowwidth="narrow"/>
                </v:line>
              </w:pict>
            </w:r>
            <w:r w:rsidR="00BB6E4D">
              <w:t>2b. Income tax cash savings</w:t>
            </w:r>
          </w:p>
          <w:p w:rsidR="00BB6E4D" w:rsidRDefault="00BB6E4D" w:rsidP="003265BA">
            <w:r>
              <w:t xml:space="preserve">      from annual depreciation</w:t>
            </w:r>
          </w:p>
          <w:p w:rsidR="00BB6E4D" w:rsidRDefault="00BB6E4D" w:rsidP="003265BA">
            <w:r>
              <w:t xml:space="preserve">     deductions</w:t>
            </w:r>
          </w:p>
        </w:tc>
      </w:tr>
      <w:tr w:rsidR="00BB6E4D" w:rsidTr="003265BA">
        <w:trPr>
          <w:trHeight w:val="75"/>
        </w:trPr>
        <w:tc>
          <w:tcPr>
            <w:tcW w:w="2340" w:type="dxa"/>
            <w:tcBorders>
              <w:top w:val="nil"/>
              <w:left w:val="nil"/>
              <w:bottom w:val="nil"/>
              <w:right w:val="nil"/>
            </w:tcBorders>
            <w:vAlign w:val="bottom"/>
          </w:tcPr>
          <w:p w:rsidR="00BB6E4D" w:rsidRDefault="00C8540F" w:rsidP="003265BA">
            <w:r>
              <w:rPr>
                <w:noProof/>
              </w:rPr>
              <w:pict>
                <v:polyline id="Freeform 378" o:spid="_x0000_s1081" style="position:absolute;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75.25pt,5.45pt,199.5pt,5.5pt" coordsize="15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" o:allowincell="f" filled="f">
                  <v:stroke endarrow="block" endarrowwidth="narrow"/>
                  <v:path arrowok="t" o:connecttype="custom" o:connectlocs="962025,0;0,635" o:connectangles="0,0"/>
                </v:polyline>
              </w:pict>
            </w:r>
            <w:r>
              <w:rPr>
                <w:noProof/>
              </w:rPr>
              <w:pict>
                <v:line id="Straight Connector 377" o:spid="_x0000_s1080" style="position:absolute;flip:x;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pt,6.15pt" to="167.2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" o:allowincell="f">
                  <v:stroke endarrow="block" endarrowwidth="narrow"/>
                </v:line>
              </w:pict>
            </w:r>
            <w:r w:rsidR="00BB6E4D">
              <w:t xml:space="preserve">     Year 1</w:t>
            </w:r>
          </w:p>
        </w:tc>
        <w:tc>
          <w:tcPr>
            <w:tcW w:w="1350" w:type="dxa"/>
            <w:tcBorders>
              <w:top w:val="nil"/>
              <w:left w:val="nil"/>
              <w:bottom w:val="nil"/>
              <w:right w:val="nil"/>
            </w:tcBorders>
            <w:vAlign w:val="bottom"/>
          </w:tcPr>
          <w:p w:rsidR="00BB6E4D" w:rsidRDefault="00BB6E4D" w:rsidP="003265BA">
            <w:pPr>
              <w:ind w:right="162"/>
              <w:jc w:val="right"/>
              <w:rPr>
                <w:lang w:eastAsia="zh-TW"/>
              </w:rPr>
            </w:pPr>
            <w:r>
              <w:rPr>
                <w:lang w:eastAsia="zh-TW"/>
              </w:rPr>
              <w:t>12,726</w:t>
            </w:r>
          </w:p>
        </w:tc>
        <w:tc>
          <w:tcPr>
            <w:tcW w:w="1440" w:type="dxa"/>
            <w:gridSpan w:val="2"/>
            <w:tcBorders>
              <w:top w:val="nil"/>
              <w:left w:val="nil"/>
              <w:bottom w:val="nil"/>
              <w:right w:val="nil"/>
            </w:tcBorders>
            <w:vAlign w:val="bottom"/>
          </w:tcPr>
          <w:p w:rsidR="00BB6E4D" w:rsidRDefault="00BB6E4D" w:rsidP="003265BA">
            <w:pPr>
              <w:jc w:val="center"/>
            </w:pPr>
            <w:r>
              <w:t>0.909</w:t>
            </w:r>
          </w:p>
        </w:tc>
        <w:tc>
          <w:tcPr>
            <w:tcW w:w="1020" w:type="dxa"/>
            <w:tcBorders>
              <w:top w:val="nil"/>
              <w:left w:val="nil"/>
              <w:bottom w:val="nil"/>
              <w:right w:val="nil"/>
            </w:tcBorders>
            <w:vAlign w:val="bottom"/>
          </w:tcPr>
          <w:p w:rsidR="00BB6E4D" w:rsidRDefault="00BB6E4D" w:rsidP="003265BA">
            <w:pPr>
              <w:jc w:val="center"/>
            </w:pPr>
          </w:p>
        </w:tc>
        <w:tc>
          <w:tcPr>
            <w:tcW w:w="1005" w:type="dxa"/>
            <w:tcBorders>
              <w:top w:val="nil"/>
              <w:left w:val="nil"/>
              <w:bottom w:val="nil"/>
              <w:right w:val="nil"/>
            </w:tcBorders>
            <w:vAlign w:val="bottom"/>
          </w:tcPr>
          <w:p w:rsidR="00BB6E4D" w:rsidRDefault="00BB6E4D" w:rsidP="003265BA">
            <w:pPr>
              <w:jc w:val="center"/>
            </w:pPr>
            <w:r>
              <w:t>$14,000</w:t>
            </w:r>
          </w:p>
        </w:tc>
        <w:tc>
          <w:tcPr>
            <w:tcW w:w="1215" w:type="dxa"/>
            <w:tcBorders>
              <w:top w:val="nil"/>
              <w:left w:val="nil"/>
              <w:bottom w:val="nil"/>
              <w:right w:val="nil"/>
            </w:tcBorders>
            <w:vAlign w:val="bottom"/>
          </w:tcPr>
          <w:p w:rsidR="00BB6E4D" w:rsidRDefault="00BB6E4D" w:rsidP="003265BA">
            <w:pPr>
              <w:jc w:val="center"/>
            </w:pPr>
          </w:p>
        </w:tc>
        <w:tc>
          <w:tcPr>
            <w:tcW w:w="1260" w:type="dxa"/>
            <w:tcBorders>
              <w:top w:val="nil"/>
              <w:left w:val="nil"/>
              <w:bottom w:val="nil"/>
              <w:right w:val="nil"/>
            </w:tcBorders>
            <w:vAlign w:val="bottom"/>
          </w:tcPr>
          <w:p w:rsidR="00BB6E4D" w:rsidRDefault="00BB6E4D" w:rsidP="003265BA">
            <w:pPr>
              <w:jc w:val="center"/>
            </w:pPr>
          </w:p>
        </w:tc>
        <w:tc>
          <w:tcPr>
            <w:tcW w:w="1080" w:type="dxa"/>
            <w:tcBorders>
              <w:top w:val="nil"/>
              <w:left w:val="nil"/>
              <w:bottom w:val="nil"/>
              <w:right w:val="nil"/>
            </w:tcBorders>
            <w:vAlign w:val="bottom"/>
          </w:tcPr>
          <w:p w:rsidR="00BB6E4D" w:rsidRDefault="00BB6E4D" w:rsidP="003265BA">
            <w:pPr>
              <w:jc w:val="center"/>
            </w:pPr>
          </w:p>
        </w:tc>
      </w:tr>
      <w:tr w:rsidR="00BB6E4D" w:rsidTr="003265BA">
        <w:trPr>
          <w:trHeight w:val="135"/>
        </w:trPr>
        <w:tc>
          <w:tcPr>
            <w:tcW w:w="2340" w:type="dxa"/>
            <w:tcBorders>
              <w:top w:val="nil"/>
              <w:left w:val="nil"/>
              <w:bottom w:val="nil"/>
              <w:right w:val="nil"/>
            </w:tcBorders>
            <w:vAlign w:val="bottom"/>
          </w:tcPr>
          <w:p w:rsidR="00BB6E4D" w:rsidRDefault="00C8540F" w:rsidP="003265BA">
            <w:r>
              <w:rPr>
                <w:noProof/>
              </w:rPr>
              <w:pict>
                <v:polyline id="Freeform 376" o:spid="_x0000_s1079" style="position:absolute;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33pt,5.95pt,200.25pt,6pt" coordsize="26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" o:allowincell="f" filled="f">
                  <v:stroke endarrow="block" endarrowwidth="narrow"/>
                  <v:path arrowok="t" o:connecttype="custom" o:connectlocs="1685925,0;0,635" o:connectangles="0,0"/>
                </v:polyline>
              </w:pict>
            </w:r>
            <w:r>
              <w:rPr>
                <w:noProof/>
              </w:rPr>
              <w:pict>
                <v:line id="Straight Connector 375" o:spid="_x0000_s1078" style="position:absolute;flip:x;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5pt,5.9pt" to="165.7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" o:allowincell="f">
                  <v:stroke endarrow="block" endarrowwidth="narrow"/>
                </v:line>
              </w:pict>
            </w:r>
            <w:r w:rsidR="00BB6E4D">
              <w:t xml:space="preserve">     Year 2</w:t>
            </w:r>
          </w:p>
        </w:tc>
        <w:tc>
          <w:tcPr>
            <w:tcW w:w="1350" w:type="dxa"/>
            <w:tcBorders>
              <w:top w:val="nil"/>
              <w:left w:val="nil"/>
              <w:bottom w:val="nil"/>
              <w:right w:val="nil"/>
            </w:tcBorders>
            <w:vAlign w:val="bottom"/>
          </w:tcPr>
          <w:p w:rsidR="00BB6E4D" w:rsidRDefault="00BB6E4D" w:rsidP="003265BA">
            <w:pPr>
              <w:ind w:right="162"/>
              <w:jc w:val="right"/>
              <w:rPr>
                <w:lang w:eastAsia="zh-TW"/>
              </w:rPr>
            </w:pPr>
            <w:r>
              <w:rPr>
                <w:lang w:eastAsia="zh-TW"/>
              </w:rPr>
              <w:t>11</w:t>
            </w:r>
            <w:r>
              <w:rPr>
                <w:rFonts w:hint="eastAsia"/>
                <w:lang w:eastAsia="zh-TW"/>
              </w:rPr>
              <w:t>,</w:t>
            </w:r>
            <w:r>
              <w:rPr>
                <w:lang w:eastAsia="zh-TW"/>
              </w:rPr>
              <w:t>564</w:t>
            </w:r>
          </w:p>
        </w:tc>
        <w:tc>
          <w:tcPr>
            <w:tcW w:w="1440" w:type="dxa"/>
            <w:gridSpan w:val="2"/>
            <w:tcBorders>
              <w:top w:val="nil"/>
              <w:left w:val="nil"/>
              <w:bottom w:val="nil"/>
              <w:right w:val="nil"/>
            </w:tcBorders>
            <w:vAlign w:val="bottom"/>
          </w:tcPr>
          <w:p w:rsidR="00BB6E4D" w:rsidRDefault="00BB6E4D" w:rsidP="003265BA">
            <w:pPr>
              <w:jc w:val="center"/>
            </w:pPr>
            <w:r>
              <w:t>0.826</w:t>
            </w:r>
          </w:p>
        </w:tc>
        <w:tc>
          <w:tcPr>
            <w:tcW w:w="1020" w:type="dxa"/>
            <w:tcBorders>
              <w:top w:val="nil"/>
              <w:left w:val="nil"/>
              <w:bottom w:val="nil"/>
              <w:right w:val="nil"/>
            </w:tcBorders>
            <w:vAlign w:val="bottom"/>
          </w:tcPr>
          <w:p w:rsidR="00BB6E4D" w:rsidRDefault="00BB6E4D" w:rsidP="003265BA">
            <w:pPr>
              <w:jc w:val="center"/>
            </w:pPr>
          </w:p>
        </w:tc>
        <w:tc>
          <w:tcPr>
            <w:tcW w:w="1005" w:type="dxa"/>
            <w:tcBorders>
              <w:top w:val="nil"/>
              <w:left w:val="nil"/>
              <w:bottom w:val="nil"/>
              <w:right w:val="nil"/>
            </w:tcBorders>
            <w:vAlign w:val="bottom"/>
          </w:tcPr>
          <w:p w:rsidR="00BB6E4D" w:rsidRDefault="00BB6E4D" w:rsidP="003265BA">
            <w:pPr>
              <w:jc w:val="center"/>
            </w:pPr>
          </w:p>
        </w:tc>
        <w:tc>
          <w:tcPr>
            <w:tcW w:w="1215" w:type="dxa"/>
            <w:tcBorders>
              <w:top w:val="nil"/>
              <w:left w:val="nil"/>
              <w:bottom w:val="nil"/>
              <w:right w:val="nil"/>
            </w:tcBorders>
            <w:vAlign w:val="bottom"/>
          </w:tcPr>
          <w:p w:rsidR="00BB6E4D" w:rsidRDefault="00BB6E4D" w:rsidP="003265BA">
            <w:pPr>
              <w:jc w:val="center"/>
            </w:pPr>
            <w:r>
              <w:t>$</w:t>
            </w:r>
            <w:r>
              <w:rPr>
                <w:lang w:eastAsia="zh-TW"/>
              </w:rPr>
              <w:t>14</w:t>
            </w:r>
            <w:r>
              <w:t>,000</w:t>
            </w:r>
          </w:p>
        </w:tc>
        <w:tc>
          <w:tcPr>
            <w:tcW w:w="1260" w:type="dxa"/>
            <w:tcBorders>
              <w:top w:val="nil"/>
              <w:left w:val="nil"/>
              <w:bottom w:val="nil"/>
              <w:right w:val="nil"/>
            </w:tcBorders>
            <w:vAlign w:val="bottom"/>
          </w:tcPr>
          <w:p w:rsidR="00BB6E4D" w:rsidRDefault="00BB6E4D" w:rsidP="003265BA">
            <w:pPr>
              <w:jc w:val="center"/>
            </w:pPr>
          </w:p>
        </w:tc>
        <w:tc>
          <w:tcPr>
            <w:tcW w:w="1080" w:type="dxa"/>
            <w:tcBorders>
              <w:top w:val="nil"/>
              <w:left w:val="nil"/>
              <w:bottom w:val="nil"/>
              <w:right w:val="nil"/>
            </w:tcBorders>
            <w:vAlign w:val="bottom"/>
          </w:tcPr>
          <w:p w:rsidR="00BB6E4D" w:rsidRDefault="00BB6E4D" w:rsidP="003265BA">
            <w:pPr>
              <w:jc w:val="center"/>
            </w:pPr>
          </w:p>
        </w:tc>
      </w:tr>
      <w:tr w:rsidR="00BB6E4D" w:rsidTr="003265BA">
        <w:trPr>
          <w:trHeight w:val="90"/>
        </w:trPr>
        <w:tc>
          <w:tcPr>
            <w:tcW w:w="2340" w:type="dxa"/>
            <w:tcBorders>
              <w:top w:val="nil"/>
              <w:left w:val="nil"/>
              <w:bottom w:val="nil"/>
              <w:right w:val="nil"/>
            </w:tcBorders>
            <w:vAlign w:val="bottom"/>
          </w:tcPr>
          <w:p w:rsidR="00BB6E4D" w:rsidRDefault="00C8540F" w:rsidP="003265BA">
            <w:r>
              <w:rPr>
                <w:noProof/>
              </w:rPr>
              <w:pict>
                <v:polyline id="Freeform 374" o:spid="_x0000_s1077" style="position:absolute;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92.25pt,6.45pt,201pt,6.5pt" coordsize="38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" o:allowincell="f" filled="f">
                  <v:stroke endarrow="block" endarrowwidth="narrow"/>
                  <v:path arrowok="t" o:connecttype="custom" o:connectlocs="2428875,0;0,635" o:connectangles="0,0"/>
                </v:polyline>
              </w:pict>
            </w:r>
            <w:r>
              <w:rPr>
                <w:noProof/>
              </w:rPr>
              <w:pict>
                <v:line id="Straight Connector 373" o:spid="_x0000_s1076" style="position:absolute;flip:x;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5pt,6.4pt" to="165.7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" o:allowincell="f">
                  <v:stroke endarrow="block" endarrowwidth="narrow"/>
                </v:line>
              </w:pict>
            </w:r>
            <w:r w:rsidR="00BB6E4D">
              <w:t xml:space="preserve">     Year 3</w:t>
            </w:r>
          </w:p>
        </w:tc>
        <w:tc>
          <w:tcPr>
            <w:tcW w:w="1350" w:type="dxa"/>
            <w:tcBorders>
              <w:top w:val="nil"/>
              <w:left w:val="nil"/>
              <w:bottom w:val="nil"/>
              <w:right w:val="nil"/>
            </w:tcBorders>
            <w:vAlign w:val="bottom"/>
          </w:tcPr>
          <w:p w:rsidR="00BB6E4D" w:rsidRDefault="00BB6E4D" w:rsidP="003265BA">
            <w:pPr>
              <w:ind w:right="162"/>
              <w:jc w:val="right"/>
              <w:rPr>
                <w:lang w:eastAsia="zh-TW"/>
              </w:rPr>
            </w:pPr>
            <w:r>
              <w:rPr>
                <w:lang w:eastAsia="zh-TW"/>
              </w:rPr>
              <w:t>10,514</w:t>
            </w:r>
          </w:p>
        </w:tc>
        <w:tc>
          <w:tcPr>
            <w:tcW w:w="1440" w:type="dxa"/>
            <w:gridSpan w:val="2"/>
            <w:tcBorders>
              <w:top w:val="nil"/>
              <w:left w:val="nil"/>
              <w:bottom w:val="nil"/>
              <w:right w:val="nil"/>
            </w:tcBorders>
            <w:vAlign w:val="bottom"/>
          </w:tcPr>
          <w:p w:rsidR="00BB6E4D" w:rsidRDefault="00BB6E4D" w:rsidP="003265BA">
            <w:pPr>
              <w:jc w:val="center"/>
            </w:pPr>
            <w:r>
              <w:t>0.751</w:t>
            </w:r>
          </w:p>
        </w:tc>
        <w:tc>
          <w:tcPr>
            <w:tcW w:w="1020" w:type="dxa"/>
            <w:tcBorders>
              <w:top w:val="nil"/>
              <w:left w:val="nil"/>
              <w:bottom w:val="nil"/>
              <w:right w:val="nil"/>
            </w:tcBorders>
            <w:vAlign w:val="bottom"/>
          </w:tcPr>
          <w:p w:rsidR="00BB6E4D" w:rsidRDefault="00BB6E4D" w:rsidP="003265BA">
            <w:pPr>
              <w:jc w:val="center"/>
            </w:pPr>
          </w:p>
        </w:tc>
        <w:tc>
          <w:tcPr>
            <w:tcW w:w="1005" w:type="dxa"/>
            <w:tcBorders>
              <w:top w:val="nil"/>
              <w:left w:val="nil"/>
              <w:bottom w:val="nil"/>
              <w:right w:val="nil"/>
            </w:tcBorders>
            <w:vAlign w:val="bottom"/>
          </w:tcPr>
          <w:p w:rsidR="00BB6E4D" w:rsidRDefault="00BB6E4D" w:rsidP="003265BA">
            <w:pPr>
              <w:jc w:val="center"/>
            </w:pPr>
          </w:p>
        </w:tc>
        <w:tc>
          <w:tcPr>
            <w:tcW w:w="1215" w:type="dxa"/>
            <w:tcBorders>
              <w:top w:val="nil"/>
              <w:left w:val="nil"/>
              <w:bottom w:val="nil"/>
              <w:right w:val="nil"/>
            </w:tcBorders>
            <w:vAlign w:val="bottom"/>
          </w:tcPr>
          <w:p w:rsidR="00BB6E4D" w:rsidRDefault="00BB6E4D" w:rsidP="003265BA">
            <w:pPr>
              <w:jc w:val="center"/>
            </w:pPr>
          </w:p>
        </w:tc>
        <w:tc>
          <w:tcPr>
            <w:tcW w:w="1260" w:type="dxa"/>
            <w:tcBorders>
              <w:top w:val="nil"/>
              <w:left w:val="nil"/>
              <w:bottom w:val="nil"/>
              <w:right w:val="nil"/>
            </w:tcBorders>
            <w:vAlign w:val="bottom"/>
          </w:tcPr>
          <w:p w:rsidR="00BB6E4D" w:rsidRDefault="00BB6E4D" w:rsidP="003265BA">
            <w:pPr>
              <w:jc w:val="center"/>
            </w:pPr>
            <w:r>
              <w:t>$</w:t>
            </w:r>
            <w:r>
              <w:rPr>
                <w:lang w:eastAsia="zh-TW"/>
              </w:rPr>
              <w:t>14</w:t>
            </w:r>
            <w:r>
              <w:t>,000</w:t>
            </w:r>
          </w:p>
        </w:tc>
        <w:tc>
          <w:tcPr>
            <w:tcW w:w="1080" w:type="dxa"/>
            <w:tcBorders>
              <w:top w:val="nil"/>
              <w:left w:val="nil"/>
              <w:bottom w:val="nil"/>
              <w:right w:val="nil"/>
            </w:tcBorders>
            <w:vAlign w:val="bottom"/>
          </w:tcPr>
          <w:p w:rsidR="00BB6E4D" w:rsidRDefault="00BB6E4D" w:rsidP="003265BA">
            <w:pPr>
              <w:jc w:val="center"/>
            </w:pPr>
          </w:p>
        </w:tc>
      </w:tr>
      <w:tr w:rsidR="00BB6E4D" w:rsidTr="003265BA">
        <w:trPr>
          <w:trHeight w:val="105"/>
        </w:trPr>
        <w:tc>
          <w:tcPr>
            <w:tcW w:w="2340" w:type="dxa"/>
            <w:tcBorders>
              <w:top w:val="nil"/>
              <w:left w:val="nil"/>
              <w:bottom w:val="nil"/>
              <w:right w:val="nil"/>
            </w:tcBorders>
            <w:vAlign w:val="bottom"/>
          </w:tcPr>
          <w:p w:rsidR="00BB6E4D" w:rsidRDefault="00C8540F" w:rsidP="003265BA">
            <w:r>
              <w:rPr>
                <w:noProof/>
              </w:rPr>
              <w:pict>
                <v:polyline id="Freeform 372" o:spid="_x0000_s1075" style="position:absolute;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50.75pt,6.2pt,201.75pt,6.25pt" coordsize="49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" o:allowincell="f" filled="f">
                  <v:stroke endarrow="block" endarrowwidth="narrow"/>
                  <v:path arrowok="t" o:connecttype="custom" o:connectlocs="3162300,0;0,635" o:connectangles="0,0"/>
                </v:polyline>
              </w:pict>
            </w:r>
            <w:r>
              <w:rPr>
                <w:noProof/>
              </w:rPr>
              <w:pict>
                <v:line id="Straight Connector 371" o:spid="_x0000_s1074" style="position:absolute;flip:x;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5pt,6.15pt" to="165.7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" o:allowincell="f">
                  <v:stroke endarrow="block" endarrowwidth="narrow"/>
                </v:line>
              </w:pict>
            </w:r>
            <w:r w:rsidR="00BB6E4D">
              <w:t xml:space="preserve">     Year 4</w:t>
            </w:r>
          </w:p>
        </w:tc>
        <w:tc>
          <w:tcPr>
            <w:tcW w:w="1350" w:type="dxa"/>
            <w:tcBorders>
              <w:top w:val="nil"/>
              <w:left w:val="nil"/>
              <w:bottom w:val="nil"/>
              <w:right w:val="nil"/>
            </w:tcBorders>
            <w:vAlign w:val="bottom"/>
          </w:tcPr>
          <w:p w:rsidR="00BB6E4D" w:rsidRDefault="00BB6E4D" w:rsidP="003265BA">
            <w:pPr>
              <w:ind w:right="162"/>
              <w:jc w:val="right"/>
              <w:rPr>
                <w:lang w:eastAsia="zh-TW"/>
              </w:rPr>
            </w:pPr>
            <w:r>
              <w:rPr>
                <w:lang w:eastAsia="zh-TW"/>
              </w:rPr>
              <w:t>9</w:t>
            </w:r>
            <w:r>
              <w:rPr>
                <w:rFonts w:hint="eastAsia"/>
                <w:lang w:eastAsia="zh-TW"/>
              </w:rPr>
              <w:t>,</w:t>
            </w:r>
            <w:r>
              <w:rPr>
                <w:lang w:eastAsia="zh-TW"/>
              </w:rPr>
              <w:t>562</w:t>
            </w:r>
          </w:p>
        </w:tc>
        <w:tc>
          <w:tcPr>
            <w:tcW w:w="1440" w:type="dxa"/>
            <w:gridSpan w:val="2"/>
            <w:tcBorders>
              <w:top w:val="nil"/>
              <w:left w:val="nil"/>
              <w:bottom w:val="nil"/>
              <w:right w:val="nil"/>
            </w:tcBorders>
            <w:vAlign w:val="bottom"/>
          </w:tcPr>
          <w:p w:rsidR="00BB6E4D" w:rsidRDefault="00BB6E4D" w:rsidP="003265BA">
            <w:pPr>
              <w:jc w:val="center"/>
            </w:pPr>
            <w:r>
              <w:t>0.683</w:t>
            </w:r>
          </w:p>
        </w:tc>
        <w:tc>
          <w:tcPr>
            <w:tcW w:w="1020" w:type="dxa"/>
            <w:tcBorders>
              <w:top w:val="nil"/>
              <w:left w:val="nil"/>
              <w:bottom w:val="nil"/>
              <w:right w:val="nil"/>
            </w:tcBorders>
            <w:vAlign w:val="bottom"/>
          </w:tcPr>
          <w:p w:rsidR="00BB6E4D" w:rsidRDefault="00BB6E4D" w:rsidP="003265BA">
            <w:pPr>
              <w:jc w:val="center"/>
            </w:pPr>
          </w:p>
        </w:tc>
        <w:tc>
          <w:tcPr>
            <w:tcW w:w="1005" w:type="dxa"/>
            <w:tcBorders>
              <w:top w:val="nil"/>
              <w:left w:val="nil"/>
              <w:bottom w:val="nil"/>
              <w:right w:val="nil"/>
            </w:tcBorders>
            <w:vAlign w:val="bottom"/>
          </w:tcPr>
          <w:p w:rsidR="00BB6E4D" w:rsidRDefault="00BB6E4D" w:rsidP="003265BA">
            <w:pPr>
              <w:jc w:val="center"/>
            </w:pPr>
          </w:p>
        </w:tc>
        <w:tc>
          <w:tcPr>
            <w:tcW w:w="1215" w:type="dxa"/>
            <w:tcBorders>
              <w:top w:val="nil"/>
              <w:left w:val="nil"/>
              <w:bottom w:val="nil"/>
              <w:right w:val="nil"/>
            </w:tcBorders>
            <w:vAlign w:val="bottom"/>
          </w:tcPr>
          <w:p w:rsidR="00BB6E4D" w:rsidRDefault="00BB6E4D" w:rsidP="003265BA">
            <w:pPr>
              <w:jc w:val="center"/>
            </w:pPr>
          </w:p>
        </w:tc>
        <w:tc>
          <w:tcPr>
            <w:tcW w:w="1260" w:type="dxa"/>
            <w:tcBorders>
              <w:top w:val="nil"/>
              <w:left w:val="nil"/>
              <w:bottom w:val="nil"/>
              <w:right w:val="nil"/>
            </w:tcBorders>
            <w:vAlign w:val="bottom"/>
          </w:tcPr>
          <w:p w:rsidR="00BB6E4D" w:rsidRDefault="00BB6E4D" w:rsidP="003265BA">
            <w:pPr>
              <w:jc w:val="center"/>
            </w:pPr>
          </w:p>
        </w:tc>
        <w:tc>
          <w:tcPr>
            <w:tcW w:w="1080" w:type="dxa"/>
            <w:tcBorders>
              <w:top w:val="nil"/>
              <w:left w:val="nil"/>
              <w:bottom w:val="nil"/>
              <w:right w:val="nil"/>
            </w:tcBorders>
            <w:vAlign w:val="bottom"/>
          </w:tcPr>
          <w:p w:rsidR="00BB6E4D" w:rsidRDefault="00BB6E4D" w:rsidP="003265BA">
            <w:pPr>
              <w:jc w:val="center"/>
            </w:pPr>
            <w:r>
              <w:t>$</w:t>
            </w:r>
            <w:r>
              <w:rPr>
                <w:lang w:eastAsia="zh-TW"/>
              </w:rPr>
              <w:t>14</w:t>
            </w:r>
            <w:r>
              <w:t>,000</w:t>
            </w:r>
          </w:p>
        </w:tc>
      </w:tr>
      <w:tr w:rsidR="00BB6E4D" w:rsidTr="003265BA">
        <w:trPr>
          <w:trHeight w:val="90"/>
        </w:trPr>
        <w:tc>
          <w:tcPr>
            <w:tcW w:w="2340" w:type="dxa"/>
            <w:tcBorders>
              <w:top w:val="nil"/>
              <w:left w:val="nil"/>
              <w:bottom w:val="nil"/>
              <w:right w:val="nil"/>
            </w:tcBorders>
            <w:vAlign w:val="bottom"/>
          </w:tcPr>
          <w:p w:rsidR="00BB6E4D" w:rsidRDefault="00BB6E4D" w:rsidP="003265BA">
            <w:r>
              <w:t>3.  After-tax cash flow</w:t>
            </w:r>
          </w:p>
          <w:p w:rsidR="00BB6E4D" w:rsidRDefault="00BB6E4D" w:rsidP="003265BA">
            <w:pPr>
              <w:ind w:left="360"/>
            </w:pPr>
            <w:r>
              <w:t>From</w:t>
            </w:r>
          </w:p>
        </w:tc>
        <w:tc>
          <w:tcPr>
            <w:tcW w:w="1350" w:type="dxa"/>
            <w:tcBorders>
              <w:top w:val="nil"/>
              <w:left w:val="nil"/>
              <w:bottom w:val="nil"/>
              <w:right w:val="nil"/>
            </w:tcBorders>
            <w:vAlign w:val="bottom"/>
          </w:tcPr>
          <w:p w:rsidR="00BB6E4D" w:rsidRDefault="00BB6E4D" w:rsidP="003265BA">
            <w:pPr>
              <w:ind w:right="162"/>
              <w:jc w:val="right"/>
            </w:pPr>
          </w:p>
        </w:tc>
        <w:tc>
          <w:tcPr>
            <w:tcW w:w="1440" w:type="dxa"/>
            <w:gridSpan w:val="2"/>
            <w:tcBorders>
              <w:top w:val="nil"/>
              <w:left w:val="nil"/>
              <w:bottom w:val="nil"/>
              <w:right w:val="nil"/>
            </w:tcBorders>
            <w:vAlign w:val="bottom"/>
          </w:tcPr>
          <w:p w:rsidR="00BB6E4D" w:rsidRDefault="00BB6E4D" w:rsidP="003265BA">
            <w:pPr>
              <w:jc w:val="center"/>
            </w:pPr>
          </w:p>
        </w:tc>
        <w:tc>
          <w:tcPr>
            <w:tcW w:w="1020" w:type="dxa"/>
            <w:tcBorders>
              <w:top w:val="nil"/>
              <w:left w:val="nil"/>
              <w:bottom w:val="nil"/>
              <w:right w:val="nil"/>
            </w:tcBorders>
            <w:vAlign w:val="bottom"/>
          </w:tcPr>
          <w:p w:rsidR="00BB6E4D" w:rsidRDefault="00BB6E4D" w:rsidP="003265BA">
            <w:pPr>
              <w:jc w:val="center"/>
            </w:pPr>
          </w:p>
        </w:tc>
        <w:tc>
          <w:tcPr>
            <w:tcW w:w="1005" w:type="dxa"/>
            <w:tcBorders>
              <w:top w:val="nil"/>
              <w:left w:val="nil"/>
              <w:bottom w:val="nil"/>
              <w:right w:val="nil"/>
            </w:tcBorders>
            <w:vAlign w:val="bottom"/>
          </w:tcPr>
          <w:p w:rsidR="00BB6E4D" w:rsidRDefault="00BB6E4D" w:rsidP="003265BA">
            <w:pPr>
              <w:jc w:val="center"/>
            </w:pPr>
          </w:p>
        </w:tc>
        <w:tc>
          <w:tcPr>
            <w:tcW w:w="1215" w:type="dxa"/>
            <w:tcBorders>
              <w:top w:val="nil"/>
              <w:left w:val="nil"/>
              <w:bottom w:val="nil"/>
              <w:right w:val="nil"/>
            </w:tcBorders>
            <w:vAlign w:val="bottom"/>
          </w:tcPr>
          <w:p w:rsidR="00BB6E4D" w:rsidRDefault="00BB6E4D" w:rsidP="003265BA">
            <w:pPr>
              <w:jc w:val="center"/>
            </w:pPr>
          </w:p>
        </w:tc>
        <w:tc>
          <w:tcPr>
            <w:tcW w:w="1260" w:type="dxa"/>
            <w:tcBorders>
              <w:top w:val="nil"/>
              <w:left w:val="nil"/>
              <w:bottom w:val="nil"/>
              <w:right w:val="nil"/>
            </w:tcBorders>
            <w:vAlign w:val="bottom"/>
          </w:tcPr>
          <w:p w:rsidR="00BB6E4D" w:rsidRDefault="00BB6E4D" w:rsidP="003265BA">
            <w:pPr>
              <w:jc w:val="center"/>
            </w:pPr>
          </w:p>
        </w:tc>
        <w:tc>
          <w:tcPr>
            <w:tcW w:w="1080" w:type="dxa"/>
            <w:tcBorders>
              <w:top w:val="nil"/>
              <w:left w:val="nil"/>
              <w:bottom w:val="nil"/>
              <w:right w:val="nil"/>
            </w:tcBorders>
            <w:vAlign w:val="bottom"/>
          </w:tcPr>
          <w:p w:rsidR="00BB6E4D" w:rsidRDefault="00BB6E4D" w:rsidP="003265BA">
            <w:pPr>
              <w:jc w:val="center"/>
            </w:pPr>
          </w:p>
        </w:tc>
      </w:tr>
      <w:tr w:rsidR="00BB6E4D" w:rsidTr="003265BA">
        <w:trPr>
          <w:cantSplit/>
          <w:trHeight w:val="105"/>
        </w:trPr>
        <w:tc>
          <w:tcPr>
            <w:tcW w:w="2340" w:type="dxa"/>
            <w:tcBorders>
              <w:top w:val="nil"/>
              <w:left w:val="nil"/>
              <w:bottom w:val="nil"/>
              <w:right w:val="nil"/>
            </w:tcBorders>
            <w:vAlign w:val="bottom"/>
          </w:tcPr>
          <w:p w:rsidR="00BB6E4D" w:rsidRDefault="00C8540F" w:rsidP="003265BA">
            <w:pPr>
              <w:pStyle w:val="CommentText"/>
            </w:pPr>
            <w:r>
              <w:rPr>
                <w:noProof/>
              </w:rPr>
              <w:pict>
                <v:polyline id="Freeform 370" o:spid="_x0000_s1073" style="position:absolute;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47.75pt,17.45pt,198.75pt,17.5pt" coordsize="49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" o:allowincell="f" filled="f">
                  <v:stroke endarrow="block" endarrowwidth="narrow"/>
                  <v:path arrowok="t" o:connecttype="custom" o:connectlocs="3162300,0;0,635" o:connectangles="0,0"/>
                </v:polyline>
              </w:pict>
            </w:r>
            <w:r>
              <w:rPr>
                <w:noProof/>
              </w:rPr>
              <w:pict>
                <v:line id="Straight Connector 369" o:spid="_x0000_s1072" style="position:absolute;flip:x;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25pt,17.4pt" to="166.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" o:allowincell="f">
                  <v:stroke endarrow="block" endarrowwidth="narrow"/>
                </v:line>
              </w:pict>
            </w:r>
            <w:r w:rsidR="00BB6E4D">
              <w:t xml:space="preserve">  a. Terminal disposal </w:t>
            </w:r>
          </w:p>
          <w:p w:rsidR="00BB6E4D" w:rsidRDefault="00BB6E4D" w:rsidP="003265BA">
            <w:pPr>
              <w:pStyle w:val="CommentText"/>
            </w:pPr>
            <w:r>
              <w:t xml:space="preserve">      of plant</w:t>
            </w:r>
          </w:p>
        </w:tc>
        <w:tc>
          <w:tcPr>
            <w:tcW w:w="1350" w:type="dxa"/>
            <w:tcBorders>
              <w:top w:val="nil"/>
              <w:left w:val="nil"/>
              <w:bottom w:val="nil"/>
              <w:right w:val="nil"/>
            </w:tcBorders>
            <w:vAlign w:val="bottom"/>
          </w:tcPr>
          <w:p w:rsidR="00BB6E4D" w:rsidRDefault="00BB6E4D" w:rsidP="003265BA">
            <w:pPr>
              <w:ind w:right="162"/>
              <w:jc w:val="right"/>
              <w:rPr>
                <w:lang w:eastAsia="zh-TW"/>
              </w:rPr>
            </w:pPr>
            <w:r>
              <w:rPr>
                <w:lang w:eastAsia="zh-TW"/>
              </w:rPr>
              <w:t>119,867</w:t>
            </w:r>
          </w:p>
        </w:tc>
        <w:tc>
          <w:tcPr>
            <w:tcW w:w="1440" w:type="dxa"/>
            <w:gridSpan w:val="2"/>
            <w:tcBorders>
              <w:top w:val="nil"/>
              <w:left w:val="nil"/>
              <w:bottom w:val="nil"/>
              <w:right w:val="nil"/>
            </w:tcBorders>
            <w:vAlign w:val="bottom"/>
          </w:tcPr>
          <w:p w:rsidR="00BB6E4D" w:rsidRDefault="00BB6E4D" w:rsidP="003265BA">
            <w:pPr>
              <w:jc w:val="center"/>
            </w:pPr>
            <w:r>
              <w:t>0.683</w:t>
            </w:r>
          </w:p>
        </w:tc>
        <w:tc>
          <w:tcPr>
            <w:tcW w:w="1020" w:type="dxa"/>
            <w:tcBorders>
              <w:top w:val="nil"/>
              <w:left w:val="nil"/>
              <w:bottom w:val="nil"/>
              <w:right w:val="nil"/>
            </w:tcBorders>
            <w:vAlign w:val="bottom"/>
          </w:tcPr>
          <w:p w:rsidR="00BB6E4D" w:rsidRDefault="00BB6E4D" w:rsidP="003265BA">
            <w:pPr>
              <w:jc w:val="center"/>
            </w:pPr>
          </w:p>
        </w:tc>
        <w:tc>
          <w:tcPr>
            <w:tcW w:w="1005" w:type="dxa"/>
            <w:tcBorders>
              <w:top w:val="nil"/>
              <w:left w:val="nil"/>
              <w:bottom w:val="nil"/>
              <w:right w:val="nil"/>
            </w:tcBorders>
            <w:vAlign w:val="bottom"/>
          </w:tcPr>
          <w:p w:rsidR="00BB6E4D" w:rsidRDefault="00BB6E4D" w:rsidP="003265BA">
            <w:pPr>
              <w:jc w:val="center"/>
            </w:pPr>
          </w:p>
        </w:tc>
        <w:tc>
          <w:tcPr>
            <w:tcW w:w="1215" w:type="dxa"/>
            <w:tcBorders>
              <w:top w:val="nil"/>
              <w:left w:val="nil"/>
              <w:bottom w:val="nil"/>
              <w:right w:val="nil"/>
            </w:tcBorders>
            <w:vAlign w:val="bottom"/>
          </w:tcPr>
          <w:p w:rsidR="00BB6E4D" w:rsidRDefault="00BB6E4D" w:rsidP="003265BA">
            <w:pPr>
              <w:jc w:val="center"/>
            </w:pPr>
          </w:p>
        </w:tc>
        <w:tc>
          <w:tcPr>
            <w:tcW w:w="2340" w:type="dxa"/>
            <w:gridSpan w:val="2"/>
            <w:tcBorders>
              <w:top w:val="nil"/>
              <w:left w:val="nil"/>
              <w:bottom w:val="nil"/>
              <w:right w:val="nil"/>
            </w:tcBorders>
            <w:vAlign w:val="bottom"/>
          </w:tcPr>
          <w:p w:rsidR="00BB6E4D" w:rsidRDefault="00BB6E4D" w:rsidP="003265BA">
            <w:pPr>
              <w:jc w:val="center"/>
            </w:pPr>
            <w:r>
              <w:t xml:space="preserve">                         $175,500</w:t>
            </w:r>
          </w:p>
        </w:tc>
      </w:tr>
      <w:tr w:rsidR="00BB6E4D" w:rsidTr="003265BA">
        <w:trPr>
          <w:trHeight w:val="105"/>
        </w:trPr>
        <w:tc>
          <w:tcPr>
            <w:tcW w:w="2340" w:type="dxa"/>
            <w:tcBorders>
              <w:top w:val="nil"/>
              <w:left w:val="nil"/>
              <w:bottom w:val="nil"/>
              <w:right w:val="nil"/>
            </w:tcBorders>
            <w:vAlign w:val="bottom"/>
          </w:tcPr>
          <w:p w:rsidR="00BB6E4D" w:rsidRDefault="00C8540F" w:rsidP="003265BA">
            <w:r>
              <w:rPr>
                <w:noProof/>
              </w:rPr>
              <w:pict>
                <v:polyline id="Freeform 368" o:spid="_x0000_s1071" style="position:absolute;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63.5pt,17.7pt,199.5pt,17.75pt" coordsize="52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" o:allowincell="f" filled="f">
                  <v:stroke endarrow="block" endarrowwidth="narrow"/>
                  <v:path arrowok="t" o:connecttype="custom" o:connectlocs="3352800,0;0,635" o:connectangles="0,0"/>
                </v:polyline>
              </w:pict>
            </w:r>
            <w:r>
              <w:rPr>
                <w:noProof/>
              </w:rPr>
              <w:pict>
                <v:line id="Straight Connector 367" o:spid="_x0000_s1070" style="position:absolute;flip:x;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7.65pt" to="168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" o:allowincell="f">
                  <v:stroke endarrow="block" endarrowwidth="narrow"/>
                </v:line>
              </w:pict>
            </w:r>
            <w:r w:rsidR="00BB6E4D">
              <w:t xml:space="preserve">  b. Recovery of working </w:t>
            </w:r>
          </w:p>
          <w:p w:rsidR="00BB6E4D" w:rsidRDefault="00BB6E4D" w:rsidP="003265BA">
            <w:r>
              <w:t xml:space="preserve">      capital</w:t>
            </w:r>
          </w:p>
        </w:tc>
        <w:tc>
          <w:tcPr>
            <w:tcW w:w="1350" w:type="dxa"/>
            <w:tcBorders>
              <w:top w:val="nil"/>
              <w:left w:val="nil"/>
              <w:bottom w:val="nil"/>
              <w:right w:val="nil"/>
            </w:tcBorders>
            <w:vAlign w:val="bottom"/>
          </w:tcPr>
          <w:p w:rsidR="00BB6E4D" w:rsidRPr="00BE0DF6" w:rsidRDefault="00BB6E4D" w:rsidP="003265BA">
            <w:pPr>
              <w:ind w:right="162"/>
              <w:jc w:val="right"/>
              <w:rPr>
                <w:u w:val="single"/>
              </w:rPr>
            </w:pPr>
            <w:r>
              <w:rPr>
                <w:u w:val="single"/>
              </w:rPr>
              <w:t xml:space="preserve">             </w:t>
            </w:r>
            <w:r w:rsidRPr="00BE0DF6">
              <w:rPr>
                <w:u w:val="single"/>
              </w:rPr>
              <w:t>0</w:t>
            </w:r>
          </w:p>
        </w:tc>
        <w:tc>
          <w:tcPr>
            <w:tcW w:w="1440" w:type="dxa"/>
            <w:gridSpan w:val="2"/>
            <w:tcBorders>
              <w:top w:val="nil"/>
              <w:left w:val="nil"/>
              <w:bottom w:val="nil"/>
              <w:right w:val="nil"/>
            </w:tcBorders>
            <w:vAlign w:val="bottom"/>
          </w:tcPr>
          <w:p w:rsidR="00BB6E4D" w:rsidRDefault="00BB6E4D" w:rsidP="003265BA">
            <w:pPr>
              <w:jc w:val="center"/>
            </w:pPr>
            <w:r>
              <w:t>0.683</w:t>
            </w:r>
          </w:p>
        </w:tc>
        <w:tc>
          <w:tcPr>
            <w:tcW w:w="1020" w:type="dxa"/>
            <w:tcBorders>
              <w:top w:val="nil"/>
              <w:left w:val="nil"/>
              <w:bottom w:val="nil"/>
              <w:right w:val="nil"/>
            </w:tcBorders>
            <w:vAlign w:val="bottom"/>
          </w:tcPr>
          <w:p w:rsidR="00BB6E4D" w:rsidRDefault="00BB6E4D" w:rsidP="003265BA">
            <w:pPr>
              <w:jc w:val="center"/>
            </w:pPr>
          </w:p>
        </w:tc>
        <w:tc>
          <w:tcPr>
            <w:tcW w:w="1005" w:type="dxa"/>
            <w:tcBorders>
              <w:top w:val="nil"/>
              <w:left w:val="nil"/>
              <w:bottom w:val="nil"/>
              <w:right w:val="nil"/>
            </w:tcBorders>
            <w:vAlign w:val="bottom"/>
          </w:tcPr>
          <w:p w:rsidR="00BB6E4D" w:rsidRDefault="00BB6E4D" w:rsidP="003265BA">
            <w:pPr>
              <w:jc w:val="center"/>
            </w:pPr>
          </w:p>
        </w:tc>
        <w:tc>
          <w:tcPr>
            <w:tcW w:w="1215" w:type="dxa"/>
            <w:tcBorders>
              <w:top w:val="nil"/>
              <w:left w:val="nil"/>
              <w:bottom w:val="nil"/>
              <w:right w:val="nil"/>
            </w:tcBorders>
            <w:vAlign w:val="bottom"/>
          </w:tcPr>
          <w:p w:rsidR="00BB6E4D" w:rsidRDefault="00BB6E4D" w:rsidP="003265BA">
            <w:pPr>
              <w:jc w:val="center"/>
            </w:pPr>
          </w:p>
        </w:tc>
        <w:tc>
          <w:tcPr>
            <w:tcW w:w="1260" w:type="dxa"/>
            <w:tcBorders>
              <w:top w:val="nil"/>
              <w:left w:val="nil"/>
              <w:bottom w:val="nil"/>
              <w:right w:val="nil"/>
            </w:tcBorders>
            <w:vAlign w:val="bottom"/>
          </w:tcPr>
          <w:p w:rsidR="00BB6E4D" w:rsidRDefault="00BB6E4D" w:rsidP="003265BA">
            <w:pPr>
              <w:jc w:val="center"/>
            </w:pPr>
          </w:p>
        </w:tc>
        <w:tc>
          <w:tcPr>
            <w:tcW w:w="1080" w:type="dxa"/>
            <w:tcBorders>
              <w:top w:val="nil"/>
              <w:left w:val="nil"/>
              <w:bottom w:val="nil"/>
              <w:right w:val="nil"/>
            </w:tcBorders>
            <w:vAlign w:val="bottom"/>
          </w:tcPr>
          <w:p w:rsidR="00BB6E4D" w:rsidRDefault="00BB6E4D" w:rsidP="003265BA">
            <w:pPr>
              <w:jc w:val="center"/>
            </w:pPr>
            <w:r>
              <w:t>$0</w:t>
            </w:r>
          </w:p>
        </w:tc>
      </w:tr>
      <w:tr w:rsidR="00BB6E4D" w:rsidTr="003265BA">
        <w:trPr>
          <w:trHeight w:val="120"/>
        </w:trPr>
        <w:tc>
          <w:tcPr>
            <w:tcW w:w="2340" w:type="dxa"/>
            <w:tcBorders>
              <w:top w:val="nil"/>
              <w:left w:val="nil"/>
              <w:bottom w:val="nil"/>
              <w:right w:val="nil"/>
            </w:tcBorders>
            <w:vAlign w:val="bottom"/>
          </w:tcPr>
          <w:p w:rsidR="00BB6E4D" w:rsidRDefault="00BB6E4D" w:rsidP="003265BA">
            <w:r>
              <w:t>Net present value</w:t>
            </w:r>
          </w:p>
        </w:tc>
        <w:tc>
          <w:tcPr>
            <w:tcW w:w="1350" w:type="dxa"/>
            <w:tcBorders>
              <w:top w:val="nil"/>
              <w:left w:val="nil"/>
              <w:bottom w:val="nil"/>
              <w:right w:val="nil"/>
            </w:tcBorders>
            <w:vAlign w:val="bottom"/>
          </w:tcPr>
          <w:p w:rsidR="00BB6E4D" w:rsidRDefault="00BB6E4D" w:rsidP="003265BA">
            <w:pPr>
              <w:ind w:right="162"/>
              <w:jc w:val="right"/>
              <w:rPr>
                <w:u w:val="double"/>
                <w:lang w:eastAsia="zh-TW"/>
              </w:rPr>
            </w:pPr>
            <w:r>
              <w:rPr>
                <w:u w:val="double"/>
              </w:rPr>
              <w:t>$487,181</w:t>
            </w:r>
          </w:p>
        </w:tc>
        <w:tc>
          <w:tcPr>
            <w:tcW w:w="1440" w:type="dxa"/>
            <w:gridSpan w:val="2"/>
            <w:tcBorders>
              <w:top w:val="nil"/>
              <w:left w:val="nil"/>
              <w:bottom w:val="nil"/>
              <w:right w:val="nil"/>
            </w:tcBorders>
            <w:vAlign w:val="bottom"/>
          </w:tcPr>
          <w:p w:rsidR="00BB6E4D" w:rsidRDefault="00BB6E4D" w:rsidP="003265BA">
            <w:pPr>
              <w:jc w:val="center"/>
            </w:pPr>
          </w:p>
        </w:tc>
        <w:tc>
          <w:tcPr>
            <w:tcW w:w="1020" w:type="dxa"/>
            <w:tcBorders>
              <w:top w:val="nil"/>
              <w:left w:val="nil"/>
              <w:bottom w:val="nil"/>
              <w:right w:val="nil"/>
            </w:tcBorders>
            <w:vAlign w:val="bottom"/>
          </w:tcPr>
          <w:p w:rsidR="00BB6E4D" w:rsidRDefault="00BB6E4D" w:rsidP="003265BA">
            <w:pPr>
              <w:jc w:val="center"/>
            </w:pPr>
          </w:p>
        </w:tc>
        <w:tc>
          <w:tcPr>
            <w:tcW w:w="1005" w:type="dxa"/>
            <w:tcBorders>
              <w:top w:val="nil"/>
              <w:left w:val="nil"/>
              <w:bottom w:val="nil"/>
              <w:right w:val="nil"/>
            </w:tcBorders>
            <w:vAlign w:val="bottom"/>
          </w:tcPr>
          <w:p w:rsidR="00BB6E4D" w:rsidRDefault="00BB6E4D" w:rsidP="003265BA">
            <w:pPr>
              <w:jc w:val="center"/>
            </w:pPr>
          </w:p>
        </w:tc>
        <w:tc>
          <w:tcPr>
            <w:tcW w:w="1215" w:type="dxa"/>
            <w:tcBorders>
              <w:top w:val="nil"/>
              <w:left w:val="nil"/>
              <w:bottom w:val="nil"/>
              <w:right w:val="nil"/>
            </w:tcBorders>
            <w:vAlign w:val="bottom"/>
          </w:tcPr>
          <w:p w:rsidR="00BB6E4D" w:rsidRDefault="00BB6E4D" w:rsidP="003265BA">
            <w:pPr>
              <w:jc w:val="center"/>
            </w:pPr>
          </w:p>
        </w:tc>
        <w:tc>
          <w:tcPr>
            <w:tcW w:w="1260" w:type="dxa"/>
            <w:tcBorders>
              <w:top w:val="nil"/>
              <w:left w:val="nil"/>
              <w:bottom w:val="nil"/>
              <w:right w:val="nil"/>
            </w:tcBorders>
            <w:vAlign w:val="bottom"/>
          </w:tcPr>
          <w:p w:rsidR="00BB6E4D" w:rsidRDefault="00BB6E4D" w:rsidP="003265BA">
            <w:pPr>
              <w:jc w:val="center"/>
            </w:pPr>
          </w:p>
        </w:tc>
        <w:tc>
          <w:tcPr>
            <w:tcW w:w="1080" w:type="dxa"/>
            <w:tcBorders>
              <w:top w:val="nil"/>
              <w:left w:val="nil"/>
              <w:bottom w:val="nil"/>
              <w:right w:val="nil"/>
            </w:tcBorders>
            <w:vAlign w:val="bottom"/>
          </w:tcPr>
          <w:p w:rsidR="00BB6E4D" w:rsidRDefault="00BB6E4D" w:rsidP="003265BA">
            <w:pPr>
              <w:jc w:val="center"/>
            </w:pPr>
          </w:p>
        </w:tc>
      </w:tr>
    </w:tbl>
    <w:p w:rsidR="00BB6E4D" w:rsidRDefault="00BB6E4D" w:rsidP="00BB6E4D">
      <w:pPr>
        <w:pStyle w:val="BodyTextIndent2"/>
        <w:tabs>
          <w:tab w:val="left" w:pos="1170"/>
          <w:tab w:val="left" w:pos="1800"/>
          <w:tab w:val="left" w:pos="2340"/>
          <w:tab w:val="left" w:pos="2700"/>
          <w:tab w:val="left" w:pos="3420"/>
          <w:tab w:val="left" w:pos="5490"/>
          <w:tab w:val="left" w:pos="6120"/>
          <w:tab w:val="left" w:pos="7560"/>
          <w:tab w:val="left" w:pos="7650"/>
          <w:tab w:val="left" w:pos="8010"/>
        </w:tabs>
        <w:ind w:left="0" w:right="-907"/>
        <w:jc w:val="both"/>
        <w:rPr>
          <w:rFonts w:ascii="Times New Roman" w:hAnsi="Times New Roman"/>
          <w:b/>
          <w:sz w:val="20"/>
        </w:rPr>
      </w:pPr>
    </w:p>
    <w:p w:rsidR="00BB6E4D" w:rsidRDefault="00BB6E4D" w:rsidP="00BB6E4D">
      <w:pPr>
        <w:pStyle w:val="BodyTextIndent2"/>
        <w:tabs>
          <w:tab w:val="left" w:pos="720"/>
          <w:tab w:val="left" w:pos="1800"/>
          <w:tab w:val="left" w:pos="3240"/>
          <w:tab w:val="left" w:pos="4680"/>
          <w:tab w:val="left" w:pos="5490"/>
          <w:tab w:val="left" w:pos="6120"/>
          <w:tab w:val="left" w:pos="7560"/>
          <w:tab w:val="left" w:pos="7650"/>
          <w:tab w:val="left" w:pos="8010"/>
        </w:tabs>
        <w:ind w:left="0" w:right="-907"/>
        <w:rPr>
          <w:rFonts w:ascii="Times New Roman" w:hAnsi="Times New Roman"/>
        </w:rPr>
      </w:pPr>
      <w:r>
        <w:rPr>
          <w:rFonts w:ascii="Times New Roman" w:hAnsi="Times New Roman"/>
        </w:rPr>
        <w:tab/>
        <w:t>Option 2 has the highest NPV:</w:t>
      </w:r>
    </w:p>
    <w:p w:rsidR="00BB6E4D" w:rsidRPr="00A3128A" w:rsidRDefault="00BB6E4D" w:rsidP="00BB6E4D">
      <w:pPr>
        <w:pStyle w:val="BodyTextIndent2"/>
        <w:tabs>
          <w:tab w:val="left" w:pos="1170"/>
          <w:tab w:val="left" w:pos="1800"/>
          <w:tab w:val="left" w:pos="2160"/>
          <w:tab w:val="left" w:pos="3690"/>
          <w:tab w:val="left" w:pos="4680"/>
          <w:tab w:val="left" w:pos="5490"/>
          <w:tab w:val="left" w:pos="6120"/>
          <w:tab w:val="left" w:pos="7560"/>
          <w:tab w:val="left" w:pos="7650"/>
          <w:tab w:val="left" w:pos="8010"/>
        </w:tabs>
        <w:ind w:left="0"/>
        <w:rPr>
          <w:rFonts w:ascii="Times New Roman" w:hAnsi="Times New Roman"/>
          <w:u w:val="single"/>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u w:val="single"/>
        </w:rPr>
        <w:t>NPV</w:t>
      </w:r>
    </w:p>
    <w:p w:rsidR="00BB6E4D" w:rsidRDefault="00BB6E4D" w:rsidP="00BB6E4D">
      <w:pPr>
        <w:pStyle w:val="BodyTextIndent2"/>
        <w:tabs>
          <w:tab w:val="left" w:pos="1170"/>
          <w:tab w:val="left" w:pos="1800"/>
          <w:tab w:val="left" w:pos="2340"/>
          <w:tab w:val="left" w:pos="3420"/>
          <w:tab w:val="left" w:pos="5490"/>
          <w:tab w:val="left" w:pos="6120"/>
          <w:tab w:val="left" w:pos="7560"/>
          <w:tab w:val="left" w:pos="7650"/>
          <w:tab w:val="left" w:pos="8010"/>
        </w:tabs>
        <w:ind w:left="0" w:right="-907"/>
        <w:rPr>
          <w:rFonts w:ascii="Times New Roman" w:hAnsi="Times New Roman"/>
          <w:lang w:eastAsia="zh-TW"/>
        </w:rPr>
      </w:pPr>
      <w:r>
        <w:rPr>
          <w:rFonts w:ascii="Times New Roman" w:hAnsi="Times New Roman"/>
        </w:rPr>
        <w:tab/>
      </w:r>
      <w:r>
        <w:rPr>
          <w:rFonts w:ascii="Times New Roman" w:hAnsi="Times New Roman"/>
        </w:rPr>
        <w:tab/>
      </w:r>
      <w:r>
        <w:rPr>
          <w:rFonts w:ascii="Times New Roman" w:hAnsi="Times New Roman"/>
        </w:rPr>
        <w:tab/>
        <w:t>Option 1</w:t>
      </w:r>
      <w:r>
        <w:rPr>
          <w:rFonts w:ascii="Times New Roman" w:hAnsi="Times New Roman"/>
        </w:rPr>
        <w:tab/>
      </w:r>
      <w:r>
        <w:rPr>
          <w:rFonts w:ascii="Times New Roman" w:hAnsi="Times New Roman"/>
        </w:rPr>
        <w:tab/>
        <w:t>$585,000</w:t>
      </w:r>
    </w:p>
    <w:p w:rsidR="00BB6E4D" w:rsidRDefault="00BB6E4D" w:rsidP="00BB6E4D">
      <w:pPr>
        <w:pStyle w:val="BodyTextIndent2"/>
        <w:tabs>
          <w:tab w:val="left" w:pos="1170"/>
          <w:tab w:val="left" w:pos="1800"/>
          <w:tab w:val="left" w:pos="2340"/>
          <w:tab w:val="left" w:pos="3420"/>
          <w:tab w:val="left" w:pos="5490"/>
          <w:tab w:val="left" w:pos="6120"/>
          <w:tab w:val="left" w:pos="7560"/>
          <w:tab w:val="left" w:pos="7650"/>
          <w:tab w:val="left" w:pos="8010"/>
        </w:tabs>
        <w:ind w:left="0" w:right="-907"/>
        <w:rPr>
          <w:rFonts w:ascii="Times New Roman" w:hAnsi="Times New Roman"/>
          <w:lang w:eastAsia="zh-TW"/>
        </w:rPr>
      </w:pPr>
      <w:r>
        <w:rPr>
          <w:rFonts w:ascii="Times New Roman" w:hAnsi="Times New Roman"/>
        </w:rPr>
        <w:tab/>
      </w:r>
      <w:r>
        <w:rPr>
          <w:rFonts w:ascii="Times New Roman" w:hAnsi="Times New Roman"/>
        </w:rPr>
        <w:tab/>
      </w:r>
      <w:r>
        <w:rPr>
          <w:rFonts w:ascii="Times New Roman" w:hAnsi="Times New Roman"/>
        </w:rPr>
        <w:tab/>
        <w:t>Option 2</w:t>
      </w:r>
      <w:r>
        <w:rPr>
          <w:rFonts w:ascii="Times New Roman" w:hAnsi="Times New Roman"/>
        </w:rPr>
        <w:tab/>
      </w:r>
      <w:r>
        <w:rPr>
          <w:rFonts w:ascii="Times New Roman" w:hAnsi="Times New Roman"/>
        </w:rPr>
        <w:tab/>
        <w:t>$</w:t>
      </w:r>
      <w:r>
        <w:rPr>
          <w:rFonts w:ascii="Times New Roman" w:hAnsi="Times New Roman"/>
          <w:lang w:eastAsia="zh-TW"/>
        </w:rPr>
        <w:t>602,154</w:t>
      </w:r>
    </w:p>
    <w:p w:rsidR="00BB6E4D" w:rsidRDefault="00BB6E4D" w:rsidP="00BB6E4D">
      <w:pPr>
        <w:pStyle w:val="BodyTextIndent2"/>
        <w:tabs>
          <w:tab w:val="left" w:pos="1170"/>
          <w:tab w:val="left" w:pos="1800"/>
          <w:tab w:val="left" w:pos="2340"/>
          <w:tab w:val="left" w:pos="3420"/>
          <w:tab w:val="left" w:pos="5490"/>
          <w:tab w:val="left" w:pos="6120"/>
          <w:tab w:val="left" w:pos="7560"/>
          <w:tab w:val="left" w:pos="7650"/>
          <w:tab w:val="left" w:pos="8010"/>
        </w:tabs>
        <w:ind w:left="0" w:right="-907"/>
        <w:rPr>
          <w:rFonts w:ascii="Times New Roman" w:hAnsi="Times New Roman"/>
          <w:lang w:eastAsia="zh-TW"/>
        </w:rPr>
      </w:pPr>
      <w:r>
        <w:rPr>
          <w:rFonts w:ascii="Times New Roman" w:hAnsi="Times New Roman"/>
        </w:rPr>
        <w:tab/>
      </w:r>
      <w:r>
        <w:rPr>
          <w:rFonts w:ascii="Times New Roman" w:hAnsi="Times New Roman"/>
        </w:rPr>
        <w:tab/>
      </w:r>
      <w:r>
        <w:rPr>
          <w:rFonts w:ascii="Times New Roman" w:hAnsi="Times New Roman"/>
        </w:rPr>
        <w:tab/>
        <w:t>Option 3</w:t>
      </w:r>
      <w:r>
        <w:rPr>
          <w:rFonts w:ascii="Times New Roman" w:hAnsi="Times New Roman"/>
        </w:rPr>
        <w:tab/>
      </w:r>
      <w:r>
        <w:rPr>
          <w:rFonts w:ascii="Times New Roman" w:hAnsi="Times New Roman"/>
        </w:rPr>
        <w:tab/>
        <w:t>$487,181</w:t>
      </w:r>
    </w:p>
    <w:p w:rsidR="00BB6E4D" w:rsidRDefault="00BB6E4D" w:rsidP="00BB6E4D">
      <w:pPr>
        <w:pStyle w:val="BodyTextIndent2"/>
        <w:tabs>
          <w:tab w:val="left" w:pos="1170"/>
          <w:tab w:val="left" w:pos="1800"/>
          <w:tab w:val="left" w:pos="2340"/>
          <w:tab w:val="left" w:pos="3420"/>
          <w:tab w:val="left" w:pos="5490"/>
          <w:tab w:val="left" w:pos="6120"/>
          <w:tab w:val="left" w:pos="7560"/>
          <w:tab w:val="left" w:pos="7650"/>
          <w:tab w:val="left" w:pos="8010"/>
        </w:tabs>
        <w:ind w:left="0" w:right="-907"/>
        <w:rPr>
          <w:rFonts w:ascii="Times New Roman" w:hAnsi="Times New Roman"/>
        </w:rPr>
      </w:pPr>
    </w:p>
    <w:p w:rsidR="00BB6E4D" w:rsidRDefault="00BB6E4D" w:rsidP="00BB6E4D">
      <w:pPr>
        <w:pStyle w:val="BodyTextIndent2"/>
        <w:numPr>
          <w:ilvl w:val="0"/>
          <w:numId w:val="18"/>
        </w:numPr>
        <w:tabs>
          <w:tab w:val="left" w:pos="720"/>
          <w:tab w:val="left" w:pos="1800"/>
          <w:tab w:val="left" w:pos="2340"/>
          <w:tab w:val="left" w:pos="3420"/>
          <w:tab w:val="left" w:pos="5490"/>
          <w:tab w:val="left" w:pos="6120"/>
          <w:tab w:val="left" w:pos="7560"/>
          <w:tab w:val="left" w:pos="7650"/>
          <w:tab w:val="left" w:pos="8010"/>
        </w:tabs>
        <w:jc w:val="both"/>
        <w:rPr>
          <w:rFonts w:ascii="Times New Roman" w:hAnsi="Times New Roman"/>
        </w:rPr>
      </w:pPr>
      <w:r>
        <w:rPr>
          <w:rFonts w:ascii="Times New Roman" w:hAnsi="Times New Roman"/>
        </w:rPr>
        <w:tab/>
        <w:t xml:space="preserve">Nonfinancial factors that </w:t>
      </w:r>
      <w:r>
        <w:rPr>
          <w:rFonts w:ascii="Times New Roman" w:hAnsi="Times New Roman" w:hint="eastAsia"/>
          <w:lang w:eastAsia="zh-TW"/>
        </w:rPr>
        <w:t>Lucky Seven</w:t>
      </w:r>
      <w:r>
        <w:rPr>
          <w:rFonts w:ascii="Times New Roman" w:hAnsi="Times New Roman"/>
        </w:rPr>
        <w:t xml:space="preserve"> should consider include the following:</w:t>
      </w:r>
    </w:p>
    <w:p w:rsidR="00BB6E4D" w:rsidRDefault="00BB6E4D" w:rsidP="00BB6E4D">
      <w:pPr>
        <w:pStyle w:val="BodyTextIndent2"/>
        <w:numPr>
          <w:ilvl w:val="0"/>
          <w:numId w:val="41"/>
        </w:numPr>
        <w:tabs>
          <w:tab w:val="clear" w:pos="360"/>
          <w:tab w:val="left" w:pos="720"/>
          <w:tab w:val="left" w:pos="1080"/>
          <w:tab w:val="left" w:pos="2340"/>
          <w:tab w:val="left" w:pos="3420"/>
          <w:tab w:val="left" w:pos="5490"/>
          <w:tab w:val="left" w:pos="6120"/>
          <w:tab w:val="left" w:pos="7560"/>
          <w:tab w:val="left" w:pos="7650"/>
          <w:tab w:val="left" w:pos="8010"/>
        </w:tabs>
        <w:ind w:left="1080"/>
        <w:jc w:val="both"/>
        <w:rPr>
          <w:rFonts w:ascii="Times New Roman" w:hAnsi="Times New Roman"/>
        </w:rPr>
      </w:pPr>
      <w:r>
        <w:rPr>
          <w:rFonts w:ascii="Times New Roman" w:hAnsi="Times New Roman"/>
        </w:rPr>
        <w:t xml:space="preserve">Option 1 gives </w:t>
      </w:r>
      <w:r>
        <w:rPr>
          <w:rFonts w:ascii="Times New Roman" w:hAnsi="Times New Roman" w:hint="eastAsia"/>
          <w:lang w:eastAsia="zh-TW"/>
        </w:rPr>
        <w:t>Lucky Seven</w:t>
      </w:r>
      <w:r>
        <w:rPr>
          <w:rFonts w:ascii="Times New Roman" w:hAnsi="Times New Roman"/>
        </w:rPr>
        <w:t xml:space="preserve"> immediate liquidity </w:t>
      </w:r>
      <w:r w:rsidR="0069176D">
        <w:rPr>
          <w:rFonts w:ascii="Times New Roman" w:hAnsi="Times New Roman"/>
        </w:rPr>
        <w:t xml:space="preserve">that </w:t>
      </w:r>
      <w:r>
        <w:rPr>
          <w:rFonts w:ascii="Times New Roman" w:hAnsi="Times New Roman"/>
        </w:rPr>
        <w:t>it can use for other projects.</w:t>
      </w:r>
    </w:p>
    <w:p w:rsidR="00BB6E4D" w:rsidRDefault="00BB6E4D" w:rsidP="00BB6E4D">
      <w:pPr>
        <w:pStyle w:val="BodyTextIndent2"/>
        <w:numPr>
          <w:ilvl w:val="0"/>
          <w:numId w:val="41"/>
        </w:numPr>
        <w:tabs>
          <w:tab w:val="clear" w:pos="360"/>
          <w:tab w:val="left" w:pos="720"/>
          <w:tab w:val="left" w:pos="1080"/>
          <w:tab w:val="left" w:pos="2340"/>
          <w:tab w:val="left" w:pos="3420"/>
          <w:tab w:val="left" w:pos="5490"/>
          <w:tab w:val="left" w:pos="6120"/>
          <w:tab w:val="left" w:pos="7560"/>
          <w:tab w:val="left" w:pos="7650"/>
          <w:tab w:val="left" w:pos="8010"/>
        </w:tabs>
        <w:ind w:left="1080"/>
        <w:jc w:val="both"/>
        <w:rPr>
          <w:rFonts w:ascii="Times New Roman" w:hAnsi="Times New Roman"/>
        </w:rPr>
      </w:pPr>
      <w:r>
        <w:rPr>
          <w:rFonts w:ascii="Times New Roman" w:hAnsi="Times New Roman"/>
        </w:rPr>
        <w:t xml:space="preserve">Option 2 has the advantage of </w:t>
      </w:r>
      <w:r>
        <w:rPr>
          <w:rFonts w:ascii="Times New Roman" w:hAnsi="Times New Roman" w:hint="eastAsia"/>
          <w:lang w:eastAsia="zh-TW"/>
        </w:rPr>
        <w:t>Lucky Seven</w:t>
      </w:r>
      <w:r>
        <w:rPr>
          <w:rFonts w:ascii="Times New Roman" w:hAnsi="Times New Roman"/>
        </w:rPr>
        <w:t xml:space="preserve"> having a closer relationship with the supplier. However, it limits </w:t>
      </w:r>
      <w:r>
        <w:rPr>
          <w:rFonts w:ascii="Times New Roman" w:hAnsi="Times New Roman" w:hint="eastAsia"/>
          <w:lang w:eastAsia="zh-TW"/>
        </w:rPr>
        <w:t>Lucky Seven</w:t>
      </w:r>
      <w:r>
        <w:rPr>
          <w:rFonts w:ascii="Times New Roman" w:hAnsi="Times New Roman"/>
        </w:rPr>
        <w:t xml:space="preserve">’s flexibility if </w:t>
      </w:r>
      <w:r>
        <w:rPr>
          <w:rFonts w:ascii="Times New Roman" w:hAnsi="Times New Roman"/>
          <w:lang w:eastAsia="zh-TW"/>
        </w:rPr>
        <w:t>Preston</w:t>
      </w:r>
      <w:r>
        <w:rPr>
          <w:rFonts w:ascii="Times New Roman" w:hAnsi="Times New Roman" w:hint="eastAsia"/>
          <w:lang w:eastAsia="zh-TW"/>
        </w:rPr>
        <w:t xml:space="preserve"> Corporation</w:t>
      </w:r>
      <w:r>
        <w:rPr>
          <w:rFonts w:ascii="Times New Roman" w:hAnsi="Times New Roman"/>
        </w:rPr>
        <w:t xml:space="preserve">’s quality is not comparable to </w:t>
      </w:r>
      <w:r w:rsidR="00557764">
        <w:rPr>
          <w:rFonts w:ascii="Times New Roman" w:hAnsi="Times New Roman"/>
        </w:rPr>
        <w:t xml:space="preserve">that of </w:t>
      </w:r>
      <w:r>
        <w:rPr>
          <w:rFonts w:ascii="Times New Roman" w:hAnsi="Times New Roman"/>
        </w:rPr>
        <w:t>competitors.</w:t>
      </w:r>
    </w:p>
    <w:p w:rsidR="00BB6E4D" w:rsidRDefault="00BB6E4D" w:rsidP="00BB6E4D">
      <w:pPr>
        <w:pStyle w:val="BodyTextIndent2"/>
        <w:numPr>
          <w:ilvl w:val="0"/>
          <w:numId w:val="41"/>
        </w:numPr>
        <w:tabs>
          <w:tab w:val="clear" w:pos="360"/>
          <w:tab w:val="left" w:pos="720"/>
          <w:tab w:val="left" w:pos="1080"/>
          <w:tab w:val="left" w:pos="2340"/>
          <w:tab w:val="left" w:pos="3420"/>
          <w:tab w:val="left" w:pos="5490"/>
          <w:tab w:val="left" w:pos="6120"/>
          <w:tab w:val="left" w:pos="7560"/>
          <w:tab w:val="left" w:pos="7650"/>
          <w:tab w:val="left" w:pos="8010"/>
        </w:tabs>
        <w:ind w:left="1080"/>
        <w:jc w:val="both"/>
        <w:rPr>
          <w:rFonts w:ascii="Times New Roman" w:hAnsi="Times New Roman"/>
          <w:b/>
          <w:sz w:val="20"/>
        </w:rPr>
      </w:pPr>
      <w:r>
        <w:rPr>
          <w:rFonts w:ascii="Times New Roman" w:hAnsi="Times New Roman"/>
        </w:rPr>
        <w:t xml:space="preserve">Option 3 has </w:t>
      </w:r>
      <w:r>
        <w:rPr>
          <w:rFonts w:ascii="Times New Roman" w:hAnsi="Times New Roman" w:hint="eastAsia"/>
          <w:lang w:eastAsia="zh-TW"/>
        </w:rPr>
        <w:t>Lucky Seven</w:t>
      </w:r>
      <w:r>
        <w:rPr>
          <w:rFonts w:ascii="Times New Roman" w:hAnsi="Times New Roman"/>
        </w:rPr>
        <w:t xml:space="preserve"> entering a new line of business. If this line of business is successful, it could be expanded to cover souvenir jackets for other major events. The risks of selling the predicted number of jackets should also be considered.</w:t>
      </w:r>
    </w:p>
    <w:p w:rsidR="00BB6E4D" w:rsidRDefault="00BB6E4D" w:rsidP="00BB6E4D">
      <w:pPr>
        <w:pStyle w:val="BodyTextIndent2"/>
        <w:tabs>
          <w:tab w:val="left" w:pos="1440"/>
        </w:tabs>
        <w:ind w:firstLine="360"/>
        <w:rPr>
          <w:rFonts w:ascii="Times New Roman" w:hAnsi="Times New Roman"/>
          <w:sz w:val="20"/>
        </w:rPr>
      </w:pPr>
    </w:p>
    <w:p w:rsidR="005F4435" w:rsidRPr="00BB6E4D" w:rsidRDefault="00BB6E4D" w:rsidP="00BB6E4D">
      <w:pPr>
        <w:tabs>
          <w:tab w:val="left" w:pos="720"/>
          <w:tab w:val="left" w:pos="1800"/>
        </w:tabs>
        <w:rPr>
          <w:sz w:val="24"/>
          <w:szCs w:val="24"/>
        </w:rPr>
      </w:pPr>
      <w:r>
        <w:rPr>
          <w:b/>
          <w:sz w:val="28"/>
        </w:rPr>
        <w:br w:type="page"/>
      </w:r>
      <w:proofErr w:type="gramStart"/>
      <w:r w:rsidR="005F4435" w:rsidRPr="00BB6E4D">
        <w:rPr>
          <w:b/>
          <w:sz w:val="24"/>
          <w:szCs w:val="24"/>
        </w:rPr>
        <w:lastRenderedPageBreak/>
        <w:t>21-2</w:t>
      </w:r>
      <w:r w:rsidR="003265BA">
        <w:rPr>
          <w:b/>
          <w:sz w:val="24"/>
          <w:szCs w:val="24"/>
        </w:rPr>
        <w:t>9</w:t>
      </w:r>
      <w:r w:rsidR="005F4435" w:rsidRPr="00BB6E4D">
        <w:rPr>
          <w:sz w:val="24"/>
          <w:szCs w:val="24"/>
        </w:rPr>
        <w:t xml:space="preserve">   (60 min.)</w:t>
      </w:r>
      <w:proofErr w:type="gramEnd"/>
      <w:r w:rsidR="005F4435" w:rsidRPr="00BB6E4D">
        <w:rPr>
          <w:sz w:val="24"/>
          <w:szCs w:val="24"/>
        </w:rPr>
        <w:t xml:space="preserve"> </w:t>
      </w:r>
      <w:r w:rsidR="005F4435" w:rsidRPr="00BB6E4D">
        <w:rPr>
          <w:sz w:val="24"/>
          <w:szCs w:val="24"/>
        </w:rPr>
        <w:tab/>
      </w:r>
      <w:proofErr w:type="gramStart"/>
      <w:r w:rsidR="005F4435" w:rsidRPr="00BB6E4D">
        <w:rPr>
          <w:b/>
          <w:sz w:val="24"/>
          <w:szCs w:val="24"/>
        </w:rPr>
        <w:t>Equipment replacement, no income taxes.</w:t>
      </w:r>
      <w:proofErr w:type="gramEnd"/>
    </w:p>
    <w:p w:rsidR="005F4435" w:rsidRPr="002C7127" w:rsidRDefault="005F4435">
      <w:pPr>
        <w:tabs>
          <w:tab w:val="decimal" w:pos="3060"/>
        </w:tabs>
        <w:ind w:left="1080"/>
        <w:rPr>
          <w:b/>
          <w:sz w:val="24"/>
          <w:szCs w:val="24"/>
        </w:rPr>
      </w:pPr>
    </w:p>
    <w:p w:rsidR="002C7127" w:rsidRDefault="005F4435" w:rsidP="00C80777">
      <w:pPr>
        <w:pStyle w:val="BodyTextIndent2"/>
        <w:numPr>
          <w:ilvl w:val="0"/>
          <w:numId w:val="8"/>
        </w:numPr>
        <w:tabs>
          <w:tab w:val="clear" w:pos="1440"/>
          <w:tab w:val="clear" w:pos="3060"/>
        </w:tabs>
        <w:ind w:left="0" w:firstLine="0"/>
        <w:rPr>
          <w:rFonts w:ascii="Times New Roman" w:hAnsi="Times New Roman"/>
        </w:rPr>
      </w:pPr>
      <w:r>
        <w:rPr>
          <w:rFonts w:ascii="Times New Roman" w:hAnsi="Times New Roman"/>
        </w:rPr>
        <w:t>Cash flows for modernizing alternative:</w:t>
      </w:r>
    </w:p>
    <w:p w:rsidR="002C7127" w:rsidRDefault="002C7127" w:rsidP="002C7127">
      <w:pPr>
        <w:pStyle w:val="BodyTextIndent2"/>
        <w:tabs>
          <w:tab w:val="clear" w:pos="3060"/>
        </w:tabs>
        <w:ind w:left="0"/>
        <w:rPr>
          <w:rFonts w:ascii="Times New Roman" w:hAnsi="Times New Roman"/>
        </w:rPr>
      </w:pPr>
    </w:p>
    <w:p w:rsidR="005F4435" w:rsidRDefault="005F4435">
      <w:pPr>
        <w:pStyle w:val="Heading7"/>
        <w:tabs>
          <w:tab w:val="clear" w:pos="3960"/>
          <w:tab w:val="clear" w:pos="6840"/>
          <w:tab w:val="center" w:pos="4500"/>
          <w:tab w:val="center" w:pos="6480"/>
          <w:tab w:val="center" w:pos="8280"/>
        </w:tabs>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proofErr w:type="gramStart"/>
      <w:r>
        <w:rPr>
          <w:rFonts w:ascii="Times New Roman" w:hAnsi="Times New Roman"/>
          <w:b/>
          <w:sz w:val="24"/>
        </w:rPr>
        <w:t xml:space="preserve">Net Cash </w:t>
      </w:r>
      <w:r>
        <w:rPr>
          <w:rFonts w:ascii="Times New Roman" w:hAnsi="Times New Roman"/>
          <w:b/>
          <w:sz w:val="24"/>
        </w:rPr>
        <w:tab/>
        <w:t>Initial</w:t>
      </w:r>
      <w:r>
        <w:rPr>
          <w:rFonts w:ascii="Times New Roman" w:hAnsi="Times New Roman"/>
          <w:b/>
          <w:sz w:val="24"/>
        </w:rPr>
        <w:tab/>
        <w:t>Sale of Equip.</w:t>
      </w:r>
      <w:proofErr w:type="gramEnd"/>
    </w:p>
    <w:p w:rsidR="005F4435" w:rsidRDefault="005F4435">
      <w:pPr>
        <w:pStyle w:val="Heading7"/>
        <w:tabs>
          <w:tab w:val="clear" w:pos="1080"/>
          <w:tab w:val="clear" w:pos="2160"/>
          <w:tab w:val="clear" w:pos="3960"/>
          <w:tab w:val="clear" w:pos="6840"/>
          <w:tab w:val="center" w:pos="1440"/>
          <w:tab w:val="center" w:pos="2790"/>
          <w:tab w:val="center" w:pos="4500"/>
          <w:tab w:val="center" w:pos="6480"/>
          <w:tab w:val="center" w:pos="8280"/>
        </w:tabs>
        <w:rPr>
          <w:rFonts w:ascii="Times New Roman" w:hAnsi="Times New Roman"/>
          <w:b/>
          <w:sz w:val="24"/>
        </w:rPr>
      </w:pPr>
      <w:r>
        <w:rPr>
          <w:rFonts w:ascii="Times New Roman" w:hAnsi="Times New Roman"/>
          <w:b/>
          <w:sz w:val="24"/>
        </w:rPr>
        <w:tab/>
        <w:t>Year</w:t>
      </w:r>
      <w:r>
        <w:rPr>
          <w:rFonts w:ascii="Times New Roman" w:hAnsi="Times New Roman"/>
          <w:b/>
          <w:sz w:val="24"/>
        </w:rPr>
        <w:tab/>
        <w:t>Units Sold</w:t>
      </w:r>
      <w:r>
        <w:rPr>
          <w:rFonts w:ascii="Times New Roman" w:hAnsi="Times New Roman"/>
          <w:b/>
          <w:sz w:val="24"/>
        </w:rPr>
        <w:tab/>
        <w:t>Contributions</w:t>
      </w:r>
      <w:r>
        <w:rPr>
          <w:rFonts w:ascii="Times New Roman" w:hAnsi="Times New Roman"/>
          <w:b/>
          <w:sz w:val="24"/>
        </w:rPr>
        <w:tab/>
        <w:t>Investments</w:t>
      </w:r>
      <w:r>
        <w:rPr>
          <w:rFonts w:ascii="Times New Roman" w:hAnsi="Times New Roman"/>
          <w:b/>
          <w:sz w:val="24"/>
        </w:rPr>
        <w:tab/>
        <w:t>at Termination</w:t>
      </w:r>
    </w:p>
    <w:p w:rsidR="005F4435" w:rsidRDefault="005F4435">
      <w:pPr>
        <w:tabs>
          <w:tab w:val="center" w:pos="1440"/>
          <w:tab w:val="center" w:pos="2790"/>
          <w:tab w:val="center" w:pos="4500"/>
          <w:tab w:val="center" w:pos="6480"/>
          <w:tab w:val="center" w:pos="8280"/>
        </w:tabs>
        <w:ind w:left="810"/>
        <w:rPr>
          <w:b/>
          <w:sz w:val="24"/>
        </w:rPr>
      </w:pPr>
      <w:r>
        <w:rPr>
          <w:b/>
          <w:sz w:val="24"/>
        </w:rPr>
        <w:tab/>
        <w:t>(1)</w:t>
      </w:r>
      <w:r>
        <w:rPr>
          <w:b/>
          <w:sz w:val="24"/>
        </w:rPr>
        <w:tab/>
        <w:t>(2)</w:t>
      </w:r>
      <w:r>
        <w:rPr>
          <w:b/>
          <w:sz w:val="24"/>
        </w:rPr>
        <w:tab/>
        <w:t xml:space="preserve">(3) = (2) </w:t>
      </w:r>
      <w:r>
        <w:rPr>
          <w:sz w:val="24"/>
        </w:rPr>
        <w:t>×</w:t>
      </w:r>
      <w:r>
        <w:rPr>
          <w:b/>
          <w:sz w:val="24"/>
        </w:rPr>
        <w:t xml:space="preserve"> $1</w:t>
      </w:r>
      <w:r w:rsidR="00D63620">
        <w:rPr>
          <w:b/>
          <w:sz w:val="24"/>
        </w:rPr>
        <w:t>9,5</w:t>
      </w:r>
      <w:r>
        <w:rPr>
          <w:b/>
          <w:sz w:val="24"/>
        </w:rPr>
        <w:t>00</w:t>
      </w:r>
      <w:r>
        <w:rPr>
          <w:b/>
          <w:sz w:val="24"/>
          <w:vertAlign w:val="superscript"/>
        </w:rPr>
        <w:t>a</w:t>
      </w:r>
      <w:r>
        <w:rPr>
          <w:b/>
          <w:sz w:val="24"/>
          <w:vertAlign w:val="superscript"/>
        </w:rPr>
        <w:tab/>
      </w:r>
      <w:r>
        <w:rPr>
          <w:b/>
          <w:sz w:val="24"/>
        </w:rPr>
        <w:t>(4)</w:t>
      </w:r>
      <w:r>
        <w:rPr>
          <w:b/>
          <w:sz w:val="24"/>
        </w:rPr>
        <w:tab/>
        <w:t>(5)</w:t>
      </w:r>
    </w:p>
    <w:p w:rsidR="005F4435" w:rsidRDefault="00C8540F">
      <w:pPr>
        <w:tabs>
          <w:tab w:val="center" w:pos="1440"/>
          <w:tab w:val="center" w:pos="2790"/>
          <w:tab w:val="center" w:pos="4500"/>
          <w:tab w:val="center" w:pos="6480"/>
          <w:tab w:val="center" w:pos="8280"/>
        </w:tabs>
        <w:ind w:left="810"/>
        <w:rPr>
          <w:sz w:val="24"/>
        </w:rPr>
      </w:pPr>
      <w:r>
        <w:rPr>
          <w:noProof/>
          <w:sz w:val="24"/>
        </w:rPr>
        <w:pict>
          <v:line id="Line 248" o:spid="_x0000_s1069" style="position:absolute;left:0;text-align:left;flip:y;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45pt,2.6pt" to="466.2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" o:allowincell="f"/>
        </w:pict>
      </w:r>
    </w:p>
    <w:p w:rsidR="005F4435" w:rsidRDefault="005F4435">
      <w:pPr>
        <w:tabs>
          <w:tab w:val="right" w:pos="2070"/>
          <w:tab w:val="center" w:pos="2790"/>
          <w:tab w:val="center" w:pos="4500"/>
          <w:tab w:val="center" w:pos="6480"/>
          <w:tab w:val="center" w:pos="8280"/>
        </w:tabs>
        <w:ind w:left="810"/>
        <w:rPr>
          <w:sz w:val="24"/>
        </w:rPr>
      </w:pPr>
      <w:r>
        <w:rPr>
          <w:sz w:val="24"/>
        </w:rPr>
        <w:tab/>
        <w:t xml:space="preserve">Jan. 1, </w:t>
      </w:r>
      <w:r w:rsidR="00E614B4">
        <w:rPr>
          <w:sz w:val="24"/>
        </w:rPr>
        <w:t>201</w:t>
      </w:r>
      <w:r w:rsidR="000707B2">
        <w:rPr>
          <w:sz w:val="24"/>
        </w:rPr>
        <w:t>5</w:t>
      </w:r>
      <w:r w:rsidR="009F4E00">
        <w:rPr>
          <w:sz w:val="24"/>
        </w:rPr>
        <w:tab/>
        <w:t>––</w:t>
      </w:r>
      <w:r w:rsidR="009F4E00">
        <w:rPr>
          <w:sz w:val="24"/>
        </w:rPr>
        <w:tab/>
        <w:t>––</w:t>
      </w:r>
      <w:r w:rsidR="009F4E00">
        <w:rPr>
          <w:sz w:val="24"/>
        </w:rPr>
        <w:tab/>
        <w:t>$(</w:t>
      </w:r>
      <w:r w:rsidR="009F4E00">
        <w:rPr>
          <w:rFonts w:hint="eastAsia"/>
          <w:sz w:val="24"/>
          <w:lang w:eastAsia="zh-TW"/>
        </w:rPr>
        <w:t>3</w:t>
      </w:r>
      <w:r w:rsidR="00D63620">
        <w:rPr>
          <w:sz w:val="24"/>
          <w:lang w:eastAsia="zh-TW"/>
        </w:rPr>
        <w:t>6,8</w:t>
      </w:r>
      <w:r>
        <w:rPr>
          <w:sz w:val="24"/>
        </w:rPr>
        <w:t>00,000)</w:t>
      </w:r>
      <w:r>
        <w:rPr>
          <w:sz w:val="24"/>
        </w:rPr>
        <w:tab/>
        <w:t>––</w:t>
      </w:r>
      <w:r>
        <w:rPr>
          <w:sz w:val="24"/>
        </w:rPr>
        <w:tab/>
      </w:r>
    </w:p>
    <w:p w:rsidR="005F4435" w:rsidRDefault="005F4435">
      <w:pPr>
        <w:tabs>
          <w:tab w:val="right" w:pos="2070"/>
          <w:tab w:val="decimal" w:pos="2970"/>
          <w:tab w:val="decimal" w:pos="4140"/>
          <w:tab w:val="decimal" w:pos="6480"/>
          <w:tab w:val="center" w:pos="8280"/>
        </w:tabs>
        <w:ind w:left="720"/>
        <w:rPr>
          <w:sz w:val="24"/>
        </w:rPr>
      </w:pPr>
      <w:r>
        <w:rPr>
          <w:sz w:val="24"/>
        </w:rPr>
        <w:t xml:space="preserve">Dec. 31, </w:t>
      </w:r>
      <w:r>
        <w:rPr>
          <w:b/>
          <w:sz w:val="24"/>
        </w:rPr>
        <w:tab/>
      </w:r>
      <w:r w:rsidR="00E614B4">
        <w:rPr>
          <w:sz w:val="24"/>
        </w:rPr>
        <w:t>201</w:t>
      </w:r>
      <w:r w:rsidR="000707B2">
        <w:rPr>
          <w:sz w:val="24"/>
        </w:rPr>
        <w:t>5</w:t>
      </w:r>
      <w:r w:rsidR="009F4E00">
        <w:rPr>
          <w:sz w:val="24"/>
        </w:rPr>
        <w:tab/>
      </w:r>
      <w:r w:rsidR="00D63620">
        <w:rPr>
          <w:sz w:val="24"/>
          <w:lang w:eastAsia="zh-TW"/>
        </w:rPr>
        <w:t>535</w:t>
      </w:r>
      <w:r w:rsidR="001E1F89">
        <w:rPr>
          <w:sz w:val="24"/>
        </w:rPr>
        <w:tab/>
      </w:r>
      <w:r w:rsidR="009F4E00">
        <w:rPr>
          <w:rFonts w:hint="eastAsia"/>
          <w:sz w:val="24"/>
          <w:lang w:eastAsia="zh-TW"/>
        </w:rPr>
        <w:t xml:space="preserve">             </w:t>
      </w:r>
      <w:r w:rsidR="00D63620">
        <w:rPr>
          <w:sz w:val="24"/>
        </w:rPr>
        <w:t>$10,432,500</w:t>
      </w:r>
    </w:p>
    <w:p w:rsidR="005F4435" w:rsidRDefault="005F4435" w:rsidP="009F4E00">
      <w:pPr>
        <w:tabs>
          <w:tab w:val="right" w:pos="2070"/>
          <w:tab w:val="decimal" w:pos="2970"/>
          <w:tab w:val="decimal" w:pos="4140"/>
          <w:tab w:val="decimal" w:pos="6480"/>
          <w:tab w:val="center" w:pos="8280"/>
        </w:tabs>
        <w:ind w:left="720"/>
        <w:rPr>
          <w:sz w:val="24"/>
        </w:rPr>
      </w:pPr>
      <w:r>
        <w:rPr>
          <w:sz w:val="24"/>
        </w:rPr>
        <w:t>Dec. 31, 20</w:t>
      </w:r>
      <w:r w:rsidR="00E614B4">
        <w:rPr>
          <w:sz w:val="24"/>
        </w:rPr>
        <w:t>1</w:t>
      </w:r>
      <w:r w:rsidR="000707B2">
        <w:rPr>
          <w:sz w:val="24"/>
        </w:rPr>
        <w:t>6</w:t>
      </w:r>
      <w:r w:rsidR="000707B2">
        <w:rPr>
          <w:sz w:val="24"/>
        </w:rPr>
        <w:tab/>
      </w:r>
      <w:r w:rsidR="009F4E00">
        <w:rPr>
          <w:sz w:val="24"/>
        </w:rPr>
        <w:tab/>
      </w:r>
      <w:r w:rsidR="00D63620">
        <w:rPr>
          <w:rFonts w:hint="eastAsia"/>
          <w:sz w:val="24"/>
          <w:lang w:eastAsia="zh-TW"/>
        </w:rPr>
        <w:t>6</w:t>
      </w:r>
      <w:r w:rsidR="00D63620">
        <w:rPr>
          <w:sz w:val="24"/>
          <w:lang w:eastAsia="zh-TW"/>
        </w:rPr>
        <w:t>00</w:t>
      </w:r>
      <w:r w:rsidR="009F4E00">
        <w:rPr>
          <w:rFonts w:hint="eastAsia"/>
          <w:sz w:val="24"/>
          <w:lang w:eastAsia="zh-TW"/>
        </w:rPr>
        <w:t xml:space="preserve">               </w:t>
      </w:r>
      <w:r w:rsidR="00D63620">
        <w:rPr>
          <w:sz w:val="24"/>
          <w:lang w:eastAsia="zh-TW"/>
        </w:rPr>
        <w:t>11,700,000</w:t>
      </w:r>
    </w:p>
    <w:p w:rsidR="005F4435" w:rsidRDefault="005F4435" w:rsidP="009F4E00">
      <w:pPr>
        <w:tabs>
          <w:tab w:val="right" w:pos="2070"/>
          <w:tab w:val="decimal" w:pos="2970"/>
          <w:tab w:val="decimal" w:pos="4140"/>
          <w:tab w:val="decimal" w:pos="6480"/>
          <w:tab w:val="center" w:pos="8280"/>
        </w:tabs>
        <w:ind w:left="720"/>
        <w:rPr>
          <w:sz w:val="24"/>
        </w:rPr>
      </w:pPr>
      <w:r>
        <w:rPr>
          <w:sz w:val="24"/>
        </w:rPr>
        <w:t xml:space="preserve">Dec. 31, </w:t>
      </w:r>
      <w:r w:rsidR="00E614B4">
        <w:rPr>
          <w:sz w:val="24"/>
        </w:rPr>
        <w:t>201</w:t>
      </w:r>
      <w:r w:rsidR="000707B2">
        <w:rPr>
          <w:sz w:val="24"/>
        </w:rPr>
        <w:t>7</w:t>
      </w:r>
      <w:r w:rsidR="00F91A06">
        <w:rPr>
          <w:sz w:val="24"/>
        </w:rPr>
        <w:t xml:space="preserve"> </w:t>
      </w:r>
      <w:r w:rsidR="009F4E00">
        <w:rPr>
          <w:sz w:val="24"/>
        </w:rPr>
        <w:tab/>
      </w:r>
      <w:r w:rsidR="00D63620">
        <w:rPr>
          <w:rFonts w:hint="eastAsia"/>
          <w:sz w:val="24"/>
          <w:lang w:eastAsia="zh-TW"/>
        </w:rPr>
        <w:t>6</w:t>
      </w:r>
      <w:r w:rsidR="00D63620">
        <w:rPr>
          <w:sz w:val="24"/>
          <w:lang w:eastAsia="zh-TW"/>
        </w:rPr>
        <w:t>65</w:t>
      </w:r>
      <w:r>
        <w:rPr>
          <w:sz w:val="24"/>
        </w:rPr>
        <w:tab/>
      </w:r>
      <w:r w:rsidR="009F4E00">
        <w:rPr>
          <w:rFonts w:hint="eastAsia"/>
          <w:sz w:val="24"/>
          <w:lang w:eastAsia="zh-TW"/>
        </w:rPr>
        <w:t xml:space="preserve">               12,</w:t>
      </w:r>
      <w:r w:rsidR="00D63620">
        <w:rPr>
          <w:sz w:val="24"/>
          <w:lang w:eastAsia="zh-TW"/>
        </w:rPr>
        <w:t>967,5</w:t>
      </w:r>
      <w:r>
        <w:rPr>
          <w:sz w:val="24"/>
        </w:rPr>
        <w:t>00</w:t>
      </w:r>
    </w:p>
    <w:p w:rsidR="005F4435" w:rsidRDefault="005F4435" w:rsidP="0072015C">
      <w:pPr>
        <w:tabs>
          <w:tab w:val="right" w:pos="2070"/>
          <w:tab w:val="decimal" w:pos="2970"/>
          <w:tab w:val="decimal" w:pos="4140"/>
          <w:tab w:val="decimal" w:pos="6480"/>
          <w:tab w:val="center" w:pos="8280"/>
        </w:tabs>
        <w:ind w:left="720"/>
        <w:rPr>
          <w:sz w:val="24"/>
        </w:rPr>
      </w:pPr>
      <w:r>
        <w:rPr>
          <w:sz w:val="24"/>
        </w:rPr>
        <w:t xml:space="preserve">Dec. 31, </w:t>
      </w:r>
      <w:r w:rsidR="00E614B4">
        <w:rPr>
          <w:sz w:val="24"/>
        </w:rPr>
        <w:t>201</w:t>
      </w:r>
      <w:r w:rsidR="000707B2">
        <w:rPr>
          <w:sz w:val="24"/>
        </w:rPr>
        <w:t>8</w:t>
      </w:r>
      <w:r w:rsidR="00F91A06">
        <w:rPr>
          <w:sz w:val="24"/>
        </w:rPr>
        <w:t xml:space="preserve"> </w:t>
      </w:r>
      <w:r w:rsidR="009F4E00">
        <w:rPr>
          <w:sz w:val="24"/>
        </w:rPr>
        <w:tab/>
      </w:r>
      <w:r w:rsidR="00D63620">
        <w:rPr>
          <w:sz w:val="24"/>
          <w:lang w:eastAsia="zh-TW"/>
        </w:rPr>
        <w:t>730</w:t>
      </w:r>
      <w:r w:rsidR="0072015C">
        <w:rPr>
          <w:rFonts w:hint="eastAsia"/>
          <w:sz w:val="24"/>
          <w:lang w:eastAsia="zh-TW"/>
        </w:rPr>
        <w:t xml:space="preserve">               1</w:t>
      </w:r>
      <w:r w:rsidR="00D63620">
        <w:rPr>
          <w:sz w:val="24"/>
          <w:lang w:eastAsia="zh-TW"/>
        </w:rPr>
        <w:t>4,235</w:t>
      </w:r>
      <w:r>
        <w:rPr>
          <w:sz w:val="24"/>
        </w:rPr>
        <w:sym w:font="Symbol" w:char="F02C"/>
      </w:r>
      <w:r>
        <w:rPr>
          <w:sz w:val="24"/>
        </w:rPr>
        <w:t>000</w:t>
      </w:r>
    </w:p>
    <w:p w:rsidR="005F4435" w:rsidRDefault="005F4435" w:rsidP="0072015C">
      <w:pPr>
        <w:tabs>
          <w:tab w:val="right" w:pos="2070"/>
          <w:tab w:val="decimal" w:pos="2970"/>
          <w:tab w:val="decimal" w:pos="4140"/>
          <w:tab w:val="decimal" w:pos="6480"/>
          <w:tab w:val="center" w:pos="8280"/>
        </w:tabs>
        <w:ind w:left="720"/>
        <w:rPr>
          <w:sz w:val="24"/>
        </w:rPr>
      </w:pPr>
      <w:r>
        <w:rPr>
          <w:sz w:val="24"/>
        </w:rPr>
        <w:t xml:space="preserve">Dec. 31, </w:t>
      </w:r>
      <w:r w:rsidR="00E614B4">
        <w:rPr>
          <w:sz w:val="24"/>
        </w:rPr>
        <w:t>201</w:t>
      </w:r>
      <w:r w:rsidR="000707B2">
        <w:rPr>
          <w:sz w:val="24"/>
        </w:rPr>
        <w:t>9</w:t>
      </w:r>
      <w:r w:rsidR="00F91A06">
        <w:rPr>
          <w:sz w:val="24"/>
        </w:rPr>
        <w:t xml:space="preserve"> </w:t>
      </w:r>
      <w:r w:rsidR="009F4E00">
        <w:rPr>
          <w:sz w:val="24"/>
        </w:rPr>
        <w:tab/>
      </w:r>
      <w:r w:rsidR="00D63620">
        <w:rPr>
          <w:sz w:val="24"/>
          <w:lang w:eastAsia="zh-TW"/>
        </w:rPr>
        <w:t>795</w:t>
      </w:r>
      <w:r w:rsidR="0072015C">
        <w:rPr>
          <w:rFonts w:hint="eastAsia"/>
          <w:sz w:val="24"/>
          <w:lang w:eastAsia="zh-TW"/>
        </w:rPr>
        <w:t xml:space="preserve">      </w:t>
      </w:r>
      <w:r w:rsidR="00D63620">
        <w:rPr>
          <w:rFonts w:hint="eastAsia"/>
          <w:sz w:val="24"/>
          <w:lang w:eastAsia="zh-TW"/>
        </w:rPr>
        <w:t xml:space="preserve">         1</w:t>
      </w:r>
      <w:r w:rsidR="00D63620">
        <w:rPr>
          <w:sz w:val="24"/>
          <w:lang w:eastAsia="zh-TW"/>
        </w:rPr>
        <w:t>5</w:t>
      </w:r>
      <w:r w:rsidR="00D63620">
        <w:rPr>
          <w:rFonts w:hint="eastAsia"/>
          <w:sz w:val="24"/>
          <w:lang w:eastAsia="zh-TW"/>
        </w:rPr>
        <w:t>,5</w:t>
      </w:r>
      <w:r w:rsidR="00D63620">
        <w:rPr>
          <w:sz w:val="24"/>
          <w:lang w:eastAsia="zh-TW"/>
        </w:rPr>
        <w:t>02</w:t>
      </w:r>
      <w:r>
        <w:rPr>
          <w:sz w:val="24"/>
        </w:rPr>
        <w:sym w:font="Symbol" w:char="F02C"/>
      </w:r>
      <w:r w:rsidR="00D63620">
        <w:rPr>
          <w:sz w:val="24"/>
        </w:rPr>
        <w:t>5</w:t>
      </w:r>
      <w:r>
        <w:rPr>
          <w:sz w:val="24"/>
        </w:rPr>
        <w:t>00</w:t>
      </w:r>
      <w:r>
        <w:rPr>
          <w:sz w:val="24"/>
        </w:rPr>
        <w:tab/>
      </w:r>
    </w:p>
    <w:p w:rsidR="005F4435" w:rsidRDefault="005F4435" w:rsidP="0072015C">
      <w:pPr>
        <w:tabs>
          <w:tab w:val="right" w:pos="2070"/>
          <w:tab w:val="decimal" w:pos="2970"/>
          <w:tab w:val="decimal" w:pos="4140"/>
          <w:tab w:val="decimal" w:pos="6480"/>
          <w:tab w:val="center" w:pos="8280"/>
        </w:tabs>
        <w:ind w:left="720"/>
        <w:rPr>
          <w:sz w:val="24"/>
        </w:rPr>
      </w:pPr>
      <w:r>
        <w:rPr>
          <w:sz w:val="24"/>
        </w:rPr>
        <w:t xml:space="preserve">Dec. 31, </w:t>
      </w:r>
      <w:r w:rsidR="000707B2">
        <w:rPr>
          <w:sz w:val="24"/>
        </w:rPr>
        <w:t>2020</w:t>
      </w:r>
      <w:r w:rsidR="00F91A06">
        <w:rPr>
          <w:sz w:val="24"/>
        </w:rPr>
        <w:t xml:space="preserve"> </w:t>
      </w:r>
      <w:r w:rsidR="009F4E00">
        <w:rPr>
          <w:sz w:val="24"/>
        </w:rPr>
        <w:tab/>
      </w:r>
      <w:r w:rsidR="00D63620">
        <w:rPr>
          <w:rFonts w:hint="eastAsia"/>
          <w:sz w:val="24"/>
          <w:lang w:eastAsia="zh-TW"/>
        </w:rPr>
        <w:t>8</w:t>
      </w:r>
      <w:r w:rsidR="00D63620">
        <w:rPr>
          <w:sz w:val="24"/>
          <w:lang w:eastAsia="zh-TW"/>
        </w:rPr>
        <w:t>60</w:t>
      </w:r>
      <w:r w:rsidR="00D63620">
        <w:rPr>
          <w:rFonts w:hint="eastAsia"/>
          <w:sz w:val="24"/>
          <w:lang w:eastAsia="zh-TW"/>
        </w:rPr>
        <w:t xml:space="preserve">               1</w:t>
      </w:r>
      <w:r w:rsidR="00D63620">
        <w:rPr>
          <w:sz w:val="24"/>
          <w:lang w:eastAsia="zh-TW"/>
        </w:rPr>
        <w:t>6,770</w:t>
      </w:r>
      <w:r>
        <w:rPr>
          <w:sz w:val="24"/>
        </w:rPr>
        <w:sym w:font="Symbol" w:char="F02C"/>
      </w:r>
      <w:r>
        <w:rPr>
          <w:sz w:val="24"/>
        </w:rPr>
        <w:t>000</w:t>
      </w:r>
    </w:p>
    <w:p w:rsidR="005F4435" w:rsidRDefault="005F4435" w:rsidP="0072015C">
      <w:pPr>
        <w:tabs>
          <w:tab w:val="right" w:pos="2070"/>
          <w:tab w:val="decimal" w:pos="2970"/>
          <w:tab w:val="decimal" w:pos="4140"/>
          <w:tab w:val="decimal" w:pos="6480"/>
          <w:tab w:val="center" w:pos="8280"/>
        </w:tabs>
        <w:ind w:left="720"/>
        <w:rPr>
          <w:sz w:val="24"/>
        </w:rPr>
      </w:pPr>
      <w:r>
        <w:rPr>
          <w:sz w:val="24"/>
        </w:rPr>
        <w:t xml:space="preserve">Dec. 31, </w:t>
      </w:r>
      <w:r w:rsidR="00F91A06">
        <w:rPr>
          <w:sz w:val="24"/>
        </w:rPr>
        <w:t>202</w:t>
      </w:r>
      <w:r w:rsidR="000707B2">
        <w:rPr>
          <w:sz w:val="24"/>
        </w:rPr>
        <w:t>1</w:t>
      </w:r>
      <w:r w:rsidR="00F91A06">
        <w:rPr>
          <w:sz w:val="24"/>
        </w:rPr>
        <w:t xml:space="preserve"> </w:t>
      </w:r>
      <w:r w:rsidR="009F4E00">
        <w:rPr>
          <w:sz w:val="24"/>
        </w:rPr>
        <w:tab/>
      </w:r>
      <w:r w:rsidR="00D63620">
        <w:rPr>
          <w:rFonts w:hint="eastAsia"/>
          <w:sz w:val="24"/>
          <w:lang w:eastAsia="zh-TW"/>
        </w:rPr>
        <w:t>9</w:t>
      </w:r>
      <w:r w:rsidR="00D63620">
        <w:rPr>
          <w:sz w:val="24"/>
          <w:lang w:eastAsia="zh-TW"/>
        </w:rPr>
        <w:t>25</w:t>
      </w:r>
      <w:r w:rsidR="00D63620">
        <w:rPr>
          <w:rFonts w:hint="eastAsia"/>
          <w:sz w:val="24"/>
          <w:lang w:eastAsia="zh-TW"/>
        </w:rPr>
        <w:t xml:space="preserve">               1</w:t>
      </w:r>
      <w:r w:rsidR="00D63620">
        <w:rPr>
          <w:sz w:val="24"/>
          <w:lang w:eastAsia="zh-TW"/>
        </w:rPr>
        <w:t>8,037,5</w:t>
      </w:r>
      <w:r w:rsidR="0072015C">
        <w:rPr>
          <w:sz w:val="24"/>
        </w:rPr>
        <w:t>00</w:t>
      </w:r>
      <w:r w:rsidR="0072015C">
        <w:rPr>
          <w:sz w:val="24"/>
        </w:rPr>
        <w:tab/>
      </w:r>
      <w:r w:rsidR="0072015C">
        <w:rPr>
          <w:sz w:val="24"/>
        </w:rPr>
        <w:tab/>
        <w:t>$</w:t>
      </w:r>
      <w:r w:rsidR="00D63620">
        <w:rPr>
          <w:sz w:val="24"/>
          <w:lang w:eastAsia="zh-TW"/>
        </w:rPr>
        <w:t>7</w:t>
      </w:r>
      <w:r>
        <w:rPr>
          <w:sz w:val="24"/>
        </w:rPr>
        <w:sym w:font="Symbol" w:char="F02C"/>
      </w:r>
      <w:r>
        <w:rPr>
          <w:sz w:val="24"/>
        </w:rPr>
        <w:t>000</w:t>
      </w:r>
      <w:r>
        <w:rPr>
          <w:sz w:val="24"/>
        </w:rPr>
        <w:sym w:font="Symbol" w:char="F02C"/>
      </w:r>
      <w:r>
        <w:rPr>
          <w:sz w:val="24"/>
        </w:rPr>
        <w:t>000</w:t>
      </w:r>
    </w:p>
    <w:p w:rsidR="005F4435" w:rsidRDefault="005F4435">
      <w:pPr>
        <w:tabs>
          <w:tab w:val="right" w:pos="2070"/>
          <w:tab w:val="decimal" w:pos="2970"/>
          <w:tab w:val="decimal" w:pos="4140"/>
          <w:tab w:val="decimal" w:pos="6480"/>
          <w:tab w:val="center" w:pos="8280"/>
        </w:tabs>
        <w:ind w:left="720"/>
        <w:rPr>
          <w:sz w:val="24"/>
        </w:rPr>
      </w:pPr>
    </w:p>
    <w:p w:rsidR="005F4435" w:rsidRPr="00072EE5" w:rsidRDefault="005F4435">
      <w:pPr>
        <w:tabs>
          <w:tab w:val="right" w:pos="2070"/>
          <w:tab w:val="decimal" w:pos="2970"/>
          <w:tab w:val="decimal" w:pos="4140"/>
          <w:tab w:val="decimal" w:pos="6480"/>
          <w:tab w:val="center" w:pos="8280"/>
        </w:tabs>
        <w:ind w:left="720"/>
      </w:pPr>
      <w:proofErr w:type="gramStart"/>
      <w:r w:rsidRPr="00072EE5">
        <w:rPr>
          <w:vertAlign w:val="superscript"/>
        </w:rPr>
        <w:t>a</w:t>
      </w:r>
      <w:proofErr w:type="gramEnd"/>
      <w:r w:rsidRPr="00072EE5">
        <w:t xml:space="preserve"> $</w:t>
      </w:r>
      <w:r w:rsidR="00D63620">
        <w:t>55</w:t>
      </w:r>
      <w:r w:rsidRPr="00072EE5">
        <w:sym w:font="Symbol" w:char="F02C"/>
      </w:r>
      <w:r w:rsidRPr="00072EE5">
        <w:t>000 – $</w:t>
      </w:r>
      <w:r w:rsidR="00D63620">
        <w:t>35,5</w:t>
      </w:r>
      <w:r w:rsidRPr="00072EE5">
        <w:t>00 = $1</w:t>
      </w:r>
      <w:r w:rsidR="00D63620">
        <w:t>9,5</w:t>
      </w:r>
      <w:r w:rsidRPr="00072EE5">
        <w:t>00 cash contribution per prototype.</w:t>
      </w:r>
    </w:p>
    <w:p w:rsidR="005F4435" w:rsidRDefault="005F4435">
      <w:pPr>
        <w:tabs>
          <w:tab w:val="right" w:pos="2070"/>
          <w:tab w:val="decimal" w:pos="2970"/>
          <w:tab w:val="decimal" w:pos="4140"/>
          <w:tab w:val="decimal" w:pos="6480"/>
          <w:tab w:val="center" w:pos="8280"/>
        </w:tabs>
        <w:rPr>
          <w:sz w:val="24"/>
        </w:rPr>
      </w:pPr>
    </w:p>
    <w:p w:rsidR="005F4435" w:rsidRDefault="005F4435">
      <w:pPr>
        <w:tabs>
          <w:tab w:val="left" w:pos="1080"/>
          <w:tab w:val="right" w:pos="2070"/>
          <w:tab w:val="decimal" w:pos="2970"/>
          <w:tab w:val="decimal" w:pos="4140"/>
          <w:tab w:val="decimal" w:pos="6480"/>
          <w:tab w:val="center" w:pos="8280"/>
        </w:tabs>
        <w:ind w:left="720"/>
        <w:rPr>
          <w:sz w:val="24"/>
        </w:rPr>
      </w:pPr>
      <w:r>
        <w:rPr>
          <w:sz w:val="24"/>
        </w:rPr>
        <w:t>Cash flows for replacement alternative:</w:t>
      </w:r>
    </w:p>
    <w:p w:rsidR="0069176D" w:rsidRDefault="0069176D">
      <w:pPr>
        <w:tabs>
          <w:tab w:val="left" w:pos="1080"/>
          <w:tab w:val="right" w:pos="2070"/>
          <w:tab w:val="decimal" w:pos="2970"/>
          <w:tab w:val="decimal" w:pos="4140"/>
          <w:tab w:val="decimal" w:pos="6480"/>
          <w:tab w:val="center" w:pos="8280"/>
        </w:tabs>
        <w:ind w:left="720"/>
        <w:rPr>
          <w:sz w:val="24"/>
        </w:rPr>
      </w:pPr>
    </w:p>
    <w:p w:rsidR="005F4435" w:rsidRDefault="005F4435">
      <w:pPr>
        <w:pStyle w:val="Heading7"/>
        <w:tabs>
          <w:tab w:val="clear" w:pos="3960"/>
          <w:tab w:val="clear" w:pos="6840"/>
          <w:tab w:val="center" w:pos="4500"/>
          <w:tab w:val="center" w:pos="6480"/>
          <w:tab w:val="center" w:pos="8280"/>
        </w:tabs>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proofErr w:type="gramStart"/>
      <w:r>
        <w:rPr>
          <w:rFonts w:ascii="Times New Roman" w:hAnsi="Times New Roman"/>
          <w:b/>
          <w:sz w:val="24"/>
        </w:rPr>
        <w:t xml:space="preserve">Net Cash </w:t>
      </w:r>
      <w:r>
        <w:rPr>
          <w:rFonts w:ascii="Times New Roman" w:hAnsi="Times New Roman"/>
          <w:b/>
          <w:sz w:val="24"/>
        </w:rPr>
        <w:tab/>
        <w:t>Initial</w:t>
      </w:r>
      <w:r>
        <w:rPr>
          <w:rFonts w:ascii="Times New Roman" w:hAnsi="Times New Roman"/>
          <w:b/>
          <w:sz w:val="24"/>
        </w:rPr>
        <w:tab/>
        <w:t>Sale of Equip.</w:t>
      </w:r>
      <w:proofErr w:type="gramEnd"/>
    </w:p>
    <w:p w:rsidR="005F4435" w:rsidRDefault="005F4435">
      <w:pPr>
        <w:pStyle w:val="Heading7"/>
        <w:tabs>
          <w:tab w:val="clear" w:pos="1080"/>
          <w:tab w:val="clear" w:pos="2160"/>
          <w:tab w:val="clear" w:pos="3960"/>
          <w:tab w:val="clear" w:pos="6840"/>
          <w:tab w:val="center" w:pos="1440"/>
          <w:tab w:val="center" w:pos="2790"/>
          <w:tab w:val="center" w:pos="4500"/>
          <w:tab w:val="center" w:pos="6480"/>
          <w:tab w:val="center" w:pos="8280"/>
        </w:tabs>
        <w:rPr>
          <w:rFonts w:ascii="Times New Roman" w:hAnsi="Times New Roman"/>
          <w:b/>
          <w:sz w:val="24"/>
        </w:rPr>
      </w:pPr>
      <w:r>
        <w:rPr>
          <w:rFonts w:ascii="Times New Roman" w:hAnsi="Times New Roman"/>
          <w:b/>
          <w:sz w:val="24"/>
        </w:rPr>
        <w:tab/>
        <w:t>Year</w:t>
      </w:r>
      <w:r>
        <w:rPr>
          <w:rFonts w:ascii="Times New Roman" w:hAnsi="Times New Roman"/>
          <w:b/>
          <w:sz w:val="24"/>
        </w:rPr>
        <w:tab/>
        <w:t>Units Sold</w:t>
      </w:r>
      <w:r>
        <w:rPr>
          <w:rFonts w:ascii="Times New Roman" w:hAnsi="Times New Roman"/>
          <w:b/>
          <w:sz w:val="24"/>
        </w:rPr>
        <w:tab/>
        <w:t>Contribu</w:t>
      </w:r>
      <w:r w:rsidR="00BE0DF6">
        <w:rPr>
          <w:rFonts w:ascii="Times New Roman" w:hAnsi="Times New Roman"/>
          <w:b/>
          <w:sz w:val="24"/>
        </w:rPr>
        <w:t>tions</w:t>
      </w:r>
      <w:r w:rsidR="00BE0DF6">
        <w:rPr>
          <w:rFonts w:ascii="Times New Roman" w:hAnsi="Times New Roman"/>
          <w:b/>
          <w:sz w:val="24"/>
        </w:rPr>
        <w:tab/>
        <w:t>Investments</w:t>
      </w:r>
      <w:r w:rsidR="00BE0DF6">
        <w:rPr>
          <w:rFonts w:ascii="Times New Roman" w:hAnsi="Times New Roman"/>
          <w:b/>
          <w:sz w:val="24"/>
        </w:rPr>
        <w:tab/>
      </w:r>
    </w:p>
    <w:p w:rsidR="005F4435" w:rsidRDefault="005F4435">
      <w:pPr>
        <w:tabs>
          <w:tab w:val="center" w:pos="1440"/>
          <w:tab w:val="center" w:pos="2790"/>
          <w:tab w:val="center" w:pos="4500"/>
          <w:tab w:val="center" w:pos="6480"/>
          <w:tab w:val="center" w:pos="8280"/>
        </w:tabs>
        <w:ind w:left="810"/>
        <w:rPr>
          <w:b/>
          <w:sz w:val="24"/>
        </w:rPr>
      </w:pPr>
      <w:r>
        <w:rPr>
          <w:b/>
          <w:sz w:val="24"/>
        </w:rPr>
        <w:tab/>
        <w:t>(1)</w:t>
      </w:r>
      <w:r>
        <w:rPr>
          <w:b/>
          <w:sz w:val="24"/>
        </w:rPr>
        <w:tab/>
        <w:t>(2)</w:t>
      </w:r>
      <w:r>
        <w:rPr>
          <w:b/>
          <w:sz w:val="24"/>
        </w:rPr>
        <w:tab/>
        <w:t xml:space="preserve">(3) = (2) </w:t>
      </w:r>
      <w:r>
        <w:rPr>
          <w:sz w:val="24"/>
        </w:rPr>
        <w:t>×</w:t>
      </w:r>
      <w:r>
        <w:rPr>
          <w:b/>
          <w:sz w:val="24"/>
        </w:rPr>
        <w:t xml:space="preserve"> $2</w:t>
      </w:r>
      <w:r w:rsidR="00283D16">
        <w:rPr>
          <w:b/>
          <w:sz w:val="24"/>
        </w:rPr>
        <w:t>9</w:t>
      </w:r>
      <w:r>
        <w:rPr>
          <w:b/>
          <w:sz w:val="24"/>
        </w:rPr>
        <w:t>,000</w:t>
      </w:r>
      <w:r>
        <w:rPr>
          <w:b/>
          <w:sz w:val="24"/>
          <w:vertAlign w:val="superscript"/>
        </w:rPr>
        <w:t>b</w:t>
      </w:r>
      <w:r>
        <w:rPr>
          <w:b/>
          <w:sz w:val="24"/>
          <w:vertAlign w:val="superscript"/>
        </w:rPr>
        <w:tab/>
      </w:r>
      <w:r>
        <w:rPr>
          <w:b/>
          <w:sz w:val="24"/>
        </w:rPr>
        <w:t>(4)</w:t>
      </w:r>
      <w:r>
        <w:rPr>
          <w:b/>
          <w:sz w:val="24"/>
        </w:rPr>
        <w:tab/>
        <w:t>(5)</w:t>
      </w:r>
    </w:p>
    <w:p w:rsidR="005F4435" w:rsidRDefault="00C8540F">
      <w:pPr>
        <w:tabs>
          <w:tab w:val="center" w:pos="1440"/>
          <w:tab w:val="center" w:pos="2790"/>
          <w:tab w:val="center" w:pos="4500"/>
          <w:tab w:val="center" w:pos="6480"/>
          <w:tab w:val="center" w:pos="8280"/>
        </w:tabs>
        <w:ind w:left="810"/>
        <w:rPr>
          <w:sz w:val="24"/>
        </w:rPr>
      </w:pPr>
      <w:r>
        <w:rPr>
          <w:noProof/>
          <w:sz w:val="24"/>
        </w:rPr>
        <w:pict>
          <v:line id="Line 249" o:spid="_x0000_s1068" style="position:absolute;left:0;text-align:left;flip:y;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5pt,.3pt" to="464.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" o:allowincell="f"/>
        </w:pict>
      </w:r>
    </w:p>
    <w:p w:rsidR="005F4435" w:rsidRDefault="005F4435">
      <w:pPr>
        <w:tabs>
          <w:tab w:val="right" w:pos="2070"/>
          <w:tab w:val="center" w:pos="2790"/>
          <w:tab w:val="center" w:pos="4500"/>
          <w:tab w:val="center" w:pos="6480"/>
          <w:tab w:val="center" w:pos="8280"/>
        </w:tabs>
        <w:ind w:left="810"/>
        <w:rPr>
          <w:sz w:val="24"/>
        </w:rPr>
      </w:pPr>
      <w:r>
        <w:rPr>
          <w:sz w:val="24"/>
        </w:rPr>
        <w:tab/>
        <w:t xml:space="preserve">Jan. 1, </w:t>
      </w:r>
      <w:r w:rsidR="004142EC">
        <w:rPr>
          <w:sz w:val="24"/>
        </w:rPr>
        <w:t>201</w:t>
      </w:r>
      <w:r w:rsidR="000707B2">
        <w:rPr>
          <w:sz w:val="24"/>
        </w:rPr>
        <w:t>5</w:t>
      </w:r>
      <w:r w:rsidR="00920B69">
        <w:rPr>
          <w:sz w:val="24"/>
        </w:rPr>
        <w:tab/>
        <w:t>––</w:t>
      </w:r>
      <w:r w:rsidR="00920B69">
        <w:rPr>
          <w:sz w:val="24"/>
        </w:rPr>
        <w:tab/>
        <w:t>––</w:t>
      </w:r>
      <w:r w:rsidR="00920B69">
        <w:rPr>
          <w:sz w:val="24"/>
        </w:rPr>
        <w:tab/>
        <w:t>$(</w:t>
      </w:r>
      <w:r w:rsidR="00283D16">
        <w:rPr>
          <w:sz w:val="24"/>
          <w:lang w:eastAsia="zh-TW"/>
        </w:rPr>
        <w:t>61,7</w:t>
      </w:r>
      <w:r w:rsidR="00283D16">
        <w:rPr>
          <w:sz w:val="24"/>
        </w:rPr>
        <w:t>00,000)</w:t>
      </w:r>
      <w:r w:rsidR="00283D16">
        <w:rPr>
          <w:sz w:val="24"/>
        </w:rPr>
        <w:tab/>
        <w:t>$4,3</w:t>
      </w:r>
      <w:r>
        <w:rPr>
          <w:sz w:val="24"/>
        </w:rPr>
        <w:t>00</w:t>
      </w:r>
      <w:r>
        <w:rPr>
          <w:sz w:val="24"/>
        </w:rPr>
        <w:sym w:font="Symbol" w:char="F02C"/>
      </w:r>
      <w:r>
        <w:rPr>
          <w:sz w:val="24"/>
        </w:rPr>
        <w:t>000</w:t>
      </w:r>
      <w:r>
        <w:rPr>
          <w:sz w:val="24"/>
        </w:rPr>
        <w:tab/>
      </w:r>
    </w:p>
    <w:p w:rsidR="00283D16" w:rsidRDefault="00283D16" w:rsidP="00283D16">
      <w:pPr>
        <w:tabs>
          <w:tab w:val="right" w:pos="2070"/>
          <w:tab w:val="decimal" w:pos="2970"/>
          <w:tab w:val="decimal" w:pos="4140"/>
          <w:tab w:val="decimal" w:pos="6480"/>
          <w:tab w:val="center" w:pos="8280"/>
        </w:tabs>
        <w:ind w:left="720"/>
        <w:rPr>
          <w:sz w:val="24"/>
        </w:rPr>
      </w:pPr>
      <w:r>
        <w:rPr>
          <w:sz w:val="24"/>
        </w:rPr>
        <w:t xml:space="preserve">Dec. 31, </w:t>
      </w:r>
      <w:r>
        <w:rPr>
          <w:b/>
          <w:sz w:val="24"/>
        </w:rPr>
        <w:tab/>
      </w:r>
      <w:r>
        <w:rPr>
          <w:sz w:val="24"/>
        </w:rPr>
        <w:t>2015</w:t>
      </w:r>
      <w:r>
        <w:rPr>
          <w:sz w:val="24"/>
        </w:rPr>
        <w:tab/>
      </w:r>
      <w:r>
        <w:rPr>
          <w:sz w:val="24"/>
          <w:lang w:eastAsia="zh-TW"/>
        </w:rPr>
        <w:t>535</w:t>
      </w:r>
      <w:r>
        <w:rPr>
          <w:sz w:val="24"/>
        </w:rPr>
        <w:tab/>
      </w:r>
      <w:r>
        <w:rPr>
          <w:rFonts w:hint="eastAsia"/>
          <w:sz w:val="24"/>
          <w:lang w:eastAsia="zh-TW"/>
        </w:rPr>
        <w:t xml:space="preserve">             </w:t>
      </w:r>
      <w:r>
        <w:rPr>
          <w:sz w:val="24"/>
        </w:rPr>
        <w:t>$15,515,000</w:t>
      </w:r>
    </w:p>
    <w:p w:rsidR="00283D16" w:rsidRDefault="00283D16" w:rsidP="00283D16">
      <w:pPr>
        <w:tabs>
          <w:tab w:val="right" w:pos="2070"/>
          <w:tab w:val="decimal" w:pos="2970"/>
          <w:tab w:val="decimal" w:pos="4140"/>
          <w:tab w:val="decimal" w:pos="6480"/>
          <w:tab w:val="center" w:pos="8280"/>
        </w:tabs>
        <w:ind w:left="720"/>
        <w:rPr>
          <w:sz w:val="24"/>
        </w:rPr>
      </w:pPr>
      <w:r>
        <w:rPr>
          <w:sz w:val="24"/>
        </w:rPr>
        <w:t>Dec. 31, 2016</w:t>
      </w:r>
      <w:r>
        <w:rPr>
          <w:sz w:val="24"/>
        </w:rPr>
        <w:tab/>
      </w:r>
      <w:r>
        <w:rPr>
          <w:sz w:val="24"/>
        </w:rPr>
        <w:tab/>
      </w:r>
      <w:r>
        <w:rPr>
          <w:rFonts w:hint="eastAsia"/>
          <w:sz w:val="24"/>
          <w:lang w:eastAsia="zh-TW"/>
        </w:rPr>
        <w:t>6</w:t>
      </w:r>
      <w:r>
        <w:rPr>
          <w:sz w:val="24"/>
          <w:lang w:eastAsia="zh-TW"/>
        </w:rPr>
        <w:t>00</w:t>
      </w:r>
      <w:r>
        <w:rPr>
          <w:rFonts w:hint="eastAsia"/>
          <w:sz w:val="24"/>
          <w:lang w:eastAsia="zh-TW"/>
        </w:rPr>
        <w:t xml:space="preserve">               </w:t>
      </w:r>
      <w:r>
        <w:rPr>
          <w:sz w:val="24"/>
          <w:lang w:eastAsia="zh-TW"/>
        </w:rPr>
        <w:t>17,400,000</w:t>
      </w:r>
    </w:p>
    <w:p w:rsidR="00283D16" w:rsidRDefault="00283D16" w:rsidP="00283D16">
      <w:pPr>
        <w:tabs>
          <w:tab w:val="right" w:pos="2070"/>
          <w:tab w:val="decimal" w:pos="2970"/>
          <w:tab w:val="decimal" w:pos="4140"/>
          <w:tab w:val="decimal" w:pos="6480"/>
          <w:tab w:val="center" w:pos="8280"/>
        </w:tabs>
        <w:ind w:left="720"/>
        <w:rPr>
          <w:sz w:val="24"/>
        </w:rPr>
      </w:pPr>
      <w:r>
        <w:rPr>
          <w:sz w:val="24"/>
        </w:rPr>
        <w:t xml:space="preserve">Dec. 31, 2017 </w:t>
      </w:r>
      <w:r>
        <w:rPr>
          <w:sz w:val="24"/>
        </w:rPr>
        <w:tab/>
      </w:r>
      <w:r>
        <w:rPr>
          <w:rFonts w:hint="eastAsia"/>
          <w:sz w:val="24"/>
          <w:lang w:eastAsia="zh-TW"/>
        </w:rPr>
        <w:t>6</w:t>
      </w:r>
      <w:r>
        <w:rPr>
          <w:sz w:val="24"/>
          <w:lang w:eastAsia="zh-TW"/>
        </w:rPr>
        <w:t>65</w:t>
      </w:r>
      <w:r>
        <w:rPr>
          <w:sz w:val="24"/>
        </w:rPr>
        <w:tab/>
      </w:r>
      <w:r>
        <w:rPr>
          <w:rFonts w:hint="eastAsia"/>
          <w:sz w:val="24"/>
          <w:lang w:eastAsia="zh-TW"/>
        </w:rPr>
        <w:t xml:space="preserve">               1</w:t>
      </w:r>
      <w:r>
        <w:rPr>
          <w:sz w:val="24"/>
          <w:lang w:eastAsia="zh-TW"/>
        </w:rPr>
        <w:t>9,285,0</w:t>
      </w:r>
      <w:r>
        <w:rPr>
          <w:sz w:val="24"/>
        </w:rPr>
        <w:t>00</w:t>
      </w:r>
    </w:p>
    <w:p w:rsidR="00283D16" w:rsidRDefault="00283D16" w:rsidP="00283D16">
      <w:pPr>
        <w:tabs>
          <w:tab w:val="right" w:pos="2070"/>
          <w:tab w:val="decimal" w:pos="2970"/>
          <w:tab w:val="decimal" w:pos="4140"/>
          <w:tab w:val="decimal" w:pos="6480"/>
          <w:tab w:val="center" w:pos="8280"/>
        </w:tabs>
        <w:ind w:left="720"/>
        <w:rPr>
          <w:sz w:val="24"/>
        </w:rPr>
      </w:pPr>
      <w:r>
        <w:rPr>
          <w:sz w:val="24"/>
        </w:rPr>
        <w:t xml:space="preserve">Dec. 31, 2018 </w:t>
      </w:r>
      <w:r>
        <w:rPr>
          <w:sz w:val="24"/>
        </w:rPr>
        <w:tab/>
      </w:r>
      <w:r>
        <w:rPr>
          <w:sz w:val="24"/>
          <w:lang w:eastAsia="zh-TW"/>
        </w:rPr>
        <w:t>730</w:t>
      </w:r>
      <w:r>
        <w:rPr>
          <w:rFonts w:hint="eastAsia"/>
          <w:sz w:val="24"/>
          <w:lang w:eastAsia="zh-TW"/>
        </w:rPr>
        <w:t xml:space="preserve">               </w:t>
      </w:r>
      <w:r>
        <w:rPr>
          <w:sz w:val="24"/>
          <w:lang w:eastAsia="zh-TW"/>
        </w:rPr>
        <w:t>21,170</w:t>
      </w:r>
      <w:r>
        <w:rPr>
          <w:sz w:val="24"/>
        </w:rPr>
        <w:sym w:font="Symbol" w:char="F02C"/>
      </w:r>
      <w:r>
        <w:rPr>
          <w:sz w:val="24"/>
        </w:rPr>
        <w:t>000</w:t>
      </w:r>
    </w:p>
    <w:p w:rsidR="00283D16" w:rsidRDefault="00283D16" w:rsidP="00283D16">
      <w:pPr>
        <w:tabs>
          <w:tab w:val="right" w:pos="2070"/>
          <w:tab w:val="decimal" w:pos="2970"/>
          <w:tab w:val="decimal" w:pos="4140"/>
          <w:tab w:val="decimal" w:pos="6480"/>
          <w:tab w:val="center" w:pos="8280"/>
        </w:tabs>
        <w:ind w:left="720"/>
        <w:rPr>
          <w:sz w:val="24"/>
        </w:rPr>
      </w:pPr>
      <w:r>
        <w:rPr>
          <w:sz w:val="24"/>
        </w:rPr>
        <w:t xml:space="preserve">Dec. 31, 2019 </w:t>
      </w:r>
      <w:r>
        <w:rPr>
          <w:sz w:val="24"/>
        </w:rPr>
        <w:tab/>
      </w:r>
      <w:r>
        <w:rPr>
          <w:sz w:val="24"/>
          <w:lang w:eastAsia="zh-TW"/>
        </w:rPr>
        <w:t>795</w:t>
      </w:r>
      <w:r>
        <w:rPr>
          <w:rFonts w:hint="eastAsia"/>
          <w:sz w:val="24"/>
          <w:lang w:eastAsia="zh-TW"/>
        </w:rPr>
        <w:t xml:space="preserve">               </w:t>
      </w:r>
      <w:r>
        <w:rPr>
          <w:sz w:val="24"/>
          <w:lang w:eastAsia="zh-TW"/>
        </w:rPr>
        <w:t>23,055</w:t>
      </w:r>
      <w:r>
        <w:rPr>
          <w:sz w:val="24"/>
        </w:rPr>
        <w:sym w:font="Symbol" w:char="F02C"/>
      </w:r>
      <w:r>
        <w:rPr>
          <w:sz w:val="24"/>
        </w:rPr>
        <w:t>000</w:t>
      </w:r>
      <w:r>
        <w:rPr>
          <w:sz w:val="24"/>
        </w:rPr>
        <w:tab/>
      </w:r>
    </w:p>
    <w:p w:rsidR="00283D16" w:rsidRDefault="00283D16" w:rsidP="00283D16">
      <w:pPr>
        <w:tabs>
          <w:tab w:val="right" w:pos="2070"/>
          <w:tab w:val="decimal" w:pos="2970"/>
          <w:tab w:val="decimal" w:pos="4140"/>
          <w:tab w:val="decimal" w:pos="6480"/>
          <w:tab w:val="center" w:pos="8280"/>
        </w:tabs>
        <w:ind w:left="720"/>
        <w:rPr>
          <w:sz w:val="24"/>
        </w:rPr>
      </w:pPr>
      <w:r>
        <w:rPr>
          <w:sz w:val="24"/>
        </w:rPr>
        <w:t xml:space="preserve">Dec. 31, 2020 </w:t>
      </w:r>
      <w:r>
        <w:rPr>
          <w:sz w:val="24"/>
        </w:rPr>
        <w:tab/>
      </w:r>
      <w:r>
        <w:rPr>
          <w:rFonts w:hint="eastAsia"/>
          <w:sz w:val="24"/>
          <w:lang w:eastAsia="zh-TW"/>
        </w:rPr>
        <w:t>8</w:t>
      </w:r>
      <w:r>
        <w:rPr>
          <w:sz w:val="24"/>
          <w:lang w:eastAsia="zh-TW"/>
        </w:rPr>
        <w:t>60</w:t>
      </w:r>
      <w:r>
        <w:rPr>
          <w:rFonts w:hint="eastAsia"/>
          <w:sz w:val="24"/>
          <w:lang w:eastAsia="zh-TW"/>
        </w:rPr>
        <w:t xml:space="preserve">               </w:t>
      </w:r>
      <w:r>
        <w:rPr>
          <w:sz w:val="24"/>
          <w:lang w:eastAsia="zh-TW"/>
        </w:rPr>
        <w:t>24,940</w:t>
      </w:r>
      <w:r>
        <w:rPr>
          <w:sz w:val="24"/>
        </w:rPr>
        <w:sym w:font="Symbol" w:char="F02C"/>
      </w:r>
      <w:r>
        <w:rPr>
          <w:sz w:val="24"/>
        </w:rPr>
        <w:t>000</w:t>
      </w:r>
    </w:p>
    <w:p w:rsidR="005F4435" w:rsidRDefault="00283D16" w:rsidP="00283D16">
      <w:pPr>
        <w:tabs>
          <w:tab w:val="right" w:pos="2070"/>
          <w:tab w:val="decimal" w:pos="2970"/>
          <w:tab w:val="decimal" w:pos="4140"/>
          <w:tab w:val="decimal" w:pos="6480"/>
          <w:tab w:val="center" w:pos="8280"/>
        </w:tabs>
        <w:ind w:left="720"/>
        <w:rPr>
          <w:sz w:val="24"/>
        </w:rPr>
      </w:pPr>
      <w:r>
        <w:rPr>
          <w:sz w:val="24"/>
        </w:rPr>
        <w:t xml:space="preserve">Dec. 31, 2021 </w:t>
      </w:r>
      <w:r>
        <w:rPr>
          <w:sz w:val="24"/>
        </w:rPr>
        <w:tab/>
      </w:r>
      <w:r>
        <w:rPr>
          <w:rFonts w:hint="eastAsia"/>
          <w:sz w:val="24"/>
          <w:lang w:eastAsia="zh-TW"/>
        </w:rPr>
        <w:t>9</w:t>
      </w:r>
      <w:r>
        <w:rPr>
          <w:sz w:val="24"/>
          <w:lang w:eastAsia="zh-TW"/>
        </w:rPr>
        <w:t>25</w:t>
      </w:r>
      <w:r>
        <w:rPr>
          <w:rFonts w:hint="eastAsia"/>
          <w:sz w:val="24"/>
          <w:lang w:eastAsia="zh-TW"/>
        </w:rPr>
        <w:t xml:space="preserve">               </w:t>
      </w:r>
      <w:r>
        <w:rPr>
          <w:sz w:val="24"/>
          <w:lang w:eastAsia="zh-TW"/>
        </w:rPr>
        <w:t>26,825,0</w:t>
      </w:r>
      <w:r>
        <w:rPr>
          <w:sz w:val="24"/>
        </w:rPr>
        <w:t>00</w:t>
      </w:r>
      <w:r w:rsidR="00905527">
        <w:rPr>
          <w:sz w:val="24"/>
        </w:rPr>
        <w:tab/>
      </w:r>
      <w:r w:rsidR="00905527">
        <w:rPr>
          <w:sz w:val="24"/>
        </w:rPr>
        <w:tab/>
        <w:t>$1</w:t>
      </w:r>
      <w:r>
        <w:rPr>
          <w:sz w:val="24"/>
        </w:rPr>
        <w:t>7,0</w:t>
      </w:r>
      <w:r w:rsidR="005F4435">
        <w:rPr>
          <w:sz w:val="24"/>
        </w:rPr>
        <w:t>00</w:t>
      </w:r>
      <w:r w:rsidR="005F4435">
        <w:rPr>
          <w:sz w:val="24"/>
        </w:rPr>
        <w:sym w:font="Symbol" w:char="F02C"/>
      </w:r>
      <w:r w:rsidR="005F4435">
        <w:rPr>
          <w:sz w:val="24"/>
        </w:rPr>
        <w:t>000</w:t>
      </w:r>
    </w:p>
    <w:p w:rsidR="005F4435" w:rsidRDefault="005F4435">
      <w:pPr>
        <w:tabs>
          <w:tab w:val="right" w:pos="2070"/>
          <w:tab w:val="decimal" w:pos="2970"/>
          <w:tab w:val="decimal" w:pos="4140"/>
          <w:tab w:val="decimal" w:pos="6480"/>
          <w:tab w:val="center" w:pos="8280"/>
        </w:tabs>
        <w:ind w:left="720"/>
        <w:rPr>
          <w:sz w:val="24"/>
        </w:rPr>
      </w:pPr>
    </w:p>
    <w:p w:rsidR="005F4435" w:rsidRPr="006C476A" w:rsidRDefault="005F4435">
      <w:pPr>
        <w:tabs>
          <w:tab w:val="right" w:pos="2070"/>
          <w:tab w:val="decimal" w:pos="2970"/>
          <w:tab w:val="decimal" w:pos="4140"/>
          <w:tab w:val="decimal" w:pos="6480"/>
          <w:tab w:val="center" w:pos="8280"/>
        </w:tabs>
        <w:ind w:left="720"/>
      </w:pPr>
      <w:proofErr w:type="gramStart"/>
      <w:r w:rsidRPr="006C476A">
        <w:rPr>
          <w:vertAlign w:val="superscript"/>
        </w:rPr>
        <w:t>b</w:t>
      </w:r>
      <w:proofErr w:type="gramEnd"/>
      <w:r w:rsidRPr="006C476A">
        <w:rPr>
          <w:vertAlign w:val="superscript"/>
        </w:rPr>
        <w:t xml:space="preserve"> </w:t>
      </w:r>
      <w:r w:rsidRPr="006C476A">
        <w:t>$</w:t>
      </w:r>
      <w:r w:rsidR="00283D16">
        <w:t>55</w:t>
      </w:r>
      <w:r w:rsidRPr="006C476A">
        <w:sym w:font="Symbol" w:char="F02C"/>
      </w:r>
      <w:r w:rsidR="00283D16">
        <w:t>000 – $2</w:t>
      </w:r>
      <w:r w:rsidRPr="006C476A">
        <w:t>6</w:t>
      </w:r>
      <w:r w:rsidRPr="006C476A">
        <w:sym w:font="Symbol" w:char="F02C"/>
      </w:r>
      <w:r w:rsidRPr="006C476A">
        <w:t>000 = $2</w:t>
      </w:r>
      <w:r w:rsidR="00283D16">
        <w:t>9</w:t>
      </w:r>
      <w:r w:rsidRPr="006C476A">
        <w:sym w:font="Symbol" w:char="F02C"/>
      </w:r>
      <w:r w:rsidRPr="006C476A">
        <w:t>000 cash contribution per prototype.</w:t>
      </w:r>
    </w:p>
    <w:p w:rsidR="005F4435" w:rsidRDefault="005F4435">
      <w:pPr>
        <w:tabs>
          <w:tab w:val="right" w:pos="2070"/>
          <w:tab w:val="decimal" w:pos="2970"/>
          <w:tab w:val="decimal" w:pos="4140"/>
          <w:tab w:val="decimal" w:pos="6480"/>
          <w:tab w:val="center" w:pos="8280"/>
        </w:tabs>
        <w:rPr>
          <w:sz w:val="24"/>
        </w:rPr>
      </w:pPr>
    </w:p>
    <w:p w:rsidR="005F4435" w:rsidRDefault="005F4435">
      <w:pPr>
        <w:tabs>
          <w:tab w:val="right" w:pos="2070"/>
          <w:tab w:val="decimal" w:pos="2970"/>
          <w:tab w:val="decimal" w:pos="4140"/>
          <w:tab w:val="decimal" w:pos="6480"/>
          <w:tab w:val="center" w:pos="8280"/>
        </w:tabs>
        <w:rPr>
          <w:sz w:val="24"/>
        </w:rPr>
      </w:pPr>
    </w:p>
    <w:p w:rsidR="005F4435" w:rsidRDefault="002C7127" w:rsidP="00C80777">
      <w:pPr>
        <w:pStyle w:val="BodyTextIndent2"/>
        <w:numPr>
          <w:ilvl w:val="0"/>
          <w:numId w:val="8"/>
        </w:numPr>
        <w:tabs>
          <w:tab w:val="clear" w:pos="1440"/>
          <w:tab w:val="num" w:pos="720"/>
        </w:tabs>
        <w:ind w:left="0" w:firstLine="0"/>
        <w:rPr>
          <w:rFonts w:ascii="Times New Roman" w:hAnsi="Times New Roman"/>
        </w:rPr>
      </w:pPr>
      <w:r>
        <w:rPr>
          <w:rFonts w:ascii="Times New Roman" w:hAnsi="Times New Roman"/>
        </w:rPr>
        <w:br w:type="page"/>
      </w:r>
      <w:r w:rsidR="005F4435">
        <w:rPr>
          <w:rFonts w:ascii="Times New Roman" w:hAnsi="Times New Roman"/>
        </w:rPr>
        <w:lastRenderedPageBreak/>
        <w:t>Payback period calculations for modernizing alternative:</w:t>
      </w:r>
    </w:p>
    <w:p w:rsidR="005F4435" w:rsidRDefault="005F4435">
      <w:pPr>
        <w:pStyle w:val="BodyTextIndent2"/>
        <w:ind w:left="720"/>
        <w:rPr>
          <w:rFonts w:ascii="Times New Roman" w:hAnsi="Times New Roman"/>
          <w:b/>
        </w:rPr>
      </w:pPr>
    </w:p>
    <w:p w:rsidR="005F4435" w:rsidRDefault="005F4435">
      <w:pPr>
        <w:pStyle w:val="Heading7"/>
        <w:tabs>
          <w:tab w:val="clear" w:pos="3960"/>
          <w:tab w:val="clear" w:pos="6840"/>
          <w:tab w:val="center" w:pos="5040"/>
          <w:tab w:val="center" w:pos="7740"/>
          <w:tab w:val="center" w:pos="8280"/>
        </w:tabs>
        <w:rPr>
          <w:rFonts w:ascii="Times New Roman" w:hAnsi="Times New Roman"/>
          <w:b/>
          <w:sz w:val="24"/>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sz w:val="24"/>
        </w:rPr>
        <w:t>Cumulative</w:t>
      </w:r>
      <w:r>
        <w:rPr>
          <w:rFonts w:ascii="Times New Roman" w:hAnsi="Times New Roman"/>
          <w:b/>
          <w:sz w:val="24"/>
        </w:rPr>
        <w:tab/>
        <w:t>Net Initial Investment</w:t>
      </w:r>
      <w:r>
        <w:rPr>
          <w:rFonts w:ascii="Times New Roman" w:hAnsi="Times New Roman"/>
          <w:b/>
          <w:sz w:val="24"/>
        </w:rPr>
        <w:tab/>
      </w:r>
    </w:p>
    <w:p w:rsidR="005F4435" w:rsidRDefault="005F4435">
      <w:pPr>
        <w:pStyle w:val="Heading7"/>
        <w:tabs>
          <w:tab w:val="clear" w:pos="1080"/>
          <w:tab w:val="clear" w:pos="2160"/>
          <w:tab w:val="clear" w:pos="3960"/>
          <w:tab w:val="clear" w:pos="6840"/>
          <w:tab w:val="center" w:pos="1440"/>
          <w:tab w:val="center" w:pos="3240"/>
          <w:tab w:val="center" w:pos="5040"/>
          <w:tab w:val="center" w:pos="7740"/>
        </w:tabs>
        <w:ind w:left="1440"/>
        <w:rPr>
          <w:rFonts w:ascii="Times New Roman" w:hAnsi="Times New Roman"/>
          <w:b/>
          <w:sz w:val="24"/>
        </w:rPr>
      </w:pPr>
      <w:r>
        <w:rPr>
          <w:rFonts w:ascii="Times New Roman" w:hAnsi="Times New Roman"/>
          <w:b/>
          <w:sz w:val="24"/>
        </w:rPr>
        <w:t>Year</w:t>
      </w:r>
      <w:r w:rsidR="004A19BA">
        <w:rPr>
          <w:rFonts w:ascii="Times New Roman" w:hAnsi="Times New Roman"/>
          <w:b/>
          <w:sz w:val="24"/>
        </w:rPr>
        <w:tab/>
        <w:t>Cash Inflow</w:t>
      </w:r>
      <w:r w:rsidR="004A19BA">
        <w:rPr>
          <w:rFonts w:ascii="Times New Roman" w:hAnsi="Times New Roman"/>
          <w:b/>
          <w:sz w:val="24"/>
        </w:rPr>
        <w:tab/>
        <w:t>Cash Inflow</w:t>
      </w:r>
      <w:r w:rsidR="004A19BA">
        <w:rPr>
          <w:rFonts w:ascii="Times New Roman" w:hAnsi="Times New Roman"/>
          <w:b/>
          <w:sz w:val="24"/>
        </w:rPr>
        <w:tab/>
        <w:t>Unr</w:t>
      </w:r>
      <w:r>
        <w:rPr>
          <w:rFonts w:ascii="Times New Roman" w:hAnsi="Times New Roman"/>
          <w:b/>
          <w:sz w:val="24"/>
        </w:rPr>
        <w:t>ecovered at End</w:t>
      </w:r>
      <w:r w:rsidR="004A19BA">
        <w:rPr>
          <w:rFonts w:ascii="Times New Roman" w:hAnsi="Times New Roman"/>
          <w:b/>
          <w:sz w:val="24"/>
        </w:rPr>
        <w:t xml:space="preserve"> of Year</w:t>
      </w:r>
    </w:p>
    <w:p w:rsidR="005F4435" w:rsidRDefault="005F4435">
      <w:pPr>
        <w:pStyle w:val="Heading7"/>
        <w:tabs>
          <w:tab w:val="clear" w:pos="1080"/>
          <w:tab w:val="clear" w:pos="2160"/>
          <w:tab w:val="clear" w:pos="3960"/>
          <w:tab w:val="clear" w:pos="6840"/>
          <w:tab w:val="center" w:pos="1440"/>
          <w:tab w:val="center" w:pos="3240"/>
          <w:tab w:val="center" w:pos="5040"/>
          <w:tab w:val="center" w:pos="7560"/>
        </w:tabs>
        <w:ind w:left="1440"/>
        <w:rPr>
          <w:rFonts w:ascii="Times New Roman" w:hAnsi="Times New Roman"/>
          <w:b/>
          <w:sz w:val="24"/>
        </w:rPr>
      </w:pPr>
      <w:r>
        <w:rPr>
          <w:rFonts w:ascii="Times New Roman" w:hAnsi="Times New Roman"/>
          <w:b/>
          <w:sz w:val="24"/>
        </w:rPr>
        <w:t>(1)</w:t>
      </w:r>
      <w:r>
        <w:rPr>
          <w:rFonts w:ascii="Times New Roman" w:hAnsi="Times New Roman"/>
          <w:b/>
          <w:sz w:val="24"/>
        </w:rPr>
        <w:tab/>
        <w:t>(2)</w:t>
      </w:r>
      <w:r>
        <w:rPr>
          <w:rFonts w:ascii="Times New Roman" w:hAnsi="Times New Roman"/>
          <w:b/>
          <w:sz w:val="24"/>
        </w:rPr>
        <w:tab/>
        <w:t>(3)</w:t>
      </w:r>
      <w:r>
        <w:rPr>
          <w:rFonts w:ascii="Times New Roman" w:hAnsi="Times New Roman"/>
          <w:b/>
          <w:sz w:val="24"/>
          <w:vertAlign w:val="superscript"/>
        </w:rPr>
        <w:tab/>
      </w:r>
      <w:r>
        <w:rPr>
          <w:rFonts w:ascii="Times New Roman" w:hAnsi="Times New Roman"/>
          <w:b/>
          <w:sz w:val="24"/>
        </w:rPr>
        <w:t>(4)</w:t>
      </w:r>
      <w:r>
        <w:rPr>
          <w:rFonts w:ascii="Times New Roman" w:hAnsi="Times New Roman"/>
          <w:b/>
          <w:sz w:val="24"/>
        </w:rPr>
        <w:tab/>
      </w:r>
    </w:p>
    <w:p w:rsidR="005F4435" w:rsidRDefault="00C8540F">
      <w:pPr>
        <w:tabs>
          <w:tab w:val="center" w:pos="1440"/>
          <w:tab w:val="center" w:pos="2790"/>
          <w:tab w:val="center" w:pos="4500"/>
          <w:tab w:val="center" w:pos="6480"/>
          <w:tab w:val="center" w:pos="8280"/>
        </w:tabs>
        <w:ind w:left="810"/>
        <w:rPr>
          <w:sz w:val="28"/>
        </w:rPr>
      </w:pPr>
      <w:r w:rsidRPr="00C8540F">
        <w:rPr>
          <w:noProof/>
        </w:rPr>
        <w:pict>
          <v:line id="Line 250" o:spid="_x0000_s1067" style="position:absolute;left:0;text-align:left;flip:y;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5pt,.45pt" to="467.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" o:allowincell="f"/>
        </w:pict>
      </w:r>
    </w:p>
    <w:p w:rsidR="005F4435" w:rsidRDefault="00087DBB" w:rsidP="00087DBB">
      <w:pPr>
        <w:tabs>
          <w:tab w:val="right" w:pos="2070"/>
          <w:tab w:val="center" w:pos="3240"/>
          <w:tab w:val="center" w:pos="5040"/>
          <w:tab w:val="right" w:pos="8100"/>
          <w:tab w:val="center" w:pos="8280"/>
        </w:tabs>
        <w:rPr>
          <w:sz w:val="24"/>
        </w:rPr>
      </w:pPr>
      <w:r>
        <w:rPr>
          <w:sz w:val="24"/>
        </w:rPr>
        <w:t xml:space="preserve">            Jan.   </w:t>
      </w:r>
      <w:r w:rsidR="005F4435">
        <w:rPr>
          <w:sz w:val="24"/>
        </w:rPr>
        <w:t>1</w:t>
      </w:r>
      <w:proofErr w:type="gramStart"/>
      <w:r w:rsidR="005F4435">
        <w:rPr>
          <w:sz w:val="24"/>
        </w:rPr>
        <w:t xml:space="preserve">, </w:t>
      </w:r>
      <w:r w:rsidR="00E614B4">
        <w:rPr>
          <w:sz w:val="24"/>
        </w:rPr>
        <w:t xml:space="preserve"> 201</w:t>
      </w:r>
      <w:r w:rsidR="00272991">
        <w:rPr>
          <w:sz w:val="24"/>
        </w:rPr>
        <w:t>5</w:t>
      </w:r>
      <w:proofErr w:type="gramEnd"/>
      <w:r w:rsidR="002872A7">
        <w:rPr>
          <w:sz w:val="24"/>
        </w:rPr>
        <w:t xml:space="preserve"> </w:t>
      </w:r>
      <w:r w:rsidR="00525729">
        <w:rPr>
          <w:sz w:val="24"/>
        </w:rPr>
        <w:tab/>
        <w:t>––</w:t>
      </w:r>
      <w:r w:rsidR="00525729">
        <w:rPr>
          <w:sz w:val="24"/>
        </w:rPr>
        <w:tab/>
        <w:t>––</w:t>
      </w:r>
      <w:r w:rsidR="00525729">
        <w:rPr>
          <w:sz w:val="24"/>
        </w:rPr>
        <w:tab/>
        <w:t>$</w:t>
      </w:r>
      <w:r w:rsidR="00525729">
        <w:rPr>
          <w:rFonts w:hint="eastAsia"/>
          <w:sz w:val="24"/>
          <w:lang w:eastAsia="zh-TW"/>
        </w:rPr>
        <w:t>3</w:t>
      </w:r>
      <w:r w:rsidR="00E32CA5">
        <w:rPr>
          <w:sz w:val="24"/>
          <w:lang w:eastAsia="zh-TW"/>
        </w:rPr>
        <w:t>6,8</w:t>
      </w:r>
      <w:r w:rsidR="005F4435">
        <w:rPr>
          <w:sz w:val="24"/>
        </w:rPr>
        <w:t>00,000</w:t>
      </w:r>
      <w:r w:rsidR="005F4435">
        <w:rPr>
          <w:sz w:val="24"/>
        </w:rPr>
        <w:tab/>
      </w:r>
    </w:p>
    <w:p w:rsidR="005F4435" w:rsidRDefault="005F4435" w:rsidP="00525729">
      <w:pPr>
        <w:tabs>
          <w:tab w:val="right" w:pos="2070"/>
          <w:tab w:val="decimal" w:pos="2880"/>
          <w:tab w:val="decimal" w:pos="4680"/>
          <w:tab w:val="right" w:pos="8100"/>
          <w:tab w:val="center" w:pos="8280"/>
        </w:tabs>
        <w:ind w:left="720"/>
        <w:rPr>
          <w:sz w:val="24"/>
        </w:rPr>
      </w:pPr>
      <w:r>
        <w:rPr>
          <w:sz w:val="24"/>
        </w:rPr>
        <w:t xml:space="preserve">Dec. 31, </w:t>
      </w:r>
      <w:r w:rsidR="00E614B4">
        <w:rPr>
          <w:sz w:val="24"/>
        </w:rPr>
        <w:t>201</w:t>
      </w:r>
      <w:r w:rsidR="002872A7">
        <w:rPr>
          <w:sz w:val="24"/>
        </w:rPr>
        <w:t xml:space="preserve">5 </w:t>
      </w:r>
      <w:r w:rsidR="00525729">
        <w:rPr>
          <w:rFonts w:hint="eastAsia"/>
          <w:sz w:val="24"/>
          <w:lang w:eastAsia="zh-TW"/>
        </w:rPr>
        <w:t xml:space="preserve">      </w:t>
      </w:r>
      <w:r w:rsidR="00E32CA5">
        <w:rPr>
          <w:sz w:val="24"/>
          <w:lang w:eastAsia="zh-TW"/>
        </w:rPr>
        <w:t xml:space="preserve"> </w:t>
      </w:r>
      <w:r w:rsidR="00E32CA5">
        <w:rPr>
          <w:sz w:val="24"/>
        </w:rPr>
        <w:t>$10,432,5</w:t>
      </w:r>
      <w:r>
        <w:rPr>
          <w:sz w:val="24"/>
        </w:rPr>
        <w:t>00</w:t>
      </w:r>
      <w:r>
        <w:rPr>
          <w:sz w:val="24"/>
        </w:rPr>
        <w:tab/>
      </w:r>
      <w:r w:rsidR="00525729">
        <w:rPr>
          <w:rFonts w:hint="eastAsia"/>
          <w:sz w:val="24"/>
          <w:lang w:eastAsia="zh-TW"/>
        </w:rPr>
        <w:t xml:space="preserve">          </w:t>
      </w:r>
      <w:r>
        <w:rPr>
          <w:sz w:val="24"/>
        </w:rPr>
        <w:t>$</w:t>
      </w:r>
      <w:r w:rsidR="00E32CA5">
        <w:rPr>
          <w:sz w:val="24"/>
        </w:rPr>
        <w:t>10,432,5</w:t>
      </w:r>
      <w:r w:rsidR="00525729">
        <w:rPr>
          <w:sz w:val="24"/>
        </w:rPr>
        <w:t>00</w:t>
      </w:r>
      <w:r w:rsidR="00525729">
        <w:rPr>
          <w:sz w:val="24"/>
        </w:rPr>
        <w:tab/>
      </w:r>
      <w:r w:rsidR="00E32CA5">
        <w:rPr>
          <w:rFonts w:hint="eastAsia"/>
          <w:sz w:val="24"/>
          <w:lang w:eastAsia="zh-TW"/>
        </w:rPr>
        <w:t>2</w:t>
      </w:r>
      <w:r w:rsidR="00E32CA5">
        <w:rPr>
          <w:sz w:val="24"/>
          <w:lang w:eastAsia="zh-TW"/>
        </w:rPr>
        <w:t>6</w:t>
      </w:r>
      <w:r w:rsidR="00E32CA5">
        <w:rPr>
          <w:rFonts w:hint="eastAsia"/>
          <w:sz w:val="24"/>
          <w:lang w:eastAsia="zh-TW"/>
        </w:rPr>
        <w:t>,</w:t>
      </w:r>
      <w:r w:rsidR="00E32CA5">
        <w:rPr>
          <w:sz w:val="24"/>
          <w:lang w:eastAsia="zh-TW"/>
        </w:rPr>
        <w:t>3</w:t>
      </w:r>
      <w:r w:rsidR="00E32CA5">
        <w:rPr>
          <w:rFonts w:hint="eastAsia"/>
          <w:sz w:val="24"/>
          <w:lang w:eastAsia="zh-TW"/>
        </w:rPr>
        <w:t>6</w:t>
      </w:r>
      <w:r w:rsidR="00E32CA5">
        <w:rPr>
          <w:sz w:val="24"/>
          <w:lang w:eastAsia="zh-TW"/>
        </w:rPr>
        <w:t>7</w:t>
      </w:r>
      <w:r>
        <w:rPr>
          <w:sz w:val="24"/>
        </w:rPr>
        <w:sym w:font="Symbol" w:char="F02C"/>
      </w:r>
      <w:r w:rsidR="00E32CA5">
        <w:rPr>
          <w:sz w:val="24"/>
        </w:rPr>
        <w:t>5</w:t>
      </w:r>
      <w:r>
        <w:rPr>
          <w:sz w:val="24"/>
        </w:rPr>
        <w:t>00</w:t>
      </w:r>
    </w:p>
    <w:p w:rsidR="005F4435" w:rsidRDefault="005F4435">
      <w:pPr>
        <w:tabs>
          <w:tab w:val="right" w:pos="2070"/>
          <w:tab w:val="decimal" w:pos="2880"/>
          <w:tab w:val="decimal" w:pos="4680"/>
          <w:tab w:val="right" w:pos="8100"/>
          <w:tab w:val="center" w:pos="8280"/>
        </w:tabs>
        <w:ind w:left="720"/>
        <w:rPr>
          <w:sz w:val="24"/>
        </w:rPr>
      </w:pPr>
      <w:r>
        <w:rPr>
          <w:sz w:val="24"/>
        </w:rPr>
        <w:t xml:space="preserve">Dec. 31, </w:t>
      </w:r>
      <w:r w:rsidR="00E614B4">
        <w:rPr>
          <w:sz w:val="24"/>
        </w:rPr>
        <w:t>201</w:t>
      </w:r>
      <w:r w:rsidR="002872A7">
        <w:rPr>
          <w:sz w:val="24"/>
        </w:rPr>
        <w:t xml:space="preserve">6  </w:t>
      </w:r>
      <w:r w:rsidR="00525729">
        <w:rPr>
          <w:rFonts w:hint="eastAsia"/>
          <w:sz w:val="24"/>
          <w:lang w:eastAsia="zh-TW"/>
        </w:rPr>
        <w:t xml:space="preserve">        11,</w:t>
      </w:r>
      <w:r w:rsidR="00E32CA5">
        <w:rPr>
          <w:sz w:val="24"/>
          <w:lang w:eastAsia="zh-TW"/>
        </w:rPr>
        <w:t>700</w:t>
      </w:r>
      <w:r>
        <w:rPr>
          <w:sz w:val="24"/>
        </w:rPr>
        <w:sym w:font="Symbol" w:char="F02C"/>
      </w:r>
      <w:r w:rsidR="00525729">
        <w:rPr>
          <w:sz w:val="24"/>
        </w:rPr>
        <w:t>000</w:t>
      </w:r>
      <w:r w:rsidR="00525729">
        <w:rPr>
          <w:sz w:val="24"/>
        </w:rPr>
        <w:tab/>
      </w:r>
      <w:r w:rsidR="00E32CA5">
        <w:rPr>
          <w:rFonts w:hint="eastAsia"/>
          <w:sz w:val="24"/>
          <w:lang w:eastAsia="zh-TW"/>
        </w:rPr>
        <w:t xml:space="preserve">            2</w:t>
      </w:r>
      <w:r w:rsidR="00E32CA5">
        <w:rPr>
          <w:sz w:val="24"/>
          <w:lang w:eastAsia="zh-TW"/>
        </w:rPr>
        <w:t>2</w:t>
      </w:r>
      <w:r w:rsidR="00E32CA5">
        <w:rPr>
          <w:rFonts w:hint="eastAsia"/>
          <w:sz w:val="24"/>
          <w:lang w:eastAsia="zh-TW"/>
        </w:rPr>
        <w:t>,</w:t>
      </w:r>
      <w:r w:rsidR="00E32CA5">
        <w:rPr>
          <w:sz w:val="24"/>
          <w:lang w:eastAsia="zh-TW"/>
        </w:rPr>
        <w:t>13</w:t>
      </w:r>
      <w:r w:rsidR="00525729">
        <w:rPr>
          <w:rFonts w:hint="eastAsia"/>
          <w:sz w:val="24"/>
          <w:lang w:eastAsia="zh-TW"/>
        </w:rPr>
        <w:t>2</w:t>
      </w:r>
      <w:r>
        <w:rPr>
          <w:sz w:val="24"/>
        </w:rPr>
        <w:sym w:font="Symbol" w:char="F02C"/>
      </w:r>
      <w:r w:rsidR="00E32CA5">
        <w:rPr>
          <w:sz w:val="24"/>
        </w:rPr>
        <w:t>5</w:t>
      </w:r>
      <w:r w:rsidR="00525729">
        <w:rPr>
          <w:sz w:val="24"/>
        </w:rPr>
        <w:t>00</w:t>
      </w:r>
      <w:r w:rsidR="00525729">
        <w:rPr>
          <w:sz w:val="24"/>
        </w:rPr>
        <w:tab/>
        <w:t>1</w:t>
      </w:r>
      <w:r w:rsidR="00E32CA5">
        <w:rPr>
          <w:sz w:val="24"/>
          <w:lang w:eastAsia="zh-TW"/>
        </w:rPr>
        <w:t>4</w:t>
      </w:r>
      <w:r w:rsidR="00E32CA5">
        <w:rPr>
          <w:rFonts w:hint="eastAsia"/>
          <w:sz w:val="24"/>
          <w:lang w:eastAsia="zh-TW"/>
        </w:rPr>
        <w:t>,6</w:t>
      </w:r>
      <w:r w:rsidR="00E32CA5">
        <w:rPr>
          <w:sz w:val="24"/>
          <w:lang w:eastAsia="zh-TW"/>
        </w:rPr>
        <w:t>67</w:t>
      </w:r>
      <w:r>
        <w:rPr>
          <w:sz w:val="24"/>
        </w:rPr>
        <w:sym w:font="Symbol" w:char="F02C"/>
      </w:r>
      <w:r w:rsidR="00E32CA5">
        <w:rPr>
          <w:sz w:val="24"/>
        </w:rPr>
        <w:t>5</w:t>
      </w:r>
      <w:r>
        <w:rPr>
          <w:sz w:val="24"/>
        </w:rPr>
        <w:t>00</w:t>
      </w:r>
    </w:p>
    <w:p w:rsidR="005F4435" w:rsidRDefault="005F4435">
      <w:pPr>
        <w:tabs>
          <w:tab w:val="right" w:pos="2070"/>
          <w:tab w:val="decimal" w:pos="2880"/>
          <w:tab w:val="decimal" w:pos="4680"/>
          <w:tab w:val="right" w:pos="8100"/>
          <w:tab w:val="center" w:pos="8280"/>
        </w:tabs>
        <w:ind w:left="720"/>
        <w:rPr>
          <w:sz w:val="24"/>
        </w:rPr>
      </w:pPr>
      <w:r>
        <w:rPr>
          <w:sz w:val="24"/>
        </w:rPr>
        <w:t xml:space="preserve">Dec. 31, </w:t>
      </w:r>
      <w:r w:rsidR="00E614B4">
        <w:rPr>
          <w:sz w:val="24"/>
        </w:rPr>
        <w:t>201</w:t>
      </w:r>
      <w:r w:rsidR="002872A7">
        <w:rPr>
          <w:sz w:val="24"/>
        </w:rPr>
        <w:t xml:space="preserve">7 </w:t>
      </w:r>
      <w:r w:rsidR="00525729">
        <w:rPr>
          <w:rFonts w:hint="eastAsia"/>
          <w:sz w:val="24"/>
          <w:lang w:eastAsia="zh-TW"/>
        </w:rPr>
        <w:t xml:space="preserve">         </w:t>
      </w:r>
      <w:r w:rsidR="00525729">
        <w:rPr>
          <w:sz w:val="24"/>
        </w:rPr>
        <w:t>1</w:t>
      </w:r>
      <w:r w:rsidR="00525729">
        <w:rPr>
          <w:rFonts w:hint="eastAsia"/>
          <w:sz w:val="24"/>
          <w:lang w:eastAsia="zh-TW"/>
        </w:rPr>
        <w:t>2,</w:t>
      </w:r>
      <w:r w:rsidR="00E32CA5">
        <w:rPr>
          <w:sz w:val="24"/>
          <w:lang w:eastAsia="zh-TW"/>
        </w:rPr>
        <w:t>967,50</w:t>
      </w:r>
      <w:r w:rsidR="00525729">
        <w:rPr>
          <w:sz w:val="24"/>
        </w:rPr>
        <w:t>0</w:t>
      </w:r>
      <w:r w:rsidR="00525729">
        <w:rPr>
          <w:sz w:val="24"/>
        </w:rPr>
        <w:tab/>
      </w:r>
      <w:r w:rsidR="00E32CA5">
        <w:rPr>
          <w:rFonts w:hint="eastAsia"/>
          <w:sz w:val="24"/>
          <w:lang w:eastAsia="zh-TW"/>
        </w:rPr>
        <w:t xml:space="preserve">            3</w:t>
      </w:r>
      <w:r w:rsidR="00E32CA5">
        <w:rPr>
          <w:sz w:val="24"/>
          <w:lang w:eastAsia="zh-TW"/>
        </w:rPr>
        <w:t>5</w:t>
      </w:r>
      <w:r w:rsidR="00E32CA5">
        <w:rPr>
          <w:rFonts w:hint="eastAsia"/>
          <w:sz w:val="24"/>
          <w:lang w:eastAsia="zh-TW"/>
        </w:rPr>
        <w:t>,</w:t>
      </w:r>
      <w:r w:rsidR="00E32CA5">
        <w:rPr>
          <w:sz w:val="24"/>
          <w:lang w:eastAsia="zh-TW"/>
        </w:rPr>
        <w:t>100</w:t>
      </w:r>
      <w:r>
        <w:rPr>
          <w:sz w:val="24"/>
        </w:rPr>
        <w:sym w:font="Symbol" w:char="F02C"/>
      </w:r>
      <w:r w:rsidR="00E32CA5">
        <w:rPr>
          <w:sz w:val="24"/>
        </w:rPr>
        <w:t>000</w:t>
      </w:r>
      <w:r w:rsidR="00E32CA5">
        <w:rPr>
          <w:sz w:val="24"/>
        </w:rPr>
        <w:tab/>
        <w:t>1,700</w:t>
      </w:r>
      <w:r>
        <w:rPr>
          <w:sz w:val="24"/>
        </w:rPr>
        <w:sym w:font="Symbol" w:char="F02C"/>
      </w:r>
      <w:r>
        <w:rPr>
          <w:sz w:val="24"/>
        </w:rPr>
        <w:t>000</w:t>
      </w:r>
    </w:p>
    <w:p w:rsidR="005F4435" w:rsidRDefault="005F4435">
      <w:pPr>
        <w:tabs>
          <w:tab w:val="right" w:pos="2070"/>
          <w:tab w:val="decimal" w:pos="2880"/>
          <w:tab w:val="decimal" w:pos="4680"/>
          <w:tab w:val="right" w:pos="8100"/>
          <w:tab w:val="center" w:pos="8280"/>
        </w:tabs>
        <w:ind w:left="720"/>
        <w:rPr>
          <w:sz w:val="24"/>
        </w:rPr>
      </w:pPr>
      <w:r>
        <w:rPr>
          <w:sz w:val="24"/>
        </w:rPr>
        <w:t xml:space="preserve">Dec. 31, </w:t>
      </w:r>
      <w:r w:rsidR="00E614B4">
        <w:rPr>
          <w:sz w:val="24"/>
        </w:rPr>
        <w:t>201</w:t>
      </w:r>
      <w:r w:rsidR="002872A7">
        <w:rPr>
          <w:sz w:val="24"/>
        </w:rPr>
        <w:t xml:space="preserve">8 </w:t>
      </w:r>
      <w:r w:rsidR="00525729">
        <w:rPr>
          <w:rFonts w:hint="eastAsia"/>
          <w:sz w:val="24"/>
          <w:lang w:eastAsia="zh-TW"/>
        </w:rPr>
        <w:t xml:space="preserve">         </w:t>
      </w:r>
      <w:r w:rsidR="00525729">
        <w:rPr>
          <w:sz w:val="24"/>
        </w:rPr>
        <w:t>1</w:t>
      </w:r>
      <w:r w:rsidR="00E32CA5">
        <w:rPr>
          <w:sz w:val="24"/>
          <w:lang w:eastAsia="zh-TW"/>
        </w:rPr>
        <w:t>4,235,</w:t>
      </w:r>
      <w:r>
        <w:rPr>
          <w:sz w:val="24"/>
        </w:rPr>
        <w:t>000</w:t>
      </w:r>
      <w:r>
        <w:rPr>
          <w:sz w:val="24"/>
        </w:rPr>
        <w:tab/>
      </w:r>
      <w:r>
        <w:rPr>
          <w:sz w:val="24"/>
        </w:rPr>
        <w:tab/>
      </w:r>
    </w:p>
    <w:p w:rsidR="005F4435" w:rsidRDefault="005F4435">
      <w:pPr>
        <w:tabs>
          <w:tab w:val="left" w:pos="1620"/>
          <w:tab w:val="center" w:pos="2700"/>
        </w:tabs>
        <w:ind w:left="720"/>
        <w:rPr>
          <w:sz w:val="24"/>
        </w:rPr>
      </w:pPr>
    </w:p>
    <w:p w:rsidR="005F4435" w:rsidRDefault="005F4435" w:rsidP="00470C76">
      <w:pPr>
        <w:tabs>
          <w:tab w:val="left" w:pos="1620"/>
          <w:tab w:val="center" w:pos="2700"/>
          <w:tab w:val="right" w:pos="4500"/>
        </w:tabs>
        <w:ind w:left="720"/>
        <w:rPr>
          <w:position w:val="20"/>
          <w:sz w:val="24"/>
        </w:rPr>
      </w:pPr>
      <w:r>
        <w:rPr>
          <w:sz w:val="24"/>
        </w:rPr>
        <w:t xml:space="preserve">Payback </w:t>
      </w:r>
      <w:r>
        <w:rPr>
          <w:sz w:val="24"/>
        </w:rPr>
        <w:tab/>
        <w:t>= 3 +</w:t>
      </w:r>
      <w:r w:rsidR="004A19BA">
        <w:rPr>
          <w:sz w:val="24"/>
        </w:rPr>
        <w:t xml:space="preserve"> </w:t>
      </w:r>
      <w:r w:rsidR="0094021A">
        <w:rPr>
          <w:sz w:val="24"/>
        </w:rPr>
        <w:t>(</w:t>
      </w:r>
      <w:r w:rsidR="0094021A">
        <w:rPr>
          <w:rFonts w:hint="eastAsia"/>
          <w:sz w:val="24"/>
          <w:lang w:eastAsia="zh-TW"/>
        </w:rPr>
        <w:t>$</w:t>
      </w:r>
      <w:r w:rsidR="00E32CA5">
        <w:rPr>
          <w:sz w:val="24"/>
          <w:lang w:eastAsia="zh-TW"/>
        </w:rPr>
        <w:t>1,700,000</w:t>
      </w:r>
      <w:r w:rsidR="0094021A">
        <w:rPr>
          <w:sz w:val="24"/>
          <w:lang w:eastAsia="zh-TW"/>
        </w:rPr>
        <w:t xml:space="preserve"> ÷ </w:t>
      </w:r>
      <w:r w:rsidR="00470C76">
        <w:rPr>
          <w:rFonts w:hint="eastAsia"/>
          <w:sz w:val="24"/>
          <w:lang w:eastAsia="zh-TW"/>
        </w:rPr>
        <w:t>$1</w:t>
      </w:r>
      <w:r w:rsidR="00E32CA5">
        <w:rPr>
          <w:sz w:val="24"/>
          <w:lang w:eastAsia="zh-TW"/>
        </w:rPr>
        <w:t>4,235</w:t>
      </w:r>
      <w:r w:rsidR="00470C76">
        <w:rPr>
          <w:rFonts w:hint="eastAsia"/>
          <w:sz w:val="24"/>
          <w:lang w:eastAsia="zh-TW"/>
        </w:rPr>
        <w:t>,000</w:t>
      </w:r>
      <w:r w:rsidR="0094021A">
        <w:rPr>
          <w:sz w:val="24"/>
          <w:lang w:eastAsia="zh-TW"/>
        </w:rPr>
        <w:t>)</w:t>
      </w:r>
    </w:p>
    <w:p w:rsidR="005F4435" w:rsidRDefault="00E32CA5" w:rsidP="004A19BA">
      <w:pPr>
        <w:tabs>
          <w:tab w:val="left" w:pos="1620"/>
          <w:tab w:val="decimal" w:pos="2970"/>
          <w:tab w:val="decimal" w:pos="4140"/>
          <w:tab w:val="decimal" w:pos="6480"/>
          <w:tab w:val="center" w:pos="8280"/>
        </w:tabs>
        <w:ind w:left="720"/>
        <w:rPr>
          <w:sz w:val="24"/>
        </w:rPr>
      </w:pPr>
      <w:r>
        <w:rPr>
          <w:sz w:val="24"/>
        </w:rPr>
        <w:tab/>
        <w:t>= 3.12</w:t>
      </w:r>
      <w:r w:rsidR="005F4435">
        <w:rPr>
          <w:sz w:val="24"/>
        </w:rPr>
        <w:t xml:space="preserve"> years</w:t>
      </w:r>
    </w:p>
    <w:p w:rsidR="005F4435" w:rsidRDefault="005F4435">
      <w:pPr>
        <w:tabs>
          <w:tab w:val="right" w:pos="2070"/>
          <w:tab w:val="decimal" w:pos="2970"/>
          <w:tab w:val="decimal" w:pos="4140"/>
          <w:tab w:val="decimal" w:pos="6480"/>
          <w:tab w:val="center" w:pos="8280"/>
        </w:tabs>
        <w:ind w:left="720"/>
        <w:rPr>
          <w:sz w:val="24"/>
        </w:rPr>
      </w:pPr>
    </w:p>
    <w:p w:rsidR="005F4435" w:rsidRDefault="005F4435" w:rsidP="00E450A2">
      <w:pPr>
        <w:pStyle w:val="BodyTextIndent2"/>
        <w:tabs>
          <w:tab w:val="left" w:pos="720"/>
        </w:tabs>
        <w:ind w:left="0"/>
        <w:rPr>
          <w:rFonts w:ascii="Times New Roman" w:hAnsi="Times New Roman"/>
        </w:rPr>
      </w:pPr>
      <w:r>
        <w:rPr>
          <w:rFonts w:ascii="Times New Roman" w:hAnsi="Times New Roman"/>
        </w:rPr>
        <w:tab/>
        <w:t>Payback period calculations for replace alternative:</w:t>
      </w:r>
    </w:p>
    <w:p w:rsidR="005F4435" w:rsidRDefault="005F4435">
      <w:pPr>
        <w:pStyle w:val="BodyTextIndent2"/>
        <w:tabs>
          <w:tab w:val="left" w:pos="1080"/>
        </w:tabs>
        <w:ind w:left="720"/>
        <w:rPr>
          <w:rFonts w:ascii="Times New Roman" w:hAnsi="Times New Roman"/>
        </w:rPr>
      </w:pPr>
    </w:p>
    <w:p w:rsidR="005F4435" w:rsidRDefault="005F4435">
      <w:pPr>
        <w:pStyle w:val="Heading7"/>
        <w:tabs>
          <w:tab w:val="clear" w:pos="3960"/>
          <w:tab w:val="clear" w:pos="6840"/>
          <w:tab w:val="center" w:pos="5040"/>
          <w:tab w:val="center" w:pos="7740"/>
          <w:tab w:val="center" w:pos="8280"/>
        </w:tabs>
        <w:rPr>
          <w:rFonts w:ascii="Times New Roman" w:hAnsi="Times New Roman"/>
          <w:b/>
          <w:sz w:val="24"/>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sz w:val="24"/>
        </w:rPr>
        <w:t>Cu</w:t>
      </w:r>
      <w:r w:rsidR="004A19BA">
        <w:rPr>
          <w:rFonts w:ascii="Times New Roman" w:hAnsi="Times New Roman"/>
          <w:b/>
          <w:sz w:val="24"/>
        </w:rPr>
        <w:t>mulative</w:t>
      </w:r>
      <w:r w:rsidR="004A19BA">
        <w:rPr>
          <w:rFonts w:ascii="Times New Roman" w:hAnsi="Times New Roman"/>
          <w:b/>
          <w:sz w:val="24"/>
        </w:rPr>
        <w:tab/>
        <w:t>Net Initial Investment</w:t>
      </w:r>
      <w:r>
        <w:rPr>
          <w:rFonts w:ascii="Times New Roman" w:hAnsi="Times New Roman"/>
          <w:b/>
          <w:sz w:val="24"/>
        </w:rPr>
        <w:tab/>
      </w:r>
    </w:p>
    <w:p w:rsidR="005F4435" w:rsidRDefault="005F4435">
      <w:pPr>
        <w:pStyle w:val="Heading7"/>
        <w:tabs>
          <w:tab w:val="clear" w:pos="1080"/>
          <w:tab w:val="clear" w:pos="2160"/>
          <w:tab w:val="clear" w:pos="3960"/>
          <w:tab w:val="clear" w:pos="6840"/>
          <w:tab w:val="center" w:pos="1440"/>
          <w:tab w:val="center" w:pos="3240"/>
          <w:tab w:val="center" w:pos="5040"/>
          <w:tab w:val="center" w:pos="7740"/>
          <w:tab w:val="center" w:pos="8280"/>
        </w:tabs>
        <w:rPr>
          <w:rFonts w:ascii="Times New Roman" w:hAnsi="Times New Roman"/>
          <w:b/>
          <w:sz w:val="24"/>
        </w:rPr>
      </w:pPr>
      <w:r>
        <w:rPr>
          <w:rFonts w:ascii="Times New Roman" w:hAnsi="Times New Roman"/>
          <w:b/>
          <w:sz w:val="24"/>
        </w:rPr>
        <w:tab/>
        <w:t>Year</w:t>
      </w:r>
      <w:r>
        <w:rPr>
          <w:rFonts w:ascii="Times New Roman" w:hAnsi="Times New Roman"/>
          <w:b/>
          <w:sz w:val="24"/>
        </w:rPr>
        <w:tab/>
        <w:t>Cash Inflow</w:t>
      </w:r>
      <w:r>
        <w:rPr>
          <w:rFonts w:ascii="Times New Roman" w:hAnsi="Times New Roman"/>
          <w:b/>
          <w:sz w:val="24"/>
        </w:rPr>
        <w:tab/>
        <w:t>Cash Inflow</w:t>
      </w:r>
      <w:r>
        <w:rPr>
          <w:rFonts w:ascii="Times New Roman" w:hAnsi="Times New Roman"/>
          <w:b/>
          <w:sz w:val="24"/>
        </w:rPr>
        <w:tab/>
      </w:r>
      <w:r w:rsidR="004A19BA">
        <w:rPr>
          <w:rFonts w:ascii="Times New Roman" w:hAnsi="Times New Roman"/>
          <w:b/>
          <w:sz w:val="24"/>
        </w:rPr>
        <w:t>Unr</w:t>
      </w:r>
      <w:r>
        <w:rPr>
          <w:rFonts w:ascii="Times New Roman" w:hAnsi="Times New Roman"/>
          <w:b/>
          <w:sz w:val="24"/>
        </w:rPr>
        <w:t>ecovered at End</w:t>
      </w:r>
      <w:r w:rsidR="004A19BA">
        <w:rPr>
          <w:rFonts w:ascii="Times New Roman" w:hAnsi="Times New Roman"/>
          <w:b/>
          <w:sz w:val="24"/>
        </w:rPr>
        <w:t xml:space="preserve"> of Year</w:t>
      </w:r>
      <w:r>
        <w:rPr>
          <w:rFonts w:ascii="Times New Roman" w:hAnsi="Times New Roman"/>
          <w:b/>
          <w:sz w:val="24"/>
        </w:rPr>
        <w:tab/>
      </w:r>
      <w:r>
        <w:rPr>
          <w:rFonts w:ascii="Times New Roman" w:hAnsi="Times New Roman"/>
          <w:b/>
          <w:sz w:val="24"/>
        </w:rPr>
        <w:tab/>
        <w:t>(1)</w:t>
      </w:r>
      <w:r>
        <w:rPr>
          <w:rFonts w:ascii="Times New Roman" w:hAnsi="Times New Roman"/>
          <w:b/>
          <w:sz w:val="24"/>
        </w:rPr>
        <w:tab/>
        <w:t>(2)</w:t>
      </w:r>
      <w:r>
        <w:rPr>
          <w:rFonts w:ascii="Times New Roman" w:hAnsi="Times New Roman"/>
          <w:b/>
          <w:sz w:val="24"/>
        </w:rPr>
        <w:tab/>
        <w:t>(3)</w:t>
      </w:r>
      <w:r>
        <w:rPr>
          <w:rFonts w:ascii="Times New Roman" w:hAnsi="Times New Roman"/>
          <w:b/>
          <w:sz w:val="24"/>
          <w:vertAlign w:val="superscript"/>
        </w:rPr>
        <w:tab/>
      </w:r>
      <w:r>
        <w:rPr>
          <w:rFonts w:ascii="Times New Roman" w:hAnsi="Times New Roman"/>
          <w:b/>
          <w:sz w:val="24"/>
        </w:rPr>
        <w:t>(4)</w:t>
      </w:r>
      <w:r>
        <w:rPr>
          <w:rFonts w:ascii="Times New Roman" w:hAnsi="Times New Roman"/>
          <w:b/>
          <w:sz w:val="24"/>
        </w:rPr>
        <w:tab/>
      </w:r>
    </w:p>
    <w:p w:rsidR="005F4435" w:rsidRDefault="00C8540F">
      <w:pPr>
        <w:tabs>
          <w:tab w:val="center" w:pos="1440"/>
          <w:tab w:val="center" w:pos="2790"/>
          <w:tab w:val="center" w:pos="4500"/>
          <w:tab w:val="center" w:pos="6480"/>
          <w:tab w:val="center" w:pos="8280"/>
        </w:tabs>
        <w:ind w:left="810"/>
      </w:pPr>
      <w:r>
        <w:rPr>
          <w:noProof/>
        </w:rPr>
        <w:pict>
          <v:line id="Line 251" o:spid="_x0000_s1066" style="position:absolute;left:0;text-align:left;flip:y;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pt,.8pt" to="465.4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" o:allowincell="f"/>
        </w:pict>
      </w:r>
    </w:p>
    <w:p w:rsidR="005F4435" w:rsidRDefault="005F4435">
      <w:pPr>
        <w:tabs>
          <w:tab w:val="right" w:pos="2070"/>
          <w:tab w:val="center" w:pos="3240"/>
          <w:tab w:val="center" w:pos="5040"/>
          <w:tab w:val="right" w:pos="8280"/>
        </w:tabs>
        <w:ind w:left="810"/>
        <w:rPr>
          <w:sz w:val="24"/>
        </w:rPr>
      </w:pPr>
      <w:r>
        <w:rPr>
          <w:sz w:val="24"/>
        </w:rPr>
        <w:tab/>
        <w:t xml:space="preserve">Jan. 1, </w:t>
      </w:r>
      <w:r w:rsidR="00E614B4">
        <w:rPr>
          <w:sz w:val="24"/>
        </w:rPr>
        <w:t>201</w:t>
      </w:r>
      <w:r w:rsidR="00272991">
        <w:rPr>
          <w:sz w:val="24"/>
        </w:rPr>
        <w:t>5</w:t>
      </w:r>
      <w:r w:rsidR="00470C76">
        <w:rPr>
          <w:sz w:val="24"/>
        </w:rPr>
        <w:tab/>
        <w:t>––</w:t>
      </w:r>
      <w:r w:rsidR="00470C76">
        <w:rPr>
          <w:sz w:val="24"/>
        </w:rPr>
        <w:tab/>
        <w:t>––</w:t>
      </w:r>
      <w:r w:rsidR="00470C76">
        <w:rPr>
          <w:sz w:val="24"/>
        </w:rPr>
        <w:tab/>
        <w:t>$</w:t>
      </w:r>
      <w:r w:rsidR="00272991">
        <w:rPr>
          <w:rFonts w:hint="eastAsia"/>
          <w:sz w:val="24"/>
          <w:lang w:eastAsia="zh-TW"/>
        </w:rPr>
        <w:t>5</w:t>
      </w:r>
      <w:r w:rsidR="00272991">
        <w:rPr>
          <w:sz w:val="24"/>
          <w:lang w:eastAsia="zh-TW"/>
        </w:rPr>
        <w:t>7</w:t>
      </w:r>
      <w:r w:rsidR="00470C76">
        <w:rPr>
          <w:sz w:val="24"/>
        </w:rPr>
        <w:t>,</w:t>
      </w:r>
      <w:r w:rsidR="00272991">
        <w:rPr>
          <w:sz w:val="24"/>
          <w:lang w:eastAsia="zh-TW"/>
        </w:rPr>
        <w:t>4</w:t>
      </w:r>
      <w:r>
        <w:rPr>
          <w:sz w:val="24"/>
        </w:rPr>
        <w:t>00,000</w:t>
      </w:r>
      <w:r>
        <w:rPr>
          <w:sz w:val="24"/>
        </w:rPr>
        <w:tab/>
      </w:r>
    </w:p>
    <w:p w:rsidR="005F4435" w:rsidRDefault="005F4435">
      <w:pPr>
        <w:tabs>
          <w:tab w:val="right" w:pos="2070"/>
          <w:tab w:val="decimal" w:pos="2880"/>
          <w:tab w:val="decimal" w:pos="4680"/>
          <w:tab w:val="right" w:pos="8280"/>
        </w:tabs>
        <w:ind w:left="720"/>
        <w:rPr>
          <w:sz w:val="24"/>
        </w:rPr>
      </w:pPr>
      <w:r>
        <w:rPr>
          <w:sz w:val="24"/>
        </w:rPr>
        <w:t xml:space="preserve">Dec. 31, </w:t>
      </w:r>
      <w:r>
        <w:rPr>
          <w:b/>
          <w:sz w:val="24"/>
        </w:rPr>
        <w:tab/>
      </w:r>
      <w:r w:rsidR="00E614B4">
        <w:rPr>
          <w:sz w:val="24"/>
        </w:rPr>
        <w:t>201</w:t>
      </w:r>
      <w:r w:rsidR="002872A7">
        <w:rPr>
          <w:sz w:val="24"/>
        </w:rPr>
        <w:t>5</w:t>
      </w:r>
      <w:r w:rsidR="00470C76">
        <w:rPr>
          <w:sz w:val="24"/>
        </w:rPr>
        <w:tab/>
      </w:r>
      <w:r w:rsidR="00470C76">
        <w:rPr>
          <w:rFonts w:hint="eastAsia"/>
          <w:sz w:val="24"/>
          <w:lang w:eastAsia="zh-TW"/>
        </w:rPr>
        <w:t xml:space="preserve">       </w:t>
      </w:r>
      <w:r w:rsidR="00470C76">
        <w:rPr>
          <w:sz w:val="24"/>
        </w:rPr>
        <w:t>$1</w:t>
      </w:r>
      <w:r w:rsidR="00272991">
        <w:rPr>
          <w:sz w:val="24"/>
          <w:lang w:eastAsia="zh-TW"/>
        </w:rPr>
        <w:t>5,515</w:t>
      </w:r>
      <w:r>
        <w:rPr>
          <w:sz w:val="24"/>
        </w:rPr>
        <w:sym w:font="Symbol" w:char="F02C"/>
      </w:r>
      <w:r w:rsidR="00470C76">
        <w:rPr>
          <w:sz w:val="24"/>
        </w:rPr>
        <w:t>000</w:t>
      </w:r>
      <w:r w:rsidR="00470C76">
        <w:rPr>
          <w:sz w:val="24"/>
        </w:rPr>
        <w:tab/>
      </w:r>
      <w:r w:rsidR="00470C76">
        <w:rPr>
          <w:rFonts w:hint="eastAsia"/>
          <w:sz w:val="24"/>
          <w:lang w:eastAsia="zh-TW"/>
        </w:rPr>
        <w:t xml:space="preserve">          </w:t>
      </w:r>
      <w:r w:rsidR="00470C76">
        <w:rPr>
          <w:sz w:val="24"/>
        </w:rPr>
        <w:t>$1</w:t>
      </w:r>
      <w:r w:rsidR="00272991">
        <w:rPr>
          <w:sz w:val="24"/>
          <w:lang w:eastAsia="zh-TW"/>
        </w:rPr>
        <w:t>5,515</w:t>
      </w:r>
      <w:r>
        <w:rPr>
          <w:sz w:val="24"/>
        </w:rPr>
        <w:sym w:font="Symbol" w:char="F02C"/>
      </w:r>
      <w:r w:rsidR="00470C76">
        <w:rPr>
          <w:sz w:val="24"/>
        </w:rPr>
        <w:t>000</w:t>
      </w:r>
      <w:r w:rsidR="00470C76">
        <w:rPr>
          <w:sz w:val="24"/>
        </w:rPr>
        <w:tab/>
      </w:r>
      <w:r w:rsidR="00272991">
        <w:rPr>
          <w:rFonts w:hint="eastAsia"/>
          <w:sz w:val="24"/>
          <w:lang w:eastAsia="zh-TW"/>
        </w:rPr>
        <w:t>41,</w:t>
      </w:r>
      <w:r w:rsidR="00272991">
        <w:rPr>
          <w:sz w:val="24"/>
          <w:lang w:eastAsia="zh-TW"/>
        </w:rPr>
        <w:t>885</w:t>
      </w:r>
      <w:r>
        <w:rPr>
          <w:sz w:val="24"/>
        </w:rPr>
        <w:sym w:font="Symbol" w:char="F02C"/>
      </w:r>
      <w:r>
        <w:rPr>
          <w:sz w:val="24"/>
        </w:rPr>
        <w:t>000</w:t>
      </w:r>
      <w:r>
        <w:rPr>
          <w:sz w:val="24"/>
        </w:rPr>
        <w:tab/>
      </w:r>
    </w:p>
    <w:p w:rsidR="005F4435" w:rsidRDefault="005F4435">
      <w:pPr>
        <w:pStyle w:val="BodyTextIndent3"/>
        <w:tabs>
          <w:tab w:val="right" w:pos="2070"/>
          <w:tab w:val="decimal" w:pos="2880"/>
          <w:tab w:val="decimal" w:pos="4680"/>
          <w:tab w:val="right" w:pos="8280"/>
        </w:tabs>
        <w:rPr>
          <w:rFonts w:ascii="Times New Roman" w:hAnsi="Times New Roman"/>
        </w:rPr>
      </w:pPr>
      <w:r>
        <w:rPr>
          <w:rFonts w:ascii="Times New Roman" w:hAnsi="Times New Roman"/>
        </w:rPr>
        <w:t xml:space="preserve">Dec. 31, </w:t>
      </w:r>
      <w:r w:rsidR="00E614B4">
        <w:rPr>
          <w:rFonts w:ascii="Times New Roman" w:hAnsi="Times New Roman"/>
        </w:rPr>
        <w:t>201</w:t>
      </w:r>
      <w:r w:rsidR="002872A7">
        <w:rPr>
          <w:rFonts w:ascii="Times New Roman" w:hAnsi="Times New Roman"/>
        </w:rPr>
        <w:t>6</w:t>
      </w:r>
      <w:r w:rsidR="00470C76">
        <w:rPr>
          <w:rFonts w:ascii="Times New Roman" w:hAnsi="Times New Roman" w:hint="eastAsia"/>
          <w:lang w:eastAsia="zh-TW"/>
        </w:rPr>
        <w:t xml:space="preserve">         </w:t>
      </w:r>
      <w:r w:rsidR="00470C76">
        <w:rPr>
          <w:rFonts w:ascii="Times New Roman" w:hAnsi="Times New Roman"/>
        </w:rPr>
        <w:t>1</w:t>
      </w:r>
      <w:r w:rsidR="00272991">
        <w:rPr>
          <w:rFonts w:ascii="Times New Roman" w:hAnsi="Times New Roman"/>
        </w:rPr>
        <w:t>7,400</w:t>
      </w:r>
      <w:r>
        <w:rPr>
          <w:rFonts w:ascii="Times New Roman" w:hAnsi="Times New Roman"/>
        </w:rPr>
        <w:sym w:font="Symbol" w:char="F02C"/>
      </w:r>
      <w:r w:rsidR="00470C76">
        <w:rPr>
          <w:rFonts w:ascii="Times New Roman" w:hAnsi="Times New Roman"/>
        </w:rPr>
        <w:t>000</w:t>
      </w:r>
      <w:r w:rsidR="00470C76">
        <w:rPr>
          <w:rFonts w:ascii="Times New Roman" w:hAnsi="Times New Roman"/>
        </w:rPr>
        <w:tab/>
      </w:r>
      <w:r w:rsidR="00470C76">
        <w:rPr>
          <w:rFonts w:ascii="Times New Roman" w:hAnsi="Times New Roman" w:hint="eastAsia"/>
          <w:lang w:eastAsia="zh-TW"/>
        </w:rPr>
        <w:t xml:space="preserve">            </w:t>
      </w:r>
      <w:r w:rsidR="00272991">
        <w:rPr>
          <w:rFonts w:ascii="Times New Roman" w:hAnsi="Times New Roman"/>
        </w:rPr>
        <w:t>32</w:t>
      </w:r>
      <w:r w:rsidR="00272991">
        <w:rPr>
          <w:rFonts w:ascii="Times New Roman" w:hAnsi="Times New Roman" w:hint="eastAsia"/>
          <w:lang w:eastAsia="zh-TW"/>
        </w:rPr>
        <w:t>,9</w:t>
      </w:r>
      <w:r w:rsidR="00272991">
        <w:rPr>
          <w:rFonts w:ascii="Times New Roman" w:hAnsi="Times New Roman"/>
          <w:lang w:eastAsia="zh-TW"/>
        </w:rPr>
        <w:t>15</w:t>
      </w:r>
      <w:r>
        <w:rPr>
          <w:rFonts w:ascii="Times New Roman" w:hAnsi="Times New Roman"/>
        </w:rPr>
        <w:sym w:font="Symbol" w:char="F02C"/>
      </w:r>
      <w:r w:rsidR="00272991">
        <w:rPr>
          <w:rFonts w:ascii="Times New Roman" w:hAnsi="Times New Roman"/>
        </w:rPr>
        <w:t>000</w:t>
      </w:r>
      <w:r w:rsidR="00272991">
        <w:rPr>
          <w:rFonts w:ascii="Times New Roman" w:hAnsi="Times New Roman"/>
        </w:rPr>
        <w:tab/>
        <w:t>24</w:t>
      </w:r>
      <w:r w:rsidR="00272991">
        <w:rPr>
          <w:rFonts w:ascii="Times New Roman" w:hAnsi="Times New Roman" w:hint="eastAsia"/>
          <w:lang w:eastAsia="zh-TW"/>
        </w:rPr>
        <w:t>,</w:t>
      </w:r>
      <w:r w:rsidR="00272991">
        <w:rPr>
          <w:rFonts w:ascii="Times New Roman" w:hAnsi="Times New Roman"/>
          <w:lang w:eastAsia="zh-TW"/>
        </w:rPr>
        <w:t>485</w:t>
      </w:r>
      <w:r>
        <w:rPr>
          <w:rFonts w:ascii="Times New Roman" w:hAnsi="Times New Roman"/>
        </w:rPr>
        <w:sym w:font="Symbol" w:char="F02C"/>
      </w:r>
      <w:r>
        <w:rPr>
          <w:rFonts w:ascii="Times New Roman" w:hAnsi="Times New Roman"/>
        </w:rPr>
        <w:t>000</w:t>
      </w:r>
    </w:p>
    <w:p w:rsidR="005F4435" w:rsidRDefault="005F4435">
      <w:pPr>
        <w:tabs>
          <w:tab w:val="right" w:pos="2070"/>
          <w:tab w:val="decimal" w:pos="2880"/>
          <w:tab w:val="decimal" w:pos="4680"/>
          <w:tab w:val="right" w:pos="8280"/>
        </w:tabs>
        <w:ind w:left="720"/>
        <w:rPr>
          <w:sz w:val="24"/>
        </w:rPr>
      </w:pPr>
      <w:r>
        <w:rPr>
          <w:sz w:val="24"/>
        </w:rPr>
        <w:t xml:space="preserve">Dec. 31, </w:t>
      </w:r>
      <w:r w:rsidR="00E614B4">
        <w:rPr>
          <w:sz w:val="24"/>
        </w:rPr>
        <w:t>201</w:t>
      </w:r>
      <w:r w:rsidR="002872A7">
        <w:rPr>
          <w:sz w:val="24"/>
        </w:rPr>
        <w:t>7</w:t>
      </w:r>
      <w:r w:rsidR="00470C76">
        <w:rPr>
          <w:rFonts w:hint="eastAsia"/>
          <w:sz w:val="24"/>
          <w:lang w:eastAsia="zh-TW"/>
        </w:rPr>
        <w:t xml:space="preserve">         </w:t>
      </w:r>
      <w:r w:rsidR="00470C76">
        <w:rPr>
          <w:sz w:val="24"/>
        </w:rPr>
        <w:t>1</w:t>
      </w:r>
      <w:r w:rsidR="00272991">
        <w:rPr>
          <w:sz w:val="24"/>
          <w:lang w:eastAsia="zh-TW"/>
        </w:rPr>
        <w:t>9,285</w:t>
      </w:r>
      <w:r>
        <w:rPr>
          <w:sz w:val="24"/>
        </w:rPr>
        <w:sym w:font="Symbol" w:char="F02C"/>
      </w:r>
      <w:r w:rsidR="00470C76">
        <w:rPr>
          <w:sz w:val="24"/>
        </w:rPr>
        <w:t>000</w:t>
      </w:r>
      <w:r w:rsidR="00470C76">
        <w:rPr>
          <w:sz w:val="24"/>
        </w:rPr>
        <w:tab/>
      </w:r>
      <w:r w:rsidR="00272991">
        <w:rPr>
          <w:rFonts w:hint="eastAsia"/>
          <w:sz w:val="24"/>
          <w:lang w:eastAsia="zh-TW"/>
        </w:rPr>
        <w:t xml:space="preserve">            </w:t>
      </w:r>
      <w:r w:rsidR="00272991">
        <w:rPr>
          <w:sz w:val="24"/>
          <w:lang w:eastAsia="zh-TW"/>
        </w:rPr>
        <w:t>52</w:t>
      </w:r>
      <w:r w:rsidR="00272991">
        <w:rPr>
          <w:rFonts w:hint="eastAsia"/>
          <w:sz w:val="24"/>
          <w:lang w:eastAsia="zh-TW"/>
        </w:rPr>
        <w:t>,</w:t>
      </w:r>
      <w:r w:rsidR="00272991">
        <w:rPr>
          <w:sz w:val="24"/>
          <w:lang w:eastAsia="zh-TW"/>
        </w:rPr>
        <w:t>200</w:t>
      </w:r>
      <w:r>
        <w:rPr>
          <w:sz w:val="24"/>
        </w:rPr>
        <w:sym w:font="Symbol" w:char="F02C"/>
      </w:r>
      <w:r w:rsidR="00470C76">
        <w:rPr>
          <w:sz w:val="24"/>
        </w:rPr>
        <w:t>000</w:t>
      </w:r>
      <w:r w:rsidR="00470C76">
        <w:rPr>
          <w:sz w:val="24"/>
        </w:rPr>
        <w:tab/>
      </w:r>
      <w:r w:rsidR="00272991">
        <w:rPr>
          <w:sz w:val="24"/>
          <w:lang w:eastAsia="zh-TW"/>
        </w:rPr>
        <w:t>5</w:t>
      </w:r>
      <w:r w:rsidR="00272991">
        <w:rPr>
          <w:rFonts w:hint="eastAsia"/>
          <w:sz w:val="24"/>
          <w:lang w:eastAsia="zh-TW"/>
        </w:rPr>
        <w:t>,</w:t>
      </w:r>
      <w:r w:rsidR="00272991">
        <w:rPr>
          <w:sz w:val="24"/>
          <w:lang w:eastAsia="zh-TW"/>
        </w:rPr>
        <w:t>200</w:t>
      </w:r>
      <w:r>
        <w:rPr>
          <w:sz w:val="24"/>
        </w:rPr>
        <w:sym w:font="Symbol" w:char="F02C"/>
      </w:r>
      <w:r>
        <w:rPr>
          <w:sz w:val="24"/>
        </w:rPr>
        <w:t>000</w:t>
      </w:r>
    </w:p>
    <w:p w:rsidR="005F4435" w:rsidRDefault="005F4435">
      <w:pPr>
        <w:tabs>
          <w:tab w:val="right" w:pos="2070"/>
          <w:tab w:val="decimal" w:pos="2880"/>
          <w:tab w:val="decimal" w:pos="4680"/>
          <w:tab w:val="decimal" w:pos="6480"/>
          <w:tab w:val="center" w:pos="8280"/>
        </w:tabs>
        <w:ind w:left="720"/>
        <w:rPr>
          <w:sz w:val="24"/>
        </w:rPr>
      </w:pPr>
      <w:r>
        <w:rPr>
          <w:sz w:val="24"/>
        </w:rPr>
        <w:t xml:space="preserve">Dec. 31, </w:t>
      </w:r>
      <w:r w:rsidR="00E614B4">
        <w:rPr>
          <w:sz w:val="24"/>
        </w:rPr>
        <w:t>201</w:t>
      </w:r>
      <w:r w:rsidR="002872A7">
        <w:rPr>
          <w:sz w:val="24"/>
        </w:rPr>
        <w:t>8</w:t>
      </w:r>
      <w:r w:rsidR="00470C76">
        <w:rPr>
          <w:sz w:val="24"/>
        </w:rPr>
        <w:tab/>
      </w:r>
      <w:r w:rsidR="00470C76">
        <w:rPr>
          <w:sz w:val="24"/>
        </w:rPr>
        <w:tab/>
      </w:r>
      <w:r w:rsidR="00470C76">
        <w:rPr>
          <w:rFonts w:hint="eastAsia"/>
          <w:sz w:val="24"/>
          <w:lang w:eastAsia="zh-TW"/>
        </w:rPr>
        <w:t xml:space="preserve">         </w:t>
      </w:r>
      <w:r w:rsidR="00272991">
        <w:rPr>
          <w:sz w:val="24"/>
        </w:rPr>
        <w:t>21,170</w:t>
      </w:r>
      <w:r>
        <w:rPr>
          <w:sz w:val="24"/>
        </w:rPr>
        <w:sym w:font="Symbol" w:char="F02C"/>
      </w:r>
      <w:r>
        <w:rPr>
          <w:sz w:val="24"/>
        </w:rPr>
        <w:t>000</w:t>
      </w:r>
      <w:r>
        <w:rPr>
          <w:sz w:val="24"/>
        </w:rPr>
        <w:tab/>
      </w:r>
    </w:p>
    <w:p w:rsidR="005F4435" w:rsidRDefault="005F4435">
      <w:pPr>
        <w:tabs>
          <w:tab w:val="left" w:pos="1620"/>
          <w:tab w:val="center" w:pos="2700"/>
        </w:tabs>
        <w:ind w:left="720"/>
        <w:rPr>
          <w:sz w:val="24"/>
        </w:rPr>
      </w:pPr>
    </w:p>
    <w:p w:rsidR="005F4435" w:rsidRDefault="005F4435" w:rsidP="00470C76">
      <w:pPr>
        <w:tabs>
          <w:tab w:val="left" w:pos="1620"/>
          <w:tab w:val="center" w:pos="2700"/>
        </w:tabs>
        <w:ind w:left="720"/>
      </w:pPr>
      <w:r>
        <w:rPr>
          <w:sz w:val="24"/>
        </w:rPr>
        <w:t>Payback</w:t>
      </w:r>
      <w:r>
        <w:rPr>
          <w:sz w:val="24"/>
        </w:rPr>
        <w:tab/>
        <w:t>= 3 +</w:t>
      </w:r>
      <w:r w:rsidR="00DC3415">
        <w:rPr>
          <w:sz w:val="24"/>
        </w:rPr>
        <w:t xml:space="preserve"> </w:t>
      </w:r>
      <w:r w:rsidR="0094021A">
        <w:rPr>
          <w:sz w:val="24"/>
        </w:rPr>
        <w:t>(</w:t>
      </w:r>
      <w:r w:rsidR="00272991">
        <w:rPr>
          <w:rFonts w:hint="eastAsia"/>
          <w:sz w:val="24"/>
          <w:lang w:eastAsia="zh-TW"/>
        </w:rPr>
        <w:t>$</w:t>
      </w:r>
      <w:r w:rsidR="00272991">
        <w:rPr>
          <w:sz w:val="24"/>
          <w:lang w:eastAsia="zh-TW"/>
        </w:rPr>
        <w:t>5,200,000</w:t>
      </w:r>
      <w:r w:rsidR="0094021A">
        <w:rPr>
          <w:sz w:val="24"/>
          <w:lang w:eastAsia="zh-TW"/>
        </w:rPr>
        <w:t xml:space="preserve"> ÷ </w:t>
      </w:r>
      <w:r w:rsidR="00272991">
        <w:rPr>
          <w:rFonts w:hint="eastAsia"/>
          <w:sz w:val="24"/>
          <w:lang w:eastAsia="zh-TW"/>
        </w:rPr>
        <w:t>$</w:t>
      </w:r>
      <w:r w:rsidR="00272991">
        <w:rPr>
          <w:sz w:val="24"/>
          <w:lang w:eastAsia="zh-TW"/>
        </w:rPr>
        <w:t>21,170</w:t>
      </w:r>
      <w:r w:rsidR="00470C76">
        <w:rPr>
          <w:rFonts w:hint="eastAsia"/>
          <w:sz w:val="24"/>
          <w:lang w:eastAsia="zh-TW"/>
        </w:rPr>
        <w:t>,000</w:t>
      </w:r>
      <w:r w:rsidR="0094021A">
        <w:rPr>
          <w:sz w:val="24"/>
          <w:lang w:eastAsia="zh-TW"/>
        </w:rPr>
        <w:t>)</w:t>
      </w:r>
      <w:r>
        <w:rPr>
          <w:sz w:val="24"/>
        </w:rPr>
        <w:tab/>
      </w:r>
      <w:r>
        <w:tab/>
      </w:r>
    </w:p>
    <w:p w:rsidR="005F4435" w:rsidRDefault="005F4435" w:rsidP="00DC3415">
      <w:pPr>
        <w:tabs>
          <w:tab w:val="left" w:pos="1620"/>
        </w:tabs>
        <w:ind w:left="720"/>
        <w:rPr>
          <w:sz w:val="24"/>
        </w:rPr>
      </w:pPr>
      <w:r>
        <w:tab/>
      </w:r>
      <w:r>
        <w:rPr>
          <w:sz w:val="24"/>
        </w:rPr>
        <w:t>= 3.</w:t>
      </w:r>
      <w:r w:rsidR="00272991">
        <w:rPr>
          <w:sz w:val="24"/>
        </w:rPr>
        <w:t>25</w:t>
      </w:r>
      <w:r>
        <w:rPr>
          <w:sz w:val="24"/>
        </w:rPr>
        <w:t xml:space="preserve"> years</w:t>
      </w:r>
    </w:p>
    <w:p w:rsidR="002C7127" w:rsidRDefault="002C7127">
      <w:pPr>
        <w:tabs>
          <w:tab w:val="left" w:pos="1710"/>
        </w:tabs>
        <w:ind w:left="720"/>
        <w:rPr>
          <w:sz w:val="24"/>
        </w:rPr>
      </w:pPr>
    </w:p>
    <w:p w:rsidR="005F4435" w:rsidRDefault="002C7127" w:rsidP="00E450A2">
      <w:pPr>
        <w:pStyle w:val="BodyTextIndent2"/>
        <w:numPr>
          <w:ilvl w:val="0"/>
          <w:numId w:val="8"/>
        </w:numPr>
        <w:tabs>
          <w:tab w:val="clear" w:pos="1440"/>
          <w:tab w:val="clear" w:pos="3060"/>
        </w:tabs>
        <w:ind w:left="0" w:firstLine="0"/>
        <w:rPr>
          <w:rFonts w:ascii="Times New Roman" w:hAnsi="Times New Roman"/>
        </w:rPr>
      </w:pPr>
      <w:r>
        <w:rPr>
          <w:rFonts w:ascii="Times New Roman" w:hAnsi="Times New Roman"/>
        </w:rPr>
        <w:br w:type="page"/>
      </w:r>
      <w:r w:rsidR="005F4435">
        <w:rPr>
          <w:rFonts w:ascii="Times New Roman" w:hAnsi="Times New Roman"/>
        </w:rPr>
        <w:lastRenderedPageBreak/>
        <w:t>Modernizing alternative:</w:t>
      </w:r>
    </w:p>
    <w:p w:rsidR="005F4435" w:rsidRDefault="005F4435">
      <w:pPr>
        <w:pStyle w:val="BodyTextIndent2"/>
        <w:tabs>
          <w:tab w:val="clear" w:pos="3060"/>
        </w:tabs>
        <w:ind w:left="0"/>
        <w:rPr>
          <w:rFonts w:ascii="Times New Roman" w:hAnsi="Times New Roman"/>
        </w:rPr>
      </w:pPr>
    </w:p>
    <w:p w:rsidR="005F4435" w:rsidRDefault="005F4435">
      <w:pPr>
        <w:pStyle w:val="Heading7"/>
        <w:tabs>
          <w:tab w:val="clear" w:pos="1080"/>
          <w:tab w:val="clear" w:pos="2160"/>
          <w:tab w:val="clear" w:pos="3960"/>
          <w:tab w:val="center" w:pos="1440"/>
          <w:tab w:val="center" w:pos="3060"/>
          <w:tab w:val="center" w:pos="5040"/>
          <w:tab w:val="center" w:pos="6840"/>
          <w:tab w:val="center" w:pos="8280"/>
        </w:tabs>
        <w:ind w:left="720"/>
        <w:rPr>
          <w:rFonts w:ascii="Times New Roman" w:hAnsi="Times New Roman"/>
          <w:b/>
          <w:sz w:val="24"/>
        </w:rPr>
      </w:pPr>
      <w:r>
        <w:rPr>
          <w:rFonts w:ascii="Times New Roman" w:hAnsi="Times New Roman"/>
          <w:b/>
          <w:sz w:val="24"/>
        </w:rPr>
        <w:tab/>
      </w:r>
      <w:r>
        <w:rPr>
          <w:rFonts w:ascii="Times New Roman" w:hAnsi="Times New Roman"/>
          <w:b/>
          <w:sz w:val="24"/>
        </w:rPr>
        <w:tab/>
        <w:t>Present Value</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p>
    <w:p w:rsidR="005F4435" w:rsidRDefault="005F4435">
      <w:pPr>
        <w:pStyle w:val="Heading7"/>
        <w:tabs>
          <w:tab w:val="clear" w:pos="1080"/>
          <w:tab w:val="clear" w:pos="2160"/>
          <w:tab w:val="clear" w:pos="3960"/>
          <w:tab w:val="center" w:pos="1440"/>
          <w:tab w:val="center" w:pos="3060"/>
          <w:tab w:val="center" w:pos="5040"/>
          <w:tab w:val="center" w:pos="6840"/>
          <w:tab w:val="center" w:pos="8280"/>
        </w:tabs>
        <w:rPr>
          <w:rFonts w:ascii="Times New Roman" w:hAnsi="Times New Roman"/>
          <w:b/>
          <w:sz w:val="24"/>
        </w:rPr>
      </w:pPr>
      <w:r>
        <w:rPr>
          <w:rFonts w:ascii="Times New Roman" w:hAnsi="Times New Roman"/>
          <w:b/>
          <w:sz w:val="24"/>
        </w:rPr>
        <w:tab/>
      </w:r>
      <w:r>
        <w:rPr>
          <w:rFonts w:ascii="Times New Roman" w:hAnsi="Times New Roman"/>
          <w:b/>
          <w:sz w:val="24"/>
        </w:rPr>
        <w:tab/>
        <w:t>Discount Factors</w:t>
      </w:r>
      <w:r>
        <w:rPr>
          <w:rFonts w:ascii="Times New Roman" w:hAnsi="Times New Roman"/>
          <w:b/>
          <w:sz w:val="24"/>
        </w:rPr>
        <w:tab/>
        <w:t>Net Cash</w:t>
      </w:r>
      <w:r>
        <w:rPr>
          <w:rFonts w:ascii="Times New Roman" w:hAnsi="Times New Roman"/>
          <w:b/>
          <w:sz w:val="24"/>
        </w:rPr>
        <w:tab/>
        <w:t>Present</w:t>
      </w:r>
    </w:p>
    <w:p w:rsidR="005F4435" w:rsidRDefault="003D29B2">
      <w:pPr>
        <w:pStyle w:val="Heading7"/>
        <w:tabs>
          <w:tab w:val="clear" w:pos="1080"/>
          <w:tab w:val="clear" w:pos="2160"/>
          <w:tab w:val="clear" w:pos="3960"/>
          <w:tab w:val="center" w:pos="1440"/>
          <w:tab w:val="center" w:pos="3060"/>
          <w:tab w:val="center" w:pos="5040"/>
          <w:tab w:val="center" w:pos="6840"/>
          <w:tab w:val="center" w:pos="8280"/>
        </w:tabs>
        <w:ind w:left="720"/>
        <w:rPr>
          <w:rFonts w:ascii="Times New Roman" w:hAnsi="Times New Roman"/>
          <w:b/>
          <w:sz w:val="24"/>
          <w:u w:val="single"/>
        </w:rPr>
      </w:pPr>
      <w:r>
        <w:rPr>
          <w:rFonts w:ascii="Times New Roman" w:hAnsi="Times New Roman"/>
          <w:b/>
          <w:sz w:val="24"/>
          <w:u w:val="single"/>
        </w:rPr>
        <w:tab/>
        <w:t>Year</w:t>
      </w:r>
      <w:r>
        <w:rPr>
          <w:rFonts w:ascii="Times New Roman" w:hAnsi="Times New Roman"/>
          <w:b/>
          <w:sz w:val="24"/>
          <w:u w:val="single"/>
        </w:rPr>
        <w:tab/>
        <w:t>At 10</w:t>
      </w:r>
      <w:r w:rsidR="005F4435">
        <w:rPr>
          <w:rFonts w:ascii="Times New Roman" w:hAnsi="Times New Roman"/>
          <w:b/>
          <w:sz w:val="24"/>
          <w:u w:val="single"/>
        </w:rPr>
        <w:t>%</w:t>
      </w:r>
      <w:r w:rsidR="005F4435">
        <w:rPr>
          <w:rFonts w:ascii="Times New Roman" w:hAnsi="Times New Roman"/>
          <w:b/>
          <w:sz w:val="24"/>
          <w:u w:val="single"/>
        </w:rPr>
        <w:tab/>
        <w:t>Flow</w:t>
      </w:r>
      <w:r w:rsidR="005F4435">
        <w:rPr>
          <w:rFonts w:ascii="Times New Roman" w:hAnsi="Times New Roman"/>
          <w:b/>
          <w:sz w:val="24"/>
          <w:u w:val="single"/>
        </w:rPr>
        <w:tab/>
        <w:t xml:space="preserve">Value     </w:t>
      </w:r>
      <w:r w:rsidR="005F4435">
        <w:rPr>
          <w:rFonts w:ascii="Times New Roman" w:hAnsi="Times New Roman"/>
          <w:b/>
          <w:sz w:val="24"/>
        </w:rPr>
        <w:t xml:space="preserve">    </w:t>
      </w:r>
      <w:r w:rsidR="005F4435">
        <w:rPr>
          <w:rFonts w:ascii="Times New Roman" w:hAnsi="Times New Roman"/>
          <w:b/>
          <w:sz w:val="24"/>
        </w:rPr>
        <w:tab/>
      </w:r>
    </w:p>
    <w:p w:rsidR="005F4435" w:rsidRDefault="005F4435">
      <w:pPr>
        <w:tabs>
          <w:tab w:val="left" w:pos="720"/>
          <w:tab w:val="right" w:pos="2070"/>
          <w:tab w:val="decimal" w:pos="2880"/>
          <w:tab w:val="right" w:pos="5670"/>
          <w:tab w:val="right" w:pos="7560"/>
          <w:tab w:val="center" w:pos="8280"/>
        </w:tabs>
        <w:rPr>
          <w:sz w:val="24"/>
        </w:rPr>
      </w:pPr>
      <w:r>
        <w:tab/>
      </w:r>
      <w:r w:rsidR="00E614B4">
        <w:t xml:space="preserve"> </w:t>
      </w:r>
      <w:r>
        <w:rPr>
          <w:sz w:val="24"/>
        </w:rPr>
        <w:t xml:space="preserve">Jan. </w:t>
      </w:r>
      <w:r w:rsidR="00E614B4">
        <w:rPr>
          <w:sz w:val="24"/>
        </w:rPr>
        <w:t xml:space="preserve">  </w:t>
      </w:r>
      <w:r>
        <w:rPr>
          <w:sz w:val="24"/>
        </w:rPr>
        <w:t xml:space="preserve">1, </w:t>
      </w:r>
      <w:r w:rsidR="00E614B4">
        <w:rPr>
          <w:sz w:val="24"/>
        </w:rPr>
        <w:t>201</w:t>
      </w:r>
      <w:r w:rsidR="003D29B2">
        <w:rPr>
          <w:sz w:val="24"/>
        </w:rPr>
        <w:t>5</w:t>
      </w:r>
      <w:r w:rsidR="00993CA5">
        <w:rPr>
          <w:sz w:val="24"/>
        </w:rPr>
        <w:t xml:space="preserve"> </w:t>
      </w:r>
      <w:r w:rsidR="005B76B8">
        <w:rPr>
          <w:sz w:val="24"/>
        </w:rPr>
        <w:tab/>
        <w:t>1.000</w:t>
      </w:r>
      <w:r w:rsidR="005B76B8">
        <w:rPr>
          <w:sz w:val="24"/>
        </w:rPr>
        <w:tab/>
        <w:t>$(</w:t>
      </w:r>
      <w:r w:rsidR="005B76B8">
        <w:rPr>
          <w:rFonts w:hint="eastAsia"/>
          <w:sz w:val="24"/>
          <w:lang w:eastAsia="zh-TW"/>
        </w:rPr>
        <w:t>3</w:t>
      </w:r>
      <w:r w:rsidR="004161D2">
        <w:rPr>
          <w:sz w:val="24"/>
          <w:lang w:eastAsia="zh-TW"/>
        </w:rPr>
        <w:t>6,8</w:t>
      </w:r>
      <w:r w:rsidR="005B76B8">
        <w:rPr>
          <w:rFonts w:hint="eastAsia"/>
          <w:sz w:val="24"/>
          <w:lang w:eastAsia="zh-TW"/>
        </w:rPr>
        <w:t>00</w:t>
      </w:r>
      <w:r>
        <w:rPr>
          <w:sz w:val="24"/>
        </w:rPr>
        <w:sym w:font="Symbol" w:char="F02C"/>
      </w:r>
      <w:r w:rsidR="005B76B8">
        <w:rPr>
          <w:sz w:val="24"/>
        </w:rPr>
        <w:t>000)</w:t>
      </w:r>
      <w:r w:rsidR="005B76B8">
        <w:rPr>
          <w:sz w:val="24"/>
        </w:rPr>
        <w:tab/>
        <w:t>$(</w:t>
      </w:r>
      <w:r w:rsidR="005B76B8">
        <w:rPr>
          <w:rFonts w:hint="eastAsia"/>
          <w:sz w:val="24"/>
          <w:lang w:eastAsia="zh-TW"/>
        </w:rPr>
        <w:t>3</w:t>
      </w:r>
      <w:r w:rsidR="004161D2">
        <w:rPr>
          <w:sz w:val="24"/>
          <w:lang w:eastAsia="zh-TW"/>
        </w:rPr>
        <w:t>6,80</w:t>
      </w:r>
      <w:r>
        <w:rPr>
          <w:sz w:val="24"/>
        </w:rPr>
        <w:t>0,000)</w:t>
      </w:r>
      <w:r>
        <w:rPr>
          <w:sz w:val="24"/>
        </w:rPr>
        <w:tab/>
      </w:r>
    </w:p>
    <w:p w:rsidR="005F4435" w:rsidRDefault="005F4435">
      <w:pPr>
        <w:tabs>
          <w:tab w:val="right" w:pos="2070"/>
          <w:tab w:val="decimal" w:pos="2880"/>
          <w:tab w:val="right" w:pos="5580"/>
          <w:tab w:val="right" w:pos="5670"/>
          <w:tab w:val="right" w:pos="7470"/>
          <w:tab w:val="center" w:pos="8280"/>
        </w:tabs>
        <w:ind w:left="720"/>
        <w:rPr>
          <w:sz w:val="24"/>
          <w:lang w:eastAsia="zh-TW"/>
        </w:rPr>
      </w:pPr>
      <w:r>
        <w:rPr>
          <w:sz w:val="24"/>
        </w:rPr>
        <w:t xml:space="preserve">Dec. 31, </w:t>
      </w:r>
      <w:r w:rsidR="00E614B4">
        <w:rPr>
          <w:sz w:val="24"/>
        </w:rPr>
        <w:t>201</w:t>
      </w:r>
      <w:r w:rsidR="003D29B2">
        <w:rPr>
          <w:sz w:val="24"/>
        </w:rPr>
        <w:t>5</w:t>
      </w:r>
      <w:r w:rsidR="005B76B8">
        <w:rPr>
          <w:sz w:val="24"/>
        </w:rPr>
        <w:tab/>
      </w:r>
      <w:r w:rsidR="005B76B8">
        <w:rPr>
          <w:sz w:val="24"/>
        </w:rPr>
        <w:tab/>
        <w:t>0.</w:t>
      </w:r>
      <w:r w:rsidR="004161D2">
        <w:rPr>
          <w:sz w:val="24"/>
        </w:rPr>
        <w:t>909</w:t>
      </w:r>
      <w:r w:rsidR="00522FC4">
        <w:rPr>
          <w:sz w:val="24"/>
        </w:rPr>
        <w:tab/>
        <w:t>10,432,5</w:t>
      </w:r>
      <w:r w:rsidR="005B76B8">
        <w:rPr>
          <w:sz w:val="24"/>
        </w:rPr>
        <w:t>00</w:t>
      </w:r>
      <w:r w:rsidR="005B76B8">
        <w:rPr>
          <w:sz w:val="24"/>
        </w:rPr>
        <w:tab/>
      </w:r>
      <w:r w:rsidR="005B76B8">
        <w:rPr>
          <w:sz w:val="24"/>
        </w:rPr>
        <w:tab/>
      </w:r>
      <w:r w:rsidR="00456156">
        <w:rPr>
          <w:sz w:val="24"/>
          <w:lang w:eastAsia="zh-TW"/>
        </w:rPr>
        <w:t>9,483,143</w:t>
      </w:r>
    </w:p>
    <w:p w:rsidR="00456156" w:rsidRDefault="005F4435" w:rsidP="00456156">
      <w:pPr>
        <w:tabs>
          <w:tab w:val="right" w:pos="2070"/>
          <w:tab w:val="decimal" w:pos="2880"/>
          <w:tab w:val="right" w:pos="5580"/>
          <w:tab w:val="right" w:pos="7470"/>
          <w:tab w:val="center" w:pos="8280"/>
        </w:tabs>
        <w:ind w:left="720"/>
        <w:rPr>
          <w:sz w:val="24"/>
          <w:lang w:eastAsia="zh-TW"/>
        </w:rPr>
      </w:pPr>
      <w:r>
        <w:rPr>
          <w:sz w:val="24"/>
        </w:rPr>
        <w:t xml:space="preserve">Dec. 31, </w:t>
      </w:r>
      <w:r w:rsidR="00E614B4">
        <w:rPr>
          <w:sz w:val="24"/>
        </w:rPr>
        <w:t>201</w:t>
      </w:r>
      <w:r w:rsidR="003D29B2">
        <w:rPr>
          <w:sz w:val="24"/>
        </w:rPr>
        <w:t>6</w:t>
      </w:r>
      <w:r w:rsidR="00993CA5">
        <w:rPr>
          <w:sz w:val="24"/>
        </w:rPr>
        <w:t xml:space="preserve"> </w:t>
      </w:r>
      <w:r w:rsidR="005B76B8">
        <w:rPr>
          <w:sz w:val="24"/>
        </w:rPr>
        <w:tab/>
        <w:t>0.</w:t>
      </w:r>
      <w:r w:rsidR="004161D2">
        <w:rPr>
          <w:sz w:val="24"/>
        </w:rPr>
        <w:t>826</w:t>
      </w:r>
      <w:r w:rsidR="005B76B8">
        <w:rPr>
          <w:sz w:val="24"/>
        </w:rPr>
        <w:tab/>
      </w:r>
      <w:r w:rsidR="005B76B8">
        <w:rPr>
          <w:rFonts w:hint="eastAsia"/>
          <w:sz w:val="24"/>
          <w:lang w:eastAsia="zh-TW"/>
        </w:rPr>
        <w:t>11,</w:t>
      </w:r>
      <w:r w:rsidR="00522FC4">
        <w:rPr>
          <w:sz w:val="24"/>
          <w:lang w:eastAsia="zh-TW"/>
        </w:rPr>
        <w:t>700</w:t>
      </w:r>
      <w:r>
        <w:rPr>
          <w:sz w:val="24"/>
        </w:rPr>
        <w:sym w:font="Symbol" w:char="F02C"/>
      </w:r>
      <w:r w:rsidR="005B76B8">
        <w:rPr>
          <w:sz w:val="24"/>
        </w:rPr>
        <w:t>000</w:t>
      </w:r>
      <w:r w:rsidR="005B76B8">
        <w:rPr>
          <w:sz w:val="24"/>
        </w:rPr>
        <w:tab/>
      </w:r>
      <w:r w:rsidR="00456156">
        <w:rPr>
          <w:sz w:val="24"/>
          <w:lang w:eastAsia="zh-TW"/>
        </w:rPr>
        <w:t>9,664,200</w:t>
      </w:r>
    </w:p>
    <w:p w:rsidR="005F4435" w:rsidRDefault="005F4435">
      <w:pPr>
        <w:tabs>
          <w:tab w:val="right" w:pos="2070"/>
          <w:tab w:val="decimal" w:pos="2880"/>
          <w:tab w:val="right" w:pos="5580"/>
          <w:tab w:val="right" w:pos="5670"/>
          <w:tab w:val="right" w:pos="7470"/>
          <w:tab w:val="center" w:pos="8280"/>
        </w:tabs>
        <w:ind w:left="720"/>
        <w:rPr>
          <w:sz w:val="24"/>
          <w:lang w:eastAsia="zh-TW"/>
        </w:rPr>
      </w:pPr>
      <w:r>
        <w:rPr>
          <w:sz w:val="24"/>
        </w:rPr>
        <w:t xml:space="preserve">Dec. 31, </w:t>
      </w:r>
      <w:r w:rsidR="00E614B4">
        <w:rPr>
          <w:sz w:val="24"/>
        </w:rPr>
        <w:t>201</w:t>
      </w:r>
      <w:r w:rsidR="003D29B2">
        <w:rPr>
          <w:sz w:val="24"/>
        </w:rPr>
        <w:t>7</w:t>
      </w:r>
      <w:r w:rsidR="003D29B2">
        <w:rPr>
          <w:sz w:val="24"/>
        </w:rPr>
        <w:tab/>
      </w:r>
      <w:r w:rsidR="004161D2">
        <w:rPr>
          <w:sz w:val="24"/>
        </w:rPr>
        <w:tab/>
        <w:t>0.751</w:t>
      </w:r>
      <w:r w:rsidR="005B76B8">
        <w:rPr>
          <w:sz w:val="24"/>
        </w:rPr>
        <w:tab/>
        <w:t>1</w:t>
      </w:r>
      <w:r w:rsidR="005B76B8">
        <w:rPr>
          <w:rFonts w:hint="eastAsia"/>
          <w:sz w:val="24"/>
          <w:lang w:eastAsia="zh-TW"/>
        </w:rPr>
        <w:t>2,</w:t>
      </w:r>
      <w:r w:rsidR="00522FC4">
        <w:rPr>
          <w:sz w:val="24"/>
          <w:lang w:eastAsia="zh-TW"/>
        </w:rPr>
        <w:t>967,5</w:t>
      </w:r>
      <w:r w:rsidR="005B76B8">
        <w:rPr>
          <w:sz w:val="24"/>
        </w:rPr>
        <w:t>00</w:t>
      </w:r>
      <w:r w:rsidR="005B76B8">
        <w:rPr>
          <w:sz w:val="24"/>
        </w:rPr>
        <w:tab/>
      </w:r>
      <w:r w:rsidR="005B76B8">
        <w:rPr>
          <w:sz w:val="24"/>
        </w:rPr>
        <w:tab/>
      </w:r>
      <w:r w:rsidR="00456156">
        <w:rPr>
          <w:sz w:val="24"/>
        </w:rPr>
        <w:t>9,73</w:t>
      </w:r>
      <w:r w:rsidR="005B76B8">
        <w:rPr>
          <w:rFonts w:hint="eastAsia"/>
          <w:sz w:val="24"/>
          <w:lang w:eastAsia="zh-TW"/>
        </w:rPr>
        <w:t>8,</w:t>
      </w:r>
      <w:r w:rsidR="00456156">
        <w:rPr>
          <w:sz w:val="24"/>
          <w:lang w:eastAsia="zh-TW"/>
        </w:rPr>
        <w:t>593</w:t>
      </w:r>
    </w:p>
    <w:p w:rsidR="005F4435" w:rsidRDefault="005F4435">
      <w:pPr>
        <w:tabs>
          <w:tab w:val="right" w:pos="2070"/>
          <w:tab w:val="decimal" w:pos="2880"/>
          <w:tab w:val="right" w:pos="5580"/>
          <w:tab w:val="right" w:pos="5670"/>
          <w:tab w:val="right" w:pos="7470"/>
          <w:tab w:val="center" w:pos="8280"/>
        </w:tabs>
        <w:ind w:left="720"/>
        <w:rPr>
          <w:sz w:val="24"/>
          <w:lang w:eastAsia="zh-TW"/>
        </w:rPr>
      </w:pPr>
      <w:r>
        <w:rPr>
          <w:sz w:val="24"/>
        </w:rPr>
        <w:t xml:space="preserve">Dec. 31, </w:t>
      </w:r>
      <w:r w:rsidR="00E614B4">
        <w:rPr>
          <w:sz w:val="24"/>
        </w:rPr>
        <w:t>201</w:t>
      </w:r>
      <w:r w:rsidR="003D29B2">
        <w:rPr>
          <w:sz w:val="24"/>
        </w:rPr>
        <w:t>8</w:t>
      </w:r>
      <w:r w:rsidR="003D29B2">
        <w:rPr>
          <w:sz w:val="24"/>
        </w:rPr>
        <w:tab/>
      </w:r>
      <w:r w:rsidR="004161D2">
        <w:rPr>
          <w:sz w:val="24"/>
        </w:rPr>
        <w:tab/>
        <w:t>0.683</w:t>
      </w:r>
      <w:r w:rsidR="005B76B8">
        <w:rPr>
          <w:sz w:val="24"/>
        </w:rPr>
        <w:tab/>
        <w:t>1</w:t>
      </w:r>
      <w:r w:rsidR="00522FC4">
        <w:rPr>
          <w:sz w:val="24"/>
        </w:rPr>
        <w:t>4,235,</w:t>
      </w:r>
      <w:r w:rsidR="005B76B8">
        <w:rPr>
          <w:sz w:val="24"/>
        </w:rPr>
        <w:t>000</w:t>
      </w:r>
      <w:r w:rsidR="005B76B8">
        <w:rPr>
          <w:sz w:val="24"/>
        </w:rPr>
        <w:tab/>
      </w:r>
      <w:r w:rsidR="005B76B8">
        <w:rPr>
          <w:sz w:val="24"/>
        </w:rPr>
        <w:tab/>
      </w:r>
      <w:r w:rsidR="00456156">
        <w:rPr>
          <w:sz w:val="24"/>
          <w:lang w:eastAsia="zh-TW"/>
        </w:rPr>
        <w:t>9,722,505</w:t>
      </w:r>
    </w:p>
    <w:p w:rsidR="005F4435" w:rsidRDefault="005F4435">
      <w:pPr>
        <w:tabs>
          <w:tab w:val="right" w:pos="2070"/>
          <w:tab w:val="decimal" w:pos="2880"/>
          <w:tab w:val="right" w:pos="5580"/>
          <w:tab w:val="right" w:pos="5670"/>
          <w:tab w:val="right" w:pos="7470"/>
          <w:tab w:val="center" w:pos="8280"/>
        </w:tabs>
        <w:ind w:left="720"/>
        <w:rPr>
          <w:sz w:val="24"/>
          <w:lang w:eastAsia="zh-TW"/>
        </w:rPr>
      </w:pPr>
      <w:r>
        <w:rPr>
          <w:sz w:val="24"/>
        </w:rPr>
        <w:t xml:space="preserve">Dec. 31, </w:t>
      </w:r>
      <w:r w:rsidR="00E614B4">
        <w:rPr>
          <w:sz w:val="24"/>
        </w:rPr>
        <w:t>201</w:t>
      </w:r>
      <w:r w:rsidR="003D29B2">
        <w:rPr>
          <w:sz w:val="24"/>
        </w:rPr>
        <w:t>9</w:t>
      </w:r>
      <w:r w:rsidR="003D29B2">
        <w:rPr>
          <w:sz w:val="24"/>
        </w:rPr>
        <w:tab/>
      </w:r>
      <w:r w:rsidR="004161D2">
        <w:rPr>
          <w:sz w:val="24"/>
        </w:rPr>
        <w:tab/>
        <w:t>0.621</w:t>
      </w:r>
      <w:r w:rsidR="005B76B8">
        <w:rPr>
          <w:sz w:val="24"/>
        </w:rPr>
        <w:tab/>
        <w:t>1</w:t>
      </w:r>
      <w:r w:rsidR="00522FC4">
        <w:rPr>
          <w:sz w:val="24"/>
          <w:lang w:eastAsia="zh-TW"/>
        </w:rPr>
        <w:t>5</w:t>
      </w:r>
      <w:r w:rsidR="005B76B8">
        <w:rPr>
          <w:rFonts w:hint="eastAsia"/>
          <w:sz w:val="24"/>
          <w:lang w:eastAsia="zh-TW"/>
        </w:rPr>
        <w:t>,</w:t>
      </w:r>
      <w:r w:rsidR="00522FC4">
        <w:rPr>
          <w:sz w:val="24"/>
          <w:lang w:eastAsia="zh-TW"/>
        </w:rPr>
        <w:t>502,5</w:t>
      </w:r>
      <w:r w:rsidR="005B76B8">
        <w:rPr>
          <w:sz w:val="24"/>
        </w:rPr>
        <w:t>00</w:t>
      </w:r>
      <w:r w:rsidR="005B76B8">
        <w:rPr>
          <w:sz w:val="24"/>
        </w:rPr>
        <w:tab/>
      </w:r>
      <w:r w:rsidR="005B76B8">
        <w:rPr>
          <w:sz w:val="24"/>
        </w:rPr>
        <w:tab/>
      </w:r>
      <w:r w:rsidR="00456156">
        <w:rPr>
          <w:sz w:val="24"/>
          <w:lang w:eastAsia="zh-TW"/>
        </w:rPr>
        <w:t>9,627,053</w:t>
      </w:r>
    </w:p>
    <w:p w:rsidR="005F4435" w:rsidRDefault="005F4435">
      <w:pPr>
        <w:tabs>
          <w:tab w:val="right" w:pos="2070"/>
          <w:tab w:val="decimal" w:pos="2880"/>
          <w:tab w:val="right" w:pos="5580"/>
          <w:tab w:val="right" w:pos="5670"/>
          <w:tab w:val="right" w:pos="7470"/>
          <w:tab w:val="center" w:pos="8280"/>
        </w:tabs>
        <w:ind w:left="720"/>
        <w:rPr>
          <w:sz w:val="24"/>
          <w:lang w:eastAsia="zh-TW"/>
        </w:rPr>
      </w:pPr>
      <w:r>
        <w:rPr>
          <w:sz w:val="24"/>
        </w:rPr>
        <w:t xml:space="preserve">Dec. 31, </w:t>
      </w:r>
      <w:r w:rsidR="003D29B2">
        <w:rPr>
          <w:sz w:val="24"/>
        </w:rPr>
        <w:t>2020</w:t>
      </w:r>
      <w:r w:rsidR="00993CA5">
        <w:rPr>
          <w:sz w:val="24"/>
        </w:rPr>
        <w:t xml:space="preserve"> </w:t>
      </w:r>
      <w:r w:rsidR="004161D2">
        <w:rPr>
          <w:sz w:val="24"/>
        </w:rPr>
        <w:tab/>
        <w:t>0.564</w:t>
      </w:r>
      <w:r w:rsidR="005B76B8">
        <w:rPr>
          <w:sz w:val="24"/>
        </w:rPr>
        <w:tab/>
        <w:t>1</w:t>
      </w:r>
      <w:r w:rsidR="00522FC4">
        <w:rPr>
          <w:sz w:val="24"/>
          <w:lang w:eastAsia="zh-TW"/>
        </w:rPr>
        <w:t>6,770</w:t>
      </w:r>
      <w:r>
        <w:rPr>
          <w:sz w:val="24"/>
        </w:rPr>
        <w:sym w:font="Symbol" w:char="F02C"/>
      </w:r>
      <w:r w:rsidR="005B76B8">
        <w:rPr>
          <w:sz w:val="24"/>
        </w:rPr>
        <w:t>000</w:t>
      </w:r>
      <w:r w:rsidR="005B76B8">
        <w:rPr>
          <w:sz w:val="24"/>
        </w:rPr>
        <w:tab/>
      </w:r>
      <w:r w:rsidR="005B76B8">
        <w:rPr>
          <w:sz w:val="24"/>
        </w:rPr>
        <w:tab/>
      </w:r>
      <w:r w:rsidR="00456156">
        <w:rPr>
          <w:sz w:val="24"/>
          <w:lang w:eastAsia="zh-TW"/>
        </w:rPr>
        <w:t>9,458,280</w:t>
      </w:r>
    </w:p>
    <w:p w:rsidR="005F4435" w:rsidRDefault="005F4435" w:rsidP="005B76B8">
      <w:pPr>
        <w:tabs>
          <w:tab w:val="right" w:pos="2070"/>
          <w:tab w:val="decimal" w:pos="2880"/>
          <w:tab w:val="right" w:pos="5580"/>
          <w:tab w:val="right" w:pos="6210"/>
          <w:tab w:val="right" w:pos="7470"/>
          <w:tab w:val="center" w:pos="8280"/>
        </w:tabs>
        <w:ind w:left="720"/>
        <w:rPr>
          <w:sz w:val="24"/>
          <w:lang w:eastAsia="zh-TW"/>
        </w:rPr>
      </w:pPr>
      <w:r>
        <w:rPr>
          <w:sz w:val="24"/>
        </w:rPr>
        <w:t xml:space="preserve">Dec. 31, </w:t>
      </w:r>
      <w:r w:rsidR="003D29B2">
        <w:rPr>
          <w:sz w:val="24"/>
        </w:rPr>
        <w:t>2021</w:t>
      </w:r>
      <w:r w:rsidR="00993CA5">
        <w:rPr>
          <w:sz w:val="24"/>
        </w:rPr>
        <w:t xml:space="preserve">   </w:t>
      </w:r>
      <w:r w:rsidR="004161D2">
        <w:rPr>
          <w:sz w:val="24"/>
        </w:rPr>
        <w:tab/>
        <w:t>0.513</w:t>
      </w:r>
      <w:r w:rsidR="005B76B8">
        <w:rPr>
          <w:sz w:val="24"/>
        </w:rPr>
        <w:tab/>
      </w:r>
      <w:r w:rsidR="00B93BB2">
        <w:rPr>
          <w:sz w:val="24"/>
          <w:lang w:eastAsia="zh-TW"/>
        </w:rPr>
        <w:t>25</w:t>
      </w:r>
      <w:r w:rsidR="00522FC4">
        <w:rPr>
          <w:sz w:val="24"/>
          <w:lang w:eastAsia="zh-TW"/>
        </w:rPr>
        <w:t>,037,5</w:t>
      </w:r>
      <w:r>
        <w:rPr>
          <w:sz w:val="24"/>
        </w:rPr>
        <w:t>00</w:t>
      </w:r>
      <w:r>
        <w:rPr>
          <w:sz w:val="24"/>
        </w:rPr>
        <w:tab/>
      </w:r>
      <w:r w:rsidR="00FB567B">
        <w:rPr>
          <w:sz w:val="24"/>
        </w:rPr>
        <w:tab/>
      </w:r>
      <w:r>
        <w:rPr>
          <w:sz w:val="24"/>
          <w:u w:val="single"/>
        </w:rPr>
        <w:t xml:space="preserve">   </w:t>
      </w:r>
      <w:r w:rsidR="005B76B8">
        <w:rPr>
          <w:rFonts w:hint="eastAsia"/>
          <w:sz w:val="24"/>
          <w:u w:val="single"/>
          <w:lang w:eastAsia="zh-TW"/>
        </w:rPr>
        <w:t>1</w:t>
      </w:r>
      <w:r w:rsidR="00456156">
        <w:rPr>
          <w:sz w:val="24"/>
          <w:u w:val="single"/>
          <w:lang w:eastAsia="zh-TW"/>
        </w:rPr>
        <w:t>2,844,238</w:t>
      </w:r>
    </w:p>
    <w:p w:rsidR="005F4435" w:rsidRDefault="00DC3415">
      <w:pPr>
        <w:tabs>
          <w:tab w:val="right" w:pos="2070"/>
          <w:tab w:val="decimal" w:pos="2880"/>
          <w:tab w:val="decimal" w:pos="2970"/>
          <w:tab w:val="right" w:pos="5580"/>
          <w:tab w:val="right" w:pos="5670"/>
          <w:tab w:val="right" w:pos="7470"/>
          <w:tab w:val="center" w:pos="8280"/>
        </w:tabs>
        <w:ind w:left="720"/>
        <w:rPr>
          <w:sz w:val="24"/>
          <w:u w:val="double"/>
          <w:lang w:eastAsia="zh-TW"/>
        </w:rPr>
      </w:pPr>
      <w:r>
        <w:rPr>
          <w:sz w:val="24"/>
        </w:rPr>
        <w:t>Total</w:t>
      </w:r>
      <w:r w:rsidR="005F4435">
        <w:rPr>
          <w:sz w:val="24"/>
        </w:rPr>
        <w:tab/>
      </w:r>
      <w:r w:rsidR="005F4435">
        <w:rPr>
          <w:sz w:val="24"/>
        </w:rPr>
        <w:tab/>
      </w:r>
      <w:r w:rsidR="005F4435">
        <w:rPr>
          <w:sz w:val="24"/>
        </w:rPr>
        <w:tab/>
      </w:r>
      <w:r w:rsidR="005F4435">
        <w:rPr>
          <w:sz w:val="24"/>
        </w:rPr>
        <w:tab/>
      </w:r>
      <w:r w:rsidR="005F4435">
        <w:rPr>
          <w:sz w:val="24"/>
        </w:rPr>
        <w:tab/>
      </w:r>
      <w:r w:rsidR="005F4435">
        <w:rPr>
          <w:sz w:val="24"/>
        </w:rPr>
        <w:tab/>
      </w:r>
      <w:r w:rsidR="000D77FF">
        <w:rPr>
          <w:rFonts w:hint="eastAsia"/>
          <w:sz w:val="24"/>
          <w:lang w:eastAsia="zh-TW"/>
        </w:rPr>
        <w:t xml:space="preserve">         </w:t>
      </w:r>
      <w:r w:rsidR="00FB567B">
        <w:rPr>
          <w:sz w:val="24"/>
          <w:lang w:eastAsia="zh-TW"/>
        </w:rPr>
        <w:t xml:space="preserve"> </w:t>
      </w:r>
      <w:r w:rsidR="005B76B8">
        <w:rPr>
          <w:sz w:val="24"/>
          <w:u w:val="double"/>
        </w:rPr>
        <w:t>$</w:t>
      </w:r>
      <w:r w:rsidR="00456156">
        <w:rPr>
          <w:sz w:val="24"/>
          <w:u w:val="double"/>
        </w:rPr>
        <w:t>33,738,010</w:t>
      </w:r>
    </w:p>
    <w:p w:rsidR="005F4435" w:rsidRDefault="005F4435">
      <w:pPr>
        <w:pStyle w:val="BodyTextIndent2"/>
        <w:tabs>
          <w:tab w:val="left" w:pos="1080"/>
        </w:tabs>
        <w:ind w:left="720"/>
        <w:rPr>
          <w:rFonts w:ascii="Times New Roman" w:hAnsi="Times New Roman"/>
        </w:rPr>
      </w:pPr>
    </w:p>
    <w:p w:rsidR="005F4435" w:rsidRDefault="005F4435" w:rsidP="00E450A2">
      <w:pPr>
        <w:pStyle w:val="BodyTextIndent2"/>
        <w:tabs>
          <w:tab w:val="left" w:pos="720"/>
        </w:tabs>
        <w:ind w:left="0"/>
        <w:rPr>
          <w:rFonts w:ascii="Times New Roman" w:hAnsi="Times New Roman"/>
        </w:rPr>
      </w:pPr>
      <w:r>
        <w:rPr>
          <w:rFonts w:ascii="Times New Roman" w:hAnsi="Times New Roman"/>
        </w:rPr>
        <w:tab/>
        <w:t>Replace Alternative:</w:t>
      </w:r>
    </w:p>
    <w:p w:rsidR="005F4435" w:rsidRDefault="005F4435">
      <w:pPr>
        <w:pStyle w:val="BodyTextIndent2"/>
        <w:tabs>
          <w:tab w:val="left" w:pos="1080"/>
        </w:tabs>
        <w:ind w:left="0"/>
        <w:rPr>
          <w:rFonts w:ascii="Times New Roman" w:hAnsi="Times New Roman"/>
        </w:rPr>
      </w:pPr>
    </w:p>
    <w:p w:rsidR="005F4435" w:rsidRDefault="005F4435">
      <w:pPr>
        <w:pStyle w:val="Heading7"/>
        <w:tabs>
          <w:tab w:val="clear" w:pos="1080"/>
          <w:tab w:val="clear" w:pos="2160"/>
          <w:tab w:val="clear" w:pos="3960"/>
          <w:tab w:val="center" w:pos="1440"/>
          <w:tab w:val="center" w:pos="3060"/>
          <w:tab w:val="center" w:pos="5040"/>
          <w:tab w:val="center" w:pos="6840"/>
          <w:tab w:val="center" w:pos="8280"/>
        </w:tabs>
        <w:ind w:left="720"/>
        <w:rPr>
          <w:rFonts w:ascii="Times New Roman" w:hAnsi="Times New Roman"/>
          <w:b/>
          <w:sz w:val="24"/>
        </w:rPr>
      </w:pPr>
      <w:r>
        <w:rPr>
          <w:rFonts w:ascii="Times New Roman" w:hAnsi="Times New Roman"/>
          <w:b/>
          <w:sz w:val="24"/>
        </w:rPr>
        <w:tab/>
      </w:r>
      <w:r>
        <w:rPr>
          <w:rFonts w:ascii="Times New Roman" w:hAnsi="Times New Roman"/>
          <w:b/>
          <w:sz w:val="24"/>
        </w:rPr>
        <w:tab/>
        <w:t>Present Value</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p>
    <w:p w:rsidR="005F4435" w:rsidRDefault="005F4435">
      <w:pPr>
        <w:pStyle w:val="Heading7"/>
        <w:tabs>
          <w:tab w:val="clear" w:pos="1080"/>
          <w:tab w:val="clear" w:pos="2160"/>
          <w:tab w:val="clear" w:pos="3960"/>
          <w:tab w:val="center" w:pos="1440"/>
          <w:tab w:val="center" w:pos="3060"/>
          <w:tab w:val="center" w:pos="5040"/>
          <w:tab w:val="center" w:pos="6840"/>
          <w:tab w:val="center" w:pos="8280"/>
        </w:tabs>
        <w:rPr>
          <w:rFonts w:ascii="Times New Roman" w:hAnsi="Times New Roman"/>
          <w:b/>
          <w:sz w:val="24"/>
        </w:rPr>
      </w:pPr>
      <w:r>
        <w:rPr>
          <w:rFonts w:ascii="Times New Roman" w:hAnsi="Times New Roman"/>
          <w:b/>
          <w:sz w:val="24"/>
        </w:rPr>
        <w:tab/>
      </w:r>
      <w:r>
        <w:rPr>
          <w:rFonts w:ascii="Times New Roman" w:hAnsi="Times New Roman"/>
          <w:b/>
          <w:sz w:val="24"/>
        </w:rPr>
        <w:tab/>
        <w:t>Discount Factors</w:t>
      </w:r>
      <w:r>
        <w:rPr>
          <w:rFonts w:ascii="Times New Roman" w:hAnsi="Times New Roman"/>
          <w:b/>
          <w:sz w:val="24"/>
        </w:rPr>
        <w:tab/>
        <w:t>Net Cash</w:t>
      </w:r>
      <w:r>
        <w:rPr>
          <w:rFonts w:ascii="Times New Roman" w:hAnsi="Times New Roman"/>
          <w:b/>
          <w:sz w:val="24"/>
        </w:rPr>
        <w:tab/>
        <w:t>Present</w:t>
      </w:r>
    </w:p>
    <w:p w:rsidR="005F4435" w:rsidRDefault="005F4435">
      <w:pPr>
        <w:pStyle w:val="Heading7"/>
        <w:tabs>
          <w:tab w:val="clear" w:pos="1080"/>
          <w:tab w:val="clear" w:pos="2160"/>
          <w:tab w:val="clear" w:pos="3960"/>
          <w:tab w:val="center" w:pos="1440"/>
          <w:tab w:val="center" w:pos="3060"/>
          <w:tab w:val="center" w:pos="5040"/>
          <w:tab w:val="center" w:pos="6840"/>
          <w:tab w:val="center" w:pos="8280"/>
        </w:tabs>
        <w:ind w:left="720"/>
        <w:rPr>
          <w:rFonts w:ascii="Times New Roman" w:hAnsi="Times New Roman"/>
          <w:b/>
          <w:sz w:val="24"/>
          <w:u w:val="single"/>
        </w:rPr>
      </w:pPr>
      <w:r>
        <w:rPr>
          <w:rFonts w:ascii="Times New Roman" w:hAnsi="Times New Roman"/>
          <w:b/>
          <w:sz w:val="24"/>
          <w:u w:val="single"/>
        </w:rPr>
        <w:tab/>
        <w:t>Year</w:t>
      </w:r>
      <w:r>
        <w:rPr>
          <w:rFonts w:ascii="Times New Roman" w:hAnsi="Times New Roman"/>
          <w:b/>
          <w:sz w:val="24"/>
          <w:u w:val="single"/>
        </w:rPr>
        <w:tab/>
        <w:t>At 1</w:t>
      </w:r>
      <w:r w:rsidR="003D29B2">
        <w:rPr>
          <w:rFonts w:ascii="Times New Roman" w:hAnsi="Times New Roman"/>
          <w:b/>
          <w:sz w:val="24"/>
          <w:u w:val="single"/>
        </w:rPr>
        <w:t>0</w:t>
      </w:r>
      <w:r>
        <w:rPr>
          <w:rFonts w:ascii="Times New Roman" w:hAnsi="Times New Roman"/>
          <w:b/>
          <w:sz w:val="24"/>
          <w:u w:val="single"/>
        </w:rPr>
        <w:t>%</w:t>
      </w:r>
      <w:r>
        <w:rPr>
          <w:rFonts w:ascii="Times New Roman" w:hAnsi="Times New Roman"/>
          <w:b/>
          <w:sz w:val="24"/>
          <w:u w:val="single"/>
        </w:rPr>
        <w:tab/>
        <w:t>Flow</w:t>
      </w:r>
      <w:r>
        <w:rPr>
          <w:rFonts w:ascii="Times New Roman" w:hAnsi="Times New Roman"/>
          <w:b/>
          <w:sz w:val="24"/>
          <w:u w:val="single"/>
        </w:rPr>
        <w:tab/>
        <w:t xml:space="preserve">Value     </w:t>
      </w:r>
      <w:r>
        <w:rPr>
          <w:rFonts w:ascii="Times New Roman" w:hAnsi="Times New Roman"/>
          <w:b/>
          <w:sz w:val="24"/>
        </w:rPr>
        <w:t xml:space="preserve">    </w:t>
      </w:r>
      <w:r>
        <w:rPr>
          <w:rFonts w:ascii="Times New Roman" w:hAnsi="Times New Roman"/>
          <w:b/>
          <w:sz w:val="24"/>
        </w:rPr>
        <w:tab/>
      </w:r>
    </w:p>
    <w:p w:rsidR="005F4435" w:rsidRDefault="005F4435">
      <w:pPr>
        <w:tabs>
          <w:tab w:val="left" w:pos="720"/>
          <w:tab w:val="right" w:pos="2070"/>
          <w:tab w:val="decimal" w:pos="2880"/>
          <w:tab w:val="right" w:pos="5670"/>
          <w:tab w:val="right" w:pos="7560"/>
        </w:tabs>
        <w:rPr>
          <w:sz w:val="24"/>
        </w:rPr>
      </w:pPr>
      <w:r>
        <w:tab/>
      </w:r>
      <w:r w:rsidR="00E614B4">
        <w:t xml:space="preserve"> </w:t>
      </w:r>
      <w:r>
        <w:rPr>
          <w:sz w:val="24"/>
        </w:rPr>
        <w:t xml:space="preserve">Jan. </w:t>
      </w:r>
      <w:r w:rsidR="00E614B4">
        <w:rPr>
          <w:sz w:val="24"/>
        </w:rPr>
        <w:t xml:space="preserve">  </w:t>
      </w:r>
      <w:r>
        <w:rPr>
          <w:sz w:val="24"/>
        </w:rPr>
        <w:t xml:space="preserve">1, </w:t>
      </w:r>
      <w:r w:rsidR="001559FE">
        <w:rPr>
          <w:sz w:val="24"/>
        </w:rPr>
        <w:t>201</w:t>
      </w:r>
      <w:r w:rsidR="003D29B2">
        <w:rPr>
          <w:sz w:val="24"/>
        </w:rPr>
        <w:t>5</w:t>
      </w:r>
      <w:r w:rsidR="005B76B8">
        <w:rPr>
          <w:sz w:val="24"/>
        </w:rPr>
        <w:tab/>
      </w:r>
      <w:r w:rsidR="005B76B8">
        <w:rPr>
          <w:sz w:val="24"/>
        </w:rPr>
        <w:tab/>
        <w:t>1.000</w:t>
      </w:r>
      <w:r w:rsidR="005B76B8">
        <w:rPr>
          <w:sz w:val="24"/>
        </w:rPr>
        <w:tab/>
        <w:t>$(</w:t>
      </w:r>
      <w:r w:rsidR="00B93BB2">
        <w:rPr>
          <w:rFonts w:hint="eastAsia"/>
          <w:sz w:val="24"/>
          <w:lang w:eastAsia="zh-TW"/>
        </w:rPr>
        <w:t>5</w:t>
      </w:r>
      <w:r w:rsidR="00B93BB2">
        <w:rPr>
          <w:sz w:val="24"/>
          <w:lang w:eastAsia="zh-TW"/>
        </w:rPr>
        <w:t>7,40</w:t>
      </w:r>
      <w:r w:rsidR="005B76B8">
        <w:rPr>
          <w:rFonts w:hint="eastAsia"/>
          <w:sz w:val="24"/>
          <w:lang w:eastAsia="zh-TW"/>
        </w:rPr>
        <w:t>0</w:t>
      </w:r>
      <w:r>
        <w:rPr>
          <w:sz w:val="24"/>
        </w:rPr>
        <w:sym w:font="Symbol" w:char="F02C"/>
      </w:r>
      <w:r w:rsidR="005B76B8">
        <w:rPr>
          <w:sz w:val="24"/>
        </w:rPr>
        <w:t>000)</w:t>
      </w:r>
      <w:r w:rsidR="005B76B8">
        <w:rPr>
          <w:sz w:val="24"/>
        </w:rPr>
        <w:tab/>
        <w:t>$(</w:t>
      </w:r>
      <w:r w:rsidR="005B76B8">
        <w:rPr>
          <w:rFonts w:hint="eastAsia"/>
          <w:sz w:val="24"/>
          <w:lang w:eastAsia="zh-TW"/>
        </w:rPr>
        <w:t>5</w:t>
      </w:r>
      <w:r w:rsidR="00B93BB2">
        <w:rPr>
          <w:sz w:val="24"/>
          <w:lang w:eastAsia="zh-TW"/>
        </w:rPr>
        <w:t>7,4</w:t>
      </w:r>
      <w:r>
        <w:rPr>
          <w:sz w:val="24"/>
        </w:rPr>
        <w:t>00,000)</w:t>
      </w:r>
      <w:r>
        <w:rPr>
          <w:sz w:val="24"/>
        </w:rPr>
        <w:tab/>
      </w:r>
    </w:p>
    <w:p w:rsidR="005F4435" w:rsidRDefault="005F4435">
      <w:pPr>
        <w:tabs>
          <w:tab w:val="right" w:pos="2070"/>
          <w:tab w:val="decimal" w:pos="2880"/>
          <w:tab w:val="right" w:pos="5580"/>
          <w:tab w:val="right" w:pos="7470"/>
        </w:tabs>
        <w:ind w:left="720"/>
        <w:rPr>
          <w:sz w:val="24"/>
          <w:lang w:eastAsia="zh-TW"/>
        </w:rPr>
      </w:pPr>
      <w:r>
        <w:rPr>
          <w:sz w:val="24"/>
        </w:rPr>
        <w:t xml:space="preserve">Dec. 31, </w:t>
      </w:r>
      <w:r w:rsidR="00E614B4">
        <w:rPr>
          <w:sz w:val="24"/>
        </w:rPr>
        <w:t>201</w:t>
      </w:r>
      <w:r w:rsidR="003D29B2">
        <w:rPr>
          <w:sz w:val="24"/>
        </w:rPr>
        <w:t>5</w:t>
      </w:r>
      <w:r w:rsidR="005B76B8">
        <w:rPr>
          <w:sz w:val="24"/>
        </w:rPr>
        <w:tab/>
      </w:r>
      <w:r w:rsidR="005B76B8">
        <w:rPr>
          <w:sz w:val="24"/>
        </w:rPr>
        <w:tab/>
        <w:t>0.</w:t>
      </w:r>
      <w:r w:rsidR="004161D2">
        <w:rPr>
          <w:sz w:val="24"/>
        </w:rPr>
        <w:t>909</w:t>
      </w:r>
      <w:r w:rsidR="005B76B8">
        <w:rPr>
          <w:sz w:val="24"/>
        </w:rPr>
        <w:tab/>
        <w:t>1</w:t>
      </w:r>
      <w:r w:rsidR="00B93BB2">
        <w:rPr>
          <w:sz w:val="24"/>
        </w:rPr>
        <w:t>5,515</w:t>
      </w:r>
      <w:r>
        <w:rPr>
          <w:sz w:val="24"/>
        </w:rPr>
        <w:sym w:font="Symbol" w:char="F02C"/>
      </w:r>
      <w:r w:rsidR="005B76B8">
        <w:rPr>
          <w:sz w:val="24"/>
        </w:rPr>
        <w:t>000</w:t>
      </w:r>
      <w:r w:rsidR="005B76B8">
        <w:rPr>
          <w:sz w:val="24"/>
        </w:rPr>
        <w:tab/>
      </w:r>
      <w:r w:rsidR="0024534C">
        <w:rPr>
          <w:rFonts w:hint="eastAsia"/>
          <w:sz w:val="24"/>
          <w:lang w:eastAsia="zh-TW"/>
        </w:rPr>
        <w:t>1</w:t>
      </w:r>
      <w:r w:rsidR="0024534C">
        <w:rPr>
          <w:sz w:val="24"/>
          <w:lang w:eastAsia="zh-TW"/>
        </w:rPr>
        <w:t>4,103,135</w:t>
      </w:r>
    </w:p>
    <w:p w:rsidR="005F4435" w:rsidRDefault="005F4435">
      <w:pPr>
        <w:tabs>
          <w:tab w:val="right" w:pos="2070"/>
          <w:tab w:val="decimal" w:pos="2880"/>
          <w:tab w:val="right" w:pos="5580"/>
          <w:tab w:val="right" w:pos="7470"/>
        </w:tabs>
        <w:ind w:left="720"/>
        <w:rPr>
          <w:sz w:val="24"/>
          <w:lang w:eastAsia="zh-TW"/>
        </w:rPr>
      </w:pPr>
      <w:r>
        <w:rPr>
          <w:sz w:val="24"/>
        </w:rPr>
        <w:t xml:space="preserve">Dec. 31, </w:t>
      </w:r>
      <w:r w:rsidR="00E614B4">
        <w:rPr>
          <w:sz w:val="24"/>
        </w:rPr>
        <w:t>201</w:t>
      </w:r>
      <w:r w:rsidR="003D29B2">
        <w:rPr>
          <w:sz w:val="24"/>
        </w:rPr>
        <w:t>6</w:t>
      </w:r>
      <w:r w:rsidR="00FE009D">
        <w:rPr>
          <w:sz w:val="24"/>
        </w:rPr>
        <w:t xml:space="preserve"> </w:t>
      </w:r>
      <w:r w:rsidR="004161D2">
        <w:rPr>
          <w:sz w:val="24"/>
        </w:rPr>
        <w:tab/>
        <w:t>0.826</w:t>
      </w:r>
      <w:r w:rsidR="005B76B8">
        <w:rPr>
          <w:sz w:val="24"/>
        </w:rPr>
        <w:tab/>
        <w:t>1</w:t>
      </w:r>
      <w:r w:rsidR="00B93BB2">
        <w:rPr>
          <w:sz w:val="24"/>
          <w:lang w:eastAsia="zh-TW"/>
        </w:rPr>
        <w:t>7,400</w:t>
      </w:r>
      <w:r>
        <w:rPr>
          <w:sz w:val="24"/>
        </w:rPr>
        <w:sym w:font="Symbol" w:char="F02C"/>
      </w:r>
      <w:r w:rsidR="005B76B8">
        <w:rPr>
          <w:sz w:val="24"/>
        </w:rPr>
        <w:t>000</w:t>
      </w:r>
      <w:r w:rsidR="005B76B8">
        <w:rPr>
          <w:sz w:val="24"/>
        </w:rPr>
        <w:tab/>
      </w:r>
      <w:r w:rsidR="0024534C">
        <w:rPr>
          <w:rFonts w:hint="eastAsia"/>
          <w:sz w:val="24"/>
          <w:lang w:eastAsia="zh-TW"/>
        </w:rPr>
        <w:t>1</w:t>
      </w:r>
      <w:r w:rsidR="0024534C">
        <w:rPr>
          <w:sz w:val="24"/>
          <w:lang w:eastAsia="zh-TW"/>
        </w:rPr>
        <w:t>4,372,400</w:t>
      </w:r>
    </w:p>
    <w:p w:rsidR="005F4435" w:rsidRDefault="005F4435">
      <w:pPr>
        <w:tabs>
          <w:tab w:val="right" w:pos="2070"/>
          <w:tab w:val="decimal" w:pos="2880"/>
          <w:tab w:val="right" w:pos="5580"/>
          <w:tab w:val="right" w:pos="7470"/>
        </w:tabs>
        <w:ind w:left="720"/>
        <w:rPr>
          <w:sz w:val="24"/>
          <w:lang w:eastAsia="zh-TW"/>
        </w:rPr>
      </w:pPr>
      <w:r>
        <w:rPr>
          <w:sz w:val="24"/>
        </w:rPr>
        <w:t xml:space="preserve">Dec. 31, </w:t>
      </w:r>
      <w:r w:rsidR="001559FE">
        <w:rPr>
          <w:sz w:val="24"/>
        </w:rPr>
        <w:t>201</w:t>
      </w:r>
      <w:r w:rsidR="003D29B2">
        <w:rPr>
          <w:sz w:val="24"/>
        </w:rPr>
        <w:t>7</w:t>
      </w:r>
      <w:r w:rsidR="003D29B2">
        <w:rPr>
          <w:sz w:val="24"/>
        </w:rPr>
        <w:tab/>
      </w:r>
      <w:r w:rsidR="004161D2">
        <w:rPr>
          <w:sz w:val="24"/>
        </w:rPr>
        <w:tab/>
        <w:t>0.751</w:t>
      </w:r>
      <w:r w:rsidR="005B76B8">
        <w:rPr>
          <w:sz w:val="24"/>
        </w:rPr>
        <w:tab/>
        <w:t>1</w:t>
      </w:r>
      <w:r w:rsidR="00B93BB2">
        <w:rPr>
          <w:sz w:val="24"/>
          <w:lang w:eastAsia="zh-TW"/>
        </w:rPr>
        <w:t>9,285</w:t>
      </w:r>
      <w:r>
        <w:rPr>
          <w:sz w:val="24"/>
        </w:rPr>
        <w:sym w:font="Symbol" w:char="F02C"/>
      </w:r>
      <w:r w:rsidR="005B76B8">
        <w:rPr>
          <w:sz w:val="24"/>
        </w:rPr>
        <w:t>000</w:t>
      </w:r>
      <w:r w:rsidR="005B76B8">
        <w:rPr>
          <w:sz w:val="24"/>
        </w:rPr>
        <w:tab/>
      </w:r>
      <w:r w:rsidR="0024534C">
        <w:rPr>
          <w:rFonts w:hint="eastAsia"/>
          <w:sz w:val="24"/>
          <w:lang w:eastAsia="zh-TW"/>
        </w:rPr>
        <w:t>1</w:t>
      </w:r>
      <w:r w:rsidR="0024534C">
        <w:rPr>
          <w:sz w:val="24"/>
          <w:lang w:eastAsia="zh-TW"/>
        </w:rPr>
        <w:t>4,483,035</w:t>
      </w:r>
    </w:p>
    <w:p w:rsidR="005F4435" w:rsidRDefault="005F4435">
      <w:pPr>
        <w:tabs>
          <w:tab w:val="right" w:pos="2070"/>
          <w:tab w:val="decimal" w:pos="2880"/>
          <w:tab w:val="right" w:pos="5580"/>
          <w:tab w:val="right" w:pos="7470"/>
        </w:tabs>
        <w:ind w:left="720"/>
        <w:rPr>
          <w:sz w:val="24"/>
          <w:lang w:eastAsia="zh-TW"/>
        </w:rPr>
      </w:pPr>
      <w:r>
        <w:rPr>
          <w:sz w:val="24"/>
        </w:rPr>
        <w:t xml:space="preserve">Dec. 31, </w:t>
      </w:r>
      <w:r w:rsidR="001559FE">
        <w:rPr>
          <w:sz w:val="24"/>
        </w:rPr>
        <w:t>201</w:t>
      </w:r>
      <w:r w:rsidR="003D29B2">
        <w:rPr>
          <w:sz w:val="24"/>
        </w:rPr>
        <w:t>8</w:t>
      </w:r>
      <w:r w:rsidR="003D29B2">
        <w:rPr>
          <w:sz w:val="24"/>
        </w:rPr>
        <w:tab/>
      </w:r>
      <w:r w:rsidR="004161D2">
        <w:rPr>
          <w:sz w:val="24"/>
        </w:rPr>
        <w:tab/>
        <w:t>0.683</w:t>
      </w:r>
      <w:r w:rsidR="00B93BB2">
        <w:rPr>
          <w:sz w:val="24"/>
        </w:rPr>
        <w:tab/>
        <w:t>21,170</w:t>
      </w:r>
      <w:r>
        <w:rPr>
          <w:sz w:val="24"/>
        </w:rPr>
        <w:sym w:font="Symbol" w:char="F02C"/>
      </w:r>
      <w:r w:rsidR="005B76B8">
        <w:rPr>
          <w:sz w:val="24"/>
        </w:rPr>
        <w:t>000</w:t>
      </w:r>
      <w:r w:rsidR="005B76B8">
        <w:rPr>
          <w:sz w:val="24"/>
        </w:rPr>
        <w:tab/>
      </w:r>
      <w:r w:rsidR="0024534C">
        <w:rPr>
          <w:rFonts w:hint="eastAsia"/>
          <w:sz w:val="24"/>
          <w:lang w:eastAsia="zh-TW"/>
        </w:rPr>
        <w:t>1</w:t>
      </w:r>
      <w:r w:rsidR="0024534C">
        <w:rPr>
          <w:sz w:val="24"/>
          <w:lang w:eastAsia="zh-TW"/>
        </w:rPr>
        <w:t>4,459,110</w:t>
      </w:r>
    </w:p>
    <w:p w:rsidR="005F4435" w:rsidRDefault="005F4435">
      <w:pPr>
        <w:tabs>
          <w:tab w:val="right" w:pos="2070"/>
          <w:tab w:val="decimal" w:pos="2880"/>
          <w:tab w:val="right" w:pos="5580"/>
          <w:tab w:val="right" w:pos="7470"/>
        </w:tabs>
        <w:ind w:left="720"/>
        <w:rPr>
          <w:sz w:val="24"/>
          <w:lang w:eastAsia="zh-TW"/>
        </w:rPr>
      </w:pPr>
      <w:r>
        <w:rPr>
          <w:sz w:val="24"/>
        </w:rPr>
        <w:t xml:space="preserve">Dec. 31, </w:t>
      </w:r>
      <w:r w:rsidR="001559FE">
        <w:rPr>
          <w:sz w:val="24"/>
        </w:rPr>
        <w:t>201</w:t>
      </w:r>
      <w:r w:rsidR="003D29B2">
        <w:rPr>
          <w:sz w:val="24"/>
        </w:rPr>
        <w:t>9</w:t>
      </w:r>
      <w:r w:rsidR="003D29B2">
        <w:rPr>
          <w:sz w:val="24"/>
        </w:rPr>
        <w:tab/>
      </w:r>
      <w:r w:rsidR="004161D2">
        <w:rPr>
          <w:sz w:val="24"/>
        </w:rPr>
        <w:tab/>
        <w:t>0.621</w:t>
      </w:r>
      <w:r w:rsidR="00B93BB2">
        <w:rPr>
          <w:sz w:val="24"/>
        </w:rPr>
        <w:tab/>
        <w:t>23,055</w:t>
      </w:r>
      <w:r>
        <w:rPr>
          <w:sz w:val="24"/>
        </w:rPr>
        <w:sym w:font="Symbol" w:char="F02C"/>
      </w:r>
      <w:r w:rsidR="005B76B8">
        <w:rPr>
          <w:sz w:val="24"/>
        </w:rPr>
        <w:t>000</w:t>
      </w:r>
      <w:r w:rsidR="005B76B8">
        <w:rPr>
          <w:sz w:val="24"/>
        </w:rPr>
        <w:tab/>
      </w:r>
      <w:r w:rsidR="0024534C">
        <w:rPr>
          <w:rFonts w:hint="eastAsia"/>
          <w:sz w:val="24"/>
          <w:lang w:eastAsia="zh-TW"/>
        </w:rPr>
        <w:t>1</w:t>
      </w:r>
      <w:r w:rsidR="0024534C">
        <w:rPr>
          <w:sz w:val="24"/>
          <w:lang w:eastAsia="zh-TW"/>
        </w:rPr>
        <w:t>4,317,155</w:t>
      </w:r>
    </w:p>
    <w:p w:rsidR="005F4435" w:rsidRDefault="005F4435">
      <w:pPr>
        <w:tabs>
          <w:tab w:val="right" w:pos="2070"/>
          <w:tab w:val="decimal" w:pos="2880"/>
          <w:tab w:val="right" w:pos="5580"/>
          <w:tab w:val="right" w:pos="7470"/>
        </w:tabs>
        <w:ind w:left="720"/>
        <w:rPr>
          <w:sz w:val="24"/>
          <w:lang w:eastAsia="zh-TW"/>
        </w:rPr>
      </w:pPr>
      <w:r>
        <w:rPr>
          <w:sz w:val="24"/>
        </w:rPr>
        <w:t xml:space="preserve">Dec. 31, </w:t>
      </w:r>
      <w:r w:rsidR="003D29B2">
        <w:rPr>
          <w:sz w:val="24"/>
        </w:rPr>
        <w:t>2020</w:t>
      </w:r>
      <w:r w:rsidR="00FE009D">
        <w:rPr>
          <w:sz w:val="24"/>
        </w:rPr>
        <w:t xml:space="preserve"> </w:t>
      </w:r>
      <w:r w:rsidR="004161D2">
        <w:rPr>
          <w:sz w:val="24"/>
        </w:rPr>
        <w:tab/>
        <w:t>0.564</w:t>
      </w:r>
      <w:r w:rsidR="005B76B8">
        <w:rPr>
          <w:sz w:val="24"/>
        </w:rPr>
        <w:tab/>
      </w:r>
      <w:r w:rsidR="005B76B8">
        <w:rPr>
          <w:rFonts w:hint="eastAsia"/>
          <w:sz w:val="24"/>
          <w:lang w:eastAsia="zh-TW"/>
        </w:rPr>
        <w:t>2</w:t>
      </w:r>
      <w:r w:rsidR="00B93BB2">
        <w:rPr>
          <w:sz w:val="24"/>
          <w:lang w:eastAsia="zh-TW"/>
        </w:rPr>
        <w:t>4,940</w:t>
      </w:r>
      <w:r>
        <w:rPr>
          <w:sz w:val="24"/>
        </w:rPr>
        <w:sym w:font="Symbol" w:char="F02C"/>
      </w:r>
      <w:r w:rsidR="005B76B8">
        <w:rPr>
          <w:sz w:val="24"/>
        </w:rPr>
        <w:t>000</w:t>
      </w:r>
      <w:r w:rsidR="005B76B8">
        <w:rPr>
          <w:sz w:val="24"/>
        </w:rPr>
        <w:tab/>
      </w:r>
      <w:r w:rsidR="005B76B8">
        <w:rPr>
          <w:rFonts w:hint="eastAsia"/>
          <w:sz w:val="24"/>
          <w:lang w:eastAsia="zh-TW"/>
        </w:rPr>
        <w:t>1</w:t>
      </w:r>
      <w:r w:rsidR="0024534C">
        <w:rPr>
          <w:sz w:val="24"/>
          <w:lang w:eastAsia="zh-TW"/>
        </w:rPr>
        <w:t>4,066,160</w:t>
      </w:r>
    </w:p>
    <w:p w:rsidR="005F4435" w:rsidRDefault="005F4435">
      <w:pPr>
        <w:tabs>
          <w:tab w:val="right" w:pos="2070"/>
          <w:tab w:val="decimal" w:pos="2880"/>
          <w:tab w:val="right" w:pos="5580"/>
          <w:tab w:val="right" w:pos="7470"/>
        </w:tabs>
        <w:ind w:left="720"/>
        <w:rPr>
          <w:sz w:val="24"/>
          <w:lang w:eastAsia="zh-TW"/>
        </w:rPr>
      </w:pPr>
      <w:r>
        <w:rPr>
          <w:sz w:val="24"/>
        </w:rPr>
        <w:t xml:space="preserve">Dec. 31, </w:t>
      </w:r>
      <w:r w:rsidR="00FE009D">
        <w:rPr>
          <w:sz w:val="24"/>
        </w:rPr>
        <w:t>202</w:t>
      </w:r>
      <w:r w:rsidR="003D29B2">
        <w:rPr>
          <w:sz w:val="24"/>
        </w:rPr>
        <w:tab/>
        <w:t>1</w:t>
      </w:r>
      <w:r w:rsidR="00FE009D">
        <w:rPr>
          <w:sz w:val="24"/>
        </w:rPr>
        <w:t xml:space="preserve">           </w:t>
      </w:r>
      <w:r w:rsidR="00B93BB2">
        <w:rPr>
          <w:sz w:val="24"/>
        </w:rPr>
        <w:t xml:space="preserve"> </w:t>
      </w:r>
      <w:r w:rsidR="00FE009D">
        <w:rPr>
          <w:sz w:val="24"/>
        </w:rPr>
        <w:t>0</w:t>
      </w:r>
      <w:r w:rsidR="004161D2">
        <w:rPr>
          <w:sz w:val="24"/>
        </w:rPr>
        <w:t>.513</w:t>
      </w:r>
      <w:r w:rsidR="005B76B8">
        <w:rPr>
          <w:sz w:val="24"/>
        </w:rPr>
        <w:tab/>
      </w:r>
      <w:r w:rsidR="00B93BB2">
        <w:rPr>
          <w:sz w:val="24"/>
        </w:rPr>
        <w:t>43,825</w:t>
      </w:r>
      <w:r w:rsidR="005B76B8">
        <w:rPr>
          <w:rFonts w:hint="eastAsia"/>
          <w:sz w:val="24"/>
          <w:lang w:eastAsia="zh-TW"/>
        </w:rPr>
        <w:t>,000</w:t>
      </w:r>
      <w:r>
        <w:rPr>
          <w:sz w:val="24"/>
        </w:rPr>
        <w:tab/>
        <w:t xml:space="preserve"> </w:t>
      </w:r>
      <w:r w:rsidR="0024534C">
        <w:rPr>
          <w:sz w:val="24"/>
          <w:u w:val="single"/>
        </w:rPr>
        <w:t xml:space="preserve">  </w:t>
      </w:r>
      <w:r w:rsidR="0024534C">
        <w:rPr>
          <w:sz w:val="24"/>
          <w:u w:val="single"/>
          <w:lang w:eastAsia="zh-TW"/>
        </w:rPr>
        <w:t>22,482,225</w:t>
      </w:r>
    </w:p>
    <w:p w:rsidR="005F4435" w:rsidRDefault="00DC3415">
      <w:pPr>
        <w:tabs>
          <w:tab w:val="right" w:pos="2070"/>
          <w:tab w:val="decimal" w:pos="2880"/>
          <w:tab w:val="decimal" w:pos="2970"/>
          <w:tab w:val="right" w:pos="5580"/>
          <w:tab w:val="right" w:pos="7470"/>
          <w:tab w:val="center" w:pos="8280"/>
        </w:tabs>
        <w:ind w:left="720"/>
        <w:rPr>
          <w:sz w:val="24"/>
          <w:u w:val="double"/>
          <w:lang w:eastAsia="zh-TW"/>
        </w:rPr>
      </w:pPr>
      <w:r>
        <w:rPr>
          <w:sz w:val="24"/>
        </w:rPr>
        <w:t>Total</w:t>
      </w:r>
      <w:r w:rsidR="005F4435">
        <w:rPr>
          <w:sz w:val="24"/>
        </w:rPr>
        <w:tab/>
      </w:r>
      <w:r w:rsidR="005F4435">
        <w:rPr>
          <w:sz w:val="24"/>
        </w:rPr>
        <w:tab/>
      </w:r>
      <w:r w:rsidR="005F4435">
        <w:rPr>
          <w:sz w:val="24"/>
        </w:rPr>
        <w:tab/>
      </w:r>
      <w:r w:rsidR="005F4435">
        <w:rPr>
          <w:sz w:val="24"/>
        </w:rPr>
        <w:tab/>
      </w:r>
      <w:r w:rsidR="005F4435">
        <w:rPr>
          <w:sz w:val="24"/>
        </w:rPr>
        <w:tab/>
      </w:r>
      <w:r w:rsidR="005B76B8">
        <w:rPr>
          <w:sz w:val="24"/>
          <w:u w:val="double"/>
        </w:rPr>
        <w:t>$</w:t>
      </w:r>
      <w:r w:rsidR="0024534C">
        <w:rPr>
          <w:sz w:val="24"/>
          <w:u w:val="double"/>
        </w:rPr>
        <w:t>50,883,220</w:t>
      </w:r>
    </w:p>
    <w:p w:rsidR="005F4435" w:rsidRDefault="005F4435">
      <w:pPr>
        <w:tabs>
          <w:tab w:val="right" w:pos="2070"/>
          <w:tab w:val="decimal" w:pos="2970"/>
          <w:tab w:val="decimal" w:pos="4140"/>
          <w:tab w:val="right" w:pos="7200"/>
          <w:tab w:val="center" w:pos="8280"/>
        </w:tabs>
        <w:ind w:left="720"/>
        <w:rPr>
          <w:sz w:val="24"/>
        </w:rPr>
      </w:pPr>
    </w:p>
    <w:p w:rsidR="005F4435" w:rsidRDefault="005F4435" w:rsidP="009E2F25">
      <w:pPr>
        <w:pStyle w:val="BodyTextIndent3"/>
        <w:ind w:left="0"/>
        <w:jc w:val="both"/>
        <w:rPr>
          <w:rFonts w:ascii="Times New Roman" w:hAnsi="Times New Roman"/>
        </w:rPr>
      </w:pPr>
      <w:r>
        <w:rPr>
          <w:rFonts w:ascii="Times New Roman" w:hAnsi="Times New Roman"/>
        </w:rPr>
        <w:t>4.</w:t>
      </w:r>
      <w:r>
        <w:rPr>
          <w:rFonts w:ascii="Times New Roman" w:hAnsi="Times New Roman"/>
        </w:rPr>
        <w:tab/>
      </w:r>
      <w:r w:rsidR="00260BD1">
        <w:rPr>
          <w:rFonts w:ascii="Times New Roman" w:hAnsi="Times New Roman"/>
        </w:rPr>
        <w:t>Using the payback period, t</w:t>
      </w:r>
      <w:r>
        <w:rPr>
          <w:rFonts w:ascii="Times New Roman" w:hAnsi="Times New Roman"/>
        </w:rPr>
        <w:t xml:space="preserve">he </w:t>
      </w:r>
      <w:r w:rsidR="00DC3415">
        <w:rPr>
          <w:rFonts w:ascii="Times New Roman" w:hAnsi="Times New Roman"/>
        </w:rPr>
        <w:t>modernize alternative is preferred to the replace alte</w:t>
      </w:r>
      <w:r w:rsidR="00260BD1">
        <w:rPr>
          <w:rFonts w:ascii="Times New Roman" w:hAnsi="Times New Roman"/>
        </w:rPr>
        <w:t>rnative. On the other hand</w:t>
      </w:r>
      <w:r w:rsidR="00DC3415">
        <w:rPr>
          <w:rFonts w:ascii="Times New Roman" w:hAnsi="Times New Roman"/>
        </w:rPr>
        <w:t xml:space="preserve">, the replace alternative has a </w:t>
      </w:r>
      <w:r w:rsidR="0024534C">
        <w:rPr>
          <w:rFonts w:ascii="Times New Roman" w:hAnsi="Times New Roman"/>
        </w:rPr>
        <w:t xml:space="preserve">significantly </w:t>
      </w:r>
      <w:r w:rsidR="00DC3415">
        <w:rPr>
          <w:rFonts w:ascii="Times New Roman" w:hAnsi="Times New Roman"/>
        </w:rPr>
        <w:t xml:space="preserve">higher NPV than the modernize alternative and so should be preferred. </w:t>
      </w:r>
      <w:r w:rsidR="0024534C">
        <w:rPr>
          <w:rFonts w:ascii="Times New Roman" w:hAnsi="Times New Roman"/>
        </w:rPr>
        <w:t>Of course</w:t>
      </w:r>
      <w:r w:rsidR="00DC3415">
        <w:rPr>
          <w:rFonts w:ascii="Times New Roman" w:hAnsi="Times New Roman"/>
        </w:rPr>
        <w:t xml:space="preserve">, the </w:t>
      </w:r>
      <w:r>
        <w:rPr>
          <w:rFonts w:ascii="Times New Roman" w:hAnsi="Times New Roman"/>
        </w:rPr>
        <w:t>NPV amounts are based on b</w:t>
      </w:r>
      <w:r w:rsidR="00E00BD8">
        <w:rPr>
          <w:rFonts w:ascii="Times New Roman" w:hAnsi="Times New Roman"/>
        </w:rPr>
        <w:t>est estimates</w:t>
      </w:r>
      <w:r w:rsidR="0024534C">
        <w:rPr>
          <w:rFonts w:ascii="Times New Roman" w:hAnsi="Times New Roman"/>
        </w:rPr>
        <w:t xml:space="preserve"> of cash flows going out into the future</w:t>
      </w:r>
      <w:r w:rsidR="00E00BD8">
        <w:rPr>
          <w:rFonts w:ascii="Times New Roman" w:hAnsi="Times New Roman"/>
        </w:rPr>
        <w:t xml:space="preserve">. </w:t>
      </w:r>
      <w:r w:rsidR="000707B2">
        <w:rPr>
          <w:rFonts w:ascii="Times New Roman" w:hAnsi="Times New Roman" w:hint="eastAsia"/>
          <w:lang w:eastAsia="zh-TW"/>
        </w:rPr>
        <w:t>Clean Chips</w:t>
      </w:r>
      <w:r w:rsidR="00E00BD8">
        <w:rPr>
          <w:rFonts w:ascii="Times New Roman" w:hAnsi="Times New Roman"/>
        </w:rPr>
        <w:t xml:space="preserve"> sh</w:t>
      </w:r>
      <w:r>
        <w:rPr>
          <w:rFonts w:ascii="Times New Roman" w:hAnsi="Times New Roman"/>
        </w:rPr>
        <w:t>ould examine the sensitivity of the NPV amounts to variations in the estimates.</w:t>
      </w:r>
    </w:p>
    <w:p w:rsidR="005F4435" w:rsidRDefault="005F4435" w:rsidP="009E2F25">
      <w:pPr>
        <w:pStyle w:val="BodyTextIndent3"/>
        <w:ind w:left="0"/>
        <w:jc w:val="both"/>
        <w:rPr>
          <w:rFonts w:ascii="Times New Roman" w:hAnsi="Times New Roman"/>
        </w:rPr>
      </w:pPr>
      <w:r>
        <w:rPr>
          <w:rFonts w:ascii="Times New Roman" w:hAnsi="Times New Roman"/>
        </w:rPr>
        <w:tab/>
        <w:t xml:space="preserve">Nonfinancial qualitative factors </w:t>
      </w:r>
      <w:r w:rsidR="00DC3415">
        <w:rPr>
          <w:rFonts w:ascii="Times New Roman" w:hAnsi="Times New Roman"/>
        </w:rPr>
        <w:t xml:space="preserve">should be considered. These </w:t>
      </w:r>
      <w:r>
        <w:rPr>
          <w:rFonts w:ascii="Times New Roman" w:hAnsi="Times New Roman"/>
        </w:rPr>
        <w:t xml:space="preserve">could include the quality of the prototypes produced by </w:t>
      </w:r>
      <w:proofErr w:type="gramStart"/>
      <w:r>
        <w:rPr>
          <w:rFonts w:ascii="Times New Roman" w:hAnsi="Times New Roman"/>
        </w:rPr>
        <w:t>the modernize</w:t>
      </w:r>
      <w:proofErr w:type="gramEnd"/>
      <w:r>
        <w:rPr>
          <w:rFonts w:ascii="Times New Roman" w:hAnsi="Times New Roman"/>
        </w:rPr>
        <w:t xml:space="preserve"> and replace alternatives. These alternatives may differ in capacity and their ability to meet surges in demand beyond the estimated amounts. The alternatives may also differ in how workers increase their shop floor-capabilities.</w:t>
      </w:r>
      <w:r w:rsidR="00E450A2">
        <w:rPr>
          <w:rFonts w:ascii="Times New Roman" w:hAnsi="Times New Roman"/>
        </w:rPr>
        <w:t xml:space="preserve"> </w:t>
      </w:r>
      <w:r>
        <w:rPr>
          <w:rFonts w:ascii="Times New Roman" w:hAnsi="Times New Roman"/>
        </w:rPr>
        <w:t xml:space="preserve">Such differences could provide labor force externalities that can be the source of future benefits to </w:t>
      </w:r>
      <w:r w:rsidR="000707B2">
        <w:rPr>
          <w:rFonts w:ascii="Times New Roman" w:hAnsi="Times New Roman" w:hint="eastAsia"/>
          <w:lang w:eastAsia="zh-TW"/>
        </w:rPr>
        <w:t>Clean Chips</w:t>
      </w:r>
      <w:r>
        <w:rPr>
          <w:rFonts w:ascii="Times New Roman" w:hAnsi="Times New Roman"/>
        </w:rPr>
        <w:t>.</w:t>
      </w:r>
    </w:p>
    <w:p w:rsidR="005F4435" w:rsidRDefault="005F4435">
      <w:pPr>
        <w:tabs>
          <w:tab w:val="left" w:pos="1080"/>
        </w:tabs>
        <w:ind w:left="720"/>
      </w:pPr>
    </w:p>
    <w:p w:rsidR="005F4435" w:rsidRPr="006C476A" w:rsidRDefault="005F4435" w:rsidP="006C476A">
      <w:pPr>
        <w:tabs>
          <w:tab w:val="left" w:pos="720"/>
          <w:tab w:val="left" w:pos="1800"/>
        </w:tabs>
        <w:rPr>
          <w:b/>
          <w:sz w:val="24"/>
          <w:szCs w:val="24"/>
        </w:rPr>
      </w:pPr>
      <w:r>
        <w:br w:type="page"/>
      </w:r>
      <w:proofErr w:type="gramStart"/>
      <w:r w:rsidRPr="006C476A">
        <w:rPr>
          <w:b/>
          <w:sz w:val="24"/>
          <w:szCs w:val="24"/>
        </w:rPr>
        <w:lastRenderedPageBreak/>
        <w:t>21-</w:t>
      </w:r>
      <w:r w:rsidR="003265BA">
        <w:rPr>
          <w:b/>
          <w:sz w:val="24"/>
          <w:szCs w:val="24"/>
        </w:rPr>
        <w:t>30</w:t>
      </w:r>
      <w:r w:rsidR="001C07A2">
        <w:rPr>
          <w:sz w:val="24"/>
          <w:szCs w:val="24"/>
        </w:rPr>
        <w:tab/>
      </w:r>
      <w:r w:rsidRPr="006C476A">
        <w:rPr>
          <w:sz w:val="24"/>
          <w:szCs w:val="24"/>
        </w:rPr>
        <w:t>(40 min.)</w:t>
      </w:r>
      <w:proofErr w:type="gramEnd"/>
      <w:r w:rsidRPr="006C476A">
        <w:rPr>
          <w:sz w:val="24"/>
          <w:szCs w:val="24"/>
        </w:rPr>
        <w:t xml:space="preserve"> </w:t>
      </w:r>
      <w:r w:rsidRPr="006C476A">
        <w:rPr>
          <w:sz w:val="24"/>
          <w:szCs w:val="24"/>
        </w:rPr>
        <w:tab/>
      </w:r>
      <w:r w:rsidRPr="006C476A">
        <w:rPr>
          <w:b/>
          <w:sz w:val="24"/>
          <w:szCs w:val="24"/>
        </w:rPr>
        <w:t>Equipment replacement, income taxes</w:t>
      </w:r>
      <w:r w:rsidR="006C476A">
        <w:rPr>
          <w:b/>
          <w:sz w:val="24"/>
          <w:szCs w:val="24"/>
        </w:rPr>
        <w:t xml:space="preserve"> </w:t>
      </w:r>
      <w:r w:rsidR="003265BA">
        <w:rPr>
          <w:b/>
          <w:sz w:val="24"/>
          <w:szCs w:val="24"/>
        </w:rPr>
        <w:t>(continuation of 21-29</w:t>
      </w:r>
      <w:r w:rsidRPr="006C476A">
        <w:rPr>
          <w:b/>
          <w:sz w:val="24"/>
          <w:szCs w:val="24"/>
        </w:rPr>
        <w:t>).</w:t>
      </w:r>
    </w:p>
    <w:p w:rsidR="005F4435" w:rsidRPr="001C07A2" w:rsidRDefault="005F4435">
      <w:pPr>
        <w:rPr>
          <w:sz w:val="24"/>
          <w:szCs w:val="24"/>
        </w:rPr>
      </w:pPr>
    </w:p>
    <w:p w:rsidR="005F4435" w:rsidRDefault="005F4435">
      <w:pPr>
        <w:pStyle w:val="Footer"/>
        <w:tabs>
          <w:tab w:val="clear" w:pos="4320"/>
          <w:tab w:val="clear" w:pos="8640"/>
        </w:tabs>
        <w:rPr>
          <w:rFonts w:ascii="Times New Roman" w:hAnsi="Times New Roman"/>
        </w:rPr>
      </w:pPr>
      <w:proofErr w:type="gramStart"/>
      <w:r>
        <w:rPr>
          <w:rFonts w:ascii="Times New Roman" w:hAnsi="Times New Roman"/>
        </w:rPr>
        <w:t>1. &amp; 2.</w:t>
      </w:r>
      <w:proofErr w:type="gramEnd"/>
      <w:r w:rsidR="001C07A2">
        <w:rPr>
          <w:rFonts w:ascii="Times New Roman" w:hAnsi="Times New Roman"/>
        </w:rPr>
        <w:tab/>
      </w:r>
      <w:r w:rsidR="003D0BFC">
        <w:rPr>
          <w:rFonts w:ascii="Times New Roman" w:hAnsi="Times New Roman"/>
        </w:rPr>
        <w:t>Income tax rate = 3</w:t>
      </w:r>
      <w:r w:rsidR="000009A6">
        <w:rPr>
          <w:rFonts w:ascii="Times New Roman" w:hAnsi="Times New Roman"/>
        </w:rPr>
        <w:t>0</w:t>
      </w:r>
      <w:r>
        <w:rPr>
          <w:rFonts w:ascii="Times New Roman" w:hAnsi="Times New Roman"/>
        </w:rPr>
        <w:t>%</w:t>
      </w:r>
    </w:p>
    <w:p w:rsidR="005F4435" w:rsidRPr="001C07A2" w:rsidRDefault="005F4435">
      <w:pPr>
        <w:tabs>
          <w:tab w:val="left" w:pos="360"/>
        </w:tabs>
        <w:rPr>
          <w:sz w:val="24"/>
          <w:szCs w:val="24"/>
        </w:rPr>
      </w:pPr>
    </w:p>
    <w:p w:rsidR="005F4435" w:rsidRDefault="005F4435" w:rsidP="001C07A2">
      <w:pPr>
        <w:tabs>
          <w:tab w:val="left" w:pos="720"/>
        </w:tabs>
        <w:rPr>
          <w:i/>
          <w:sz w:val="24"/>
        </w:rPr>
      </w:pPr>
      <w:r>
        <w:tab/>
      </w:r>
      <w:r>
        <w:rPr>
          <w:i/>
          <w:sz w:val="24"/>
        </w:rPr>
        <w:t>Modernize Alternative</w:t>
      </w:r>
    </w:p>
    <w:p w:rsidR="005F4435" w:rsidRDefault="005F4435" w:rsidP="001C07A2">
      <w:pPr>
        <w:pStyle w:val="Footer"/>
        <w:tabs>
          <w:tab w:val="clear" w:pos="4320"/>
          <w:tab w:val="clear" w:pos="8640"/>
          <w:tab w:val="left" w:pos="720"/>
        </w:tabs>
        <w:rPr>
          <w:rFonts w:ascii="Times New Roman" w:hAnsi="Times New Roman"/>
        </w:rPr>
      </w:pPr>
      <w:r>
        <w:rPr>
          <w:rFonts w:ascii="Times New Roman" w:hAnsi="Times New Roman"/>
        </w:rPr>
        <w:tab/>
        <w:t>Annual depreciation:</w:t>
      </w:r>
    </w:p>
    <w:p w:rsidR="005F4435" w:rsidRDefault="00FA5DCB" w:rsidP="001C07A2">
      <w:pPr>
        <w:tabs>
          <w:tab w:val="left" w:pos="720"/>
          <w:tab w:val="left" w:pos="1800"/>
        </w:tabs>
        <w:rPr>
          <w:sz w:val="24"/>
        </w:rPr>
      </w:pPr>
      <w:r>
        <w:rPr>
          <w:sz w:val="24"/>
        </w:rPr>
        <w:tab/>
        <w:t>$</w:t>
      </w:r>
      <w:r w:rsidR="00857C36">
        <w:rPr>
          <w:sz w:val="24"/>
          <w:lang w:eastAsia="zh-TW"/>
        </w:rPr>
        <w:t>36</w:t>
      </w:r>
      <w:r w:rsidR="00857C36">
        <w:rPr>
          <w:rFonts w:hint="eastAsia"/>
          <w:sz w:val="24"/>
          <w:lang w:eastAsia="zh-TW"/>
        </w:rPr>
        <w:t>,</w:t>
      </w:r>
      <w:r w:rsidR="00857C36">
        <w:rPr>
          <w:sz w:val="24"/>
          <w:lang w:eastAsia="zh-TW"/>
        </w:rPr>
        <w:t>8</w:t>
      </w:r>
      <w:r w:rsidR="005F4435">
        <w:rPr>
          <w:sz w:val="24"/>
        </w:rPr>
        <w:t>00</w:t>
      </w:r>
      <w:r w:rsidR="005F4435">
        <w:rPr>
          <w:sz w:val="24"/>
        </w:rPr>
        <w:sym w:font="Symbol" w:char="F02C"/>
      </w:r>
      <w:r w:rsidR="005F4435">
        <w:rPr>
          <w:sz w:val="24"/>
        </w:rPr>
        <w:t xml:space="preserve">000 </w:t>
      </w:r>
      <w:r w:rsidR="005F4435">
        <w:rPr>
          <w:sz w:val="24"/>
        </w:rPr>
        <w:sym w:font="Symbol" w:char="F0B8"/>
      </w:r>
      <w:r w:rsidR="00857C36">
        <w:rPr>
          <w:sz w:val="24"/>
        </w:rPr>
        <w:t xml:space="preserve"> 7 years = $5</w:t>
      </w:r>
      <w:r w:rsidR="005F4435">
        <w:rPr>
          <w:sz w:val="24"/>
        </w:rPr>
        <w:sym w:font="Symbol" w:char="F02C"/>
      </w:r>
      <w:r w:rsidR="00857C36">
        <w:rPr>
          <w:sz w:val="24"/>
          <w:lang w:eastAsia="zh-TW"/>
        </w:rPr>
        <w:t>257</w:t>
      </w:r>
      <w:r w:rsidR="005F4435">
        <w:rPr>
          <w:sz w:val="24"/>
        </w:rPr>
        <w:sym w:font="Symbol" w:char="F02C"/>
      </w:r>
      <w:r w:rsidR="00857C36">
        <w:rPr>
          <w:sz w:val="24"/>
        </w:rPr>
        <w:t>143</w:t>
      </w:r>
      <w:r w:rsidR="005F4435">
        <w:rPr>
          <w:sz w:val="24"/>
        </w:rPr>
        <w:t xml:space="preserve"> a year.</w:t>
      </w:r>
    </w:p>
    <w:p w:rsidR="005F4435" w:rsidRDefault="005F4435">
      <w:pPr>
        <w:tabs>
          <w:tab w:val="left" w:pos="630"/>
        </w:tabs>
        <w:rPr>
          <w:sz w:val="24"/>
        </w:rPr>
      </w:pPr>
    </w:p>
    <w:p w:rsidR="005F4435" w:rsidRDefault="005F4435" w:rsidP="001C07A2">
      <w:pPr>
        <w:tabs>
          <w:tab w:val="left" w:pos="720"/>
        </w:tabs>
        <w:rPr>
          <w:sz w:val="24"/>
        </w:rPr>
      </w:pPr>
      <w:r>
        <w:rPr>
          <w:sz w:val="24"/>
        </w:rPr>
        <w:tab/>
        <w:t>Income tax cash savings from annual depreciation deductions:</w:t>
      </w:r>
    </w:p>
    <w:p w:rsidR="005F4435" w:rsidRDefault="005F4435" w:rsidP="001C07A2">
      <w:pPr>
        <w:tabs>
          <w:tab w:val="left" w:pos="720"/>
          <w:tab w:val="left" w:pos="1800"/>
        </w:tabs>
        <w:rPr>
          <w:sz w:val="24"/>
        </w:rPr>
      </w:pPr>
      <w:r>
        <w:rPr>
          <w:sz w:val="24"/>
        </w:rPr>
        <w:tab/>
        <w:t>$</w:t>
      </w:r>
      <w:r w:rsidR="00857C36">
        <w:rPr>
          <w:sz w:val="24"/>
        </w:rPr>
        <w:t>5</w:t>
      </w:r>
      <w:r w:rsidR="00857C36">
        <w:rPr>
          <w:sz w:val="24"/>
        </w:rPr>
        <w:sym w:font="Symbol" w:char="F02C"/>
      </w:r>
      <w:r w:rsidR="00857C36">
        <w:rPr>
          <w:sz w:val="24"/>
          <w:lang w:eastAsia="zh-TW"/>
        </w:rPr>
        <w:t>257</w:t>
      </w:r>
      <w:r w:rsidR="00857C36">
        <w:rPr>
          <w:sz w:val="24"/>
        </w:rPr>
        <w:sym w:font="Symbol" w:char="F02C"/>
      </w:r>
      <w:r w:rsidR="00857C36">
        <w:rPr>
          <w:sz w:val="24"/>
        </w:rPr>
        <w:t xml:space="preserve">143 </w:t>
      </w:r>
      <w:r>
        <w:rPr>
          <w:sz w:val="24"/>
        </w:rPr>
        <w:sym w:font="Symbol" w:char="F0B4"/>
      </w:r>
      <w:r w:rsidR="00857C36">
        <w:rPr>
          <w:sz w:val="24"/>
        </w:rPr>
        <w:t xml:space="preserve"> 0.3</w:t>
      </w:r>
      <w:r>
        <w:rPr>
          <w:sz w:val="24"/>
        </w:rPr>
        <w:t xml:space="preserve"> = $1</w:t>
      </w:r>
      <w:r>
        <w:rPr>
          <w:sz w:val="24"/>
        </w:rPr>
        <w:sym w:font="Symbol" w:char="F02C"/>
      </w:r>
      <w:r w:rsidR="00857C36">
        <w:rPr>
          <w:sz w:val="24"/>
          <w:lang w:eastAsia="zh-TW"/>
        </w:rPr>
        <w:t>5</w:t>
      </w:r>
      <w:r w:rsidR="00C96D1D">
        <w:rPr>
          <w:sz w:val="24"/>
          <w:lang w:eastAsia="zh-TW"/>
        </w:rPr>
        <w:t>77</w:t>
      </w:r>
      <w:r>
        <w:rPr>
          <w:sz w:val="24"/>
        </w:rPr>
        <w:sym w:font="Symbol" w:char="F02C"/>
      </w:r>
      <w:r w:rsidR="00857C36">
        <w:rPr>
          <w:sz w:val="24"/>
        </w:rPr>
        <w:t>143</w:t>
      </w:r>
      <w:r>
        <w:rPr>
          <w:sz w:val="24"/>
        </w:rPr>
        <w:t xml:space="preserve"> a year.</w:t>
      </w:r>
    </w:p>
    <w:p w:rsidR="005F4435" w:rsidRDefault="005F4435">
      <w:pPr>
        <w:tabs>
          <w:tab w:val="left" w:pos="630"/>
          <w:tab w:val="left" w:pos="1800"/>
        </w:tabs>
        <w:rPr>
          <w:sz w:val="24"/>
        </w:rPr>
      </w:pPr>
    </w:p>
    <w:p w:rsidR="005F4435" w:rsidRDefault="005F4435" w:rsidP="001C07A2">
      <w:pPr>
        <w:pStyle w:val="Footer"/>
        <w:tabs>
          <w:tab w:val="clear" w:pos="4320"/>
          <w:tab w:val="clear" w:pos="8640"/>
          <w:tab w:val="left" w:pos="720"/>
          <w:tab w:val="left" w:pos="1800"/>
        </w:tabs>
        <w:rPr>
          <w:rFonts w:ascii="Times New Roman" w:hAnsi="Times New Roman"/>
        </w:rPr>
      </w:pPr>
      <w:r>
        <w:rPr>
          <w:rFonts w:ascii="Times New Roman" w:hAnsi="Times New Roman"/>
        </w:rPr>
        <w:tab/>
        <w:t>Ter</w:t>
      </w:r>
      <w:r w:rsidR="00FA5DCB">
        <w:rPr>
          <w:rFonts w:ascii="Times New Roman" w:hAnsi="Times New Roman"/>
        </w:rPr>
        <w:t>minal disposal of equipment = $</w:t>
      </w:r>
      <w:r w:rsidR="00A90213">
        <w:rPr>
          <w:rFonts w:ascii="Times New Roman" w:hAnsi="Times New Roman"/>
          <w:lang w:eastAsia="zh-TW"/>
        </w:rPr>
        <w:t>7</w:t>
      </w:r>
      <w:r>
        <w:rPr>
          <w:rFonts w:ascii="Times New Roman" w:hAnsi="Times New Roman"/>
        </w:rPr>
        <w:sym w:font="Symbol" w:char="F02C"/>
      </w:r>
      <w:r>
        <w:rPr>
          <w:rFonts w:ascii="Times New Roman" w:hAnsi="Times New Roman"/>
        </w:rPr>
        <w:t>000</w:t>
      </w:r>
      <w:r>
        <w:rPr>
          <w:rFonts w:ascii="Times New Roman" w:hAnsi="Times New Roman"/>
        </w:rPr>
        <w:sym w:font="Symbol" w:char="F02C"/>
      </w:r>
      <w:r>
        <w:rPr>
          <w:rFonts w:ascii="Times New Roman" w:hAnsi="Times New Roman"/>
        </w:rPr>
        <w:t>000.</w:t>
      </w:r>
    </w:p>
    <w:p w:rsidR="005F4435" w:rsidRDefault="005F4435">
      <w:pPr>
        <w:tabs>
          <w:tab w:val="left" w:pos="630"/>
          <w:tab w:val="left" w:pos="1800"/>
        </w:tabs>
        <w:rPr>
          <w:sz w:val="24"/>
        </w:rPr>
      </w:pPr>
    </w:p>
    <w:p w:rsidR="005F4435" w:rsidRDefault="005F4435" w:rsidP="001C07A2">
      <w:pPr>
        <w:tabs>
          <w:tab w:val="left" w:pos="720"/>
          <w:tab w:val="left" w:pos="1800"/>
        </w:tabs>
        <w:rPr>
          <w:sz w:val="24"/>
        </w:rPr>
      </w:pPr>
      <w:r>
        <w:rPr>
          <w:sz w:val="24"/>
        </w:rPr>
        <w:tab/>
        <w:t>After-tax cash flow from terminal disposal</w:t>
      </w:r>
      <w:r w:rsidR="00DC3415">
        <w:rPr>
          <w:sz w:val="24"/>
        </w:rPr>
        <w:t xml:space="preserve"> of equipment</w:t>
      </w:r>
      <w:r>
        <w:rPr>
          <w:sz w:val="24"/>
        </w:rPr>
        <w:t>:</w:t>
      </w:r>
    </w:p>
    <w:p w:rsidR="005F4435" w:rsidRDefault="005F4435">
      <w:pPr>
        <w:tabs>
          <w:tab w:val="left" w:pos="630"/>
          <w:tab w:val="left" w:pos="1800"/>
        </w:tabs>
        <w:rPr>
          <w:sz w:val="24"/>
        </w:rPr>
      </w:pPr>
      <w:r>
        <w:tab/>
      </w:r>
      <w:r>
        <w:tab/>
      </w:r>
      <w:r w:rsidR="00FA5DCB">
        <w:rPr>
          <w:sz w:val="24"/>
        </w:rPr>
        <w:t>$</w:t>
      </w:r>
      <w:r w:rsidR="00A90213">
        <w:rPr>
          <w:sz w:val="24"/>
          <w:lang w:eastAsia="zh-TW"/>
        </w:rPr>
        <w:t>7</w:t>
      </w:r>
      <w:r>
        <w:rPr>
          <w:sz w:val="24"/>
        </w:rPr>
        <w:sym w:font="Symbol" w:char="F02C"/>
      </w:r>
      <w:r>
        <w:rPr>
          <w:sz w:val="24"/>
        </w:rPr>
        <w:t>000</w:t>
      </w:r>
      <w:r>
        <w:rPr>
          <w:sz w:val="24"/>
        </w:rPr>
        <w:sym w:font="Symbol" w:char="F02C"/>
      </w:r>
      <w:r>
        <w:rPr>
          <w:sz w:val="24"/>
        </w:rPr>
        <w:t xml:space="preserve">000 </w:t>
      </w:r>
      <w:r>
        <w:rPr>
          <w:sz w:val="24"/>
        </w:rPr>
        <w:sym w:font="Symbol" w:char="F0B4"/>
      </w:r>
      <w:r w:rsidR="00FA5DCB">
        <w:rPr>
          <w:sz w:val="24"/>
        </w:rPr>
        <w:t xml:space="preserve"> 0.</w:t>
      </w:r>
      <w:r w:rsidR="00A90213">
        <w:rPr>
          <w:sz w:val="24"/>
        </w:rPr>
        <w:t>70</w:t>
      </w:r>
      <w:r w:rsidR="00FA5DCB">
        <w:rPr>
          <w:sz w:val="24"/>
        </w:rPr>
        <w:t xml:space="preserve"> = $</w:t>
      </w:r>
      <w:r w:rsidR="00A90213">
        <w:rPr>
          <w:sz w:val="24"/>
          <w:lang w:eastAsia="zh-TW"/>
        </w:rPr>
        <w:t>4</w:t>
      </w:r>
      <w:r w:rsidR="003D0BFC">
        <w:rPr>
          <w:rFonts w:hint="eastAsia"/>
          <w:sz w:val="24"/>
          <w:lang w:eastAsia="zh-TW"/>
        </w:rPr>
        <w:t>,</w:t>
      </w:r>
      <w:r w:rsidR="003D0BFC">
        <w:rPr>
          <w:sz w:val="24"/>
          <w:lang w:eastAsia="zh-TW"/>
        </w:rPr>
        <w:t>9</w:t>
      </w:r>
      <w:r>
        <w:rPr>
          <w:sz w:val="24"/>
        </w:rPr>
        <w:t>00</w:t>
      </w:r>
      <w:r>
        <w:rPr>
          <w:sz w:val="24"/>
        </w:rPr>
        <w:sym w:font="Symbol" w:char="F02C"/>
      </w:r>
      <w:r>
        <w:rPr>
          <w:sz w:val="24"/>
        </w:rPr>
        <w:t>000.</w:t>
      </w:r>
    </w:p>
    <w:p w:rsidR="005F4435" w:rsidRDefault="005F4435">
      <w:pPr>
        <w:tabs>
          <w:tab w:val="left" w:pos="360"/>
          <w:tab w:val="left" w:pos="1800"/>
        </w:tabs>
        <w:rPr>
          <w:sz w:val="24"/>
        </w:rPr>
      </w:pPr>
    </w:p>
    <w:p w:rsidR="005F4435" w:rsidRDefault="005F4435">
      <w:pPr>
        <w:tabs>
          <w:tab w:val="left" w:pos="360"/>
          <w:tab w:val="left" w:pos="1800"/>
        </w:tabs>
        <w:rPr>
          <w:sz w:val="24"/>
        </w:rPr>
      </w:pPr>
      <w:r>
        <w:rPr>
          <w:sz w:val="24"/>
        </w:rPr>
        <w:t>The NPV components are:</w:t>
      </w:r>
    </w:p>
    <w:p w:rsidR="005F4435" w:rsidRDefault="005F4435">
      <w:pPr>
        <w:tabs>
          <w:tab w:val="left" w:pos="360"/>
          <w:tab w:val="left" w:pos="1800"/>
        </w:tabs>
        <w:rPr>
          <w:sz w:val="24"/>
        </w:rPr>
      </w:pPr>
    </w:p>
    <w:p w:rsidR="005F4435" w:rsidRDefault="00E00BD8" w:rsidP="002F13CC">
      <w:pPr>
        <w:tabs>
          <w:tab w:val="left" w:pos="720"/>
          <w:tab w:val="left" w:pos="1800"/>
          <w:tab w:val="left" w:pos="6480"/>
        </w:tabs>
        <w:ind w:left="360"/>
        <w:rPr>
          <w:sz w:val="24"/>
        </w:rPr>
      </w:pPr>
      <w:r>
        <w:rPr>
          <w:sz w:val="24"/>
        </w:rPr>
        <w:t>a</w:t>
      </w:r>
      <w:r w:rsidR="005F4435">
        <w:rPr>
          <w:sz w:val="24"/>
        </w:rPr>
        <w:t xml:space="preserve">. </w:t>
      </w:r>
      <w:r w:rsidR="005F4435">
        <w:rPr>
          <w:sz w:val="24"/>
        </w:rPr>
        <w:tab/>
        <w:t>Initial investment:</w:t>
      </w:r>
      <w:r w:rsidR="005F4435">
        <w:rPr>
          <w:sz w:val="24"/>
        </w:rPr>
        <w:tab/>
      </w:r>
      <w:r w:rsidR="005F4435">
        <w:rPr>
          <w:b/>
          <w:sz w:val="24"/>
          <w:u w:val="single"/>
        </w:rPr>
        <w:t>NPV</w:t>
      </w:r>
    </w:p>
    <w:p w:rsidR="005F4435" w:rsidRDefault="00426349" w:rsidP="00426349">
      <w:pPr>
        <w:tabs>
          <w:tab w:val="left" w:pos="-5940"/>
          <w:tab w:val="left" w:pos="360"/>
          <w:tab w:val="right" w:pos="2160"/>
          <w:tab w:val="right" w:pos="5580"/>
          <w:tab w:val="right" w:pos="7470"/>
        </w:tabs>
        <w:ind w:left="360"/>
        <w:rPr>
          <w:sz w:val="24"/>
        </w:rPr>
      </w:pPr>
      <w:r>
        <w:rPr>
          <w:sz w:val="24"/>
        </w:rPr>
        <w:t xml:space="preserve">     </w:t>
      </w:r>
      <w:r>
        <w:rPr>
          <w:sz w:val="24"/>
        </w:rPr>
        <w:tab/>
      </w:r>
      <w:r w:rsidR="00E614B4">
        <w:rPr>
          <w:sz w:val="24"/>
        </w:rPr>
        <w:t>Jan. 1, 201</w:t>
      </w:r>
      <w:r w:rsidR="000009A6">
        <w:rPr>
          <w:sz w:val="24"/>
        </w:rPr>
        <w:t>5</w:t>
      </w:r>
      <w:r w:rsidR="00072EE5">
        <w:rPr>
          <w:sz w:val="24"/>
        </w:rPr>
        <w:tab/>
      </w:r>
      <w:r w:rsidR="00FA5DCB">
        <w:rPr>
          <w:sz w:val="24"/>
        </w:rPr>
        <w:t>$(</w:t>
      </w:r>
      <w:r w:rsidR="00A60467">
        <w:rPr>
          <w:sz w:val="24"/>
          <w:lang w:eastAsia="zh-TW"/>
        </w:rPr>
        <w:t>36</w:t>
      </w:r>
      <w:r w:rsidR="00A60467">
        <w:rPr>
          <w:rFonts w:hint="eastAsia"/>
          <w:sz w:val="24"/>
          <w:lang w:eastAsia="zh-TW"/>
        </w:rPr>
        <w:t>,</w:t>
      </w:r>
      <w:r w:rsidR="00A60467">
        <w:rPr>
          <w:sz w:val="24"/>
          <w:lang w:eastAsia="zh-TW"/>
        </w:rPr>
        <w:t>8</w:t>
      </w:r>
      <w:r w:rsidR="005F4435">
        <w:rPr>
          <w:sz w:val="24"/>
        </w:rPr>
        <w:t>00</w:t>
      </w:r>
      <w:r w:rsidR="005F4435">
        <w:rPr>
          <w:sz w:val="24"/>
        </w:rPr>
        <w:sym w:font="Symbol" w:char="F02C"/>
      </w:r>
      <w:r w:rsidR="005F4435">
        <w:rPr>
          <w:sz w:val="24"/>
        </w:rPr>
        <w:t xml:space="preserve">000) </w:t>
      </w:r>
      <w:r w:rsidR="005F4435">
        <w:rPr>
          <w:sz w:val="24"/>
        </w:rPr>
        <w:sym w:font="Symbol" w:char="F0B4"/>
      </w:r>
      <w:r w:rsidR="005F4435">
        <w:rPr>
          <w:sz w:val="24"/>
        </w:rPr>
        <w:t xml:space="preserve"> 1.000</w:t>
      </w:r>
      <w:r w:rsidR="00072EE5">
        <w:rPr>
          <w:sz w:val="24"/>
        </w:rPr>
        <w:tab/>
      </w:r>
      <w:r w:rsidR="00FA5DCB">
        <w:rPr>
          <w:sz w:val="24"/>
        </w:rPr>
        <w:t>$(</w:t>
      </w:r>
      <w:r w:rsidR="00A60467">
        <w:rPr>
          <w:sz w:val="24"/>
          <w:lang w:eastAsia="zh-TW"/>
        </w:rPr>
        <w:t>36</w:t>
      </w:r>
      <w:r w:rsidR="00A60467">
        <w:rPr>
          <w:rFonts w:hint="eastAsia"/>
          <w:sz w:val="24"/>
          <w:lang w:eastAsia="zh-TW"/>
        </w:rPr>
        <w:t>,</w:t>
      </w:r>
      <w:r w:rsidR="00A60467">
        <w:rPr>
          <w:sz w:val="24"/>
          <w:lang w:eastAsia="zh-TW"/>
        </w:rPr>
        <w:t>8</w:t>
      </w:r>
      <w:r w:rsidR="005F4435">
        <w:rPr>
          <w:sz w:val="24"/>
        </w:rPr>
        <w:t>00</w:t>
      </w:r>
      <w:r w:rsidR="005F4435">
        <w:rPr>
          <w:sz w:val="24"/>
        </w:rPr>
        <w:sym w:font="Symbol" w:char="F02C"/>
      </w:r>
      <w:r w:rsidR="005F4435">
        <w:rPr>
          <w:sz w:val="24"/>
        </w:rPr>
        <w:t>000)</w:t>
      </w:r>
    </w:p>
    <w:p w:rsidR="005F4435" w:rsidRDefault="005F4435" w:rsidP="002F13CC">
      <w:pPr>
        <w:tabs>
          <w:tab w:val="left" w:pos="360"/>
          <w:tab w:val="left" w:pos="1800"/>
          <w:tab w:val="right" w:pos="7380"/>
        </w:tabs>
        <w:ind w:left="360"/>
        <w:rPr>
          <w:sz w:val="24"/>
        </w:rPr>
      </w:pPr>
    </w:p>
    <w:p w:rsidR="005F4435" w:rsidRDefault="00E00BD8" w:rsidP="002F13CC">
      <w:pPr>
        <w:pStyle w:val="Footer"/>
        <w:tabs>
          <w:tab w:val="clear" w:pos="4320"/>
          <w:tab w:val="clear" w:pos="8640"/>
          <w:tab w:val="left" w:pos="720"/>
          <w:tab w:val="left" w:pos="1800"/>
          <w:tab w:val="right" w:pos="7380"/>
        </w:tabs>
        <w:ind w:left="360"/>
        <w:rPr>
          <w:rFonts w:ascii="Times New Roman" w:hAnsi="Times New Roman"/>
        </w:rPr>
      </w:pPr>
      <w:r>
        <w:rPr>
          <w:rFonts w:ascii="Times New Roman" w:hAnsi="Times New Roman"/>
        </w:rPr>
        <w:t>b</w:t>
      </w:r>
      <w:r w:rsidR="005F4435">
        <w:rPr>
          <w:rFonts w:ascii="Times New Roman" w:hAnsi="Times New Roman"/>
        </w:rPr>
        <w:t xml:space="preserve">. </w:t>
      </w:r>
      <w:r w:rsidR="001C07A2">
        <w:rPr>
          <w:rFonts w:ascii="Times New Roman" w:hAnsi="Times New Roman"/>
        </w:rPr>
        <w:tab/>
      </w:r>
      <w:r w:rsidR="005F4435">
        <w:rPr>
          <w:rFonts w:ascii="Times New Roman" w:hAnsi="Times New Roman"/>
        </w:rPr>
        <w:t>Annual after-tax cash flow from operations</w:t>
      </w:r>
    </w:p>
    <w:p w:rsidR="005F4435" w:rsidRDefault="005F4435" w:rsidP="001C07A2">
      <w:pPr>
        <w:tabs>
          <w:tab w:val="left" w:pos="720"/>
          <w:tab w:val="left" w:pos="1800"/>
          <w:tab w:val="right" w:pos="7380"/>
        </w:tabs>
        <w:rPr>
          <w:sz w:val="24"/>
        </w:rPr>
      </w:pPr>
      <w:r>
        <w:rPr>
          <w:sz w:val="24"/>
        </w:rPr>
        <w:tab/>
        <w:t>(</w:t>
      </w:r>
      <w:proofErr w:type="gramStart"/>
      <w:r>
        <w:rPr>
          <w:sz w:val="24"/>
        </w:rPr>
        <w:t>excluding</w:t>
      </w:r>
      <w:proofErr w:type="gramEnd"/>
      <w:r>
        <w:rPr>
          <w:sz w:val="24"/>
        </w:rPr>
        <w:t xml:space="preserve"> depreciation):</w:t>
      </w:r>
    </w:p>
    <w:p w:rsidR="005F4435" w:rsidRDefault="00426349" w:rsidP="00426349">
      <w:pPr>
        <w:pStyle w:val="Footer"/>
        <w:tabs>
          <w:tab w:val="clear" w:pos="4320"/>
          <w:tab w:val="clear" w:pos="8640"/>
          <w:tab w:val="left" w:pos="360"/>
          <w:tab w:val="right" w:pos="2160"/>
          <w:tab w:val="right" w:pos="5580"/>
          <w:tab w:val="right" w:pos="7380"/>
        </w:tabs>
        <w:rPr>
          <w:rFonts w:ascii="Times New Roman" w:hAnsi="Times New Roman"/>
          <w:lang w:eastAsia="zh-TW"/>
        </w:rPr>
      </w:pPr>
      <w:r>
        <w:rPr>
          <w:rFonts w:ascii="Times New Roman" w:hAnsi="Times New Roman"/>
        </w:rPr>
        <w:tab/>
      </w:r>
      <w:r>
        <w:rPr>
          <w:rFonts w:ascii="Times New Roman" w:hAnsi="Times New Roman"/>
        </w:rPr>
        <w:tab/>
      </w:r>
      <w:r w:rsidR="005F4435">
        <w:rPr>
          <w:rFonts w:ascii="Times New Roman" w:hAnsi="Times New Roman"/>
        </w:rPr>
        <w:t xml:space="preserve">Dec. 31, </w:t>
      </w:r>
      <w:r w:rsidR="000009A6">
        <w:rPr>
          <w:rFonts w:ascii="Times New Roman" w:hAnsi="Times New Roman"/>
        </w:rPr>
        <w:t>2015</w:t>
      </w:r>
      <w:r w:rsidR="00FA5DCB">
        <w:rPr>
          <w:rFonts w:ascii="Times New Roman" w:hAnsi="Times New Roman"/>
        </w:rPr>
        <w:tab/>
      </w:r>
      <w:r w:rsidR="00CD0D11">
        <w:rPr>
          <w:rFonts w:ascii="Times New Roman" w:hAnsi="Times New Roman"/>
          <w:lang w:eastAsia="zh-TW"/>
        </w:rPr>
        <w:t>10</w:t>
      </w:r>
      <w:r w:rsidR="00CD0D11">
        <w:rPr>
          <w:rFonts w:ascii="Times New Roman" w:hAnsi="Times New Roman" w:hint="eastAsia"/>
          <w:lang w:eastAsia="zh-TW"/>
        </w:rPr>
        <w:t>,</w:t>
      </w:r>
      <w:r w:rsidR="00CD0D11">
        <w:rPr>
          <w:rFonts w:ascii="Times New Roman" w:hAnsi="Times New Roman"/>
          <w:lang w:eastAsia="zh-TW"/>
        </w:rPr>
        <w:t>432</w:t>
      </w:r>
      <w:r w:rsidR="005F4435">
        <w:rPr>
          <w:rFonts w:ascii="Times New Roman" w:hAnsi="Times New Roman"/>
        </w:rPr>
        <w:sym w:font="Symbol" w:char="F02C"/>
      </w:r>
      <w:r w:rsidR="00CD0D11">
        <w:rPr>
          <w:rFonts w:ascii="Times New Roman" w:hAnsi="Times New Roman"/>
        </w:rPr>
        <w:t>5</w:t>
      </w:r>
      <w:r w:rsidR="005F4435">
        <w:rPr>
          <w:rFonts w:ascii="Times New Roman" w:hAnsi="Times New Roman"/>
        </w:rPr>
        <w:t xml:space="preserve">00 </w:t>
      </w:r>
      <w:r w:rsidR="005F4435">
        <w:rPr>
          <w:rFonts w:ascii="Times New Roman" w:hAnsi="Times New Roman"/>
        </w:rPr>
        <w:sym w:font="Symbol" w:char="F0B4"/>
      </w:r>
      <w:r w:rsidR="00A60467">
        <w:rPr>
          <w:rFonts w:ascii="Times New Roman" w:hAnsi="Times New Roman"/>
        </w:rPr>
        <w:t xml:space="preserve"> 0.70</w:t>
      </w:r>
      <w:r w:rsidR="005F4435">
        <w:rPr>
          <w:rFonts w:ascii="Times New Roman" w:hAnsi="Times New Roman"/>
        </w:rPr>
        <w:t xml:space="preserve"> </w:t>
      </w:r>
      <w:r w:rsidR="005F4435">
        <w:rPr>
          <w:rFonts w:ascii="Times New Roman" w:hAnsi="Times New Roman"/>
        </w:rPr>
        <w:sym w:font="Symbol" w:char="F0B4"/>
      </w:r>
      <w:r w:rsidR="00FA5DCB">
        <w:rPr>
          <w:rFonts w:ascii="Times New Roman" w:hAnsi="Times New Roman"/>
        </w:rPr>
        <w:t xml:space="preserve"> 0.</w:t>
      </w:r>
      <w:r w:rsidR="00A60467">
        <w:rPr>
          <w:rFonts w:ascii="Times New Roman" w:hAnsi="Times New Roman"/>
        </w:rPr>
        <w:t>909</w:t>
      </w:r>
      <w:r w:rsidR="00FA5DCB">
        <w:rPr>
          <w:rFonts w:ascii="Times New Roman" w:hAnsi="Times New Roman"/>
        </w:rPr>
        <w:tab/>
      </w:r>
      <w:r w:rsidR="000009A6">
        <w:rPr>
          <w:rFonts w:ascii="Times New Roman" w:hAnsi="Times New Roman"/>
        </w:rPr>
        <w:t>$</w:t>
      </w:r>
      <w:r w:rsidR="00CD0D11">
        <w:rPr>
          <w:rFonts w:ascii="Times New Roman" w:hAnsi="Times New Roman"/>
          <w:lang w:eastAsia="zh-TW"/>
        </w:rPr>
        <w:t>6</w:t>
      </w:r>
      <w:r w:rsidR="00A1199E">
        <w:rPr>
          <w:rFonts w:ascii="Times New Roman" w:hAnsi="Times New Roman" w:hint="eastAsia"/>
          <w:lang w:eastAsia="zh-TW"/>
        </w:rPr>
        <w:t>,</w:t>
      </w:r>
      <w:r w:rsidR="00CD0D11">
        <w:rPr>
          <w:rFonts w:ascii="Times New Roman" w:hAnsi="Times New Roman"/>
          <w:lang w:eastAsia="zh-TW"/>
        </w:rPr>
        <w:t>638,200</w:t>
      </w:r>
    </w:p>
    <w:p w:rsidR="005F4435" w:rsidRDefault="005F4435" w:rsidP="001C07A2">
      <w:pPr>
        <w:pStyle w:val="Footer"/>
        <w:tabs>
          <w:tab w:val="clear" w:pos="4320"/>
          <w:tab w:val="clear" w:pos="8640"/>
          <w:tab w:val="left" w:pos="360"/>
          <w:tab w:val="right" w:pos="2160"/>
          <w:tab w:val="right" w:pos="5580"/>
          <w:tab w:val="right" w:pos="7380"/>
        </w:tabs>
        <w:rPr>
          <w:rFonts w:ascii="Times New Roman" w:hAnsi="Times New Roman"/>
          <w:lang w:eastAsia="zh-TW"/>
        </w:rPr>
      </w:pPr>
      <w:r>
        <w:rPr>
          <w:rFonts w:ascii="Times New Roman" w:hAnsi="Times New Roman"/>
        </w:rPr>
        <w:tab/>
      </w:r>
      <w:r>
        <w:rPr>
          <w:rFonts w:ascii="Times New Roman" w:hAnsi="Times New Roman"/>
        </w:rPr>
        <w:tab/>
      </w:r>
      <w:r w:rsidR="00E614B4">
        <w:rPr>
          <w:rFonts w:ascii="Times New Roman" w:hAnsi="Times New Roman"/>
        </w:rPr>
        <w:t>201</w:t>
      </w:r>
      <w:r w:rsidR="000009A6">
        <w:rPr>
          <w:rFonts w:ascii="Times New Roman" w:hAnsi="Times New Roman"/>
        </w:rPr>
        <w:t>6</w:t>
      </w:r>
      <w:r w:rsidR="00FA5DCB">
        <w:rPr>
          <w:rFonts w:ascii="Times New Roman" w:hAnsi="Times New Roman"/>
        </w:rPr>
        <w:tab/>
      </w:r>
      <w:r w:rsidR="00CD0D11">
        <w:rPr>
          <w:rFonts w:ascii="Times New Roman" w:hAnsi="Times New Roman" w:hint="eastAsia"/>
          <w:lang w:eastAsia="zh-TW"/>
        </w:rPr>
        <w:t>11,</w:t>
      </w:r>
      <w:r w:rsidR="00CD0D11">
        <w:rPr>
          <w:rFonts w:ascii="Times New Roman" w:hAnsi="Times New Roman"/>
          <w:lang w:eastAsia="zh-TW"/>
        </w:rPr>
        <w:t>700</w:t>
      </w:r>
      <w:r>
        <w:rPr>
          <w:rFonts w:ascii="Times New Roman" w:hAnsi="Times New Roman"/>
        </w:rPr>
        <w:sym w:font="Symbol" w:char="F02C"/>
      </w:r>
      <w:r>
        <w:rPr>
          <w:rFonts w:ascii="Times New Roman" w:hAnsi="Times New Roman"/>
        </w:rPr>
        <w:t xml:space="preserve">000 </w:t>
      </w:r>
      <w:r>
        <w:rPr>
          <w:rFonts w:ascii="Times New Roman" w:hAnsi="Times New Roman"/>
        </w:rPr>
        <w:sym w:font="Symbol" w:char="F0B4"/>
      </w:r>
      <w:r w:rsidR="00A60467">
        <w:rPr>
          <w:rFonts w:ascii="Times New Roman" w:hAnsi="Times New Roman"/>
        </w:rPr>
        <w:t xml:space="preserve"> 0.70</w:t>
      </w:r>
      <w:r>
        <w:rPr>
          <w:rFonts w:ascii="Times New Roman" w:hAnsi="Times New Roman"/>
        </w:rPr>
        <w:t xml:space="preserve"> </w:t>
      </w:r>
      <w:r>
        <w:rPr>
          <w:rFonts w:ascii="Times New Roman" w:hAnsi="Times New Roman"/>
        </w:rPr>
        <w:sym w:font="Symbol" w:char="F0B4"/>
      </w:r>
      <w:r w:rsidR="00A60467">
        <w:rPr>
          <w:rFonts w:ascii="Times New Roman" w:hAnsi="Times New Roman"/>
        </w:rPr>
        <w:t xml:space="preserve"> 0.826</w:t>
      </w:r>
      <w:r w:rsidR="00FA5DCB">
        <w:rPr>
          <w:rFonts w:ascii="Times New Roman" w:hAnsi="Times New Roman"/>
        </w:rPr>
        <w:tab/>
      </w:r>
      <w:r w:rsidR="00CD0D11">
        <w:rPr>
          <w:rFonts w:ascii="Times New Roman" w:hAnsi="Times New Roman"/>
          <w:lang w:eastAsia="zh-TW"/>
        </w:rPr>
        <w:t>6</w:t>
      </w:r>
      <w:r w:rsidR="002E6BC9">
        <w:rPr>
          <w:rFonts w:ascii="Times New Roman" w:hAnsi="Times New Roman" w:hint="eastAsia"/>
          <w:lang w:eastAsia="zh-TW"/>
        </w:rPr>
        <w:t>,</w:t>
      </w:r>
      <w:r w:rsidR="00CD0D11">
        <w:rPr>
          <w:rFonts w:ascii="Times New Roman" w:hAnsi="Times New Roman"/>
          <w:lang w:eastAsia="zh-TW"/>
        </w:rPr>
        <w:t>764</w:t>
      </w:r>
      <w:r w:rsidR="00CD0D11">
        <w:rPr>
          <w:rFonts w:ascii="Times New Roman" w:hAnsi="Times New Roman" w:hint="eastAsia"/>
          <w:lang w:eastAsia="zh-TW"/>
        </w:rPr>
        <w:t>,</w:t>
      </w:r>
      <w:r w:rsidR="00CD0D11">
        <w:rPr>
          <w:rFonts w:ascii="Times New Roman" w:hAnsi="Times New Roman"/>
          <w:lang w:eastAsia="zh-TW"/>
        </w:rPr>
        <w:t>940</w:t>
      </w:r>
    </w:p>
    <w:p w:rsidR="005F4435" w:rsidRDefault="005F4435" w:rsidP="001C07A2">
      <w:pPr>
        <w:pStyle w:val="Footer"/>
        <w:tabs>
          <w:tab w:val="clear" w:pos="4320"/>
          <w:tab w:val="clear" w:pos="8640"/>
          <w:tab w:val="left" w:pos="360"/>
          <w:tab w:val="right" w:pos="2160"/>
          <w:tab w:val="right" w:pos="5580"/>
          <w:tab w:val="right" w:pos="7380"/>
        </w:tabs>
        <w:rPr>
          <w:rFonts w:ascii="Times New Roman" w:hAnsi="Times New Roman"/>
          <w:lang w:eastAsia="zh-TW"/>
        </w:rPr>
      </w:pPr>
      <w:r>
        <w:rPr>
          <w:rFonts w:ascii="Times New Roman" w:hAnsi="Times New Roman"/>
        </w:rPr>
        <w:tab/>
      </w:r>
      <w:r>
        <w:rPr>
          <w:rFonts w:ascii="Times New Roman" w:hAnsi="Times New Roman"/>
        </w:rPr>
        <w:tab/>
      </w:r>
      <w:r w:rsidR="000009A6">
        <w:rPr>
          <w:rFonts w:ascii="Times New Roman" w:hAnsi="Times New Roman"/>
        </w:rPr>
        <w:t>2017</w:t>
      </w:r>
      <w:r w:rsidR="00FA5DCB">
        <w:rPr>
          <w:rFonts w:ascii="Times New Roman" w:hAnsi="Times New Roman"/>
        </w:rPr>
        <w:tab/>
        <w:t>1</w:t>
      </w:r>
      <w:r w:rsidR="00CD0D11">
        <w:rPr>
          <w:rFonts w:ascii="Times New Roman" w:hAnsi="Times New Roman" w:hint="eastAsia"/>
          <w:lang w:eastAsia="zh-TW"/>
        </w:rPr>
        <w:t>2,967</w:t>
      </w:r>
      <w:r w:rsidR="00FA5DCB">
        <w:rPr>
          <w:rFonts w:ascii="Times New Roman" w:hAnsi="Times New Roman" w:hint="eastAsia"/>
          <w:lang w:eastAsia="zh-TW"/>
        </w:rPr>
        <w:t>,</w:t>
      </w:r>
      <w:r w:rsidR="00CD0D11">
        <w:rPr>
          <w:rFonts w:ascii="Times New Roman" w:hAnsi="Times New Roman"/>
        </w:rPr>
        <w:t>5</w:t>
      </w:r>
      <w:r>
        <w:rPr>
          <w:rFonts w:ascii="Times New Roman" w:hAnsi="Times New Roman"/>
        </w:rPr>
        <w:t xml:space="preserve">00 </w:t>
      </w:r>
      <w:r>
        <w:rPr>
          <w:rFonts w:ascii="Times New Roman" w:hAnsi="Times New Roman"/>
        </w:rPr>
        <w:sym w:font="Symbol" w:char="F0B4"/>
      </w:r>
      <w:r w:rsidR="00A1199E">
        <w:rPr>
          <w:rFonts w:ascii="Times New Roman" w:hAnsi="Times New Roman"/>
        </w:rPr>
        <w:t xml:space="preserve"> 0</w:t>
      </w:r>
      <w:r w:rsidR="00A60467">
        <w:rPr>
          <w:rFonts w:ascii="Times New Roman" w:hAnsi="Times New Roman"/>
        </w:rPr>
        <w:t>.70</w:t>
      </w:r>
      <w:r>
        <w:rPr>
          <w:rFonts w:ascii="Times New Roman" w:hAnsi="Times New Roman"/>
        </w:rPr>
        <w:t xml:space="preserve"> </w:t>
      </w:r>
      <w:r>
        <w:rPr>
          <w:rFonts w:ascii="Times New Roman" w:hAnsi="Times New Roman"/>
        </w:rPr>
        <w:sym w:font="Symbol" w:char="F0B4"/>
      </w:r>
      <w:r w:rsidR="00A60467">
        <w:rPr>
          <w:rFonts w:ascii="Times New Roman" w:hAnsi="Times New Roman"/>
        </w:rPr>
        <w:t xml:space="preserve"> 0.751</w:t>
      </w:r>
      <w:r w:rsidR="00FA5DCB">
        <w:rPr>
          <w:rFonts w:ascii="Times New Roman" w:hAnsi="Times New Roman"/>
        </w:rPr>
        <w:tab/>
      </w:r>
      <w:r w:rsidR="00CD0D11">
        <w:rPr>
          <w:rFonts w:ascii="Times New Roman" w:hAnsi="Times New Roman"/>
          <w:lang w:eastAsia="zh-TW"/>
        </w:rPr>
        <w:t>6</w:t>
      </w:r>
      <w:r w:rsidR="00FA5DCB">
        <w:rPr>
          <w:rFonts w:ascii="Times New Roman" w:hAnsi="Times New Roman" w:hint="eastAsia"/>
          <w:lang w:eastAsia="zh-TW"/>
        </w:rPr>
        <w:t>,</w:t>
      </w:r>
      <w:r w:rsidR="00CD0D11">
        <w:rPr>
          <w:rFonts w:ascii="Times New Roman" w:hAnsi="Times New Roman"/>
          <w:lang w:eastAsia="zh-TW"/>
        </w:rPr>
        <w:t>817</w:t>
      </w:r>
      <w:r w:rsidR="00FA5DCB">
        <w:rPr>
          <w:rFonts w:ascii="Times New Roman" w:hAnsi="Times New Roman" w:hint="eastAsia"/>
          <w:lang w:eastAsia="zh-TW"/>
        </w:rPr>
        <w:t>,</w:t>
      </w:r>
      <w:r w:rsidR="00CD0D11">
        <w:rPr>
          <w:rFonts w:ascii="Times New Roman" w:hAnsi="Times New Roman"/>
          <w:lang w:eastAsia="zh-TW"/>
        </w:rPr>
        <w:t>015</w:t>
      </w:r>
    </w:p>
    <w:p w:rsidR="005F4435" w:rsidRDefault="005F4435" w:rsidP="001C07A2">
      <w:pPr>
        <w:pStyle w:val="Footer"/>
        <w:tabs>
          <w:tab w:val="clear" w:pos="4320"/>
          <w:tab w:val="clear" w:pos="8640"/>
          <w:tab w:val="left" w:pos="360"/>
          <w:tab w:val="right" w:pos="2160"/>
          <w:tab w:val="right" w:pos="5580"/>
          <w:tab w:val="right" w:pos="7380"/>
        </w:tabs>
        <w:rPr>
          <w:rFonts w:ascii="Times New Roman" w:hAnsi="Times New Roman"/>
          <w:lang w:eastAsia="zh-TW"/>
        </w:rPr>
      </w:pPr>
      <w:r>
        <w:rPr>
          <w:rFonts w:ascii="Times New Roman" w:hAnsi="Times New Roman"/>
        </w:rPr>
        <w:tab/>
      </w:r>
      <w:r>
        <w:rPr>
          <w:rFonts w:ascii="Times New Roman" w:hAnsi="Times New Roman"/>
        </w:rPr>
        <w:tab/>
      </w:r>
      <w:r w:rsidR="000009A6">
        <w:rPr>
          <w:rFonts w:ascii="Times New Roman" w:hAnsi="Times New Roman"/>
        </w:rPr>
        <w:t>2018</w:t>
      </w:r>
      <w:r w:rsidR="00FA5DCB">
        <w:rPr>
          <w:rFonts w:ascii="Times New Roman" w:hAnsi="Times New Roman"/>
        </w:rPr>
        <w:tab/>
        <w:t>1</w:t>
      </w:r>
      <w:r w:rsidR="00CD0D11">
        <w:rPr>
          <w:rFonts w:ascii="Times New Roman" w:hAnsi="Times New Roman"/>
          <w:lang w:eastAsia="zh-TW"/>
        </w:rPr>
        <w:t>4</w:t>
      </w:r>
      <w:r w:rsidR="00CD0D11">
        <w:rPr>
          <w:rFonts w:ascii="Times New Roman" w:hAnsi="Times New Roman" w:hint="eastAsia"/>
          <w:lang w:eastAsia="zh-TW"/>
        </w:rPr>
        <w:t>,</w:t>
      </w:r>
      <w:r w:rsidR="00CD0D11">
        <w:rPr>
          <w:rFonts w:ascii="Times New Roman" w:hAnsi="Times New Roman"/>
          <w:lang w:eastAsia="zh-TW"/>
        </w:rPr>
        <w:t>235</w:t>
      </w:r>
      <w:r>
        <w:rPr>
          <w:rFonts w:ascii="Times New Roman" w:hAnsi="Times New Roman"/>
        </w:rPr>
        <w:sym w:font="Symbol" w:char="F02C"/>
      </w:r>
      <w:r>
        <w:rPr>
          <w:rFonts w:ascii="Times New Roman" w:hAnsi="Times New Roman"/>
        </w:rPr>
        <w:t xml:space="preserve">000 </w:t>
      </w:r>
      <w:r>
        <w:rPr>
          <w:rFonts w:ascii="Times New Roman" w:hAnsi="Times New Roman"/>
        </w:rPr>
        <w:sym w:font="Symbol" w:char="F0B4"/>
      </w:r>
      <w:r w:rsidR="00A60467">
        <w:rPr>
          <w:rFonts w:ascii="Times New Roman" w:hAnsi="Times New Roman"/>
        </w:rPr>
        <w:t xml:space="preserve"> 0.70</w:t>
      </w:r>
      <w:r>
        <w:rPr>
          <w:rFonts w:ascii="Times New Roman" w:hAnsi="Times New Roman"/>
        </w:rPr>
        <w:t xml:space="preserve"> </w:t>
      </w:r>
      <w:r>
        <w:rPr>
          <w:rFonts w:ascii="Times New Roman" w:hAnsi="Times New Roman"/>
        </w:rPr>
        <w:sym w:font="Symbol" w:char="F0B4"/>
      </w:r>
      <w:r w:rsidR="00A60467">
        <w:rPr>
          <w:rFonts w:ascii="Times New Roman" w:hAnsi="Times New Roman"/>
        </w:rPr>
        <w:t xml:space="preserve"> 0.683</w:t>
      </w:r>
      <w:r w:rsidR="00FA5DCB">
        <w:rPr>
          <w:rFonts w:ascii="Times New Roman" w:hAnsi="Times New Roman"/>
        </w:rPr>
        <w:tab/>
      </w:r>
      <w:r w:rsidR="00CD0D11">
        <w:rPr>
          <w:rFonts w:ascii="Times New Roman" w:hAnsi="Times New Roman"/>
          <w:lang w:eastAsia="zh-TW"/>
        </w:rPr>
        <w:t>6,805,754</w:t>
      </w:r>
    </w:p>
    <w:p w:rsidR="005F4435" w:rsidRDefault="005F4435" w:rsidP="00072EE5">
      <w:pPr>
        <w:pStyle w:val="Footer"/>
        <w:tabs>
          <w:tab w:val="clear" w:pos="4320"/>
          <w:tab w:val="clear" w:pos="8640"/>
          <w:tab w:val="left" w:pos="360"/>
          <w:tab w:val="right" w:pos="2160"/>
          <w:tab w:val="right" w:pos="5580"/>
          <w:tab w:val="right" w:pos="7380"/>
        </w:tabs>
        <w:rPr>
          <w:rFonts w:ascii="Times New Roman" w:hAnsi="Times New Roman"/>
          <w:lang w:eastAsia="zh-TW"/>
        </w:rPr>
      </w:pPr>
      <w:r>
        <w:rPr>
          <w:rFonts w:ascii="Times New Roman" w:hAnsi="Times New Roman"/>
        </w:rPr>
        <w:tab/>
      </w:r>
      <w:r>
        <w:rPr>
          <w:rFonts w:ascii="Times New Roman" w:hAnsi="Times New Roman"/>
        </w:rPr>
        <w:tab/>
      </w:r>
      <w:r w:rsidR="000009A6">
        <w:rPr>
          <w:rFonts w:ascii="Times New Roman" w:hAnsi="Times New Roman"/>
        </w:rPr>
        <w:t>2019</w:t>
      </w:r>
      <w:r w:rsidR="00FA5DCB">
        <w:rPr>
          <w:rFonts w:ascii="Times New Roman" w:hAnsi="Times New Roman"/>
        </w:rPr>
        <w:tab/>
        <w:t>1</w:t>
      </w:r>
      <w:r w:rsidR="00CD0D11">
        <w:rPr>
          <w:rFonts w:ascii="Times New Roman" w:hAnsi="Times New Roman"/>
          <w:lang w:eastAsia="zh-TW"/>
        </w:rPr>
        <w:t>5</w:t>
      </w:r>
      <w:r w:rsidR="00CD0D11">
        <w:rPr>
          <w:rFonts w:ascii="Times New Roman" w:hAnsi="Times New Roman" w:hint="eastAsia"/>
          <w:lang w:eastAsia="zh-TW"/>
        </w:rPr>
        <w:t>,</w:t>
      </w:r>
      <w:r w:rsidR="00CD0D11">
        <w:rPr>
          <w:rFonts w:ascii="Times New Roman" w:hAnsi="Times New Roman"/>
          <w:lang w:eastAsia="zh-TW"/>
        </w:rPr>
        <w:t>502</w:t>
      </w:r>
      <w:r>
        <w:rPr>
          <w:rFonts w:ascii="Times New Roman" w:hAnsi="Times New Roman"/>
        </w:rPr>
        <w:sym w:font="Symbol" w:char="F02C"/>
      </w:r>
      <w:r>
        <w:rPr>
          <w:rFonts w:ascii="Times New Roman" w:hAnsi="Times New Roman"/>
        </w:rPr>
        <w:t xml:space="preserve">000 </w:t>
      </w:r>
      <w:r>
        <w:rPr>
          <w:rFonts w:ascii="Times New Roman" w:hAnsi="Times New Roman"/>
        </w:rPr>
        <w:sym w:font="Symbol" w:char="F0B4"/>
      </w:r>
      <w:r w:rsidR="00A60467">
        <w:rPr>
          <w:rFonts w:ascii="Times New Roman" w:hAnsi="Times New Roman"/>
        </w:rPr>
        <w:t xml:space="preserve"> 0.70</w:t>
      </w:r>
      <w:r>
        <w:rPr>
          <w:rFonts w:ascii="Times New Roman" w:hAnsi="Times New Roman"/>
        </w:rPr>
        <w:t xml:space="preserve"> </w:t>
      </w:r>
      <w:r>
        <w:rPr>
          <w:rFonts w:ascii="Times New Roman" w:hAnsi="Times New Roman"/>
        </w:rPr>
        <w:sym w:font="Symbol" w:char="F0B4"/>
      </w:r>
      <w:r w:rsidR="00A60467">
        <w:rPr>
          <w:rFonts w:ascii="Times New Roman" w:hAnsi="Times New Roman"/>
        </w:rPr>
        <w:t xml:space="preserve"> 0.621</w:t>
      </w:r>
      <w:r w:rsidR="00FA5DCB">
        <w:rPr>
          <w:rFonts w:ascii="Times New Roman" w:hAnsi="Times New Roman"/>
        </w:rPr>
        <w:tab/>
      </w:r>
      <w:r w:rsidR="00CD0D11">
        <w:rPr>
          <w:rFonts w:ascii="Times New Roman" w:hAnsi="Times New Roman"/>
          <w:lang w:eastAsia="zh-TW"/>
        </w:rPr>
        <w:t>6,738,937</w:t>
      </w:r>
    </w:p>
    <w:p w:rsidR="005F4435" w:rsidRDefault="005F4435" w:rsidP="001C07A2">
      <w:pPr>
        <w:pStyle w:val="Footer"/>
        <w:tabs>
          <w:tab w:val="clear" w:pos="4320"/>
          <w:tab w:val="clear" w:pos="8640"/>
          <w:tab w:val="left" w:pos="360"/>
          <w:tab w:val="right" w:pos="2160"/>
          <w:tab w:val="right" w:pos="5580"/>
          <w:tab w:val="right" w:pos="7380"/>
        </w:tabs>
        <w:rPr>
          <w:rFonts w:ascii="Times New Roman" w:hAnsi="Times New Roman"/>
          <w:lang w:eastAsia="zh-TW"/>
        </w:rPr>
      </w:pPr>
      <w:r>
        <w:rPr>
          <w:rFonts w:ascii="Times New Roman" w:hAnsi="Times New Roman"/>
        </w:rPr>
        <w:tab/>
      </w:r>
      <w:r>
        <w:rPr>
          <w:rFonts w:ascii="Times New Roman" w:hAnsi="Times New Roman"/>
        </w:rPr>
        <w:tab/>
      </w:r>
      <w:r w:rsidR="000009A6">
        <w:rPr>
          <w:rFonts w:ascii="Times New Roman" w:hAnsi="Times New Roman"/>
        </w:rPr>
        <w:t>2020</w:t>
      </w:r>
      <w:r w:rsidR="00FA5DCB">
        <w:rPr>
          <w:rFonts w:ascii="Times New Roman" w:hAnsi="Times New Roman"/>
        </w:rPr>
        <w:tab/>
        <w:t>1</w:t>
      </w:r>
      <w:r w:rsidR="00CD0D11">
        <w:rPr>
          <w:rFonts w:ascii="Times New Roman" w:hAnsi="Times New Roman"/>
          <w:lang w:eastAsia="zh-TW"/>
        </w:rPr>
        <w:t>6</w:t>
      </w:r>
      <w:r w:rsidR="00CD0D11">
        <w:rPr>
          <w:rFonts w:ascii="Times New Roman" w:hAnsi="Times New Roman" w:hint="eastAsia"/>
          <w:lang w:eastAsia="zh-TW"/>
        </w:rPr>
        <w:t>,</w:t>
      </w:r>
      <w:r w:rsidR="00CD0D11">
        <w:rPr>
          <w:rFonts w:ascii="Times New Roman" w:hAnsi="Times New Roman"/>
          <w:lang w:eastAsia="zh-TW"/>
        </w:rPr>
        <w:t>770</w:t>
      </w:r>
      <w:r>
        <w:rPr>
          <w:rFonts w:ascii="Times New Roman" w:hAnsi="Times New Roman"/>
        </w:rPr>
        <w:sym w:font="Symbol" w:char="F02C"/>
      </w:r>
      <w:r>
        <w:rPr>
          <w:rFonts w:ascii="Times New Roman" w:hAnsi="Times New Roman"/>
        </w:rPr>
        <w:t xml:space="preserve">000 </w:t>
      </w:r>
      <w:r>
        <w:rPr>
          <w:rFonts w:ascii="Times New Roman" w:hAnsi="Times New Roman"/>
        </w:rPr>
        <w:sym w:font="Symbol" w:char="F0B4"/>
      </w:r>
      <w:r w:rsidR="00A60467">
        <w:rPr>
          <w:rFonts w:ascii="Times New Roman" w:hAnsi="Times New Roman"/>
        </w:rPr>
        <w:t xml:space="preserve"> 0.70</w:t>
      </w:r>
      <w:r>
        <w:rPr>
          <w:rFonts w:ascii="Times New Roman" w:hAnsi="Times New Roman"/>
        </w:rPr>
        <w:t xml:space="preserve"> </w:t>
      </w:r>
      <w:r>
        <w:rPr>
          <w:rFonts w:ascii="Times New Roman" w:hAnsi="Times New Roman"/>
        </w:rPr>
        <w:sym w:font="Symbol" w:char="F0B4"/>
      </w:r>
      <w:r w:rsidR="00A60467">
        <w:rPr>
          <w:rFonts w:ascii="Times New Roman" w:hAnsi="Times New Roman"/>
        </w:rPr>
        <w:t xml:space="preserve"> 0.564</w:t>
      </w:r>
      <w:r w:rsidR="00FA5DCB">
        <w:rPr>
          <w:rFonts w:ascii="Times New Roman" w:hAnsi="Times New Roman"/>
        </w:rPr>
        <w:tab/>
      </w:r>
      <w:r w:rsidR="00CD0D11">
        <w:rPr>
          <w:rFonts w:ascii="Times New Roman" w:hAnsi="Times New Roman"/>
          <w:lang w:eastAsia="zh-TW"/>
        </w:rPr>
        <w:t>6,620,796</w:t>
      </w:r>
    </w:p>
    <w:p w:rsidR="005F4435" w:rsidRDefault="005F4435" w:rsidP="001C07A2">
      <w:pPr>
        <w:pStyle w:val="Footer"/>
        <w:tabs>
          <w:tab w:val="clear" w:pos="4320"/>
          <w:tab w:val="clear" w:pos="8640"/>
          <w:tab w:val="left" w:pos="360"/>
          <w:tab w:val="right" w:pos="2160"/>
          <w:tab w:val="right" w:pos="5580"/>
          <w:tab w:val="right" w:pos="7380"/>
        </w:tabs>
        <w:rPr>
          <w:rFonts w:ascii="Times New Roman" w:hAnsi="Times New Roman"/>
          <w:lang w:eastAsia="zh-TW"/>
        </w:rPr>
      </w:pPr>
      <w:r>
        <w:rPr>
          <w:rFonts w:ascii="Times New Roman" w:hAnsi="Times New Roman"/>
        </w:rPr>
        <w:tab/>
      </w:r>
      <w:r>
        <w:rPr>
          <w:rFonts w:ascii="Times New Roman" w:hAnsi="Times New Roman"/>
        </w:rPr>
        <w:tab/>
      </w:r>
      <w:r w:rsidR="000009A6">
        <w:rPr>
          <w:rFonts w:ascii="Times New Roman" w:hAnsi="Times New Roman"/>
        </w:rPr>
        <w:t>2021</w:t>
      </w:r>
      <w:r w:rsidR="00FA5DCB">
        <w:rPr>
          <w:rFonts w:ascii="Times New Roman" w:hAnsi="Times New Roman"/>
        </w:rPr>
        <w:tab/>
        <w:t>1</w:t>
      </w:r>
      <w:r w:rsidR="00CD0D11">
        <w:rPr>
          <w:rFonts w:ascii="Times New Roman" w:hAnsi="Times New Roman"/>
          <w:lang w:eastAsia="zh-TW"/>
        </w:rPr>
        <w:t>8</w:t>
      </w:r>
      <w:r w:rsidR="00CD0D11">
        <w:rPr>
          <w:rFonts w:ascii="Times New Roman" w:hAnsi="Times New Roman" w:hint="eastAsia"/>
          <w:lang w:eastAsia="zh-TW"/>
        </w:rPr>
        <w:t>,</w:t>
      </w:r>
      <w:r w:rsidR="00CD0D11">
        <w:rPr>
          <w:rFonts w:ascii="Times New Roman" w:hAnsi="Times New Roman"/>
          <w:lang w:eastAsia="zh-TW"/>
        </w:rPr>
        <w:t>037</w:t>
      </w:r>
      <w:r>
        <w:rPr>
          <w:rFonts w:ascii="Times New Roman" w:hAnsi="Times New Roman"/>
        </w:rPr>
        <w:sym w:font="Symbol" w:char="F02C"/>
      </w:r>
      <w:r>
        <w:rPr>
          <w:rFonts w:ascii="Times New Roman" w:hAnsi="Times New Roman"/>
        </w:rPr>
        <w:t xml:space="preserve">000 </w:t>
      </w:r>
      <w:r>
        <w:rPr>
          <w:rFonts w:ascii="Times New Roman" w:hAnsi="Times New Roman"/>
        </w:rPr>
        <w:sym w:font="Symbol" w:char="F0B4"/>
      </w:r>
      <w:r w:rsidR="00A60467">
        <w:rPr>
          <w:rFonts w:ascii="Times New Roman" w:hAnsi="Times New Roman"/>
        </w:rPr>
        <w:t xml:space="preserve"> 0.70</w:t>
      </w:r>
      <w:r>
        <w:rPr>
          <w:rFonts w:ascii="Times New Roman" w:hAnsi="Times New Roman"/>
        </w:rPr>
        <w:t xml:space="preserve"> </w:t>
      </w:r>
      <w:r>
        <w:rPr>
          <w:rFonts w:ascii="Times New Roman" w:hAnsi="Times New Roman"/>
        </w:rPr>
        <w:sym w:font="Symbol" w:char="F0B4"/>
      </w:r>
      <w:r w:rsidR="00A60467">
        <w:rPr>
          <w:rFonts w:ascii="Times New Roman" w:hAnsi="Times New Roman"/>
        </w:rPr>
        <w:t xml:space="preserve"> 0.513</w:t>
      </w:r>
      <w:r w:rsidR="00FA5DCB">
        <w:rPr>
          <w:rFonts w:ascii="Times New Roman" w:hAnsi="Times New Roman"/>
        </w:rPr>
        <w:tab/>
      </w:r>
      <w:r w:rsidR="00CD0D11">
        <w:rPr>
          <w:rFonts w:ascii="Times New Roman" w:hAnsi="Times New Roman"/>
          <w:lang w:eastAsia="zh-TW"/>
        </w:rPr>
        <w:t>6,477,266</w:t>
      </w:r>
    </w:p>
    <w:p w:rsidR="005F4435" w:rsidRDefault="005F4435">
      <w:pPr>
        <w:pStyle w:val="Footer"/>
        <w:tabs>
          <w:tab w:val="clear" w:pos="4320"/>
          <w:tab w:val="clear" w:pos="8640"/>
          <w:tab w:val="left" w:pos="360"/>
          <w:tab w:val="right" w:pos="1800"/>
          <w:tab w:val="right" w:pos="5040"/>
          <w:tab w:val="right" w:pos="7380"/>
        </w:tabs>
        <w:rPr>
          <w:rFonts w:ascii="Times New Roman" w:hAnsi="Times New Roman"/>
        </w:rPr>
      </w:pPr>
    </w:p>
    <w:p w:rsidR="005F4435" w:rsidRDefault="00E00BD8" w:rsidP="002F13CC">
      <w:pPr>
        <w:pStyle w:val="Footer"/>
        <w:tabs>
          <w:tab w:val="clear" w:pos="4320"/>
          <w:tab w:val="clear" w:pos="8640"/>
          <w:tab w:val="left" w:pos="720"/>
          <w:tab w:val="right" w:pos="1800"/>
          <w:tab w:val="right" w:pos="5040"/>
          <w:tab w:val="right" w:pos="7380"/>
        </w:tabs>
        <w:ind w:left="360"/>
        <w:rPr>
          <w:rFonts w:ascii="Times New Roman" w:hAnsi="Times New Roman"/>
        </w:rPr>
      </w:pPr>
      <w:r>
        <w:rPr>
          <w:rFonts w:ascii="Times New Roman" w:hAnsi="Times New Roman"/>
        </w:rPr>
        <w:t>c</w:t>
      </w:r>
      <w:r w:rsidR="005F4435">
        <w:rPr>
          <w:rFonts w:ascii="Times New Roman" w:hAnsi="Times New Roman"/>
        </w:rPr>
        <w:t>.</w:t>
      </w:r>
      <w:r w:rsidR="005F4435">
        <w:rPr>
          <w:rFonts w:ascii="Times New Roman" w:hAnsi="Times New Roman"/>
        </w:rPr>
        <w:tab/>
      </w:r>
      <w:r w:rsidR="001C07A2">
        <w:rPr>
          <w:rFonts w:ascii="Times New Roman" w:hAnsi="Times New Roman"/>
        </w:rPr>
        <w:tab/>
      </w:r>
      <w:r w:rsidR="005F4435">
        <w:rPr>
          <w:rFonts w:ascii="Times New Roman" w:hAnsi="Times New Roman"/>
        </w:rPr>
        <w:t>Income tax cash savings from annual depreciation</w:t>
      </w:r>
    </w:p>
    <w:p w:rsidR="005F4435" w:rsidRDefault="00FA5DCB" w:rsidP="001C07A2">
      <w:pPr>
        <w:pStyle w:val="Footer"/>
        <w:tabs>
          <w:tab w:val="clear" w:pos="4320"/>
          <w:tab w:val="clear" w:pos="8640"/>
          <w:tab w:val="left" w:pos="630"/>
          <w:tab w:val="right" w:pos="1800"/>
          <w:tab w:val="right" w:pos="5040"/>
          <w:tab w:val="right" w:pos="7380"/>
        </w:tabs>
        <w:rPr>
          <w:rFonts w:ascii="Times New Roman" w:hAnsi="Times New Roman"/>
        </w:rPr>
      </w:pPr>
      <w:r>
        <w:rPr>
          <w:rFonts w:ascii="Times New Roman" w:hAnsi="Times New Roman"/>
        </w:rPr>
        <w:tab/>
        <w:t xml:space="preserve"> </w:t>
      </w:r>
      <w:proofErr w:type="gramStart"/>
      <w:r>
        <w:rPr>
          <w:rFonts w:ascii="Times New Roman" w:hAnsi="Times New Roman"/>
        </w:rPr>
        <w:t>deductions</w:t>
      </w:r>
      <w:proofErr w:type="gramEnd"/>
      <w:r>
        <w:rPr>
          <w:rFonts w:ascii="Times New Roman" w:hAnsi="Times New Roman"/>
        </w:rPr>
        <w:t xml:space="preserve"> ($</w:t>
      </w:r>
      <w:r w:rsidR="00C96D1D">
        <w:t>1</w:t>
      </w:r>
      <w:r w:rsidR="00C96D1D" w:rsidRPr="00C96D1D">
        <w:rPr>
          <w:rFonts w:ascii="Times New Roman" w:hAnsi="Times New Roman"/>
        </w:rPr>
        <w:sym w:font="Symbol" w:char="F02C"/>
      </w:r>
      <w:r w:rsidR="00C96D1D" w:rsidRPr="00C96D1D">
        <w:rPr>
          <w:rFonts w:ascii="Times New Roman" w:hAnsi="Times New Roman"/>
        </w:rPr>
        <w:t>577</w:t>
      </w:r>
      <w:r w:rsidR="00C96D1D" w:rsidRPr="00C96D1D">
        <w:rPr>
          <w:rFonts w:ascii="Times New Roman" w:hAnsi="Times New Roman"/>
        </w:rPr>
        <w:sym w:font="Symbol" w:char="F02C"/>
      </w:r>
      <w:r w:rsidR="00C96D1D" w:rsidRPr="00C96D1D">
        <w:rPr>
          <w:rFonts w:ascii="Times New Roman" w:hAnsi="Times New Roman"/>
        </w:rPr>
        <w:t>143</w:t>
      </w:r>
      <w:r w:rsidR="00C96D1D">
        <w:t xml:space="preserve"> </w:t>
      </w:r>
      <w:r w:rsidR="00D135DF">
        <w:rPr>
          <w:rFonts w:ascii="Times New Roman" w:hAnsi="Times New Roman"/>
        </w:rPr>
        <w:t xml:space="preserve">each year </w:t>
      </w:r>
      <w:r w:rsidR="005F4435">
        <w:rPr>
          <w:rFonts w:ascii="Times New Roman" w:hAnsi="Times New Roman"/>
        </w:rPr>
        <w:t xml:space="preserve">for </w:t>
      </w:r>
      <w:r w:rsidR="00260BD1">
        <w:rPr>
          <w:rFonts w:ascii="Times New Roman" w:hAnsi="Times New Roman"/>
        </w:rPr>
        <w:t>7</w:t>
      </w:r>
      <w:r w:rsidR="005F4435">
        <w:rPr>
          <w:rFonts w:ascii="Times New Roman" w:hAnsi="Times New Roman"/>
        </w:rPr>
        <w:t xml:space="preserve"> years):</w:t>
      </w:r>
    </w:p>
    <w:p w:rsidR="005F4435" w:rsidRDefault="00C96D1D">
      <w:pPr>
        <w:pStyle w:val="Footer"/>
        <w:tabs>
          <w:tab w:val="clear" w:pos="4320"/>
          <w:tab w:val="clear" w:pos="8640"/>
          <w:tab w:val="left" w:pos="3600"/>
          <w:tab w:val="right" w:pos="5040"/>
          <w:tab w:val="right" w:pos="7380"/>
        </w:tabs>
        <w:rPr>
          <w:rFonts w:ascii="Times New Roman" w:hAnsi="Times New Roman"/>
          <w:lang w:eastAsia="zh-TW"/>
        </w:rPr>
      </w:pPr>
      <w:r>
        <w:rPr>
          <w:rFonts w:ascii="Times New Roman" w:hAnsi="Times New Roman"/>
        </w:rPr>
        <w:tab/>
        <w:t xml:space="preserve"> $</w:t>
      </w:r>
      <w:r w:rsidRPr="00C96D1D">
        <w:rPr>
          <w:rFonts w:ascii="Times New Roman" w:hAnsi="Times New Roman"/>
        </w:rPr>
        <w:t>1</w:t>
      </w:r>
      <w:r w:rsidRPr="00C96D1D">
        <w:rPr>
          <w:rFonts w:ascii="Times New Roman" w:hAnsi="Times New Roman"/>
        </w:rPr>
        <w:sym w:font="Symbol" w:char="F02C"/>
      </w:r>
      <w:r w:rsidRPr="00C96D1D">
        <w:rPr>
          <w:rFonts w:ascii="Times New Roman" w:hAnsi="Times New Roman"/>
        </w:rPr>
        <w:t>577</w:t>
      </w:r>
      <w:r w:rsidRPr="00C96D1D">
        <w:rPr>
          <w:rFonts w:ascii="Times New Roman" w:hAnsi="Times New Roman"/>
        </w:rPr>
        <w:sym w:font="Symbol" w:char="F02C"/>
      </w:r>
      <w:r w:rsidRPr="00C96D1D">
        <w:rPr>
          <w:rFonts w:ascii="Times New Roman" w:hAnsi="Times New Roman"/>
        </w:rPr>
        <w:t>143</w:t>
      </w:r>
      <w:r>
        <w:t xml:space="preserve"> </w:t>
      </w:r>
      <w:r w:rsidR="005F4435">
        <w:rPr>
          <w:rFonts w:ascii="Times New Roman" w:hAnsi="Times New Roman"/>
        </w:rPr>
        <w:sym w:font="Symbol" w:char="F0B4"/>
      </w:r>
      <w:r w:rsidR="00FA5DCB">
        <w:rPr>
          <w:rFonts w:ascii="Times New Roman" w:hAnsi="Times New Roman"/>
        </w:rPr>
        <w:t xml:space="preserve"> 4.</w:t>
      </w:r>
      <w:r>
        <w:rPr>
          <w:rFonts w:ascii="Times New Roman" w:hAnsi="Times New Roman"/>
        </w:rPr>
        <w:t>868</w:t>
      </w:r>
      <w:r w:rsidR="00FA5DCB">
        <w:rPr>
          <w:rFonts w:ascii="Times New Roman" w:hAnsi="Times New Roman"/>
        </w:rPr>
        <w:tab/>
      </w:r>
      <w:r w:rsidR="00460A6C">
        <w:rPr>
          <w:rFonts w:ascii="Times New Roman" w:hAnsi="Times New Roman"/>
          <w:lang w:eastAsia="zh-TW"/>
        </w:rPr>
        <w:t>7</w:t>
      </w:r>
      <w:r w:rsidR="00460A6C">
        <w:rPr>
          <w:rFonts w:ascii="Times New Roman" w:hAnsi="Times New Roman" w:hint="eastAsia"/>
          <w:lang w:eastAsia="zh-TW"/>
        </w:rPr>
        <w:t>,</w:t>
      </w:r>
      <w:r>
        <w:rPr>
          <w:rFonts w:ascii="Times New Roman" w:hAnsi="Times New Roman"/>
          <w:lang w:eastAsia="zh-TW"/>
        </w:rPr>
        <w:t>677</w:t>
      </w:r>
      <w:r w:rsidR="00460A6C">
        <w:rPr>
          <w:rFonts w:ascii="Times New Roman" w:hAnsi="Times New Roman" w:hint="eastAsia"/>
          <w:lang w:eastAsia="zh-TW"/>
        </w:rPr>
        <w:t>,</w:t>
      </w:r>
      <w:r>
        <w:rPr>
          <w:rFonts w:ascii="Times New Roman" w:hAnsi="Times New Roman"/>
          <w:lang w:eastAsia="zh-TW"/>
        </w:rPr>
        <w:t>532</w:t>
      </w:r>
    </w:p>
    <w:p w:rsidR="005F4435" w:rsidRDefault="005F4435">
      <w:pPr>
        <w:pStyle w:val="Footer"/>
        <w:tabs>
          <w:tab w:val="clear" w:pos="4320"/>
          <w:tab w:val="clear" w:pos="8640"/>
          <w:tab w:val="left" w:pos="360"/>
          <w:tab w:val="right" w:pos="1800"/>
          <w:tab w:val="right" w:pos="5040"/>
          <w:tab w:val="right" w:pos="7380"/>
        </w:tabs>
        <w:rPr>
          <w:rFonts w:ascii="Times New Roman" w:hAnsi="Times New Roman"/>
        </w:rPr>
      </w:pPr>
    </w:p>
    <w:p w:rsidR="005F4435" w:rsidRDefault="00E00BD8" w:rsidP="002F13CC">
      <w:pPr>
        <w:pStyle w:val="Footer"/>
        <w:tabs>
          <w:tab w:val="clear" w:pos="4320"/>
          <w:tab w:val="clear" w:pos="8640"/>
          <w:tab w:val="left" w:pos="720"/>
          <w:tab w:val="right" w:pos="1800"/>
          <w:tab w:val="right" w:pos="5040"/>
          <w:tab w:val="right" w:pos="7380"/>
        </w:tabs>
        <w:ind w:left="360"/>
        <w:rPr>
          <w:rFonts w:ascii="Times New Roman" w:hAnsi="Times New Roman"/>
        </w:rPr>
      </w:pPr>
      <w:r>
        <w:rPr>
          <w:rFonts w:ascii="Times New Roman" w:hAnsi="Times New Roman"/>
        </w:rPr>
        <w:t>d</w:t>
      </w:r>
      <w:r w:rsidR="005F4435">
        <w:rPr>
          <w:rFonts w:ascii="Times New Roman" w:hAnsi="Times New Roman"/>
        </w:rPr>
        <w:t xml:space="preserve">.  </w:t>
      </w:r>
      <w:r w:rsidR="001C07A2">
        <w:rPr>
          <w:rFonts w:ascii="Times New Roman" w:hAnsi="Times New Roman"/>
        </w:rPr>
        <w:tab/>
      </w:r>
      <w:r w:rsidR="005F4435">
        <w:rPr>
          <w:rFonts w:ascii="Times New Roman" w:hAnsi="Times New Roman"/>
        </w:rPr>
        <w:t>After-tax cash flow from terminal sale of equipment:</w:t>
      </w:r>
    </w:p>
    <w:p w:rsidR="005F4435" w:rsidRDefault="00A20BAB">
      <w:pPr>
        <w:pStyle w:val="Footer"/>
        <w:tabs>
          <w:tab w:val="clear" w:pos="4320"/>
          <w:tab w:val="clear" w:pos="8640"/>
          <w:tab w:val="left" w:pos="3600"/>
          <w:tab w:val="right" w:pos="7380"/>
        </w:tabs>
        <w:rPr>
          <w:rFonts w:ascii="Times New Roman" w:hAnsi="Times New Roman"/>
        </w:rPr>
      </w:pPr>
      <w:r>
        <w:rPr>
          <w:rFonts w:ascii="Times New Roman" w:hAnsi="Times New Roman"/>
        </w:rPr>
        <w:tab/>
        <w:t xml:space="preserve"> $</w:t>
      </w:r>
      <w:r w:rsidR="00C96D1D">
        <w:rPr>
          <w:rFonts w:ascii="Times New Roman" w:hAnsi="Times New Roman"/>
          <w:lang w:eastAsia="zh-TW"/>
        </w:rPr>
        <w:t>4</w:t>
      </w:r>
      <w:r w:rsidR="00A25062">
        <w:rPr>
          <w:rFonts w:ascii="Times New Roman" w:hAnsi="Times New Roman" w:hint="eastAsia"/>
          <w:lang w:eastAsia="zh-TW"/>
        </w:rPr>
        <w:t>,</w:t>
      </w:r>
      <w:r w:rsidR="00A25062">
        <w:rPr>
          <w:rFonts w:ascii="Times New Roman" w:hAnsi="Times New Roman"/>
          <w:lang w:eastAsia="zh-TW"/>
        </w:rPr>
        <w:t>9</w:t>
      </w:r>
      <w:r w:rsidR="005F4435">
        <w:rPr>
          <w:rFonts w:ascii="Times New Roman" w:hAnsi="Times New Roman"/>
        </w:rPr>
        <w:t xml:space="preserve">00,000 </w:t>
      </w:r>
      <w:r w:rsidR="005F4435">
        <w:rPr>
          <w:rFonts w:ascii="Times New Roman" w:hAnsi="Times New Roman"/>
        </w:rPr>
        <w:sym w:font="Symbol" w:char="F0B4"/>
      </w:r>
      <w:r w:rsidR="005F4435">
        <w:rPr>
          <w:rFonts w:ascii="Times New Roman" w:hAnsi="Times New Roman"/>
        </w:rPr>
        <w:t xml:space="preserve"> 0.</w:t>
      </w:r>
      <w:r w:rsidR="00C96D1D">
        <w:rPr>
          <w:rFonts w:ascii="Times New Roman" w:hAnsi="Times New Roman"/>
        </w:rPr>
        <w:t>513</w:t>
      </w:r>
      <w:r w:rsidR="005F4435">
        <w:rPr>
          <w:rFonts w:ascii="Times New Roman" w:hAnsi="Times New Roman"/>
        </w:rPr>
        <w:tab/>
      </w:r>
      <w:r w:rsidR="00C96D1D">
        <w:rPr>
          <w:rFonts w:ascii="Times New Roman" w:hAnsi="Times New Roman"/>
          <w:u w:val="single"/>
        </w:rPr>
        <w:t xml:space="preserve">     2</w:t>
      </w:r>
      <w:r>
        <w:rPr>
          <w:rFonts w:ascii="Times New Roman" w:hAnsi="Times New Roman"/>
          <w:u w:val="single"/>
        </w:rPr>
        <w:t>,</w:t>
      </w:r>
      <w:r w:rsidR="00C96D1D">
        <w:rPr>
          <w:rFonts w:ascii="Times New Roman" w:hAnsi="Times New Roman"/>
          <w:u w:val="single"/>
          <w:lang w:eastAsia="zh-TW"/>
        </w:rPr>
        <w:t>513</w:t>
      </w:r>
      <w:r>
        <w:rPr>
          <w:rFonts w:ascii="Times New Roman" w:hAnsi="Times New Roman"/>
          <w:u w:val="single"/>
        </w:rPr>
        <w:t>,</w:t>
      </w:r>
      <w:r w:rsidR="00C96D1D">
        <w:rPr>
          <w:rFonts w:ascii="Times New Roman" w:hAnsi="Times New Roman"/>
          <w:u w:val="single"/>
          <w:lang w:eastAsia="zh-TW"/>
        </w:rPr>
        <w:t>7</w:t>
      </w:r>
      <w:r w:rsidR="005F4435">
        <w:rPr>
          <w:rFonts w:ascii="Times New Roman" w:hAnsi="Times New Roman"/>
          <w:u w:val="single"/>
        </w:rPr>
        <w:t>00</w:t>
      </w:r>
    </w:p>
    <w:p w:rsidR="005F4435" w:rsidRDefault="005F4435">
      <w:pPr>
        <w:pStyle w:val="Footer"/>
        <w:tabs>
          <w:tab w:val="clear" w:pos="4320"/>
          <w:tab w:val="clear" w:pos="8640"/>
          <w:tab w:val="left" w:pos="360"/>
          <w:tab w:val="right" w:pos="1800"/>
          <w:tab w:val="right" w:pos="5040"/>
          <w:tab w:val="right" w:pos="7380"/>
        </w:tabs>
        <w:rPr>
          <w:rFonts w:ascii="Times New Roman" w:hAnsi="Times New Roman"/>
        </w:rPr>
      </w:pPr>
    </w:p>
    <w:p w:rsidR="005F4435" w:rsidRDefault="002F13CC" w:rsidP="002F13CC">
      <w:pPr>
        <w:pStyle w:val="Footer"/>
        <w:tabs>
          <w:tab w:val="clear" w:pos="4320"/>
          <w:tab w:val="clear" w:pos="8640"/>
          <w:tab w:val="left" w:pos="720"/>
          <w:tab w:val="right" w:pos="1800"/>
          <w:tab w:val="right" w:pos="5040"/>
          <w:tab w:val="right" w:pos="7380"/>
        </w:tabs>
        <w:rPr>
          <w:rFonts w:ascii="Times New Roman" w:hAnsi="Times New Roman"/>
          <w:u w:val="double"/>
          <w:lang w:eastAsia="zh-TW"/>
        </w:rPr>
      </w:pPr>
      <w:r>
        <w:rPr>
          <w:rFonts w:ascii="Times New Roman" w:hAnsi="Times New Roman"/>
        </w:rPr>
        <w:tab/>
        <w:t xml:space="preserve">Net present value </w:t>
      </w:r>
      <w:r w:rsidR="00E00BD8">
        <w:rPr>
          <w:rFonts w:ascii="Times New Roman" w:hAnsi="Times New Roman"/>
        </w:rPr>
        <w:t>of modernize alternative</w:t>
      </w:r>
      <w:r>
        <w:rPr>
          <w:rFonts w:ascii="Times New Roman" w:hAnsi="Times New Roman"/>
        </w:rPr>
        <w:tab/>
      </w:r>
      <w:r w:rsidR="005F4435">
        <w:rPr>
          <w:rFonts w:ascii="Times New Roman" w:hAnsi="Times New Roman"/>
        </w:rPr>
        <w:tab/>
      </w:r>
      <w:r w:rsidR="00C96D1D">
        <w:rPr>
          <w:rFonts w:ascii="Times New Roman" w:hAnsi="Times New Roman"/>
          <w:u w:val="double"/>
        </w:rPr>
        <w:t>$ 20</w:t>
      </w:r>
      <w:r w:rsidR="00C96D1D">
        <w:rPr>
          <w:rFonts w:ascii="Times New Roman" w:hAnsi="Times New Roman" w:hint="eastAsia"/>
          <w:u w:val="double"/>
          <w:lang w:eastAsia="zh-TW"/>
        </w:rPr>
        <w:t>,</w:t>
      </w:r>
      <w:r w:rsidR="00C96D1D">
        <w:rPr>
          <w:rFonts w:ascii="Times New Roman" w:hAnsi="Times New Roman"/>
          <w:u w:val="double"/>
          <w:lang w:eastAsia="zh-TW"/>
        </w:rPr>
        <w:t>254</w:t>
      </w:r>
      <w:r w:rsidR="00C53868">
        <w:rPr>
          <w:rFonts w:ascii="Times New Roman" w:hAnsi="Times New Roman" w:hint="eastAsia"/>
          <w:u w:val="double"/>
          <w:lang w:eastAsia="zh-TW"/>
        </w:rPr>
        <w:t>,</w:t>
      </w:r>
      <w:r w:rsidR="00C96D1D">
        <w:rPr>
          <w:rFonts w:ascii="Times New Roman" w:hAnsi="Times New Roman"/>
          <w:u w:val="double"/>
          <w:lang w:eastAsia="zh-TW"/>
        </w:rPr>
        <w:t>140</w:t>
      </w:r>
    </w:p>
    <w:p w:rsidR="005F4435" w:rsidRDefault="005F4435" w:rsidP="001C07A2">
      <w:pPr>
        <w:pStyle w:val="Footer"/>
        <w:tabs>
          <w:tab w:val="clear" w:pos="4320"/>
          <w:tab w:val="clear" w:pos="8640"/>
          <w:tab w:val="left" w:pos="720"/>
          <w:tab w:val="right" w:pos="1800"/>
          <w:tab w:val="right" w:pos="5040"/>
          <w:tab w:val="right" w:pos="7380"/>
        </w:tabs>
        <w:rPr>
          <w:rFonts w:ascii="Times New Roman" w:hAnsi="Times New Roman"/>
          <w:i/>
        </w:rPr>
      </w:pPr>
      <w:r>
        <w:rPr>
          <w:rFonts w:ascii="Times New Roman" w:hAnsi="Times New Roman"/>
          <w:u w:val="double"/>
        </w:rPr>
        <w:br w:type="page"/>
      </w:r>
      <w:r>
        <w:rPr>
          <w:rFonts w:ascii="Times New Roman" w:hAnsi="Times New Roman"/>
          <w:i/>
        </w:rPr>
        <w:lastRenderedPageBreak/>
        <w:t>Replace alternative</w:t>
      </w:r>
    </w:p>
    <w:p w:rsidR="005F4435" w:rsidRPr="00D135DF" w:rsidRDefault="005F4435">
      <w:pPr>
        <w:pStyle w:val="Footer"/>
        <w:tabs>
          <w:tab w:val="clear" w:pos="4320"/>
          <w:tab w:val="clear" w:pos="8640"/>
          <w:tab w:val="left" w:pos="360"/>
          <w:tab w:val="right" w:pos="1800"/>
          <w:tab w:val="right" w:pos="5040"/>
          <w:tab w:val="right" w:pos="7380"/>
        </w:tabs>
        <w:rPr>
          <w:rFonts w:ascii="Times New Roman" w:hAnsi="Times New Roman"/>
          <w:sz w:val="20"/>
        </w:rPr>
      </w:pPr>
    </w:p>
    <w:p w:rsidR="005F4435" w:rsidRDefault="005F4435">
      <w:pPr>
        <w:pStyle w:val="Footer"/>
        <w:tabs>
          <w:tab w:val="clear" w:pos="4320"/>
          <w:tab w:val="clear" w:pos="8640"/>
          <w:tab w:val="left" w:pos="360"/>
          <w:tab w:val="right" w:pos="1800"/>
          <w:tab w:val="right" w:pos="5040"/>
          <w:tab w:val="right" w:pos="7380"/>
        </w:tabs>
        <w:rPr>
          <w:rFonts w:ascii="Times New Roman" w:hAnsi="Times New Roman"/>
        </w:rPr>
      </w:pPr>
      <w:r>
        <w:rPr>
          <w:rFonts w:ascii="Times New Roman" w:hAnsi="Times New Roman"/>
        </w:rPr>
        <w:t>Ini</w:t>
      </w:r>
      <w:r w:rsidR="006A0233">
        <w:rPr>
          <w:rFonts w:ascii="Times New Roman" w:hAnsi="Times New Roman"/>
        </w:rPr>
        <w:t>tial machine replacement = $</w:t>
      </w:r>
      <w:r w:rsidR="007F7926">
        <w:rPr>
          <w:rFonts w:ascii="Times New Roman" w:hAnsi="Times New Roman"/>
          <w:lang w:eastAsia="zh-TW"/>
        </w:rPr>
        <w:t>61</w:t>
      </w:r>
      <w:r w:rsidR="007F7926">
        <w:rPr>
          <w:rFonts w:ascii="Times New Roman" w:hAnsi="Times New Roman" w:hint="eastAsia"/>
          <w:lang w:eastAsia="zh-TW"/>
        </w:rPr>
        <w:t>,</w:t>
      </w:r>
      <w:r w:rsidR="007F7926">
        <w:rPr>
          <w:rFonts w:ascii="Times New Roman" w:hAnsi="Times New Roman"/>
          <w:lang w:eastAsia="zh-TW"/>
        </w:rPr>
        <w:t>7</w:t>
      </w:r>
      <w:r>
        <w:rPr>
          <w:rFonts w:ascii="Times New Roman" w:hAnsi="Times New Roman"/>
        </w:rPr>
        <w:t>00,000</w:t>
      </w:r>
    </w:p>
    <w:p w:rsidR="005F4435" w:rsidRPr="00D135DF" w:rsidRDefault="005F4435">
      <w:pPr>
        <w:pStyle w:val="Footer"/>
        <w:tabs>
          <w:tab w:val="clear" w:pos="4320"/>
          <w:tab w:val="clear" w:pos="8640"/>
          <w:tab w:val="left" w:pos="360"/>
          <w:tab w:val="right" w:pos="1800"/>
          <w:tab w:val="right" w:pos="5040"/>
          <w:tab w:val="right" w:pos="7380"/>
        </w:tabs>
        <w:rPr>
          <w:rFonts w:ascii="Times New Roman" w:hAnsi="Times New Roman"/>
          <w:sz w:val="20"/>
        </w:rPr>
      </w:pPr>
    </w:p>
    <w:p w:rsidR="005F4435" w:rsidRDefault="005F4435">
      <w:pPr>
        <w:pStyle w:val="Footer"/>
        <w:tabs>
          <w:tab w:val="clear" w:pos="4320"/>
          <w:tab w:val="clear" w:pos="8640"/>
          <w:tab w:val="left" w:pos="360"/>
          <w:tab w:val="right" w:pos="1800"/>
          <w:tab w:val="right" w:pos="5040"/>
          <w:tab w:val="right" w:pos="7380"/>
        </w:tabs>
        <w:rPr>
          <w:rFonts w:ascii="Times New Roman" w:hAnsi="Times New Roman"/>
        </w:rPr>
      </w:pPr>
      <w:r>
        <w:rPr>
          <w:rFonts w:ascii="Times New Roman" w:hAnsi="Times New Roman"/>
        </w:rPr>
        <w:t>Sale</w:t>
      </w:r>
      <w:r w:rsidR="00072EE5">
        <w:rPr>
          <w:rFonts w:ascii="Times New Roman" w:hAnsi="Times New Roman"/>
        </w:rPr>
        <w:t xml:space="preserve"> o</w:t>
      </w:r>
      <w:r>
        <w:rPr>
          <w:rFonts w:ascii="Times New Roman" w:hAnsi="Times New Roman"/>
        </w:rPr>
        <w:t xml:space="preserve">n Jan. 1, </w:t>
      </w:r>
      <w:r w:rsidR="005857C7">
        <w:rPr>
          <w:rFonts w:ascii="Times New Roman" w:hAnsi="Times New Roman"/>
        </w:rPr>
        <w:t>201</w:t>
      </w:r>
      <w:r w:rsidR="003265BA">
        <w:rPr>
          <w:rFonts w:ascii="Times New Roman" w:hAnsi="Times New Roman"/>
        </w:rPr>
        <w:t>5</w:t>
      </w:r>
      <w:r>
        <w:rPr>
          <w:rFonts w:ascii="Times New Roman" w:hAnsi="Times New Roman"/>
        </w:rPr>
        <w:t>, of equip</w:t>
      </w:r>
      <w:r w:rsidR="007F7926">
        <w:rPr>
          <w:rFonts w:ascii="Times New Roman" w:hAnsi="Times New Roman"/>
        </w:rPr>
        <w:t>ment = $4</w:t>
      </w:r>
      <w:r w:rsidR="006A0233">
        <w:rPr>
          <w:rFonts w:ascii="Times New Roman" w:hAnsi="Times New Roman"/>
        </w:rPr>
        <w:t>,</w:t>
      </w:r>
      <w:r w:rsidR="007F7926">
        <w:rPr>
          <w:rFonts w:ascii="Times New Roman" w:hAnsi="Times New Roman"/>
          <w:lang w:eastAsia="zh-TW"/>
        </w:rPr>
        <w:t>3</w:t>
      </w:r>
      <w:r>
        <w:rPr>
          <w:rFonts w:ascii="Times New Roman" w:hAnsi="Times New Roman"/>
        </w:rPr>
        <w:t>00,000</w:t>
      </w:r>
    </w:p>
    <w:p w:rsidR="005F4435" w:rsidRPr="00D135DF" w:rsidRDefault="005F4435">
      <w:pPr>
        <w:pStyle w:val="Footer"/>
        <w:tabs>
          <w:tab w:val="clear" w:pos="4320"/>
          <w:tab w:val="clear" w:pos="8640"/>
          <w:tab w:val="left" w:pos="360"/>
          <w:tab w:val="right" w:pos="1800"/>
          <w:tab w:val="right" w:pos="5040"/>
          <w:tab w:val="right" w:pos="7380"/>
        </w:tabs>
        <w:rPr>
          <w:rFonts w:ascii="Times New Roman" w:hAnsi="Times New Roman"/>
          <w:sz w:val="20"/>
        </w:rPr>
      </w:pPr>
    </w:p>
    <w:p w:rsidR="005F4435" w:rsidRDefault="005F4435" w:rsidP="002F13CC">
      <w:pPr>
        <w:pStyle w:val="Footer"/>
        <w:tabs>
          <w:tab w:val="clear" w:pos="4320"/>
          <w:tab w:val="clear" w:pos="8640"/>
          <w:tab w:val="left" w:pos="360"/>
          <w:tab w:val="right" w:pos="1800"/>
          <w:tab w:val="right" w:pos="5040"/>
          <w:tab w:val="right" w:pos="7380"/>
        </w:tabs>
        <w:rPr>
          <w:rFonts w:ascii="Times New Roman" w:hAnsi="Times New Roman"/>
        </w:rPr>
      </w:pPr>
      <w:r>
        <w:rPr>
          <w:rFonts w:ascii="Times New Roman" w:hAnsi="Times New Roman"/>
        </w:rPr>
        <w:t>After-tax cash flow from sale</w:t>
      </w:r>
      <w:r w:rsidR="00D135DF">
        <w:rPr>
          <w:rFonts w:ascii="Times New Roman" w:hAnsi="Times New Roman"/>
        </w:rPr>
        <w:t xml:space="preserve"> of old equipment</w:t>
      </w:r>
      <w:r w:rsidR="007F7926">
        <w:rPr>
          <w:rFonts w:ascii="Times New Roman" w:hAnsi="Times New Roman"/>
        </w:rPr>
        <w:t>: $4</w:t>
      </w:r>
      <w:r w:rsidR="006A0233">
        <w:rPr>
          <w:rFonts w:ascii="Times New Roman" w:hAnsi="Times New Roman"/>
        </w:rPr>
        <w:t>,</w:t>
      </w:r>
      <w:r w:rsidR="007F7926">
        <w:rPr>
          <w:rFonts w:ascii="Times New Roman" w:hAnsi="Times New Roman"/>
          <w:lang w:eastAsia="zh-TW"/>
        </w:rPr>
        <w:t>3</w:t>
      </w:r>
      <w:r>
        <w:rPr>
          <w:rFonts w:ascii="Times New Roman" w:hAnsi="Times New Roman"/>
        </w:rPr>
        <w:t xml:space="preserve">00,000 </w:t>
      </w:r>
      <w:r>
        <w:rPr>
          <w:rFonts w:ascii="Times New Roman" w:hAnsi="Times New Roman"/>
        </w:rPr>
        <w:sym w:font="Symbol" w:char="F0B4"/>
      </w:r>
      <w:r w:rsidR="006A0233">
        <w:rPr>
          <w:rFonts w:ascii="Times New Roman" w:hAnsi="Times New Roman"/>
        </w:rPr>
        <w:t xml:space="preserve"> 0.</w:t>
      </w:r>
      <w:r w:rsidR="007F7926">
        <w:rPr>
          <w:rFonts w:ascii="Times New Roman" w:hAnsi="Times New Roman"/>
        </w:rPr>
        <w:t>70 = $3</w:t>
      </w:r>
      <w:r w:rsidR="006A0233">
        <w:rPr>
          <w:rFonts w:ascii="Times New Roman" w:hAnsi="Times New Roman"/>
        </w:rPr>
        <w:t>,</w:t>
      </w:r>
      <w:r w:rsidR="007F7926">
        <w:rPr>
          <w:rFonts w:ascii="Times New Roman" w:hAnsi="Times New Roman"/>
          <w:lang w:eastAsia="zh-TW"/>
        </w:rPr>
        <w:t>010</w:t>
      </w:r>
      <w:r>
        <w:rPr>
          <w:rFonts w:ascii="Times New Roman" w:hAnsi="Times New Roman"/>
        </w:rPr>
        <w:t>,000</w:t>
      </w:r>
    </w:p>
    <w:p w:rsidR="005F4435" w:rsidRPr="00D135DF" w:rsidRDefault="005F4435">
      <w:pPr>
        <w:pStyle w:val="Footer"/>
        <w:tabs>
          <w:tab w:val="clear" w:pos="4320"/>
          <w:tab w:val="clear" w:pos="8640"/>
          <w:tab w:val="left" w:pos="360"/>
          <w:tab w:val="right" w:pos="1800"/>
          <w:tab w:val="right" w:pos="5040"/>
          <w:tab w:val="right" w:pos="7380"/>
        </w:tabs>
        <w:rPr>
          <w:rFonts w:ascii="Times New Roman" w:hAnsi="Times New Roman"/>
          <w:sz w:val="20"/>
        </w:rPr>
      </w:pPr>
    </w:p>
    <w:p w:rsidR="005F4435" w:rsidRDefault="005F4435" w:rsidP="002F13CC">
      <w:pPr>
        <w:pStyle w:val="Footer"/>
        <w:tabs>
          <w:tab w:val="clear" w:pos="4320"/>
          <w:tab w:val="clear" w:pos="8640"/>
          <w:tab w:val="left" w:pos="360"/>
          <w:tab w:val="right" w:pos="1800"/>
          <w:tab w:val="right" w:pos="5040"/>
          <w:tab w:val="right" w:pos="7380"/>
        </w:tabs>
        <w:rPr>
          <w:rFonts w:ascii="Times New Roman" w:hAnsi="Times New Roman"/>
        </w:rPr>
      </w:pPr>
      <w:r>
        <w:rPr>
          <w:rFonts w:ascii="Times New Roman" w:hAnsi="Times New Roman"/>
        </w:rPr>
        <w:t>Net initial investment</w:t>
      </w:r>
      <w:r w:rsidR="002F13CC">
        <w:rPr>
          <w:rFonts w:ascii="Times New Roman" w:hAnsi="Times New Roman"/>
        </w:rPr>
        <w:t xml:space="preserve">: </w:t>
      </w:r>
      <w:r w:rsidR="006A0233">
        <w:rPr>
          <w:rFonts w:ascii="Times New Roman" w:hAnsi="Times New Roman"/>
        </w:rPr>
        <w:tab/>
        <w:t>$</w:t>
      </w:r>
      <w:r w:rsidR="007F7926">
        <w:rPr>
          <w:rFonts w:ascii="Times New Roman" w:hAnsi="Times New Roman"/>
          <w:lang w:eastAsia="zh-TW"/>
        </w:rPr>
        <w:t>61</w:t>
      </w:r>
      <w:r w:rsidR="007F7926">
        <w:rPr>
          <w:rFonts w:ascii="Times New Roman" w:hAnsi="Times New Roman" w:hint="eastAsia"/>
          <w:lang w:eastAsia="zh-TW"/>
        </w:rPr>
        <w:t>,</w:t>
      </w:r>
      <w:r w:rsidR="007F7926">
        <w:rPr>
          <w:rFonts w:ascii="Times New Roman" w:hAnsi="Times New Roman"/>
          <w:lang w:eastAsia="zh-TW"/>
        </w:rPr>
        <w:t>7</w:t>
      </w:r>
      <w:r>
        <w:rPr>
          <w:rFonts w:ascii="Times New Roman" w:hAnsi="Times New Roman"/>
        </w:rPr>
        <w:t xml:space="preserve">00,000 </w:t>
      </w:r>
      <w:r>
        <w:rPr>
          <w:rFonts w:ascii="Times New Roman" w:hAnsi="Times New Roman"/>
        </w:rPr>
        <w:sym w:font="Symbol" w:char="F02D"/>
      </w:r>
      <w:r w:rsidR="007F7926">
        <w:rPr>
          <w:rFonts w:ascii="Times New Roman" w:hAnsi="Times New Roman"/>
        </w:rPr>
        <w:t xml:space="preserve"> $3</w:t>
      </w:r>
      <w:r w:rsidR="006A0233">
        <w:rPr>
          <w:rFonts w:ascii="Times New Roman" w:hAnsi="Times New Roman"/>
        </w:rPr>
        <w:t>,</w:t>
      </w:r>
      <w:r w:rsidR="007F7926">
        <w:rPr>
          <w:rFonts w:ascii="Times New Roman" w:hAnsi="Times New Roman"/>
          <w:lang w:eastAsia="zh-TW"/>
        </w:rPr>
        <w:t>010</w:t>
      </w:r>
      <w:r w:rsidR="006A0233">
        <w:rPr>
          <w:rFonts w:ascii="Times New Roman" w:hAnsi="Times New Roman"/>
        </w:rPr>
        <w:t>,000 = $</w:t>
      </w:r>
      <w:r w:rsidR="007F7926">
        <w:rPr>
          <w:rFonts w:ascii="Times New Roman" w:hAnsi="Times New Roman" w:hint="eastAsia"/>
          <w:lang w:eastAsia="zh-TW"/>
        </w:rPr>
        <w:t>5</w:t>
      </w:r>
      <w:r w:rsidR="007F7926">
        <w:rPr>
          <w:rFonts w:ascii="Times New Roman" w:hAnsi="Times New Roman"/>
          <w:lang w:eastAsia="zh-TW"/>
        </w:rPr>
        <w:t>8</w:t>
      </w:r>
      <w:r w:rsidR="006A0233">
        <w:rPr>
          <w:rFonts w:ascii="Times New Roman" w:hAnsi="Times New Roman" w:hint="eastAsia"/>
          <w:lang w:eastAsia="zh-TW"/>
        </w:rPr>
        <w:t>,</w:t>
      </w:r>
      <w:r w:rsidR="007F7926">
        <w:rPr>
          <w:rFonts w:ascii="Times New Roman" w:hAnsi="Times New Roman"/>
          <w:lang w:eastAsia="zh-TW"/>
        </w:rPr>
        <w:t>69</w:t>
      </w:r>
      <w:r>
        <w:rPr>
          <w:rFonts w:ascii="Times New Roman" w:hAnsi="Times New Roman"/>
        </w:rPr>
        <w:t>0,000</w:t>
      </w:r>
    </w:p>
    <w:p w:rsidR="005F4435" w:rsidRPr="00D135DF" w:rsidRDefault="005F4435">
      <w:pPr>
        <w:pStyle w:val="Footer"/>
        <w:tabs>
          <w:tab w:val="clear" w:pos="4320"/>
          <w:tab w:val="clear" w:pos="8640"/>
        </w:tabs>
        <w:rPr>
          <w:rFonts w:ascii="Times New Roman" w:hAnsi="Times New Roman"/>
          <w:sz w:val="20"/>
        </w:rPr>
      </w:pPr>
    </w:p>
    <w:p w:rsidR="005F4435" w:rsidRDefault="005F4435">
      <w:pPr>
        <w:pStyle w:val="Footer"/>
        <w:tabs>
          <w:tab w:val="clear" w:pos="4320"/>
          <w:tab w:val="clear" w:pos="8640"/>
        </w:tabs>
        <w:rPr>
          <w:rFonts w:ascii="Times New Roman" w:hAnsi="Times New Roman"/>
        </w:rPr>
      </w:pPr>
      <w:r>
        <w:rPr>
          <w:rFonts w:ascii="Times New Roman" w:hAnsi="Times New Roman"/>
        </w:rPr>
        <w:t>Annual depreciation</w:t>
      </w:r>
      <w:r w:rsidR="002F13CC">
        <w:rPr>
          <w:rFonts w:ascii="Times New Roman" w:hAnsi="Times New Roman"/>
        </w:rPr>
        <w:t xml:space="preserve">: </w:t>
      </w:r>
      <w:r w:rsidR="006A0233">
        <w:rPr>
          <w:rFonts w:ascii="Times New Roman" w:hAnsi="Times New Roman"/>
        </w:rPr>
        <w:tab/>
        <w:t>$</w:t>
      </w:r>
      <w:r w:rsidR="00D91E17">
        <w:rPr>
          <w:rFonts w:ascii="Times New Roman" w:hAnsi="Times New Roman"/>
          <w:lang w:eastAsia="zh-TW"/>
        </w:rPr>
        <w:t>61</w:t>
      </w:r>
      <w:r w:rsidR="006A0233">
        <w:rPr>
          <w:rFonts w:ascii="Times New Roman" w:hAnsi="Times New Roman" w:hint="eastAsia"/>
          <w:lang w:eastAsia="zh-TW"/>
        </w:rPr>
        <w:t>,</w:t>
      </w:r>
      <w:r w:rsidR="00D91E17">
        <w:rPr>
          <w:rFonts w:ascii="Times New Roman" w:hAnsi="Times New Roman"/>
          <w:lang w:eastAsia="zh-TW"/>
        </w:rPr>
        <w:t>700</w:t>
      </w:r>
      <w:r>
        <w:rPr>
          <w:rFonts w:ascii="Times New Roman" w:hAnsi="Times New Roman"/>
        </w:rPr>
        <w:t xml:space="preserve">,000 </w:t>
      </w:r>
      <w:r>
        <w:rPr>
          <w:rFonts w:ascii="Times New Roman" w:hAnsi="Times New Roman"/>
        </w:rPr>
        <w:sym w:font="Symbol" w:char="F0B8"/>
      </w:r>
      <w:r w:rsidR="006A0233">
        <w:rPr>
          <w:rFonts w:ascii="Times New Roman" w:hAnsi="Times New Roman"/>
        </w:rPr>
        <w:t xml:space="preserve"> 7 years = $</w:t>
      </w:r>
      <w:r w:rsidR="006A0233">
        <w:rPr>
          <w:rFonts w:ascii="Times New Roman" w:hAnsi="Times New Roman" w:hint="eastAsia"/>
          <w:lang w:eastAsia="zh-TW"/>
        </w:rPr>
        <w:t>8,</w:t>
      </w:r>
      <w:r w:rsidR="00D91E17">
        <w:rPr>
          <w:rFonts w:ascii="Times New Roman" w:hAnsi="Times New Roman"/>
          <w:lang w:eastAsia="zh-TW"/>
        </w:rPr>
        <w:t>814</w:t>
      </w:r>
      <w:r w:rsidR="00D91E17">
        <w:rPr>
          <w:rFonts w:ascii="Times New Roman" w:hAnsi="Times New Roman"/>
        </w:rPr>
        <w:t>,286</w:t>
      </w:r>
      <w:r>
        <w:rPr>
          <w:rFonts w:ascii="Times New Roman" w:hAnsi="Times New Roman"/>
        </w:rPr>
        <w:t xml:space="preserve"> a year</w:t>
      </w:r>
    </w:p>
    <w:p w:rsidR="005F4435" w:rsidRPr="00D135DF" w:rsidRDefault="005F4435">
      <w:pPr>
        <w:pStyle w:val="Footer"/>
        <w:tabs>
          <w:tab w:val="clear" w:pos="4320"/>
          <w:tab w:val="clear" w:pos="8640"/>
        </w:tabs>
        <w:rPr>
          <w:rFonts w:ascii="Times New Roman" w:hAnsi="Times New Roman"/>
          <w:sz w:val="20"/>
        </w:rPr>
      </w:pPr>
    </w:p>
    <w:p w:rsidR="005F4435" w:rsidRDefault="005F4435">
      <w:pPr>
        <w:pStyle w:val="Footer"/>
        <w:tabs>
          <w:tab w:val="clear" w:pos="4320"/>
          <w:tab w:val="clear" w:pos="8640"/>
        </w:tabs>
        <w:rPr>
          <w:rFonts w:ascii="Times New Roman" w:hAnsi="Times New Roman"/>
        </w:rPr>
      </w:pPr>
      <w:r>
        <w:rPr>
          <w:rFonts w:ascii="Times New Roman" w:hAnsi="Times New Roman"/>
        </w:rPr>
        <w:t>Income-tax cash savings from annual depreciation deductions</w:t>
      </w:r>
      <w:r w:rsidR="002F13CC">
        <w:rPr>
          <w:rFonts w:ascii="Times New Roman" w:hAnsi="Times New Roman"/>
        </w:rPr>
        <w:t xml:space="preserve">: </w:t>
      </w:r>
      <w:r w:rsidR="006A0233">
        <w:rPr>
          <w:rFonts w:ascii="Times New Roman" w:hAnsi="Times New Roman"/>
        </w:rPr>
        <w:t>$</w:t>
      </w:r>
      <w:r w:rsidR="006A0233">
        <w:rPr>
          <w:rFonts w:ascii="Times New Roman" w:hAnsi="Times New Roman" w:hint="eastAsia"/>
          <w:lang w:eastAsia="zh-TW"/>
        </w:rPr>
        <w:t>8,</w:t>
      </w:r>
      <w:r w:rsidR="00D91E17">
        <w:rPr>
          <w:rFonts w:ascii="Times New Roman" w:hAnsi="Times New Roman"/>
          <w:lang w:eastAsia="zh-TW"/>
        </w:rPr>
        <w:t>814</w:t>
      </w:r>
      <w:r w:rsidR="00D91E17">
        <w:rPr>
          <w:rFonts w:ascii="Times New Roman" w:hAnsi="Times New Roman"/>
        </w:rPr>
        <w:t>,286</w:t>
      </w:r>
      <w:r>
        <w:rPr>
          <w:rFonts w:ascii="Times New Roman" w:hAnsi="Times New Roman"/>
        </w:rPr>
        <w:t xml:space="preserve"> </w:t>
      </w:r>
      <w:r>
        <w:rPr>
          <w:rFonts w:ascii="Times New Roman" w:hAnsi="Times New Roman"/>
        </w:rPr>
        <w:sym w:font="Symbol" w:char="F0B4"/>
      </w:r>
      <w:r w:rsidR="00AD4897">
        <w:rPr>
          <w:rFonts w:ascii="Times New Roman" w:hAnsi="Times New Roman"/>
        </w:rPr>
        <w:t xml:space="preserve"> 0.30</w:t>
      </w:r>
      <w:r w:rsidR="006A0233">
        <w:rPr>
          <w:rFonts w:ascii="Times New Roman" w:hAnsi="Times New Roman"/>
        </w:rPr>
        <w:t xml:space="preserve"> = $2,</w:t>
      </w:r>
      <w:r w:rsidR="00D91E17">
        <w:rPr>
          <w:rFonts w:ascii="Times New Roman" w:hAnsi="Times New Roman"/>
          <w:lang w:eastAsia="zh-TW"/>
        </w:rPr>
        <w:t>644</w:t>
      </w:r>
      <w:r w:rsidR="00D91E17">
        <w:rPr>
          <w:rFonts w:ascii="Times New Roman" w:hAnsi="Times New Roman"/>
        </w:rPr>
        <w:t>,286</w:t>
      </w:r>
    </w:p>
    <w:p w:rsidR="005F4435" w:rsidRPr="00D135DF" w:rsidRDefault="005F4435">
      <w:pPr>
        <w:pStyle w:val="Footer"/>
        <w:tabs>
          <w:tab w:val="clear" w:pos="4320"/>
          <w:tab w:val="clear" w:pos="8640"/>
        </w:tabs>
        <w:rPr>
          <w:rFonts w:ascii="Times New Roman" w:hAnsi="Times New Roman"/>
          <w:sz w:val="20"/>
        </w:rPr>
      </w:pPr>
    </w:p>
    <w:p w:rsidR="005F4435" w:rsidRDefault="005F4435" w:rsidP="006A0233">
      <w:pPr>
        <w:pStyle w:val="Footer"/>
        <w:tabs>
          <w:tab w:val="clear" w:pos="4320"/>
          <w:tab w:val="clear" w:pos="8640"/>
        </w:tabs>
        <w:rPr>
          <w:rFonts w:ascii="Times New Roman" w:hAnsi="Times New Roman"/>
        </w:rPr>
      </w:pPr>
      <w:r>
        <w:rPr>
          <w:rFonts w:ascii="Times New Roman" w:hAnsi="Times New Roman"/>
        </w:rPr>
        <w:t>After-tax cash flow from terminal disposal</w:t>
      </w:r>
      <w:r w:rsidR="00D135DF">
        <w:rPr>
          <w:rFonts w:ascii="Times New Roman" w:hAnsi="Times New Roman"/>
        </w:rPr>
        <w:t xml:space="preserve"> of equipment</w:t>
      </w:r>
      <w:r w:rsidR="002F13CC">
        <w:rPr>
          <w:rFonts w:ascii="Times New Roman" w:hAnsi="Times New Roman"/>
        </w:rPr>
        <w:t xml:space="preserve">: </w:t>
      </w:r>
      <w:r w:rsidR="006A0233">
        <w:rPr>
          <w:rFonts w:ascii="Times New Roman" w:hAnsi="Times New Roman"/>
        </w:rPr>
        <w:t>$</w:t>
      </w:r>
      <w:r w:rsidR="00D91E17">
        <w:rPr>
          <w:rFonts w:ascii="Times New Roman" w:hAnsi="Times New Roman"/>
        </w:rPr>
        <w:t>17</w:t>
      </w:r>
      <w:r w:rsidR="00D91E17">
        <w:rPr>
          <w:rFonts w:ascii="Times New Roman" w:hAnsi="Times New Roman" w:hint="eastAsia"/>
          <w:lang w:eastAsia="zh-TW"/>
        </w:rPr>
        <w:t>,</w:t>
      </w:r>
      <w:r w:rsidR="00D91E17">
        <w:rPr>
          <w:rFonts w:ascii="Times New Roman" w:hAnsi="Times New Roman"/>
          <w:lang w:eastAsia="zh-TW"/>
        </w:rPr>
        <w:t>0</w:t>
      </w:r>
      <w:r>
        <w:rPr>
          <w:rFonts w:ascii="Times New Roman" w:hAnsi="Times New Roman"/>
        </w:rPr>
        <w:t xml:space="preserve">00,000 </w:t>
      </w:r>
      <w:r>
        <w:rPr>
          <w:rFonts w:ascii="Times New Roman" w:hAnsi="Times New Roman"/>
        </w:rPr>
        <w:sym w:font="Symbol" w:char="F0B4"/>
      </w:r>
      <w:r w:rsidR="006A0233">
        <w:rPr>
          <w:rFonts w:ascii="Times New Roman" w:hAnsi="Times New Roman"/>
        </w:rPr>
        <w:t xml:space="preserve"> 0.</w:t>
      </w:r>
      <w:r w:rsidR="00AD4897">
        <w:rPr>
          <w:rFonts w:ascii="Times New Roman" w:hAnsi="Times New Roman"/>
        </w:rPr>
        <w:t>70</w:t>
      </w:r>
      <w:r w:rsidR="006A0233">
        <w:rPr>
          <w:rFonts w:ascii="Times New Roman" w:hAnsi="Times New Roman"/>
        </w:rPr>
        <w:t xml:space="preserve"> = $</w:t>
      </w:r>
      <w:r w:rsidR="00D91E17">
        <w:rPr>
          <w:rFonts w:ascii="Times New Roman" w:hAnsi="Times New Roman"/>
          <w:lang w:eastAsia="zh-TW"/>
        </w:rPr>
        <w:t>11</w:t>
      </w:r>
      <w:r w:rsidR="007C66D3">
        <w:rPr>
          <w:rFonts w:ascii="Times New Roman" w:hAnsi="Times New Roman" w:hint="eastAsia"/>
          <w:lang w:eastAsia="zh-TW"/>
        </w:rPr>
        <w:t>,</w:t>
      </w:r>
      <w:r w:rsidR="00D91E17">
        <w:rPr>
          <w:rFonts w:ascii="Times New Roman" w:hAnsi="Times New Roman"/>
          <w:lang w:eastAsia="zh-TW"/>
        </w:rPr>
        <w:t>90</w:t>
      </w:r>
      <w:r w:rsidR="007C66D3">
        <w:rPr>
          <w:rFonts w:ascii="Times New Roman" w:hAnsi="Times New Roman"/>
          <w:lang w:eastAsia="zh-TW"/>
        </w:rPr>
        <w:t>0</w:t>
      </w:r>
      <w:r>
        <w:rPr>
          <w:rFonts w:ascii="Times New Roman" w:hAnsi="Times New Roman"/>
        </w:rPr>
        <w:t>,000</w:t>
      </w:r>
    </w:p>
    <w:p w:rsidR="00E00BD8" w:rsidRPr="00D135DF" w:rsidRDefault="00E00BD8">
      <w:pPr>
        <w:pStyle w:val="Footer"/>
        <w:tabs>
          <w:tab w:val="clear" w:pos="4320"/>
          <w:tab w:val="clear" w:pos="8640"/>
        </w:tabs>
        <w:rPr>
          <w:rFonts w:ascii="Times New Roman" w:hAnsi="Times New Roman"/>
          <w:sz w:val="20"/>
        </w:rPr>
      </w:pPr>
    </w:p>
    <w:p w:rsidR="00E00BD8" w:rsidRDefault="00E00BD8">
      <w:pPr>
        <w:pStyle w:val="Footer"/>
        <w:tabs>
          <w:tab w:val="clear" w:pos="4320"/>
          <w:tab w:val="clear" w:pos="8640"/>
        </w:tabs>
        <w:rPr>
          <w:rFonts w:ascii="Times New Roman" w:hAnsi="Times New Roman"/>
        </w:rPr>
      </w:pPr>
      <w:r>
        <w:rPr>
          <w:rFonts w:ascii="Times New Roman" w:hAnsi="Times New Roman"/>
        </w:rPr>
        <w:t>The NPV components</w:t>
      </w:r>
      <w:r w:rsidR="00D135DF">
        <w:rPr>
          <w:rFonts w:ascii="Times New Roman" w:hAnsi="Times New Roman"/>
        </w:rPr>
        <w:t xml:space="preserve"> of the replace alternative are</w:t>
      </w:r>
      <w:r w:rsidR="00F24981">
        <w:rPr>
          <w:rFonts w:ascii="Times New Roman" w:hAnsi="Times New Roman"/>
        </w:rPr>
        <w:t>:</w:t>
      </w:r>
    </w:p>
    <w:tbl>
      <w:tblPr>
        <w:tblW w:w="9468" w:type="dxa"/>
        <w:tblLayout w:type="fixed"/>
        <w:tblLook w:val="0000"/>
      </w:tblPr>
      <w:tblGrid>
        <w:gridCol w:w="1098"/>
        <w:gridCol w:w="810"/>
        <w:gridCol w:w="5670"/>
        <w:gridCol w:w="1890"/>
      </w:tblGrid>
      <w:tr w:rsidR="00E00BD8">
        <w:trPr>
          <w:cantSplit/>
        </w:trPr>
        <w:tc>
          <w:tcPr>
            <w:tcW w:w="7578" w:type="dxa"/>
            <w:gridSpan w:val="3"/>
          </w:tcPr>
          <w:p w:rsidR="00BE0DF6" w:rsidRDefault="00BE0DF6" w:rsidP="00BE0DF6">
            <w:pPr>
              <w:pStyle w:val="Footer"/>
              <w:tabs>
                <w:tab w:val="clear" w:pos="4320"/>
                <w:tab w:val="clear" w:pos="8640"/>
              </w:tabs>
              <w:rPr>
                <w:rFonts w:ascii="Times New Roman" w:hAnsi="Times New Roman"/>
              </w:rPr>
            </w:pPr>
          </w:p>
          <w:p w:rsidR="00E00BD8" w:rsidRDefault="00E00BD8" w:rsidP="005C00F0">
            <w:pPr>
              <w:pStyle w:val="Footer"/>
              <w:tabs>
                <w:tab w:val="clear" w:pos="4320"/>
                <w:tab w:val="clear" w:pos="8640"/>
              </w:tabs>
              <w:rPr>
                <w:rFonts w:ascii="Times New Roman" w:hAnsi="Times New Roman"/>
              </w:rPr>
            </w:pPr>
            <w:r>
              <w:rPr>
                <w:rFonts w:ascii="Times New Roman" w:hAnsi="Times New Roman"/>
              </w:rPr>
              <w:t>a.  Net initial investment</w:t>
            </w:r>
          </w:p>
          <w:p w:rsidR="00E00BD8" w:rsidRDefault="005857C7" w:rsidP="005C00F0">
            <w:pPr>
              <w:pStyle w:val="Footer"/>
              <w:tabs>
                <w:tab w:val="clear" w:pos="4320"/>
                <w:tab w:val="clear" w:pos="8640"/>
              </w:tabs>
              <w:rPr>
                <w:rFonts w:ascii="Times New Roman" w:hAnsi="Times New Roman"/>
              </w:rPr>
            </w:pPr>
            <w:r>
              <w:rPr>
                <w:rFonts w:ascii="Times New Roman" w:hAnsi="Times New Roman"/>
              </w:rPr>
              <w:t>Jan. 1, 201</w:t>
            </w:r>
            <w:r w:rsidR="003265BA">
              <w:rPr>
                <w:rFonts w:ascii="Times New Roman" w:hAnsi="Times New Roman"/>
              </w:rPr>
              <w:t>5</w:t>
            </w:r>
            <w:r w:rsidR="00072EE5">
              <w:rPr>
                <w:rFonts w:ascii="Times New Roman" w:hAnsi="Times New Roman"/>
              </w:rPr>
              <w:t xml:space="preserve">            </w:t>
            </w:r>
            <w:r w:rsidR="00DE3D04">
              <w:rPr>
                <w:rFonts w:ascii="Times New Roman" w:hAnsi="Times New Roman"/>
              </w:rPr>
              <w:t>$(</w:t>
            </w:r>
            <w:r w:rsidR="00D91E17">
              <w:rPr>
                <w:rFonts w:ascii="Times New Roman" w:hAnsi="Times New Roman" w:hint="eastAsia"/>
                <w:lang w:eastAsia="zh-TW"/>
              </w:rPr>
              <w:t>5</w:t>
            </w:r>
            <w:r w:rsidR="00D91E17">
              <w:rPr>
                <w:rFonts w:ascii="Times New Roman" w:hAnsi="Times New Roman"/>
                <w:lang w:eastAsia="zh-TW"/>
              </w:rPr>
              <w:t>8</w:t>
            </w:r>
            <w:r w:rsidR="00570752">
              <w:rPr>
                <w:rFonts w:ascii="Times New Roman" w:hAnsi="Times New Roman" w:hint="eastAsia"/>
                <w:lang w:eastAsia="zh-TW"/>
              </w:rPr>
              <w:t>,</w:t>
            </w:r>
            <w:r w:rsidR="00D91E17">
              <w:rPr>
                <w:rFonts w:ascii="Times New Roman" w:hAnsi="Times New Roman"/>
                <w:lang w:eastAsia="zh-TW"/>
              </w:rPr>
              <w:t>690</w:t>
            </w:r>
            <w:r w:rsidR="00E00BD8">
              <w:rPr>
                <w:rFonts w:ascii="Times New Roman" w:hAnsi="Times New Roman"/>
              </w:rPr>
              <w:t xml:space="preserve">,000) </w:t>
            </w:r>
            <w:r w:rsidR="00E00BD8">
              <w:rPr>
                <w:rFonts w:ascii="Times New Roman" w:hAnsi="Times New Roman"/>
              </w:rPr>
              <w:sym w:font="Symbol" w:char="F0B4"/>
            </w:r>
            <w:r w:rsidR="00E00BD8">
              <w:rPr>
                <w:rFonts w:ascii="Times New Roman" w:hAnsi="Times New Roman"/>
              </w:rPr>
              <w:t xml:space="preserve"> 1.000</w:t>
            </w:r>
            <w:r w:rsidR="00E00BD8">
              <w:rPr>
                <w:rFonts w:ascii="Times New Roman" w:hAnsi="Times New Roman"/>
              </w:rPr>
              <w:tab/>
            </w:r>
          </w:p>
          <w:p w:rsidR="00F24981" w:rsidRPr="00F24981" w:rsidRDefault="00F24981" w:rsidP="00BE0DF6">
            <w:pPr>
              <w:pStyle w:val="Footer"/>
              <w:tabs>
                <w:tab w:val="clear" w:pos="4320"/>
                <w:tab w:val="clear" w:pos="8640"/>
              </w:tabs>
              <w:rPr>
                <w:rFonts w:ascii="Times New Roman" w:hAnsi="Times New Roman"/>
              </w:rPr>
            </w:pPr>
          </w:p>
        </w:tc>
        <w:tc>
          <w:tcPr>
            <w:tcW w:w="1890" w:type="dxa"/>
          </w:tcPr>
          <w:p w:rsidR="00E00BD8" w:rsidRDefault="00E00BD8" w:rsidP="005C00F0">
            <w:pPr>
              <w:pStyle w:val="Footer"/>
              <w:tabs>
                <w:tab w:val="clear" w:pos="4320"/>
                <w:tab w:val="clear" w:pos="8640"/>
                <w:tab w:val="decimal" w:pos="1710"/>
              </w:tabs>
              <w:rPr>
                <w:rFonts w:ascii="Times New Roman" w:hAnsi="Times New Roman"/>
              </w:rPr>
            </w:pPr>
          </w:p>
          <w:p w:rsidR="00E00BD8" w:rsidRDefault="00E00BD8" w:rsidP="005C00F0">
            <w:pPr>
              <w:pStyle w:val="Footer"/>
              <w:tabs>
                <w:tab w:val="clear" w:pos="4320"/>
                <w:tab w:val="clear" w:pos="8640"/>
                <w:tab w:val="decimal" w:pos="1710"/>
              </w:tabs>
              <w:rPr>
                <w:rFonts w:ascii="Times New Roman" w:hAnsi="Times New Roman"/>
              </w:rPr>
            </w:pPr>
            <w:r>
              <w:rPr>
                <w:rFonts w:ascii="Times New Roman" w:hAnsi="Times New Roman"/>
              </w:rPr>
              <w:t>$(</w:t>
            </w:r>
            <w:r w:rsidR="00D91E17">
              <w:rPr>
                <w:rFonts w:ascii="Times New Roman" w:hAnsi="Times New Roman" w:hint="eastAsia"/>
                <w:lang w:eastAsia="zh-TW"/>
              </w:rPr>
              <w:t>5</w:t>
            </w:r>
            <w:r w:rsidR="00D91E17">
              <w:rPr>
                <w:rFonts w:ascii="Times New Roman" w:hAnsi="Times New Roman"/>
                <w:lang w:eastAsia="zh-TW"/>
              </w:rPr>
              <w:t>8</w:t>
            </w:r>
            <w:r w:rsidR="00570752">
              <w:rPr>
                <w:rFonts w:ascii="Times New Roman" w:hAnsi="Times New Roman" w:hint="eastAsia"/>
                <w:lang w:eastAsia="zh-TW"/>
              </w:rPr>
              <w:t>,</w:t>
            </w:r>
            <w:r w:rsidR="00D91E17">
              <w:rPr>
                <w:rFonts w:ascii="Times New Roman" w:hAnsi="Times New Roman"/>
                <w:lang w:eastAsia="zh-TW"/>
              </w:rPr>
              <w:t>690</w:t>
            </w:r>
            <w:r>
              <w:rPr>
                <w:rFonts w:ascii="Times New Roman" w:hAnsi="Times New Roman"/>
              </w:rPr>
              <w:t>,000)</w:t>
            </w:r>
          </w:p>
        </w:tc>
      </w:tr>
      <w:tr w:rsidR="00E00BD8">
        <w:trPr>
          <w:cantSplit/>
        </w:trPr>
        <w:tc>
          <w:tcPr>
            <w:tcW w:w="7578" w:type="dxa"/>
            <w:gridSpan w:val="3"/>
          </w:tcPr>
          <w:p w:rsidR="00E00BD8" w:rsidRDefault="00E00BD8" w:rsidP="005C00F0">
            <w:pPr>
              <w:pStyle w:val="Footer"/>
              <w:tabs>
                <w:tab w:val="clear" w:pos="4320"/>
                <w:tab w:val="clear" w:pos="8640"/>
              </w:tabs>
              <w:rPr>
                <w:rFonts w:ascii="Times New Roman" w:hAnsi="Times New Roman"/>
              </w:rPr>
            </w:pPr>
            <w:r>
              <w:rPr>
                <w:rFonts w:ascii="Times New Roman" w:hAnsi="Times New Roman"/>
              </w:rPr>
              <w:t>b.  Annual after-tax cash flow from operations (excluding depreciation)</w:t>
            </w:r>
          </w:p>
        </w:tc>
        <w:tc>
          <w:tcPr>
            <w:tcW w:w="1890" w:type="dxa"/>
          </w:tcPr>
          <w:p w:rsidR="00E00BD8" w:rsidRDefault="00E00BD8" w:rsidP="005C00F0">
            <w:pPr>
              <w:pStyle w:val="Footer"/>
              <w:tabs>
                <w:tab w:val="clear" w:pos="4320"/>
                <w:tab w:val="clear" w:pos="8640"/>
                <w:tab w:val="decimal" w:pos="1710"/>
              </w:tabs>
              <w:rPr>
                <w:rFonts w:ascii="Times New Roman" w:hAnsi="Times New Roman"/>
              </w:rPr>
            </w:pPr>
          </w:p>
        </w:tc>
      </w:tr>
      <w:tr w:rsidR="00570752" w:rsidRPr="00570752">
        <w:tc>
          <w:tcPr>
            <w:tcW w:w="1098" w:type="dxa"/>
          </w:tcPr>
          <w:p w:rsidR="00570752" w:rsidRDefault="000009A6" w:rsidP="005C00F0">
            <w:pPr>
              <w:pStyle w:val="Footer"/>
              <w:tabs>
                <w:tab w:val="clear" w:pos="4320"/>
                <w:tab w:val="clear" w:pos="8640"/>
              </w:tabs>
              <w:rPr>
                <w:rFonts w:ascii="Times New Roman" w:hAnsi="Times New Roman"/>
              </w:rPr>
            </w:pPr>
            <w:r>
              <w:rPr>
                <w:rFonts w:ascii="Times New Roman" w:hAnsi="Times New Roman"/>
              </w:rPr>
              <w:t xml:space="preserve"> </w:t>
            </w:r>
            <w:r w:rsidR="00570752">
              <w:rPr>
                <w:rFonts w:ascii="Times New Roman" w:hAnsi="Times New Roman"/>
              </w:rPr>
              <w:t>Dec. 31,</w:t>
            </w:r>
          </w:p>
        </w:tc>
        <w:tc>
          <w:tcPr>
            <w:tcW w:w="810" w:type="dxa"/>
          </w:tcPr>
          <w:p w:rsidR="00570752" w:rsidRDefault="00570752" w:rsidP="000009A6">
            <w:pPr>
              <w:pStyle w:val="Footer"/>
              <w:tabs>
                <w:tab w:val="clear" w:pos="4320"/>
                <w:tab w:val="clear" w:pos="8640"/>
              </w:tabs>
              <w:rPr>
                <w:rFonts w:ascii="Times New Roman" w:hAnsi="Times New Roman"/>
              </w:rPr>
            </w:pPr>
            <w:r>
              <w:rPr>
                <w:rFonts w:ascii="Times New Roman" w:hAnsi="Times New Roman"/>
              </w:rPr>
              <w:t>201</w:t>
            </w:r>
            <w:r w:rsidR="000009A6">
              <w:rPr>
                <w:rFonts w:ascii="Times New Roman" w:hAnsi="Times New Roman"/>
              </w:rPr>
              <w:t>5</w:t>
            </w:r>
          </w:p>
        </w:tc>
        <w:tc>
          <w:tcPr>
            <w:tcW w:w="5670" w:type="dxa"/>
          </w:tcPr>
          <w:p w:rsidR="00570752" w:rsidRDefault="00570752" w:rsidP="00AD4897">
            <w:pPr>
              <w:pStyle w:val="Footer"/>
              <w:tabs>
                <w:tab w:val="clear" w:pos="4320"/>
                <w:tab w:val="clear" w:pos="8640"/>
              </w:tabs>
              <w:rPr>
                <w:rFonts w:ascii="Times New Roman" w:hAnsi="Times New Roman"/>
              </w:rPr>
            </w:pPr>
            <w:r>
              <w:rPr>
                <w:rFonts w:ascii="Times New Roman" w:hAnsi="Times New Roman"/>
              </w:rPr>
              <w:t>$1</w:t>
            </w:r>
            <w:r w:rsidR="000C341A">
              <w:rPr>
                <w:rFonts w:ascii="Times New Roman" w:hAnsi="Times New Roman"/>
                <w:lang w:eastAsia="zh-TW"/>
              </w:rPr>
              <w:t>5</w:t>
            </w:r>
            <w:r w:rsidR="000C341A">
              <w:rPr>
                <w:rFonts w:ascii="Times New Roman" w:hAnsi="Times New Roman" w:hint="eastAsia"/>
                <w:lang w:eastAsia="zh-TW"/>
              </w:rPr>
              <w:t>,</w:t>
            </w:r>
            <w:r w:rsidR="000C341A">
              <w:rPr>
                <w:rFonts w:ascii="Times New Roman" w:hAnsi="Times New Roman"/>
                <w:lang w:eastAsia="zh-TW"/>
              </w:rPr>
              <w:t>515</w:t>
            </w:r>
            <w:r>
              <w:rPr>
                <w:rFonts w:ascii="Times New Roman" w:hAnsi="Times New Roman"/>
              </w:rPr>
              <w:t xml:space="preserve">,000 </w:t>
            </w:r>
            <w:r>
              <w:rPr>
                <w:rFonts w:ascii="Times New Roman" w:hAnsi="Times New Roman"/>
              </w:rPr>
              <w:sym w:font="Symbol" w:char="F0B4"/>
            </w:r>
            <w:r w:rsidR="00AD4897">
              <w:rPr>
                <w:rFonts w:ascii="Times New Roman" w:hAnsi="Times New Roman"/>
              </w:rPr>
              <w:t xml:space="preserve"> 0.70</w:t>
            </w:r>
            <w:r>
              <w:rPr>
                <w:rFonts w:ascii="Times New Roman" w:hAnsi="Times New Roman"/>
              </w:rPr>
              <w:t xml:space="preserve"> </w:t>
            </w:r>
            <w:r>
              <w:rPr>
                <w:rFonts w:ascii="Times New Roman" w:hAnsi="Times New Roman"/>
              </w:rPr>
              <w:sym w:font="Symbol" w:char="F0B4"/>
            </w:r>
            <w:r>
              <w:rPr>
                <w:rFonts w:ascii="Times New Roman" w:hAnsi="Times New Roman"/>
              </w:rPr>
              <w:t xml:space="preserve"> 0.</w:t>
            </w:r>
            <w:r w:rsidR="00AD4897">
              <w:rPr>
                <w:rFonts w:ascii="Times New Roman" w:hAnsi="Times New Roman"/>
              </w:rPr>
              <w:t>909</w:t>
            </w:r>
          </w:p>
        </w:tc>
        <w:tc>
          <w:tcPr>
            <w:tcW w:w="1890" w:type="dxa"/>
          </w:tcPr>
          <w:p w:rsidR="00570752" w:rsidRPr="00570752" w:rsidRDefault="000009A6" w:rsidP="000009A6">
            <w:pPr>
              <w:jc w:val="right"/>
              <w:rPr>
                <w:color w:val="000000"/>
                <w:sz w:val="24"/>
                <w:szCs w:val="24"/>
              </w:rPr>
            </w:pPr>
            <w:r>
              <w:rPr>
                <w:color w:val="000000"/>
                <w:sz w:val="24"/>
                <w:szCs w:val="24"/>
              </w:rPr>
              <w:t xml:space="preserve">$  </w:t>
            </w:r>
            <w:r w:rsidR="000C341A">
              <w:rPr>
                <w:color w:val="000000"/>
                <w:sz w:val="24"/>
                <w:szCs w:val="24"/>
              </w:rPr>
              <w:t>9,872,195</w:t>
            </w:r>
          </w:p>
        </w:tc>
      </w:tr>
      <w:tr w:rsidR="00570752" w:rsidRPr="00570752">
        <w:tc>
          <w:tcPr>
            <w:tcW w:w="1098" w:type="dxa"/>
          </w:tcPr>
          <w:p w:rsidR="00570752" w:rsidRDefault="00570752" w:rsidP="005C00F0">
            <w:pPr>
              <w:pStyle w:val="Footer"/>
              <w:tabs>
                <w:tab w:val="clear" w:pos="4320"/>
                <w:tab w:val="clear" w:pos="8640"/>
              </w:tabs>
              <w:rPr>
                <w:rFonts w:ascii="Times New Roman" w:hAnsi="Times New Roman"/>
              </w:rPr>
            </w:pPr>
          </w:p>
        </w:tc>
        <w:tc>
          <w:tcPr>
            <w:tcW w:w="810" w:type="dxa"/>
          </w:tcPr>
          <w:p w:rsidR="00570752" w:rsidRDefault="000009A6" w:rsidP="00736288">
            <w:pPr>
              <w:pStyle w:val="Footer"/>
              <w:tabs>
                <w:tab w:val="clear" w:pos="4320"/>
                <w:tab w:val="clear" w:pos="8640"/>
              </w:tabs>
              <w:rPr>
                <w:rFonts w:ascii="Times New Roman" w:hAnsi="Times New Roman"/>
              </w:rPr>
            </w:pPr>
            <w:r>
              <w:rPr>
                <w:rFonts w:ascii="Times New Roman" w:hAnsi="Times New Roman"/>
              </w:rPr>
              <w:t>2016</w:t>
            </w:r>
          </w:p>
        </w:tc>
        <w:tc>
          <w:tcPr>
            <w:tcW w:w="5670" w:type="dxa"/>
          </w:tcPr>
          <w:p w:rsidR="00570752" w:rsidRDefault="00570752" w:rsidP="005C00F0">
            <w:pPr>
              <w:pStyle w:val="Footer"/>
              <w:tabs>
                <w:tab w:val="clear" w:pos="4320"/>
                <w:tab w:val="clear" w:pos="8640"/>
              </w:tabs>
              <w:rPr>
                <w:rFonts w:ascii="Times New Roman" w:hAnsi="Times New Roman"/>
              </w:rPr>
            </w:pPr>
            <w:r>
              <w:rPr>
                <w:rFonts w:ascii="Times New Roman" w:hAnsi="Times New Roman"/>
              </w:rPr>
              <w:t xml:space="preserve">  1</w:t>
            </w:r>
            <w:r w:rsidR="000C341A">
              <w:rPr>
                <w:rFonts w:ascii="Times New Roman" w:hAnsi="Times New Roman"/>
                <w:lang w:eastAsia="zh-TW"/>
              </w:rPr>
              <w:t>7</w:t>
            </w:r>
            <w:r w:rsidR="000C341A">
              <w:rPr>
                <w:rFonts w:ascii="Times New Roman" w:hAnsi="Times New Roman" w:hint="eastAsia"/>
                <w:lang w:eastAsia="zh-TW"/>
              </w:rPr>
              <w:t>,</w:t>
            </w:r>
            <w:r w:rsidR="000C341A">
              <w:rPr>
                <w:rFonts w:ascii="Times New Roman" w:hAnsi="Times New Roman"/>
                <w:lang w:eastAsia="zh-TW"/>
              </w:rPr>
              <w:t>400</w:t>
            </w:r>
            <w:r>
              <w:rPr>
                <w:rFonts w:ascii="Times New Roman" w:hAnsi="Times New Roman"/>
              </w:rPr>
              <w:t xml:space="preserve">,000 </w:t>
            </w:r>
            <w:r>
              <w:rPr>
                <w:rFonts w:ascii="Times New Roman" w:hAnsi="Times New Roman"/>
              </w:rPr>
              <w:sym w:font="Symbol" w:char="F0B4"/>
            </w:r>
            <w:r>
              <w:rPr>
                <w:rFonts w:ascii="Times New Roman" w:hAnsi="Times New Roman"/>
              </w:rPr>
              <w:t xml:space="preserve"> 0</w:t>
            </w:r>
            <w:r w:rsidR="00AD4897">
              <w:rPr>
                <w:rFonts w:ascii="Times New Roman" w:hAnsi="Times New Roman"/>
              </w:rPr>
              <w:t>.70</w:t>
            </w:r>
            <w:r>
              <w:rPr>
                <w:rFonts w:ascii="Times New Roman" w:hAnsi="Times New Roman"/>
              </w:rPr>
              <w:t xml:space="preserve"> </w:t>
            </w:r>
            <w:r>
              <w:rPr>
                <w:rFonts w:ascii="Times New Roman" w:hAnsi="Times New Roman"/>
              </w:rPr>
              <w:sym w:font="Symbol" w:char="F0B4"/>
            </w:r>
            <w:r w:rsidR="00AD4897">
              <w:rPr>
                <w:rFonts w:ascii="Times New Roman" w:hAnsi="Times New Roman"/>
              </w:rPr>
              <w:t xml:space="preserve"> 0.826</w:t>
            </w:r>
          </w:p>
        </w:tc>
        <w:tc>
          <w:tcPr>
            <w:tcW w:w="1890" w:type="dxa"/>
          </w:tcPr>
          <w:p w:rsidR="00570752" w:rsidRPr="00570752" w:rsidRDefault="000C341A">
            <w:pPr>
              <w:jc w:val="right"/>
              <w:rPr>
                <w:color w:val="000000"/>
                <w:sz w:val="24"/>
                <w:szCs w:val="24"/>
              </w:rPr>
            </w:pPr>
            <w:r>
              <w:rPr>
                <w:color w:val="000000"/>
                <w:sz w:val="24"/>
                <w:szCs w:val="24"/>
              </w:rPr>
              <w:t>10,060,680</w:t>
            </w:r>
          </w:p>
        </w:tc>
      </w:tr>
      <w:tr w:rsidR="00570752" w:rsidRPr="00570752">
        <w:tc>
          <w:tcPr>
            <w:tcW w:w="1098" w:type="dxa"/>
          </w:tcPr>
          <w:p w:rsidR="00570752" w:rsidRDefault="00570752" w:rsidP="005C00F0">
            <w:pPr>
              <w:pStyle w:val="Footer"/>
              <w:tabs>
                <w:tab w:val="clear" w:pos="4320"/>
                <w:tab w:val="clear" w:pos="8640"/>
              </w:tabs>
              <w:rPr>
                <w:rFonts w:ascii="Times New Roman" w:hAnsi="Times New Roman"/>
              </w:rPr>
            </w:pPr>
          </w:p>
        </w:tc>
        <w:tc>
          <w:tcPr>
            <w:tcW w:w="810" w:type="dxa"/>
          </w:tcPr>
          <w:p w:rsidR="00570752" w:rsidRDefault="000009A6" w:rsidP="00736288">
            <w:pPr>
              <w:pStyle w:val="Footer"/>
              <w:tabs>
                <w:tab w:val="clear" w:pos="4320"/>
                <w:tab w:val="clear" w:pos="8640"/>
              </w:tabs>
              <w:rPr>
                <w:rFonts w:ascii="Times New Roman" w:hAnsi="Times New Roman"/>
              </w:rPr>
            </w:pPr>
            <w:r>
              <w:rPr>
                <w:rFonts w:ascii="Times New Roman" w:hAnsi="Times New Roman"/>
              </w:rPr>
              <w:t>2017</w:t>
            </w:r>
          </w:p>
        </w:tc>
        <w:tc>
          <w:tcPr>
            <w:tcW w:w="5670" w:type="dxa"/>
          </w:tcPr>
          <w:p w:rsidR="00570752" w:rsidRDefault="00570752" w:rsidP="005C00F0">
            <w:pPr>
              <w:pStyle w:val="Footer"/>
              <w:tabs>
                <w:tab w:val="clear" w:pos="4320"/>
                <w:tab w:val="clear" w:pos="8640"/>
              </w:tabs>
              <w:rPr>
                <w:rFonts w:ascii="Times New Roman" w:hAnsi="Times New Roman"/>
              </w:rPr>
            </w:pPr>
            <w:r>
              <w:rPr>
                <w:rFonts w:ascii="Times New Roman" w:hAnsi="Times New Roman"/>
              </w:rPr>
              <w:t xml:space="preserve">  </w:t>
            </w:r>
            <w:r w:rsidR="000C341A">
              <w:rPr>
                <w:rFonts w:ascii="Times New Roman" w:hAnsi="Times New Roman" w:hint="eastAsia"/>
                <w:lang w:eastAsia="zh-TW"/>
              </w:rPr>
              <w:t>1</w:t>
            </w:r>
            <w:r w:rsidR="000C341A">
              <w:rPr>
                <w:rFonts w:ascii="Times New Roman" w:hAnsi="Times New Roman"/>
                <w:lang w:eastAsia="zh-TW"/>
              </w:rPr>
              <w:t>9</w:t>
            </w:r>
            <w:r w:rsidR="000C341A">
              <w:rPr>
                <w:rFonts w:ascii="Times New Roman" w:hAnsi="Times New Roman" w:hint="eastAsia"/>
                <w:lang w:eastAsia="zh-TW"/>
              </w:rPr>
              <w:t>,</w:t>
            </w:r>
            <w:r w:rsidR="000C341A">
              <w:rPr>
                <w:rFonts w:ascii="Times New Roman" w:hAnsi="Times New Roman"/>
                <w:lang w:eastAsia="zh-TW"/>
              </w:rPr>
              <w:t>285</w:t>
            </w:r>
            <w:r>
              <w:rPr>
                <w:rFonts w:ascii="Times New Roman" w:hAnsi="Times New Roman"/>
              </w:rPr>
              <w:t xml:space="preserve">,000 </w:t>
            </w:r>
            <w:r>
              <w:rPr>
                <w:rFonts w:ascii="Times New Roman" w:hAnsi="Times New Roman"/>
              </w:rPr>
              <w:sym w:font="Symbol" w:char="F0B4"/>
            </w:r>
            <w:r w:rsidR="00AD4897">
              <w:rPr>
                <w:rFonts w:ascii="Times New Roman" w:hAnsi="Times New Roman"/>
              </w:rPr>
              <w:t xml:space="preserve"> 0.70</w:t>
            </w:r>
            <w:r>
              <w:rPr>
                <w:rFonts w:ascii="Times New Roman" w:hAnsi="Times New Roman"/>
              </w:rPr>
              <w:t xml:space="preserve"> </w:t>
            </w:r>
            <w:r>
              <w:rPr>
                <w:rFonts w:ascii="Times New Roman" w:hAnsi="Times New Roman"/>
              </w:rPr>
              <w:sym w:font="Symbol" w:char="F0B4"/>
            </w:r>
            <w:r w:rsidR="00AD4897">
              <w:rPr>
                <w:rFonts w:ascii="Times New Roman" w:hAnsi="Times New Roman"/>
              </w:rPr>
              <w:t xml:space="preserve"> 0.751</w:t>
            </w:r>
          </w:p>
        </w:tc>
        <w:tc>
          <w:tcPr>
            <w:tcW w:w="1890" w:type="dxa"/>
          </w:tcPr>
          <w:p w:rsidR="00570752" w:rsidRPr="00570752" w:rsidRDefault="000C341A">
            <w:pPr>
              <w:jc w:val="right"/>
              <w:rPr>
                <w:color w:val="000000"/>
                <w:sz w:val="24"/>
                <w:szCs w:val="24"/>
              </w:rPr>
            </w:pPr>
            <w:r>
              <w:rPr>
                <w:color w:val="000000"/>
                <w:sz w:val="24"/>
                <w:szCs w:val="24"/>
              </w:rPr>
              <w:t>10,138,125</w:t>
            </w:r>
          </w:p>
        </w:tc>
      </w:tr>
      <w:tr w:rsidR="00570752" w:rsidRPr="00570752">
        <w:tc>
          <w:tcPr>
            <w:tcW w:w="1098" w:type="dxa"/>
          </w:tcPr>
          <w:p w:rsidR="00570752" w:rsidRDefault="00570752" w:rsidP="005C00F0">
            <w:pPr>
              <w:pStyle w:val="Footer"/>
              <w:tabs>
                <w:tab w:val="clear" w:pos="4320"/>
                <w:tab w:val="clear" w:pos="8640"/>
              </w:tabs>
              <w:rPr>
                <w:rFonts w:ascii="Times New Roman" w:hAnsi="Times New Roman"/>
              </w:rPr>
            </w:pPr>
          </w:p>
        </w:tc>
        <w:tc>
          <w:tcPr>
            <w:tcW w:w="810" w:type="dxa"/>
          </w:tcPr>
          <w:p w:rsidR="00570752" w:rsidRDefault="000009A6" w:rsidP="005C00F0">
            <w:pPr>
              <w:pStyle w:val="Footer"/>
              <w:tabs>
                <w:tab w:val="clear" w:pos="4320"/>
                <w:tab w:val="clear" w:pos="8640"/>
              </w:tabs>
              <w:rPr>
                <w:rFonts w:ascii="Times New Roman" w:hAnsi="Times New Roman"/>
              </w:rPr>
            </w:pPr>
            <w:r>
              <w:rPr>
                <w:rFonts w:ascii="Times New Roman" w:hAnsi="Times New Roman"/>
              </w:rPr>
              <w:t>2018</w:t>
            </w:r>
          </w:p>
        </w:tc>
        <w:tc>
          <w:tcPr>
            <w:tcW w:w="5670" w:type="dxa"/>
          </w:tcPr>
          <w:p w:rsidR="00570752" w:rsidRDefault="00570752" w:rsidP="005C00F0">
            <w:pPr>
              <w:pStyle w:val="Footer"/>
              <w:tabs>
                <w:tab w:val="clear" w:pos="4320"/>
                <w:tab w:val="clear" w:pos="8640"/>
              </w:tabs>
              <w:rPr>
                <w:rFonts w:ascii="Times New Roman" w:hAnsi="Times New Roman"/>
              </w:rPr>
            </w:pPr>
            <w:r>
              <w:rPr>
                <w:rFonts w:ascii="Times New Roman" w:hAnsi="Times New Roman"/>
              </w:rPr>
              <w:t xml:space="preserve">  </w:t>
            </w:r>
            <w:r w:rsidR="000C341A">
              <w:rPr>
                <w:rFonts w:ascii="Times New Roman" w:hAnsi="Times New Roman"/>
                <w:lang w:eastAsia="zh-TW"/>
              </w:rPr>
              <w:t>21</w:t>
            </w:r>
            <w:r w:rsidR="000C341A">
              <w:rPr>
                <w:rFonts w:ascii="Times New Roman" w:hAnsi="Times New Roman" w:hint="eastAsia"/>
                <w:lang w:eastAsia="zh-TW"/>
              </w:rPr>
              <w:t>,</w:t>
            </w:r>
            <w:r w:rsidR="000C341A">
              <w:rPr>
                <w:rFonts w:ascii="Times New Roman" w:hAnsi="Times New Roman"/>
                <w:lang w:eastAsia="zh-TW"/>
              </w:rPr>
              <w:t>170</w:t>
            </w:r>
            <w:r>
              <w:rPr>
                <w:rFonts w:ascii="Times New Roman" w:hAnsi="Times New Roman"/>
              </w:rPr>
              <w:t xml:space="preserve">,000 </w:t>
            </w:r>
            <w:r>
              <w:rPr>
                <w:rFonts w:ascii="Times New Roman" w:hAnsi="Times New Roman"/>
              </w:rPr>
              <w:sym w:font="Symbol" w:char="F0B4"/>
            </w:r>
            <w:r w:rsidR="00AD4897">
              <w:rPr>
                <w:rFonts w:ascii="Times New Roman" w:hAnsi="Times New Roman"/>
              </w:rPr>
              <w:t xml:space="preserve"> 0.70</w:t>
            </w:r>
            <w:r>
              <w:rPr>
                <w:rFonts w:ascii="Times New Roman" w:hAnsi="Times New Roman"/>
              </w:rPr>
              <w:t xml:space="preserve"> </w:t>
            </w:r>
            <w:r>
              <w:rPr>
                <w:rFonts w:ascii="Times New Roman" w:hAnsi="Times New Roman"/>
              </w:rPr>
              <w:sym w:font="Symbol" w:char="F0B4"/>
            </w:r>
            <w:r w:rsidR="00AD4897">
              <w:rPr>
                <w:rFonts w:ascii="Times New Roman" w:hAnsi="Times New Roman"/>
              </w:rPr>
              <w:t xml:space="preserve"> 0.683</w:t>
            </w:r>
          </w:p>
        </w:tc>
        <w:tc>
          <w:tcPr>
            <w:tcW w:w="1890" w:type="dxa"/>
          </w:tcPr>
          <w:p w:rsidR="00570752" w:rsidRPr="00570752" w:rsidRDefault="000C341A">
            <w:pPr>
              <w:jc w:val="right"/>
              <w:rPr>
                <w:color w:val="000000"/>
                <w:sz w:val="24"/>
                <w:szCs w:val="24"/>
              </w:rPr>
            </w:pPr>
            <w:r>
              <w:rPr>
                <w:color w:val="000000"/>
                <w:sz w:val="24"/>
                <w:szCs w:val="24"/>
              </w:rPr>
              <w:t>10,121,377</w:t>
            </w:r>
          </w:p>
        </w:tc>
      </w:tr>
      <w:tr w:rsidR="00570752" w:rsidRPr="00570752">
        <w:tc>
          <w:tcPr>
            <w:tcW w:w="1098" w:type="dxa"/>
          </w:tcPr>
          <w:p w:rsidR="00570752" w:rsidRDefault="00570752" w:rsidP="005C00F0">
            <w:pPr>
              <w:pStyle w:val="Footer"/>
              <w:tabs>
                <w:tab w:val="clear" w:pos="4320"/>
                <w:tab w:val="clear" w:pos="8640"/>
              </w:tabs>
              <w:rPr>
                <w:rFonts w:ascii="Times New Roman" w:hAnsi="Times New Roman"/>
              </w:rPr>
            </w:pPr>
          </w:p>
        </w:tc>
        <w:tc>
          <w:tcPr>
            <w:tcW w:w="810" w:type="dxa"/>
          </w:tcPr>
          <w:p w:rsidR="00570752" w:rsidRDefault="000009A6" w:rsidP="005C00F0">
            <w:pPr>
              <w:pStyle w:val="Footer"/>
              <w:tabs>
                <w:tab w:val="clear" w:pos="4320"/>
                <w:tab w:val="clear" w:pos="8640"/>
              </w:tabs>
              <w:rPr>
                <w:rFonts w:ascii="Times New Roman" w:hAnsi="Times New Roman"/>
              </w:rPr>
            </w:pPr>
            <w:r>
              <w:rPr>
                <w:rFonts w:ascii="Times New Roman" w:hAnsi="Times New Roman"/>
              </w:rPr>
              <w:t>2019</w:t>
            </w:r>
          </w:p>
        </w:tc>
        <w:tc>
          <w:tcPr>
            <w:tcW w:w="5670" w:type="dxa"/>
          </w:tcPr>
          <w:p w:rsidR="00570752" w:rsidRDefault="00570752" w:rsidP="005C00F0">
            <w:pPr>
              <w:pStyle w:val="Footer"/>
              <w:tabs>
                <w:tab w:val="clear" w:pos="4320"/>
                <w:tab w:val="clear" w:pos="8640"/>
              </w:tabs>
              <w:rPr>
                <w:rFonts w:ascii="Times New Roman" w:hAnsi="Times New Roman"/>
              </w:rPr>
            </w:pPr>
            <w:r>
              <w:rPr>
                <w:rFonts w:ascii="Times New Roman" w:hAnsi="Times New Roman"/>
              </w:rPr>
              <w:t xml:space="preserve">  </w:t>
            </w:r>
            <w:r w:rsidR="000C341A">
              <w:rPr>
                <w:rFonts w:ascii="Times New Roman" w:hAnsi="Times New Roman"/>
                <w:lang w:eastAsia="zh-TW"/>
              </w:rPr>
              <w:t>23</w:t>
            </w:r>
            <w:r w:rsidR="000C341A">
              <w:rPr>
                <w:rFonts w:ascii="Times New Roman" w:hAnsi="Times New Roman" w:hint="eastAsia"/>
                <w:lang w:eastAsia="zh-TW"/>
              </w:rPr>
              <w:t>,0</w:t>
            </w:r>
            <w:r w:rsidR="000C341A">
              <w:rPr>
                <w:rFonts w:ascii="Times New Roman" w:hAnsi="Times New Roman"/>
                <w:lang w:eastAsia="zh-TW"/>
              </w:rPr>
              <w:t>55</w:t>
            </w:r>
            <w:r>
              <w:rPr>
                <w:rFonts w:ascii="Times New Roman" w:hAnsi="Times New Roman"/>
              </w:rPr>
              <w:t xml:space="preserve">,000 </w:t>
            </w:r>
            <w:r>
              <w:rPr>
                <w:rFonts w:ascii="Times New Roman" w:hAnsi="Times New Roman"/>
              </w:rPr>
              <w:sym w:font="Symbol" w:char="F0B4"/>
            </w:r>
            <w:r w:rsidR="00AD4897">
              <w:rPr>
                <w:rFonts w:ascii="Times New Roman" w:hAnsi="Times New Roman"/>
              </w:rPr>
              <w:t xml:space="preserve"> 0.70</w:t>
            </w:r>
            <w:r>
              <w:rPr>
                <w:rFonts w:ascii="Times New Roman" w:hAnsi="Times New Roman"/>
              </w:rPr>
              <w:t xml:space="preserve"> </w:t>
            </w:r>
            <w:r>
              <w:rPr>
                <w:rFonts w:ascii="Times New Roman" w:hAnsi="Times New Roman"/>
              </w:rPr>
              <w:sym w:font="Symbol" w:char="F0B4"/>
            </w:r>
            <w:r w:rsidR="00AD4897">
              <w:rPr>
                <w:rFonts w:ascii="Times New Roman" w:hAnsi="Times New Roman"/>
              </w:rPr>
              <w:t xml:space="preserve"> 0.621</w:t>
            </w:r>
          </w:p>
        </w:tc>
        <w:tc>
          <w:tcPr>
            <w:tcW w:w="1890" w:type="dxa"/>
          </w:tcPr>
          <w:p w:rsidR="00570752" w:rsidRPr="00570752" w:rsidRDefault="000C341A">
            <w:pPr>
              <w:jc w:val="right"/>
              <w:rPr>
                <w:color w:val="000000"/>
                <w:sz w:val="24"/>
                <w:szCs w:val="24"/>
              </w:rPr>
            </w:pPr>
            <w:r>
              <w:rPr>
                <w:color w:val="000000"/>
                <w:sz w:val="24"/>
                <w:szCs w:val="24"/>
              </w:rPr>
              <w:t>10,022,009</w:t>
            </w:r>
          </w:p>
        </w:tc>
      </w:tr>
      <w:tr w:rsidR="00570752" w:rsidRPr="00570752">
        <w:tc>
          <w:tcPr>
            <w:tcW w:w="1098" w:type="dxa"/>
          </w:tcPr>
          <w:p w:rsidR="00570752" w:rsidRDefault="00570752" w:rsidP="005C00F0">
            <w:pPr>
              <w:pStyle w:val="Footer"/>
              <w:tabs>
                <w:tab w:val="clear" w:pos="4320"/>
                <w:tab w:val="clear" w:pos="8640"/>
              </w:tabs>
              <w:rPr>
                <w:rFonts w:ascii="Times New Roman" w:hAnsi="Times New Roman"/>
              </w:rPr>
            </w:pPr>
          </w:p>
        </w:tc>
        <w:tc>
          <w:tcPr>
            <w:tcW w:w="810" w:type="dxa"/>
          </w:tcPr>
          <w:p w:rsidR="00570752" w:rsidRDefault="000009A6" w:rsidP="005C00F0">
            <w:pPr>
              <w:pStyle w:val="Footer"/>
              <w:tabs>
                <w:tab w:val="clear" w:pos="4320"/>
                <w:tab w:val="clear" w:pos="8640"/>
              </w:tabs>
              <w:rPr>
                <w:rFonts w:ascii="Times New Roman" w:hAnsi="Times New Roman"/>
              </w:rPr>
            </w:pPr>
            <w:r>
              <w:rPr>
                <w:rFonts w:ascii="Times New Roman" w:hAnsi="Times New Roman"/>
              </w:rPr>
              <w:t>2020</w:t>
            </w:r>
          </w:p>
        </w:tc>
        <w:tc>
          <w:tcPr>
            <w:tcW w:w="5670" w:type="dxa"/>
          </w:tcPr>
          <w:p w:rsidR="00570752" w:rsidRDefault="00570752" w:rsidP="005C00F0">
            <w:pPr>
              <w:pStyle w:val="Footer"/>
              <w:tabs>
                <w:tab w:val="clear" w:pos="4320"/>
                <w:tab w:val="clear" w:pos="8640"/>
              </w:tabs>
              <w:rPr>
                <w:rFonts w:ascii="Times New Roman" w:hAnsi="Times New Roman"/>
              </w:rPr>
            </w:pPr>
            <w:r>
              <w:rPr>
                <w:rFonts w:ascii="Times New Roman" w:hAnsi="Times New Roman"/>
              </w:rPr>
              <w:t xml:space="preserve">  </w:t>
            </w:r>
            <w:r w:rsidR="000C341A">
              <w:rPr>
                <w:rFonts w:ascii="Times New Roman" w:hAnsi="Times New Roman" w:hint="eastAsia"/>
                <w:lang w:eastAsia="zh-TW"/>
              </w:rPr>
              <w:t>2</w:t>
            </w:r>
            <w:r w:rsidR="000C341A">
              <w:rPr>
                <w:rFonts w:ascii="Times New Roman" w:hAnsi="Times New Roman"/>
                <w:lang w:eastAsia="zh-TW"/>
              </w:rPr>
              <w:t>4</w:t>
            </w:r>
            <w:r w:rsidR="000C341A">
              <w:rPr>
                <w:rFonts w:ascii="Times New Roman" w:hAnsi="Times New Roman" w:hint="eastAsia"/>
                <w:lang w:eastAsia="zh-TW"/>
              </w:rPr>
              <w:t>,940</w:t>
            </w:r>
            <w:r>
              <w:rPr>
                <w:rFonts w:ascii="Times New Roman" w:hAnsi="Times New Roman"/>
              </w:rPr>
              <w:t xml:space="preserve">,000 </w:t>
            </w:r>
            <w:r>
              <w:rPr>
                <w:rFonts w:ascii="Times New Roman" w:hAnsi="Times New Roman"/>
              </w:rPr>
              <w:sym w:font="Symbol" w:char="F0B4"/>
            </w:r>
            <w:r w:rsidR="00AD4897">
              <w:rPr>
                <w:rFonts w:ascii="Times New Roman" w:hAnsi="Times New Roman"/>
              </w:rPr>
              <w:t xml:space="preserve"> 0.70</w:t>
            </w:r>
            <w:r>
              <w:rPr>
                <w:rFonts w:ascii="Times New Roman" w:hAnsi="Times New Roman"/>
              </w:rPr>
              <w:t xml:space="preserve"> </w:t>
            </w:r>
            <w:r>
              <w:rPr>
                <w:rFonts w:ascii="Times New Roman" w:hAnsi="Times New Roman"/>
              </w:rPr>
              <w:sym w:font="Symbol" w:char="F0B4"/>
            </w:r>
            <w:r w:rsidR="00AD4897">
              <w:rPr>
                <w:rFonts w:ascii="Times New Roman" w:hAnsi="Times New Roman"/>
              </w:rPr>
              <w:t xml:space="preserve"> 0.564</w:t>
            </w:r>
          </w:p>
        </w:tc>
        <w:tc>
          <w:tcPr>
            <w:tcW w:w="1890" w:type="dxa"/>
          </w:tcPr>
          <w:p w:rsidR="00570752" w:rsidRPr="00570752" w:rsidRDefault="000C341A">
            <w:pPr>
              <w:jc w:val="right"/>
              <w:rPr>
                <w:color w:val="000000"/>
                <w:sz w:val="24"/>
                <w:szCs w:val="24"/>
              </w:rPr>
            </w:pPr>
            <w:r>
              <w:rPr>
                <w:color w:val="000000"/>
                <w:sz w:val="24"/>
                <w:szCs w:val="24"/>
              </w:rPr>
              <w:t>9,846,312</w:t>
            </w:r>
          </w:p>
        </w:tc>
      </w:tr>
      <w:tr w:rsidR="00570752" w:rsidRPr="00570752">
        <w:tc>
          <w:tcPr>
            <w:tcW w:w="1098" w:type="dxa"/>
          </w:tcPr>
          <w:p w:rsidR="00570752" w:rsidRDefault="00570752" w:rsidP="005C00F0">
            <w:pPr>
              <w:pStyle w:val="Footer"/>
              <w:tabs>
                <w:tab w:val="clear" w:pos="4320"/>
                <w:tab w:val="clear" w:pos="8640"/>
              </w:tabs>
              <w:rPr>
                <w:rFonts w:ascii="Times New Roman" w:hAnsi="Times New Roman"/>
              </w:rPr>
            </w:pPr>
          </w:p>
        </w:tc>
        <w:tc>
          <w:tcPr>
            <w:tcW w:w="810" w:type="dxa"/>
          </w:tcPr>
          <w:p w:rsidR="00570752" w:rsidRDefault="000009A6" w:rsidP="005C00F0">
            <w:pPr>
              <w:pStyle w:val="Footer"/>
              <w:tabs>
                <w:tab w:val="clear" w:pos="4320"/>
                <w:tab w:val="clear" w:pos="8640"/>
              </w:tabs>
              <w:rPr>
                <w:rFonts w:ascii="Times New Roman" w:hAnsi="Times New Roman"/>
              </w:rPr>
            </w:pPr>
            <w:r>
              <w:rPr>
                <w:rFonts w:ascii="Times New Roman" w:hAnsi="Times New Roman"/>
              </w:rPr>
              <w:t>2021</w:t>
            </w:r>
          </w:p>
        </w:tc>
        <w:tc>
          <w:tcPr>
            <w:tcW w:w="5670" w:type="dxa"/>
          </w:tcPr>
          <w:p w:rsidR="00570752" w:rsidRDefault="00570752" w:rsidP="005C00F0">
            <w:pPr>
              <w:pStyle w:val="Footer"/>
              <w:tabs>
                <w:tab w:val="clear" w:pos="4320"/>
                <w:tab w:val="clear" w:pos="8640"/>
              </w:tabs>
              <w:rPr>
                <w:rFonts w:ascii="Times New Roman" w:hAnsi="Times New Roman"/>
              </w:rPr>
            </w:pPr>
            <w:r>
              <w:rPr>
                <w:rFonts w:ascii="Times New Roman" w:hAnsi="Times New Roman"/>
              </w:rPr>
              <w:t xml:space="preserve">  </w:t>
            </w:r>
            <w:r w:rsidR="000C341A">
              <w:rPr>
                <w:rFonts w:ascii="Times New Roman" w:hAnsi="Times New Roman" w:hint="eastAsia"/>
                <w:lang w:eastAsia="zh-TW"/>
              </w:rPr>
              <w:t>2</w:t>
            </w:r>
            <w:r w:rsidR="000C341A">
              <w:rPr>
                <w:rFonts w:ascii="Times New Roman" w:hAnsi="Times New Roman"/>
                <w:lang w:eastAsia="zh-TW"/>
              </w:rPr>
              <w:t>6</w:t>
            </w:r>
            <w:r w:rsidR="000C341A">
              <w:rPr>
                <w:rFonts w:ascii="Times New Roman" w:hAnsi="Times New Roman" w:hint="eastAsia"/>
                <w:lang w:eastAsia="zh-TW"/>
              </w:rPr>
              <w:t>,8</w:t>
            </w:r>
            <w:r w:rsidR="000C341A">
              <w:rPr>
                <w:rFonts w:ascii="Times New Roman" w:hAnsi="Times New Roman"/>
                <w:lang w:eastAsia="zh-TW"/>
              </w:rPr>
              <w:t>25</w:t>
            </w:r>
            <w:r>
              <w:rPr>
                <w:rFonts w:ascii="Times New Roman" w:hAnsi="Times New Roman"/>
              </w:rPr>
              <w:t xml:space="preserve">,000 </w:t>
            </w:r>
            <w:r>
              <w:rPr>
                <w:rFonts w:ascii="Times New Roman" w:hAnsi="Times New Roman"/>
              </w:rPr>
              <w:sym w:font="Symbol" w:char="F0B4"/>
            </w:r>
            <w:r w:rsidR="00AD4897">
              <w:rPr>
                <w:rFonts w:ascii="Times New Roman" w:hAnsi="Times New Roman"/>
              </w:rPr>
              <w:t xml:space="preserve"> 0.70</w:t>
            </w:r>
            <w:r>
              <w:rPr>
                <w:rFonts w:ascii="Times New Roman" w:hAnsi="Times New Roman"/>
              </w:rPr>
              <w:t xml:space="preserve"> </w:t>
            </w:r>
            <w:r>
              <w:rPr>
                <w:rFonts w:ascii="Times New Roman" w:hAnsi="Times New Roman"/>
              </w:rPr>
              <w:sym w:font="Symbol" w:char="F0B4"/>
            </w:r>
            <w:r w:rsidR="00AD4897">
              <w:rPr>
                <w:rFonts w:ascii="Times New Roman" w:hAnsi="Times New Roman"/>
              </w:rPr>
              <w:t xml:space="preserve"> 0.513</w:t>
            </w:r>
          </w:p>
        </w:tc>
        <w:tc>
          <w:tcPr>
            <w:tcW w:w="1890" w:type="dxa"/>
          </w:tcPr>
          <w:p w:rsidR="00570752" w:rsidRPr="00570752" w:rsidRDefault="000C341A">
            <w:pPr>
              <w:jc w:val="right"/>
              <w:rPr>
                <w:color w:val="000000"/>
                <w:sz w:val="24"/>
                <w:szCs w:val="24"/>
              </w:rPr>
            </w:pPr>
            <w:r>
              <w:rPr>
                <w:color w:val="000000"/>
                <w:sz w:val="24"/>
                <w:szCs w:val="24"/>
              </w:rPr>
              <w:t>9,632,858</w:t>
            </w:r>
          </w:p>
        </w:tc>
      </w:tr>
      <w:tr w:rsidR="00E00BD8">
        <w:tc>
          <w:tcPr>
            <w:tcW w:w="1098" w:type="dxa"/>
          </w:tcPr>
          <w:p w:rsidR="00E00BD8" w:rsidRPr="00D135DF" w:rsidRDefault="00E00BD8" w:rsidP="005C00F0">
            <w:pPr>
              <w:pStyle w:val="Footer"/>
              <w:tabs>
                <w:tab w:val="clear" w:pos="4320"/>
                <w:tab w:val="clear" w:pos="8640"/>
              </w:tabs>
              <w:rPr>
                <w:rFonts w:ascii="Times New Roman" w:hAnsi="Times New Roman"/>
                <w:sz w:val="20"/>
              </w:rPr>
            </w:pPr>
          </w:p>
        </w:tc>
        <w:tc>
          <w:tcPr>
            <w:tcW w:w="810" w:type="dxa"/>
          </w:tcPr>
          <w:p w:rsidR="00E00BD8" w:rsidRDefault="00E00BD8" w:rsidP="005C00F0">
            <w:pPr>
              <w:pStyle w:val="Footer"/>
              <w:tabs>
                <w:tab w:val="clear" w:pos="4320"/>
                <w:tab w:val="clear" w:pos="8640"/>
              </w:tabs>
              <w:rPr>
                <w:rFonts w:ascii="Times New Roman" w:hAnsi="Times New Roman"/>
              </w:rPr>
            </w:pPr>
          </w:p>
        </w:tc>
        <w:tc>
          <w:tcPr>
            <w:tcW w:w="5670" w:type="dxa"/>
          </w:tcPr>
          <w:p w:rsidR="00E00BD8" w:rsidRDefault="00E00BD8" w:rsidP="005C00F0">
            <w:pPr>
              <w:pStyle w:val="Footer"/>
              <w:tabs>
                <w:tab w:val="clear" w:pos="4320"/>
                <w:tab w:val="clear" w:pos="8640"/>
              </w:tabs>
              <w:rPr>
                <w:rFonts w:ascii="Times New Roman" w:hAnsi="Times New Roman"/>
              </w:rPr>
            </w:pPr>
          </w:p>
        </w:tc>
        <w:tc>
          <w:tcPr>
            <w:tcW w:w="1890" w:type="dxa"/>
          </w:tcPr>
          <w:p w:rsidR="00E00BD8" w:rsidRDefault="00E00BD8" w:rsidP="005C00F0">
            <w:pPr>
              <w:pStyle w:val="Footer"/>
              <w:tabs>
                <w:tab w:val="clear" w:pos="4320"/>
                <w:tab w:val="clear" w:pos="8640"/>
                <w:tab w:val="decimal" w:pos="1710"/>
              </w:tabs>
              <w:rPr>
                <w:rFonts w:ascii="Times New Roman" w:hAnsi="Times New Roman"/>
              </w:rPr>
            </w:pPr>
          </w:p>
        </w:tc>
      </w:tr>
      <w:tr w:rsidR="00E00BD8">
        <w:trPr>
          <w:cantSplit/>
        </w:trPr>
        <w:tc>
          <w:tcPr>
            <w:tcW w:w="7578" w:type="dxa"/>
            <w:gridSpan w:val="3"/>
          </w:tcPr>
          <w:p w:rsidR="00D135DF" w:rsidRDefault="00E00BD8" w:rsidP="005C00F0">
            <w:pPr>
              <w:pStyle w:val="Footer"/>
              <w:tabs>
                <w:tab w:val="clear" w:pos="4320"/>
                <w:tab w:val="clear" w:pos="8640"/>
              </w:tabs>
              <w:rPr>
                <w:rFonts w:ascii="Times New Roman" w:hAnsi="Times New Roman"/>
              </w:rPr>
            </w:pPr>
            <w:r>
              <w:rPr>
                <w:rFonts w:ascii="Times New Roman" w:hAnsi="Times New Roman"/>
              </w:rPr>
              <w:t xml:space="preserve">c.  Income tax cash savings from annual depreciation deductions </w:t>
            </w:r>
          </w:p>
          <w:p w:rsidR="00E00BD8" w:rsidRDefault="00D135DF" w:rsidP="00AA7F6E">
            <w:pPr>
              <w:pStyle w:val="Footer"/>
              <w:tabs>
                <w:tab w:val="clear" w:pos="4320"/>
                <w:tab w:val="clear" w:pos="8640"/>
              </w:tabs>
              <w:rPr>
                <w:rFonts w:ascii="Times New Roman" w:hAnsi="Times New Roman"/>
              </w:rPr>
            </w:pPr>
            <w:r>
              <w:rPr>
                <w:rFonts w:ascii="Times New Roman" w:hAnsi="Times New Roman"/>
              </w:rPr>
              <w:t xml:space="preserve">    </w:t>
            </w:r>
            <w:r w:rsidR="00DE3D04">
              <w:rPr>
                <w:rFonts w:ascii="Times New Roman" w:hAnsi="Times New Roman"/>
              </w:rPr>
              <w:t>($2,</w:t>
            </w:r>
            <w:r w:rsidR="00AA7F6E">
              <w:rPr>
                <w:rFonts w:ascii="Times New Roman" w:hAnsi="Times New Roman"/>
                <w:lang w:eastAsia="zh-TW"/>
              </w:rPr>
              <w:t>644</w:t>
            </w:r>
            <w:r w:rsidR="00E00BD8">
              <w:rPr>
                <w:rFonts w:ascii="Times New Roman" w:hAnsi="Times New Roman"/>
              </w:rPr>
              <w:t>,</w:t>
            </w:r>
            <w:r w:rsidR="00AA7F6E">
              <w:rPr>
                <w:rFonts w:ascii="Times New Roman" w:hAnsi="Times New Roman"/>
              </w:rPr>
              <w:t>286</w:t>
            </w:r>
            <w:r>
              <w:rPr>
                <w:rFonts w:ascii="Times New Roman" w:hAnsi="Times New Roman"/>
              </w:rPr>
              <w:t xml:space="preserve"> each year</w:t>
            </w:r>
            <w:r w:rsidR="00E00BD8">
              <w:rPr>
                <w:rFonts w:ascii="Times New Roman" w:hAnsi="Times New Roman"/>
              </w:rPr>
              <w:t xml:space="preserve"> for </w:t>
            </w:r>
            <w:r w:rsidR="00260BD1">
              <w:rPr>
                <w:rFonts w:ascii="Times New Roman" w:hAnsi="Times New Roman"/>
              </w:rPr>
              <w:t>7</w:t>
            </w:r>
            <w:r w:rsidR="00E00BD8">
              <w:rPr>
                <w:rFonts w:ascii="Times New Roman" w:hAnsi="Times New Roman"/>
              </w:rPr>
              <w:t xml:space="preserve"> years)</w:t>
            </w:r>
            <w:r w:rsidR="00DE3D04">
              <w:rPr>
                <w:rFonts w:ascii="Times New Roman" w:hAnsi="Times New Roman"/>
              </w:rPr>
              <w:t xml:space="preserve"> $2,</w:t>
            </w:r>
            <w:r w:rsidR="00AA7F6E">
              <w:rPr>
                <w:rFonts w:ascii="Times New Roman" w:hAnsi="Times New Roman"/>
                <w:lang w:eastAsia="zh-TW"/>
              </w:rPr>
              <w:t>644</w:t>
            </w:r>
            <w:r>
              <w:rPr>
                <w:rFonts w:ascii="Times New Roman" w:hAnsi="Times New Roman"/>
              </w:rPr>
              <w:t>,</w:t>
            </w:r>
            <w:r w:rsidR="00AA7F6E">
              <w:rPr>
                <w:rFonts w:ascii="Times New Roman" w:hAnsi="Times New Roman"/>
              </w:rPr>
              <w:t>286</w:t>
            </w:r>
            <w:r>
              <w:rPr>
                <w:rFonts w:ascii="Times New Roman" w:hAnsi="Times New Roman"/>
              </w:rPr>
              <w:t xml:space="preserve"> </w:t>
            </w:r>
            <w:r>
              <w:rPr>
                <w:rFonts w:ascii="Times New Roman" w:hAnsi="Times New Roman"/>
              </w:rPr>
              <w:sym w:font="Symbol" w:char="F0B4"/>
            </w:r>
            <w:r>
              <w:rPr>
                <w:rFonts w:ascii="Times New Roman" w:hAnsi="Times New Roman"/>
              </w:rPr>
              <w:t xml:space="preserve"> 4.</w:t>
            </w:r>
            <w:r w:rsidR="00AD4897">
              <w:rPr>
                <w:rFonts w:ascii="Times New Roman" w:hAnsi="Times New Roman"/>
              </w:rPr>
              <w:t>868</w:t>
            </w:r>
          </w:p>
        </w:tc>
        <w:tc>
          <w:tcPr>
            <w:tcW w:w="1890" w:type="dxa"/>
          </w:tcPr>
          <w:p w:rsidR="00D135DF" w:rsidRDefault="00D135DF" w:rsidP="005C00F0">
            <w:pPr>
              <w:pStyle w:val="Footer"/>
              <w:tabs>
                <w:tab w:val="clear" w:pos="4320"/>
                <w:tab w:val="clear" w:pos="8640"/>
                <w:tab w:val="decimal" w:pos="1710"/>
              </w:tabs>
              <w:rPr>
                <w:rFonts w:ascii="Times New Roman" w:hAnsi="Times New Roman"/>
              </w:rPr>
            </w:pPr>
          </w:p>
          <w:p w:rsidR="00E00BD8" w:rsidRDefault="00AA7F6E" w:rsidP="005C00F0">
            <w:pPr>
              <w:pStyle w:val="Footer"/>
              <w:tabs>
                <w:tab w:val="clear" w:pos="4320"/>
                <w:tab w:val="clear" w:pos="8640"/>
                <w:tab w:val="decimal" w:pos="1710"/>
              </w:tabs>
              <w:rPr>
                <w:rFonts w:ascii="Times New Roman" w:hAnsi="Times New Roman"/>
                <w:lang w:eastAsia="zh-TW"/>
              </w:rPr>
            </w:pPr>
            <w:r>
              <w:rPr>
                <w:rFonts w:ascii="Times New Roman" w:hAnsi="Times New Roman"/>
                <w:lang w:eastAsia="zh-TW"/>
              </w:rPr>
              <w:t>12,872,384</w:t>
            </w:r>
          </w:p>
        </w:tc>
      </w:tr>
      <w:tr w:rsidR="00E00BD8">
        <w:trPr>
          <w:cantSplit/>
        </w:trPr>
        <w:tc>
          <w:tcPr>
            <w:tcW w:w="7578" w:type="dxa"/>
            <w:gridSpan w:val="3"/>
          </w:tcPr>
          <w:p w:rsidR="00E00BD8" w:rsidRPr="00D135DF" w:rsidRDefault="00E00BD8" w:rsidP="005C00F0">
            <w:pPr>
              <w:pStyle w:val="Footer"/>
              <w:tabs>
                <w:tab w:val="clear" w:pos="4320"/>
                <w:tab w:val="clear" w:pos="8640"/>
              </w:tabs>
              <w:rPr>
                <w:rFonts w:ascii="Times New Roman" w:hAnsi="Times New Roman"/>
                <w:sz w:val="20"/>
              </w:rPr>
            </w:pPr>
          </w:p>
        </w:tc>
        <w:tc>
          <w:tcPr>
            <w:tcW w:w="1890" w:type="dxa"/>
          </w:tcPr>
          <w:p w:rsidR="00E00BD8" w:rsidRDefault="00E00BD8" w:rsidP="005C00F0">
            <w:pPr>
              <w:pStyle w:val="Footer"/>
              <w:tabs>
                <w:tab w:val="clear" w:pos="4320"/>
                <w:tab w:val="clear" w:pos="8640"/>
                <w:tab w:val="decimal" w:pos="1710"/>
              </w:tabs>
              <w:rPr>
                <w:rFonts w:ascii="Times New Roman" w:hAnsi="Times New Roman"/>
              </w:rPr>
            </w:pPr>
          </w:p>
        </w:tc>
      </w:tr>
      <w:tr w:rsidR="00E00BD8">
        <w:trPr>
          <w:cantSplit/>
        </w:trPr>
        <w:tc>
          <w:tcPr>
            <w:tcW w:w="7578" w:type="dxa"/>
            <w:gridSpan w:val="3"/>
          </w:tcPr>
          <w:p w:rsidR="00E00BD8" w:rsidRDefault="00E00BD8" w:rsidP="00AD4897">
            <w:pPr>
              <w:pStyle w:val="Footer"/>
              <w:tabs>
                <w:tab w:val="clear" w:pos="4320"/>
                <w:tab w:val="clear" w:pos="8640"/>
              </w:tabs>
              <w:ind w:right="-108"/>
              <w:rPr>
                <w:rFonts w:ascii="Times New Roman" w:hAnsi="Times New Roman"/>
              </w:rPr>
            </w:pPr>
            <w:r>
              <w:rPr>
                <w:rFonts w:ascii="Times New Roman" w:hAnsi="Times New Roman"/>
              </w:rPr>
              <w:t>d.  After-tax cash flow from terminal sale of equipment</w:t>
            </w:r>
            <w:r w:rsidR="00D135DF">
              <w:rPr>
                <w:rFonts w:ascii="Times New Roman" w:hAnsi="Times New Roman"/>
              </w:rPr>
              <w:t xml:space="preserve">, </w:t>
            </w:r>
            <w:r w:rsidR="00DE3D04">
              <w:rPr>
                <w:rFonts w:ascii="Times New Roman" w:hAnsi="Times New Roman"/>
              </w:rPr>
              <w:t>$</w:t>
            </w:r>
            <w:r w:rsidR="00AD4897">
              <w:rPr>
                <w:rFonts w:ascii="Times New Roman" w:hAnsi="Times New Roman"/>
                <w:lang w:eastAsia="zh-TW"/>
              </w:rPr>
              <w:t>11</w:t>
            </w:r>
            <w:r w:rsidR="00DE3D04">
              <w:rPr>
                <w:rFonts w:ascii="Times New Roman" w:hAnsi="Times New Roman" w:hint="eastAsia"/>
                <w:lang w:eastAsia="zh-TW"/>
              </w:rPr>
              <w:t>,</w:t>
            </w:r>
            <w:r w:rsidR="00AD4897">
              <w:rPr>
                <w:rFonts w:ascii="Times New Roman" w:hAnsi="Times New Roman"/>
                <w:lang w:eastAsia="zh-TW"/>
              </w:rPr>
              <w:t>900</w:t>
            </w:r>
            <w:r>
              <w:rPr>
                <w:rFonts w:ascii="Times New Roman" w:hAnsi="Times New Roman"/>
              </w:rPr>
              <w:t xml:space="preserve">,000 </w:t>
            </w:r>
            <w:r>
              <w:rPr>
                <w:rFonts w:ascii="Times New Roman" w:hAnsi="Times New Roman"/>
              </w:rPr>
              <w:sym w:font="Symbol" w:char="F0B4"/>
            </w:r>
            <w:r>
              <w:rPr>
                <w:rFonts w:ascii="Times New Roman" w:hAnsi="Times New Roman"/>
              </w:rPr>
              <w:t xml:space="preserve"> 0.</w:t>
            </w:r>
            <w:r w:rsidR="00AD4897">
              <w:rPr>
                <w:rFonts w:ascii="Times New Roman" w:hAnsi="Times New Roman"/>
              </w:rPr>
              <w:t>513</w:t>
            </w:r>
          </w:p>
        </w:tc>
        <w:tc>
          <w:tcPr>
            <w:tcW w:w="1890" w:type="dxa"/>
          </w:tcPr>
          <w:p w:rsidR="00E00BD8" w:rsidRDefault="00E00BD8" w:rsidP="005C00F0">
            <w:pPr>
              <w:pStyle w:val="Footer"/>
              <w:tabs>
                <w:tab w:val="clear" w:pos="4320"/>
                <w:tab w:val="clear" w:pos="8640"/>
                <w:tab w:val="decimal" w:pos="1710"/>
              </w:tabs>
              <w:rPr>
                <w:rFonts w:ascii="Times New Roman" w:hAnsi="Times New Roman"/>
                <w:u w:val="single"/>
                <w:lang w:eastAsia="zh-TW"/>
              </w:rPr>
            </w:pPr>
            <w:r>
              <w:rPr>
                <w:rFonts w:ascii="Times New Roman" w:hAnsi="Times New Roman"/>
                <w:u w:val="single"/>
              </w:rPr>
              <w:t xml:space="preserve">    </w:t>
            </w:r>
            <w:r w:rsidR="00AA7F6E">
              <w:rPr>
                <w:rFonts w:ascii="Times New Roman" w:hAnsi="Times New Roman"/>
                <w:u w:val="single"/>
                <w:lang w:eastAsia="zh-TW"/>
              </w:rPr>
              <w:t>6</w:t>
            </w:r>
            <w:r w:rsidR="00740F2B">
              <w:rPr>
                <w:rFonts w:ascii="Times New Roman" w:hAnsi="Times New Roman" w:hint="eastAsia"/>
                <w:u w:val="single"/>
                <w:lang w:eastAsia="zh-TW"/>
              </w:rPr>
              <w:t>,</w:t>
            </w:r>
            <w:r w:rsidR="00AA7F6E">
              <w:rPr>
                <w:rFonts w:ascii="Times New Roman" w:hAnsi="Times New Roman"/>
                <w:u w:val="single"/>
                <w:lang w:eastAsia="zh-TW"/>
              </w:rPr>
              <w:t>104</w:t>
            </w:r>
            <w:r w:rsidR="00740F2B">
              <w:rPr>
                <w:rFonts w:ascii="Times New Roman" w:hAnsi="Times New Roman" w:hint="eastAsia"/>
                <w:u w:val="single"/>
                <w:lang w:eastAsia="zh-TW"/>
              </w:rPr>
              <w:t>,</w:t>
            </w:r>
            <w:r w:rsidR="00AA7F6E">
              <w:rPr>
                <w:rFonts w:ascii="Times New Roman" w:hAnsi="Times New Roman"/>
                <w:u w:val="single"/>
                <w:lang w:eastAsia="zh-TW"/>
              </w:rPr>
              <w:t>70</w:t>
            </w:r>
            <w:r w:rsidR="00DE3D04">
              <w:rPr>
                <w:rFonts w:ascii="Times New Roman" w:hAnsi="Times New Roman" w:hint="eastAsia"/>
                <w:u w:val="single"/>
                <w:lang w:eastAsia="zh-TW"/>
              </w:rPr>
              <w:t>0</w:t>
            </w:r>
          </w:p>
        </w:tc>
      </w:tr>
      <w:tr w:rsidR="00E00BD8">
        <w:trPr>
          <w:cantSplit/>
          <w:trHeight w:val="162"/>
        </w:trPr>
        <w:tc>
          <w:tcPr>
            <w:tcW w:w="7578" w:type="dxa"/>
            <w:gridSpan w:val="3"/>
          </w:tcPr>
          <w:p w:rsidR="00E00BD8" w:rsidRPr="00D135DF" w:rsidRDefault="00E00BD8" w:rsidP="005C00F0">
            <w:pPr>
              <w:pStyle w:val="Footer"/>
              <w:tabs>
                <w:tab w:val="clear" w:pos="4320"/>
                <w:tab w:val="clear" w:pos="8640"/>
              </w:tabs>
              <w:rPr>
                <w:rFonts w:ascii="Times New Roman" w:hAnsi="Times New Roman"/>
                <w:sz w:val="20"/>
              </w:rPr>
            </w:pPr>
          </w:p>
        </w:tc>
        <w:tc>
          <w:tcPr>
            <w:tcW w:w="1890" w:type="dxa"/>
          </w:tcPr>
          <w:p w:rsidR="00E00BD8" w:rsidRDefault="00E00BD8" w:rsidP="005C00F0">
            <w:pPr>
              <w:pStyle w:val="Footer"/>
              <w:tabs>
                <w:tab w:val="clear" w:pos="4320"/>
                <w:tab w:val="clear" w:pos="8640"/>
                <w:tab w:val="decimal" w:pos="1710"/>
              </w:tabs>
              <w:rPr>
                <w:rFonts w:ascii="Times New Roman" w:hAnsi="Times New Roman"/>
              </w:rPr>
            </w:pPr>
          </w:p>
        </w:tc>
      </w:tr>
      <w:tr w:rsidR="00E00BD8">
        <w:trPr>
          <w:cantSplit/>
        </w:trPr>
        <w:tc>
          <w:tcPr>
            <w:tcW w:w="7578" w:type="dxa"/>
            <w:gridSpan w:val="3"/>
          </w:tcPr>
          <w:p w:rsidR="00E00BD8" w:rsidRDefault="00E00BD8" w:rsidP="005C00F0">
            <w:pPr>
              <w:pStyle w:val="Footer"/>
              <w:tabs>
                <w:tab w:val="clear" w:pos="4320"/>
                <w:tab w:val="clear" w:pos="8640"/>
              </w:tabs>
              <w:rPr>
                <w:rFonts w:ascii="Times New Roman" w:hAnsi="Times New Roman"/>
              </w:rPr>
            </w:pPr>
            <w:r>
              <w:rPr>
                <w:rFonts w:ascii="Times New Roman" w:hAnsi="Times New Roman"/>
              </w:rPr>
              <w:t>Net present value of replace alternative</w:t>
            </w:r>
          </w:p>
        </w:tc>
        <w:tc>
          <w:tcPr>
            <w:tcW w:w="1890" w:type="dxa"/>
          </w:tcPr>
          <w:p w:rsidR="00E00BD8" w:rsidRDefault="00E00BD8" w:rsidP="005C00F0">
            <w:pPr>
              <w:pStyle w:val="Footer"/>
              <w:tabs>
                <w:tab w:val="clear" w:pos="4320"/>
                <w:tab w:val="clear" w:pos="8640"/>
                <w:tab w:val="decimal" w:pos="1710"/>
              </w:tabs>
              <w:rPr>
                <w:rFonts w:ascii="Times New Roman" w:hAnsi="Times New Roman"/>
                <w:u w:val="double"/>
                <w:lang w:eastAsia="zh-TW"/>
              </w:rPr>
            </w:pPr>
            <w:r>
              <w:rPr>
                <w:rFonts w:ascii="Times New Roman" w:hAnsi="Times New Roman"/>
                <w:u w:val="double"/>
              </w:rPr>
              <w:t>$</w:t>
            </w:r>
            <w:r w:rsidR="00AA7F6E">
              <w:rPr>
                <w:rFonts w:ascii="Times New Roman" w:hAnsi="Times New Roman"/>
                <w:u w:val="double"/>
                <w:lang w:eastAsia="zh-TW"/>
              </w:rPr>
              <w:t>29,980,640</w:t>
            </w:r>
          </w:p>
        </w:tc>
      </w:tr>
    </w:tbl>
    <w:p w:rsidR="00D135DF" w:rsidRPr="00D135DF" w:rsidRDefault="00D135DF">
      <w:pPr>
        <w:pStyle w:val="Footer"/>
        <w:tabs>
          <w:tab w:val="clear" w:pos="4320"/>
          <w:tab w:val="clear" w:pos="8640"/>
        </w:tabs>
        <w:rPr>
          <w:rFonts w:ascii="Times New Roman" w:hAnsi="Times New Roman"/>
          <w:sz w:val="20"/>
        </w:rPr>
      </w:pPr>
    </w:p>
    <w:p w:rsidR="002F13CC" w:rsidRDefault="00D135DF" w:rsidP="00C700D7">
      <w:pPr>
        <w:pStyle w:val="Footer"/>
        <w:tabs>
          <w:tab w:val="clear" w:pos="4320"/>
          <w:tab w:val="clear" w:pos="8640"/>
        </w:tabs>
        <w:jc w:val="both"/>
        <w:rPr>
          <w:rFonts w:ascii="Times New Roman" w:hAnsi="Times New Roman"/>
        </w:rPr>
      </w:pPr>
      <w:r>
        <w:rPr>
          <w:rFonts w:ascii="Times New Roman" w:hAnsi="Times New Roman"/>
        </w:rPr>
        <w:t xml:space="preserve">On the basis of NPV, </w:t>
      </w:r>
      <w:r w:rsidR="000707B2">
        <w:rPr>
          <w:rFonts w:ascii="Times New Roman" w:hAnsi="Times New Roman" w:hint="eastAsia"/>
          <w:lang w:eastAsia="zh-TW"/>
        </w:rPr>
        <w:t>Clean Chips</w:t>
      </w:r>
      <w:r>
        <w:rPr>
          <w:rFonts w:ascii="Times New Roman" w:hAnsi="Times New Roman"/>
        </w:rPr>
        <w:t xml:space="preserve"> should </w:t>
      </w:r>
      <w:r w:rsidR="00AA7F6E">
        <w:rPr>
          <w:rFonts w:ascii="Times New Roman" w:hAnsi="Times New Roman"/>
        </w:rPr>
        <w:t>replace</w:t>
      </w:r>
      <w:r>
        <w:rPr>
          <w:rFonts w:ascii="Times New Roman" w:hAnsi="Times New Roman"/>
        </w:rPr>
        <w:t xml:space="preserve"> rather than </w:t>
      </w:r>
      <w:r w:rsidR="00AA7F6E">
        <w:rPr>
          <w:rFonts w:ascii="Times New Roman" w:hAnsi="Times New Roman"/>
        </w:rPr>
        <w:t xml:space="preserve">modernize the equipment. </w:t>
      </w:r>
    </w:p>
    <w:p w:rsidR="00D135DF" w:rsidRPr="00D135DF" w:rsidRDefault="00D135DF">
      <w:pPr>
        <w:pStyle w:val="Footer"/>
        <w:tabs>
          <w:tab w:val="clear" w:pos="4320"/>
          <w:tab w:val="clear" w:pos="8640"/>
        </w:tabs>
        <w:rPr>
          <w:rFonts w:ascii="Times New Roman" w:hAnsi="Times New Roman"/>
          <w:sz w:val="20"/>
        </w:rPr>
      </w:pPr>
    </w:p>
    <w:p w:rsidR="005F4435" w:rsidRDefault="005F4435" w:rsidP="00C700D7">
      <w:pPr>
        <w:pStyle w:val="Footer"/>
        <w:tabs>
          <w:tab w:val="clear" w:pos="4320"/>
          <w:tab w:val="clear" w:pos="8640"/>
          <w:tab w:val="left" w:pos="720"/>
        </w:tabs>
        <w:rPr>
          <w:rFonts w:ascii="Times New Roman" w:hAnsi="Times New Roman"/>
        </w:rPr>
      </w:pPr>
      <w:r>
        <w:rPr>
          <w:rFonts w:ascii="Times New Roman" w:hAnsi="Times New Roman"/>
        </w:rPr>
        <w:t xml:space="preserve">3.  </w:t>
      </w:r>
      <w:r w:rsidR="001C07A2">
        <w:rPr>
          <w:rFonts w:ascii="Times New Roman" w:hAnsi="Times New Roman"/>
        </w:rPr>
        <w:tab/>
      </w:r>
      <w:r w:rsidR="000707B2">
        <w:rPr>
          <w:rFonts w:ascii="Times New Roman" w:hAnsi="Times New Roman" w:hint="eastAsia"/>
          <w:lang w:eastAsia="zh-TW"/>
        </w:rPr>
        <w:t>Clean Chips</w:t>
      </w:r>
      <w:r>
        <w:rPr>
          <w:rFonts w:ascii="Times New Roman" w:hAnsi="Times New Roman"/>
        </w:rPr>
        <w:t xml:space="preserve"> would prefer to:</w:t>
      </w:r>
    </w:p>
    <w:p w:rsidR="005F4435" w:rsidRDefault="005F4435" w:rsidP="001C07A2">
      <w:pPr>
        <w:pStyle w:val="Footer"/>
        <w:numPr>
          <w:ilvl w:val="0"/>
          <w:numId w:val="13"/>
        </w:numPr>
        <w:tabs>
          <w:tab w:val="clear" w:pos="765"/>
          <w:tab w:val="clear" w:pos="4320"/>
          <w:tab w:val="clear" w:pos="8640"/>
          <w:tab w:val="num" w:pos="1080"/>
        </w:tabs>
        <w:ind w:left="1080" w:hanging="360"/>
        <w:rPr>
          <w:rFonts w:ascii="Times New Roman" w:hAnsi="Times New Roman"/>
        </w:rPr>
      </w:pPr>
      <w:r>
        <w:rPr>
          <w:rFonts w:ascii="Times New Roman" w:hAnsi="Times New Roman"/>
        </w:rPr>
        <w:t>have lower tax rates,</w:t>
      </w:r>
    </w:p>
    <w:p w:rsidR="005F4435" w:rsidRDefault="005F4435" w:rsidP="001C07A2">
      <w:pPr>
        <w:pStyle w:val="Footer"/>
        <w:numPr>
          <w:ilvl w:val="0"/>
          <w:numId w:val="13"/>
        </w:numPr>
        <w:tabs>
          <w:tab w:val="clear" w:pos="765"/>
          <w:tab w:val="clear" w:pos="4320"/>
          <w:tab w:val="clear" w:pos="8640"/>
          <w:tab w:val="num" w:pos="1080"/>
        </w:tabs>
        <w:ind w:left="1080" w:hanging="360"/>
        <w:rPr>
          <w:rFonts w:ascii="Times New Roman" w:hAnsi="Times New Roman"/>
        </w:rPr>
      </w:pPr>
      <w:r>
        <w:rPr>
          <w:rFonts w:ascii="Times New Roman" w:hAnsi="Times New Roman"/>
        </w:rPr>
        <w:t>have revenue exempt from taxation,</w:t>
      </w:r>
    </w:p>
    <w:p w:rsidR="005F4435" w:rsidRDefault="005F4435" w:rsidP="001C07A2">
      <w:pPr>
        <w:pStyle w:val="Footer"/>
        <w:numPr>
          <w:ilvl w:val="0"/>
          <w:numId w:val="13"/>
        </w:numPr>
        <w:tabs>
          <w:tab w:val="clear" w:pos="765"/>
          <w:tab w:val="clear" w:pos="4320"/>
          <w:tab w:val="clear" w:pos="8640"/>
          <w:tab w:val="num" w:pos="1080"/>
        </w:tabs>
        <w:ind w:left="1080" w:hanging="360"/>
        <w:rPr>
          <w:rFonts w:ascii="Times New Roman" w:hAnsi="Times New Roman"/>
        </w:rPr>
      </w:pPr>
      <w:r>
        <w:rPr>
          <w:rFonts w:ascii="Times New Roman" w:hAnsi="Times New Roman"/>
        </w:rPr>
        <w:t>recognize taxable revenues in later years rather than earlier years,</w:t>
      </w:r>
    </w:p>
    <w:p w:rsidR="005F4435" w:rsidRDefault="005F4435" w:rsidP="001C07A2">
      <w:pPr>
        <w:pStyle w:val="Footer"/>
        <w:numPr>
          <w:ilvl w:val="0"/>
          <w:numId w:val="13"/>
        </w:numPr>
        <w:tabs>
          <w:tab w:val="clear" w:pos="765"/>
          <w:tab w:val="clear" w:pos="4320"/>
          <w:tab w:val="clear" w:pos="8640"/>
          <w:tab w:val="num" w:pos="1080"/>
        </w:tabs>
        <w:ind w:left="1080" w:hanging="360"/>
        <w:rPr>
          <w:rFonts w:ascii="Times New Roman" w:hAnsi="Times New Roman"/>
        </w:rPr>
      </w:pPr>
      <w:r>
        <w:rPr>
          <w:rFonts w:ascii="Times New Roman" w:hAnsi="Times New Roman"/>
        </w:rPr>
        <w:t>recognize taxable cost deductions greater than actual outlay costs, and</w:t>
      </w:r>
    </w:p>
    <w:p w:rsidR="005F4435" w:rsidRDefault="005F4435" w:rsidP="001C07A2">
      <w:pPr>
        <w:pStyle w:val="Footer"/>
        <w:numPr>
          <w:ilvl w:val="0"/>
          <w:numId w:val="13"/>
        </w:numPr>
        <w:tabs>
          <w:tab w:val="clear" w:pos="765"/>
          <w:tab w:val="clear" w:pos="4320"/>
          <w:tab w:val="clear" w:pos="8640"/>
          <w:tab w:val="num" w:pos="1080"/>
        </w:tabs>
        <w:ind w:left="1080" w:hanging="360"/>
        <w:rPr>
          <w:rFonts w:ascii="Times New Roman" w:hAnsi="Times New Roman"/>
        </w:rPr>
      </w:pPr>
      <w:proofErr w:type="gramStart"/>
      <w:r>
        <w:rPr>
          <w:rFonts w:ascii="Times New Roman" w:hAnsi="Times New Roman"/>
        </w:rPr>
        <w:t>recognize</w:t>
      </w:r>
      <w:proofErr w:type="gramEnd"/>
      <w:r>
        <w:rPr>
          <w:rFonts w:ascii="Times New Roman" w:hAnsi="Times New Roman"/>
        </w:rPr>
        <w:t xml:space="preserve"> cost deductions in earlier years rather than later years (including accelerated amounts in earlier years).</w:t>
      </w:r>
    </w:p>
    <w:p w:rsidR="005F4435" w:rsidRPr="006C476A" w:rsidRDefault="005F4435" w:rsidP="006C476A">
      <w:pPr>
        <w:pStyle w:val="Footer"/>
        <w:tabs>
          <w:tab w:val="clear" w:pos="4320"/>
          <w:tab w:val="clear" w:pos="8640"/>
          <w:tab w:val="left" w:pos="720"/>
          <w:tab w:val="left" w:pos="1800"/>
          <w:tab w:val="left" w:pos="7290"/>
        </w:tabs>
        <w:rPr>
          <w:rFonts w:ascii="Times New Roman" w:hAnsi="Times New Roman"/>
          <w:szCs w:val="24"/>
        </w:rPr>
      </w:pPr>
      <w:r>
        <w:rPr>
          <w:rFonts w:ascii="Times New Roman" w:hAnsi="Times New Roman"/>
        </w:rPr>
        <w:br w:type="page"/>
      </w:r>
      <w:proofErr w:type="gramStart"/>
      <w:r w:rsidRPr="006C476A">
        <w:rPr>
          <w:rFonts w:ascii="Times New Roman" w:hAnsi="Times New Roman"/>
          <w:b/>
          <w:szCs w:val="24"/>
        </w:rPr>
        <w:lastRenderedPageBreak/>
        <w:t>21-</w:t>
      </w:r>
      <w:r w:rsidR="003265BA">
        <w:rPr>
          <w:rFonts w:ascii="Times New Roman" w:hAnsi="Times New Roman"/>
          <w:b/>
          <w:szCs w:val="24"/>
        </w:rPr>
        <w:t>31</w:t>
      </w:r>
      <w:r w:rsidRPr="006C476A">
        <w:rPr>
          <w:rFonts w:ascii="Times New Roman" w:hAnsi="Times New Roman"/>
          <w:szCs w:val="24"/>
        </w:rPr>
        <w:tab/>
        <w:t xml:space="preserve"> (20 min.)</w:t>
      </w:r>
      <w:proofErr w:type="gramEnd"/>
      <w:r w:rsidRPr="006C476A">
        <w:rPr>
          <w:rFonts w:ascii="Times New Roman" w:hAnsi="Times New Roman"/>
          <w:szCs w:val="24"/>
        </w:rPr>
        <w:tab/>
      </w:r>
      <w:r w:rsidRPr="006C476A">
        <w:rPr>
          <w:rFonts w:ascii="Times New Roman" w:hAnsi="Times New Roman"/>
          <w:b/>
          <w:szCs w:val="24"/>
        </w:rPr>
        <w:t>DCF, sensitivity analysis, no income taxes</w:t>
      </w:r>
      <w:r w:rsidR="00D44F08">
        <w:rPr>
          <w:rFonts w:ascii="Times New Roman" w:hAnsi="Times New Roman"/>
          <w:b/>
          <w:szCs w:val="24"/>
        </w:rPr>
        <w:t>.</w:t>
      </w:r>
    </w:p>
    <w:p w:rsidR="005F4435" w:rsidRDefault="005F4435">
      <w:pPr>
        <w:pStyle w:val="Footer"/>
        <w:tabs>
          <w:tab w:val="clear" w:pos="4320"/>
          <w:tab w:val="clear" w:pos="8640"/>
          <w:tab w:val="left" w:pos="810"/>
          <w:tab w:val="left" w:pos="1890"/>
        </w:tabs>
        <w:rPr>
          <w:rFonts w:ascii="Times New Roman" w:hAnsi="Times New Roman"/>
          <w:b/>
          <w:szCs w:val="24"/>
        </w:rPr>
      </w:pPr>
    </w:p>
    <w:p w:rsidR="00EC665E" w:rsidRDefault="00EC665E" w:rsidP="00EC665E">
      <w:pPr>
        <w:tabs>
          <w:tab w:val="right" w:pos="7200"/>
          <w:tab w:val="right" w:pos="8820"/>
        </w:tabs>
        <w:ind w:right="90"/>
        <w:jc w:val="both"/>
        <w:rPr>
          <w:sz w:val="24"/>
        </w:rPr>
      </w:pPr>
      <w:r>
        <w:rPr>
          <w:sz w:val="24"/>
        </w:rPr>
        <w:t>The present value of an annuity of $1 per year for 8 years discounted at 12% = 4.968.</w:t>
      </w:r>
    </w:p>
    <w:p w:rsidR="00EC665E" w:rsidRPr="001C07A2" w:rsidRDefault="00EC665E">
      <w:pPr>
        <w:pStyle w:val="Footer"/>
        <w:tabs>
          <w:tab w:val="clear" w:pos="4320"/>
          <w:tab w:val="clear" w:pos="8640"/>
          <w:tab w:val="left" w:pos="810"/>
          <w:tab w:val="left" w:pos="1890"/>
        </w:tabs>
        <w:rPr>
          <w:rFonts w:ascii="Times New Roman" w:hAnsi="Times New Roman"/>
          <w:b/>
          <w:szCs w:val="24"/>
        </w:rPr>
      </w:pPr>
    </w:p>
    <w:p w:rsidR="005F4435" w:rsidRDefault="00D24DAF" w:rsidP="002F13CC">
      <w:pPr>
        <w:pStyle w:val="BodyTextIndent2"/>
        <w:tabs>
          <w:tab w:val="left" w:pos="720"/>
          <w:tab w:val="left" w:pos="1800"/>
          <w:tab w:val="left" w:pos="2340"/>
          <w:tab w:val="left" w:pos="3420"/>
          <w:tab w:val="left" w:pos="3870"/>
          <w:tab w:val="left" w:pos="5490"/>
          <w:tab w:val="left" w:pos="6120"/>
          <w:tab w:val="left" w:pos="7560"/>
          <w:tab w:val="left" w:pos="7650"/>
          <w:tab w:val="left" w:pos="8010"/>
        </w:tabs>
        <w:ind w:left="0"/>
        <w:jc w:val="both"/>
        <w:rPr>
          <w:rFonts w:ascii="Times New Roman" w:hAnsi="Times New Roman"/>
        </w:rPr>
      </w:pPr>
      <w:r>
        <w:rPr>
          <w:rFonts w:ascii="Times New Roman" w:hAnsi="Times New Roman"/>
        </w:rPr>
        <w:t>1.</w:t>
      </w:r>
      <w:r>
        <w:rPr>
          <w:rFonts w:ascii="Times New Roman" w:hAnsi="Times New Roman"/>
        </w:rPr>
        <w:tab/>
        <w:t>Revenues, $</w:t>
      </w:r>
      <w:r w:rsidR="00BE35AC">
        <w:rPr>
          <w:rFonts w:ascii="Times New Roman" w:hAnsi="Times New Roman"/>
        </w:rPr>
        <w:t>50</w:t>
      </w:r>
      <w:r w:rsidR="00713707">
        <w:rPr>
          <w:rFonts w:ascii="Times New Roman" w:hAnsi="Times New Roman"/>
        </w:rPr>
        <w:t xml:space="preserve"> × </w:t>
      </w:r>
      <w:r w:rsidR="00BE35AC">
        <w:rPr>
          <w:rFonts w:ascii="Times New Roman" w:hAnsi="Times New Roman"/>
        </w:rPr>
        <w:t>1,2</w:t>
      </w:r>
      <w:r w:rsidR="00FC5F9F">
        <w:rPr>
          <w:rFonts w:ascii="Times New Roman" w:hAnsi="Times New Roman"/>
        </w:rPr>
        <w:t>00,000</w:t>
      </w:r>
      <w:r w:rsidR="00FC5F9F">
        <w:rPr>
          <w:rFonts w:ascii="Times New Roman" w:hAnsi="Times New Roman"/>
        </w:rPr>
        <w:tab/>
      </w:r>
      <w:r w:rsidR="00FC5F9F">
        <w:rPr>
          <w:rFonts w:ascii="Times New Roman" w:hAnsi="Times New Roman"/>
        </w:rPr>
        <w:tab/>
      </w:r>
      <w:r w:rsidR="00FC5F9F">
        <w:rPr>
          <w:rFonts w:ascii="Times New Roman" w:hAnsi="Times New Roman"/>
        </w:rPr>
        <w:tab/>
        <w:t xml:space="preserve">        </w:t>
      </w:r>
      <w:r>
        <w:rPr>
          <w:rFonts w:ascii="Times New Roman" w:hAnsi="Times New Roman"/>
        </w:rPr>
        <w:t>$</w:t>
      </w:r>
      <w:r w:rsidR="00BE35AC">
        <w:rPr>
          <w:rFonts w:ascii="Times New Roman" w:hAnsi="Times New Roman"/>
        </w:rPr>
        <w:t>60</w:t>
      </w:r>
      <w:r w:rsidR="005F4435">
        <w:rPr>
          <w:rFonts w:ascii="Times New Roman" w:hAnsi="Times New Roman"/>
        </w:rPr>
        <w:t>,000,000</w:t>
      </w:r>
    </w:p>
    <w:p w:rsidR="005F4435" w:rsidRDefault="00D24DAF" w:rsidP="00757767">
      <w:pPr>
        <w:pStyle w:val="BodyTextIndent2"/>
        <w:tabs>
          <w:tab w:val="left" w:pos="720"/>
          <w:tab w:val="left" w:pos="1800"/>
          <w:tab w:val="left" w:pos="2340"/>
          <w:tab w:val="left" w:pos="3420"/>
          <w:tab w:val="left" w:pos="3870"/>
          <w:tab w:val="left" w:pos="5490"/>
          <w:tab w:val="left" w:pos="6120"/>
          <w:tab w:val="left" w:pos="7560"/>
          <w:tab w:val="left" w:pos="7650"/>
          <w:tab w:val="left" w:pos="8010"/>
        </w:tabs>
        <w:ind w:left="0"/>
        <w:jc w:val="both"/>
        <w:rPr>
          <w:rFonts w:ascii="Times New Roman" w:hAnsi="Times New Roman"/>
        </w:rPr>
      </w:pPr>
      <w:r>
        <w:rPr>
          <w:rFonts w:ascii="Times New Roman" w:hAnsi="Times New Roman"/>
        </w:rPr>
        <w:tab/>
        <w:t>Variable cash costs, $</w:t>
      </w:r>
      <w:r w:rsidR="00BE35AC">
        <w:rPr>
          <w:rFonts w:ascii="Times New Roman" w:hAnsi="Times New Roman"/>
        </w:rPr>
        <w:t>2</w:t>
      </w:r>
      <w:r>
        <w:rPr>
          <w:rFonts w:ascii="Times New Roman" w:hAnsi="Times New Roman" w:hint="eastAsia"/>
          <w:lang w:eastAsia="zh-TW"/>
        </w:rPr>
        <w:t>0</w:t>
      </w:r>
      <w:r w:rsidR="005F4435">
        <w:rPr>
          <w:rFonts w:ascii="Times New Roman" w:hAnsi="Times New Roman"/>
        </w:rPr>
        <w:t xml:space="preserve"> × </w:t>
      </w:r>
      <w:r w:rsidR="00BE35AC">
        <w:rPr>
          <w:rFonts w:ascii="Times New Roman" w:hAnsi="Times New Roman"/>
        </w:rPr>
        <w:t>1,2</w:t>
      </w:r>
      <w:r w:rsidR="005F4435">
        <w:rPr>
          <w:rFonts w:ascii="Times New Roman" w:hAnsi="Times New Roman"/>
        </w:rPr>
        <w:t>00,000</w:t>
      </w:r>
      <w:r w:rsidR="005F4435">
        <w:rPr>
          <w:rFonts w:ascii="Times New Roman" w:hAnsi="Times New Roman"/>
        </w:rPr>
        <w:tab/>
      </w:r>
      <w:r w:rsidR="00FC5F9F">
        <w:rPr>
          <w:rFonts w:ascii="Times New Roman" w:hAnsi="Times New Roman"/>
        </w:rPr>
        <w:t xml:space="preserve">        </w:t>
      </w:r>
      <w:r w:rsidR="00FC5F9F" w:rsidRPr="000A27C7">
        <w:rPr>
          <w:rFonts w:ascii="Times New Roman" w:hAnsi="Times New Roman"/>
          <w:u w:val="single"/>
        </w:rPr>
        <w:t xml:space="preserve">  </w:t>
      </w:r>
      <w:r w:rsidR="00BE35AC">
        <w:rPr>
          <w:rFonts w:ascii="Times New Roman" w:hAnsi="Times New Roman"/>
          <w:u w:val="single"/>
        </w:rPr>
        <w:t>24</w:t>
      </w:r>
      <w:r w:rsidR="005F4435">
        <w:rPr>
          <w:rFonts w:ascii="Times New Roman" w:hAnsi="Times New Roman"/>
          <w:u w:val="single"/>
        </w:rPr>
        <w:t>,000,000</w:t>
      </w:r>
    </w:p>
    <w:p w:rsidR="00757767" w:rsidRDefault="00FC5F9F" w:rsidP="00757767">
      <w:pPr>
        <w:pStyle w:val="BodyTextIndent2"/>
        <w:tabs>
          <w:tab w:val="left" w:pos="720"/>
          <w:tab w:val="left" w:pos="1800"/>
          <w:tab w:val="left" w:pos="2340"/>
          <w:tab w:val="left" w:pos="3420"/>
          <w:tab w:val="left" w:pos="3870"/>
          <w:tab w:val="left" w:pos="5490"/>
          <w:tab w:val="left" w:pos="6120"/>
          <w:tab w:val="left" w:pos="7560"/>
          <w:tab w:val="left" w:pos="7650"/>
          <w:tab w:val="left" w:pos="8010"/>
        </w:tabs>
        <w:ind w:left="0"/>
        <w:jc w:val="both"/>
        <w:rPr>
          <w:rFonts w:ascii="Times New Roman" w:hAnsi="Times New Roman"/>
        </w:rPr>
      </w:pPr>
      <w:r>
        <w:rPr>
          <w:rFonts w:ascii="Times New Roman" w:hAnsi="Times New Roman"/>
        </w:rPr>
        <w:tab/>
        <w:t>Cash contribution margin</w:t>
      </w:r>
      <w:r>
        <w:rPr>
          <w:rFonts w:ascii="Times New Roman" w:hAnsi="Times New Roman"/>
        </w:rPr>
        <w:tab/>
      </w:r>
      <w:r>
        <w:rPr>
          <w:rFonts w:ascii="Times New Roman" w:hAnsi="Times New Roman"/>
        </w:rPr>
        <w:tab/>
      </w:r>
      <w:r>
        <w:rPr>
          <w:rFonts w:ascii="Times New Roman" w:hAnsi="Times New Roman"/>
        </w:rPr>
        <w:tab/>
        <w:t xml:space="preserve">         </w:t>
      </w:r>
      <w:r w:rsidR="00757767">
        <w:rPr>
          <w:rFonts w:ascii="Times New Roman" w:hAnsi="Times New Roman"/>
        </w:rPr>
        <w:t xml:space="preserve"> </w:t>
      </w:r>
      <w:r w:rsidR="00BE35AC">
        <w:rPr>
          <w:rFonts w:ascii="Times New Roman" w:hAnsi="Times New Roman"/>
        </w:rPr>
        <w:t>36</w:t>
      </w:r>
      <w:r w:rsidR="00757767">
        <w:rPr>
          <w:rFonts w:ascii="Times New Roman" w:hAnsi="Times New Roman"/>
        </w:rPr>
        <w:t>,000,000</w:t>
      </w:r>
    </w:p>
    <w:p w:rsidR="005F4435" w:rsidRDefault="005F4435" w:rsidP="002F13CC">
      <w:pPr>
        <w:pStyle w:val="BodyTextIndent2"/>
        <w:tabs>
          <w:tab w:val="left" w:pos="720"/>
          <w:tab w:val="left" w:pos="1800"/>
          <w:tab w:val="left" w:pos="2340"/>
          <w:tab w:val="left" w:pos="3420"/>
          <w:tab w:val="left" w:pos="3870"/>
          <w:tab w:val="left" w:pos="5490"/>
          <w:tab w:val="left" w:pos="6120"/>
          <w:tab w:val="left" w:pos="7560"/>
          <w:tab w:val="left" w:pos="7650"/>
          <w:tab w:val="left" w:pos="8010"/>
        </w:tabs>
        <w:ind w:left="0"/>
        <w:jc w:val="both"/>
        <w:rPr>
          <w:rFonts w:ascii="Times New Roman" w:hAnsi="Times New Roman"/>
        </w:rPr>
      </w:pPr>
      <w:r>
        <w:rPr>
          <w:rFonts w:ascii="Times New Roman" w:hAnsi="Times New Roman"/>
        </w:rPr>
        <w:tab/>
        <w:t>Fixed cash costs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0A27C7">
        <w:rPr>
          <w:rFonts w:ascii="Times New Roman" w:hAnsi="Times New Roman"/>
        </w:rPr>
        <w:t xml:space="preserve">        </w:t>
      </w:r>
      <w:r w:rsidR="00251982">
        <w:rPr>
          <w:rFonts w:ascii="Times New Roman" w:hAnsi="Times New Roman"/>
          <w:u w:val="single"/>
        </w:rPr>
        <w:t xml:space="preserve"> </w:t>
      </w:r>
      <w:r w:rsidR="000A27C7">
        <w:rPr>
          <w:rFonts w:ascii="Times New Roman" w:hAnsi="Times New Roman"/>
          <w:u w:val="single"/>
        </w:rPr>
        <w:t xml:space="preserve">   </w:t>
      </w:r>
      <w:r w:rsidR="00BE35AC">
        <w:rPr>
          <w:rFonts w:ascii="Times New Roman" w:hAnsi="Times New Roman"/>
          <w:u w:val="single"/>
        </w:rPr>
        <w:t>8</w:t>
      </w:r>
      <w:r>
        <w:rPr>
          <w:rFonts w:ascii="Times New Roman" w:hAnsi="Times New Roman"/>
          <w:u w:val="single"/>
        </w:rPr>
        <w:t>,000,000</w:t>
      </w:r>
    </w:p>
    <w:p w:rsidR="005F4435" w:rsidRDefault="005F4435" w:rsidP="002F13CC">
      <w:pPr>
        <w:pStyle w:val="BodyTextIndent2"/>
        <w:tabs>
          <w:tab w:val="left" w:pos="720"/>
          <w:tab w:val="left" w:pos="1800"/>
          <w:tab w:val="left" w:pos="2340"/>
          <w:tab w:val="left" w:pos="3420"/>
          <w:tab w:val="left" w:pos="3870"/>
          <w:tab w:val="left" w:pos="5490"/>
          <w:tab w:val="left" w:pos="6120"/>
          <w:tab w:val="left" w:pos="7560"/>
          <w:tab w:val="left" w:pos="7650"/>
          <w:tab w:val="left" w:pos="8010"/>
        </w:tabs>
        <w:ind w:left="0"/>
        <w:jc w:val="both"/>
        <w:rPr>
          <w:rFonts w:ascii="Times New Roman" w:hAnsi="Times New Roman"/>
        </w:rPr>
      </w:pPr>
      <w:r>
        <w:rPr>
          <w:rFonts w:ascii="Times New Roman" w:hAnsi="Times New Roman"/>
        </w:rPr>
        <w:tab/>
        <w:t>Cash inflow from operations</w:t>
      </w:r>
      <w:r>
        <w:rPr>
          <w:rFonts w:ascii="Times New Roman" w:hAnsi="Times New Roman"/>
        </w:rPr>
        <w:tab/>
      </w:r>
      <w:r>
        <w:rPr>
          <w:rFonts w:ascii="Times New Roman" w:hAnsi="Times New Roman"/>
        </w:rPr>
        <w:tab/>
      </w:r>
      <w:r w:rsidR="00FC5F9F">
        <w:rPr>
          <w:rFonts w:ascii="Times New Roman" w:hAnsi="Times New Roman"/>
        </w:rPr>
        <w:t xml:space="preserve">        </w:t>
      </w:r>
      <w:r w:rsidR="00D24DAF">
        <w:rPr>
          <w:rFonts w:ascii="Times New Roman" w:hAnsi="Times New Roman"/>
          <w:u w:val="double"/>
        </w:rPr>
        <w:t>$</w:t>
      </w:r>
      <w:r w:rsidR="00BE35AC">
        <w:rPr>
          <w:rFonts w:ascii="Times New Roman" w:hAnsi="Times New Roman"/>
          <w:u w:val="double"/>
        </w:rPr>
        <w:t>28</w:t>
      </w:r>
      <w:r>
        <w:rPr>
          <w:rFonts w:ascii="Times New Roman" w:hAnsi="Times New Roman"/>
          <w:u w:val="double"/>
        </w:rPr>
        <w:t>,000,000</w:t>
      </w:r>
    </w:p>
    <w:p w:rsidR="002F13CC" w:rsidRDefault="002F13CC" w:rsidP="002F13CC">
      <w:pPr>
        <w:pStyle w:val="BodyTextIndent2"/>
        <w:tabs>
          <w:tab w:val="left" w:pos="720"/>
          <w:tab w:val="left" w:pos="1800"/>
          <w:tab w:val="left" w:pos="2340"/>
          <w:tab w:val="left" w:pos="3420"/>
          <w:tab w:val="left" w:pos="3870"/>
          <w:tab w:val="left" w:pos="5490"/>
          <w:tab w:val="left" w:pos="6120"/>
          <w:tab w:val="left" w:pos="7560"/>
          <w:tab w:val="left" w:pos="7650"/>
          <w:tab w:val="left" w:pos="8010"/>
        </w:tabs>
        <w:ind w:left="0"/>
        <w:jc w:val="both"/>
        <w:rPr>
          <w:rFonts w:ascii="Times New Roman" w:hAnsi="Times New Roman"/>
        </w:rPr>
      </w:pPr>
    </w:p>
    <w:p w:rsidR="002F13CC" w:rsidRDefault="005F4435" w:rsidP="002F13CC">
      <w:pPr>
        <w:pStyle w:val="BodyTextIndent2"/>
        <w:tabs>
          <w:tab w:val="left" w:pos="720"/>
          <w:tab w:val="left" w:pos="1800"/>
          <w:tab w:val="left" w:pos="2340"/>
          <w:tab w:val="left" w:pos="3420"/>
          <w:tab w:val="left" w:pos="3870"/>
          <w:tab w:val="left" w:pos="5490"/>
          <w:tab w:val="left" w:pos="6120"/>
          <w:tab w:val="left" w:pos="7560"/>
          <w:tab w:val="left" w:pos="7650"/>
          <w:tab w:val="left" w:pos="8010"/>
        </w:tabs>
        <w:ind w:left="0"/>
        <w:jc w:val="both"/>
        <w:rPr>
          <w:rFonts w:ascii="Times New Roman" w:hAnsi="Times New Roman"/>
        </w:rPr>
      </w:pPr>
      <w:r>
        <w:rPr>
          <w:rFonts w:ascii="Times New Roman" w:hAnsi="Times New Roman"/>
        </w:rPr>
        <w:tab/>
        <w:t>Net present value:</w:t>
      </w:r>
    </w:p>
    <w:p w:rsidR="005F4435" w:rsidRDefault="005F4435" w:rsidP="002F13CC">
      <w:pPr>
        <w:pStyle w:val="BodyTextIndent2"/>
        <w:tabs>
          <w:tab w:val="left" w:pos="720"/>
          <w:tab w:val="left" w:pos="1800"/>
          <w:tab w:val="left" w:pos="2340"/>
          <w:tab w:val="left" w:pos="3420"/>
          <w:tab w:val="left" w:pos="3870"/>
          <w:tab w:val="left" w:pos="5490"/>
          <w:tab w:val="left" w:pos="6120"/>
          <w:tab w:val="left" w:pos="7560"/>
          <w:tab w:val="left" w:pos="7650"/>
          <w:tab w:val="left" w:pos="8010"/>
        </w:tabs>
        <w:ind w:left="0"/>
        <w:jc w:val="both"/>
        <w:rPr>
          <w:rFonts w:ascii="Times New Roman" w:hAnsi="Times New Roman"/>
        </w:rPr>
      </w:pPr>
      <w:r>
        <w:rPr>
          <w:rFonts w:ascii="Times New Roman" w:hAnsi="Times New Roman"/>
        </w:rPr>
        <w:tab/>
        <w:t>Cash inflow from operations</w:t>
      </w:r>
      <w:r w:rsidR="002F13CC">
        <w:rPr>
          <w:rFonts w:ascii="Times New Roman" w:hAnsi="Times New Roman"/>
        </w:rPr>
        <w:t xml:space="preserve">: </w:t>
      </w:r>
      <w:r w:rsidR="00D24DAF">
        <w:rPr>
          <w:rFonts w:ascii="Times New Roman" w:hAnsi="Times New Roman"/>
        </w:rPr>
        <w:t>$</w:t>
      </w:r>
      <w:r w:rsidR="00BE35AC">
        <w:rPr>
          <w:rFonts w:ascii="Times New Roman" w:hAnsi="Times New Roman"/>
        </w:rPr>
        <w:t>28</w:t>
      </w:r>
      <w:r w:rsidR="00D24DAF">
        <w:rPr>
          <w:rFonts w:ascii="Times New Roman" w:hAnsi="Times New Roman"/>
        </w:rPr>
        <w:t xml:space="preserve">,000,000 × </w:t>
      </w:r>
      <w:r w:rsidR="00FC5F9F">
        <w:rPr>
          <w:rFonts w:ascii="Times New Roman" w:hAnsi="Times New Roman"/>
        </w:rPr>
        <w:t>4</w:t>
      </w:r>
      <w:r w:rsidR="00D24DAF">
        <w:rPr>
          <w:rFonts w:ascii="Times New Roman" w:hAnsi="Times New Roman"/>
        </w:rPr>
        <w:t>.</w:t>
      </w:r>
      <w:r w:rsidR="00BE35AC">
        <w:rPr>
          <w:rFonts w:ascii="Times New Roman" w:hAnsi="Times New Roman"/>
        </w:rPr>
        <w:t>9</w:t>
      </w:r>
      <w:r w:rsidR="00FC5F9F">
        <w:rPr>
          <w:rFonts w:ascii="Times New Roman" w:hAnsi="Times New Roman"/>
        </w:rPr>
        <w:t xml:space="preserve">68  </w:t>
      </w:r>
      <w:r w:rsidR="005D3566">
        <w:rPr>
          <w:rFonts w:ascii="Times New Roman" w:hAnsi="Times New Roman"/>
        </w:rPr>
        <w:t xml:space="preserve">    </w:t>
      </w:r>
      <w:r w:rsidR="00D24DAF">
        <w:rPr>
          <w:rFonts w:ascii="Times New Roman" w:hAnsi="Times New Roman"/>
        </w:rPr>
        <w:t>$</w:t>
      </w:r>
      <w:r w:rsidR="00BE35AC">
        <w:rPr>
          <w:rFonts w:ascii="Times New Roman" w:hAnsi="Times New Roman"/>
        </w:rPr>
        <w:t>139,104,000</w:t>
      </w:r>
    </w:p>
    <w:p w:rsidR="005F4435" w:rsidRDefault="005F4435" w:rsidP="002F13CC">
      <w:pPr>
        <w:pStyle w:val="BodyTextIndent2"/>
        <w:tabs>
          <w:tab w:val="left" w:pos="720"/>
          <w:tab w:val="left" w:pos="1170"/>
          <w:tab w:val="left" w:pos="2340"/>
          <w:tab w:val="left" w:pos="3420"/>
          <w:tab w:val="left" w:pos="3870"/>
          <w:tab w:val="left" w:pos="5490"/>
          <w:tab w:val="left" w:pos="6120"/>
          <w:tab w:val="left" w:pos="7560"/>
          <w:tab w:val="left" w:pos="7650"/>
          <w:tab w:val="left" w:pos="8010"/>
        </w:tabs>
        <w:ind w:left="0"/>
        <w:jc w:val="both"/>
        <w:rPr>
          <w:rFonts w:ascii="Times New Roman" w:hAnsi="Times New Roman"/>
        </w:rPr>
      </w:pPr>
      <w:r>
        <w:rPr>
          <w:rFonts w:ascii="Times New Roman" w:hAnsi="Times New Roman"/>
        </w:rPr>
        <w:tab/>
        <w:t>Cash outflow for initial investment</w:t>
      </w:r>
      <w:r>
        <w:rPr>
          <w:rFonts w:ascii="Times New Roman" w:hAnsi="Times New Roman"/>
        </w:rPr>
        <w:tab/>
      </w:r>
      <w:r w:rsidR="00FC5F9F">
        <w:rPr>
          <w:rFonts w:ascii="Times New Roman" w:hAnsi="Times New Roman"/>
        </w:rPr>
        <w:t xml:space="preserve">     </w:t>
      </w:r>
      <w:r w:rsidR="005D3566">
        <w:rPr>
          <w:rFonts w:ascii="Times New Roman" w:hAnsi="Times New Roman"/>
        </w:rPr>
        <w:t xml:space="preserve"> </w:t>
      </w:r>
      <w:r w:rsidR="00FC5F9F">
        <w:rPr>
          <w:rFonts w:ascii="Times New Roman" w:hAnsi="Times New Roman"/>
        </w:rPr>
        <w:t xml:space="preserve">  </w:t>
      </w:r>
      <w:r w:rsidR="000A27C7" w:rsidRPr="000A27C7">
        <w:rPr>
          <w:rFonts w:ascii="Times New Roman" w:hAnsi="Times New Roman"/>
          <w:u w:val="single"/>
        </w:rPr>
        <w:t xml:space="preserve">  </w:t>
      </w:r>
      <w:r w:rsidR="00D24DAF">
        <w:rPr>
          <w:rFonts w:ascii="Times New Roman" w:hAnsi="Times New Roman"/>
          <w:u w:val="single"/>
        </w:rPr>
        <w:t>(</w:t>
      </w:r>
      <w:r w:rsidR="00BE35AC">
        <w:rPr>
          <w:rFonts w:ascii="Times New Roman" w:hAnsi="Times New Roman"/>
          <w:u w:val="single"/>
        </w:rPr>
        <w:t>70</w:t>
      </w:r>
      <w:r>
        <w:rPr>
          <w:rFonts w:ascii="Times New Roman" w:hAnsi="Times New Roman"/>
          <w:u w:val="single"/>
        </w:rPr>
        <w:t>,000,000</w:t>
      </w:r>
      <w:r>
        <w:rPr>
          <w:rFonts w:ascii="Times New Roman" w:hAnsi="Times New Roman"/>
        </w:rPr>
        <w:t>)</w:t>
      </w:r>
    </w:p>
    <w:p w:rsidR="005F4435" w:rsidRDefault="00FC5F9F" w:rsidP="002F13CC">
      <w:pPr>
        <w:pStyle w:val="BodyTextIndent2"/>
        <w:tabs>
          <w:tab w:val="left" w:pos="720"/>
          <w:tab w:val="left" w:pos="1800"/>
          <w:tab w:val="left" w:pos="2340"/>
          <w:tab w:val="left" w:pos="3420"/>
          <w:tab w:val="left" w:pos="3870"/>
          <w:tab w:val="left" w:pos="5490"/>
          <w:tab w:val="left" w:pos="6120"/>
          <w:tab w:val="left" w:pos="7560"/>
          <w:tab w:val="left" w:pos="7650"/>
          <w:tab w:val="left" w:pos="8010"/>
        </w:tabs>
        <w:ind w:left="0"/>
        <w:jc w:val="both"/>
        <w:rPr>
          <w:rFonts w:ascii="Times New Roman" w:hAnsi="Times New Roman"/>
        </w:rPr>
      </w:pPr>
      <w:r>
        <w:rPr>
          <w:rFonts w:ascii="Times New Roman" w:hAnsi="Times New Roman"/>
        </w:rPr>
        <w:tab/>
        <w:t>Net present value</w:t>
      </w:r>
      <w:r>
        <w:rPr>
          <w:rFonts w:ascii="Times New Roman" w:hAnsi="Times New Roman"/>
        </w:rPr>
        <w:tab/>
      </w:r>
      <w:r>
        <w:rPr>
          <w:rFonts w:ascii="Times New Roman" w:hAnsi="Times New Roman"/>
        </w:rPr>
        <w:tab/>
      </w:r>
      <w:r>
        <w:rPr>
          <w:rFonts w:ascii="Times New Roman" w:hAnsi="Times New Roman"/>
        </w:rPr>
        <w:tab/>
        <w:t xml:space="preserve">  </w:t>
      </w:r>
      <w:r w:rsidR="005F4435">
        <w:rPr>
          <w:rFonts w:ascii="Times New Roman" w:hAnsi="Times New Roman"/>
        </w:rPr>
        <w:tab/>
      </w:r>
      <w:r>
        <w:rPr>
          <w:rFonts w:ascii="Times New Roman" w:hAnsi="Times New Roman"/>
        </w:rPr>
        <w:t xml:space="preserve">     </w:t>
      </w:r>
      <w:r w:rsidR="005D3566">
        <w:rPr>
          <w:rFonts w:ascii="Times New Roman" w:hAnsi="Times New Roman"/>
        </w:rPr>
        <w:t xml:space="preserve">   </w:t>
      </w:r>
      <w:proofErr w:type="gramStart"/>
      <w:r w:rsidRPr="005D3566">
        <w:rPr>
          <w:rFonts w:ascii="Times New Roman" w:hAnsi="Times New Roman"/>
          <w:u w:val="double"/>
        </w:rPr>
        <w:t>$</w:t>
      </w:r>
      <w:r w:rsidR="003E3673">
        <w:rPr>
          <w:rFonts w:ascii="Times New Roman" w:hAnsi="Times New Roman"/>
          <w:u w:val="double"/>
        </w:rPr>
        <w:t xml:space="preserve">  </w:t>
      </w:r>
      <w:r w:rsidR="00BE35AC">
        <w:rPr>
          <w:rFonts w:ascii="Times New Roman" w:hAnsi="Times New Roman"/>
          <w:u w:val="double"/>
        </w:rPr>
        <w:t>69,104</w:t>
      </w:r>
      <w:r w:rsidRPr="005D3566">
        <w:rPr>
          <w:rFonts w:ascii="Times New Roman" w:hAnsi="Times New Roman"/>
          <w:u w:val="double"/>
        </w:rPr>
        <w:t>,</w:t>
      </w:r>
      <w:r w:rsidR="005F4435" w:rsidRPr="005D3566">
        <w:rPr>
          <w:rFonts w:ascii="Times New Roman" w:hAnsi="Times New Roman"/>
          <w:u w:val="double"/>
        </w:rPr>
        <w:t>000</w:t>
      </w:r>
      <w:proofErr w:type="gramEnd"/>
    </w:p>
    <w:p w:rsidR="001C07A2" w:rsidRDefault="001C07A2" w:rsidP="002F13CC">
      <w:pPr>
        <w:pStyle w:val="BodyTextIndent2"/>
        <w:tabs>
          <w:tab w:val="left" w:pos="1170"/>
          <w:tab w:val="left" w:pos="1800"/>
          <w:tab w:val="left" w:pos="2340"/>
          <w:tab w:val="left" w:pos="3420"/>
          <w:tab w:val="left" w:pos="3870"/>
          <w:tab w:val="left" w:pos="5490"/>
          <w:tab w:val="left" w:pos="6120"/>
          <w:tab w:val="left" w:pos="7560"/>
          <w:tab w:val="left" w:pos="7650"/>
          <w:tab w:val="left" w:pos="8010"/>
        </w:tabs>
        <w:ind w:left="0"/>
        <w:jc w:val="both"/>
        <w:rPr>
          <w:rFonts w:ascii="Times New Roman" w:hAnsi="Times New Roman"/>
        </w:rPr>
      </w:pPr>
    </w:p>
    <w:p w:rsidR="005F4435" w:rsidRDefault="005F4435" w:rsidP="002F13CC">
      <w:pPr>
        <w:pStyle w:val="BodyTextIndent2"/>
        <w:tabs>
          <w:tab w:val="left" w:pos="720"/>
          <w:tab w:val="left" w:pos="1170"/>
          <w:tab w:val="left" w:pos="1800"/>
          <w:tab w:val="left" w:pos="2340"/>
          <w:tab w:val="left" w:pos="3420"/>
          <w:tab w:val="left" w:pos="3870"/>
          <w:tab w:val="left" w:pos="5490"/>
          <w:tab w:val="left" w:pos="6120"/>
          <w:tab w:val="left" w:pos="7560"/>
          <w:tab w:val="left" w:pos="7650"/>
          <w:tab w:val="left" w:pos="8010"/>
        </w:tabs>
        <w:ind w:left="0"/>
        <w:jc w:val="both"/>
        <w:rPr>
          <w:rFonts w:ascii="Times New Roman" w:hAnsi="Times New Roman"/>
        </w:rPr>
      </w:pPr>
      <w:r>
        <w:rPr>
          <w:rFonts w:ascii="Times New Roman" w:hAnsi="Times New Roman"/>
        </w:rPr>
        <w:t>2a.</w:t>
      </w:r>
      <w:r w:rsidR="002F13CC">
        <w:rPr>
          <w:rFonts w:ascii="Times New Roman" w:hAnsi="Times New Roman"/>
        </w:rPr>
        <w:tab/>
      </w:r>
      <w:r w:rsidR="00760C73">
        <w:rPr>
          <w:rFonts w:ascii="Times New Roman" w:hAnsi="Times New Roman"/>
        </w:rPr>
        <w:t>1</w:t>
      </w:r>
      <w:r w:rsidR="00FC5F9F">
        <w:rPr>
          <w:rFonts w:ascii="Times New Roman" w:hAnsi="Times New Roman"/>
        </w:rPr>
        <w:t>0</w:t>
      </w:r>
      <w:r w:rsidR="00072EE5">
        <w:rPr>
          <w:rFonts w:ascii="Times New Roman" w:hAnsi="Times New Roman"/>
        </w:rPr>
        <w:t>% r</w:t>
      </w:r>
      <w:r>
        <w:rPr>
          <w:rFonts w:ascii="Times New Roman" w:hAnsi="Times New Roman"/>
        </w:rPr>
        <w:t>eduction in selling prices:</w:t>
      </w:r>
    </w:p>
    <w:p w:rsidR="005F4435" w:rsidRDefault="00D24DAF" w:rsidP="00D24DAF">
      <w:pPr>
        <w:pStyle w:val="BodyTextIndent2"/>
        <w:tabs>
          <w:tab w:val="left" w:pos="720"/>
          <w:tab w:val="left" w:pos="1800"/>
          <w:tab w:val="left" w:pos="2340"/>
          <w:tab w:val="left" w:pos="3420"/>
          <w:tab w:val="left" w:pos="3870"/>
          <w:tab w:val="left" w:pos="5490"/>
          <w:tab w:val="left" w:pos="6120"/>
          <w:tab w:val="left" w:pos="7560"/>
          <w:tab w:val="left" w:pos="7650"/>
          <w:tab w:val="left" w:pos="8010"/>
        </w:tabs>
        <w:ind w:left="0"/>
        <w:jc w:val="both"/>
        <w:rPr>
          <w:rFonts w:ascii="Times New Roman" w:hAnsi="Times New Roman"/>
        </w:rPr>
      </w:pPr>
      <w:r>
        <w:rPr>
          <w:rFonts w:ascii="Times New Roman" w:hAnsi="Times New Roman"/>
        </w:rPr>
        <w:tab/>
        <w:t xml:space="preserve">Revenues, </w:t>
      </w:r>
      <w:r w:rsidR="00760C73">
        <w:rPr>
          <w:rFonts w:ascii="Times New Roman" w:hAnsi="Times New Roman"/>
        </w:rPr>
        <w:t>$45 × 1,200,000</w:t>
      </w:r>
      <w:r w:rsidR="00760C73">
        <w:rPr>
          <w:rFonts w:ascii="Times New Roman" w:hAnsi="Times New Roman"/>
        </w:rPr>
        <w:tab/>
      </w:r>
      <w:r w:rsidR="00760C73">
        <w:rPr>
          <w:rFonts w:ascii="Times New Roman" w:hAnsi="Times New Roman"/>
        </w:rPr>
        <w:tab/>
      </w:r>
      <w:r w:rsidR="00760C73">
        <w:rPr>
          <w:rFonts w:ascii="Times New Roman" w:hAnsi="Times New Roman"/>
        </w:rPr>
        <w:tab/>
        <w:t xml:space="preserve">         </w:t>
      </w:r>
      <w:r>
        <w:rPr>
          <w:rFonts w:ascii="Times New Roman" w:hAnsi="Times New Roman"/>
        </w:rPr>
        <w:t>$</w:t>
      </w:r>
      <w:r w:rsidR="00760C73">
        <w:rPr>
          <w:rFonts w:ascii="Times New Roman" w:hAnsi="Times New Roman"/>
        </w:rPr>
        <w:t>54</w:t>
      </w:r>
      <w:r>
        <w:rPr>
          <w:rFonts w:ascii="Times New Roman" w:hAnsi="Times New Roman" w:hint="eastAsia"/>
          <w:lang w:eastAsia="zh-TW"/>
        </w:rPr>
        <w:t>,</w:t>
      </w:r>
      <w:r w:rsidR="00FC5F9F">
        <w:rPr>
          <w:rFonts w:ascii="Times New Roman" w:hAnsi="Times New Roman"/>
          <w:lang w:eastAsia="zh-TW"/>
        </w:rPr>
        <w:t>00</w:t>
      </w:r>
      <w:r>
        <w:rPr>
          <w:rFonts w:ascii="Times New Roman" w:hAnsi="Times New Roman" w:hint="eastAsia"/>
          <w:lang w:eastAsia="zh-TW"/>
        </w:rPr>
        <w:t>0</w:t>
      </w:r>
      <w:r w:rsidR="005F4435">
        <w:rPr>
          <w:rFonts w:ascii="Times New Roman" w:hAnsi="Times New Roman"/>
        </w:rPr>
        <w:t>,000</w:t>
      </w:r>
    </w:p>
    <w:p w:rsidR="00FC5F9F" w:rsidRDefault="00760C73" w:rsidP="00FC5F9F">
      <w:pPr>
        <w:pStyle w:val="BodyTextIndent2"/>
        <w:tabs>
          <w:tab w:val="left" w:pos="720"/>
          <w:tab w:val="left" w:pos="1800"/>
          <w:tab w:val="left" w:pos="2340"/>
          <w:tab w:val="left" w:pos="3420"/>
          <w:tab w:val="left" w:pos="3870"/>
          <w:tab w:val="left" w:pos="5490"/>
          <w:tab w:val="left" w:pos="6120"/>
          <w:tab w:val="left" w:pos="7560"/>
          <w:tab w:val="left" w:pos="7650"/>
          <w:tab w:val="left" w:pos="8010"/>
        </w:tabs>
        <w:ind w:left="0"/>
        <w:jc w:val="both"/>
        <w:rPr>
          <w:rFonts w:ascii="Times New Roman" w:hAnsi="Times New Roman"/>
        </w:rPr>
      </w:pPr>
      <w:r>
        <w:rPr>
          <w:rFonts w:ascii="Times New Roman" w:hAnsi="Times New Roman"/>
        </w:rPr>
        <w:tab/>
        <w:t>Variable cash costs, $2</w:t>
      </w:r>
      <w:r w:rsidR="00FC5F9F">
        <w:rPr>
          <w:rFonts w:ascii="Times New Roman" w:hAnsi="Times New Roman" w:hint="eastAsia"/>
          <w:lang w:eastAsia="zh-TW"/>
        </w:rPr>
        <w:t>0</w:t>
      </w:r>
      <w:r>
        <w:rPr>
          <w:rFonts w:ascii="Times New Roman" w:hAnsi="Times New Roman"/>
        </w:rPr>
        <w:t xml:space="preserve"> × 1,2</w:t>
      </w:r>
      <w:r w:rsidR="00FC5F9F">
        <w:rPr>
          <w:rFonts w:ascii="Times New Roman" w:hAnsi="Times New Roman"/>
        </w:rPr>
        <w:t>00,000</w:t>
      </w:r>
      <w:r w:rsidR="00FC5F9F">
        <w:rPr>
          <w:rFonts w:ascii="Times New Roman" w:hAnsi="Times New Roman"/>
        </w:rPr>
        <w:tab/>
        <w:t xml:space="preserve">         </w:t>
      </w:r>
      <w:r w:rsidR="00FC5F9F" w:rsidRPr="000A27C7">
        <w:rPr>
          <w:rFonts w:ascii="Times New Roman" w:hAnsi="Times New Roman"/>
          <w:u w:val="single"/>
        </w:rPr>
        <w:t xml:space="preserve"> </w:t>
      </w:r>
      <w:r w:rsidR="005D3566" w:rsidRPr="000A27C7">
        <w:rPr>
          <w:rFonts w:ascii="Times New Roman" w:hAnsi="Times New Roman"/>
          <w:u w:val="single"/>
        </w:rPr>
        <w:t xml:space="preserve"> </w:t>
      </w:r>
      <w:r>
        <w:rPr>
          <w:rFonts w:ascii="Times New Roman" w:hAnsi="Times New Roman"/>
          <w:u w:val="single"/>
        </w:rPr>
        <w:t>24</w:t>
      </w:r>
      <w:r w:rsidR="00FC5F9F">
        <w:rPr>
          <w:rFonts w:ascii="Times New Roman" w:hAnsi="Times New Roman"/>
          <w:u w:val="single"/>
        </w:rPr>
        <w:t>,000,000</w:t>
      </w:r>
    </w:p>
    <w:p w:rsidR="005F4435" w:rsidRDefault="00306B0C" w:rsidP="00306B0C">
      <w:pPr>
        <w:pStyle w:val="BodyTextIndent2"/>
        <w:tabs>
          <w:tab w:val="left" w:pos="720"/>
          <w:tab w:val="left" w:pos="1800"/>
          <w:tab w:val="left" w:pos="2340"/>
          <w:tab w:val="left" w:pos="3420"/>
          <w:tab w:val="left" w:pos="3870"/>
          <w:tab w:val="left" w:pos="5490"/>
          <w:tab w:val="left" w:pos="6120"/>
          <w:tab w:val="left" w:pos="7560"/>
          <w:tab w:val="left" w:pos="7650"/>
          <w:tab w:val="left" w:pos="8010"/>
        </w:tabs>
        <w:ind w:left="0"/>
        <w:jc w:val="both"/>
        <w:rPr>
          <w:rFonts w:ascii="Times New Roman" w:hAnsi="Times New Roman"/>
        </w:rPr>
      </w:pPr>
      <w:r>
        <w:rPr>
          <w:rFonts w:ascii="Times New Roman" w:hAnsi="Times New Roman"/>
        </w:rPr>
        <w:tab/>
      </w:r>
      <w:r w:rsidR="00664396">
        <w:rPr>
          <w:rFonts w:ascii="Times New Roman" w:hAnsi="Times New Roman"/>
        </w:rPr>
        <w:t>Cash contribution margin</w:t>
      </w:r>
      <w:r w:rsidR="00664396">
        <w:rPr>
          <w:rFonts w:ascii="Times New Roman" w:hAnsi="Times New Roman"/>
        </w:rPr>
        <w:tab/>
      </w:r>
      <w:r w:rsidR="00664396">
        <w:rPr>
          <w:rFonts w:ascii="Times New Roman" w:hAnsi="Times New Roman"/>
        </w:rPr>
        <w:tab/>
      </w:r>
      <w:r w:rsidR="00664396">
        <w:rPr>
          <w:rFonts w:ascii="Times New Roman" w:hAnsi="Times New Roman"/>
        </w:rPr>
        <w:tab/>
        <w:t xml:space="preserve">          </w:t>
      </w:r>
      <w:r w:rsidR="005D3566">
        <w:rPr>
          <w:rFonts w:ascii="Times New Roman" w:hAnsi="Times New Roman"/>
        </w:rPr>
        <w:t xml:space="preserve"> </w:t>
      </w:r>
      <w:r w:rsidR="00760C73">
        <w:rPr>
          <w:rFonts w:ascii="Times New Roman" w:hAnsi="Times New Roman"/>
        </w:rPr>
        <w:t>30</w:t>
      </w:r>
      <w:r>
        <w:rPr>
          <w:rFonts w:ascii="Times New Roman" w:hAnsi="Times New Roman"/>
        </w:rPr>
        <w:t>,</w:t>
      </w:r>
      <w:r w:rsidR="00FC5F9F">
        <w:rPr>
          <w:rFonts w:ascii="Times New Roman" w:hAnsi="Times New Roman"/>
        </w:rPr>
        <w:t>00</w:t>
      </w:r>
      <w:r>
        <w:rPr>
          <w:rFonts w:ascii="Times New Roman" w:hAnsi="Times New Roman"/>
        </w:rPr>
        <w:t>0,000</w:t>
      </w:r>
    </w:p>
    <w:p w:rsidR="00664396" w:rsidRDefault="00664396" w:rsidP="00664396">
      <w:pPr>
        <w:pStyle w:val="BodyTextIndent2"/>
        <w:tabs>
          <w:tab w:val="left" w:pos="720"/>
          <w:tab w:val="left" w:pos="1800"/>
          <w:tab w:val="left" w:pos="2340"/>
          <w:tab w:val="left" w:pos="3420"/>
          <w:tab w:val="left" w:pos="3870"/>
          <w:tab w:val="left" w:pos="5490"/>
          <w:tab w:val="left" w:pos="6120"/>
          <w:tab w:val="left" w:pos="7560"/>
          <w:tab w:val="left" w:pos="7650"/>
          <w:tab w:val="left" w:pos="8010"/>
        </w:tabs>
        <w:ind w:left="0"/>
        <w:jc w:val="both"/>
        <w:rPr>
          <w:rFonts w:ascii="Times New Roman" w:hAnsi="Times New Roman"/>
        </w:rPr>
      </w:pPr>
      <w:r>
        <w:rPr>
          <w:rFonts w:ascii="Times New Roman" w:hAnsi="Times New Roman"/>
        </w:rPr>
        <w:tab/>
        <w:t>Fixed cash costs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0A27C7">
        <w:rPr>
          <w:rFonts w:ascii="Times New Roman" w:hAnsi="Times New Roman"/>
        </w:rPr>
        <w:t xml:space="preserve">         </w:t>
      </w:r>
      <w:r w:rsidR="000A27C7" w:rsidRPr="000A27C7">
        <w:rPr>
          <w:rFonts w:ascii="Times New Roman" w:hAnsi="Times New Roman"/>
          <w:u w:val="single"/>
        </w:rPr>
        <w:t xml:space="preserve"> </w:t>
      </w:r>
      <w:r w:rsidR="000A27C7">
        <w:rPr>
          <w:rFonts w:ascii="Times New Roman" w:hAnsi="Times New Roman"/>
          <w:u w:val="single"/>
        </w:rPr>
        <w:t xml:space="preserve">   </w:t>
      </w:r>
      <w:r w:rsidR="00760C73">
        <w:rPr>
          <w:rFonts w:ascii="Times New Roman" w:hAnsi="Times New Roman"/>
          <w:u w:val="single"/>
        </w:rPr>
        <w:t>8</w:t>
      </w:r>
      <w:r>
        <w:rPr>
          <w:rFonts w:ascii="Times New Roman" w:hAnsi="Times New Roman"/>
          <w:u w:val="single"/>
        </w:rPr>
        <w:t>,000,000</w:t>
      </w:r>
    </w:p>
    <w:p w:rsidR="005F4435" w:rsidRDefault="00664396" w:rsidP="002F13CC">
      <w:pPr>
        <w:pStyle w:val="BodyTextIndent2"/>
        <w:tabs>
          <w:tab w:val="left" w:pos="720"/>
          <w:tab w:val="left" w:pos="1800"/>
          <w:tab w:val="left" w:pos="2340"/>
          <w:tab w:val="left" w:pos="3420"/>
          <w:tab w:val="left" w:pos="3870"/>
          <w:tab w:val="left" w:pos="5490"/>
          <w:tab w:val="left" w:pos="6120"/>
          <w:tab w:val="left" w:pos="7560"/>
          <w:tab w:val="left" w:pos="7650"/>
          <w:tab w:val="left" w:pos="8010"/>
        </w:tabs>
        <w:ind w:left="0"/>
        <w:jc w:val="both"/>
        <w:rPr>
          <w:rFonts w:ascii="Times New Roman" w:hAnsi="Times New Roman"/>
        </w:rPr>
      </w:pPr>
      <w:r>
        <w:rPr>
          <w:rFonts w:ascii="Times New Roman" w:hAnsi="Times New Roman"/>
        </w:rPr>
        <w:tab/>
        <w:t>Cash inflow from operation</w:t>
      </w:r>
      <w:r>
        <w:rPr>
          <w:rFonts w:ascii="Times New Roman" w:hAnsi="Times New Roman"/>
        </w:rPr>
        <w:tab/>
      </w:r>
      <w:r>
        <w:rPr>
          <w:rFonts w:ascii="Times New Roman" w:hAnsi="Times New Roman"/>
        </w:rPr>
        <w:tab/>
        <w:t xml:space="preserve">   </w:t>
      </w:r>
      <w:r w:rsidR="005F4435">
        <w:rPr>
          <w:rFonts w:ascii="Times New Roman" w:hAnsi="Times New Roman"/>
        </w:rPr>
        <w:tab/>
      </w:r>
      <w:r>
        <w:rPr>
          <w:rFonts w:ascii="Times New Roman" w:hAnsi="Times New Roman"/>
        </w:rPr>
        <w:t xml:space="preserve">       </w:t>
      </w:r>
      <w:r w:rsidR="005D3566">
        <w:rPr>
          <w:rFonts w:ascii="Times New Roman" w:hAnsi="Times New Roman"/>
        </w:rPr>
        <w:t xml:space="preserve">  </w:t>
      </w:r>
      <w:r w:rsidR="00760C73">
        <w:rPr>
          <w:rFonts w:ascii="Times New Roman" w:hAnsi="Times New Roman"/>
          <w:u w:val="double"/>
        </w:rPr>
        <w:t>$22</w:t>
      </w:r>
      <w:r w:rsidR="005D3566">
        <w:rPr>
          <w:rFonts w:ascii="Times New Roman" w:hAnsi="Times New Roman"/>
          <w:u w:val="double"/>
        </w:rPr>
        <w:t>,</w:t>
      </w:r>
      <w:r>
        <w:rPr>
          <w:rFonts w:ascii="Times New Roman" w:hAnsi="Times New Roman"/>
          <w:u w:val="double"/>
          <w:lang w:eastAsia="zh-TW"/>
        </w:rPr>
        <w:t>00</w:t>
      </w:r>
      <w:r w:rsidR="005F4435">
        <w:rPr>
          <w:rFonts w:ascii="Times New Roman" w:hAnsi="Times New Roman"/>
          <w:u w:val="double"/>
        </w:rPr>
        <w:t>0,000</w:t>
      </w:r>
    </w:p>
    <w:p w:rsidR="005F4435" w:rsidRDefault="005F4435" w:rsidP="002F13CC">
      <w:pPr>
        <w:pStyle w:val="BodyTextIndent2"/>
        <w:tabs>
          <w:tab w:val="left" w:pos="540"/>
          <w:tab w:val="left" w:pos="1800"/>
          <w:tab w:val="left" w:pos="2340"/>
          <w:tab w:val="left" w:pos="3420"/>
          <w:tab w:val="left" w:pos="3870"/>
          <w:tab w:val="left" w:pos="5490"/>
          <w:tab w:val="left" w:pos="6120"/>
          <w:tab w:val="left" w:pos="7560"/>
          <w:tab w:val="left" w:pos="7650"/>
          <w:tab w:val="left" w:pos="8010"/>
        </w:tabs>
        <w:ind w:left="0"/>
        <w:jc w:val="both"/>
        <w:rPr>
          <w:rFonts w:ascii="Times New Roman" w:hAnsi="Times New Roman"/>
        </w:rPr>
      </w:pPr>
    </w:p>
    <w:p w:rsidR="005F4435" w:rsidRDefault="005F4435" w:rsidP="002F13CC">
      <w:pPr>
        <w:pStyle w:val="BodyTextIndent2"/>
        <w:tabs>
          <w:tab w:val="left" w:pos="720"/>
          <w:tab w:val="left" w:pos="1800"/>
          <w:tab w:val="left" w:pos="2340"/>
          <w:tab w:val="left" w:pos="3420"/>
          <w:tab w:val="left" w:pos="3870"/>
          <w:tab w:val="left" w:pos="5490"/>
          <w:tab w:val="left" w:pos="6120"/>
          <w:tab w:val="left" w:pos="7560"/>
          <w:tab w:val="left" w:pos="7650"/>
          <w:tab w:val="left" w:pos="8010"/>
        </w:tabs>
        <w:ind w:left="0"/>
        <w:jc w:val="both"/>
        <w:rPr>
          <w:rFonts w:ascii="Times New Roman" w:hAnsi="Times New Roman"/>
        </w:rPr>
      </w:pPr>
      <w:r>
        <w:rPr>
          <w:rFonts w:ascii="Times New Roman" w:hAnsi="Times New Roman"/>
        </w:rPr>
        <w:tab/>
        <w:t>Net present value:</w:t>
      </w:r>
    </w:p>
    <w:p w:rsidR="005F4435" w:rsidRDefault="005F4435" w:rsidP="00D24DAF">
      <w:pPr>
        <w:pStyle w:val="BodyTextIndent2"/>
        <w:tabs>
          <w:tab w:val="left" w:pos="720"/>
          <w:tab w:val="left" w:pos="990"/>
          <w:tab w:val="left" w:pos="2340"/>
          <w:tab w:val="left" w:pos="3420"/>
          <w:tab w:val="left" w:pos="3870"/>
          <w:tab w:val="left" w:pos="5490"/>
          <w:tab w:val="left" w:pos="6120"/>
          <w:tab w:val="left" w:pos="7560"/>
          <w:tab w:val="left" w:pos="7650"/>
          <w:tab w:val="left" w:pos="8010"/>
        </w:tabs>
        <w:ind w:left="0"/>
        <w:jc w:val="both"/>
        <w:rPr>
          <w:rFonts w:ascii="Times New Roman" w:hAnsi="Times New Roman"/>
          <w:lang w:eastAsia="zh-TW"/>
        </w:rPr>
      </w:pPr>
      <w:r>
        <w:rPr>
          <w:rFonts w:ascii="Times New Roman" w:hAnsi="Times New Roman"/>
        </w:rPr>
        <w:tab/>
        <w:t>Cash inflow from operations</w:t>
      </w:r>
      <w:r w:rsidR="002F13CC">
        <w:rPr>
          <w:rFonts w:ascii="Times New Roman" w:hAnsi="Times New Roman"/>
        </w:rPr>
        <w:t xml:space="preserve">: </w:t>
      </w:r>
      <w:r w:rsidR="002C3A03">
        <w:rPr>
          <w:rFonts w:ascii="Times New Roman" w:hAnsi="Times New Roman"/>
        </w:rPr>
        <w:t>$</w:t>
      </w:r>
      <w:r w:rsidR="00760C73">
        <w:rPr>
          <w:rFonts w:ascii="Times New Roman" w:hAnsi="Times New Roman"/>
        </w:rPr>
        <w:t>22</w:t>
      </w:r>
      <w:r w:rsidR="00D24DAF">
        <w:rPr>
          <w:rFonts w:ascii="Times New Roman" w:hAnsi="Times New Roman" w:hint="eastAsia"/>
          <w:lang w:eastAsia="zh-TW"/>
        </w:rPr>
        <w:t>,</w:t>
      </w:r>
      <w:r w:rsidR="00664396">
        <w:rPr>
          <w:rFonts w:ascii="Times New Roman" w:hAnsi="Times New Roman"/>
          <w:lang w:eastAsia="zh-TW"/>
        </w:rPr>
        <w:t>00</w:t>
      </w:r>
      <w:r w:rsidR="00D24DAF">
        <w:rPr>
          <w:rFonts w:ascii="Times New Roman" w:hAnsi="Times New Roman" w:hint="eastAsia"/>
          <w:lang w:eastAsia="zh-TW"/>
        </w:rPr>
        <w:t>0</w:t>
      </w:r>
      <w:r w:rsidR="002C3A03">
        <w:rPr>
          <w:rFonts w:ascii="Times New Roman" w:hAnsi="Times New Roman"/>
        </w:rPr>
        <w:t xml:space="preserve">,000 × </w:t>
      </w:r>
      <w:r w:rsidR="00664396">
        <w:rPr>
          <w:rFonts w:ascii="Times New Roman" w:hAnsi="Times New Roman"/>
        </w:rPr>
        <w:t>4</w:t>
      </w:r>
      <w:r w:rsidR="002C3A03">
        <w:rPr>
          <w:rFonts w:ascii="Times New Roman" w:hAnsi="Times New Roman"/>
        </w:rPr>
        <w:t>.</w:t>
      </w:r>
      <w:r w:rsidR="00760C73">
        <w:rPr>
          <w:rFonts w:ascii="Times New Roman" w:hAnsi="Times New Roman"/>
        </w:rPr>
        <w:t>9</w:t>
      </w:r>
      <w:r w:rsidR="00664396">
        <w:rPr>
          <w:rFonts w:ascii="Times New Roman" w:hAnsi="Times New Roman"/>
        </w:rPr>
        <w:t xml:space="preserve">68  </w:t>
      </w:r>
      <w:r w:rsidR="005D3566">
        <w:rPr>
          <w:rFonts w:ascii="Times New Roman" w:hAnsi="Times New Roman"/>
        </w:rPr>
        <w:t xml:space="preserve">    </w:t>
      </w:r>
      <w:r w:rsidR="002C3A03">
        <w:rPr>
          <w:rFonts w:ascii="Times New Roman" w:hAnsi="Times New Roman"/>
        </w:rPr>
        <w:t>$</w:t>
      </w:r>
      <w:r w:rsidR="00760C73">
        <w:rPr>
          <w:rFonts w:ascii="Times New Roman" w:hAnsi="Times New Roman"/>
        </w:rPr>
        <w:t>109</w:t>
      </w:r>
      <w:r w:rsidR="005D3566">
        <w:rPr>
          <w:rFonts w:ascii="Times New Roman" w:hAnsi="Times New Roman"/>
        </w:rPr>
        <w:t>,</w:t>
      </w:r>
      <w:r w:rsidR="00760C73">
        <w:rPr>
          <w:rFonts w:ascii="Times New Roman" w:hAnsi="Times New Roman"/>
        </w:rPr>
        <w:t>296</w:t>
      </w:r>
      <w:r w:rsidR="005D3566">
        <w:rPr>
          <w:rFonts w:ascii="Times New Roman" w:hAnsi="Times New Roman"/>
        </w:rPr>
        <w:t>,000</w:t>
      </w:r>
    </w:p>
    <w:p w:rsidR="005F4435" w:rsidRDefault="005F4435" w:rsidP="002F13CC">
      <w:pPr>
        <w:pStyle w:val="BodyTextIndent2"/>
        <w:tabs>
          <w:tab w:val="left" w:pos="720"/>
          <w:tab w:val="left" w:pos="990"/>
          <w:tab w:val="left" w:pos="1800"/>
          <w:tab w:val="left" w:pos="2340"/>
          <w:tab w:val="left" w:pos="3420"/>
          <w:tab w:val="left" w:pos="3870"/>
          <w:tab w:val="left" w:pos="5490"/>
          <w:tab w:val="left" w:pos="6120"/>
          <w:tab w:val="left" w:pos="7560"/>
          <w:tab w:val="left" w:pos="7650"/>
          <w:tab w:val="left" w:pos="8010"/>
        </w:tabs>
        <w:ind w:left="0"/>
        <w:jc w:val="both"/>
        <w:rPr>
          <w:rFonts w:ascii="Times New Roman" w:hAnsi="Times New Roman"/>
        </w:rPr>
      </w:pPr>
      <w:r>
        <w:rPr>
          <w:rFonts w:ascii="Times New Roman" w:hAnsi="Times New Roman"/>
        </w:rPr>
        <w:tab/>
        <w:t>Cash outflow for initial investment</w:t>
      </w:r>
      <w:r>
        <w:rPr>
          <w:rFonts w:ascii="Times New Roman" w:hAnsi="Times New Roman"/>
        </w:rPr>
        <w:tab/>
      </w:r>
      <w:r w:rsidR="003E3673">
        <w:rPr>
          <w:rFonts w:ascii="Times New Roman" w:hAnsi="Times New Roman"/>
        </w:rPr>
        <w:t xml:space="preserve">        </w:t>
      </w:r>
      <w:r w:rsidR="003E3673" w:rsidRPr="000A27C7">
        <w:rPr>
          <w:rFonts w:ascii="Times New Roman" w:hAnsi="Times New Roman"/>
          <w:u w:val="single"/>
        </w:rPr>
        <w:t xml:space="preserve">  </w:t>
      </w:r>
      <w:r w:rsidR="00D24DAF">
        <w:rPr>
          <w:rFonts w:ascii="Times New Roman" w:hAnsi="Times New Roman"/>
          <w:u w:val="single"/>
        </w:rPr>
        <w:t>(</w:t>
      </w:r>
      <w:r w:rsidR="00760C73">
        <w:rPr>
          <w:rFonts w:ascii="Times New Roman" w:hAnsi="Times New Roman"/>
          <w:u w:val="single"/>
        </w:rPr>
        <w:t>70</w:t>
      </w:r>
      <w:r>
        <w:rPr>
          <w:rFonts w:ascii="Times New Roman" w:hAnsi="Times New Roman"/>
          <w:u w:val="single"/>
        </w:rPr>
        <w:t>,000,000</w:t>
      </w:r>
      <w:r>
        <w:rPr>
          <w:rFonts w:ascii="Times New Roman" w:hAnsi="Times New Roman"/>
        </w:rPr>
        <w:t>)</w:t>
      </w:r>
    </w:p>
    <w:p w:rsidR="005F4435" w:rsidRDefault="005F4435" w:rsidP="00D24DAF">
      <w:pPr>
        <w:pStyle w:val="BodyTextIndent2"/>
        <w:tabs>
          <w:tab w:val="left" w:pos="720"/>
          <w:tab w:val="left" w:pos="1800"/>
          <w:tab w:val="left" w:pos="2340"/>
          <w:tab w:val="left" w:pos="3420"/>
          <w:tab w:val="left" w:pos="3870"/>
          <w:tab w:val="left" w:pos="5490"/>
          <w:tab w:val="left" w:pos="6120"/>
          <w:tab w:val="left" w:pos="7560"/>
          <w:tab w:val="left" w:pos="7650"/>
          <w:tab w:val="left" w:pos="8010"/>
        </w:tabs>
        <w:ind w:left="0"/>
        <w:jc w:val="both"/>
        <w:rPr>
          <w:rFonts w:ascii="Times New Roman" w:hAnsi="Times New Roman"/>
          <w:lang w:eastAsia="zh-TW"/>
        </w:rPr>
      </w:pPr>
      <w:r>
        <w:rPr>
          <w:rFonts w:ascii="Times New Roman" w:hAnsi="Times New Roman"/>
        </w:rPr>
        <w:tab/>
        <w:t>Net present value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664396">
        <w:rPr>
          <w:rFonts w:ascii="Times New Roman" w:hAnsi="Times New Roman"/>
        </w:rPr>
        <w:t xml:space="preserve">      </w:t>
      </w:r>
      <w:r w:rsidR="005D3566">
        <w:rPr>
          <w:rFonts w:ascii="Times New Roman" w:hAnsi="Times New Roman"/>
        </w:rPr>
        <w:t xml:space="preserve">  </w:t>
      </w:r>
      <w:proofErr w:type="gramStart"/>
      <w:r w:rsidR="002C3A03">
        <w:rPr>
          <w:rFonts w:ascii="Times New Roman" w:hAnsi="Times New Roman"/>
          <w:u w:val="double"/>
        </w:rPr>
        <w:t>$</w:t>
      </w:r>
      <w:r w:rsidR="000A27C7">
        <w:rPr>
          <w:rFonts w:ascii="Times New Roman" w:hAnsi="Times New Roman"/>
          <w:u w:val="double"/>
        </w:rPr>
        <w:t xml:space="preserve">  </w:t>
      </w:r>
      <w:r w:rsidR="00760C73">
        <w:rPr>
          <w:rFonts w:ascii="Times New Roman" w:hAnsi="Times New Roman"/>
          <w:u w:val="double"/>
        </w:rPr>
        <w:t>39,29</w:t>
      </w:r>
      <w:r w:rsidR="003E3673">
        <w:rPr>
          <w:rFonts w:ascii="Times New Roman" w:hAnsi="Times New Roman"/>
          <w:u w:val="double"/>
        </w:rPr>
        <w:t>6</w:t>
      </w:r>
      <w:r w:rsidR="00664396">
        <w:rPr>
          <w:rFonts w:ascii="Times New Roman" w:hAnsi="Times New Roman"/>
          <w:u w:val="double"/>
        </w:rPr>
        <w:t>,000</w:t>
      </w:r>
      <w:proofErr w:type="gramEnd"/>
    </w:p>
    <w:p w:rsidR="005F4435" w:rsidRDefault="005F4435" w:rsidP="002F13CC">
      <w:pPr>
        <w:pStyle w:val="BodyTextIndent2"/>
        <w:tabs>
          <w:tab w:val="left" w:pos="540"/>
          <w:tab w:val="left" w:pos="1800"/>
          <w:tab w:val="left" w:pos="2340"/>
          <w:tab w:val="left" w:pos="3420"/>
          <w:tab w:val="left" w:pos="3870"/>
          <w:tab w:val="left" w:pos="5490"/>
          <w:tab w:val="left" w:pos="6120"/>
          <w:tab w:val="left" w:pos="7560"/>
          <w:tab w:val="left" w:pos="7650"/>
          <w:tab w:val="left" w:pos="8010"/>
        </w:tabs>
        <w:ind w:left="0"/>
        <w:jc w:val="both"/>
        <w:rPr>
          <w:rFonts w:ascii="Times New Roman" w:hAnsi="Times New Roman"/>
        </w:rPr>
      </w:pPr>
    </w:p>
    <w:p w:rsidR="005F4435" w:rsidRDefault="006C16A9" w:rsidP="002F13CC">
      <w:pPr>
        <w:pStyle w:val="BodyTextIndent2"/>
        <w:tabs>
          <w:tab w:val="left" w:pos="720"/>
          <w:tab w:val="left" w:pos="1800"/>
          <w:tab w:val="left" w:pos="2340"/>
          <w:tab w:val="left" w:pos="3420"/>
          <w:tab w:val="left" w:pos="3870"/>
          <w:tab w:val="left" w:pos="5490"/>
          <w:tab w:val="left" w:pos="6120"/>
          <w:tab w:val="left" w:pos="7560"/>
          <w:tab w:val="left" w:pos="7650"/>
          <w:tab w:val="left" w:pos="8010"/>
        </w:tabs>
        <w:ind w:left="0"/>
        <w:jc w:val="both"/>
        <w:rPr>
          <w:rFonts w:ascii="Times New Roman" w:hAnsi="Times New Roman"/>
        </w:rPr>
      </w:pPr>
      <w:proofErr w:type="gramStart"/>
      <w:r>
        <w:rPr>
          <w:rFonts w:ascii="Times New Roman" w:hAnsi="Times New Roman"/>
        </w:rPr>
        <w:t>b.</w:t>
      </w:r>
      <w:r>
        <w:rPr>
          <w:rFonts w:ascii="Times New Roman" w:hAnsi="Times New Roman"/>
        </w:rPr>
        <w:tab/>
      </w:r>
      <w:r w:rsidR="00760C73">
        <w:rPr>
          <w:rFonts w:ascii="Times New Roman" w:hAnsi="Times New Roman"/>
        </w:rPr>
        <w:t>1</w:t>
      </w:r>
      <w:r w:rsidR="001C6342">
        <w:rPr>
          <w:rFonts w:ascii="Times New Roman" w:hAnsi="Times New Roman"/>
        </w:rPr>
        <w:t>0</w:t>
      </w:r>
      <w:proofErr w:type="gramEnd"/>
      <w:r w:rsidR="00072EE5">
        <w:rPr>
          <w:rFonts w:ascii="Times New Roman" w:hAnsi="Times New Roman"/>
        </w:rPr>
        <w:t>% i</w:t>
      </w:r>
      <w:r w:rsidR="005F4435">
        <w:rPr>
          <w:rFonts w:ascii="Times New Roman" w:hAnsi="Times New Roman"/>
        </w:rPr>
        <w:t>ncrease in the variable cost per unit</w:t>
      </w:r>
      <w:r w:rsidR="00072EE5">
        <w:rPr>
          <w:rFonts w:ascii="Times New Roman" w:hAnsi="Times New Roman"/>
        </w:rPr>
        <w:t>:</w:t>
      </w:r>
    </w:p>
    <w:p w:rsidR="00664396" w:rsidRDefault="00664396" w:rsidP="00664396">
      <w:pPr>
        <w:pStyle w:val="BodyTextIndent2"/>
        <w:tabs>
          <w:tab w:val="left" w:pos="720"/>
          <w:tab w:val="left" w:pos="1800"/>
          <w:tab w:val="left" w:pos="2340"/>
          <w:tab w:val="left" w:pos="3420"/>
          <w:tab w:val="left" w:pos="3870"/>
          <w:tab w:val="left" w:pos="5490"/>
          <w:tab w:val="left" w:pos="6120"/>
          <w:tab w:val="left" w:pos="7560"/>
          <w:tab w:val="left" w:pos="7650"/>
          <w:tab w:val="left" w:pos="8010"/>
        </w:tabs>
        <w:ind w:left="0"/>
        <w:jc w:val="both"/>
        <w:rPr>
          <w:rFonts w:ascii="Times New Roman" w:hAnsi="Times New Roman"/>
        </w:rPr>
      </w:pPr>
      <w:r>
        <w:rPr>
          <w:rFonts w:ascii="Times New Roman" w:hAnsi="Times New Roman"/>
        </w:rPr>
        <w:t xml:space="preserve">            Revenues, $</w:t>
      </w:r>
      <w:r w:rsidR="00760C73">
        <w:rPr>
          <w:rFonts w:ascii="Times New Roman" w:hAnsi="Times New Roman"/>
        </w:rPr>
        <w:t>50 × 1,2</w:t>
      </w:r>
      <w:r>
        <w:rPr>
          <w:rFonts w:ascii="Times New Roman" w:hAnsi="Times New Roman"/>
        </w:rPr>
        <w:t>00,000</w:t>
      </w:r>
      <w:r>
        <w:rPr>
          <w:rFonts w:ascii="Times New Roman" w:hAnsi="Times New Roman"/>
        </w:rPr>
        <w:tab/>
      </w:r>
      <w:r>
        <w:rPr>
          <w:rFonts w:ascii="Times New Roman" w:hAnsi="Times New Roman"/>
        </w:rPr>
        <w:tab/>
      </w:r>
      <w:r>
        <w:rPr>
          <w:rFonts w:ascii="Times New Roman" w:hAnsi="Times New Roman"/>
        </w:rPr>
        <w:tab/>
        <w:t xml:space="preserve">        </w:t>
      </w:r>
      <w:r w:rsidR="005D3566">
        <w:rPr>
          <w:rFonts w:ascii="Times New Roman" w:hAnsi="Times New Roman"/>
        </w:rPr>
        <w:t xml:space="preserve">  </w:t>
      </w:r>
      <w:r w:rsidR="00760C73">
        <w:rPr>
          <w:rFonts w:ascii="Times New Roman" w:hAnsi="Times New Roman"/>
        </w:rPr>
        <w:t>$6</w:t>
      </w:r>
      <w:r>
        <w:rPr>
          <w:rFonts w:ascii="Times New Roman" w:hAnsi="Times New Roman"/>
        </w:rPr>
        <w:t>0,000,000</w:t>
      </w:r>
    </w:p>
    <w:p w:rsidR="00664396" w:rsidRDefault="00760C73" w:rsidP="00664396">
      <w:pPr>
        <w:pStyle w:val="BodyTextIndent2"/>
        <w:tabs>
          <w:tab w:val="left" w:pos="720"/>
          <w:tab w:val="left" w:pos="1800"/>
          <w:tab w:val="left" w:pos="2340"/>
          <w:tab w:val="left" w:pos="3420"/>
          <w:tab w:val="left" w:pos="3870"/>
          <w:tab w:val="left" w:pos="5490"/>
          <w:tab w:val="left" w:pos="6120"/>
          <w:tab w:val="left" w:pos="7560"/>
          <w:tab w:val="left" w:pos="7650"/>
          <w:tab w:val="left" w:pos="8010"/>
        </w:tabs>
        <w:ind w:left="0"/>
        <w:jc w:val="both"/>
        <w:rPr>
          <w:rFonts w:ascii="Times New Roman" w:hAnsi="Times New Roman"/>
        </w:rPr>
      </w:pPr>
      <w:r>
        <w:rPr>
          <w:rFonts w:ascii="Times New Roman" w:hAnsi="Times New Roman"/>
        </w:rPr>
        <w:tab/>
        <w:t>Variable cash costs, $22 × 1,2</w:t>
      </w:r>
      <w:r w:rsidR="00664396">
        <w:rPr>
          <w:rFonts w:ascii="Times New Roman" w:hAnsi="Times New Roman"/>
        </w:rPr>
        <w:t>00,000</w:t>
      </w:r>
      <w:r w:rsidR="00664396">
        <w:rPr>
          <w:rFonts w:ascii="Times New Roman" w:hAnsi="Times New Roman"/>
        </w:rPr>
        <w:tab/>
        <w:t xml:space="preserve">          </w:t>
      </w:r>
      <w:r w:rsidR="005D3566" w:rsidRPr="000A27C7">
        <w:rPr>
          <w:rFonts w:ascii="Times New Roman" w:hAnsi="Times New Roman"/>
          <w:u w:val="single"/>
        </w:rPr>
        <w:t xml:space="preserve">  </w:t>
      </w:r>
      <w:r>
        <w:rPr>
          <w:rFonts w:ascii="Times New Roman" w:hAnsi="Times New Roman"/>
          <w:u w:val="single"/>
        </w:rPr>
        <w:t>26,4</w:t>
      </w:r>
      <w:r w:rsidR="00664396" w:rsidRPr="005D3566">
        <w:rPr>
          <w:rFonts w:ascii="Times New Roman" w:hAnsi="Times New Roman"/>
          <w:u w:val="single"/>
        </w:rPr>
        <w:t>00</w:t>
      </w:r>
      <w:r w:rsidR="00664396">
        <w:rPr>
          <w:rFonts w:ascii="Times New Roman" w:hAnsi="Times New Roman"/>
          <w:u w:val="single"/>
        </w:rPr>
        <w:t>,000</w:t>
      </w:r>
    </w:p>
    <w:p w:rsidR="00664396" w:rsidRDefault="00664396" w:rsidP="00664396">
      <w:pPr>
        <w:pStyle w:val="BodyTextIndent2"/>
        <w:tabs>
          <w:tab w:val="left" w:pos="720"/>
          <w:tab w:val="left" w:pos="1800"/>
          <w:tab w:val="left" w:pos="2340"/>
          <w:tab w:val="left" w:pos="3420"/>
          <w:tab w:val="left" w:pos="3870"/>
          <w:tab w:val="left" w:pos="5490"/>
          <w:tab w:val="left" w:pos="6120"/>
          <w:tab w:val="left" w:pos="7560"/>
          <w:tab w:val="left" w:pos="7650"/>
          <w:tab w:val="left" w:pos="8010"/>
        </w:tabs>
        <w:ind w:left="0"/>
        <w:jc w:val="both"/>
        <w:rPr>
          <w:rFonts w:ascii="Times New Roman" w:hAnsi="Times New Roman"/>
        </w:rPr>
      </w:pPr>
      <w:r>
        <w:rPr>
          <w:rFonts w:ascii="Times New Roman" w:hAnsi="Times New Roman"/>
        </w:rPr>
        <w:tab/>
        <w:t>Cash contribution margin</w:t>
      </w:r>
      <w:r>
        <w:rPr>
          <w:rFonts w:ascii="Times New Roman" w:hAnsi="Times New Roman"/>
        </w:rPr>
        <w:tab/>
      </w:r>
      <w:r>
        <w:rPr>
          <w:rFonts w:ascii="Times New Roman" w:hAnsi="Times New Roman"/>
        </w:rPr>
        <w:tab/>
      </w:r>
      <w:r>
        <w:rPr>
          <w:rFonts w:ascii="Times New Roman" w:hAnsi="Times New Roman"/>
        </w:rPr>
        <w:tab/>
        <w:t xml:space="preserve">          </w:t>
      </w:r>
      <w:r w:rsidR="005D3566">
        <w:rPr>
          <w:rFonts w:ascii="Times New Roman" w:hAnsi="Times New Roman"/>
        </w:rPr>
        <w:t xml:space="preserve">  </w:t>
      </w:r>
      <w:r w:rsidR="00760C73">
        <w:rPr>
          <w:rFonts w:ascii="Times New Roman" w:hAnsi="Times New Roman"/>
        </w:rPr>
        <w:t>33,6</w:t>
      </w:r>
      <w:r>
        <w:rPr>
          <w:rFonts w:ascii="Times New Roman" w:hAnsi="Times New Roman"/>
        </w:rPr>
        <w:t>00,000</w:t>
      </w:r>
    </w:p>
    <w:p w:rsidR="00664396" w:rsidRDefault="00664396" w:rsidP="00664396">
      <w:pPr>
        <w:pStyle w:val="BodyTextIndent2"/>
        <w:tabs>
          <w:tab w:val="left" w:pos="720"/>
          <w:tab w:val="left" w:pos="1800"/>
          <w:tab w:val="left" w:pos="2340"/>
          <w:tab w:val="left" w:pos="3420"/>
          <w:tab w:val="left" w:pos="3870"/>
          <w:tab w:val="left" w:pos="5490"/>
          <w:tab w:val="left" w:pos="6120"/>
          <w:tab w:val="left" w:pos="7560"/>
          <w:tab w:val="left" w:pos="7650"/>
          <w:tab w:val="left" w:pos="8010"/>
        </w:tabs>
        <w:ind w:left="0"/>
        <w:jc w:val="both"/>
        <w:rPr>
          <w:rFonts w:ascii="Times New Roman" w:hAnsi="Times New Roman"/>
        </w:rPr>
      </w:pPr>
      <w:r>
        <w:rPr>
          <w:rFonts w:ascii="Times New Roman" w:hAnsi="Times New Roman"/>
        </w:rPr>
        <w:tab/>
        <w:t>Fixed cash costs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5D3566" w:rsidRPr="000A27C7">
        <w:rPr>
          <w:rFonts w:ascii="Times New Roman" w:hAnsi="Times New Roman"/>
          <w:u w:val="single"/>
        </w:rPr>
        <w:t xml:space="preserve"> </w:t>
      </w:r>
      <w:r w:rsidR="00760C73">
        <w:rPr>
          <w:rFonts w:ascii="Times New Roman" w:hAnsi="Times New Roman"/>
          <w:u w:val="single"/>
        </w:rPr>
        <w:t xml:space="preserve">   8</w:t>
      </w:r>
      <w:r>
        <w:rPr>
          <w:rFonts w:ascii="Times New Roman" w:hAnsi="Times New Roman"/>
          <w:u w:val="single"/>
        </w:rPr>
        <w:t>,000,000</w:t>
      </w:r>
    </w:p>
    <w:p w:rsidR="00664396" w:rsidRDefault="00664396" w:rsidP="00664396">
      <w:pPr>
        <w:pStyle w:val="BodyTextIndent2"/>
        <w:tabs>
          <w:tab w:val="left" w:pos="720"/>
          <w:tab w:val="left" w:pos="1800"/>
          <w:tab w:val="left" w:pos="2340"/>
          <w:tab w:val="left" w:pos="3420"/>
          <w:tab w:val="left" w:pos="3870"/>
          <w:tab w:val="left" w:pos="5490"/>
          <w:tab w:val="left" w:pos="6120"/>
          <w:tab w:val="left" w:pos="7560"/>
          <w:tab w:val="left" w:pos="7650"/>
          <w:tab w:val="left" w:pos="8010"/>
        </w:tabs>
        <w:ind w:left="0"/>
        <w:jc w:val="both"/>
        <w:rPr>
          <w:rFonts w:ascii="Times New Roman" w:hAnsi="Times New Roman"/>
        </w:rPr>
      </w:pPr>
      <w:r>
        <w:rPr>
          <w:rFonts w:ascii="Times New Roman" w:hAnsi="Times New Roman"/>
        </w:rPr>
        <w:tab/>
        <w:t>Cash inflow from operations</w:t>
      </w:r>
      <w:r>
        <w:rPr>
          <w:rFonts w:ascii="Times New Roman" w:hAnsi="Times New Roman"/>
        </w:rPr>
        <w:tab/>
      </w:r>
      <w:r>
        <w:rPr>
          <w:rFonts w:ascii="Times New Roman" w:hAnsi="Times New Roman"/>
        </w:rPr>
        <w:tab/>
        <w:t xml:space="preserve">        </w:t>
      </w:r>
      <w:r w:rsidR="005D3566">
        <w:rPr>
          <w:rFonts w:ascii="Times New Roman" w:hAnsi="Times New Roman"/>
        </w:rPr>
        <w:t xml:space="preserve">   </w:t>
      </w:r>
      <w:r>
        <w:rPr>
          <w:rFonts w:ascii="Times New Roman" w:hAnsi="Times New Roman"/>
          <w:u w:val="double"/>
        </w:rPr>
        <w:t>$</w:t>
      </w:r>
      <w:r w:rsidR="00760C73">
        <w:rPr>
          <w:rFonts w:ascii="Times New Roman" w:hAnsi="Times New Roman"/>
          <w:u w:val="double"/>
        </w:rPr>
        <w:t>25,6</w:t>
      </w:r>
      <w:r>
        <w:rPr>
          <w:rFonts w:ascii="Times New Roman" w:hAnsi="Times New Roman"/>
          <w:u w:val="double"/>
        </w:rPr>
        <w:t>00,000</w:t>
      </w:r>
    </w:p>
    <w:p w:rsidR="00664396" w:rsidRDefault="00664396" w:rsidP="00664396">
      <w:pPr>
        <w:pStyle w:val="BodyTextIndent2"/>
        <w:tabs>
          <w:tab w:val="left" w:pos="720"/>
          <w:tab w:val="left" w:pos="1800"/>
          <w:tab w:val="left" w:pos="2340"/>
          <w:tab w:val="left" w:pos="3420"/>
          <w:tab w:val="left" w:pos="3870"/>
          <w:tab w:val="left" w:pos="5490"/>
          <w:tab w:val="left" w:pos="6120"/>
          <w:tab w:val="left" w:pos="7560"/>
          <w:tab w:val="left" w:pos="7650"/>
          <w:tab w:val="left" w:pos="8010"/>
        </w:tabs>
        <w:ind w:left="0"/>
        <w:jc w:val="both"/>
        <w:rPr>
          <w:rFonts w:ascii="Times New Roman" w:hAnsi="Times New Roman"/>
        </w:rPr>
      </w:pPr>
    </w:p>
    <w:p w:rsidR="00664396" w:rsidRDefault="00664396" w:rsidP="00664396">
      <w:pPr>
        <w:pStyle w:val="BodyTextIndent2"/>
        <w:tabs>
          <w:tab w:val="left" w:pos="720"/>
          <w:tab w:val="left" w:pos="1800"/>
          <w:tab w:val="left" w:pos="2340"/>
          <w:tab w:val="left" w:pos="3420"/>
          <w:tab w:val="left" w:pos="3870"/>
          <w:tab w:val="left" w:pos="5490"/>
          <w:tab w:val="left" w:pos="6120"/>
          <w:tab w:val="left" w:pos="7560"/>
          <w:tab w:val="left" w:pos="7650"/>
          <w:tab w:val="left" w:pos="8010"/>
        </w:tabs>
        <w:ind w:left="0"/>
        <w:jc w:val="both"/>
        <w:rPr>
          <w:rFonts w:ascii="Times New Roman" w:hAnsi="Times New Roman"/>
        </w:rPr>
      </w:pPr>
      <w:r>
        <w:rPr>
          <w:rFonts w:ascii="Times New Roman" w:hAnsi="Times New Roman"/>
        </w:rPr>
        <w:tab/>
        <w:t>Net present value:</w:t>
      </w:r>
    </w:p>
    <w:p w:rsidR="00664396" w:rsidRDefault="00664396" w:rsidP="00664396">
      <w:pPr>
        <w:pStyle w:val="BodyTextIndent2"/>
        <w:tabs>
          <w:tab w:val="left" w:pos="720"/>
          <w:tab w:val="left" w:pos="1800"/>
          <w:tab w:val="left" w:pos="2340"/>
          <w:tab w:val="left" w:pos="3420"/>
          <w:tab w:val="left" w:pos="3870"/>
          <w:tab w:val="left" w:pos="5490"/>
          <w:tab w:val="left" w:pos="6120"/>
          <w:tab w:val="left" w:pos="7560"/>
          <w:tab w:val="left" w:pos="7650"/>
          <w:tab w:val="left" w:pos="8010"/>
        </w:tabs>
        <w:ind w:left="0"/>
        <w:jc w:val="both"/>
        <w:rPr>
          <w:rFonts w:ascii="Times New Roman" w:hAnsi="Times New Roman"/>
        </w:rPr>
      </w:pPr>
      <w:r>
        <w:rPr>
          <w:rFonts w:ascii="Times New Roman" w:hAnsi="Times New Roman"/>
        </w:rPr>
        <w:tab/>
        <w:t>C</w:t>
      </w:r>
      <w:r w:rsidR="001C6342">
        <w:rPr>
          <w:rFonts w:ascii="Times New Roman" w:hAnsi="Times New Roman"/>
        </w:rPr>
        <w:t>ash inflow from operations: $</w:t>
      </w:r>
      <w:r w:rsidR="00760C73">
        <w:rPr>
          <w:rFonts w:ascii="Times New Roman" w:hAnsi="Times New Roman"/>
        </w:rPr>
        <w:t>25,600,000 × 4.9</w:t>
      </w:r>
      <w:r>
        <w:rPr>
          <w:rFonts w:ascii="Times New Roman" w:hAnsi="Times New Roman"/>
        </w:rPr>
        <w:t xml:space="preserve">68  </w:t>
      </w:r>
      <w:r w:rsidR="005D3566">
        <w:rPr>
          <w:rFonts w:ascii="Times New Roman" w:hAnsi="Times New Roman"/>
        </w:rPr>
        <w:t xml:space="preserve">     </w:t>
      </w:r>
      <w:r>
        <w:rPr>
          <w:rFonts w:ascii="Times New Roman" w:hAnsi="Times New Roman"/>
        </w:rPr>
        <w:t>$1</w:t>
      </w:r>
      <w:r w:rsidR="00760C73">
        <w:rPr>
          <w:rFonts w:ascii="Times New Roman" w:hAnsi="Times New Roman"/>
        </w:rPr>
        <w:t>27</w:t>
      </w:r>
      <w:r>
        <w:rPr>
          <w:rFonts w:ascii="Times New Roman" w:hAnsi="Times New Roman"/>
        </w:rPr>
        <w:t>,</w:t>
      </w:r>
      <w:r w:rsidR="00760C73">
        <w:rPr>
          <w:rFonts w:ascii="Times New Roman" w:hAnsi="Times New Roman"/>
        </w:rPr>
        <w:t>18</w:t>
      </w:r>
      <w:r w:rsidR="001C6342">
        <w:rPr>
          <w:rFonts w:ascii="Times New Roman" w:hAnsi="Times New Roman"/>
        </w:rPr>
        <w:t>0</w:t>
      </w:r>
      <w:r w:rsidR="00760C73">
        <w:rPr>
          <w:rFonts w:ascii="Times New Roman" w:hAnsi="Times New Roman"/>
        </w:rPr>
        <w:t>,8</w:t>
      </w:r>
      <w:r>
        <w:rPr>
          <w:rFonts w:ascii="Times New Roman" w:hAnsi="Times New Roman"/>
        </w:rPr>
        <w:t>00</w:t>
      </w:r>
    </w:p>
    <w:p w:rsidR="00664396" w:rsidRDefault="00664396" w:rsidP="00664396">
      <w:pPr>
        <w:pStyle w:val="BodyTextIndent2"/>
        <w:tabs>
          <w:tab w:val="left" w:pos="720"/>
          <w:tab w:val="left" w:pos="1170"/>
          <w:tab w:val="left" w:pos="2340"/>
          <w:tab w:val="left" w:pos="3420"/>
          <w:tab w:val="left" w:pos="3870"/>
          <w:tab w:val="left" w:pos="5490"/>
          <w:tab w:val="left" w:pos="6120"/>
          <w:tab w:val="left" w:pos="7560"/>
          <w:tab w:val="left" w:pos="7650"/>
          <w:tab w:val="left" w:pos="8010"/>
        </w:tabs>
        <w:ind w:left="0"/>
        <w:jc w:val="both"/>
        <w:rPr>
          <w:rFonts w:ascii="Times New Roman" w:hAnsi="Times New Roman"/>
        </w:rPr>
      </w:pPr>
      <w:r>
        <w:rPr>
          <w:rFonts w:ascii="Times New Roman" w:hAnsi="Times New Roman"/>
        </w:rPr>
        <w:tab/>
        <w:t>Cash outflow for initial investment</w:t>
      </w:r>
      <w:r>
        <w:rPr>
          <w:rFonts w:ascii="Times New Roman" w:hAnsi="Times New Roman"/>
        </w:rPr>
        <w:tab/>
        <w:t xml:space="preserve">         </w:t>
      </w:r>
      <w:r w:rsidR="000A27C7" w:rsidRPr="000A27C7">
        <w:rPr>
          <w:rFonts w:ascii="Times New Roman" w:hAnsi="Times New Roman"/>
          <w:u w:val="single"/>
        </w:rPr>
        <w:t xml:space="preserve">   </w:t>
      </w:r>
      <w:r w:rsidR="00760C73">
        <w:rPr>
          <w:rFonts w:ascii="Times New Roman" w:hAnsi="Times New Roman"/>
          <w:u w:val="single"/>
        </w:rPr>
        <w:t>(7</w:t>
      </w:r>
      <w:r>
        <w:rPr>
          <w:rFonts w:ascii="Times New Roman" w:hAnsi="Times New Roman" w:hint="eastAsia"/>
          <w:u w:val="single"/>
          <w:lang w:eastAsia="zh-TW"/>
        </w:rPr>
        <w:t>0</w:t>
      </w:r>
      <w:r>
        <w:rPr>
          <w:rFonts w:ascii="Times New Roman" w:hAnsi="Times New Roman"/>
          <w:u w:val="single"/>
        </w:rPr>
        <w:t>,000,000</w:t>
      </w:r>
      <w:r>
        <w:rPr>
          <w:rFonts w:ascii="Times New Roman" w:hAnsi="Times New Roman"/>
        </w:rPr>
        <w:t>)</w:t>
      </w:r>
    </w:p>
    <w:p w:rsidR="00664396" w:rsidRDefault="00664396" w:rsidP="00664396">
      <w:pPr>
        <w:pStyle w:val="BodyTextIndent2"/>
        <w:tabs>
          <w:tab w:val="left" w:pos="720"/>
          <w:tab w:val="left" w:pos="1800"/>
          <w:tab w:val="left" w:pos="2340"/>
          <w:tab w:val="left" w:pos="3420"/>
          <w:tab w:val="left" w:pos="3870"/>
          <w:tab w:val="left" w:pos="5490"/>
          <w:tab w:val="left" w:pos="6120"/>
          <w:tab w:val="left" w:pos="7560"/>
          <w:tab w:val="left" w:pos="7650"/>
          <w:tab w:val="left" w:pos="8010"/>
        </w:tabs>
        <w:ind w:left="0"/>
        <w:jc w:val="both"/>
        <w:rPr>
          <w:rFonts w:ascii="Times New Roman" w:hAnsi="Times New Roman"/>
        </w:rPr>
      </w:pPr>
      <w:r>
        <w:rPr>
          <w:rFonts w:ascii="Times New Roman" w:hAnsi="Times New Roman"/>
        </w:rPr>
        <w:tab/>
        <w:t>Net present value</w:t>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t xml:space="preserve">     </w:t>
      </w:r>
      <w:r w:rsidR="005D3566">
        <w:rPr>
          <w:rFonts w:ascii="Times New Roman" w:hAnsi="Times New Roman"/>
        </w:rPr>
        <w:t xml:space="preserve">    </w:t>
      </w:r>
      <w:proofErr w:type="gramStart"/>
      <w:r w:rsidRPr="005D3566">
        <w:rPr>
          <w:rFonts w:ascii="Times New Roman" w:hAnsi="Times New Roman"/>
          <w:u w:val="double"/>
        </w:rPr>
        <w:t>$</w:t>
      </w:r>
      <w:r w:rsidR="000A27C7">
        <w:rPr>
          <w:rFonts w:ascii="Times New Roman" w:hAnsi="Times New Roman"/>
          <w:u w:val="double"/>
        </w:rPr>
        <w:t xml:space="preserve"> </w:t>
      </w:r>
      <w:r w:rsidR="00760C73">
        <w:rPr>
          <w:rFonts w:ascii="Times New Roman" w:hAnsi="Times New Roman"/>
          <w:u w:val="double"/>
        </w:rPr>
        <w:t xml:space="preserve"> 57</w:t>
      </w:r>
      <w:r w:rsidR="001C6342">
        <w:rPr>
          <w:rFonts w:ascii="Times New Roman" w:hAnsi="Times New Roman"/>
          <w:u w:val="double"/>
        </w:rPr>
        <w:t>,</w:t>
      </w:r>
      <w:r w:rsidR="00760C73">
        <w:rPr>
          <w:rFonts w:ascii="Times New Roman" w:hAnsi="Times New Roman"/>
          <w:u w:val="double"/>
        </w:rPr>
        <w:t>180,8</w:t>
      </w:r>
      <w:r>
        <w:rPr>
          <w:rFonts w:ascii="Times New Roman" w:hAnsi="Times New Roman"/>
          <w:u w:val="double"/>
        </w:rPr>
        <w:t>00</w:t>
      </w:r>
      <w:proofErr w:type="gramEnd"/>
    </w:p>
    <w:p w:rsidR="00664396" w:rsidRDefault="00664396" w:rsidP="00664396">
      <w:pPr>
        <w:pStyle w:val="BodyTextIndent2"/>
        <w:tabs>
          <w:tab w:val="left" w:pos="1170"/>
          <w:tab w:val="left" w:pos="1800"/>
          <w:tab w:val="left" w:pos="2340"/>
          <w:tab w:val="left" w:pos="3420"/>
          <w:tab w:val="left" w:pos="3870"/>
          <w:tab w:val="left" w:pos="5490"/>
          <w:tab w:val="left" w:pos="6120"/>
          <w:tab w:val="left" w:pos="7560"/>
          <w:tab w:val="left" w:pos="7650"/>
          <w:tab w:val="left" w:pos="8010"/>
        </w:tabs>
        <w:ind w:left="0"/>
        <w:jc w:val="both"/>
        <w:rPr>
          <w:rFonts w:ascii="Times New Roman" w:hAnsi="Times New Roman"/>
        </w:rPr>
      </w:pPr>
    </w:p>
    <w:p w:rsidR="005F4435" w:rsidRDefault="00664396" w:rsidP="001C07A2">
      <w:pPr>
        <w:pStyle w:val="BodyTextIndent2"/>
        <w:tabs>
          <w:tab w:val="left" w:pos="720"/>
          <w:tab w:val="left" w:pos="1800"/>
          <w:tab w:val="left" w:pos="2340"/>
          <w:tab w:val="left" w:pos="3420"/>
          <w:tab w:val="left" w:pos="3870"/>
          <w:tab w:val="left" w:pos="5490"/>
          <w:tab w:val="left" w:pos="6120"/>
          <w:tab w:val="left" w:pos="7560"/>
          <w:tab w:val="left" w:pos="7650"/>
          <w:tab w:val="left" w:pos="8010"/>
        </w:tabs>
        <w:ind w:left="0"/>
        <w:jc w:val="both"/>
        <w:rPr>
          <w:rFonts w:ascii="Times New Roman" w:hAnsi="Times New Roman"/>
        </w:rPr>
      </w:pPr>
      <w:r>
        <w:rPr>
          <w:rFonts w:ascii="Times New Roman" w:hAnsi="Times New Roman"/>
        </w:rPr>
        <w:t xml:space="preserve"> </w:t>
      </w:r>
      <w:r w:rsidR="005F4435" w:rsidRPr="006C476A">
        <w:rPr>
          <w:rFonts w:ascii="Times New Roman" w:hAnsi="Times New Roman"/>
        </w:rPr>
        <w:t>3.</w:t>
      </w:r>
      <w:r w:rsidR="005F4435">
        <w:rPr>
          <w:rFonts w:ascii="Times New Roman" w:hAnsi="Times New Roman"/>
        </w:rPr>
        <w:tab/>
        <w:t xml:space="preserve">Sensitivity analysis enables management to see those assumptions for which input variations have sizable impact on NPV. Extra resources could be devoted to getting more informed estimates of those inputs with the greatest impact on </w:t>
      </w:r>
      <w:r w:rsidR="007A05C8">
        <w:rPr>
          <w:rFonts w:ascii="Times New Roman" w:hAnsi="Times New Roman"/>
        </w:rPr>
        <w:t>NPV, in this case the potential reduction in selling prices.</w:t>
      </w:r>
    </w:p>
    <w:p w:rsidR="005F4435" w:rsidRDefault="005F4435" w:rsidP="006C476A">
      <w:pPr>
        <w:pStyle w:val="BodyTextIndent2"/>
        <w:tabs>
          <w:tab w:val="left" w:pos="720"/>
          <w:tab w:val="left" w:pos="1800"/>
          <w:tab w:val="left" w:pos="2340"/>
          <w:tab w:val="left" w:pos="3420"/>
          <w:tab w:val="left" w:pos="3870"/>
          <w:tab w:val="left" w:pos="5490"/>
          <w:tab w:val="left" w:pos="6120"/>
          <w:tab w:val="left" w:pos="7560"/>
          <w:tab w:val="left" w:pos="7650"/>
          <w:tab w:val="left" w:pos="8010"/>
        </w:tabs>
        <w:ind w:left="0"/>
        <w:jc w:val="both"/>
        <w:rPr>
          <w:rFonts w:ascii="Times New Roman" w:hAnsi="Times New Roman"/>
        </w:rPr>
      </w:pPr>
      <w:r>
        <w:rPr>
          <w:rFonts w:ascii="Times New Roman" w:hAnsi="Times New Roman"/>
        </w:rPr>
        <w:tab/>
        <w:t>Sensitivity analysis also enables management to have contingency plans in place if assumptions a</w:t>
      </w:r>
      <w:r w:rsidR="00660F3F">
        <w:rPr>
          <w:rFonts w:ascii="Times New Roman" w:hAnsi="Times New Roman"/>
        </w:rPr>
        <w:t xml:space="preserve">re not met. </w:t>
      </w:r>
    </w:p>
    <w:p w:rsidR="003265BA" w:rsidRDefault="003265BA">
      <w:pPr>
        <w:rPr>
          <w:sz w:val="24"/>
        </w:rPr>
      </w:pPr>
      <w:r>
        <w:br w:type="page"/>
      </w:r>
    </w:p>
    <w:p w:rsidR="003265BA" w:rsidRDefault="003265BA" w:rsidP="003265BA">
      <w:pPr>
        <w:jc w:val="both"/>
        <w:rPr>
          <w:b/>
          <w:sz w:val="24"/>
          <w:szCs w:val="24"/>
          <w:lang w:eastAsia="zh-TW"/>
        </w:rPr>
      </w:pPr>
      <w:r w:rsidRPr="00B7336A">
        <w:rPr>
          <w:b/>
          <w:sz w:val="24"/>
          <w:szCs w:val="24"/>
        </w:rPr>
        <w:lastRenderedPageBreak/>
        <w:t>21-</w:t>
      </w:r>
      <w:proofErr w:type="gramStart"/>
      <w:r w:rsidRPr="00B7336A">
        <w:rPr>
          <w:b/>
          <w:sz w:val="24"/>
          <w:szCs w:val="24"/>
        </w:rPr>
        <w:t>3</w:t>
      </w:r>
      <w:r>
        <w:rPr>
          <w:b/>
          <w:sz w:val="24"/>
          <w:szCs w:val="24"/>
        </w:rPr>
        <w:t xml:space="preserve">2  </w:t>
      </w:r>
      <w:r>
        <w:rPr>
          <w:sz w:val="24"/>
          <w:szCs w:val="24"/>
        </w:rPr>
        <w:t>(</w:t>
      </w:r>
      <w:proofErr w:type="gramEnd"/>
      <w:r>
        <w:rPr>
          <w:rFonts w:hint="eastAsia"/>
          <w:sz w:val="24"/>
          <w:szCs w:val="24"/>
          <w:lang w:eastAsia="zh-TW"/>
        </w:rPr>
        <w:t>30</w:t>
      </w:r>
      <w:r w:rsidRPr="00B7336A">
        <w:rPr>
          <w:sz w:val="24"/>
          <w:szCs w:val="24"/>
        </w:rPr>
        <w:t>–35 min.)</w:t>
      </w:r>
      <w:r>
        <w:rPr>
          <w:sz w:val="24"/>
          <w:szCs w:val="24"/>
        </w:rPr>
        <w:t xml:space="preserve">   </w:t>
      </w:r>
      <w:r>
        <w:rPr>
          <w:b/>
          <w:sz w:val="24"/>
          <w:szCs w:val="24"/>
          <w:lang w:eastAsia="zh-TW"/>
        </w:rPr>
        <w:t>NPV and AARR,</w:t>
      </w:r>
      <w:r w:rsidRPr="00CC29D7">
        <w:rPr>
          <w:b/>
          <w:sz w:val="24"/>
          <w:szCs w:val="24"/>
          <w:lang w:eastAsia="zh-TW"/>
        </w:rPr>
        <w:t xml:space="preserve"> goal-congruence issues.  </w:t>
      </w:r>
    </w:p>
    <w:p w:rsidR="003265BA" w:rsidRDefault="003265BA" w:rsidP="003265BA">
      <w:pPr>
        <w:jc w:val="both"/>
        <w:rPr>
          <w:b/>
          <w:sz w:val="24"/>
          <w:szCs w:val="24"/>
          <w:lang w:eastAsia="zh-TW"/>
        </w:rPr>
      </w:pPr>
    </w:p>
    <w:p w:rsidR="003265BA" w:rsidRPr="00CC29D7" w:rsidRDefault="003265BA" w:rsidP="003265BA">
      <w:pPr>
        <w:rPr>
          <w:sz w:val="24"/>
          <w:szCs w:val="24"/>
          <w:lang w:eastAsia="zh-TW"/>
        </w:rPr>
      </w:pPr>
      <w:r w:rsidRPr="00CC29D7">
        <w:rPr>
          <w:sz w:val="24"/>
          <w:szCs w:val="24"/>
          <w:lang w:eastAsia="zh-TW"/>
        </w:rPr>
        <w:t xml:space="preserve">1.    </w:t>
      </w:r>
    </w:p>
    <w:tbl>
      <w:tblPr>
        <w:tblW w:w="7154" w:type="dxa"/>
        <w:tblLook w:val="01E0"/>
      </w:tblPr>
      <w:tblGrid>
        <w:gridCol w:w="5778"/>
        <w:gridCol w:w="1376"/>
      </w:tblGrid>
      <w:tr w:rsidR="003265BA" w:rsidRPr="00AE34DB" w:rsidTr="003265BA">
        <w:trPr>
          <w:trHeight w:val="309"/>
        </w:trPr>
        <w:tc>
          <w:tcPr>
            <w:tcW w:w="5778" w:type="dxa"/>
          </w:tcPr>
          <w:p w:rsidR="003265BA" w:rsidRPr="00AE34DB" w:rsidRDefault="003265BA" w:rsidP="003265BA">
            <w:pPr>
              <w:rPr>
                <w:sz w:val="24"/>
                <w:szCs w:val="24"/>
                <w:lang w:eastAsia="zh-TW"/>
              </w:rPr>
            </w:pPr>
            <w:r w:rsidRPr="00AE34DB">
              <w:rPr>
                <w:sz w:val="24"/>
                <w:szCs w:val="24"/>
                <w:lang w:eastAsia="zh-TW"/>
              </w:rPr>
              <w:t>Annual cash flow from operations</w:t>
            </w:r>
          </w:p>
        </w:tc>
        <w:tc>
          <w:tcPr>
            <w:tcW w:w="1376" w:type="dxa"/>
            <w:vAlign w:val="bottom"/>
          </w:tcPr>
          <w:p w:rsidR="003265BA" w:rsidRPr="00AE34DB" w:rsidRDefault="003265BA" w:rsidP="003265BA">
            <w:pPr>
              <w:jc w:val="right"/>
              <w:rPr>
                <w:sz w:val="24"/>
                <w:szCs w:val="24"/>
                <w:lang w:eastAsia="zh-TW"/>
              </w:rPr>
            </w:pPr>
            <w:r w:rsidRPr="00AE34DB">
              <w:rPr>
                <w:sz w:val="24"/>
                <w:szCs w:val="24"/>
                <w:lang w:eastAsia="zh-TW"/>
              </w:rPr>
              <w:t>$1</w:t>
            </w:r>
            <w:r>
              <w:rPr>
                <w:sz w:val="24"/>
                <w:szCs w:val="24"/>
                <w:lang w:eastAsia="zh-TW"/>
              </w:rPr>
              <w:t>10</w:t>
            </w:r>
            <w:r w:rsidRPr="00AE34DB">
              <w:rPr>
                <w:sz w:val="24"/>
                <w:szCs w:val="24"/>
                <w:lang w:eastAsia="zh-TW"/>
              </w:rPr>
              <w:t>,000</w:t>
            </w:r>
          </w:p>
        </w:tc>
      </w:tr>
      <w:tr w:rsidR="003265BA" w:rsidRPr="00AE34DB" w:rsidTr="003265BA">
        <w:trPr>
          <w:trHeight w:val="292"/>
        </w:trPr>
        <w:tc>
          <w:tcPr>
            <w:tcW w:w="5778" w:type="dxa"/>
          </w:tcPr>
          <w:p w:rsidR="003265BA" w:rsidRPr="00AE34DB" w:rsidRDefault="003265BA" w:rsidP="003265BA">
            <w:pPr>
              <w:rPr>
                <w:sz w:val="24"/>
                <w:szCs w:val="24"/>
                <w:lang w:eastAsia="zh-TW"/>
              </w:rPr>
            </w:pPr>
            <w:r w:rsidRPr="00AE34DB">
              <w:rPr>
                <w:sz w:val="24"/>
                <w:szCs w:val="24"/>
                <w:lang w:eastAsia="zh-TW"/>
              </w:rPr>
              <w:t>Income tax payments (</w:t>
            </w:r>
            <w:r>
              <w:rPr>
                <w:sz w:val="24"/>
                <w:szCs w:val="24"/>
                <w:lang w:eastAsia="zh-TW"/>
              </w:rPr>
              <w:t>30</w:t>
            </w:r>
            <w:r w:rsidRPr="00AE34DB">
              <w:rPr>
                <w:sz w:val="24"/>
                <w:szCs w:val="24"/>
                <w:lang w:eastAsia="zh-TW"/>
              </w:rPr>
              <w:t>%)</w:t>
            </w:r>
          </w:p>
        </w:tc>
        <w:tc>
          <w:tcPr>
            <w:tcW w:w="1376" w:type="dxa"/>
            <w:vAlign w:val="bottom"/>
          </w:tcPr>
          <w:p w:rsidR="003265BA" w:rsidRPr="00AE34DB" w:rsidRDefault="003265BA" w:rsidP="003265BA">
            <w:pPr>
              <w:jc w:val="right"/>
              <w:rPr>
                <w:sz w:val="24"/>
                <w:szCs w:val="24"/>
                <w:u w:val="single"/>
                <w:lang w:eastAsia="zh-TW"/>
              </w:rPr>
            </w:pPr>
            <w:r w:rsidRPr="00AE34DB">
              <w:rPr>
                <w:sz w:val="24"/>
                <w:szCs w:val="24"/>
                <w:u w:val="single"/>
                <w:lang w:eastAsia="zh-TW"/>
              </w:rPr>
              <w:t xml:space="preserve">    </w:t>
            </w:r>
            <w:r>
              <w:rPr>
                <w:sz w:val="24"/>
                <w:szCs w:val="24"/>
                <w:u w:val="single"/>
                <w:lang w:eastAsia="zh-TW"/>
              </w:rPr>
              <w:t>33,000</w:t>
            </w:r>
          </w:p>
        </w:tc>
      </w:tr>
      <w:tr w:rsidR="003265BA" w:rsidRPr="00AE34DB" w:rsidTr="003265BA">
        <w:trPr>
          <w:trHeight w:val="292"/>
        </w:trPr>
        <w:tc>
          <w:tcPr>
            <w:tcW w:w="5778" w:type="dxa"/>
          </w:tcPr>
          <w:p w:rsidR="003265BA" w:rsidRPr="00AE34DB" w:rsidRDefault="003265BA" w:rsidP="003265BA">
            <w:pPr>
              <w:rPr>
                <w:sz w:val="24"/>
                <w:szCs w:val="24"/>
                <w:lang w:eastAsia="zh-TW"/>
              </w:rPr>
            </w:pPr>
            <w:r>
              <w:rPr>
                <w:sz w:val="24"/>
                <w:szCs w:val="24"/>
                <w:lang w:eastAsia="zh-TW"/>
              </w:rPr>
              <w:t>Annual a</w:t>
            </w:r>
            <w:r w:rsidRPr="00AE34DB">
              <w:rPr>
                <w:sz w:val="24"/>
                <w:szCs w:val="24"/>
                <w:lang w:eastAsia="zh-TW"/>
              </w:rPr>
              <w:t xml:space="preserve">fter-tax cash flow from operations (excl. </w:t>
            </w:r>
            <w:proofErr w:type="spellStart"/>
            <w:r w:rsidRPr="00AE34DB">
              <w:rPr>
                <w:sz w:val="24"/>
                <w:szCs w:val="24"/>
                <w:lang w:eastAsia="zh-TW"/>
              </w:rPr>
              <w:t>deprn</w:t>
            </w:r>
            <w:proofErr w:type="spellEnd"/>
            <w:r w:rsidRPr="00AE34DB">
              <w:rPr>
                <w:sz w:val="24"/>
                <w:szCs w:val="24"/>
                <w:lang w:eastAsia="zh-TW"/>
              </w:rPr>
              <w:t>.)</w:t>
            </w:r>
          </w:p>
        </w:tc>
        <w:tc>
          <w:tcPr>
            <w:tcW w:w="1376" w:type="dxa"/>
            <w:vAlign w:val="bottom"/>
          </w:tcPr>
          <w:p w:rsidR="003265BA" w:rsidRPr="00AE34DB" w:rsidRDefault="003265BA" w:rsidP="003265BA">
            <w:pPr>
              <w:jc w:val="right"/>
              <w:rPr>
                <w:sz w:val="24"/>
                <w:szCs w:val="24"/>
                <w:u w:val="double"/>
                <w:lang w:eastAsia="zh-TW"/>
              </w:rPr>
            </w:pPr>
            <w:r w:rsidRPr="00AE34DB">
              <w:rPr>
                <w:sz w:val="24"/>
                <w:szCs w:val="24"/>
                <w:u w:val="double"/>
                <w:lang w:eastAsia="zh-TW"/>
              </w:rPr>
              <w:t xml:space="preserve">$  </w:t>
            </w:r>
            <w:r>
              <w:rPr>
                <w:sz w:val="24"/>
                <w:szCs w:val="24"/>
                <w:u w:val="double"/>
                <w:lang w:eastAsia="zh-TW"/>
              </w:rPr>
              <w:t>77</w:t>
            </w:r>
            <w:r w:rsidRPr="00AE34DB">
              <w:rPr>
                <w:sz w:val="24"/>
                <w:szCs w:val="24"/>
                <w:u w:val="double"/>
                <w:lang w:eastAsia="zh-TW"/>
              </w:rPr>
              <w:t>,</w:t>
            </w:r>
            <w:r>
              <w:rPr>
                <w:sz w:val="24"/>
                <w:szCs w:val="24"/>
                <w:u w:val="double"/>
                <w:lang w:eastAsia="zh-TW"/>
              </w:rPr>
              <w:t>00</w:t>
            </w:r>
            <w:r w:rsidRPr="00AE34DB">
              <w:rPr>
                <w:sz w:val="24"/>
                <w:szCs w:val="24"/>
                <w:u w:val="double"/>
                <w:lang w:eastAsia="zh-TW"/>
              </w:rPr>
              <w:t>0</w:t>
            </w:r>
          </w:p>
        </w:tc>
      </w:tr>
    </w:tbl>
    <w:p w:rsidR="003265BA" w:rsidRDefault="003265BA" w:rsidP="003265BA">
      <w:pPr>
        <w:rPr>
          <w:sz w:val="24"/>
          <w:szCs w:val="24"/>
          <w:lang w:eastAsia="zh-TW"/>
        </w:rPr>
      </w:pPr>
    </w:p>
    <w:p w:rsidR="003265BA" w:rsidRDefault="003265BA" w:rsidP="003265BA">
      <w:pPr>
        <w:rPr>
          <w:sz w:val="24"/>
          <w:szCs w:val="24"/>
          <w:lang w:eastAsia="zh-TW"/>
        </w:rPr>
      </w:pPr>
      <w:r>
        <w:rPr>
          <w:sz w:val="24"/>
          <w:szCs w:val="24"/>
          <w:lang w:eastAsia="zh-TW"/>
        </w:rPr>
        <w:t>Depreciation: $430,000 ÷ 8 = $53,750 per year</w:t>
      </w:r>
    </w:p>
    <w:p w:rsidR="003265BA" w:rsidRDefault="003265BA" w:rsidP="003265BA">
      <w:pPr>
        <w:rPr>
          <w:sz w:val="24"/>
          <w:szCs w:val="24"/>
          <w:lang w:eastAsia="zh-TW"/>
        </w:rPr>
      </w:pPr>
      <w:r>
        <w:rPr>
          <w:sz w:val="24"/>
          <w:szCs w:val="24"/>
          <w:lang w:eastAsia="zh-TW"/>
        </w:rPr>
        <w:t>Income-tax cash savings from depreciation deduction: $53,750 × 0.30 = $16,125 per year</w:t>
      </w:r>
    </w:p>
    <w:p w:rsidR="003265BA" w:rsidRDefault="003265BA" w:rsidP="003265BA">
      <w:pPr>
        <w:rPr>
          <w:sz w:val="24"/>
          <w:szCs w:val="24"/>
          <w:lang w:eastAsia="zh-TW"/>
        </w:rPr>
      </w:pPr>
    </w:p>
    <w:p w:rsidR="003265BA" w:rsidRDefault="003265BA" w:rsidP="003265BA">
      <w:pPr>
        <w:tabs>
          <w:tab w:val="right" w:pos="7200"/>
          <w:tab w:val="right" w:pos="8820"/>
        </w:tabs>
        <w:ind w:right="90"/>
        <w:jc w:val="both"/>
        <w:rPr>
          <w:sz w:val="24"/>
        </w:rPr>
      </w:pPr>
      <w:r>
        <w:rPr>
          <w:sz w:val="24"/>
        </w:rPr>
        <w:t>The present value of an annuity of $1 per year for 8 years discounted at 12% = 4.968.</w:t>
      </w:r>
    </w:p>
    <w:p w:rsidR="003265BA" w:rsidRDefault="003265BA" w:rsidP="003265BA">
      <w:pPr>
        <w:rPr>
          <w:sz w:val="24"/>
          <w:szCs w:val="24"/>
          <w:lang w:eastAsia="zh-TW"/>
        </w:rPr>
      </w:pPr>
      <w:r>
        <w:rPr>
          <w:sz w:val="24"/>
          <w:szCs w:val="24"/>
          <w:lang w:eastAsia="zh-TW"/>
        </w:rPr>
        <w:t>So, present value of annual cash flows = ($77,000 + $16,125) × 4.968 = $462,645</w:t>
      </w:r>
    </w:p>
    <w:p w:rsidR="003265BA" w:rsidRDefault="003265BA" w:rsidP="003265BA">
      <w:pPr>
        <w:rPr>
          <w:sz w:val="24"/>
          <w:szCs w:val="24"/>
          <w:lang w:eastAsia="zh-TW"/>
        </w:rPr>
      </w:pPr>
    </w:p>
    <w:p w:rsidR="003265BA" w:rsidRDefault="003265BA" w:rsidP="003265BA">
      <w:pPr>
        <w:rPr>
          <w:sz w:val="24"/>
          <w:szCs w:val="24"/>
          <w:lang w:eastAsia="zh-TW"/>
        </w:rPr>
      </w:pPr>
      <w:r>
        <w:rPr>
          <w:sz w:val="24"/>
          <w:szCs w:val="24"/>
          <w:lang w:eastAsia="zh-TW"/>
        </w:rPr>
        <w:t>Net initial investment = $(430,000) + $(7,500) = $(437,500)</w:t>
      </w:r>
    </w:p>
    <w:p w:rsidR="003265BA" w:rsidRDefault="003265BA" w:rsidP="003265BA">
      <w:pPr>
        <w:rPr>
          <w:sz w:val="24"/>
          <w:szCs w:val="24"/>
          <w:lang w:eastAsia="zh-TW"/>
        </w:rPr>
      </w:pPr>
    </w:p>
    <w:p w:rsidR="003265BA" w:rsidRDefault="003265BA" w:rsidP="003265BA">
      <w:pPr>
        <w:rPr>
          <w:sz w:val="24"/>
          <w:szCs w:val="24"/>
          <w:lang w:eastAsia="zh-TW"/>
        </w:rPr>
      </w:pPr>
      <w:r>
        <w:rPr>
          <w:sz w:val="24"/>
          <w:szCs w:val="24"/>
          <w:lang w:eastAsia="zh-TW"/>
        </w:rPr>
        <w:t>Present value of working capital recovery = $7,500 × 0.404 = $3,030</w:t>
      </w:r>
    </w:p>
    <w:p w:rsidR="003265BA" w:rsidRDefault="003265BA" w:rsidP="003265BA">
      <w:pPr>
        <w:rPr>
          <w:sz w:val="24"/>
          <w:szCs w:val="24"/>
          <w:lang w:eastAsia="zh-TW"/>
        </w:rPr>
      </w:pPr>
    </w:p>
    <w:p w:rsidR="003265BA" w:rsidRPr="00CC29D7" w:rsidRDefault="003265BA" w:rsidP="003265BA">
      <w:pPr>
        <w:rPr>
          <w:sz w:val="24"/>
          <w:szCs w:val="24"/>
          <w:lang w:eastAsia="zh-TW"/>
        </w:rPr>
      </w:pPr>
      <w:r>
        <w:rPr>
          <w:sz w:val="24"/>
          <w:szCs w:val="24"/>
          <w:lang w:eastAsia="zh-TW"/>
        </w:rPr>
        <w:t>Net present value of project = $(437,500) + $462,645 + $3,030 = $28,175</w:t>
      </w:r>
    </w:p>
    <w:p w:rsidR="003265BA" w:rsidRDefault="003265BA" w:rsidP="003265BA">
      <w:pPr>
        <w:rPr>
          <w:sz w:val="24"/>
          <w:szCs w:val="24"/>
          <w:lang w:eastAsia="zh-TW"/>
        </w:rPr>
      </w:pPr>
    </w:p>
    <w:p w:rsidR="003265BA" w:rsidRPr="00CC29D7" w:rsidRDefault="003265BA" w:rsidP="003265BA">
      <w:pPr>
        <w:rPr>
          <w:sz w:val="24"/>
          <w:szCs w:val="24"/>
          <w:lang w:eastAsia="zh-TW"/>
        </w:rPr>
      </w:pPr>
      <w:r w:rsidRPr="00CC29D7">
        <w:rPr>
          <w:sz w:val="24"/>
          <w:szCs w:val="24"/>
          <w:lang w:eastAsia="zh-TW"/>
        </w:rPr>
        <w:t xml:space="preserve">2.  </w:t>
      </w:r>
      <w:r w:rsidR="0069176D">
        <w:rPr>
          <w:sz w:val="24"/>
          <w:szCs w:val="24"/>
          <w:lang w:eastAsia="zh-TW"/>
        </w:rPr>
        <w:tab/>
      </w:r>
      <w:r w:rsidRPr="00CC29D7">
        <w:rPr>
          <w:sz w:val="24"/>
          <w:szCs w:val="24"/>
          <w:lang w:eastAsia="zh-TW"/>
        </w:rPr>
        <w:t>Accrual accounting rate of return</w:t>
      </w:r>
      <w:r>
        <w:rPr>
          <w:sz w:val="24"/>
          <w:szCs w:val="24"/>
          <w:lang w:eastAsia="zh-TW"/>
        </w:rPr>
        <w:t xml:space="preserve"> (AARR)</w:t>
      </w:r>
      <w:r w:rsidRPr="00CC29D7">
        <w:rPr>
          <w:sz w:val="24"/>
          <w:szCs w:val="24"/>
          <w:lang w:eastAsia="zh-TW"/>
        </w:rPr>
        <w:t>:</w:t>
      </w:r>
      <w:r>
        <w:rPr>
          <w:sz w:val="24"/>
          <w:szCs w:val="24"/>
          <w:lang w:eastAsia="zh-TW"/>
        </w:rPr>
        <w:t xml:space="preserve">  </w:t>
      </w:r>
      <w:r w:rsidRPr="00CC29D7">
        <w:rPr>
          <w:sz w:val="24"/>
          <w:szCs w:val="24"/>
          <w:lang w:eastAsia="zh-TW"/>
        </w:rPr>
        <w:t>The accrual accounting rate of return takes the annual accrual net income after tax and divides by the initial investment to get a return.</w:t>
      </w:r>
    </w:p>
    <w:p w:rsidR="003265BA" w:rsidRDefault="003265BA" w:rsidP="003265BA">
      <w:pPr>
        <w:rPr>
          <w:sz w:val="24"/>
          <w:szCs w:val="24"/>
          <w:lang w:eastAsia="zh-TW"/>
        </w:rPr>
      </w:pPr>
    </w:p>
    <w:p w:rsidR="003265BA" w:rsidRPr="00CC29D7" w:rsidRDefault="003265BA" w:rsidP="003265BA">
      <w:pPr>
        <w:rPr>
          <w:sz w:val="24"/>
          <w:szCs w:val="24"/>
          <w:lang w:eastAsia="zh-TW"/>
        </w:rPr>
      </w:pPr>
      <w:r w:rsidRPr="00CC29D7">
        <w:rPr>
          <w:sz w:val="24"/>
          <w:szCs w:val="24"/>
          <w:lang w:eastAsia="zh-TW"/>
        </w:rPr>
        <w:tab/>
        <w:t>Incremental net operating income excluding depreciation</w:t>
      </w:r>
      <w:r w:rsidRPr="00CC29D7">
        <w:rPr>
          <w:sz w:val="24"/>
          <w:szCs w:val="24"/>
          <w:lang w:eastAsia="zh-TW"/>
        </w:rPr>
        <w:tab/>
      </w:r>
      <w:r>
        <w:rPr>
          <w:sz w:val="24"/>
          <w:szCs w:val="24"/>
          <w:lang w:eastAsia="zh-TW"/>
        </w:rPr>
        <w:tab/>
      </w:r>
      <w:r w:rsidRPr="00CC29D7">
        <w:rPr>
          <w:sz w:val="24"/>
          <w:szCs w:val="24"/>
          <w:lang w:eastAsia="zh-TW"/>
        </w:rPr>
        <w:t>$1</w:t>
      </w:r>
      <w:r>
        <w:rPr>
          <w:sz w:val="24"/>
          <w:szCs w:val="24"/>
          <w:lang w:eastAsia="zh-TW"/>
        </w:rPr>
        <w:t>10</w:t>
      </w:r>
      <w:r w:rsidRPr="00CC29D7">
        <w:rPr>
          <w:sz w:val="24"/>
          <w:szCs w:val="24"/>
          <w:lang w:eastAsia="zh-TW"/>
        </w:rPr>
        <w:t>,000</w:t>
      </w:r>
    </w:p>
    <w:p w:rsidR="003265BA" w:rsidRPr="00CC29D7" w:rsidRDefault="003265BA" w:rsidP="003265BA">
      <w:pPr>
        <w:rPr>
          <w:sz w:val="24"/>
          <w:szCs w:val="24"/>
          <w:lang w:eastAsia="zh-TW"/>
        </w:rPr>
      </w:pPr>
      <w:r>
        <w:rPr>
          <w:sz w:val="24"/>
          <w:szCs w:val="24"/>
          <w:lang w:eastAsia="zh-TW"/>
        </w:rPr>
        <w:tab/>
        <w:t>Less: Depreciation expense ($43</w:t>
      </w:r>
      <w:r w:rsidRPr="00CC29D7">
        <w:rPr>
          <w:sz w:val="24"/>
          <w:szCs w:val="24"/>
          <w:lang w:eastAsia="zh-TW"/>
        </w:rPr>
        <w:t xml:space="preserve">0,000 </w:t>
      </w:r>
      <w:r>
        <w:rPr>
          <w:sz w:val="24"/>
          <w:szCs w:val="24"/>
          <w:lang w:eastAsia="zh-TW"/>
        </w:rPr>
        <w:t>÷</w:t>
      </w:r>
      <w:r w:rsidRPr="00CC29D7">
        <w:rPr>
          <w:sz w:val="24"/>
          <w:szCs w:val="24"/>
          <w:lang w:eastAsia="zh-TW"/>
        </w:rPr>
        <w:t xml:space="preserve"> </w:t>
      </w:r>
      <w:r>
        <w:rPr>
          <w:sz w:val="24"/>
          <w:szCs w:val="24"/>
          <w:lang w:eastAsia="zh-TW"/>
        </w:rPr>
        <w:t>8</w:t>
      </w:r>
      <w:r w:rsidRPr="00CC29D7">
        <w:rPr>
          <w:sz w:val="24"/>
          <w:szCs w:val="24"/>
          <w:lang w:eastAsia="zh-TW"/>
        </w:rPr>
        <w:t>)</w:t>
      </w:r>
      <w:r w:rsidRPr="00CC29D7">
        <w:rPr>
          <w:sz w:val="24"/>
          <w:szCs w:val="24"/>
          <w:lang w:eastAsia="zh-TW"/>
        </w:rPr>
        <w:tab/>
      </w:r>
      <w:r w:rsidRPr="00CC29D7">
        <w:rPr>
          <w:sz w:val="24"/>
          <w:szCs w:val="24"/>
          <w:lang w:eastAsia="zh-TW"/>
        </w:rPr>
        <w:tab/>
      </w:r>
      <w:r w:rsidRPr="00CC29D7">
        <w:rPr>
          <w:sz w:val="24"/>
          <w:szCs w:val="24"/>
          <w:lang w:eastAsia="zh-TW"/>
        </w:rPr>
        <w:tab/>
      </w:r>
      <w:r w:rsidRPr="00CC29D7">
        <w:rPr>
          <w:sz w:val="24"/>
          <w:szCs w:val="24"/>
          <w:lang w:eastAsia="zh-TW"/>
        </w:rPr>
        <w:tab/>
      </w:r>
      <w:r w:rsidRPr="00CC29D7">
        <w:rPr>
          <w:sz w:val="24"/>
          <w:szCs w:val="24"/>
          <w:u w:val="single"/>
          <w:lang w:eastAsia="zh-TW"/>
        </w:rPr>
        <w:t xml:space="preserve">    </w:t>
      </w:r>
      <w:r>
        <w:rPr>
          <w:sz w:val="24"/>
          <w:szCs w:val="24"/>
          <w:u w:val="single"/>
          <w:lang w:eastAsia="zh-TW"/>
        </w:rPr>
        <w:t>53,750</w:t>
      </w:r>
    </w:p>
    <w:p w:rsidR="003265BA" w:rsidRPr="00CC29D7" w:rsidRDefault="003265BA" w:rsidP="003265BA">
      <w:pPr>
        <w:rPr>
          <w:sz w:val="24"/>
          <w:szCs w:val="24"/>
          <w:lang w:eastAsia="zh-TW"/>
        </w:rPr>
      </w:pPr>
      <w:r w:rsidRPr="00CC29D7">
        <w:rPr>
          <w:sz w:val="24"/>
          <w:szCs w:val="24"/>
          <w:lang w:eastAsia="zh-TW"/>
        </w:rPr>
        <w:tab/>
      </w:r>
      <w:r>
        <w:rPr>
          <w:sz w:val="24"/>
          <w:szCs w:val="24"/>
          <w:lang w:eastAsia="zh-TW"/>
        </w:rPr>
        <w:t>Income before tax</w:t>
      </w:r>
      <w:r>
        <w:rPr>
          <w:sz w:val="24"/>
          <w:szCs w:val="24"/>
          <w:lang w:eastAsia="zh-TW"/>
        </w:rPr>
        <w:tab/>
      </w:r>
      <w:r>
        <w:rPr>
          <w:sz w:val="24"/>
          <w:szCs w:val="24"/>
          <w:lang w:eastAsia="zh-TW"/>
        </w:rPr>
        <w:tab/>
      </w:r>
      <w:r>
        <w:rPr>
          <w:sz w:val="24"/>
          <w:szCs w:val="24"/>
          <w:lang w:eastAsia="zh-TW"/>
        </w:rPr>
        <w:tab/>
      </w:r>
      <w:r>
        <w:rPr>
          <w:sz w:val="24"/>
          <w:szCs w:val="24"/>
          <w:lang w:eastAsia="zh-TW"/>
        </w:rPr>
        <w:tab/>
        <w:t xml:space="preserve"> </w:t>
      </w:r>
      <w:r w:rsidRPr="00CC29D7">
        <w:rPr>
          <w:sz w:val="24"/>
          <w:szCs w:val="24"/>
          <w:lang w:eastAsia="zh-TW"/>
        </w:rPr>
        <w:t xml:space="preserve"> </w:t>
      </w:r>
      <w:r>
        <w:rPr>
          <w:sz w:val="24"/>
          <w:szCs w:val="24"/>
          <w:lang w:eastAsia="zh-TW"/>
        </w:rPr>
        <w:tab/>
      </w:r>
      <w:r>
        <w:rPr>
          <w:sz w:val="24"/>
          <w:szCs w:val="24"/>
          <w:lang w:eastAsia="zh-TW"/>
        </w:rPr>
        <w:tab/>
      </w:r>
      <w:r>
        <w:rPr>
          <w:sz w:val="24"/>
          <w:szCs w:val="24"/>
          <w:lang w:eastAsia="zh-TW"/>
        </w:rPr>
        <w:tab/>
        <w:t xml:space="preserve">    56</w:t>
      </w:r>
      <w:r w:rsidRPr="00CC29D7">
        <w:rPr>
          <w:sz w:val="24"/>
          <w:szCs w:val="24"/>
          <w:lang w:eastAsia="zh-TW"/>
        </w:rPr>
        <w:t>,</w:t>
      </w:r>
      <w:r>
        <w:rPr>
          <w:sz w:val="24"/>
          <w:szCs w:val="24"/>
          <w:lang w:eastAsia="zh-TW"/>
        </w:rPr>
        <w:t>250</w:t>
      </w:r>
    </w:p>
    <w:p w:rsidR="003265BA" w:rsidRPr="00CC29D7" w:rsidRDefault="003265BA" w:rsidP="003265BA">
      <w:pPr>
        <w:ind w:left="360"/>
        <w:rPr>
          <w:sz w:val="24"/>
          <w:szCs w:val="24"/>
          <w:lang w:eastAsia="zh-TW"/>
        </w:rPr>
      </w:pPr>
      <w:r w:rsidRPr="00CC29D7">
        <w:rPr>
          <w:sz w:val="24"/>
          <w:szCs w:val="24"/>
          <w:lang w:eastAsia="zh-TW"/>
        </w:rPr>
        <w:tab/>
        <w:t>Income tax expense</w:t>
      </w:r>
      <w:r>
        <w:rPr>
          <w:sz w:val="24"/>
          <w:szCs w:val="24"/>
          <w:lang w:eastAsia="zh-TW"/>
        </w:rPr>
        <w:t xml:space="preserve"> (at 30%)</w:t>
      </w:r>
      <w:r w:rsidRPr="00CC29D7">
        <w:rPr>
          <w:sz w:val="24"/>
          <w:szCs w:val="24"/>
          <w:lang w:eastAsia="zh-TW"/>
        </w:rPr>
        <w:tab/>
      </w:r>
      <w:r w:rsidRPr="00CC29D7">
        <w:rPr>
          <w:sz w:val="24"/>
          <w:szCs w:val="24"/>
          <w:lang w:eastAsia="zh-TW"/>
        </w:rPr>
        <w:tab/>
      </w:r>
      <w:r w:rsidRPr="00CC29D7">
        <w:rPr>
          <w:sz w:val="24"/>
          <w:szCs w:val="24"/>
          <w:lang w:eastAsia="zh-TW"/>
        </w:rPr>
        <w:tab/>
      </w:r>
      <w:r w:rsidRPr="00CC29D7">
        <w:rPr>
          <w:sz w:val="24"/>
          <w:szCs w:val="24"/>
          <w:lang w:eastAsia="zh-TW"/>
        </w:rPr>
        <w:tab/>
      </w:r>
      <w:r w:rsidRPr="00CC29D7">
        <w:rPr>
          <w:sz w:val="24"/>
          <w:szCs w:val="24"/>
          <w:lang w:eastAsia="zh-TW"/>
        </w:rPr>
        <w:tab/>
      </w:r>
      <w:r w:rsidRPr="00CC29D7">
        <w:rPr>
          <w:sz w:val="24"/>
          <w:szCs w:val="24"/>
          <w:lang w:eastAsia="zh-TW"/>
        </w:rPr>
        <w:tab/>
      </w:r>
      <w:r w:rsidRPr="00CC29D7">
        <w:rPr>
          <w:sz w:val="24"/>
          <w:szCs w:val="24"/>
          <w:u w:val="single"/>
          <w:lang w:eastAsia="zh-TW"/>
        </w:rPr>
        <w:t xml:space="preserve">    </w:t>
      </w:r>
      <w:r>
        <w:rPr>
          <w:sz w:val="24"/>
          <w:szCs w:val="24"/>
          <w:u w:val="single"/>
          <w:lang w:eastAsia="zh-TW"/>
        </w:rPr>
        <w:t>16</w:t>
      </w:r>
      <w:r w:rsidRPr="00CC29D7">
        <w:rPr>
          <w:sz w:val="24"/>
          <w:szCs w:val="24"/>
          <w:u w:val="single"/>
          <w:lang w:eastAsia="zh-TW"/>
        </w:rPr>
        <w:t>,</w:t>
      </w:r>
      <w:r>
        <w:rPr>
          <w:sz w:val="24"/>
          <w:szCs w:val="24"/>
          <w:u w:val="single"/>
          <w:lang w:eastAsia="zh-TW"/>
        </w:rPr>
        <w:t>875</w:t>
      </w:r>
    </w:p>
    <w:p w:rsidR="003265BA" w:rsidRPr="00CC29D7" w:rsidRDefault="003265BA" w:rsidP="003265BA">
      <w:pPr>
        <w:ind w:left="360"/>
        <w:rPr>
          <w:sz w:val="24"/>
          <w:szCs w:val="24"/>
          <w:lang w:eastAsia="zh-TW"/>
        </w:rPr>
      </w:pPr>
      <w:r w:rsidRPr="00CC29D7">
        <w:rPr>
          <w:sz w:val="24"/>
          <w:szCs w:val="24"/>
          <w:lang w:eastAsia="zh-TW"/>
        </w:rPr>
        <w:tab/>
      </w:r>
      <w:r>
        <w:rPr>
          <w:sz w:val="24"/>
          <w:szCs w:val="24"/>
          <w:lang w:eastAsia="zh-TW"/>
        </w:rPr>
        <w:t>N</w:t>
      </w:r>
      <w:r w:rsidRPr="00CC29D7">
        <w:rPr>
          <w:sz w:val="24"/>
          <w:szCs w:val="24"/>
          <w:lang w:eastAsia="zh-TW"/>
        </w:rPr>
        <w:t>et income per period</w:t>
      </w:r>
      <w:r w:rsidRPr="00CC29D7">
        <w:rPr>
          <w:sz w:val="24"/>
          <w:szCs w:val="24"/>
          <w:lang w:eastAsia="zh-TW"/>
        </w:rPr>
        <w:tab/>
      </w:r>
      <w:r w:rsidRPr="00CC29D7">
        <w:rPr>
          <w:sz w:val="24"/>
          <w:szCs w:val="24"/>
          <w:lang w:eastAsia="zh-TW"/>
        </w:rPr>
        <w:tab/>
      </w:r>
      <w:r w:rsidRPr="00CC29D7">
        <w:rPr>
          <w:sz w:val="24"/>
          <w:szCs w:val="24"/>
          <w:lang w:eastAsia="zh-TW"/>
        </w:rPr>
        <w:tab/>
      </w:r>
      <w:r w:rsidRPr="00CC29D7">
        <w:rPr>
          <w:sz w:val="24"/>
          <w:szCs w:val="24"/>
          <w:lang w:eastAsia="zh-TW"/>
        </w:rPr>
        <w:tab/>
        <w:t xml:space="preserve"> </w:t>
      </w:r>
      <w:r>
        <w:rPr>
          <w:sz w:val="24"/>
          <w:szCs w:val="24"/>
          <w:lang w:eastAsia="zh-TW"/>
        </w:rPr>
        <w:tab/>
      </w:r>
      <w:r>
        <w:rPr>
          <w:sz w:val="24"/>
          <w:szCs w:val="24"/>
          <w:lang w:eastAsia="zh-TW"/>
        </w:rPr>
        <w:tab/>
      </w:r>
      <w:r>
        <w:rPr>
          <w:sz w:val="24"/>
          <w:szCs w:val="24"/>
          <w:lang w:eastAsia="zh-TW"/>
        </w:rPr>
        <w:tab/>
      </w:r>
      <w:proofErr w:type="gramStart"/>
      <w:r w:rsidRPr="005118A1">
        <w:rPr>
          <w:sz w:val="24"/>
          <w:szCs w:val="24"/>
          <w:u w:val="double"/>
          <w:lang w:eastAsia="zh-TW"/>
        </w:rPr>
        <w:t xml:space="preserve">$  </w:t>
      </w:r>
      <w:r>
        <w:rPr>
          <w:sz w:val="24"/>
          <w:szCs w:val="24"/>
          <w:u w:val="double"/>
          <w:lang w:eastAsia="zh-TW"/>
        </w:rPr>
        <w:t>39</w:t>
      </w:r>
      <w:r w:rsidRPr="005118A1">
        <w:rPr>
          <w:sz w:val="24"/>
          <w:szCs w:val="24"/>
          <w:u w:val="double"/>
          <w:lang w:eastAsia="zh-TW"/>
        </w:rPr>
        <w:t>,</w:t>
      </w:r>
      <w:r>
        <w:rPr>
          <w:sz w:val="24"/>
          <w:szCs w:val="24"/>
          <w:u w:val="double"/>
          <w:lang w:eastAsia="zh-TW"/>
        </w:rPr>
        <w:t>375</w:t>
      </w:r>
      <w:proofErr w:type="gramEnd"/>
    </w:p>
    <w:p w:rsidR="003265BA" w:rsidRPr="00CC29D7" w:rsidRDefault="003265BA" w:rsidP="003265BA">
      <w:pPr>
        <w:ind w:left="360"/>
        <w:rPr>
          <w:sz w:val="24"/>
          <w:szCs w:val="24"/>
          <w:lang w:eastAsia="zh-TW"/>
        </w:rPr>
      </w:pPr>
    </w:p>
    <w:p w:rsidR="003265BA" w:rsidRPr="00CC29D7" w:rsidRDefault="003265BA" w:rsidP="003265BA">
      <w:pPr>
        <w:ind w:left="360" w:firstLine="360"/>
        <w:rPr>
          <w:sz w:val="24"/>
          <w:szCs w:val="24"/>
          <w:lang w:eastAsia="zh-TW"/>
        </w:rPr>
      </w:pPr>
      <w:r>
        <w:rPr>
          <w:sz w:val="24"/>
          <w:szCs w:val="24"/>
          <w:lang w:eastAsia="zh-TW"/>
        </w:rPr>
        <w:t>AARR = $39,375 ÷ $437,500 = 9.00</w:t>
      </w:r>
      <w:r w:rsidRPr="00CC29D7">
        <w:rPr>
          <w:sz w:val="24"/>
          <w:szCs w:val="24"/>
          <w:lang w:eastAsia="zh-TW"/>
        </w:rPr>
        <w:t>%</w:t>
      </w:r>
      <w:r>
        <w:rPr>
          <w:sz w:val="24"/>
          <w:szCs w:val="24"/>
          <w:lang w:eastAsia="zh-TW"/>
        </w:rPr>
        <w:t>.</w:t>
      </w:r>
    </w:p>
    <w:p w:rsidR="003265BA" w:rsidRPr="00CC29D7" w:rsidRDefault="003265BA" w:rsidP="003265BA">
      <w:pPr>
        <w:rPr>
          <w:sz w:val="24"/>
          <w:szCs w:val="24"/>
          <w:lang w:eastAsia="zh-TW"/>
        </w:rPr>
      </w:pPr>
    </w:p>
    <w:p w:rsidR="008267B0" w:rsidRDefault="003265BA">
      <w:pPr>
        <w:rPr>
          <w:b/>
          <w:szCs w:val="24"/>
        </w:rPr>
      </w:pPr>
      <w:r w:rsidRPr="00CC29D7">
        <w:rPr>
          <w:sz w:val="24"/>
          <w:szCs w:val="24"/>
          <w:lang w:eastAsia="zh-TW"/>
        </w:rPr>
        <w:t xml:space="preserve">3.  </w:t>
      </w:r>
      <w:r w:rsidR="0069176D">
        <w:rPr>
          <w:sz w:val="24"/>
          <w:szCs w:val="24"/>
          <w:lang w:eastAsia="zh-TW"/>
        </w:rPr>
        <w:tab/>
      </w:r>
      <w:r>
        <w:rPr>
          <w:sz w:val="24"/>
          <w:szCs w:val="24"/>
          <w:lang w:eastAsia="zh-TW"/>
        </w:rPr>
        <w:t>Eric</w:t>
      </w:r>
      <w:r w:rsidRPr="00CC29D7">
        <w:rPr>
          <w:sz w:val="24"/>
          <w:szCs w:val="24"/>
          <w:lang w:eastAsia="zh-TW"/>
        </w:rPr>
        <w:t xml:space="preserve"> will </w:t>
      </w:r>
      <w:r>
        <w:rPr>
          <w:sz w:val="24"/>
          <w:szCs w:val="24"/>
          <w:lang w:eastAsia="zh-TW"/>
        </w:rPr>
        <w:t xml:space="preserve">not </w:t>
      </w:r>
      <w:r w:rsidRPr="00CC29D7">
        <w:rPr>
          <w:sz w:val="24"/>
          <w:szCs w:val="24"/>
          <w:lang w:eastAsia="zh-TW"/>
        </w:rPr>
        <w:t xml:space="preserve">accept the project if he is being evaluated on the </w:t>
      </w:r>
      <w:r>
        <w:rPr>
          <w:sz w:val="24"/>
          <w:szCs w:val="24"/>
          <w:lang w:eastAsia="zh-TW"/>
        </w:rPr>
        <w:t xml:space="preserve">basis of accrual </w:t>
      </w:r>
      <w:r w:rsidRPr="00CC29D7">
        <w:rPr>
          <w:sz w:val="24"/>
          <w:szCs w:val="24"/>
          <w:lang w:eastAsia="zh-TW"/>
        </w:rPr>
        <w:t xml:space="preserve">accounting rate of return because the project </w:t>
      </w:r>
      <w:r>
        <w:rPr>
          <w:sz w:val="24"/>
          <w:szCs w:val="24"/>
          <w:lang w:eastAsia="zh-TW"/>
        </w:rPr>
        <w:t xml:space="preserve">does not </w:t>
      </w:r>
      <w:r w:rsidRPr="00CC29D7">
        <w:rPr>
          <w:sz w:val="24"/>
          <w:szCs w:val="24"/>
          <w:lang w:eastAsia="zh-TW"/>
        </w:rPr>
        <w:t>meet the 1</w:t>
      </w:r>
      <w:r>
        <w:rPr>
          <w:sz w:val="24"/>
          <w:szCs w:val="24"/>
          <w:lang w:eastAsia="zh-TW"/>
        </w:rPr>
        <w:t>2</w:t>
      </w:r>
      <w:r w:rsidRPr="00CC29D7">
        <w:rPr>
          <w:sz w:val="24"/>
          <w:szCs w:val="24"/>
          <w:lang w:eastAsia="zh-TW"/>
        </w:rPr>
        <w:t>%</w:t>
      </w:r>
      <w:r>
        <w:rPr>
          <w:sz w:val="24"/>
          <w:szCs w:val="24"/>
          <w:lang w:eastAsia="zh-TW"/>
        </w:rPr>
        <w:t xml:space="preserve"> threshold above which Eric earns a bonus</w:t>
      </w:r>
      <w:r w:rsidRPr="00CC29D7">
        <w:rPr>
          <w:sz w:val="24"/>
          <w:szCs w:val="24"/>
          <w:lang w:eastAsia="zh-TW"/>
        </w:rPr>
        <w:t xml:space="preserve">. </w:t>
      </w:r>
      <w:r>
        <w:rPr>
          <w:sz w:val="24"/>
          <w:szCs w:val="24"/>
          <w:lang w:eastAsia="zh-TW"/>
        </w:rPr>
        <w:t xml:space="preserve">Eric </w:t>
      </w:r>
      <w:r w:rsidRPr="00CC29D7">
        <w:rPr>
          <w:sz w:val="24"/>
          <w:szCs w:val="24"/>
          <w:lang w:eastAsia="zh-TW"/>
        </w:rPr>
        <w:t xml:space="preserve">should accept the project </w:t>
      </w:r>
      <w:r>
        <w:rPr>
          <w:sz w:val="24"/>
          <w:szCs w:val="24"/>
          <w:lang w:eastAsia="zh-TW"/>
        </w:rPr>
        <w:t xml:space="preserve">if he wants to act in the firm’s best interest </w:t>
      </w:r>
      <w:r w:rsidRPr="00CC29D7">
        <w:rPr>
          <w:sz w:val="24"/>
          <w:szCs w:val="24"/>
          <w:lang w:eastAsia="zh-TW"/>
        </w:rPr>
        <w:t xml:space="preserve">because the NPV is </w:t>
      </w:r>
      <w:r>
        <w:rPr>
          <w:sz w:val="24"/>
          <w:szCs w:val="24"/>
          <w:lang w:eastAsia="zh-TW"/>
        </w:rPr>
        <w:t>posit</w:t>
      </w:r>
      <w:r w:rsidRPr="00CC29D7">
        <w:rPr>
          <w:sz w:val="24"/>
          <w:szCs w:val="24"/>
          <w:lang w:eastAsia="zh-TW"/>
        </w:rPr>
        <w:t xml:space="preserve">ive, </w:t>
      </w:r>
      <w:r>
        <w:rPr>
          <w:sz w:val="24"/>
          <w:szCs w:val="24"/>
          <w:lang w:eastAsia="zh-TW"/>
        </w:rPr>
        <w:t>implying that, based on the cash flows generated, the project exceeds the firm’s</w:t>
      </w:r>
      <w:r w:rsidRPr="00CC29D7">
        <w:rPr>
          <w:sz w:val="24"/>
          <w:szCs w:val="24"/>
          <w:lang w:eastAsia="zh-TW"/>
        </w:rPr>
        <w:t xml:space="preserve"> required 1</w:t>
      </w:r>
      <w:r>
        <w:rPr>
          <w:sz w:val="24"/>
          <w:szCs w:val="24"/>
          <w:lang w:eastAsia="zh-TW"/>
        </w:rPr>
        <w:t>2</w:t>
      </w:r>
      <w:r w:rsidRPr="00CC29D7">
        <w:rPr>
          <w:sz w:val="24"/>
          <w:szCs w:val="24"/>
          <w:lang w:eastAsia="zh-TW"/>
        </w:rPr>
        <w:t xml:space="preserve">% rate of return.  Thus, </w:t>
      </w:r>
      <w:r>
        <w:rPr>
          <w:sz w:val="24"/>
          <w:szCs w:val="24"/>
          <w:lang w:eastAsia="zh-TW"/>
        </w:rPr>
        <w:t>Eric</w:t>
      </w:r>
      <w:r w:rsidRPr="00CC29D7">
        <w:rPr>
          <w:sz w:val="24"/>
          <w:szCs w:val="24"/>
          <w:lang w:eastAsia="zh-TW"/>
        </w:rPr>
        <w:t xml:space="preserve"> wi</w:t>
      </w:r>
      <w:r>
        <w:rPr>
          <w:sz w:val="24"/>
          <w:szCs w:val="24"/>
          <w:lang w:eastAsia="zh-TW"/>
        </w:rPr>
        <w:t>ll turn down an acceptable long-</w:t>
      </w:r>
      <w:r w:rsidRPr="00CC29D7">
        <w:rPr>
          <w:sz w:val="24"/>
          <w:szCs w:val="24"/>
          <w:lang w:eastAsia="zh-TW"/>
        </w:rPr>
        <w:t>run project to avoid a</w:t>
      </w:r>
      <w:r>
        <w:rPr>
          <w:sz w:val="24"/>
          <w:szCs w:val="24"/>
          <w:lang w:eastAsia="zh-TW"/>
        </w:rPr>
        <w:t xml:space="preserve"> poor evaluation based on the measure used to evaluate his </w:t>
      </w:r>
      <w:r w:rsidRPr="00CC29D7">
        <w:rPr>
          <w:sz w:val="24"/>
          <w:szCs w:val="24"/>
          <w:lang w:eastAsia="zh-TW"/>
        </w:rPr>
        <w:t>performance.  To remedy this, th</w:t>
      </w:r>
      <w:r>
        <w:rPr>
          <w:sz w:val="24"/>
          <w:szCs w:val="24"/>
          <w:lang w:eastAsia="zh-TW"/>
        </w:rPr>
        <w:t>e firm could evaluate Eric instead on a project-by-project basis</w:t>
      </w:r>
      <w:r w:rsidR="0069176D">
        <w:rPr>
          <w:sz w:val="24"/>
          <w:szCs w:val="24"/>
          <w:lang w:eastAsia="zh-TW"/>
        </w:rPr>
        <w:t xml:space="preserve"> and </w:t>
      </w:r>
      <w:r>
        <w:rPr>
          <w:sz w:val="24"/>
          <w:szCs w:val="24"/>
          <w:lang w:eastAsia="zh-TW"/>
        </w:rPr>
        <w:t xml:space="preserve">by looking at how well he achieves the cash flows forecasted when he chose to accept </w:t>
      </w:r>
      <w:r w:rsidR="0069176D">
        <w:rPr>
          <w:sz w:val="24"/>
          <w:szCs w:val="24"/>
          <w:lang w:eastAsia="zh-TW"/>
        </w:rPr>
        <w:t xml:space="preserve">a given </w:t>
      </w:r>
      <w:r>
        <w:rPr>
          <w:sz w:val="24"/>
          <w:szCs w:val="24"/>
          <w:lang w:eastAsia="zh-TW"/>
        </w:rPr>
        <w:t>project</w:t>
      </w:r>
      <w:r w:rsidRPr="00CC29D7">
        <w:rPr>
          <w:sz w:val="24"/>
          <w:szCs w:val="24"/>
          <w:lang w:eastAsia="zh-TW"/>
        </w:rPr>
        <w:t xml:space="preserve">.  </w:t>
      </w:r>
      <w:r w:rsidR="008267B0">
        <w:rPr>
          <w:b/>
          <w:szCs w:val="24"/>
        </w:rPr>
        <w:br w:type="page"/>
      </w:r>
    </w:p>
    <w:p w:rsidR="008267B0" w:rsidRPr="001E2DDD" w:rsidRDefault="008267B0" w:rsidP="008267B0">
      <w:pPr>
        <w:pStyle w:val="Footer"/>
        <w:tabs>
          <w:tab w:val="clear" w:pos="4320"/>
          <w:tab w:val="clear" w:pos="8640"/>
          <w:tab w:val="left" w:pos="7020"/>
        </w:tabs>
        <w:rPr>
          <w:rFonts w:ascii="Times New Roman" w:hAnsi="Times New Roman"/>
          <w:szCs w:val="24"/>
          <w:lang w:eastAsia="zh-TW"/>
        </w:rPr>
      </w:pPr>
      <w:proofErr w:type="gramStart"/>
      <w:r w:rsidRPr="006C476A">
        <w:rPr>
          <w:rFonts w:ascii="Times New Roman" w:hAnsi="Times New Roman"/>
          <w:b/>
          <w:szCs w:val="24"/>
        </w:rPr>
        <w:lastRenderedPageBreak/>
        <w:t>21-3</w:t>
      </w:r>
      <w:r>
        <w:rPr>
          <w:rFonts w:ascii="Times New Roman" w:hAnsi="Times New Roman"/>
          <w:b/>
          <w:szCs w:val="24"/>
        </w:rPr>
        <w:t xml:space="preserve">3   </w:t>
      </w:r>
      <w:r>
        <w:rPr>
          <w:rFonts w:ascii="Times New Roman" w:hAnsi="Times New Roman"/>
          <w:szCs w:val="24"/>
        </w:rPr>
        <w:t>(</w:t>
      </w:r>
      <w:r>
        <w:rPr>
          <w:rFonts w:ascii="Times New Roman" w:hAnsi="Times New Roman" w:hint="eastAsia"/>
          <w:szCs w:val="24"/>
          <w:lang w:eastAsia="zh-TW"/>
        </w:rPr>
        <w:t>30</w:t>
      </w:r>
      <w:r w:rsidRPr="006C476A">
        <w:rPr>
          <w:rFonts w:ascii="Times New Roman" w:hAnsi="Times New Roman"/>
          <w:szCs w:val="24"/>
        </w:rPr>
        <w:t xml:space="preserve"> min.)</w:t>
      </w:r>
      <w:proofErr w:type="gramEnd"/>
      <w:r>
        <w:rPr>
          <w:rFonts w:ascii="Times New Roman" w:hAnsi="Times New Roman"/>
          <w:szCs w:val="24"/>
        </w:rPr>
        <w:t xml:space="preserve"> </w:t>
      </w:r>
      <w:proofErr w:type="gramStart"/>
      <w:r w:rsidRPr="001E2DDD">
        <w:rPr>
          <w:rStyle w:val="CRSETEXRTTL"/>
          <w:rFonts w:ascii="Times New Roman" w:hAnsi="Times New Roman"/>
          <w:b/>
          <w:bCs/>
          <w:sz w:val="24"/>
          <w:szCs w:val="24"/>
        </w:rPr>
        <w:t>Payback</w:t>
      </w:r>
      <w:r>
        <w:rPr>
          <w:rStyle w:val="CRSETEXRTTL"/>
          <w:rFonts w:ascii="Times New Roman" w:hAnsi="Times New Roman"/>
          <w:b/>
          <w:bCs/>
          <w:sz w:val="24"/>
          <w:szCs w:val="24"/>
        </w:rPr>
        <w:t xml:space="preserve"> methods</w:t>
      </w:r>
      <w:r w:rsidRPr="001E2DDD">
        <w:rPr>
          <w:rStyle w:val="CRSETEXRTTL"/>
          <w:rFonts w:ascii="Times New Roman" w:hAnsi="Times New Roman"/>
          <w:b/>
          <w:bCs/>
          <w:sz w:val="24"/>
          <w:szCs w:val="24"/>
        </w:rPr>
        <w:t>, even and uneven cash flows.</w:t>
      </w:r>
      <w:proofErr w:type="gramEnd"/>
      <w:r>
        <w:rPr>
          <w:rStyle w:val="CRSETEXRTTL"/>
          <w:rFonts w:ascii="Times New Roman" w:hAnsi="Times New Roman"/>
          <w:b/>
          <w:bCs/>
          <w:sz w:val="24"/>
          <w:szCs w:val="24"/>
        </w:rPr>
        <w:tab/>
      </w:r>
    </w:p>
    <w:p w:rsidR="008267B0" w:rsidRDefault="008267B0" w:rsidP="008267B0">
      <w:pPr>
        <w:pStyle w:val="Footer"/>
        <w:tabs>
          <w:tab w:val="clear" w:pos="4320"/>
          <w:tab w:val="clear" w:pos="8640"/>
        </w:tabs>
        <w:rPr>
          <w:rFonts w:ascii="Times New Roman" w:hAnsi="Times New Roman"/>
          <w:szCs w:val="24"/>
          <w:lang w:eastAsia="zh-TW"/>
        </w:rPr>
      </w:pPr>
    </w:p>
    <w:tbl>
      <w:tblPr>
        <w:tblW w:w="10777" w:type="dxa"/>
        <w:tblInd w:w="93" w:type="dxa"/>
        <w:tblLook w:val="0000"/>
      </w:tblPr>
      <w:tblGrid>
        <w:gridCol w:w="960"/>
        <w:gridCol w:w="2068"/>
        <w:gridCol w:w="1459"/>
        <w:gridCol w:w="1478"/>
        <w:gridCol w:w="358"/>
        <w:gridCol w:w="52"/>
        <w:gridCol w:w="2538"/>
        <w:gridCol w:w="198"/>
        <w:gridCol w:w="1666"/>
      </w:tblGrid>
      <w:tr w:rsidR="008267B0" w:rsidRPr="001E5212" w:rsidTr="00E14B99">
        <w:trPr>
          <w:trHeight w:val="315"/>
        </w:trPr>
        <w:tc>
          <w:tcPr>
            <w:tcW w:w="960" w:type="dxa"/>
            <w:tcBorders>
              <w:top w:val="nil"/>
              <w:left w:val="nil"/>
              <w:bottom w:val="nil"/>
              <w:right w:val="nil"/>
            </w:tcBorders>
            <w:shd w:val="clear" w:color="auto" w:fill="auto"/>
            <w:noWrap/>
            <w:vAlign w:val="bottom"/>
          </w:tcPr>
          <w:p w:rsidR="008267B0" w:rsidRPr="001E5212" w:rsidRDefault="008267B0" w:rsidP="00E14B99">
            <w:pPr>
              <w:rPr>
                <w:rFonts w:ascii="Arial" w:hAnsi="Arial" w:cs="Arial"/>
                <w:sz w:val="24"/>
                <w:szCs w:val="24"/>
              </w:rPr>
            </w:pPr>
          </w:p>
        </w:tc>
        <w:tc>
          <w:tcPr>
            <w:tcW w:w="3527" w:type="dxa"/>
            <w:gridSpan w:val="2"/>
            <w:tcBorders>
              <w:top w:val="nil"/>
              <w:left w:val="nil"/>
              <w:bottom w:val="nil"/>
              <w:right w:val="nil"/>
            </w:tcBorders>
            <w:shd w:val="clear" w:color="auto" w:fill="auto"/>
            <w:noWrap/>
            <w:vAlign w:val="bottom"/>
          </w:tcPr>
          <w:p w:rsidR="008267B0" w:rsidRPr="001E5212" w:rsidRDefault="008267B0" w:rsidP="00E14B99">
            <w:pPr>
              <w:rPr>
                <w:sz w:val="24"/>
                <w:szCs w:val="24"/>
              </w:rPr>
            </w:pPr>
            <w:r w:rsidRPr="001E5212">
              <w:rPr>
                <w:sz w:val="24"/>
                <w:szCs w:val="24"/>
              </w:rPr>
              <w:t>Payback problem:</w:t>
            </w:r>
          </w:p>
        </w:tc>
        <w:tc>
          <w:tcPr>
            <w:tcW w:w="1478" w:type="dxa"/>
            <w:tcBorders>
              <w:top w:val="nil"/>
              <w:left w:val="nil"/>
              <w:bottom w:val="nil"/>
              <w:right w:val="nil"/>
            </w:tcBorders>
            <w:shd w:val="clear" w:color="auto" w:fill="auto"/>
            <w:noWrap/>
            <w:vAlign w:val="bottom"/>
          </w:tcPr>
          <w:p w:rsidR="008267B0" w:rsidRPr="001E5212" w:rsidRDefault="008267B0" w:rsidP="00E14B99">
            <w:pPr>
              <w:rPr>
                <w:sz w:val="24"/>
                <w:szCs w:val="24"/>
              </w:rPr>
            </w:pPr>
          </w:p>
        </w:tc>
        <w:tc>
          <w:tcPr>
            <w:tcW w:w="358" w:type="dxa"/>
            <w:tcBorders>
              <w:top w:val="nil"/>
              <w:left w:val="nil"/>
              <w:bottom w:val="nil"/>
              <w:right w:val="nil"/>
            </w:tcBorders>
            <w:shd w:val="clear" w:color="auto" w:fill="auto"/>
            <w:noWrap/>
            <w:vAlign w:val="bottom"/>
          </w:tcPr>
          <w:p w:rsidR="008267B0" w:rsidRPr="001E5212" w:rsidRDefault="008267B0" w:rsidP="00E14B99">
            <w:pPr>
              <w:rPr>
                <w:sz w:val="24"/>
                <w:szCs w:val="24"/>
              </w:rPr>
            </w:pPr>
          </w:p>
        </w:tc>
        <w:tc>
          <w:tcPr>
            <w:tcW w:w="2788" w:type="dxa"/>
            <w:gridSpan w:val="3"/>
            <w:tcBorders>
              <w:top w:val="nil"/>
              <w:left w:val="nil"/>
              <w:bottom w:val="nil"/>
              <w:right w:val="nil"/>
            </w:tcBorders>
            <w:shd w:val="clear" w:color="auto" w:fill="auto"/>
            <w:noWrap/>
            <w:vAlign w:val="bottom"/>
          </w:tcPr>
          <w:p w:rsidR="008267B0" w:rsidRPr="001E5212" w:rsidRDefault="008267B0" w:rsidP="00E14B99">
            <w:pPr>
              <w:rPr>
                <w:sz w:val="24"/>
                <w:szCs w:val="24"/>
              </w:rPr>
            </w:pPr>
          </w:p>
        </w:tc>
        <w:tc>
          <w:tcPr>
            <w:tcW w:w="1666" w:type="dxa"/>
            <w:tcBorders>
              <w:top w:val="nil"/>
              <w:left w:val="nil"/>
              <w:bottom w:val="nil"/>
              <w:right w:val="nil"/>
            </w:tcBorders>
            <w:shd w:val="clear" w:color="auto" w:fill="auto"/>
            <w:noWrap/>
            <w:vAlign w:val="bottom"/>
          </w:tcPr>
          <w:p w:rsidR="008267B0" w:rsidRPr="001E5212" w:rsidRDefault="008267B0" w:rsidP="00E14B99">
            <w:pPr>
              <w:rPr>
                <w:sz w:val="24"/>
                <w:szCs w:val="24"/>
              </w:rPr>
            </w:pPr>
          </w:p>
        </w:tc>
      </w:tr>
      <w:tr w:rsidR="008267B0" w:rsidRPr="001E5212" w:rsidTr="00E14B99">
        <w:trPr>
          <w:trHeight w:val="315"/>
        </w:trPr>
        <w:tc>
          <w:tcPr>
            <w:tcW w:w="960" w:type="dxa"/>
            <w:tcBorders>
              <w:top w:val="nil"/>
              <w:left w:val="nil"/>
              <w:bottom w:val="nil"/>
              <w:right w:val="nil"/>
            </w:tcBorders>
            <w:shd w:val="clear" w:color="auto" w:fill="auto"/>
            <w:noWrap/>
            <w:vAlign w:val="bottom"/>
          </w:tcPr>
          <w:p w:rsidR="008267B0" w:rsidRPr="001E5212" w:rsidRDefault="008267B0" w:rsidP="00E14B99">
            <w:pPr>
              <w:rPr>
                <w:rFonts w:ascii="Arial" w:hAnsi="Arial" w:cs="Arial"/>
                <w:sz w:val="24"/>
                <w:szCs w:val="24"/>
              </w:rPr>
            </w:pPr>
          </w:p>
        </w:tc>
        <w:tc>
          <w:tcPr>
            <w:tcW w:w="2068" w:type="dxa"/>
            <w:tcBorders>
              <w:top w:val="nil"/>
              <w:left w:val="nil"/>
              <w:bottom w:val="nil"/>
              <w:right w:val="nil"/>
            </w:tcBorders>
            <w:shd w:val="clear" w:color="auto" w:fill="auto"/>
            <w:noWrap/>
            <w:vAlign w:val="bottom"/>
          </w:tcPr>
          <w:p w:rsidR="008267B0" w:rsidRPr="001E5212" w:rsidRDefault="008267B0" w:rsidP="00E14B99">
            <w:pPr>
              <w:rPr>
                <w:sz w:val="24"/>
                <w:szCs w:val="24"/>
              </w:rPr>
            </w:pPr>
          </w:p>
        </w:tc>
        <w:tc>
          <w:tcPr>
            <w:tcW w:w="1459" w:type="dxa"/>
            <w:tcBorders>
              <w:top w:val="nil"/>
              <w:left w:val="nil"/>
              <w:bottom w:val="nil"/>
              <w:right w:val="nil"/>
            </w:tcBorders>
            <w:shd w:val="clear" w:color="auto" w:fill="auto"/>
            <w:noWrap/>
            <w:vAlign w:val="bottom"/>
          </w:tcPr>
          <w:p w:rsidR="008267B0" w:rsidRPr="001E5212" w:rsidRDefault="008267B0" w:rsidP="00E14B99">
            <w:pPr>
              <w:rPr>
                <w:sz w:val="24"/>
                <w:szCs w:val="24"/>
              </w:rPr>
            </w:pPr>
          </w:p>
        </w:tc>
        <w:tc>
          <w:tcPr>
            <w:tcW w:w="1478" w:type="dxa"/>
            <w:tcBorders>
              <w:top w:val="nil"/>
              <w:left w:val="nil"/>
              <w:bottom w:val="nil"/>
              <w:right w:val="nil"/>
            </w:tcBorders>
            <w:shd w:val="clear" w:color="auto" w:fill="auto"/>
            <w:noWrap/>
            <w:vAlign w:val="bottom"/>
          </w:tcPr>
          <w:p w:rsidR="008267B0" w:rsidRPr="001E5212" w:rsidRDefault="008267B0" w:rsidP="00E14B99">
            <w:pPr>
              <w:rPr>
                <w:sz w:val="24"/>
                <w:szCs w:val="24"/>
              </w:rPr>
            </w:pPr>
          </w:p>
        </w:tc>
        <w:tc>
          <w:tcPr>
            <w:tcW w:w="358" w:type="dxa"/>
            <w:tcBorders>
              <w:top w:val="nil"/>
              <w:left w:val="nil"/>
              <w:bottom w:val="nil"/>
              <w:right w:val="nil"/>
            </w:tcBorders>
            <w:shd w:val="clear" w:color="auto" w:fill="auto"/>
            <w:noWrap/>
            <w:vAlign w:val="bottom"/>
          </w:tcPr>
          <w:p w:rsidR="008267B0" w:rsidRPr="001E5212" w:rsidRDefault="008267B0" w:rsidP="00E14B99">
            <w:pPr>
              <w:rPr>
                <w:sz w:val="24"/>
                <w:szCs w:val="24"/>
              </w:rPr>
            </w:pPr>
          </w:p>
        </w:tc>
        <w:tc>
          <w:tcPr>
            <w:tcW w:w="2788" w:type="dxa"/>
            <w:gridSpan w:val="3"/>
            <w:tcBorders>
              <w:top w:val="nil"/>
              <w:left w:val="nil"/>
              <w:bottom w:val="nil"/>
              <w:right w:val="nil"/>
            </w:tcBorders>
            <w:shd w:val="clear" w:color="auto" w:fill="auto"/>
            <w:noWrap/>
            <w:vAlign w:val="bottom"/>
          </w:tcPr>
          <w:p w:rsidR="008267B0" w:rsidRPr="001E5212" w:rsidRDefault="008267B0" w:rsidP="00E14B99">
            <w:pPr>
              <w:rPr>
                <w:sz w:val="24"/>
                <w:szCs w:val="24"/>
              </w:rPr>
            </w:pPr>
          </w:p>
        </w:tc>
        <w:tc>
          <w:tcPr>
            <w:tcW w:w="1666" w:type="dxa"/>
            <w:tcBorders>
              <w:top w:val="nil"/>
              <w:left w:val="nil"/>
              <w:bottom w:val="nil"/>
              <w:right w:val="nil"/>
            </w:tcBorders>
            <w:shd w:val="clear" w:color="auto" w:fill="auto"/>
            <w:noWrap/>
            <w:vAlign w:val="bottom"/>
          </w:tcPr>
          <w:p w:rsidR="008267B0" w:rsidRPr="001E5212" w:rsidRDefault="008267B0" w:rsidP="00E14B99">
            <w:pPr>
              <w:rPr>
                <w:sz w:val="24"/>
                <w:szCs w:val="24"/>
              </w:rPr>
            </w:pPr>
          </w:p>
        </w:tc>
      </w:tr>
      <w:tr w:rsidR="008267B0" w:rsidRPr="001E5212" w:rsidTr="00E14B99">
        <w:trPr>
          <w:trHeight w:val="315"/>
        </w:trPr>
        <w:tc>
          <w:tcPr>
            <w:tcW w:w="960" w:type="dxa"/>
            <w:tcBorders>
              <w:top w:val="nil"/>
              <w:left w:val="nil"/>
              <w:bottom w:val="nil"/>
              <w:right w:val="nil"/>
            </w:tcBorders>
            <w:shd w:val="clear" w:color="auto" w:fill="auto"/>
            <w:noWrap/>
            <w:vAlign w:val="bottom"/>
          </w:tcPr>
          <w:p w:rsidR="008267B0" w:rsidRPr="001E5212" w:rsidRDefault="008267B0" w:rsidP="00E14B99">
            <w:pPr>
              <w:rPr>
                <w:rFonts w:ascii="Arial" w:hAnsi="Arial" w:cs="Arial"/>
                <w:sz w:val="24"/>
                <w:szCs w:val="24"/>
              </w:rPr>
            </w:pPr>
          </w:p>
        </w:tc>
        <w:tc>
          <w:tcPr>
            <w:tcW w:w="3527" w:type="dxa"/>
            <w:gridSpan w:val="2"/>
            <w:tcBorders>
              <w:top w:val="nil"/>
              <w:left w:val="nil"/>
              <w:bottom w:val="nil"/>
              <w:right w:val="nil"/>
            </w:tcBorders>
            <w:shd w:val="clear" w:color="auto" w:fill="auto"/>
            <w:noWrap/>
            <w:vAlign w:val="bottom"/>
          </w:tcPr>
          <w:p w:rsidR="008267B0" w:rsidRPr="001E5212" w:rsidRDefault="008267B0" w:rsidP="00E14B99">
            <w:pPr>
              <w:rPr>
                <w:sz w:val="24"/>
                <w:szCs w:val="24"/>
              </w:rPr>
            </w:pPr>
          </w:p>
        </w:tc>
        <w:tc>
          <w:tcPr>
            <w:tcW w:w="1478" w:type="dxa"/>
            <w:tcBorders>
              <w:top w:val="nil"/>
              <w:left w:val="nil"/>
              <w:bottom w:val="nil"/>
              <w:right w:val="nil"/>
            </w:tcBorders>
            <w:shd w:val="clear" w:color="auto" w:fill="auto"/>
            <w:noWrap/>
            <w:vAlign w:val="bottom"/>
          </w:tcPr>
          <w:p w:rsidR="008267B0" w:rsidRPr="001E5212" w:rsidRDefault="008267B0" w:rsidP="00E14B99">
            <w:pPr>
              <w:rPr>
                <w:sz w:val="24"/>
                <w:szCs w:val="24"/>
              </w:rPr>
            </w:pPr>
          </w:p>
        </w:tc>
        <w:tc>
          <w:tcPr>
            <w:tcW w:w="358" w:type="dxa"/>
            <w:tcBorders>
              <w:top w:val="nil"/>
              <w:left w:val="nil"/>
              <w:bottom w:val="nil"/>
              <w:right w:val="nil"/>
            </w:tcBorders>
            <w:shd w:val="clear" w:color="auto" w:fill="auto"/>
            <w:noWrap/>
            <w:vAlign w:val="bottom"/>
          </w:tcPr>
          <w:p w:rsidR="008267B0" w:rsidRPr="001E5212" w:rsidRDefault="008267B0" w:rsidP="00E14B99">
            <w:pPr>
              <w:rPr>
                <w:sz w:val="24"/>
                <w:szCs w:val="24"/>
              </w:rPr>
            </w:pPr>
          </w:p>
        </w:tc>
        <w:tc>
          <w:tcPr>
            <w:tcW w:w="2788" w:type="dxa"/>
            <w:gridSpan w:val="3"/>
            <w:tcBorders>
              <w:top w:val="nil"/>
              <w:left w:val="nil"/>
              <w:bottom w:val="nil"/>
              <w:right w:val="nil"/>
            </w:tcBorders>
            <w:shd w:val="clear" w:color="auto" w:fill="auto"/>
            <w:noWrap/>
            <w:vAlign w:val="bottom"/>
          </w:tcPr>
          <w:p w:rsidR="008267B0" w:rsidRPr="001E5212" w:rsidRDefault="008267B0" w:rsidP="00E14B99">
            <w:pPr>
              <w:rPr>
                <w:sz w:val="24"/>
                <w:szCs w:val="24"/>
              </w:rPr>
            </w:pPr>
          </w:p>
        </w:tc>
        <w:tc>
          <w:tcPr>
            <w:tcW w:w="1666" w:type="dxa"/>
            <w:tcBorders>
              <w:top w:val="nil"/>
              <w:left w:val="nil"/>
              <w:bottom w:val="nil"/>
              <w:right w:val="nil"/>
            </w:tcBorders>
            <w:shd w:val="clear" w:color="auto" w:fill="auto"/>
            <w:noWrap/>
            <w:vAlign w:val="bottom"/>
          </w:tcPr>
          <w:p w:rsidR="008267B0" w:rsidRPr="001E5212" w:rsidRDefault="008267B0" w:rsidP="00E14B99">
            <w:pPr>
              <w:rPr>
                <w:sz w:val="24"/>
                <w:szCs w:val="24"/>
              </w:rPr>
            </w:pPr>
          </w:p>
        </w:tc>
      </w:tr>
      <w:tr w:rsidR="008267B0" w:rsidRPr="001E5212" w:rsidTr="00E14B99">
        <w:trPr>
          <w:trHeight w:val="315"/>
        </w:trPr>
        <w:tc>
          <w:tcPr>
            <w:tcW w:w="960" w:type="dxa"/>
            <w:tcBorders>
              <w:top w:val="nil"/>
              <w:left w:val="nil"/>
              <w:bottom w:val="nil"/>
              <w:right w:val="nil"/>
            </w:tcBorders>
            <w:shd w:val="clear" w:color="auto" w:fill="auto"/>
            <w:noWrap/>
            <w:vAlign w:val="bottom"/>
          </w:tcPr>
          <w:p w:rsidR="008267B0" w:rsidRPr="009D65ED" w:rsidRDefault="008267B0" w:rsidP="00E14B99">
            <w:pPr>
              <w:jc w:val="right"/>
              <w:rPr>
                <w:sz w:val="24"/>
                <w:szCs w:val="24"/>
              </w:rPr>
            </w:pPr>
            <w:r w:rsidRPr="009D65ED">
              <w:rPr>
                <w:sz w:val="24"/>
                <w:szCs w:val="24"/>
              </w:rPr>
              <w:t>1.</w:t>
            </w:r>
          </w:p>
        </w:tc>
        <w:tc>
          <w:tcPr>
            <w:tcW w:w="2068" w:type="dxa"/>
            <w:tcBorders>
              <w:top w:val="nil"/>
              <w:left w:val="nil"/>
              <w:bottom w:val="nil"/>
              <w:right w:val="nil"/>
            </w:tcBorders>
            <w:shd w:val="clear" w:color="auto" w:fill="auto"/>
            <w:noWrap/>
            <w:vAlign w:val="bottom"/>
          </w:tcPr>
          <w:p w:rsidR="008267B0" w:rsidRPr="001E5212" w:rsidRDefault="008267B0" w:rsidP="00E14B99">
            <w:pPr>
              <w:rPr>
                <w:sz w:val="24"/>
                <w:szCs w:val="24"/>
              </w:rPr>
            </w:pPr>
            <w:r w:rsidRPr="001E5212">
              <w:rPr>
                <w:sz w:val="24"/>
                <w:szCs w:val="24"/>
              </w:rPr>
              <w:t>Annual revenue</w:t>
            </w:r>
          </w:p>
        </w:tc>
        <w:tc>
          <w:tcPr>
            <w:tcW w:w="1459" w:type="dxa"/>
            <w:tcBorders>
              <w:top w:val="nil"/>
              <w:left w:val="nil"/>
              <w:bottom w:val="nil"/>
              <w:right w:val="nil"/>
            </w:tcBorders>
            <w:shd w:val="clear" w:color="auto" w:fill="auto"/>
            <w:noWrap/>
            <w:vAlign w:val="bottom"/>
          </w:tcPr>
          <w:p w:rsidR="008267B0" w:rsidRPr="001E5212" w:rsidRDefault="008267B0" w:rsidP="00E14B99">
            <w:pPr>
              <w:rPr>
                <w:sz w:val="24"/>
                <w:szCs w:val="24"/>
              </w:rPr>
            </w:pPr>
          </w:p>
        </w:tc>
        <w:tc>
          <w:tcPr>
            <w:tcW w:w="1478" w:type="dxa"/>
            <w:tcBorders>
              <w:top w:val="nil"/>
              <w:left w:val="nil"/>
              <w:bottom w:val="nil"/>
              <w:right w:val="nil"/>
            </w:tcBorders>
            <w:shd w:val="clear" w:color="auto" w:fill="auto"/>
            <w:noWrap/>
            <w:vAlign w:val="bottom"/>
          </w:tcPr>
          <w:p w:rsidR="008267B0" w:rsidRPr="001E5212" w:rsidRDefault="008267B0" w:rsidP="00E14B99">
            <w:pPr>
              <w:jc w:val="right"/>
              <w:rPr>
                <w:sz w:val="24"/>
                <w:szCs w:val="24"/>
              </w:rPr>
            </w:pPr>
            <w:r>
              <w:rPr>
                <w:sz w:val="24"/>
                <w:szCs w:val="24"/>
              </w:rPr>
              <w:t>$18</w:t>
            </w:r>
            <w:r w:rsidRPr="001E5212">
              <w:rPr>
                <w:sz w:val="24"/>
                <w:szCs w:val="24"/>
              </w:rPr>
              <w:t xml:space="preserve">0,000 </w:t>
            </w:r>
          </w:p>
        </w:tc>
        <w:tc>
          <w:tcPr>
            <w:tcW w:w="358" w:type="dxa"/>
            <w:tcBorders>
              <w:top w:val="nil"/>
              <w:left w:val="nil"/>
              <w:bottom w:val="nil"/>
              <w:right w:val="nil"/>
            </w:tcBorders>
            <w:shd w:val="clear" w:color="auto" w:fill="auto"/>
            <w:noWrap/>
            <w:vAlign w:val="bottom"/>
          </w:tcPr>
          <w:p w:rsidR="008267B0" w:rsidRPr="001E5212" w:rsidRDefault="008267B0" w:rsidP="00E14B99">
            <w:pPr>
              <w:rPr>
                <w:sz w:val="24"/>
                <w:szCs w:val="24"/>
              </w:rPr>
            </w:pPr>
          </w:p>
        </w:tc>
        <w:tc>
          <w:tcPr>
            <w:tcW w:w="2788" w:type="dxa"/>
            <w:gridSpan w:val="3"/>
            <w:tcBorders>
              <w:top w:val="nil"/>
              <w:left w:val="nil"/>
              <w:bottom w:val="nil"/>
              <w:right w:val="nil"/>
            </w:tcBorders>
            <w:shd w:val="clear" w:color="auto" w:fill="auto"/>
            <w:noWrap/>
            <w:vAlign w:val="bottom"/>
          </w:tcPr>
          <w:p w:rsidR="008267B0" w:rsidRPr="001E5212" w:rsidRDefault="008267B0" w:rsidP="00E14B99">
            <w:pPr>
              <w:rPr>
                <w:sz w:val="24"/>
                <w:szCs w:val="24"/>
              </w:rPr>
            </w:pPr>
          </w:p>
        </w:tc>
        <w:tc>
          <w:tcPr>
            <w:tcW w:w="1666" w:type="dxa"/>
            <w:tcBorders>
              <w:top w:val="nil"/>
              <w:left w:val="nil"/>
              <w:bottom w:val="nil"/>
              <w:right w:val="nil"/>
            </w:tcBorders>
            <w:shd w:val="clear" w:color="auto" w:fill="auto"/>
            <w:noWrap/>
            <w:vAlign w:val="bottom"/>
          </w:tcPr>
          <w:p w:rsidR="008267B0" w:rsidRPr="001E5212" w:rsidRDefault="008267B0" w:rsidP="00E14B99">
            <w:pPr>
              <w:rPr>
                <w:sz w:val="24"/>
                <w:szCs w:val="24"/>
              </w:rPr>
            </w:pPr>
          </w:p>
        </w:tc>
      </w:tr>
      <w:tr w:rsidR="008267B0" w:rsidRPr="001E5212" w:rsidTr="00E14B99">
        <w:trPr>
          <w:trHeight w:val="315"/>
        </w:trPr>
        <w:tc>
          <w:tcPr>
            <w:tcW w:w="960" w:type="dxa"/>
            <w:tcBorders>
              <w:top w:val="nil"/>
              <w:left w:val="nil"/>
              <w:bottom w:val="nil"/>
              <w:right w:val="nil"/>
            </w:tcBorders>
            <w:shd w:val="clear" w:color="auto" w:fill="auto"/>
            <w:noWrap/>
            <w:vAlign w:val="bottom"/>
          </w:tcPr>
          <w:p w:rsidR="008267B0" w:rsidRPr="001E5212" w:rsidRDefault="008267B0" w:rsidP="00E14B99">
            <w:pPr>
              <w:rPr>
                <w:rFonts w:ascii="Arial" w:hAnsi="Arial" w:cs="Arial"/>
                <w:sz w:val="24"/>
                <w:szCs w:val="24"/>
              </w:rPr>
            </w:pPr>
          </w:p>
        </w:tc>
        <w:tc>
          <w:tcPr>
            <w:tcW w:w="2068" w:type="dxa"/>
            <w:tcBorders>
              <w:top w:val="nil"/>
              <w:left w:val="nil"/>
              <w:bottom w:val="nil"/>
              <w:right w:val="nil"/>
            </w:tcBorders>
            <w:shd w:val="clear" w:color="auto" w:fill="auto"/>
            <w:noWrap/>
            <w:vAlign w:val="bottom"/>
          </w:tcPr>
          <w:p w:rsidR="008267B0" w:rsidRPr="001E5212" w:rsidRDefault="008267B0" w:rsidP="00E14B99">
            <w:pPr>
              <w:rPr>
                <w:sz w:val="24"/>
                <w:szCs w:val="24"/>
              </w:rPr>
            </w:pPr>
            <w:r w:rsidRPr="001E5212">
              <w:rPr>
                <w:sz w:val="24"/>
                <w:szCs w:val="24"/>
              </w:rPr>
              <w:t>Annual costs</w:t>
            </w:r>
          </w:p>
        </w:tc>
        <w:tc>
          <w:tcPr>
            <w:tcW w:w="1459" w:type="dxa"/>
            <w:tcBorders>
              <w:top w:val="nil"/>
              <w:left w:val="nil"/>
              <w:bottom w:val="nil"/>
              <w:right w:val="nil"/>
            </w:tcBorders>
            <w:shd w:val="clear" w:color="auto" w:fill="auto"/>
            <w:noWrap/>
            <w:vAlign w:val="bottom"/>
          </w:tcPr>
          <w:p w:rsidR="008267B0" w:rsidRPr="001E5212" w:rsidRDefault="008267B0" w:rsidP="00E14B99">
            <w:pPr>
              <w:rPr>
                <w:sz w:val="24"/>
                <w:szCs w:val="24"/>
              </w:rPr>
            </w:pPr>
          </w:p>
        </w:tc>
        <w:tc>
          <w:tcPr>
            <w:tcW w:w="1478" w:type="dxa"/>
            <w:tcBorders>
              <w:top w:val="nil"/>
              <w:left w:val="nil"/>
              <w:bottom w:val="nil"/>
              <w:right w:val="nil"/>
            </w:tcBorders>
            <w:shd w:val="clear" w:color="auto" w:fill="auto"/>
            <w:noWrap/>
            <w:vAlign w:val="bottom"/>
          </w:tcPr>
          <w:p w:rsidR="008267B0" w:rsidRPr="001E5212" w:rsidRDefault="008267B0" w:rsidP="00E14B99">
            <w:pPr>
              <w:rPr>
                <w:sz w:val="24"/>
                <w:szCs w:val="24"/>
              </w:rPr>
            </w:pPr>
          </w:p>
        </w:tc>
        <w:tc>
          <w:tcPr>
            <w:tcW w:w="358" w:type="dxa"/>
            <w:tcBorders>
              <w:top w:val="nil"/>
              <w:left w:val="nil"/>
              <w:bottom w:val="nil"/>
              <w:right w:val="nil"/>
            </w:tcBorders>
            <w:shd w:val="clear" w:color="auto" w:fill="auto"/>
            <w:noWrap/>
            <w:vAlign w:val="bottom"/>
          </w:tcPr>
          <w:p w:rsidR="008267B0" w:rsidRPr="001E5212" w:rsidRDefault="008267B0" w:rsidP="00E14B99">
            <w:pPr>
              <w:rPr>
                <w:sz w:val="24"/>
                <w:szCs w:val="24"/>
              </w:rPr>
            </w:pPr>
          </w:p>
        </w:tc>
        <w:tc>
          <w:tcPr>
            <w:tcW w:w="2788" w:type="dxa"/>
            <w:gridSpan w:val="3"/>
            <w:tcBorders>
              <w:top w:val="nil"/>
              <w:left w:val="nil"/>
              <w:bottom w:val="nil"/>
              <w:right w:val="nil"/>
            </w:tcBorders>
            <w:shd w:val="clear" w:color="auto" w:fill="auto"/>
            <w:noWrap/>
            <w:vAlign w:val="bottom"/>
          </w:tcPr>
          <w:p w:rsidR="008267B0" w:rsidRPr="001E5212" w:rsidRDefault="008267B0" w:rsidP="00E14B99">
            <w:pPr>
              <w:rPr>
                <w:sz w:val="24"/>
                <w:szCs w:val="24"/>
              </w:rPr>
            </w:pPr>
          </w:p>
        </w:tc>
        <w:tc>
          <w:tcPr>
            <w:tcW w:w="1666" w:type="dxa"/>
            <w:tcBorders>
              <w:top w:val="nil"/>
              <w:left w:val="nil"/>
              <w:bottom w:val="nil"/>
              <w:right w:val="nil"/>
            </w:tcBorders>
            <w:shd w:val="clear" w:color="auto" w:fill="auto"/>
            <w:noWrap/>
            <w:vAlign w:val="bottom"/>
          </w:tcPr>
          <w:p w:rsidR="008267B0" w:rsidRPr="001E5212" w:rsidRDefault="008267B0" w:rsidP="00E14B99">
            <w:pPr>
              <w:rPr>
                <w:sz w:val="24"/>
                <w:szCs w:val="24"/>
              </w:rPr>
            </w:pPr>
          </w:p>
        </w:tc>
      </w:tr>
      <w:tr w:rsidR="008267B0" w:rsidRPr="001E5212" w:rsidTr="00E14B99">
        <w:trPr>
          <w:trHeight w:val="315"/>
        </w:trPr>
        <w:tc>
          <w:tcPr>
            <w:tcW w:w="960" w:type="dxa"/>
            <w:tcBorders>
              <w:top w:val="nil"/>
              <w:left w:val="nil"/>
              <w:bottom w:val="nil"/>
              <w:right w:val="nil"/>
            </w:tcBorders>
            <w:shd w:val="clear" w:color="auto" w:fill="auto"/>
            <w:noWrap/>
            <w:vAlign w:val="bottom"/>
          </w:tcPr>
          <w:p w:rsidR="008267B0" w:rsidRPr="001E5212" w:rsidRDefault="008267B0" w:rsidP="00E14B99">
            <w:pPr>
              <w:rPr>
                <w:rFonts w:ascii="Arial" w:hAnsi="Arial" w:cs="Arial"/>
                <w:sz w:val="24"/>
                <w:szCs w:val="24"/>
              </w:rPr>
            </w:pPr>
          </w:p>
        </w:tc>
        <w:tc>
          <w:tcPr>
            <w:tcW w:w="2068" w:type="dxa"/>
            <w:tcBorders>
              <w:top w:val="nil"/>
              <w:left w:val="nil"/>
              <w:bottom w:val="nil"/>
              <w:right w:val="nil"/>
            </w:tcBorders>
            <w:shd w:val="clear" w:color="auto" w:fill="auto"/>
            <w:noWrap/>
            <w:vAlign w:val="bottom"/>
          </w:tcPr>
          <w:p w:rsidR="008267B0" w:rsidRPr="001E5212" w:rsidRDefault="008267B0" w:rsidP="00E14B99">
            <w:pPr>
              <w:rPr>
                <w:sz w:val="24"/>
                <w:szCs w:val="24"/>
              </w:rPr>
            </w:pPr>
            <w:r w:rsidRPr="001E5212">
              <w:rPr>
                <w:sz w:val="24"/>
                <w:szCs w:val="24"/>
              </w:rPr>
              <w:t xml:space="preserve">   Fixed</w:t>
            </w:r>
          </w:p>
        </w:tc>
        <w:tc>
          <w:tcPr>
            <w:tcW w:w="1459" w:type="dxa"/>
            <w:tcBorders>
              <w:top w:val="nil"/>
              <w:left w:val="nil"/>
              <w:bottom w:val="nil"/>
              <w:right w:val="nil"/>
            </w:tcBorders>
            <w:shd w:val="clear" w:color="auto" w:fill="auto"/>
            <w:noWrap/>
            <w:vAlign w:val="bottom"/>
          </w:tcPr>
          <w:p w:rsidR="008267B0" w:rsidRPr="001E5212" w:rsidRDefault="008267B0" w:rsidP="00E14B99">
            <w:pPr>
              <w:jc w:val="right"/>
              <w:rPr>
                <w:sz w:val="24"/>
                <w:szCs w:val="24"/>
              </w:rPr>
            </w:pPr>
            <w:r w:rsidRPr="001E5212">
              <w:rPr>
                <w:sz w:val="24"/>
                <w:szCs w:val="24"/>
              </w:rPr>
              <w:t>$</w:t>
            </w:r>
            <w:r>
              <w:rPr>
                <w:sz w:val="24"/>
                <w:szCs w:val="24"/>
              </w:rPr>
              <w:t>82</w:t>
            </w:r>
            <w:r w:rsidRPr="001E5212">
              <w:rPr>
                <w:sz w:val="24"/>
                <w:szCs w:val="24"/>
              </w:rPr>
              <w:t xml:space="preserve">,000 </w:t>
            </w:r>
          </w:p>
        </w:tc>
        <w:tc>
          <w:tcPr>
            <w:tcW w:w="1478" w:type="dxa"/>
            <w:tcBorders>
              <w:top w:val="nil"/>
              <w:left w:val="nil"/>
              <w:bottom w:val="nil"/>
              <w:right w:val="nil"/>
            </w:tcBorders>
            <w:shd w:val="clear" w:color="auto" w:fill="auto"/>
            <w:noWrap/>
            <w:vAlign w:val="bottom"/>
          </w:tcPr>
          <w:p w:rsidR="008267B0" w:rsidRPr="001E5212" w:rsidRDefault="008267B0" w:rsidP="00E14B99">
            <w:pPr>
              <w:rPr>
                <w:sz w:val="24"/>
                <w:szCs w:val="24"/>
              </w:rPr>
            </w:pPr>
          </w:p>
        </w:tc>
        <w:tc>
          <w:tcPr>
            <w:tcW w:w="358" w:type="dxa"/>
            <w:tcBorders>
              <w:top w:val="nil"/>
              <w:left w:val="nil"/>
              <w:bottom w:val="nil"/>
              <w:right w:val="nil"/>
            </w:tcBorders>
            <w:shd w:val="clear" w:color="auto" w:fill="auto"/>
            <w:noWrap/>
            <w:vAlign w:val="bottom"/>
          </w:tcPr>
          <w:p w:rsidR="008267B0" w:rsidRPr="001E5212" w:rsidRDefault="008267B0" w:rsidP="00E14B99">
            <w:pPr>
              <w:rPr>
                <w:sz w:val="24"/>
                <w:szCs w:val="24"/>
              </w:rPr>
            </w:pPr>
          </w:p>
        </w:tc>
        <w:tc>
          <w:tcPr>
            <w:tcW w:w="2788" w:type="dxa"/>
            <w:gridSpan w:val="3"/>
            <w:tcBorders>
              <w:top w:val="nil"/>
              <w:left w:val="nil"/>
              <w:bottom w:val="nil"/>
              <w:right w:val="nil"/>
            </w:tcBorders>
            <w:shd w:val="clear" w:color="auto" w:fill="auto"/>
            <w:noWrap/>
            <w:vAlign w:val="bottom"/>
          </w:tcPr>
          <w:p w:rsidR="008267B0" w:rsidRPr="001E5212" w:rsidRDefault="008267B0" w:rsidP="00E14B99">
            <w:pPr>
              <w:rPr>
                <w:sz w:val="24"/>
                <w:szCs w:val="24"/>
              </w:rPr>
            </w:pPr>
          </w:p>
        </w:tc>
        <w:tc>
          <w:tcPr>
            <w:tcW w:w="1666" w:type="dxa"/>
            <w:tcBorders>
              <w:top w:val="nil"/>
              <w:left w:val="nil"/>
              <w:bottom w:val="nil"/>
              <w:right w:val="nil"/>
            </w:tcBorders>
            <w:shd w:val="clear" w:color="auto" w:fill="auto"/>
            <w:noWrap/>
            <w:vAlign w:val="bottom"/>
          </w:tcPr>
          <w:p w:rsidR="008267B0" w:rsidRPr="001E5212" w:rsidRDefault="008267B0" w:rsidP="00E14B99">
            <w:pPr>
              <w:rPr>
                <w:sz w:val="24"/>
                <w:szCs w:val="24"/>
              </w:rPr>
            </w:pPr>
          </w:p>
        </w:tc>
      </w:tr>
      <w:tr w:rsidR="008267B0" w:rsidRPr="001E5212" w:rsidTr="00E14B99">
        <w:trPr>
          <w:trHeight w:val="315"/>
        </w:trPr>
        <w:tc>
          <w:tcPr>
            <w:tcW w:w="960" w:type="dxa"/>
            <w:tcBorders>
              <w:top w:val="nil"/>
              <w:left w:val="nil"/>
              <w:bottom w:val="nil"/>
              <w:right w:val="nil"/>
            </w:tcBorders>
            <w:shd w:val="clear" w:color="auto" w:fill="auto"/>
            <w:noWrap/>
            <w:vAlign w:val="bottom"/>
          </w:tcPr>
          <w:p w:rsidR="008267B0" w:rsidRPr="001E5212" w:rsidRDefault="008267B0" w:rsidP="00E14B99">
            <w:pPr>
              <w:rPr>
                <w:rFonts w:ascii="Arial" w:hAnsi="Arial" w:cs="Arial"/>
                <w:sz w:val="24"/>
                <w:szCs w:val="24"/>
              </w:rPr>
            </w:pPr>
          </w:p>
        </w:tc>
        <w:tc>
          <w:tcPr>
            <w:tcW w:w="2068" w:type="dxa"/>
            <w:tcBorders>
              <w:top w:val="nil"/>
              <w:left w:val="nil"/>
              <w:bottom w:val="nil"/>
              <w:right w:val="nil"/>
            </w:tcBorders>
            <w:shd w:val="clear" w:color="auto" w:fill="auto"/>
            <w:noWrap/>
            <w:vAlign w:val="bottom"/>
          </w:tcPr>
          <w:p w:rsidR="008267B0" w:rsidRPr="001E5212" w:rsidRDefault="008267B0" w:rsidP="00E14B99">
            <w:pPr>
              <w:rPr>
                <w:sz w:val="24"/>
                <w:szCs w:val="24"/>
              </w:rPr>
            </w:pPr>
            <w:r w:rsidRPr="001E5212">
              <w:rPr>
                <w:sz w:val="24"/>
                <w:szCs w:val="24"/>
              </w:rPr>
              <w:t xml:space="preserve">   Variable</w:t>
            </w:r>
          </w:p>
        </w:tc>
        <w:tc>
          <w:tcPr>
            <w:tcW w:w="1459" w:type="dxa"/>
            <w:tcBorders>
              <w:top w:val="nil"/>
              <w:left w:val="nil"/>
              <w:bottom w:val="nil"/>
              <w:right w:val="nil"/>
            </w:tcBorders>
            <w:shd w:val="clear" w:color="auto" w:fill="auto"/>
            <w:noWrap/>
            <w:vAlign w:val="bottom"/>
          </w:tcPr>
          <w:p w:rsidR="008267B0" w:rsidRPr="001E5212" w:rsidRDefault="008267B0" w:rsidP="00E14B99">
            <w:pPr>
              <w:jc w:val="right"/>
              <w:rPr>
                <w:sz w:val="24"/>
                <w:szCs w:val="24"/>
                <w:u w:val="single"/>
              </w:rPr>
            </w:pPr>
            <w:r>
              <w:rPr>
                <w:sz w:val="24"/>
                <w:szCs w:val="24"/>
                <w:u w:val="single"/>
              </w:rPr>
              <w:t xml:space="preserve">  9</w:t>
            </w:r>
            <w:r w:rsidRPr="001E5212">
              <w:rPr>
                <w:sz w:val="24"/>
                <w:szCs w:val="24"/>
                <w:u w:val="single"/>
              </w:rPr>
              <w:t>,000</w:t>
            </w:r>
          </w:p>
        </w:tc>
        <w:tc>
          <w:tcPr>
            <w:tcW w:w="1478" w:type="dxa"/>
            <w:tcBorders>
              <w:top w:val="nil"/>
              <w:left w:val="nil"/>
              <w:bottom w:val="nil"/>
              <w:right w:val="nil"/>
            </w:tcBorders>
            <w:shd w:val="clear" w:color="auto" w:fill="auto"/>
            <w:noWrap/>
            <w:vAlign w:val="bottom"/>
          </w:tcPr>
          <w:p w:rsidR="008267B0" w:rsidRPr="001E5212" w:rsidRDefault="008267B0" w:rsidP="00E14B99">
            <w:pPr>
              <w:jc w:val="right"/>
              <w:rPr>
                <w:sz w:val="24"/>
                <w:szCs w:val="24"/>
                <w:u w:val="single"/>
              </w:rPr>
            </w:pPr>
            <w:r>
              <w:rPr>
                <w:sz w:val="24"/>
                <w:szCs w:val="24"/>
                <w:u w:val="single"/>
              </w:rPr>
              <w:t xml:space="preserve">  91</w:t>
            </w:r>
            <w:r w:rsidRPr="001E5212">
              <w:rPr>
                <w:sz w:val="24"/>
                <w:szCs w:val="24"/>
                <w:u w:val="single"/>
              </w:rPr>
              <w:t>,000</w:t>
            </w:r>
          </w:p>
        </w:tc>
        <w:tc>
          <w:tcPr>
            <w:tcW w:w="358" w:type="dxa"/>
            <w:tcBorders>
              <w:top w:val="nil"/>
              <w:left w:val="nil"/>
              <w:bottom w:val="nil"/>
              <w:right w:val="nil"/>
            </w:tcBorders>
            <w:shd w:val="clear" w:color="auto" w:fill="auto"/>
            <w:noWrap/>
            <w:vAlign w:val="bottom"/>
          </w:tcPr>
          <w:p w:rsidR="008267B0" w:rsidRPr="001E5212" w:rsidRDefault="008267B0" w:rsidP="00E14B99">
            <w:pPr>
              <w:rPr>
                <w:sz w:val="24"/>
                <w:szCs w:val="24"/>
              </w:rPr>
            </w:pPr>
          </w:p>
        </w:tc>
        <w:tc>
          <w:tcPr>
            <w:tcW w:w="2788" w:type="dxa"/>
            <w:gridSpan w:val="3"/>
            <w:tcBorders>
              <w:top w:val="nil"/>
              <w:left w:val="nil"/>
              <w:bottom w:val="nil"/>
              <w:right w:val="nil"/>
            </w:tcBorders>
            <w:shd w:val="clear" w:color="auto" w:fill="auto"/>
            <w:noWrap/>
            <w:vAlign w:val="bottom"/>
          </w:tcPr>
          <w:p w:rsidR="008267B0" w:rsidRPr="001E5212" w:rsidRDefault="008267B0" w:rsidP="00E14B99">
            <w:pPr>
              <w:rPr>
                <w:sz w:val="24"/>
                <w:szCs w:val="24"/>
              </w:rPr>
            </w:pPr>
          </w:p>
        </w:tc>
        <w:tc>
          <w:tcPr>
            <w:tcW w:w="1666" w:type="dxa"/>
            <w:tcBorders>
              <w:top w:val="nil"/>
              <w:left w:val="nil"/>
              <w:bottom w:val="nil"/>
              <w:right w:val="nil"/>
            </w:tcBorders>
            <w:shd w:val="clear" w:color="auto" w:fill="auto"/>
            <w:noWrap/>
            <w:vAlign w:val="bottom"/>
          </w:tcPr>
          <w:p w:rsidR="008267B0" w:rsidRPr="001E5212" w:rsidRDefault="008267B0" w:rsidP="00E14B99">
            <w:pPr>
              <w:rPr>
                <w:sz w:val="24"/>
                <w:szCs w:val="24"/>
              </w:rPr>
            </w:pPr>
          </w:p>
        </w:tc>
      </w:tr>
      <w:tr w:rsidR="008267B0" w:rsidRPr="001E5212" w:rsidTr="00E14B99">
        <w:trPr>
          <w:trHeight w:val="315"/>
        </w:trPr>
        <w:tc>
          <w:tcPr>
            <w:tcW w:w="960" w:type="dxa"/>
            <w:tcBorders>
              <w:top w:val="nil"/>
              <w:left w:val="nil"/>
              <w:bottom w:val="nil"/>
              <w:right w:val="nil"/>
            </w:tcBorders>
            <w:shd w:val="clear" w:color="auto" w:fill="auto"/>
            <w:noWrap/>
            <w:vAlign w:val="bottom"/>
          </w:tcPr>
          <w:p w:rsidR="008267B0" w:rsidRPr="001E5212" w:rsidRDefault="008267B0" w:rsidP="00E14B99">
            <w:pPr>
              <w:rPr>
                <w:rFonts w:ascii="Arial" w:hAnsi="Arial" w:cs="Arial"/>
                <w:sz w:val="24"/>
                <w:szCs w:val="24"/>
              </w:rPr>
            </w:pPr>
          </w:p>
        </w:tc>
        <w:tc>
          <w:tcPr>
            <w:tcW w:w="3527" w:type="dxa"/>
            <w:gridSpan w:val="2"/>
            <w:tcBorders>
              <w:top w:val="nil"/>
              <w:left w:val="nil"/>
              <w:bottom w:val="nil"/>
              <w:right w:val="nil"/>
            </w:tcBorders>
            <w:shd w:val="clear" w:color="auto" w:fill="auto"/>
            <w:noWrap/>
            <w:vAlign w:val="bottom"/>
          </w:tcPr>
          <w:p w:rsidR="008267B0" w:rsidRPr="001E5212" w:rsidRDefault="008267B0" w:rsidP="00E14B99">
            <w:pPr>
              <w:rPr>
                <w:sz w:val="24"/>
                <w:szCs w:val="24"/>
              </w:rPr>
            </w:pPr>
            <w:r w:rsidRPr="001E5212">
              <w:rPr>
                <w:sz w:val="24"/>
                <w:szCs w:val="24"/>
              </w:rPr>
              <w:t>Net annual cash inflow</w:t>
            </w:r>
          </w:p>
        </w:tc>
        <w:tc>
          <w:tcPr>
            <w:tcW w:w="1478" w:type="dxa"/>
            <w:tcBorders>
              <w:top w:val="nil"/>
              <w:left w:val="nil"/>
              <w:bottom w:val="nil"/>
              <w:right w:val="nil"/>
            </w:tcBorders>
            <w:shd w:val="clear" w:color="auto" w:fill="auto"/>
            <w:noWrap/>
            <w:vAlign w:val="bottom"/>
          </w:tcPr>
          <w:p w:rsidR="008267B0" w:rsidRPr="00DB4894" w:rsidRDefault="008267B0" w:rsidP="00E14B99">
            <w:pPr>
              <w:jc w:val="right"/>
              <w:rPr>
                <w:sz w:val="24"/>
                <w:szCs w:val="24"/>
                <w:u w:val="double"/>
              </w:rPr>
            </w:pPr>
            <w:r w:rsidRPr="00DB4894">
              <w:rPr>
                <w:sz w:val="24"/>
                <w:szCs w:val="24"/>
                <w:u w:val="double"/>
              </w:rPr>
              <w:t xml:space="preserve">$  </w:t>
            </w:r>
            <w:r>
              <w:rPr>
                <w:sz w:val="24"/>
                <w:szCs w:val="24"/>
                <w:u w:val="double"/>
              </w:rPr>
              <w:t>89</w:t>
            </w:r>
            <w:r w:rsidRPr="00DB4894">
              <w:rPr>
                <w:sz w:val="24"/>
                <w:szCs w:val="24"/>
                <w:u w:val="double"/>
              </w:rPr>
              <w:t xml:space="preserve">,000 </w:t>
            </w:r>
          </w:p>
        </w:tc>
        <w:tc>
          <w:tcPr>
            <w:tcW w:w="358" w:type="dxa"/>
            <w:tcBorders>
              <w:top w:val="nil"/>
              <w:left w:val="nil"/>
              <w:bottom w:val="nil"/>
              <w:right w:val="nil"/>
            </w:tcBorders>
            <w:shd w:val="clear" w:color="auto" w:fill="auto"/>
            <w:noWrap/>
            <w:vAlign w:val="bottom"/>
          </w:tcPr>
          <w:p w:rsidR="008267B0" w:rsidRPr="001E5212" w:rsidRDefault="008267B0" w:rsidP="00E14B99">
            <w:pPr>
              <w:rPr>
                <w:sz w:val="24"/>
                <w:szCs w:val="24"/>
              </w:rPr>
            </w:pPr>
          </w:p>
        </w:tc>
        <w:tc>
          <w:tcPr>
            <w:tcW w:w="2788" w:type="dxa"/>
            <w:gridSpan w:val="3"/>
            <w:tcBorders>
              <w:top w:val="nil"/>
              <w:left w:val="nil"/>
              <w:bottom w:val="nil"/>
              <w:right w:val="nil"/>
            </w:tcBorders>
            <w:shd w:val="clear" w:color="auto" w:fill="auto"/>
            <w:noWrap/>
            <w:vAlign w:val="bottom"/>
          </w:tcPr>
          <w:p w:rsidR="008267B0" w:rsidRPr="001E5212" w:rsidRDefault="008267B0" w:rsidP="00E14B99">
            <w:pPr>
              <w:rPr>
                <w:sz w:val="24"/>
                <w:szCs w:val="24"/>
              </w:rPr>
            </w:pPr>
          </w:p>
        </w:tc>
        <w:tc>
          <w:tcPr>
            <w:tcW w:w="1666" w:type="dxa"/>
            <w:tcBorders>
              <w:top w:val="nil"/>
              <w:left w:val="nil"/>
              <w:bottom w:val="nil"/>
              <w:right w:val="nil"/>
            </w:tcBorders>
            <w:shd w:val="clear" w:color="auto" w:fill="auto"/>
            <w:noWrap/>
            <w:vAlign w:val="bottom"/>
          </w:tcPr>
          <w:p w:rsidR="008267B0" w:rsidRPr="001E5212" w:rsidRDefault="008267B0" w:rsidP="00E14B99">
            <w:pPr>
              <w:rPr>
                <w:sz w:val="24"/>
                <w:szCs w:val="24"/>
              </w:rPr>
            </w:pPr>
          </w:p>
        </w:tc>
      </w:tr>
      <w:tr w:rsidR="008267B0" w:rsidRPr="001E5212" w:rsidTr="00E14B99">
        <w:trPr>
          <w:trHeight w:val="315"/>
        </w:trPr>
        <w:tc>
          <w:tcPr>
            <w:tcW w:w="960" w:type="dxa"/>
            <w:tcBorders>
              <w:top w:val="nil"/>
              <w:left w:val="nil"/>
              <w:bottom w:val="nil"/>
              <w:right w:val="nil"/>
            </w:tcBorders>
            <w:shd w:val="clear" w:color="auto" w:fill="auto"/>
            <w:noWrap/>
            <w:vAlign w:val="bottom"/>
          </w:tcPr>
          <w:p w:rsidR="008267B0" w:rsidRPr="001E5212" w:rsidRDefault="008267B0" w:rsidP="00E14B99">
            <w:pPr>
              <w:rPr>
                <w:rFonts w:ascii="Arial" w:hAnsi="Arial" w:cs="Arial"/>
                <w:sz w:val="24"/>
                <w:szCs w:val="24"/>
              </w:rPr>
            </w:pPr>
          </w:p>
        </w:tc>
        <w:tc>
          <w:tcPr>
            <w:tcW w:w="2068" w:type="dxa"/>
            <w:tcBorders>
              <w:top w:val="nil"/>
              <w:left w:val="nil"/>
              <w:bottom w:val="nil"/>
              <w:right w:val="nil"/>
            </w:tcBorders>
            <w:shd w:val="clear" w:color="auto" w:fill="auto"/>
            <w:noWrap/>
            <w:vAlign w:val="bottom"/>
          </w:tcPr>
          <w:p w:rsidR="008267B0" w:rsidRPr="001E5212" w:rsidRDefault="008267B0" w:rsidP="00E14B99">
            <w:pPr>
              <w:rPr>
                <w:sz w:val="24"/>
                <w:szCs w:val="24"/>
              </w:rPr>
            </w:pPr>
          </w:p>
        </w:tc>
        <w:tc>
          <w:tcPr>
            <w:tcW w:w="1459" w:type="dxa"/>
            <w:tcBorders>
              <w:top w:val="nil"/>
              <w:left w:val="nil"/>
              <w:bottom w:val="nil"/>
              <w:right w:val="nil"/>
            </w:tcBorders>
            <w:shd w:val="clear" w:color="auto" w:fill="auto"/>
            <w:noWrap/>
            <w:vAlign w:val="bottom"/>
          </w:tcPr>
          <w:p w:rsidR="008267B0" w:rsidRPr="001E5212" w:rsidRDefault="008267B0" w:rsidP="00E14B99">
            <w:pPr>
              <w:rPr>
                <w:sz w:val="24"/>
                <w:szCs w:val="24"/>
              </w:rPr>
            </w:pPr>
          </w:p>
        </w:tc>
        <w:tc>
          <w:tcPr>
            <w:tcW w:w="1478" w:type="dxa"/>
            <w:tcBorders>
              <w:top w:val="nil"/>
              <w:left w:val="nil"/>
              <w:bottom w:val="nil"/>
              <w:right w:val="nil"/>
            </w:tcBorders>
            <w:shd w:val="clear" w:color="auto" w:fill="auto"/>
            <w:noWrap/>
            <w:vAlign w:val="bottom"/>
          </w:tcPr>
          <w:p w:rsidR="008267B0" w:rsidRPr="001E5212" w:rsidRDefault="008267B0" w:rsidP="00E14B99">
            <w:pPr>
              <w:rPr>
                <w:sz w:val="24"/>
                <w:szCs w:val="24"/>
              </w:rPr>
            </w:pPr>
          </w:p>
        </w:tc>
        <w:tc>
          <w:tcPr>
            <w:tcW w:w="358" w:type="dxa"/>
            <w:tcBorders>
              <w:top w:val="nil"/>
              <w:left w:val="nil"/>
              <w:bottom w:val="nil"/>
              <w:right w:val="nil"/>
            </w:tcBorders>
            <w:shd w:val="clear" w:color="auto" w:fill="auto"/>
            <w:noWrap/>
            <w:vAlign w:val="bottom"/>
          </w:tcPr>
          <w:p w:rsidR="008267B0" w:rsidRPr="001E5212" w:rsidRDefault="008267B0" w:rsidP="00E14B99">
            <w:pPr>
              <w:rPr>
                <w:sz w:val="24"/>
                <w:szCs w:val="24"/>
              </w:rPr>
            </w:pPr>
          </w:p>
        </w:tc>
        <w:tc>
          <w:tcPr>
            <w:tcW w:w="2788" w:type="dxa"/>
            <w:gridSpan w:val="3"/>
            <w:tcBorders>
              <w:top w:val="nil"/>
              <w:left w:val="nil"/>
              <w:bottom w:val="nil"/>
              <w:right w:val="nil"/>
            </w:tcBorders>
            <w:shd w:val="clear" w:color="auto" w:fill="auto"/>
            <w:noWrap/>
            <w:vAlign w:val="bottom"/>
          </w:tcPr>
          <w:p w:rsidR="008267B0" w:rsidRPr="001E5212" w:rsidRDefault="008267B0" w:rsidP="00E14B99">
            <w:pPr>
              <w:rPr>
                <w:sz w:val="24"/>
                <w:szCs w:val="24"/>
              </w:rPr>
            </w:pPr>
          </w:p>
        </w:tc>
        <w:tc>
          <w:tcPr>
            <w:tcW w:w="1666" w:type="dxa"/>
            <w:tcBorders>
              <w:top w:val="nil"/>
              <w:left w:val="nil"/>
              <w:bottom w:val="nil"/>
              <w:right w:val="nil"/>
            </w:tcBorders>
            <w:shd w:val="clear" w:color="auto" w:fill="auto"/>
            <w:noWrap/>
            <w:vAlign w:val="bottom"/>
          </w:tcPr>
          <w:p w:rsidR="008267B0" w:rsidRPr="001E5212" w:rsidRDefault="008267B0" w:rsidP="00E14B99">
            <w:pPr>
              <w:rPr>
                <w:sz w:val="24"/>
                <w:szCs w:val="24"/>
              </w:rPr>
            </w:pPr>
          </w:p>
        </w:tc>
      </w:tr>
      <w:tr w:rsidR="008267B0" w:rsidRPr="001E5212" w:rsidTr="00E14B99">
        <w:trPr>
          <w:trHeight w:val="315"/>
        </w:trPr>
        <w:tc>
          <w:tcPr>
            <w:tcW w:w="960" w:type="dxa"/>
            <w:tcBorders>
              <w:top w:val="nil"/>
              <w:left w:val="nil"/>
              <w:bottom w:val="nil"/>
              <w:right w:val="nil"/>
            </w:tcBorders>
            <w:shd w:val="clear" w:color="auto" w:fill="auto"/>
            <w:noWrap/>
            <w:vAlign w:val="bottom"/>
          </w:tcPr>
          <w:p w:rsidR="008267B0" w:rsidRPr="001E5212" w:rsidRDefault="008267B0" w:rsidP="00E14B99">
            <w:pPr>
              <w:rPr>
                <w:rFonts w:ascii="Arial" w:hAnsi="Arial" w:cs="Arial"/>
                <w:sz w:val="24"/>
                <w:szCs w:val="24"/>
              </w:rPr>
            </w:pPr>
          </w:p>
        </w:tc>
        <w:tc>
          <w:tcPr>
            <w:tcW w:w="9817" w:type="dxa"/>
            <w:gridSpan w:val="8"/>
            <w:tcBorders>
              <w:top w:val="nil"/>
              <w:left w:val="nil"/>
              <w:bottom w:val="nil"/>
              <w:right w:val="nil"/>
            </w:tcBorders>
            <w:shd w:val="clear" w:color="auto" w:fill="auto"/>
            <w:noWrap/>
            <w:vAlign w:val="bottom"/>
          </w:tcPr>
          <w:p w:rsidR="008267B0" w:rsidRDefault="008267B0" w:rsidP="00E14B99">
            <w:pPr>
              <w:rPr>
                <w:sz w:val="24"/>
                <w:szCs w:val="24"/>
              </w:rPr>
            </w:pPr>
          </w:p>
          <w:p w:rsidR="008267B0" w:rsidRDefault="008267B0" w:rsidP="00E14B99">
            <w:pPr>
              <w:rPr>
                <w:sz w:val="24"/>
                <w:szCs w:val="24"/>
              </w:rPr>
            </w:pPr>
            <w:r>
              <w:rPr>
                <w:sz w:val="24"/>
                <w:szCs w:val="24"/>
              </w:rPr>
              <w:t>Payback period = Investment / Net cash inflows = $186,000 / $89,000 = 2.09 years</w:t>
            </w:r>
          </w:p>
          <w:p w:rsidR="008267B0" w:rsidRDefault="008267B0" w:rsidP="00E14B99">
            <w:pPr>
              <w:rPr>
                <w:sz w:val="24"/>
                <w:szCs w:val="24"/>
              </w:rPr>
            </w:pPr>
          </w:p>
          <w:p w:rsidR="008267B0" w:rsidRDefault="008267B0" w:rsidP="00E14B99">
            <w:pPr>
              <w:rPr>
                <w:sz w:val="24"/>
                <w:szCs w:val="24"/>
              </w:rPr>
            </w:pPr>
            <w:r w:rsidRPr="004E15F3">
              <w:rPr>
                <w:sz w:val="24"/>
                <w:szCs w:val="24"/>
              </w:rPr>
              <w:t>Discounted Payback Period with even cash flows</w:t>
            </w:r>
            <w:r>
              <w:rPr>
                <w:sz w:val="24"/>
                <w:szCs w:val="24"/>
              </w:rPr>
              <w:t>:</w:t>
            </w:r>
          </w:p>
          <w:p w:rsidR="008267B0" w:rsidRPr="004E15F3" w:rsidRDefault="008267B0" w:rsidP="00E14B99">
            <w:pPr>
              <w:rPr>
                <w:sz w:val="24"/>
                <w:szCs w:val="24"/>
              </w:rPr>
            </w:pPr>
          </w:p>
          <w:p w:rsidR="008267B0" w:rsidRPr="001E5212" w:rsidRDefault="008267B0" w:rsidP="00E14B99">
            <w:pPr>
              <w:rPr>
                <w:sz w:val="24"/>
                <w:szCs w:val="24"/>
              </w:rPr>
            </w:pPr>
          </w:p>
        </w:tc>
      </w:tr>
      <w:tr w:rsidR="008267B0" w:rsidRPr="001E5212" w:rsidTr="00E14B99">
        <w:trPr>
          <w:trHeight w:val="315"/>
        </w:trPr>
        <w:tc>
          <w:tcPr>
            <w:tcW w:w="960" w:type="dxa"/>
            <w:tcBorders>
              <w:top w:val="nil"/>
              <w:left w:val="nil"/>
              <w:bottom w:val="nil"/>
              <w:right w:val="nil"/>
            </w:tcBorders>
            <w:shd w:val="clear" w:color="auto" w:fill="auto"/>
            <w:noWrap/>
            <w:vAlign w:val="bottom"/>
          </w:tcPr>
          <w:p w:rsidR="008267B0" w:rsidRPr="001E5212" w:rsidRDefault="008267B0" w:rsidP="00E14B99">
            <w:pPr>
              <w:rPr>
                <w:rFonts w:ascii="Arial" w:hAnsi="Arial" w:cs="Arial"/>
                <w:sz w:val="24"/>
                <w:szCs w:val="24"/>
              </w:rPr>
            </w:pPr>
          </w:p>
        </w:tc>
        <w:tc>
          <w:tcPr>
            <w:tcW w:w="2068" w:type="dxa"/>
            <w:tcBorders>
              <w:top w:val="nil"/>
              <w:left w:val="nil"/>
              <w:bottom w:val="nil"/>
              <w:right w:val="nil"/>
            </w:tcBorders>
            <w:shd w:val="clear" w:color="auto" w:fill="auto"/>
            <w:noWrap/>
            <w:vAlign w:val="bottom"/>
          </w:tcPr>
          <w:p w:rsidR="008267B0" w:rsidRPr="001E5212" w:rsidRDefault="008267B0" w:rsidP="00E14B99">
            <w:pPr>
              <w:rPr>
                <w:sz w:val="24"/>
                <w:szCs w:val="24"/>
              </w:rPr>
            </w:pPr>
          </w:p>
        </w:tc>
        <w:tc>
          <w:tcPr>
            <w:tcW w:w="1459" w:type="dxa"/>
            <w:tcBorders>
              <w:top w:val="nil"/>
              <w:left w:val="nil"/>
              <w:bottom w:val="nil"/>
              <w:right w:val="nil"/>
            </w:tcBorders>
            <w:shd w:val="clear" w:color="auto" w:fill="auto"/>
            <w:noWrap/>
            <w:vAlign w:val="bottom"/>
          </w:tcPr>
          <w:p w:rsidR="008267B0" w:rsidRPr="001E5212" w:rsidRDefault="008267B0" w:rsidP="00E14B99">
            <w:pPr>
              <w:rPr>
                <w:sz w:val="24"/>
                <w:szCs w:val="24"/>
              </w:rPr>
            </w:pPr>
          </w:p>
        </w:tc>
        <w:tc>
          <w:tcPr>
            <w:tcW w:w="1478" w:type="dxa"/>
            <w:tcBorders>
              <w:top w:val="nil"/>
              <w:left w:val="nil"/>
              <w:bottom w:val="nil"/>
              <w:right w:val="nil"/>
            </w:tcBorders>
            <w:shd w:val="clear" w:color="auto" w:fill="auto"/>
            <w:noWrap/>
            <w:vAlign w:val="bottom"/>
          </w:tcPr>
          <w:p w:rsidR="008267B0" w:rsidRPr="001E5212" w:rsidRDefault="008267B0" w:rsidP="00E14B99">
            <w:pPr>
              <w:rPr>
                <w:sz w:val="24"/>
                <w:szCs w:val="24"/>
              </w:rPr>
            </w:pPr>
          </w:p>
        </w:tc>
        <w:tc>
          <w:tcPr>
            <w:tcW w:w="410" w:type="dxa"/>
            <w:gridSpan w:val="2"/>
            <w:tcBorders>
              <w:top w:val="nil"/>
              <w:left w:val="nil"/>
              <w:bottom w:val="nil"/>
              <w:right w:val="nil"/>
            </w:tcBorders>
            <w:shd w:val="clear" w:color="auto" w:fill="auto"/>
            <w:noWrap/>
            <w:vAlign w:val="bottom"/>
          </w:tcPr>
          <w:p w:rsidR="008267B0" w:rsidRPr="001E5212" w:rsidRDefault="008267B0" w:rsidP="00E14B99">
            <w:pPr>
              <w:rPr>
                <w:sz w:val="24"/>
                <w:szCs w:val="24"/>
              </w:rPr>
            </w:pPr>
          </w:p>
        </w:tc>
        <w:tc>
          <w:tcPr>
            <w:tcW w:w="2538" w:type="dxa"/>
            <w:tcBorders>
              <w:top w:val="nil"/>
              <w:left w:val="nil"/>
              <w:bottom w:val="nil"/>
              <w:right w:val="nil"/>
            </w:tcBorders>
            <w:shd w:val="clear" w:color="auto" w:fill="auto"/>
            <w:noWrap/>
            <w:vAlign w:val="bottom"/>
          </w:tcPr>
          <w:p w:rsidR="008267B0" w:rsidRPr="001E5212" w:rsidRDefault="008267B0" w:rsidP="00E14B99">
            <w:pPr>
              <w:rPr>
                <w:sz w:val="24"/>
                <w:szCs w:val="24"/>
              </w:rPr>
            </w:pPr>
          </w:p>
        </w:tc>
        <w:tc>
          <w:tcPr>
            <w:tcW w:w="1864" w:type="dxa"/>
            <w:gridSpan w:val="2"/>
            <w:tcBorders>
              <w:top w:val="nil"/>
              <w:left w:val="nil"/>
              <w:bottom w:val="nil"/>
              <w:right w:val="nil"/>
            </w:tcBorders>
            <w:shd w:val="clear" w:color="auto" w:fill="auto"/>
            <w:noWrap/>
            <w:vAlign w:val="bottom"/>
          </w:tcPr>
          <w:p w:rsidR="008267B0" w:rsidRPr="001E5212" w:rsidRDefault="008267B0" w:rsidP="00E14B99">
            <w:pPr>
              <w:rPr>
                <w:sz w:val="24"/>
                <w:szCs w:val="24"/>
              </w:rPr>
            </w:pPr>
          </w:p>
        </w:tc>
      </w:tr>
    </w:tbl>
    <w:tbl>
      <w:tblPr>
        <w:tblpPr w:leftFromText="180" w:rightFromText="180" w:vertAnchor="text" w:horzAnchor="margin" w:tblpXSpec="center" w:tblpY="-315"/>
        <w:tblOverlap w:val="never"/>
        <w:tblW w:w="98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815"/>
        <w:gridCol w:w="1024"/>
        <w:gridCol w:w="996"/>
        <w:gridCol w:w="1043"/>
        <w:gridCol w:w="996"/>
        <w:gridCol w:w="830"/>
        <w:gridCol w:w="1310"/>
        <w:gridCol w:w="1337"/>
        <w:gridCol w:w="1456"/>
      </w:tblGrid>
      <w:tr w:rsidR="008267B0" w:rsidRPr="0069176D" w:rsidTr="0069176D">
        <w:trPr>
          <w:trHeight w:val="974"/>
        </w:trPr>
        <w:tc>
          <w:tcPr>
            <w:tcW w:w="815" w:type="dxa"/>
            <w:vAlign w:val="bottom"/>
          </w:tcPr>
          <w:p w:rsidR="008267B0" w:rsidRPr="0069176D" w:rsidRDefault="008267B0" w:rsidP="0069176D">
            <w:pPr>
              <w:jc w:val="center"/>
              <w:rPr>
                <w:b/>
                <w:sz w:val="22"/>
                <w:szCs w:val="24"/>
              </w:rPr>
            </w:pPr>
            <w:r w:rsidRPr="0069176D">
              <w:rPr>
                <w:b/>
                <w:sz w:val="22"/>
                <w:szCs w:val="24"/>
              </w:rPr>
              <w:t>Peri</w:t>
            </w:r>
            <w:r w:rsidR="0069176D">
              <w:rPr>
                <w:b/>
                <w:sz w:val="22"/>
                <w:szCs w:val="24"/>
              </w:rPr>
              <w:t>od</w:t>
            </w:r>
            <w:r w:rsidRPr="0069176D">
              <w:rPr>
                <w:b/>
                <w:sz w:val="22"/>
                <w:szCs w:val="24"/>
              </w:rPr>
              <w:t xml:space="preserve">  Year</w:t>
            </w:r>
          </w:p>
        </w:tc>
        <w:tc>
          <w:tcPr>
            <w:tcW w:w="1024" w:type="dxa"/>
            <w:vAlign w:val="bottom"/>
          </w:tcPr>
          <w:p w:rsidR="008267B0" w:rsidRPr="0069176D" w:rsidRDefault="008267B0" w:rsidP="0069176D">
            <w:pPr>
              <w:jc w:val="center"/>
              <w:rPr>
                <w:b/>
                <w:sz w:val="22"/>
                <w:szCs w:val="24"/>
              </w:rPr>
            </w:pPr>
            <w:r w:rsidRPr="0069176D">
              <w:rPr>
                <w:b/>
                <w:sz w:val="22"/>
                <w:szCs w:val="24"/>
              </w:rPr>
              <w:t>Cash Revenues</w:t>
            </w:r>
          </w:p>
        </w:tc>
        <w:tc>
          <w:tcPr>
            <w:tcW w:w="996" w:type="dxa"/>
            <w:vAlign w:val="bottom"/>
          </w:tcPr>
          <w:p w:rsidR="008267B0" w:rsidRPr="0069176D" w:rsidRDefault="008267B0" w:rsidP="0069176D">
            <w:pPr>
              <w:jc w:val="center"/>
              <w:rPr>
                <w:b/>
                <w:sz w:val="22"/>
                <w:szCs w:val="24"/>
              </w:rPr>
            </w:pPr>
            <w:r w:rsidRPr="0069176D">
              <w:rPr>
                <w:b/>
                <w:sz w:val="22"/>
                <w:szCs w:val="24"/>
              </w:rPr>
              <w:t>Fixed Costs</w:t>
            </w:r>
          </w:p>
        </w:tc>
        <w:tc>
          <w:tcPr>
            <w:tcW w:w="1043" w:type="dxa"/>
            <w:vAlign w:val="bottom"/>
          </w:tcPr>
          <w:p w:rsidR="008267B0" w:rsidRPr="0069176D" w:rsidRDefault="008267B0" w:rsidP="0069176D">
            <w:pPr>
              <w:jc w:val="center"/>
              <w:rPr>
                <w:b/>
                <w:sz w:val="22"/>
                <w:szCs w:val="24"/>
              </w:rPr>
            </w:pPr>
            <w:r w:rsidRPr="0069176D">
              <w:rPr>
                <w:b/>
                <w:sz w:val="22"/>
                <w:szCs w:val="24"/>
              </w:rPr>
              <w:t>Variable Costs</w:t>
            </w:r>
          </w:p>
        </w:tc>
        <w:tc>
          <w:tcPr>
            <w:tcW w:w="996" w:type="dxa"/>
            <w:vAlign w:val="bottom"/>
          </w:tcPr>
          <w:p w:rsidR="008267B0" w:rsidRPr="0069176D" w:rsidRDefault="008267B0" w:rsidP="0069176D">
            <w:pPr>
              <w:jc w:val="center"/>
              <w:rPr>
                <w:b/>
                <w:sz w:val="22"/>
                <w:szCs w:val="24"/>
              </w:rPr>
            </w:pPr>
            <w:r w:rsidRPr="0069176D">
              <w:rPr>
                <w:b/>
                <w:sz w:val="22"/>
                <w:szCs w:val="24"/>
              </w:rPr>
              <w:t>Net Cash Inflows</w:t>
            </w:r>
          </w:p>
        </w:tc>
        <w:tc>
          <w:tcPr>
            <w:tcW w:w="830" w:type="dxa"/>
            <w:vAlign w:val="bottom"/>
          </w:tcPr>
          <w:p w:rsidR="008267B0" w:rsidRPr="0069176D" w:rsidRDefault="008267B0" w:rsidP="0069176D">
            <w:pPr>
              <w:jc w:val="center"/>
              <w:rPr>
                <w:b/>
                <w:sz w:val="22"/>
                <w:szCs w:val="24"/>
              </w:rPr>
            </w:pPr>
            <w:r w:rsidRPr="0069176D">
              <w:rPr>
                <w:b/>
                <w:sz w:val="22"/>
                <w:szCs w:val="24"/>
              </w:rPr>
              <w:t>Disc Factor (6%)</w:t>
            </w:r>
          </w:p>
        </w:tc>
        <w:tc>
          <w:tcPr>
            <w:tcW w:w="1310" w:type="dxa"/>
            <w:vAlign w:val="bottom"/>
          </w:tcPr>
          <w:p w:rsidR="008267B0" w:rsidRPr="0069176D" w:rsidRDefault="008267B0" w:rsidP="0069176D">
            <w:pPr>
              <w:jc w:val="center"/>
              <w:rPr>
                <w:b/>
                <w:sz w:val="22"/>
                <w:szCs w:val="24"/>
              </w:rPr>
            </w:pPr>
            <w:r w:rsidRPr="0069176D">
              <w:rPr>
                <w:b/>
                <w:sz w:val="22"/>
                <w:szCs w:val="24"/>
              </w:rPr>
              <w:t>Discounted Cash Savings</w:t>
            </w:r>
          </w:p>
        </w:tc>
        <w:tc>
          <w:tcPr>
            <w:tcW w:w="1337" w:type="dxa"/>
            <w:vAlign w:val="bottom"/>
          </w:tcPr>
          <w:p w:rsidR="008267B0" w:rsidRPr="0069176D" w:rsidRDefault="008267B0" w:rsidP="0069176D">
            <w:pPr>
              <w:jc w:val="center"/>
              <w:rPr>
                <w:b/>
                <w:sz w:val="22"/>
                <w:szCs w:val="24"/>
              </w:rPr>
            </w:pPr>
            <w:r w:rsidRPr="0069176D">
              <w:rPr>
                <w:b/>
                <w:sz w:val="22"/>
                <w:szCs w:val="24"/>
              </w:rPr>
              <w:t>Cumulative Disc. Cash Savings</w:t>
            </w:r>
          </w:p>
        </w:tc>
        <w:tc>
          <w:tcPr>
            <w:tcW w:w="1456" w:type="dxa"/>
            <w:vAlign w:val="bottom"/>
          </w:tcPr>
          <w:p w:rsidR="008267B0" w:rsidRPr="0069176D" w:rsidRDefault="008267B0" w:rsidP="0069176D">
            <w:pPr>
              <w:jc w:val="center"/>
              <w:rPr>
                <w:b/>
                <w:sz w:val="22"/>
                <w:szCs w:val="24"/>
              </w:rPr>
            </w:pPr>
            <w:r w:rsidRPr="0069176D">
              <w:rPr>
                <w:b/>
                <w:sz w:val="22"/>
                <w:szCs w:val="24"/>
              </w:rPr>
              <w:t>Unrecovered Investment</w:t>
            </w:r>
          </w:p>
        </w:tc>
      </w:tr>
      <w:tr w:rsidR="008267B0" w:rsidRPr="0069176D" w:rsidTr="0069176D">
        <w:trPr>
          <w:trHeight w:val="317"/>
        </w:trPr>
        <w:tc>
          <w:tcPr>
            <w:tcW w:w="815" w:type="dxa"/>
            <w:vAlign w:val="bottom"/>
          </w:tcPr>
          <w:p w:rsidR="008267B0" w:rsidRPr="0069176D" w:rsidRDefault="008267B0" w:rsidP="0069176D">
            <w:pPr>
              <w:jc w:val="center"/>
              <w:rPr>
                <w:sz w:val="22"/>
                <w:szCs w:val="24"/>
              </w:rPr>
            </w:pPr>
            <w:r w:rsidRPr="0069176D">
              <w:rPr>
                <w:sz w:val="22"/>
                <w:szCs w:val="24"/>
              </w:rPr>
              <w:t>0</w:t>
            </w:r>
          </w:p>
        </w:tc>
        <w:tc>
          <w:tcPr>
            <w:tcW w:w="1024" w:type="dxa"/>
            <w:vAlign w:val="bottom"/>
          </w:tcPr>
          <w:p w:rsidR="008267B0" w:rsidRPr="0069176D" w:rsidRDefault="008267B0" w:rsidP="0069176D">
            <w:pPr>
              <w:jc w:val="center"/>
              <w:rPr>
                <w:sz w:val="22"/>
                <w:szCs w:val="24"/>
              </w:rPr>
            </w:pPr>
          </w:p>
        </w:tc>
        <w:tc>
          <w:tcPr>
            <w:tcW w:w="996" w:type="dxa"/>
            <w:vAlign w:val="bottom"/>
          </w:tcPr>
          <w:p w:rsidR="008267B0" w:rsidRPr="0069176D" w:rsidRDefault="008267B0" w:rsidP="0069176D">
            <w:pPr>
              <w:jc w:val="center"/>
              <w:rPr>
                <w:sz w:val="22"/>
                <w:szCs w:val="24"/>
              </w:rPr>
            </w:pPr>
          </w:p>
        </w:tc>
        <w:tc>
          <w:tcPr>
            <w:tcW w:w="1043" w:type="dxa"/>
            <w:vAlign w:val="bottom"/>
          </w:tcPr>
          <w:p w:rsidR="008267B0" w:rsidRPr="0069176D" w:rsidRDefault="008267B0" w:rsidP="0069176D">
            <w:pPr>
              <w:jc w:val="center"/>
              <w:rPr>
                <w:sz w:val="22"/>
                <w:szCs w:val="24"/>
              </w:rPr>
            </w:pPr>
          </w:p>
        </w:tc>
        <w:tc>
          <w:tcPr>
            <w:tcW w:w="996" w:type="dxa"/>
            <w:vAlign w:val="bottom"/>
          </w:tcPr>
          <w:p w:rsidR="008267B0" w:rsidRPr="0069176D" w:rsidRDefault="008267B0" w:rsidP="0069176D">
            <w:pPr>
              <w:jc w:val="center"/>
              <w:rPr>
                <w:sz w:val="22"/>
                <w:szCs w:val="24"/>
              </w:rPr>
            </w:pPr>
          </w:p>
        </w:tc>
        <w:tc>
          <w:tcPr>
            <w:tcW w:w="830" w:type="dxa"/>
            <w:vAlign w:val="bottom"/>
          </w:tcPr>
          <w:p w:rsidR="008267B0" w:rsidRPr="0069176D" w:rsidRDefault="008267B0" w:rsidP="0069176D">
            <w:pPr>
              <w:jc w:val="center"/>
              <w:rPr>
                <w:sz w:val="22"/>
                <w:szCs w:val="24"/>
              </w:rPr>
            </w:pPr>
          </w:p>
        </w:tc>
        <w:tc>
          <w:tcPr>
            <w:tcW w:w="1310" w:type="dxa"/>
            <w:vAlign w:val="bottom"/>
          </w:tcPr>
          <w:p w:rsidR="008267B0" w:rsidRPr="0069176D" w:rsidRDefault="008267B0" w:rsidP="0069176D">
            <w:pPr>
              <w:jc w:val="center"/>
              <w:rPr>
                <w:sz w:val="22"/>
                <w:szCs w:val="24"/>
              </w:rPr>
            </w:pPr>
          </w:p>
        </w:tc>
        <w:tc>
          <w:tcPr>
            <w:tcW w:w="1337" w:type="dxa"/>
            <w:vAlign w:val="bottom"/>
          </w:tcPr>
          <w:p w:rsidR="008267B0" w:rsidRPr="0069176D" w:rsidRDefault="008267B0" w:rsidP="0069176D">
            <w:pPr>
              <w:jc w:val="center"/>
              <w:rPr>
                <w:sz w:val="22"/>
                <w:szCs w:val="24"/>
              </w:rPr>
            </w:pPr>
          </w:p>
        </w:tc>
        <w:tc>
          <w:tcPr>
            <w:tcW w:w="1456" w:type="dxa"/>
            <w:vAlign w:val="bottom"/>
          </w:tcPr>
          <w:p w:rsidR="008267B0" w:rsidRPr="0069176D" w:rsidRDefault="008267B0" w:rsidP="0069176D">
            <w:pPr>
              <w:jc w:val="center"/>
              <w:rPr>
                <w:sz w:val="22"/>
                <w:szCs w:val="24"/>
              </w:rPr>
            </w:pPr>
            <w:r w:rsidRPr="0069176D">
              <w:rPr>
                <w:sz w:val="22"/>
                <w:szCs w:val="24"/>
              </w:rPr>
              <w:t>$186,000</w:t>
            </w:r>
          </w:p>
        </w:tc>
      </w:tr>
      <w:tr w:rsidR="008267B0" w:rsidRPr="0069176D" w:rsidTr="0069176D">
        <w:trPr>
          <w:trHeight w:val="317"/>
        </w:trPr>
        <w:tc>
          <w:tcPr>
            <w:tcW w:w="815" w:type="dxa"/>
            <w:vAlign w:val="bottom"/>
          </w:tcPr>
          <w:p w:rsidR="008267B0" w:rsidRPr="0069176D" w:rsidRDefault="008267B0" w:rsidP="0069176D">
            <w:pPr>
              <w:jc w:val="center"/>
              <w:rPr>
                <w:sz w:val="22"/>
                <w:szCs w:val="24"/>
              </w:rPr>
            </w:pPr>
            <w:r w:rsidRPr="0069176D">
              <w:rPr>
                <w:sz w:val="22"/>
                <w:szCs w:val="24"/>
              </w:rPr>
              <w:t>1</w:t>
            </w:r>
          </w:p>
        </w:tc>
        <w:tc>
          <w:tcPr>
            <w:tcW w:w="1024" w:type="dxa"/>
            <w:vAlign w:val="bottom"/>
          </w:tcPr>
          <w:p w:rsidR="008267B0" w:rsidRPr="0069176D" w:rsidRDefault="008267B0" w:rsidP="0069176D">
            <w:pPr>
              <w:jc w:val="center"/>
              <w:rPr>
                <w:sz w:val="22"/>
                <w:szCs w:val="24"/>
              </w:rPr>
            </w:pPr>
            <w:r w:rsidRPr="0069176D">
              <w:rPr>
                <w:sz w:val="22"/>
                <w:szCs w:val="24"/>
              </w:rPr>
              <w:t>$180,000</w:t>
            </w:r>
          </w:p>
        </w:tc>
        <w:tc>
          <w:tcPr>
            <w:tcW w:w="996" w:type="dxa"/>
            <w:vAlign w:val="bottom"/>
          </w:tcPr>
          <w:p w:rsidR="008267B0" w:rsidRPr="0069176D" w:rsidRDefault="008267B0" w:rsidP="0069176D">
            <w:pPr>
              <w:jc w:val="center"/>
              <w:rPr>
                <w:sz w:val="22"/>
                <w:szCs w:val="24"/>
              </w:rPr>
            </w:pPr>
            <w:r w:rsidRPr="0069176D">
              <w:rPr>
                <w:sz w:val="22"/>
                <w:szCs w:val="24"/>
              </w:rPr>
              <w:t>$82,000</w:t>
            </w:r>
          </w:p>
        </w:tc>
        <w:tc>
          <w:tcPr>
            <w:tcW w:w="1043" w:type="dxa"/>
            <w:vAlign w:val="bottom"/>
          </w:tcPr>
          <w:p w:rsidR="008267B0" w:rsidRPr="0069176D" w:rsidRDefault="008267B0" w:rsidP="0069176D">
            <w:pPr>
              <w:jc w:val="center"/>
              <w:rPr>
                <w:sz w:val="22"/>
                <w:szCs w:val="24"/>
              </w:rPr>
            </w:pPr>
            <w:r w:rsidRPr="0069176D">
              <w:rPr>
                <w:sz w:val="22"/>
                <w:szCs w:val="24"/>
              </w:rPr>
              <w:t>$9,000</w:t>
            </w:r>
          </w:p>
        </w:tc>
        <w:tc>
          <w:tcPr>
            <w:tcW w:w="996" w:type="dxa"/>
            <w:vAlign w:val="bottom"/>
          </w:tcPr>
          <w:p w:rsidR="008267B0" w:rsidRPr="0069176D" w:rsidRDefault="008267B0" w:rsidP="0069176D">
            <w:pPr>
              <w:jc w:val="center"/>
              <w:rPr>
                <w:sz w:val="22"/>
                <w:szCs w:val="24"/>
              </w:rPr>
            </w:pPr>
            <w:r w:rsidRPr="0069176D">
              <w:rPr>
                <w:sz w:val="22"/>
                <w:szCs w:val="24"/>
              </w:rPr>
              <w:t>$89,000</w:t>
            </w:r>
          </w:p>
        </w:tc>
        <w:tc>
          <w:tcPr>
            <w:tcW w:w="830" w:type="dxa"/>
            <w:vAlign w:val="bottom"/>
          </w:tcPr>
          <w:p w:rsidR="008267B0" w:rsidRPr="0069176D" w:rsidRDefault="0069176D" w:rsidP="0069176D">
            <w:pPr>
              <w:jc w:val="center"/>
              <w:rPr>
                <w:sz w:val="22"/>
                <w:szCs w:val="24"/>
              </w:rPr>
            </w:pPr>
            <w:r>
              <w:rPr>
                <w:sz w:val="22"/>
                <w:szCs w:val="24"/>
              </w:rPr>
              <w:t>0</w:t>
            </w:r>
            <w:r w:rsidR="008267B0" w:rsidRPr="0069176D">
              <w:rPr>
                <w:sz w:val="22"/>
                <w:szCs w:val="24"/>
              </w:rPr>
              <w:t>.943</w:t>
            </w:r>
          </w:p>
        </w:tc>
        <w:tc>
          <w:tcPr>
            <w:tcW w:w="1310" w:type="dxa"/>
            <w:vAlign w:val="bottom"/>
          </w:tcPr>
          <w:p w:rsidR="008267B0" w:rsidRPr="0069176D" w:rsidRDefault="008267B0" w:rsidP="0069176D">
            <w:pPr>
              <w:jc w:val="center"/>
              <w:rPr>
                <w:sz w:val="22"/>
                <w:szCs w:val="24"/>
              </w:rPr>
            </w:pPr>
            <w:r w:rsidRPr="0069176D">
              <w:rPr>
                <w:sz w:val="22"/>
                <w:szCs w:val="24"/>
              </w:rPr>
              <w:t>$83,927</w:t>
            </w:r>
          </w:p>
        </w:tc>
        <w:tc>
          <w:tcPr>
            <w:tcW w:w="1337" w:type="dxa"/>
            <w:vAlign w:val="bottom"/>
          </w:tcPr>
          <w:p w:rsidR="008267B0" w:rsidRPr="0069176D" w:rsidRDefault="008267B0" w:rsidP="0069176D">
            <w:pPr>
              <w:jc w:val="center"/>
              <w:rPr>
                <w:sz w:val="22"/>
                <w:szCs w:val="24"/>
              </w:rPr>
            </w:pPr>
            <w:r w:rsidRPr="0069176D">
              <w:rPr>
                <w:sz w:val="22"/>
                <w:szCs w:val="24"/>
              </w:rPr>
              <w:t>$  83,927</w:t>
            </w:r>
          </w:p>
        </w:tc>
        <w:tc>
          <w:tcPr>
            <w:tcW w:w="1456" w:type="dxa"/>
            <w:vAlign w:val="bottom"/>
          </w:tcPr>
          <w:p w:rsidR="008267B0" w:rsidRPr="0069176D" w:rsidRDefault="008267B0" w:rsidP="0069176D">
            <w:pPr>
              <w:jc w:val="center"/>
              <w:rPr>
                <w:sz w:val="22"/>
                <w:szCs w:val="24"/>
              </w:rPr>
            </w:pPr>
            <w:r w:rsidRPr="0069176D">
              <w:rPr>
                <w:sz w:val="22"/>
                <w:szCs w:val="24"/>
              </w:rPr>
              <w:t>$102,073</w:t>
            </w:r>
          </w:p>
        </w:tc>
      </w:tr>
      <w:tr w:rsidR="008267B0" w:rsidRPr="0069176D" w:rsidTr="0069176D">
        <w:trPr>
          <w:trHeight w:val="317"/>
        </w:trPr>
        <w:tc>
          <w:tcPr>
            <w:tcW w:w="815" w:type="dxa"/>
            <w:vAlign w:val="bottom"/>
          </w:tcPr>
          <w:p w:rsidR="008267B0" w:rsidRPr="0069176D" w:rsidRDefault="008267B0" w:rsidP="0069176D">
            <w:pPr>
              <w:jc w:val="center"/>
              <w:rPr>
                <w:sz w:val="22"/>
                <w:szCs w:val="24"/>
              </w:rPr>
            </w:pPr>
            <w:r w:rsidRPr="0069176D">
              <w:rPr>
                <w:sz w:val="22"/>
                <w:szCs w:val="24"/>
              </w:rPr>
              <w:t>2</w:t>
            </w:r>
          </w:p>
        </w:tc>
        <w:tc>
          <w:tcPr>
            <w:tcW w:w="1024" w:type="dxa"/>
            <w:vAlign w:val="bottom"/>
          </w:tcPr>
          <w:p w:rsidR="008267B0" w:rsidRPr="0069176D" w:rsidRDefault="008267B0" w:rsidP="0069176D">
            <w:pPr>
              <w:jc w:val="center"/>
              <w:rPr>
                <w:sz w:val="22"/>
                <w:szCs w:val="24"/>
              </w:rPr>
            </w:pPr>
            <w:r w:rsidRPr="0069176D">
              <w:rPr>
                <w:sz w:val="22"/>
                <w:szCs w:val="24"/>
              </w:rPr>
              <w:t>$180,000</w:t>
            </w:r>
          </w:p>
        </w:tc>
        <w:tc>
          <w:tcPr>
            <w:tcW w:w="996" w:type="dxa"/>
            <w:vAlign w:val="bottom"/>
          </w:tcPr>
          <w:p w:rsidR="008267B0" w:rsidRPr="0069176D" w:rsidRDefault="008267B0" w:rsidP="0069176D">
            <w:pPr>
              <w:jc w:val="center"/>
              <w:rPr>
                <w:sz w:val="22"/>
                <w:szCs w:val="24"/>
              </w:rPr>
            </w:pPr>
            <w:r w:rsidRPr="0069176D">
              <w:rPr>
                <w:sz w:val="22"/>
                <w:szCs w:val="24"/>
              </w:rPr>
              <w:t>$82,000</w:t>
            </w:r>
          </w:p>
        </w:tc>
        <w:tc>
          <w:tcPr>
            <w:tcW w:w="1043" w:type="dxa"/>
            <w:vAlign w:val="bottom"/>
          </w:tcPr>
          <w:p w:rsidR="008267B0" w:rsidRPr="0069176D" w:rsidRDefault="008267B0" w:rsidP="0069176D">
            <w:pPr>
              <w:jc w:val="center"/>
              <w:rPr>
                <w:sz w:val="22"/>
                <w:szCs w:val="24"/>
              </w:rPr>
            </w:pPr>
            <w:r w:rsidRPr="0069176D">
              <w:rPr>
                <w:sz w:val="22"/>
                <w:szCs w:val="24"/>
              </w:rPr>
              <w:t>$9,000</w:t>
            </w:r>
          </w:p>
        </w:tc>
        <w:tc>
          <w:tcPr>
            <w:tcW w:w="996" w:type="dxa"/>
            <w:vAlign w:val="bottom"/>
          </w:tcPr>
          <w:p w:rsidR="008267B0" w:rsidRPr="0069176D" w:rsidRDefault="008267B0" w:rsidP="0069176D">
            <w:pPr>
              <w:jc w:val="center"/>
              <w:rPr>
                <w:sz w:val="22"/>
                <w:szCs w:val="24"/>
              </w:rPr>
            </w:pPr>
            <w:r w:rsidRPr="0069176D">
              <w:rPr>
                <w:sz w:val="22"/>
                <w:szCs w:val="24"/>
              </w:rPr>
              <w:t>$89,000</w:t>
            </w:r>
          </w:p>
        </w:tc>
        <w:tc>
          <w:tcPr>
            <w:tcW w:w="830" w:type="dxa"/>
            <w:vAlign w:val="bottom"/>
          </w:tcPr>
          <w:p w:rsidR="008267B0" w:rsidRPr="0069176D" w:rsidRDefault="0069176D" w:rsidP="0069176D">
            <w:pPr>
              <w:jc w:val="center"/>
              <w:rPr>
                <w:sz w:val="22"/>
                <w:szCs w:val="24"/>
              </w:rPr>
            </w:pPr>
            <w:r>
              <w:rPr>
                <w:sz w:val="22"/>
                <w:szCs w:val="24"/>
              </w:rPr>
              <w:t>0</w:t>
            </w:r>
            <w:r w:rsidR="008267B0" w:rsidRPr="0069176D">
              <w:rPr>
                <w:sz w:val="22"/>
                <w:szCs w:val="24"/>
              </w:rPr>
              <w:t>.890</w:t>
            </w:r>
          </w:p>
        </w:tc>
        <w:tc>
          <w:tcPr>
            <w:tcW w:w="1310" w:type="dxa"/>
            <w:vAlign w:val="bottom"/>
          </w:tcPr>
          <w:p w:rsidR="008267B0" w:rsidRPr="0069176D" w:rsidRDefault="008267B0" w:rsidP="0069176D">
            <w:pPr>
              <w:jc w:val="center"/>
              <w:rPr>
                <w:sz w:val="22"/>
                <w:szCs w:val="24"/>
              </w:rPr>
            </w:pPr>
            <w:r w:rsidRPr="0069176D">
              <w:rPr>
                <w:sz w:val="22"/>
                <w:szCs w:val="24"/>
              </w:rPr>
              <w:t>$79,210</w:t>
            </w:r>
          </w:p>
        </w:tc>
        <w:tc>
          <w:tcPr>
            <w:tcW w:w="1337" w:type="dxa"/>
            <w:vAlign w:val="bottom"/>
          </w:tcPr>
          <w:p w:rsidR="008267B0" w:rsidRPr="0069176D" w:rsidRDefault="008267B0" w:rsidP="0069176D">
            <w:pPr>
              <w:jc w:val="center"/>
              <w:rPr>
                <w:sz w:val="22"/>
                <w:szCs w:val="24"/>
              </w:rPr>
            </w:pPr>
            <w:r w:rsidRPr="0069176D">
              <w:rPr>
                <w:sz w:val="22"/>
                <w:szCs w:val="24"/>
              </w:rPr>
              <w:t>$163,137</w:t>
            </w:r>
          </w:p>
        </w:tc>
        <w:tc>
          <w:tcPr>
            <w:tcW w:w="1456" w:type="dxa"/>
            <w:vAlign w:val="bottom"/>
          </w:tcPr>
          <w:p w:rsidR="008267B0" w:rsidRPr="0069176D" w:rsidRDefault="008267B0" w:rsidP="0069176D">
            <w:pPr>
              <w:jc w:val="center"/>
              <w:rPr>
                <w:sz w:val="22"/>
                <w:szCs w:val="24"/>
              </w:rPr>
            </w:pPr>
            <w:r w:rsidRPr="0069176D">
              <w:rPr>
                <w:sz w:val="22"/>
                <w:szCs w:val="24"/>
              </w:rPr>
              <w:t>$  22,863</w:t>
            </w:r>
          </w:p>
        </w:tc>
      </w:tr>
      <w:tr w:rsidR="008267B0" w:rsidRPr="0069176D" w:rsidTr="0069176D">
        <w:trPr>
          <w:trHeight w:val="317"/>
        </w:trPr>
        <w:tc>
          <w:tcPr>
            <w:tcW w:w="815" w:type="dxa"/>
            <w:vAlign w:val="bottom"/>
          </w:tcPr>
          <w:p w:rsidR="008267B0" w:rsidRPr="0069176D" w:rsidRDefault="008267B0" w:rsidP="0069176D">
            <w:pPr>
              <w:jc w:val="center"/>
              <w:rPr>
                <w:sz w:val="22"/>
                <w:szCs w:val="24"/>
              </w:rPr>
            </w:pPr>
            <w:r w:rsidRPr="0069176D">
              <w:rPr>
                <w:sz w:val="22"/>
                <w:szCs w:val="24"/>
              </w:rPr>
              <w:t>3</w:t>
            </w:r>
          </w:p>
        </w:tc>
        <w:tc>
          <w:tcPr>
            <w:tcW w:w="1024" w:type="dxa"/>
            <w:vAlign w:val="bottom"/>
          </w:tcPr>
          <w:p w:rsidR="008267B0" w:rsidRPr="0069176D" w:rsidRDefault="008267B0" w:rsidP="0069176D">
            <w:pPr>
              <w:jc w:val="center"/>
              <w:rPr>
                <w:sz w:val="22"/>
                <w:szCs w:val="24"/>
              </w:rPr>
            </w:pPr>
            <w:r w:rsidRPr="0069176D">
              <w:rPr>
                <w:sz w:val="22"/>
                <w:szCs w:val="24"/>
              </w:rPr>
              <w:t>$180,000</w:t>
            </w:r>
          </w:p>
        </w:tc>
        <w:tc>
          <w:tcPr>
            <w:tcW w:w="996" w:type="dxa"/>
            <w:vAlign w:val="bottom"/>
          </w:tcPr>
          <w:p w:rsidR="008267B0" w:rsidRPr="0069176D" w:rsidRDefault="008267B0" w:rsidP="0069176D">
            <w:pPr>
              <w:jc w:val="center"/>
              <w:rPr>
                <w:sz w:val="22"/>
                <w:szCs w:val="24"/>
              </w:rPr>
            </w:pPr>
            <w:r w:rsidRPr="0069176D">
              <w:rPr>
                <w:sz w:val="22"/>
                <w:szCs w:val="24"/>
              </w:rPr>
              <w:t>$82,000</w:t>
            </w:r>
          </w:p>
        </w:tc>
        <w:tc>
          <w:tcPr>
            <w:tcW w:w="1043" w:type="dxa"/>
            <w:vAlign w:val="bottom"/>
          </w:tcPr>
          <w:p w:rsidR="008267B0" w:rsidRPr="0069176D" w:rsidRDefault="008267B0" w:rsidP="0069176D">
            <w:pPr>
              <w:jc w:val="center"/>
              <w:rPr>
                <w:sz w:val="22"/>
                <w:szCs w:val="24"/>
              </w:rPr>
            </w:pPr>
            <w:r w:rsidRPr="0069176D">
              <w:rPr>
                <w:sz w:val="22"/>
                <w:szCs w:val="24"/>
              </w:rPr>
              <w:t>$9,000</w:t>
            </w:r>
          </w:p>
        </w:tc>
        <w:tc>
          <w:tcPr>
            <w:tcW w:w="996" w:type="dxa"/>
            <w:vAlign w:val="bottom"/>
          </w:tcPr>
          <w:p w:rsidR="008267B0" w:rsidRPr="0069176D" w:rsidRDefault="008267B0" w:rsidP="0069176D">
            <w:pPr>
              <w:jc w:val="center"/>
              <w:rPr>
                <w:sz w:val="22"/>
                <w:szCs w:val="24"/>
              </w:rPr>
            </w:pPr>
            <w:r w:rsidRPr="0069176D">
              <w:rPr>
                <w:sz w:val="22"/>
                <w:szCs w:val="24"/>
              </w:rPr>
              <w:t>$89,000</w:t>
            </w:r>
          </w:p>
        </w:tc>
        <w:tc>
          <w:tcPr>
            <w:tcW w:w="830" w:type="dxa"/>
            <w:vAlign w:val="bottom"/>
          </w:tcPr>
          <w:p w:rsidR="008267B0" w:rsidRPr="0069176D" w:rsidRDefault="0069176D" w:rsidP="0069176D">
            <w:pPr>
              <w:jc w:val="center"/>
              <w:rPr>
                <w:sz w:val="22"/>
                <w:szCs w:val="24"/>
              </w:rPr>
            </w:pPr>
            <w:r>
              <w:rPr>
                <w:sz w:val="22"/>
                <w:szCs w:val="24"/>
              </w:rPr>
              <w:t>0</w:t>
            </w:r>
            <w:r w:rsidR="008267B0" w:rsidRPr="0069176D">
              <w:rPr>
                <w:sz w:val="22"/>
                <w:szCs w:val="24"/>
              </w:rPr>
              <w:t>.840</w:t>
            </w:r>
          </w:p>
        </w:tc>
        <w:tc>
          <w:tcPr>
            <w:tcW w:w="1310" w:type="dxa"/>
            <w:vAlign w:val="bottom"/>
          </w:tcPr>
          <w:p w:rsidR="008267B0" w:rsidRPr="0069176D" w:rsidRDefault="008267B0" w:rsidP="0069176D">
            <w:pPr>
              <w:jc w:val="center"/>
              <w:rPr>
                <w:sz w:val="22"/>
                <w:szCs w:val="24"/>
              </w:rPr>
            </w:pPr>
            <w:r w:rsidRPr="0069176D">
              <w:rPr>
                <w:sz w:val="22"/>
                <w:szCs w:val="24"/>
              </w:rPr>
              <w:t>$74,760</w:t>
            </w:r>
          </w:p>
        </w:tc>
        <w:tc>
          <w:tcPr>
            <w:tcW w:w="1337" w:type="dxa"/>
            <w:vAlign w:val="bottom"/>
          </w:tcPr>
          <w:p w:rsidR="008267B0" w:rsidRPr="0069176D" w:rsidRDefault="008267B0" w:rsidP="0069176D">
            <w:pPr>
              <w:jc w:val="center"/>
              <w:rPr>
                <w:sz w:val="22"/>
                <w:szCs w:val="24"/>
              </w:rPr>
            </w:pPr>
            <w:r w:rsidRPr="0069176D">
              <w:rPr>
                <w:sz w:val="22"/>
                <w:szCs w:val="24"/>
              </w:rPr>
              <w:t>$237,897</w:t>
            </w:r>
          </w:p>
        </w:tc>
        <w:tc>
          <w:tcPr>
            <w:tcW w:w="1456" w:type="dxa"/>
            <w:vAlign w:val="bottom"/>
          </w:tcPr>
          <w:p w:rsidR="008267B0" w:rsidRPr="0069176D" w:rsidRDefault="008267B0" w:rsidP="0069176D">
            <w:pPr>
              <w:jc w:val="center"/>
              <w:rPr>
                <w:sz w:val="22"/>
                <w:szCs w:val="24"/>
              </w:rPr>
            </w:pPr>
            <w:r w:rsidRPr="0069176D">
              <w:rPr>
                <w:sz w:val="22"/>
                <w:szCs w:val="24"/>
              </w:rPr>
              <w:t>$           0</w:t>
            </w:r>
          </w:p>
        </w:tc>
      </w:tr>
      <w:tr w:rsidR="008267B0" w:rsidRPr="0069176D" w:rsidTr="0069176D">
        <w:trPr>
          <w:trHeight w:val="317"/>
        </w:trPr>
        <w:tc>
          <w:tcPr>
            <w:tcW w:w="815" w:type="dxa"/>
            <w:vAlign w:val="bottom"/>
          </w:tcPr>
          <w:p w:rsidR="008267B0" w:rsidRPr="0069176D" w:rsidRDefault="008267B0" w:rsidP="0069176D">
            <w:pPr>
              <w:jc w:val="center"/>
              <w:rPr>
                <w:sz w:val="22"/>
                <w:szCs w:val="24"/>
              </w:rPr>
            </w:pPr>
            <w:r w:rsidRPr="0069176D">
              <w:rPr>
                <w:sz w:val="22"/>
                <w:szCs w:val="24"/>
              </w:rPr>
              <w:t>4</w:t>
            </w:r>
          </w:p>
        </w:tc>
        <w:tc>
          <w:tcPr>
            <w:tcW w:w="1024" w:type="dxa"/>
            <w:vAlign w:val="bottom"/>
          </w:tcPr>
          <w:p w:rsidR="008267B0" w:rsidRPr="0069176D" w:rsidRDefault="008267B0" w:rsidP="0069176D">
            <w:pPr>
              <w:jc w:val="center"/>
              <w:rPr>
                <w:sz w:val="22"/>
                <w:szCs w:val="24"/>
              </w:rPr>
            </w:pPr>
            <w:r w:rsidRPr="0069176D">
              <w:rPr>
                <w:sz w:val="22"/>
                <w:szCs w:val="24"/>
              </w:rPr>
              <w:t>$180,000</w:t>
            </w:r>
          </w:p>
        </w:tc>
        <w:tc>
          <w:tcPr>
            <w:tcW w:w="996" w:type="dxa"/>
            <w:vAlign w:val="bottom"/>
          </w:tcPr>
          <w:p w:rsidR="008267B0" w:rsidRPr="0069176D" w:rsidRDefault="008267B0" w:rsidP="0069176D">
            <w:pPr>
              <w:jc w:val="center"/>
              <w:rPr>
                <w:sz w:val="22"/>
                <w:szCs w:val="24"/>
              </w:rPr>
            </w:pPr>
            <w:r w:rsidRPr="0069176D">
              <w:rPr>
                <w:sz w:val="22"/>
                <w:szCs w:val="24"/>
              </w:rPr>
              <w:t>$82,000</w:t>
            </w:r>
          </w:p>
        </w:tc>
        <w:tc>
          <w:tcPr>
            <w:tcW w:w="1043" w:type="dxa"/>
            <w:vAlign w:val="bottom"/>
          </w:tcPr>
          <w:p w:rsidR="008267B0" w:rsidRPr="0069176D" w:rsidRDefault="008267B0" w:rsidP="0069176D">
            <w:pPr>
              <w:jc w:val="center"/>
              <w:rPr>
                <w:sz w:val="22"/>
                <w:szCs w:val="24"/>
              </w:rPr>
            </w:pPr>
            <w:r w:rsidRPr="0069176D">
              <w:rPr>
                <w:sz w:val="22"/>
                <w:szCs w:val="24"/>
              </w:rPr>
              <w:t>$9,000</w:t>
            </w:r>
          </w:p>
        </w:tc>
        <w:tc>
          <w:tcPr>
            <w:tcW w:w="996" w:type="dxa"/>
            <w:vAlign w:val="bottom"/>
          </w:tcPr>
          <w:p w:rsidR="008267B0" w:rsidRPr="0069176D" w:rsidRDefault="008267B0" w:rsidP="0069176D">
            <w:pPr>
              <w:jc w:val="center"/>
              <w:rPr>
                <w:sz w:val="22"/>
                <w:szCs w:val="24"/>
              </w:rPr>
            </w:pPr>
            <w:r w:rsidRPr="0069176D">
              <w:rPr>
                <w:sz w:val="22"/>
                <w:szCs w:val="24"/>
              </w:rPr>
              <w:t>$89,000</w:t>
            </w:r>
          </w:p>
        </w:tc>
        <w:tc>
          <w:tcPr>
            <w:tcW w:w="830" w:type="dxa"/>
            <w:vAlign w:val="bottom"/>
          </w:tcPr>
          <w:p w:rsidR="008267B0" w:rsidRPr="0069176D" w:rsidRDefault="0069176D" w:rsidP="0069176D">
            <w:pPr>
              <w:jc w:val="center"/>
              <w:rPr>
                <w:sz w:val="22"/>
                <w:szCs w:val="24"/>
              </w:rPr>
            </w:pPr>
            <w:r>
              <w:rPr>
                <w:sz w:val="22"/>
                <w:szCs w:val="24"/>
              </w:rPr>
              <w:t>0</w:t>
            </w:r>
            <w:r w:rsidR="008267B0" w:rsidRPr="0069176D">
              <w:rPr>
                <w:sz w:val="22"/>
                <w:szCs w:val="24"/>
              </w:rPr>
              <w:t>.792</w:t>
            </w:r>
          </w:p>
        </w:tc>
        <w:tc>
          <w:tcPr>
            <w:tcW w:w="1310" w:type="dxa"/>
            <w:vAlign w:val="bottom"/>
          </w:tcPr>
          <w:p w:rsidR="008267B0" w:rsidRPr="0069176D" w:rsidRDefault="008267B0" w:rsidP="0069176D">
            <w:pPr>
              <w:jc w:val="center"/>
              <w:rPr>
                <w:sz w:val="22"/>
                <w:szCs w:val="24"/>
              </w:rPr>
            </w:pPr>
            <w:r w:rsidRPr="0069176D">
              <w:rPr>
                <w:sz w:val="22"/>
                <w:szCs w:val="24"/>
              </w:rPr>
              <w:t>$70,488</w:t>
            </w:r>
          </w:p>
        </w:tc>
        <w:tc>
          <w:tcPr>
            <w:tcW w:w="1337" w:type="dxa"/>
            <w:vAlign w:val="bottom"/>
          </w:tcPr>
          <w:p w:rsidR="008267B0" w:rsidRPr="0069176D" w:rsidRDefault="008267B0" w:rsidP="0069176D">
            <w:pPr>
              <w:jc w:val="center"/>
              <w:rPr>
                <w:sz w:val="22"/>
                <w:szCs w:val="24"/>
              </w:rPr>
            </w:pPr>
          </w:p>
        </w:tc>
        <w:tc>
          <w:tcPr>
            <w:tcW w:w="1456" w:type="dxa"/>
            <w:vAlign w:val="bottom"/>
          </w:tcPr>
          <w:p w:rsidR="008267B0" w:rsidRPr="0069176D" w:rsidRDefault="008267B0" w:rsidP="0069176D">
            <w:pPr>
              <w:jc w:val="center"/>
              <w:rPr>
                <w:sz w:val="22"/>
                <w:szCs w:val="24"/>
              </w:rPr>
            </w:pPr>
          </w:p>
        </w:tc>
      </w:tr>
      <w:tr w:rsidR="008267B0" w:rsidRPr="0069176D" w:rsidTr="0069176D">
        <w:trPr>
          <w:trHeight w:val="317"/>
        </w:trPr>
        <w:tc>
          <w:tcPr>
            <w:tcW w:w="815" w:type="dxa"/>
            <w:vAlign w:val="bottom"/>
          </w:tcPr>
          <w:p w:rsidR="008267B0" w:rsidRPr="0069176D" w:rsidRDefault="008267B0" w:rsidP="0069176D">
            <w:pPr>
              <w:jc w:val="center"/>
              <w:rPr>
                <w:sz w:val="22"/>
                <w:szCs w:val="24"/>
              </w:rPr>
            </w:pPr>
            <w:r w:rsidRPr="0069176D">
              <w:rPr>
                <w:sz w:val="22"/>
                <w:szCs w:val="24"/>
              </w:rPr>
              <w:t>5</w:t>
            </w:r>
          </w:p>
        </w:tc>
        <w:tc>
          <w:tcPr>
            <w:tcW w:w="1024" w:type="dxa"/>
            <w:vAlign w:val="bottom"/>
          </w:tcPr>
          <w:p w:rsidR="008267B0" w:rsidRPr="0069176D" w:rsidRDefault="008267B0" w:rsidP="0069176D">
            <w:pPr>
              <w:jc w:val="center"/>
              <w:rPr>
                <w:sz w:val="22"/>
                <w:szCs w:val="24"/>
              </w:rPr>
            </w:pPr>
            <w:r w:rsidRPr="0069176D">
              <w:rPr>
                <w:sz w:val="22"/>
                <w:szCs w:val="24"/>
              </w:rPr>
              <w:t>$180,000</w:t>
            </w:r>
          </w:p>
        </w:tc>
        <w:tc>
          <w:tcPr>
            <w:tcW w:w="996" w:type="dxa"/>
            <w:vAlign w:val="bottom"/>
          </w:tcPr>
          <w:p w:rsidR="008267B0" w:rsidRPr="0069176D" w:rsidRDefault="008267B0" w:rsidP="0069176D">
            <w:pPr>
              <w:jc w:val="center"/>
              <w:rPr>
                <w:sz w:val="22"/>
                <w:szCs w:val="24"/>
              </w:rPr>
            </w:pPr>
            <w:r w:rsidRPr="0069176D">
              <w:rPr>
                <w:sz w:val="22"/>
                <w:szCs w:val="24"/>
              </w:rPr>
              <w:t>$82,000</w:t>
            </w:r>
          </w:p>
        </w:tc>
        <w:tc>
          <w:tcPr>
            <w:tcW w:w="1043" w:type="dxa"/>
            <w:vAlign w:val="bottom"/>
          </w:tcPr>
          <w:p w:rsidR="008267B0" w:rsidRPr="0069176D" w:rsidRDefault="008267B0" w:rsidP="0069176D">
            <w:pPr>
              <w:jc w:val="center"/>
              <w:rPr>
                <w:sz w:val="22"/>
                <w:szCs w:val="24"/>
              </w:rPr>
            </w:pPr>
            <w:r w:rsidRPr="0069176D">
              <w:rPr>
                <w:sz w:val="22"/>
                <w:szCs w:val="24"/>
              </w:rPr>
              <w:t>$9,000</w:t>
            </w:r>
          </w:p>
        </w:tc>
        <w:tc>
          <w:tcPr>
            <w:tcW w:w="996" w:type="dxa"/>
            <w:vAlign w:val="bottom"/>
          </w:tcPr>
          <w:p w:rsidR="008267B0" w:rsidRPr="0069176D" w:rsidRDefault="008267B0" w:rsidP="0069176D">
            <w:pPr>
              <w:jc w:val="center"/>
              <w:rPr>
                <w:sz w:val="22"/>
                <w:szCs w:val="24"/>
              </w:rPr>
            </w:pPr>
            <w:r w:rsidRPr="0069176D">
              <w:rPr>
                <w:sz w:val="22"/>
                <w:szCs w:val="24"/>
              </w:rPr>
              <w:t>$89,000</w:t>
            </w:r>
          </w:p>
        </w:tc>
        <w:tc>
          <w:tcPr>
            <w:tcW w:w="830" w:type="dxa"/>
            <w:vAlign w:val="bottom"/>
          </w:tcPr>
          <w:p w:rsidR="008267B0" w:rsidRPr="0069176D" w:rsidRDefault="0069176D" w:rsidP="0069176D">
            <w:pPr>
              <w:jc w:val="center"/>
              <w:rPr>
                <w:sz w:val="22"/>
                <w:szCs w:val="24"/>
              </w:rPr>
            </w:pPr>
            <w:r>
              <w:rPr>
                <w:sz w:val="22"/>
                <w:szCs w:val="24"/>
              </w:rPr>
              <w:t>0</w:t>
            </w:r>
            <w:r w:rsidR="008267B0" w:rsidRPr="0069176D">
              <w:rPr>
                <w:sz w:val="22"/>
                <w:szCs w:val="24"/>
              </w:rPr>
              <w:t>.747</w:t>
            </w:r>
          </w:p>
        </w:tc>
        <w:tc>
          <w:tcPr>
            <w:tcW w:w="1310" w:type="dxa"/>
            <w:vAlign w:val="bottom"/>
          </w:tcPr>
          <w:p w:rsidR="008267B0" w:rsidRPr="0069176D" w:rsidRDefault="008267B0" w:rsidP="0069176D">
            <w:pPr>
              <w:jc w:val="center"/>
              <w:rPr>
                <w:sz w:val="22"/>
                <w:szCs w:val="24"/>
              </w:rPr>
            </w:pPr>
            <w:r w:rsidRPr="0069176D">
              <w:rPr>
                <w:sz w:val="22"/>
                <w:szCs w:val="24"/>
              </w:rPr>
              <w:t>$66,483</w:t>
            </w:r>
          </w:p>
        </w:tc>
        <w:tc>
          <w:tcPr>
            <w:tcW w:w="1337" w:type="dxa"/>
            <w:vAlign w:val="bottom"/>
          </w:tcPr>
          <w:p w:rsidR="008267B0" w:rsidRPr="0069176D" w:rsidRDefault="008267B0" w:rsidP="0069176D">
            <w:pPr>
              <w:jc w:val="center"/>
              <w:rPr>
                <w:sz w:val="22"/>
                <w:szCs w:val="24"/>
              </w:rPr>
            </w:pPr>
          </w:p>
        </w:tc>
        <w:tc>
          <w:tcPr>
            <w:tcW w:w="1456" w:type="dxa"/>
            <w:vAlign w:val="bottom"/>
          </w:tcPr>
          <w:p w:rsidR="008267B0" w:rsidRPr="0069176D" w:rsidRDefault="008267B0" w:rsidP="0069176D">
            <w:pPr>
              <w:jc w:val="center"/>
              <w:rPr>
                <w:sz w:val="22"/>
                <w:szCs w:val="24"/>
              </w:rPr>
            </w:pPr>
          </w:p>
        </w:tc>
      </w:tr>
      <w:tr w:rsidR="008267B0" w:rsidRPr="0069176D" w:rsidTr="0069176D">
        <w:trPr>
          <w:trHeight w:val="317"/>
        </w:trPr>
        <w:tc>
          <w:tcPr>
            <w:tcW w:w="815" w:type="dxa"/>
            <w:vAlign w:val="bottom"/>
          </w:tcPr>
          <w:p w:rsidR="008267B0" w:rsidRPr="0069176D" w:rsidRDefault="008267B0" w:rsidP="0069176D">
            <w:pPr>
              <w:jc w:val="center"/>
              <w:rPr>
                <w:sz w:val="22"/>
                <w:szCs w:val="24"/>
              </w:rPr>
            </w:pPr>
            <w:r w:rsidRPr="0069176D">
              <w:rPr>
                <w:sz w:val="22"/>
                <w:szCs w:val="24"/>
              </w:rPr>
              <w:t>6</w:t>
            </w:r>
          </w:p>
        </w:tc>
        <w:tc>
          <w:tcPr>
            <w:tcW w:w="1024" w:type="dxa"/>
            <w:vAlign w:val="bottom"/>
          </w:tcPr>
          <w:p w:rsidR="008267B0" w:rsidRPr="0069176D" w:rsidRDefault="008267B0" w:rsidP="0069176D">
            <w:pPr>
              <w:jc w:val="center"/>
              <w:rPr>
                <w:sz w:val="22"/>
                <w:szCs w:val="24"/>
              </w:rPr>
            </w:pPr>
            <w:r w:rsidRPr="0069176D">
              <w:rPr>
                <w:sz w:val="22"/>
                <w:szCs w:val="24"/>
              </w:rPr>
              <w:t>$180,000</w:t>
            </w:r>
          </w:p>
        </w:tc>
        <w:tc>
          <w:tcPr>
            <w:tcW w:w="996" w:type="dxa"/>
            <w:vAlign w:val="bottom"/>
          </w:tcPr>
          <w:p w:rsidR="008267B0" w:rsidRPr="0069176D" w:rsidRDefault="008267B0" w:rsidP="0069176D">
            <w:pPr>
              <w:jc w:val="center"/>
              <w:rPr>
                <w:sz w:val="22"/>
                <w:szCs w:val="24"/>
              </w:rPr>
            </w:pPr>
            <w:r w:rsidRPr="0069176D">
              <w:rPr>
                <w:sz w:val="22"/>
                <w:szCs w:val="24"/>
              </w:rPr>
              <w:t>$82,000</w:t>
            </w:r>
          </w:p>
        </w:tc>
        <w:tc>
          <w:tcPr>
            <w:tcW w:w="1043" w:type="dxa"/>
            <w:vAlign w:val="bottom"/>
          </w:tcPr>
          <w:p w:rsidR="008267B0" w:rsidRPr="0069176D" w:rsidRDefault="008267B0" w:rsidP="0069176D">
            <w:pPr>
              <w:jc w:val="center"/>
              <w:rPr>
                <w:sz w:val="22"/>
                <w:szCs w:val="24"/>
              </w:rPr>
            </w:pPr>
            <w:r w:rsidRPr="0069176D">
              <w:rPr>
                <w:sz w:val="22"/>
                <w:szCs w:val="24"/>
              </w:rPr>
              <w:t>$9,000</w:t>
            </w:r>
          </w:p>
        </w:tc>
        <w:tc>
          <w:tcPr>
            <w:tcW w:w="996" w:type="dxa"/>
            <w:vAlign w:val="bottom"/>
          </w:tcPr>
          <w:p w:rsidR="008267B0" w:rsidRPr="0069176D" w:rsidRDefault="008267B0" w:rsidP="0069176D">
            <w:pPr>
              <w:jc w:val="center"/>
              <w:rPr>
                <w:sz w:val="22"/>
                <w:szCs w:val="24"/>
              </w:rPr>
            </w:pPr>
            <w:r w:rsidRPr="0069176D">
              <w:rPr>
                <w:sz w:val="22"/>
                <w:szCs w:val="24"/>
              </w:rPr>
              <w:t>$89,000</w:t>
            </w:r>
          </w:p>
        </w:tc>
        <w:tc>
          <w:tcPr>
            <w:tcW w:w="830" w:type="dxa"/>
            <w:vAlign w:val="bottom"/>
          </w:tcPr>
          <w:p w:rsidR="008267B0" w:rsidRPr="0069176D" w:rsidRDefault="0069176D" w:rsidP="0069176D">
            <w:pPr>
              <w:jc w:val="center"/>
              <w:rPr>
                <w:sz w:val="22"/>
                <w:szCs w:val="24"/>
              </w:rPr>
            </w:pPr>
            <w:r>
              <w:rPr>
                <w:sz w:val="22"/>
                <w:szCs w:val="24"/>
              </w:rPr>
              <w:t>0</w:t>
            </w:r>
            <w:r w:rsidR="008267B0" w:rsidRPr="0069176D">
              <w:rPr>
                <w:sz w:val="22"/>
                <w:szCs w:val="24"/>
              </w:rPr>
              <w:t>.705</w:t>
            </w:r>
          </w:p>
        </w:tc>
        <w:tc>
          <w:tcPr>
            <w:tcW w:w="1310" w:type="dxa"/>
            <w:vAlign w:val="bottom"/>
          </w:tcPr>
          <w:p w:rsidR="008267B0" w:rsidRPr="0069176D" w:rsidRDefault="008267B0" w:rsidP="0069176D">
            <w:pPr>
              <w:jc w:val="center"/>
              <w:rPr>
                <w:sz w:val="22"/>
                <w:szCs w:val="24"/>
              </w:rPr>
            </w:pPr>
            <w:r w:rsidRPr="0069176D">
              <w:rPr>
                <w:sz w:val="22"/>
                <w:szCs w:val="24"/>
              </w:rPr>
              <w:t>$62,745</w:t>
            </w:r>
          </w:p>
        </w:tc>
        <w:tc>
          <w:tcPr>
            <w:tcW w:w="1337" w:type="dxa"/>
            <w:vAlign w:val="bottom"/>
          </w:tcPr>
          <w:p w:rsidR="008267B0" w:rsidRPr="0069176D" w:rsidRDefault="008267B0" w:rsidP="0069176D">
            <w:pPr>
              <w:jc w:val="center"/>
              <w:rPr>
                <w:sz w:val="22"/>
                <w:szCs w:val="24"/>
              </w:rPr>
            </w:pPr>
          </w:p>
        </w:tc>
        <w:tc>
          <w:tcPr>
            <w:tcW w:w="1456" w:type="dxa"/>
            <w:vAlign w:val="bottom"/>
          </w:tcPr>
          <w:p w:rsidR="008267B0" w:rsidRPr="0069176D" w:rsidRDefault="008267B0" w:rsidP="0069176D">
            <w:pPr>
              <w:jc w:val="center"/>
              <w:rPr>
                <w:sz w:val="22"/>
                <w:szCs w:val="24"/>
              </w:rPr>
            </w:pPr>
          </w:p>
        </w:tc>
      </w:tr>
      <w:tr w:rsidR="008267B0" w:rsidRPr="0069176D" w:rsidTr="0069176D">
        <w:trPr>
          <w:trHeight w:val="317"/>
        </w:trPr>
        <w:tc>
          <w:tcPr>
            <w:tcW w:w="815" w:type="dxa"/>
            <w:vAlign w:val="bottom"/>
          </w:tcPr>
          <w:p w:rsidR="008267B0" w:rsidRPr="0069176D" w:rsidRDefault="008267B0" w:rsidP="0069176D">
            <w:pPr>
              <w:jc w:val="center"/>
              <w:rPr>
                <w:sz w:val="22"/>
                <w:szCs w:val="24"/>
              </w:rPr>
            </w:pPr>
            <w:r w:rsidRPr="0069176D">
              <w:rPr>
                <w:sz w:val="22"/>
                <w:szCs w:val="24"/>
              </w:rPr>
              <w:t>7</w:t>
            </w:r>
          </w:p>
        </w:tc>
        <w:tc>
          <w:tcPr>
            <w:tcW w:w="1024" w:type="dxa"/>
            <w:vAlign w:val="bottom"/>
          </w:tcPr>
          <w:p w:rsidR="008267B0" w:rsidRPr="0069176D" w:rsidRDefault="008267B0" w:rsidP="0069176D">
            <w:pPr>
              <w:jc w:val="center"/>
              <w:rPr>
                <w:sz w:val="22"/>
                <w:szCs w:val="24"/>
              </w:rPr>
            </w:pPr>
            <w:r w:rsidRPr="0069176D">
              <w:rPr>
                <w:sz w:val="22"/>
                <w:szCs w:val="24"/>
              </w:rPr>
              <w:t>$180,000</w:t>
            </w:r>
          </w:p>
        </w:tc>
        <w:tc>
          <w:tcPr>
            <w:tcW w:w="996" w:type="dxa"/>
            <w:vAlign w:val="bottom"/>
          </w:tcPr>
          <w:p w:rsidR="008267B0" w:rsidRPr="0069176D" w:rsidRDefault="008267B0" w:rsidP="0069176D">
            <w:pPr>
              <w:jc w:val="center"/>
              <w:rPr>
                <w:sz w:val="22"/>
                <w:szCs w:val="24"/>
              </w:rPr>
            </w:pPr>
            <w:r w:rsidRPr="0069176D">
              <w:rPr>
                <w:sz w:val="22"/>
                <w:szCs w:val="24"/>
              </w:rPr>
              <w:t>$82,000</w:t>
            </w:r>
          </w:p>
        </w:tc>
        <w:tc>
          <w:tcPr>
            <w:tcW w:w="1043" w:type="dxa"/>
            <w:vAlign w:val="bottom"/>
          </w:tcPr>
          <w:p w:rsidR="008267B0" w:rsidRPr="0069176D" w:rsidRDefault="008267B0" w:rsidP="0069176D">
            <w:pPr>
              <w:jc w:val="center"/>
              <w:rPr>
                <w:sz w:val="22"/>
                <w:szCs w:val="24"/>
              </w:rPr>
            </w:pPr>
            <w:r w:rsidRPr="0069176D">
              <w:rPr>
                <w:sz w:val="22"/>
                <w:szCs w:val="24"/>
              </w:rPr>
              <w:t>$9,000</w:t>
            </w:r>
          </w:p>
        </w:tc>
        <w:tc>
          <w:tcPr>
            <w:tcW w:w="996" w:type="dxa"/>
            <w:vAlign w:val="bottom"/>
          </w:tcPr>
          <w:p w:rsidR="008267B0" w:rsidRPr="0069176D" w:rsidRDefault="008267B0" w:rsidP="0069176D">
            <w:pPr>
              <w:jc w:val="center"/>
              <w:rPr>
                <w:sz w:val="22"/>
                <w:szCs w:val="24"/>
              </w:rPr>
            </w:pPr>
            <w:r w:rsidRPr="0069176D">
              <w:rPr>
                <w:sz w:val="22"/>
                <w:szCs w:val="24"/>
              </w:rPr>
              <w:t>$89,000</w:t>
            </w:r>
          </w:p>
        </w:tc>
        <w:tc>
          <w:tcPr>
            <w:tcW w:w="830" w:type="dxa"/>
            <w:vAlign w:val="bottom"/>
          </w:tcPr>
          <w:p w:rsidR="008267B0" w:rsidRPr="0069176D" w:rsidRDefault="0069176D" w:rsidP="0069176D">
            <w:pPr>
              <w:jc w:val="center"/>
              <w:rPr>
                <w:sz w:val="22"/>
                <w:szCs w:val="24"/>
              </w:rPr>
            </w:pPr>
            <w:r>
              <w:rPr>
                <w:sz w:val="22"/>
                <w:szCs w:val="24"/>
              </w:rPr>
              <w:t>0</w:t>
            </w:r>
            <w:r w:rsidR="008267B0" w:rsidRPr="0069176D">
              <w:rPr>
                <w:sz w:val="22"/>
                <w:szCs w:val="24"/>
              </w:rPr>
              <w:t>.665</w:t>
            </w:r>
          </w:p>
        </w:tc>
        <w:tc>
          <w:tcPr>
            <w:tcW w:w="1310" w:type="dxa"/>
            <w:vAlign w:val="bottom"/>
          </w:tcPr>
          <w:p w:rsidR="008267B0" w:rsidRPr="0069176D" w:rsidRDefault="008267B0" w:rsidP="0069176D">
            <w:pPr>
              <w:jc w:val="center"/>
              <w:rPr>
                <w:sz w:val="22"/>
                <w:szCs w:val="24"/>
              </w:rPr>
            </w:pPr>
            <w:r w:rsidRPr="0069176D">
              <w:rPr>
                <w:sz w:val="22"/>
                <w:szCs w:val="24"/>
              </w:rPr>
              <w:t>$59,185</w:t>
            </w:r>
          </w:p>
        </w:tc>
        <w:tc>
          <w:tcPr>
            <w:tcW w:w="1337" w:type="dxa"/>
            <w:vAlign w:val="bottom"/>
          </w:tcPr>
          <w:p w:rsidR="008267B0" w:rsidRPr="0069176D" w:rsidRDefault="008267B0" w:rsidP="0069176D">
            <w:pPr>
              <w:jc w:val="center"/>
              <w:rPr>
                <w:sz w:val="22"/>
                <w:szCs w:val="24"/>
              </w:rPr>
            </w:pPr>
          </w:p>
        </w:tc>
        <w:tc>
          <w:tcPr>
            <w:tcW w:w="1456" w:type="dxa"/>
            <w:vAlign w:val="bottom"/>
          </w:tcPr>
          <w:p w:rsidR="008267B0" w:rsidRPr="0069176D" w:rsidRDefault="008267B0" w:rsidP="0069176D">
            <w:pPr>
              <w:jc w:val="center"/>
              <w:rPr>
                <w:sz w:val="22"/>
                <w:szCs w:val="24"/>
              </w:rPr>
            </w:pPr>
          </w:p>
        </w:tc>
      </w:tr>
      <w:tr w:rsidR="008267B0" w:rsidRPr="0069176D" w:rsidTr="0069176D">
        <w:trPr>
          <w:trHeight w:val="317"/>
        </w:trPr>
        <w:tc>
          <w:tcPr>
            <w:tcW w:w="815" w:type="dxa"/>
            <w:vAlign w:val="bottom"/>
          </w:tcPr>
          <w:p w:rsidR="008267B0" w:rsidRPr="0069176D" w:rsidRDefault="008267B0" w:rsidP="0069176D">
            <w:pPr>
              <w:jc w:val="center"/>
              <w:rPr>
                <w:sz w:val="22"/>
                <w:szCs w:val="24"/>
              </w:rPr>
            </w:pPr>
            <w:r w:rsidRPr="0069176D">
              <w:rPr>
                <w:sz w:val="22"/>
                <w:szCs w:val="24"/>
              </w:rPr>
              <w:t>8</w:t>
            </w:r>
          </w:p>
        </w:tc>
        <w:tc>
          <w:tcPr>
            <w:tcW w:w="1024" w:type="dxa"/>
            <w:vAlign w:val="bottom"/>
          </w:tcPr>
          <w:p w:rsidR="008267B0" w:rsidRPr="0069176D" w:rsidRDefault="008267B0" w:rsidP="0069176D">
            <w:pPr>
              <w:jc w:val="center"/>
              <w:rPr>
                <w:sz w:val="22"/>
                <w:szCs w:val="24"/>
              </w:rPr>
            </w:pPr>
            <w:r w:rsidRPr="0069176D">
              <w:rPr>
                <w:sz w:val="22"/>
                <w:szCs w:val="24"/>
              </w:rPr>
              <w:t>$180,000</w:t>
            </w:r>
          </w:p>
        </w:tc>
        <w:tc>
          <w:tcPr>
            <w:tcW w:w="996" w:type="dxa"/>
            <w:vAlign w:val="bottom"/>
          </w:tcPr>
          <w:p w:rsidR="008267B0" w:rsidRPr="0069176D" w:rsidRDefault="008267B0" w:rsidP="0069176D">
            <w:pPr>
              <w:jc w:val="center"/>
              <w:rPr>
                <w:sz w:val="22"/>
                <w:szCs w:val="24"/>
              </w:rPr>
            </w:pPr>
            <w:r w:rsidRPr="0069176D">
              <w:rPr>
                <w:sz w:val="22"/>
                <w:szCs w:val="24"/>
              </w:rPr>
              <w:t>$82,000</w:t>
            </w:r>
          </w:p>
        </w:tc>
        <w:tc>
          <w:tcPr>
            <w:tcW w:w="1043" w:type="dxa"/>
            <w:vAlign w:val="bottom"/>
          </w:tcPr>
          <w:p w:rsidR="008267B0" w:rsidRPr="0069176D" w:rsidRDefault="008267B0" w:rsidP="0069176D">
            <w:pPr>
              <w:jc w:val="center"/>
              <w:rPr>
                <w:sz w:val="22"/>
                <w:szCs w:val="24"/>
              </w:rPr>
            </w:pPr>
            <w:r w:rsidRPr="0069176D">
              <w:rPr>
                <w:sz w:val="22"/>
                <w:szCs w:val="24"/>
              </w:rPr>
              <w:t>$9,000</w:t>
            </w:r>
          </w:p>
        </w:tc>
        <w:tc>
          <w:tcPr>
            <w:tcW w:w="996" w:type="dxa"/>
            <w:vAlign w:val="bottom"/>
          </w:tcPr>
          <w:p w:rsidR="008267B0" w:rsidRPr="0069176D" w:rsidRDefault="008267B0" w:rsidP="0069176D">
            <w:pPr>
              <w:jc w:val="center"/>
              <w:rPr>
                <w:sz w:val="22"/>
                <w:szCs w:val="24"/>
              </w:rPr>
            </w:pPr>
            <w:r w:rsidRPr="0069176D">
              <w:rPr>
                <w:sz w:val="22"/>
                <w:szCs w:val="24"/>
              </w:rPr>
              <w:t>$89,000</w:t>
            </w:r>
          </w:p>
        </w:tc>
        <w:tc>
          <w:tcPr>
            <w:tcW w:w="830" w:type="dxa"/>
            <w:vAlign w:val="bottom"/>
          </w:tcPr>
          <w:p w:rsidR="008267B0" w:rsidRPr="0069176D" w:rsidRDefault="0069176D" w:rsidP="0069176D">
            <w:pPr>
              <w:jc w:val="center"/>
              <w:rPr>
                <w:sz w:val="22"/>
                <w:szCs w:val="24"/>
              </w:rPr>
            </w:pPr>
            <w:r>
              <w:rPr>
                <w:sz w:val="22"/>
                <w:szCs w:val="24"/>
              </w:rPr>
              <w:t>0</w:t>
            </w:r>
            <w:r w:rsidR="008267B0" w:rsidRPr="0069176D">
              <w:rPr>
                <w:sz w:val="22"/>
                <w:szCs w:val="24"/>
              </w:rPr>
              <w:t>.627</w:t>
            </w:r>
          </w:p>
        </w:tc>
        <w:tc>
          <w:tcPr>
            <w:tcW w:w="1310" w:type="dxa"/>
            <w:vAlign w:val="bottom"/>
          </w:tcPr>
          <w:p w:rsidR="008267B0" w:rsidRPr="0069176D" w:rsidRDefault="008267B0" w:rsidP="0069176D">
            <w:pPr>
              <w:jc w:val="center"/>
              <w:rPr>
                <w:sz w:val="22"/>
                <w:szCs w:val="24"/>
              </w:rPr>
            </w:pPr>
            <w:r w:rsidRPr="0069176D">
              <w:rPr>
                <w:sz w:val="22"/>
                <w:szCs w:val="24"/>
              </w:rPr>
              <w:t>$55,803</w:t>
            </w:r>
          </w:p>
        </w:tc>
        <w:tc>
          <w:tcPr>
            <w:tcW w:w="1337" w:type="dxa"/>
            <w:vAlign w:val="bottom"/>
          </w:tcPr>
          <w:p w:rsidR="008267B0" w:rsidRPr="0069176D" w:rsidRDefault="008267B0" w:rsidP="0069176D">
            <w:pPr>
              <w:jc w:val="center"/>
              <w:rPr>
                <w:sz w:val="22"/>
                <w:szCs w:val="24"/>
              </w:rPr>
            </w:pPr>
          </w:p>
        </w:tc>
        <w:tc>
          <w:tcPr>
            <w:tcW w:w="1456" w:type="dxa"/>
            <w:vAlign w:val="bottom"/>
          </w:tcPr>
          <w:p w:rsidR="008267B0" w:rsidRPr="0069176D" w:rsidRDefault="008267B0" w:rsidP="0069176D">
            <w:pPr>
              <w:jc w:val="center"/>
              <w:rPr>
                <w:sz w:val="22"/>
                <w:szCs w:val="24"/>
              </w:rPr>
            </w:pPr>
          </w:p>
        </w:tc>
      </w:tr>
      <w:tr w:rsidR="008267B0" w:rsidRPr="0069176D" w:rsidTr="0069176D">
        <w:trPr>
          <w:trHeight w:val="317"/>
        </w:trPr>
        <w:tc>
          <w:tcPr>
            <w:tcW w:w="815" w:type="dxa"/>
            <w:vAlign w:val="bottom"/>
          </w:tcPr>
          <w:p w:rsidR="008267B0" w:rsidRPr="0069176D" w:rsidRDefault="008267B0" w:rsidP="0069176D">
            <w:pPr>
              <w:jc w:val="center"/>
              <w:rPr>
                <w:sz w:val="22"/>
                <w:szCs w:val="24"/>
              </w:rPr>
            </w:pPr>
            <w:r w:rsidRPr="0069176D">
              <w:rPr>
                <w:sz w:val="22"/>
                <w:szCs w:val="24"/>
              </w:rPr>
              <w:t>9</w:t>
            </w:r>
          </w:p>
        </w:tc>
        <w:tc>
          <w:tcPr>
            <w:tcW w:w="1024" w:type="dxa"/>
            <w:vAlign w:val="bottom"/>
          </w:tcPr>
          <w:p w:rsidR="008267B0" w:rsidRPr="0069176D" w:rsidRDefault="008267B0" w:rsidP="0069176D">
            <w:pPr>
              <w:jc w:val="center"/>
              <w:rPr>
                <w:sz w:val="22"/>
                <w:szCs w:val="24"/>
              </w:rPr>
            </w:pPr>
            <w:r w:rsidRPr="0069176D">
              <w:rPr>
                <w:sz w:val="22"/>
                <w:szCs w:val="24"/>
              </w:rPr>
              <w:t>$180,000</w:t>
            </w:r>
          </w:p>
        </w:tc>
        <w:tc>
          <w:tcPr>
            <w:tcW w:w="996" w:type="dxa"/>
            <w:vAlign w:val="bottom"/>
          </w:tcPr>
          <w:p w:rsidR="008267B0" w:rsidRPr="0069176D" w:rsidRDefault="008267B0" w:rsidP="0069176D">
            <w:pPr>
              <w:jc w:val="center"/>
              <w:rPr>
                <w:sz w:val="22"/>
                <w:szCs w:val="24"/>
              </w:rPr>
            </w:pPr>
            <w:r w:rsidRPr="0069176D">
              <w:rPr>
                <w:sz w:val="22"/>
                <w:szCs w:val="24"/>
              </w:rPr>
              <w:t>$82,000</w:t>
            </w:r>
          </w:p>
        </w:tc>
        <w:tc>
          <w:tcPr>
            <w:tcW w:w="1043" w:type="dxa"/>
            <w:vAlign w:val="bottom"/>
          </w:tcPr>
          <w:p w:rsidR="008267B0" w:rsidRPr="0069176D" w:rsidRDefault="008267B0" w:rsidP="0069176D">
            <w:pPr>
              <w:jc w:val="center"/>
              <w:rPr>
                <w:sz w:val="22"/>
                <w:szCs w:val="24"/>
              </w:rPr>
            </w:pPr>
            <w:r w:rsidRPr="0069176D">
              <w:rPr>
                <w:sz w:val="22"/>
                <w:szCs w:val="24"/>
              </w:rPr>
              <w:t>$9,000</w:t>
            </w:r>
          </w:p>
        </w:tc>
        <w:tc>
          <w:tcPr>
            <w:tcW w:w="996" w:type="dxa"/>
            <w:vAlign w:val="bottom"/>
          </w:tcPr>
          <w:p w:rsidR="008267B0" w:rsidRPr="0069176D" w:rsidRDefault="008267B0" w:rsidP="0069176D">
            <w:pPr>
              <w:jc w:val="center"/>
              <w:rPr>
                <w:sz w:val="22"/>
                <w:szCs w:val="24"/>
              </w:rPr>
            </w:pPr>
            <w:r w:rsidRPr="0069176D">
              <w:rPr>
                <w:sz w:val="22"/>
                <w:szCs w:val="24"/>
              </w:rPr>
              <w:t>$89,000</w:t>
            </w:r>
          </w:p>
        </w:tc>
        <w:tc>
          <w:tcPr>
            <w:tcW w:w="830" w:type="dxa"/>
            <w:vAlign w:val="bottom"/>
          </w:tcPr>
          <w:p w:rsidR="008267B0" w:rsidRPr="0069176D" w:rsidRDefault="0069176D" w:rsidP="0069176D">
            <w:pPr>
              <w:jc w:val="center"/>
              <w:rPr>
                <w:sz w:val="22"/>
                <w:szCs w:val="24"/>
              </w:rPr>
            </w:pPr>
            <w:r>
              <w:rPr>
                <w:sz w:val="22"/>
                <w:szCs w:val="24"/>
              </w:rPr>
              <w:t>0</w:t>
            </w:r>
            <w:r w:rsidR="008267B0" w:rsidRPr="0069176D">
              <w:rPr>
                <w:sz w:val="22"/>
                <w:szCs w:val="24"/>
              </w:rPr>
              <w:t>.592</w:t>
            </w:r>
          </w:p>
        </w:tc>
        <w:tc>
          <w:tcPr>
            <w:tcW w:w="1310" w:type="dxa"/>
            <w:vAlign w:val="bottom"/>
          </w:tcPr>
          <w:p w:rsidR="008267B0" w:rsidRPr="0069176D" w:rsidRDefault="008267B0" w:rsidP="0069176D">
            <w:pPr>
              <w:jc w:val="center"/>
              <w:rPr>
                <w:sz w:val="22"/>
                <w:szCs w:val="24"/>
              </w:rPr>
            </w:pPr>
            <w:r w:rsidRPr="0069176D">
              <w:rPr>
                <w:sz w:val="22"/>
                <w:szCs w:val="24"/>
              </w:rPr>
              <w:t>$52,688</w:t>
            </w:r>
          </w:p>
        </w:tc>
        <w:tc>
          <w:tcPr>
            <w:tcW w:w="1337" w:type="dxa"/>
            <w:vAlign w:val="bottom"/>
          </w:tcPr>
          <w:p w:rsidR="008267B0" w:rsidRPr="0069176D" w:rsidRDefault="008267B0" w:rsidP="0069176D">
            <w:pPr>
              <w:jc w:val="center"/>
              <w:rPr>
                <w:sz w:val="22"/>
                <w:szCs w:val="24"/>
              </w:rPr>
            </w:pPr>
          </w:p>
        </w:tc>
        <w:tc>
          <w:tcPr>
            <w:tcW w:w="1456" w:type="dxa"/>
            <w:vAlign w:val="bottom"/>
          </w:tcPr>
          <w:p w:rsidR="008267B0" w:rsidRPr="0069176D" w:rsidRDefault="008267B0" w:rsidP="0069176D">
            <w:pPr>
              <w:jc w:val="center"/>
              <w:rPr>
                <w:sz w:val="22"/>
                <w:szCs w:val="24"/>
              </w:rPr>
            </w:pPr>
          </w:p>
        </w:tc>
      </w:tr>
    </w:tbl>
    <w:p w:rsidR="008267B0" w:rsidRDefault="008267B0" w:rsidP="008267B0"/>
    <w:p w:rsidR="008267B0" w:rsidRPr="004E15F3" w:rsidRDefault="008267B0" w:rsidP="008267B0">
      <w:pPr>
        <w:rPr>
          <w:sz w:val="24"/>
          <w:szCs w:val="24"/>
        </w:rPr>
      </w:pPr>
      <w:r>
        <w:rPr>
          <w:sz w:val="24"/>
          <w:szCs w:val="24"/>
        </w:rPr>
        <w:t>$22,863</w:t>
      </w:r>
      <w:r w:rsidRPr="004E15F3">
        <w:rPr>
          <w:sz w:val="24"/>
          <w:szCs w:val="24"/>
        </w:rPr>
        <w:t>/</w:t>
      </w:r>
      <w:r>
        <w:rPr>
          <w:sz w:val="24"/>
          <w:szCs w:val="24"/>
        </w:rPr>
        <w:t>$74,76</w:t>
      </w:r>
      <w:r w:rsidRPr="004E15F3">
        <w:rPr>
          <w:sz w:val="24"/>
          <w:szCs w:val="24"/>
        </w:rPr>
        <w:t xml:space="preserve">0 = </w:t>
      </w:r>
      <w:r w:rsidR="0069176D">
        <w:rPr>
          <w:sz w:val="24"/>
          <w:szCs w:val="24"/>
        </w:rPr>
        <w:t>0</w:t>
      </w:r>
      <w:r w:rsidRPr="004E15F3">
        <w:rPr>
          <w:sz w:val="24"/>
          <w:szCs w:val="24"/>
        </w:rPr>
        <w:t>.</w:t>
      </w:r>
      <w:r>
        <w:rPr>
          <w:sz w:val="24"/>
          <w:szCs w:val="24"/>
        </w:rPr>
        <w:t>31</w:t>
      </w:r>
    </w:p>
    <w:p w:rsidR="008267B0" w:rsidRDefault="008267B0" w:rsidP="008267B0">
      <w:pPr>
        <w:rPr>
          <w:sz w:val="24"/>
          <w:szCs w:val="24"/>
        </w:rPr>
      </w:pPr>
      <w:r>
        <w:rPr>
          <w:sz w:val="24"/>
          <w:szCs w:val="24"/>
        </w:rPr>
        <w:t>Discounted Payback Period = 2.31 years</w:t>
      </w:r>
    </w:p>
    <w:p w:rsidR="008267B0" w:rsidRDefault="008267B0" w:rsidP="008267B0">
      <w:pPr>
        <w:rPr>
          <w:sz w:val="24"/>
          <w:szCs w:val="24"/>
        </w:rPr>
      </w:pPr>
      <w:r>
        <w:rPr>
          <w:sz w:val="24"/>
          <w:szCs w:val="24"/>
        </w:rPr>
        <w:br w:type="page"/>
      </w:r>
    </w:p>
    <w:tbl>
      <w:tblPr>
        <w:tblW w:w="10777" w:type="dxa"/>
        <w:tblInd w:w="-342" w:type="dxa"/>
        <w:tblLook w:val="0000"/>
      </w:tblPr>
      <w:tblGrid>
        <w:gridCol w:w="960"/>
        <w:gridCol w:w="2068"/>
        <w:gridCol w:w="1459"/>
        <w:gridCol w:w="1478"/>
        <w:gridCol w:w="410"/>
        <w:gridCol w:w="2538"/>
        <w:gridCol w:w="1864"/>
      </w:tblGrid>
      <w:tr w:rsidR="008267B0" w:rsidRPr="001E5212" w:rsidTr="00E14B99">
        <w:trPr>
          <w:trHeight w:val="315"/>
        </w:trPr>
        <w:tc>
          <w:tcPr>
            <w:tcW w:w="960" w:type="dxa"/>
            <w:tcBorders>
              <w:top w:val="nil"/>
              <w:left w:val="nil"/>
              <w:right w:val="nil"/>
            </w:tcBorders>
            <w:shd w:val="clear" w:color="auto" w:fill="auto"/>
            <w:noWrap/>
            <w:vAlign w:val="bottom"/>
          </w:tcPr>
          <w:p w:rsidR="008267B0" w:rsidRPr="009D65ED" w:rsidRDefault="008267B0" w:rsidP="00E14B99">
            <w:pPr>
              <w:jc w:val="right"/>
              <w:rPr>
                <w:sz w:val="24"/>
                <w:szCs w:val="24"/>
              </w:rPr>
            </w:pPr>
            <w:r w:rsidRPr="009D65ED">
              <w:rPr>
                <w:sz w:val="24"/>
                <w:szCs w:val="24"/>
              </w:rPr>
              <w:lastRenderedPageBreak/>
              <w:t>2.</w:t>
            </w:r>
          </w:p>
        </w:tc>
        <w:tc>
          <w:tcPr>
            <w:tcW w:w="3527" w:type="dxa"/>
            <w:gridSpan w:val="2"/>
            <w:tcBorders>
              <w:top w:val="nil"/>
              <w:left w:val="nil"/>
              <w:right w:val="nil"/>
            </w:tcBorders>
            <w:shd w:val="clear" w:color="auto" w:fill="auto"/>
            <w:noWrap/>
            <w:vAlign w:val="bottom"/>
          </w:tcPr>
          <w:p w:rsidR="008267B0" w:rsidRPr="001E5212" w:rsidRDefault="008267B0" w:rsidP="00E14B99">
            <w:pPr>
              <w:rPr>
                <w:sz w:val="24"/>
                <w:szCs w:val="24"/>
              </w:rPr>
            </w:pPr>
          </w:p>
        </w:tc>
        <w:tc>
          <w:tcPr>
            <w:tcW w:w="1478" w:type="dxa"/>
            <w:tcBorders>
              <w:top w:val="nil"/>
              <w:left w:val="nil"/>
              <w:right w:val="nil"/>
            </w:tcBorders>
            <w:shd w:val="clear" w:color="auto" w:fill="auto"/>
            <w:noWrap/>
            <w:vAlign w:val="bottom"/>
          </w:tcPr>
          <w:p w:rsidR="008267B0" w:rsidRPr="001E5212" w:rsidRDefault="008267B0" w:rsidP="00E14B99">
            <w:pPr>
              <w:rPr>
                <w:sz w:val="24"/>
                <w:szCs w:val="24"/>
              </w:rPr>
            </w:pPr>
          </w:p>
        </w:tc>
        <w:tc>
          <w:tcPr>
            <w:tcW w:w="410" w:type="dxa"/>
            <w:tcBorders>
              <w:top w:val="nil"/>
              <w:left w:val="nil"/>
              <w:right w:val="nil"/>
            </w:tcBorders>
            <w:shd w:val="clear" w:color="auto" w:fill="auto"/>
            <w:noWrap/>
            <w:vAlign w:val="bottom"/>
          </w:tcPr>
          <w:p w:rsidR="008267B0" w:rsidRPr="001E5212" w:rsidRDefault="008267B0" w:rsidP="00E14B99">
            <w:pPr>
              <w:rPr>
                <w:sz w:val="24"/>
                <w:szCs w:val="24"/>
              </w:rPr>
            </w:pPr>
          </w:p>
        </w:tc>
        <w:tc>
          <w:tcPr>
            <w:tcW w:w="2538" w:type="dxa"/>
            <w:tcBorders>
              <w:top w:val="nil"/>
              <w:left w:val="nil"/>
              <w:right w:val="nil"/>
            </w:tcBorders>
            <w:shd w:val="clear" w:color="auto" w:fill="auto"/>
            <w:noWrap/>
            <w:vAlign w:val="bottom"/>
          </w:tcPr>
          <w:p w:rsidR="008267B0" w:rsidRPr="001E5212" w:rsidRDefault="008267B0" w:rsidP="00E14B99">
            <w:pPr>
              <w:rPr>
                <w:sz w:val="24"/>
                <w:szCs w:val="24"/>
              </w:rPr>
            </w:pPr>
          </w:p>
        </w:tc>
        <w:tc>
          <w:tcPr>
            <w:tcW w:w="1864" w:type="dxa"/>
            <w:tcBorders>
              <w:top w:val="nil"/>
              <w:left w:val="nil"/>
              <w:right w:val="nil"/>
            </w:tcBorders>
            <w:shd w:val="clear" w:color="auto" w:fill="auto"/>
            <w:noWrap/>
            <w:vAlign w:val="bottom"/>
          </w:tcPr>
          <w:p w:rsidR="008267B0" w:rsidRPr="001E5212" w:rsidRDefault="008267B0" w:rsidP="00E14B99">
            <w:pPr>
              <w:rPr>
                <w:sz w:val="24"/>
                <w:szCs w:val="24"/>
              </w:rPr>
            </w:pPr>
          </w:p>
        </w:tc>
      </w:tr>
      <w:tr w:rsidR="008267B0" w:rsidRPr="001E5212" w:rsidTr="00E14B99">
        <w:trPr>
          <w:trHeight w:val="315"/>
        </w:trPr>
        <w:tc>
          <w:tcPr>
            <w:tcW w:w="960" w:type="dxa"/>
            <w:tcBorders>
              <w:top w:val="nil"/>
              <w:left w:val="nil"/>
              <w:bottom w:val="single" w:sz="4" w:space="0" w:color="auto"/>
              <w:right w:val="nil"/>
            </w:tcBorders>
            <w:shd w:val="clear" w:color="auto" w:fill="auto"/>
            <w:noWrap/>
            <w:vAlign w:val="bottom"/>
          </w:tcPr>
          <w:p w:rsidR="008267B0" w:rsidRPr="00C31F0A" w:rsidRDefault="008267B0" w:rsidP="00E14B99">
            <w:pPr>
              <w:jc w:val="center"/>
              <w:rPr>
                <w:b/>
                <w:sz w:val="24"/>
                <w:szCs w:val="24"/>
              </w:rPr>
            </w:pPr>
            <w:r w:rsidRPr="00C31F0A">
              <w:rPr>
                <w:b/>
                <w:sz w:val="24"/>
                <w:szCs w:val="24"/>
              </w:rPr>
              <w:t>Year</w:t>
            </w:r>
          </w:p>
        </w:tc>
        <w:tc>
          <w:tcPr>
            <w:tcW w:w="2068" w:type="dxa"/>
            <w:tcBorders>
              <w:top w:val="nil"/>
              <w:left w:val="nil"/>
              <w:bottom w:val="single" w:sz="4" w:space="0" w:color="auto"/>
              <w:right w:val="nil"/>
            </w:tcBorders>
            <w:shd w:val="clear" w:color="auto" w:fill="auto"/>
            <w:noWrap/>
            <w:vAlign w:val="bottom"/>
          </w:tcPr>
          <w:p w:rsidR="008267B0" w:rsidRDefault="008267B0" w:rsidP="00E14B99">
            <w:pPr>
              <w:jc w:val="center"/>
              <w:rPr>
                <w:b/>
                <w:sz w:val="24"/>
                <w:szCs w:val="24"/>
              </w:rPr>
            </w:pPr>
            <w:r w:rsidRPr="00C31F0A">
              <w:rPr>
                <w:b/>
                <w:sz w:val="24"/>
                <w:szCs w:val="24"/>
              </w:rPr>
              <w:t>Revenue</w:t>
            </w:r>
          </w:p>
          <w:p w:rsidR="008267B0" w:rsidRPr="00C31F0A" w:rsidRDefault="008267B0" w:rsidP="00E14B99">
            <w:pPr>
              <w:jc w:val="center"/>
              <w:rPr>
                <w:b/>
                <w:sz w:val="24"/>
                <w:szCs w:val="24"/>
              </w:rPr>
            </w:pPr>
            <w:r>
              <w:rPr>
                <w:b/>
                <w:sz w:val="24"/>
                <w:szCs w:val="24"/>
              </w:rPr>
              <w:t>(1)</w:t>
            </w:r>
          </w:p>
        </w:tc>
        <w:tc>
          <w:tcPr>
            <w:tcW w:w="1459" w:type="dxa"/>
            <w:tcBorders>
              <w:top w:val="nil"/>
              <w:left w:val="nil"/>
              <w:bottom w:val="single" w:sz="4" w:space="0" w:color="auto"/>
              <w:right w:val="nil"/>
            </w:tcBorders>
            <w:shd w:val="clear" w:color="auto" w:fill="auto"/>
            <w:noWrap/>
            <w:vAlign w:val="bottom"/>
          </w:tcPr>
          <w:p w:rsidR="008267B0" w:rsidRDefault="008267B0" w:rsidP="00E14B99">
            <w:pPr>
              <w:jc w:val="center"/>
              <w:rPr>
                <w:b/>
                <w:sz w:val="24"/>
                <w:szCs w:val="24"/>
              </w:rPr>
            </w:pPr>
            <w:r>
              <w:rPr>
                <w:b/>
                <w:sz w:val="24"/>
                <w:szCs w:val="24"/>
              </w:rPr>
              <w:t xml:space="preserve">Cash </w:t>
            </w:r>
            <w:r w:rsidRPr="00C31F0A">
              <w:rPr>
                <w:b/>
                <w:sz w:val="24"/>
                <w:szCs w:val="24"/>
              </w:rPr>
              <w:t>Fixed Cost</w:t>
            </w:r>
            <w:r>
              <w:rPr>
                <w:b/>
                <w:sz w:val="24"/>
                <w:szCs w:val="24"/>
              </w:rPr>
              <w:t>s</w:t>
            </w:r>
          </w:p>
          <w:p w:rsidR="008267B0" w:rsidRPr="00C31F0A" w:rsidRDefault="008267B0" w:rsidP="00E14B99">
            <w:pPr>
              <w:jc w:val="center"/>
              <w:rPr>
                <w:b/>
                <w:sz w:val="24"/>
                <w:szCs w:val="24"/>
              </w:rPr>
            </w:pPr>
            <w:r>
              <w:rPr>
                <w:b/>
                <w:sz w:val="24"/>
                <w:szCs w:val="24"/>
              </w:rPr>
              <w:t>(2)</w:t>
            </w:r>
          </w:p>
        </w:tc>
        <w:tc>
          <w:tcPr>
            <w:tcW w:w="1888" w:type="dxa"/>
            <w:gridSpan w:val="2"/>
            <w:tcBorders>
              <w:top w:val="nil"/>
              <w:left w:val="nil"/>
              <w:bottom w:val="single" w:sz="4" w:space="0" w:color="auto"/>
              <w:right w:val="nil"/>
            </w:tcBorders>
            <w:shd w:val="clear" w:color="auto" w:fill="auto"/>
            <w:noWrap/>
            <w:vAlign w:val="bottom"/>
          </w:tcPr>
          <w:p w:rsidR="008267B0" w:rsidRDefault="008267B0" w:rsidP="00E14B99">
            <w:pPr>
              <w:jc w:val="center"/>
              <w:rPr>
                <w:b/>
                <w:sz w:val="24"/>
                <w:szCs w:val="24"/>
              </w:rPr>
            </w:pPr>
            <w:r>
              <w:rPr>
                <w:b/>
                <w:sz w:val="24"/>
                <w:szCs w:val="24"/>
              </w:rPr>
              <w:t>Cash</w:t>
            </w:r>
          </w:p>
          <w:p w:rsidR="008267B0" w:rsidRDefault="008267B0" w:rsidP="00E14B99">
            <w:pPr>
              <w:jc w:val="center"/>
              <w:rPr>
                <w:b/>
                <w:sz w:val="24"/>
                <w:szCs w:val="24"/>
              </w:rPr>
            </w:pPr>
            <w:r w:rsidRPr="00C31F0A">
              <w:rPr>
                <w:b/>
                <w:sz w:val="24"/>
                <w:szCs w:val="24"/>
              </w:rPr>
              <w:t>Variable Cost</w:t>
            </w:r>
            <w:r>
              <w:rPr>
                <w:b/>
                <w:sz w:val="24"/>
                <w:szCs w:val="24"/>
              </w:rPr>
              <w:t>s</w:t>
            </w:r>
          </w:p>
          <w:p w:rsidR="008267B0" w:rsidRPr="00C31F0A" w:rsidRDefault="008267B0" w:rsidP="00E14B99">
            <w:pPr>
              <w:jc w:val="center"/>
              <w:rPr>
                <w:b/>
                <w:sz w:val="24"/>
                <w:szCs w:val="24"/>
              </w:rPr>
            </w:pPr>
            <w:r>
              <w:rPr>
                <w:b/>
                <w:sz w:val="24"/>
                <w:szCs w:val="24"/>
              </w:rPr>
              <w:t>(3)</w:t>
            </w:r>
          </w:p>
        </w:tc>
        <w:tc>
          <w:tcPr>
            <w:tcW w:w="2538" w:type="dxa"/>
            <w:tcBorders>
              <w:top w:val="nil"/>
              <w:left w:val="nil"/>
              <w:bottom w:val="single" w:sz="4" w:space="0" w:color="auto"/>
              <w:right w:val="nil"/>
            </w:tcBorders>
            <w:shd w:val="clear" w:color="auto" w:fill="auto"/>
            <w:noWrap/>
            <w:vAlign w:val="bottom"/>
          </w:tcPr>
          <w:p w:rsidR="008267B0" w:rsidRDefault="008267B0" w:rsidP="00E14B99">
            <w:pPr>
              <w:jc w:val="center"/>
              <w:rPr>
                <w:b/>
                <w:sz w:val="24"/>
                <w:szCs w:val="24"/>
              </w:rPr>
            </w:pPr>
            <w:r w:rsidRPr="00C31F0A">
              <w:rPr>
                <w:b/>
                <w:sz w:val="24"/>
                <w:szCs w:val="24"/>
              </w:rPr>
              <w:t>Net Cash Inflow</w:t>
            </w:r>
            <w:r>
              <w:rPr>
                <w:b/>
                <w:sz w:val="24"/>
                <w:szCs w:val="24"/>
              </w:rPr>
              <w:t>s</w:t>
            </w:r>
          </w:p>
          <w:p w:rsidR="008267B0" w:rsidRPr="00C31F0A" w:rsidRDefault="008267B0" w:rsidP="00E14B99">
            <w:pPr>
              <w:jc w:val="center"/>
              <w:rPr>
                <w:b/>
                <w:sz w:val="24"/>
                <w:szCs w:val="24"/>
              </w:rPr>
            </w:pPr>
            <w:r>
              <w:rPr>
                <w:b/>
                <w:sz w:val="24"/>
                <w:szCs w:val="24"/>
              </w:rPr>
              <w:t>(4) = (1) − (2) − (3)</w:t>
            </w:r>
          </w:p>
        </w:tc>
        <w:tc>
          <w:tcPr>
            <w:tcW w:w="1864" w:type="dxa"/>
            <w:tcBorders>
              <w:top w:val="nil"/>
              <w:left w:val="nil"/>
              <w:bottom w:val="single" w:sz="4" w:space="0" w:color="auto"/>
              <w:right w:val="nil"/>
            </w:tcBorders>
            <w:shd w:val="clear" w:color="auto" w:fill="auto"/>
            <w:noWrap/>
            <w:vAlign w:val="bottom"/>
          </w:tcPr>
          <w:p w:rsidR="008267B0" w:rsidRPr="00C31F0A" w:rsidRDefault="008267B0" w:rsidP="00E14B99">
            <w:pPr>
              <w:jc w:val="center"/>
              <w:rPr>
                <w:b/>
                <w:sz w:val="24"/>
                <w:szCs w:val="24"/>
              </w:rPr>
            </w:pPr>
            <w:r w:rsidRPr="00C31F0A">
              <w:rPr>
                <w:b/>
                <w:sz w:val="24"/>
                <w:szCs w:val="24"/>
              </w:rPr>
              <w:t>Cumulative</w:t>
            </w:r>
          </w:p>
          <w:p w:rsidR="008267B0" w:rsidRPr="00C31F0A" w:rsidRDefault="008267B0" w:rsidP="00E14B99">
            <w:pPr>
              <w:jc w:val="center"/>
              <w:rPr>
                <w:b/>
                <w:sz w:val="24"/>
                <w:szCs w:val="24"/>
              </w:rPr>
            </w:pPr>
            <w:r w:rsidRPr="00C31F0A">
              <w:rPr>
                <w:b/>
                <w:sz w:val="24"/>
                <w:szCs w:val="24"/>
              </w:rPr>
              <w:t>Amount</w:t>
            </w:r>
            <w:r>
              <w:rPr>
                <w:b/>
                <w:sz w:val="24"/>
                <w:szCs w:val="24"/>
              </w:rPr>
              <w:t>s</w:t>
            </w:r>
          </w:p>
        </w:tc>
      </w:tr>
      <w:tr w:rsidR="008267B0" w:rsidRPr="001E5212" w:rsidTr="00E14B99">
        <w:trPr>
          <w:trHeight w:val="315"/>
        </w:trPr>
        <w:tc>
          <w:tcPr>
            <w:tcW w:w="960" w:type="dxa"/>
            <w:tcBorders>
              <w:top w:val="single" w:sz="4" w:space="0" w:color="auto"/>
              <w:left w:val="nil"/>
              <w:bottom w:val="nil"/>
              <w:right w:val="nil"/>
            </w:tcBorders>
            <w:shd w:val="clear" w:color="auto" w:fill="auto"/>
            <w:noWrap/>
            <w:vAlign w:val="bottom"/>
          </w:tcPr>
          <w:p w:rsidR="008267B0" w:rsidRPr="001E5212" w:rsidRDefault="008267B0" w:rsidP="00E14B99">
            <w:pPr>
              <w:jc w:val="center"/>
              <w:rPr>
                <w:sz w:val="24"/>
                <w:szCs w:val="24"/>
              </w:rPr>
            </w:pPr>
            <w:r w:rsidRPr="001E5212">
              <w:rPr>
                <w:sz w:val="24"/>
                <w:szCs w:val="24"/>
              </w:rPr>
              <w:t>1</w:t>
            </w:r>
          </w:p>
        </w:tc>
        <w:tc>
          <w:tcPr>
            <w:tcW w:w="2068" w:type="dxa"/>
            <w:tcBorders>
              <w:top w:val="single" w:sz="4" w:space="0" w:color="auto"/>
              <w:left w:val="nil"/>
              <w:bottom w:val="nil"/>
              <w:right w:val="nil"/>
            </w:tcBorders>
            <w:shd w:val="clear" w:color="auto" w:fill="auto"/>
            <w:noWrap/>
            <w:vAlign w:val="bottom"/>
          </w:tcPr>
          <w:p w:rsidR="008267B0" w:rsidRPr="001E5212" w:rsidRDefault="008267B0" w:rsidP="00E14B99">
            <w:pPr>
              <w:rPr>
                <w:sz w:val="24"/>
                <w:szCs w:val="24"/>
              </w:rPr>
            </w:pPr>
            <w:r>
              <w:rPr>
                <w:sz w:val="24"/>
                <w:szCs w:val="24"/>
              </w:rPr>
              <w:t xml:space="preserve">       $110</w:t>
            </w:r>
            <w:r w:rsidRPr="001E5212">
              <w:rPr>
                <w:sz w:val="24"/>
                <w:szCs w:val="24"/>
              </w:rPr>
              <w:t>,000</w:t>
            </w:r>
          </w:p>
        </w:tc>
        <w:tc>
          <w:tcPr>
            <w:tcW w:w="1459" w:type="dxa"/>
            <w:tcBorders>
              <w:top w:val="single" w:sz="4" w:space="0" w:color="auto"/>
              <w:left w:val="nil"/>
              <w:bottom w:val="nil"/>
              <w:right w:val="nil"/>
            </w:tcBorders>
            <w:shd w:val="clear" w:color="auto" w:fill="auto"/>
            <w:noWrap/>
            <w:vAlign w:val="bottom"/>
          </w:tcPr>
          <w:p w:rsidR="008267B0" w:rsidRPr="001E5212" w:rsidRDefault="008267B0" w:rsidP="00E14B99">
            <w:pPr>
              <w:rPr>
                <w:sz w:val="24"/>
                <w:szCs w:val="24"/>
              </w:rPr>
            </w:pPr>
            <w:r>
              <w:rPr>
                <w:sz w:val="24"/>
                <w:szCs w:val="24"/>
              </w:rPr>
              <w:t xml:space="preserve">  $ 82</w:t>
            </w:r>
            <w:r w:rsidRPr="001E5212">
              <w:rPr>
                <w:sz w:val="24"/>
                <w:szCs w:val="24"/>
              </w:rPr>
              <w:t>,000</w:t>
            </w:r>
          </w:p>
        </w:tc>
        <w:tc>
          <w:tcPr>
            <w:tcW w:w="1478" w:type="dxa"/>
            <w:tcBorders>
              <w:top w:val="single" w:sz="4" w:space="0" w:color="auto"/>
              <w:left w:val="nil"/>
              <w:bottom w:val="nil"/>
              <w:right w:val="nil"/>
            </w:tcBorders>
            <w:shd w:val="clear" w:color="auto" w:fill="auto"/>
            <w:noWrap/>
            <w:vAlign w:val="bottom"/>
          </w:tcPr>
          <w:p w:rsidR="008267B0" w:rsidRPr="001A1D48" w:rsidRDefault="008267B0" w:rsidP="00E14B99">
            <w:pPr>
              <w:jc w:val="center"/>
              <w:rPr>
                <w:sz w:val="24"/>
                <w:szCs w:val="24"/>
              </w:rPr>
            </w:pPr>
            <w:r w:rsidRPr="001A1D48">
              <w:rPr>
                <w:sz w:val="24"/>
                <w:szCs w:val="24"/>
              </w:rPr>
              <w:t>$</w:t>
            </w:r>
            <w:r>
              <w:rPr>
                <w:sz w:val="24"/>
                <w:szCs w:val="24"/>
              </w:rPr>
              <w:t xml:space="preserve"> </w:t>
            </w:r>
            <w:r w:rsidRPr="001A1D48">
              <w:rPr>
                <w:sz w:val="24"/>
                <w:szCs w:val="24"/>
              </w:rPr>
              <w:t xml:space="preserve">5,500 </w:t>
            </w:r>
          </w:p>
        </w:tc>
        <w:tc>
          <w:tcPr>
            <w:tcW w:w="410" w:type="dxa"/>
            <w:tcBorders>
              <w:top w:val="single" w:sz="4" w:space="0" w:color="auto"/>
              <w:left w:val="nil"/>
              <w:bottom w:val="nil"/>
              <w:right w:val="nil"/>
            </w:tcBorders>
            <w:shd w:val="clear" w:color="auto" w:fill="auto"/>
            <w:noWrap/>
            <w:vAlign w:val="bottom"/>
          </w:tcPr>
          <w:p w:rsidR="008267B0" w:rsidRPr="001E5212" w:rsidRDefault="008267B0" w:rsidP="00E14B99">
            <w:pPr>
              <w:rPr>
                <w:sz w:val="24"/>
                <w:szCs w:val="24"/>
              </w:rPr>
            </w:pPr>
          </w:p>
        </w:tc>
        <w:tc>
          <w:tcPr>
            <w:tcW w:w="2538" w:type="dxa"/>
            <w:tcBorders>
              <w:top w:val="single" w:sz="4" w:space="0" w:color="auto"/>
              <w:left w:val="nil"/>
              <w:bottom w:val="nil"/>
              <w:right w:val="nil"/>
            </w:tcBorders>
            <w:shd w:val="clear" w:color="auto" w:fill="auto"/>
            <w:noWrap/>
            <w:vAlign w:val="bottom"/>
          </w:tcPr>
          <w:p w:rsidR="008267B0" w:rsidRPr="00BD63F2" w:rsidRDefault="008267B0" w:rsidP="00550774">
            <w:pPr>
              <w:ind w:right="576"/>
              <w:rPr>
                <w:sz w:val="24"/>
                <w:szCs w:val="24"/>
              </w:rPr>
            </w:pPr>
            <w:r>
              <w:rPr>
                <w:sz w:val="24"/>
                <w:szCs w:val="24"/>
              </w:rPr>
              <w:t xml:space="preserve">     </w:t>
            </w:r>
            <w:r w:rsidR="00550774">
              <w:rPr>
                <w:sz w:val="24"/>
                <w:szCs w:val="24"/>
              </w:rPr>
              <w:t xml:space="preserve">         </w:t>
            </w:r>
            <w:r w:rsidRPr="00BD63F2">
              <w:rPr>
                <w:sz w:val="24"/>
                <w:szCs w:val="24"/>
              </w:rPr>
              <w:t>$</w:t>
            </w:r>
            <w:r w:rsidR="00550774">
              <w:rPr>
                <w:sz w:val="24"/>
                <w:szCs w:val="24"/>
              </w:rPr>
              <w:t xml:space="preserve"> </w:t>
            </w:r>
            <w:r>
              <w:rPr>
                <w:sz w:val="24"/>
                <w:szCs w:val="24"/>
              </w:rPr>
              <w:t>22,500</w:t>
            </w:r>
          </w:p>
        </w:tc>
        <w:tc>
          <w:tcPr>
            <w:tcW w:w="1864" w:type="dxa"/>
            <w:tcBorders>
              <w:top w:val="single" w:sz="4" w:space="0" w:color="auto"/>
              <w:left w:val="nil"/>
              <w:bottom w:val="nil"/>
              <w:right w:val="nil"/>
            </w:tcBorders>
            <w:shd w:val="clear" w:color="auto" w:fill="auto"/>
            <w:noWrap/>
            <w:vAlign w:val="bottom"/>
          </w:tcPr>
          <w:p w:rsidR="008267B0" w:rsidRPr="001E5212" w:rsidRDefault="00550774" w:rsidP="00550774">
            <w:pPr>
              <w:ind w:right="216"/>
              <w:jc w:val="both"/>
              <w:rPr>
                <w:sz w:val="24"/>
                <w:szCs w:val="24"/>
              </w:rPr>
            </w:pPr>
            <w:r>
              <w:rPr>
                <w:sz w:val="24"/>
                <w:szCs w:val="24"/>
              </w:rPr>
              <w:t xml:space="preserve">       </w:t>
            </w:r>
            <w:r w:rsidR="008267B0">
              <w:rPr>
                <w:sz w:val="24"/>
                <w:szCs w:val="24"/>
              </w:rPr>
              <w:t>$</w:t>
            </w:r>
            <w:r>
              <w:rPr>
                <w:sz w:val="24"/>
                <w:szCs w:val="24"/>
              </w:rPr>
              <w:t xml:space="preserve">   </w:t>
            </w:r>
            <w:r w:rsidR="008267B0">
              <w:rPr>
                <w:sz w:val="24"/>
                <w:szCs w:val="24"/>
              </w:rPr>
              <w:t>22,500</w:t>
            </w:r>
          </w:p>
        </w:tc>
      </w:tr>
      <w:tr w:rsidR="008267B0" w:rsidRPr="001E5212" w:rsidTr="00E14B99">
        <w:trPr>
          <w:trHeight w:val="315"/>
        </w:trPr>
        <w:tc>
          <w:tcPr>
            <w:tcW w:w="960" w:type="dxa"/>
            <w:tcBorders>
              <w:top w:val="nil"/>
              <w:left w:val="nil"/>
              <w:bottom w:val="nil"/>
              <w:right w:val="nil"/>
            </w:tcBorders>
            <w:shd w:val="clear" w:color="auto" w:fill="auto"/>
            <w:noWrap/>
            <w:vAlign w:val="bottom"/>
          </w:tcPr>
          <w:p w:rsidR="008267B0" w:rsidRPr="001E5212" w:rsidRDefault="008267B0" w:rsidP="00E14B99">
            <w:pPr>
              <w:jc w:val="center"/>
              <w:rPr>
                <w:sz w:val="24"/>
                <w:szCs w:val="24"/>
              </w:rPr>
            </w:pPr>
            <w:r w:rsidRPr="001E5212">
              <w:rPr>
                <w:sz w:val="24"/>
                <w:szCs w:val="24"/>
              </w:rPr>
              <w:t>2</w:t>
            </w:r>
          </w:p>
        </w:tc>
        <w:tc>
          <w:tcPr>
            <w:tcW w:w="2068" w:type="dxa"/>
            <w:tcBorders>
              <w:top w:val="nil"/>
              <w:left w:val="nil"/>
              <w:bottom w:val="nil"/>
              <w:right w:val="nil"/>
            </w:tcBorders>
            <w:shd w:val="clear" w:color="auto" w:fill="auto"/>
            <w:noWrap/>
            <w:vAlign w:val="bottom"/>
          </w:tcPr>
          <w:p w:rsidR="008267B0" w:rsidRPr="001E5212" w:rsidRDefault="008267B0" w:rsidP="00E14B99">
            <w:pPr>
              <w:jc w:val="center"/>
              <w:rPr>
                <w:sz w:val="24"/>
                <w:szCs w:val="24"/>
              </w:rPr>
            </w:pPr>
            <w:r>
              <w:rPr>
                <w:sz w:val="24"/>
                <w:szCs w:val="24"/>
              </w:rPr>
              <w:t>100</w:t>
            </w:r>
            <w:r w:rsidRPr="001E5212">
              <w:rPr>
                <w:sz w:val="24"/>
                <w:szCs w:val="24"/>
              </w:rPr>
              <w:t>,000</w:t>
            </w:r>
          </w:p>
        </w:tc>
        <w:tc>
          <w:tcPr>
            <w:tcW w:w="1459" w:type="dxa"/>
            <w:tcBorders>
              <w:top w:val="nil"/>
              <w:left w:val="nil"/>
              <w:bottom w:val="nil"/>
              <w:right w:val="nil"/>
            </w:tcBorders>
            <w:shd w:val="clear" w:color="auto" w:fill="auto"/>
            <w:noWrap/>
            <w:vAlign w:val="bottom"/>
          </w:tcPr>
          <w:p w:rsidR="008267B0" w:rsidRPr="001E5212" w:rsidRDefault="008267B0" w:rsidP="00E14B99">
            <w:pPr>
              <w:jc w:val="center"/>
              <w:rPr>
                <w:sz w:val="24"/>
                <w:szCs w:val="24"/>
              </w:rPr>
            </w:pPr>
            <w:r>
              <w:rPr>
                <w:sz w:val="24"/>
                <w:szCs w:val="24"/>
              </w:rPr>
              <w:t>82</w:t>
            </w:r>
            <w:r w:rsidRPr="001E5212">
              <w:rPr>
                <w:sz w:val="24"/>
                <w:szCs w:val="24"/>
              </w:rPr>
              <w:t>,000</w:t>
            </w:r>
          </w:p>
        </w:tc>
        <w:tc>
          <w:tcPr>
            <w:tcW w:w="1478" w:type="dxa"/>
            <w:tcBorders>
              <w:top w:val="nil"/>
              <w:left w:val="nil"/>
              <w:bottom w:val="nil"/>
              <w:right w:val="nil"/>
            </w:tcBorders>
            <w:shd w:val="clear" w:color="auto" w:fill="auto"/>
            <w:noWrap/>
            <w:vAlign w:val="bottom"/>
          </w:tcPr>
          <w:p w:rsidR="008267B0" w:rsidRPr="001A1D48" w:rsidRDefault="008267B0" w:rsidP="00E14B99">
            <w:pPr>
              <w:jc w:val="center"/>
              <w:rPr>
                <w:sz w:val="24"/>
                <w:szCs w:val="24"/>
              </w:rPr>
            </w:pPr>
            <w:r>
              <w:rPr>
                <w:sz w:val="24"/>
                <w:szCs w:val="24"/>
              </w:rPr>
              <w:t xml:space="preserve">  </w:t>
            </w:r>
            <w:r w:rsidRPr="001A1D48">
              <w:rPr>
                <w:sz w:val="24"/>
                <w:szCs w:val="24"/>
              </w:rPr>
              <w:t>5,000</w:t>
            </w:r>
          </w:p>
        </w:tc>
        <w:tc>
          <w:tcPr>
            <w:tcW w:w="410" w:type="dxa"/>
            <w:tcBorders>
              <w:top w:val="nil"/>
              <w:left w:val="nil"/>
              <w:bottom w:val="nil"/>
              <w:right w:val="nil"/>
            </w:tcBorders>
            <w:shd w:val="clear" w:color="auto" w:fill="auto"/>
            <w:noWrap/>
            <w:vAlign w:val="bottom"/>
          </w:tcPr>
          <w:p w:rsidR="008267B0" w:rsidRPr="001E5212" w:rsidRDefault="008267B0" w:rsidP="00E14B99">
            <w:pPr>
              <w:rPr>
                <w:sz w:val="24"/>
                <w:szCs w:val="24"/>
              </w:rPr>
            </w:pPr>
          </w:p>
        </w:tc>
        <w:tc>
          <w:tcPr>
            <w:tcW w:w="2538" w:type="dxa"/>
            <w:tcBorders>
              <w:top w:val="nil"/>
              <w:left w:val="nil"/>
              <w:bottom w:val="nil"/>
              <w:right w:val="nil"/>
            </w:tcBorders>
            <w:shd w:val="clear" w:color="auto" w:fill="auto"/>
            <w:noWrap/>
            <w:vAlign w:val="bottom"/>
          </w:tcPr>
          <w:p w:rsidR="008267B0" w:rsidRPr="00BD63F2" w:rsidRDefault="008267B0" w:rsidP="00E14B99">
            <w:pPr>
              <w:ind w:right="648"/>
              <w:jc w:val="right"/>
              <w:rPr>
                <w:sz w:val="24"/>
                <w:szCs w:val="24"/>
              </w:rPr>
            </w:pPr>
            <w:r>
              <w:rPr>
                <w:sz w:val="24"/>
                <w:szCs w:val="24"/>
              </w:rPr>
              <w:t xml:space="preserve">    13,0</w:t>
            </w:r>
            <w:r w:rsidRPr="00BD63F2">
              <w:rPr>
                <w:sz w:val="24"/>
                <w:szCs w:val="24"/>
              </w:rPr>
              <w:t>00</w:t>
            </w:r>
          </w:p>
        </w:tc>
        <w:tc>
          <w:tcPr>
            <w:tcW w:w="1864" w:type="dxa"/>
            <w:tcBorders>
              <w:top w:val="nil"/>
              <w:left w:val="nil"/>
              <w:bottom w:val="nil"/>
              <w:right w:val="nil"/>
            </w:tcBorders>
            <w:shd w:val="clear" w:color="auto" w:fill="auto"/>
            <w:noWrap/>
            <w:vAlign w:val="bottom"/>
          </w:tcPr>
          <w:p w:rsidR="008267B0" w:rsidRPr="001E5212" w:rsidRDefault="00550774" w:rsidP="00550774">
            <w:pPr>
              <w:ind w:right="216"/>
              <w:jc w:val="both"/>
              <w:rPr>
                <w:sz w:val="24"/>
                <w:szCs w:val="24"/>
              </w:rPr>
            </w:pPr>
            <w:r>
              <w:rPr>
                <w:sz w:val="24"/>
                <w:szCs w:val="24"/>
              </w:rPr>
              <w:t xml:space="preserve">            </w:t>
            </w:r>
            <w:r w:rsidR="008267B0">
              <w:rPr>
                <w:sz w:val="24"/>
                <w:szCs w:val="24"/>
              </w:rPr>
              <w:t>35,500</w:t>
            </w:r>
          </w:p>
        </w:tc>
      </w:tr>
      <w:tr w:rsidR="008267B0" w:rsidRPr="001E5212" w:rsidTr="00E14B99">
        <w:trPr>
          <w:trHeight w:val="315"/>
        </w:trPr>
        <w:tc>
          <w:tcPr>
            <w:tcW w:w="960" w:type="dxa"/>
            <w:tcBorders>
              <w:top w:val="nil"/>
              <w:left w:val="nil"/>
              <w:bottom w:val="nil"/>
              <w:right w:val="nil"/>
            </w:tcBorders>
            <w:shd w:val="clear" w:color="auto" w:fill="auto"/>
            <w:noWrap/>
            <w:vAlign w:val="bottom"/>
          </w:tcPr>
          <w:p w:rsidR="008267B0" w:rsidRPr="001E5212" w:rsidRDefault="008267B0" w:rsidP="00E14B99">
            <w:pPr>
              <w:jc w:val="center"/>
              <w:rPr>
                <w:sz w:val="24"/>
                <w:szCs w:val="24"/>
              </w:rPr>
            </w:pPr>
            <w:r w:rsidRPr="001E5212">
              <w:rPr>
                <w:sz w:val="24"/>
                <w:szCs w:val="24"/>
              </w:rPr>
              <w:t>3</w:t>
            </w:r>
          </w:p>
        </w:tc>
        <w:tc>
          <w:tcPr>
            <w:tcW w:w="2068" w:type="dxa"/>
            <w:tcBorders>
              <w:top w:val="nil"/>
              <w:left w:val="nil"/>
              <w:bottom w:val="nil"/>
              <w:right w:val="nil"/>
            </w:tcBorders>
            <w:shd w:val="clear" w:color="auto" w:fill="auto"/>
            <w:noWrap/>
            <w:vAlign w:val="bottom"/>
          </w:tcPr>
          <w:p w:rsidR="008267B0" w:rsidRPr="001E5212" w:rsidRDefault="008267B0" w:rsidP="00E14B99">
            <w:pPr>
              <w:jc w:val="center"/>
              <w:rPr>
                <w:sz w:val="24"/>
                <w:szCs w:val="24"/>
              </w:rPr>
            </w:pPr>
            <w:r>
              <w:rPr>
                <w:sz w:val="24"/>
                <w:szCs w:val="24"/>
              </w:rPr>
              <w:t>15</w:t>
            </w:r>
            <w:r w:rsidRPr="001E5212">
              <w:rPr>
                <w:sz w:val="24"/>
                <w:szCs w:val="24"/>
              </w:rPr>
              <w:t>0,000</w:t>
            </w:r>
          </w:p>
        </w:tc>
        <w:tc>
          <w:tcPr>
            <w:tcW w:w="1459" w:type="dxa"/>
            <w:tcBorders>
              <w:top w:val="nil"/>
              <w:left w:val="nil"/>
              <w:bottom w:val="nil"/>
              <w:right w:val="nil"/>
            </w:tcBorders>
            <w:shd w:val="clear" w:color="auto" w:fill="auto"/>
            <w:noWrap/>
            <w:vAlign w:val="bottom"/>
          </w:tcPr>
          <w:p w:rsidR="008267B0" w:rsidRPr="001E5212" w:rsidRDefault="008267B0" w:rsidP="00E14B99">
            <w:pPr>
              <w:jc w:val="center"/>
              <w:rPr>
                <w:sz w:val="24"/>
                <w:szCs w:val="24"/>
              </w:rPr>
            </w:pPr>
            <w:r>
              <w:rPr>
                <w:sz w:val="24"/>
                <w:szCs w:val="24"/>
              </w:rPr>
              <w:t>82</w:t>
            </w:r>
            <w:r w:rsidRPr="001E5212">
              <w:rPr>
                <w:sz w:val="24"/>
                <w:szCs w:val="24"/>
              </w:rPr>
              <w:t>,000</w:t>
            </w:r>
          </w:p>
        </w:tc>
        <w:tc>
          <w:tcPr>
            <w:tcW w:w="1478" w:type="dxa"/>
            <w:tcBorders>
              <w:top w:val="nil"/>
              <w:left w:val="nil"/>
              <w:bottom w:val="nil"/>
              <w:right w:val="nil"/>
            </w:tcBorders>
            <w:shd w:val="clear" w:color="auto" w:fill="auto"/>
            <w:noWrap/>
            <w:vAlign w:val="bottom"/>
          </w:tcPr>
          <w:p w:rsidR="008267B0" w:rsidRPr="001A1D48" w:rsidRDefault="008267B0" w:rsidP="00E14B99">
            <w:pPr>
              <w:jc w:val="center"/>
              <w:rPr>
                <w:sz w:val="24"/>
                <w:szCs w:val="24"/>
              </w:rPr>
            </w:pPr>
            <w:r>
              <w:rPr>
                <w:sz w:val="24"/>
                <w:szCs w:val="24"/>
              </w:rPr>
              <w:t xml:space="preserve">  </w:t>
            </w:r>
            <w:r w:rsidRPr="001A1D48">
              <w:rPr>
                <w:sz w:val="24"/>
                <w:szCs w:val="24"/>
              </w:rPr>
              <w:t>7,500</w:t>
            </w:r>
          </w:p>
        </w:tc>
        <w:tc>
          <w:tcPr>
            <w:tcW w:w="410" w:type="dxa"/>
            <w:tcBorders>
              <w:top w:val="nil"/>
              <w:left w:val="nil"/>
              <w:bottom w:val="nil"/>
              <w:right w:val="nil"/>
            </w:tcBorders>
            <w:shd w:val="clear" w:color="auto" w:fill="auto"/>
            <w:noWrap/>
            <w:vAlign w:val="bottom"/>
          </w:tcPr>
          <w:p w:rsidR="008267B0" w:rsidRPr="001E5212" w:rsidRDefault="008267B0" w:rsidP="00E14B99">
            <w:pPr>
              <w:rPr>
                <w:sz w:val="24"/>
                <w:szCs w:val="24"/>
              </w:rPr>
            </w:pPr>
          </w:p>
        </w:tc>
        <w:tc>
          <w:tcPr>
            <w:tcW w:w="2538" w:type="dxa"/>
            <w:tcBorders>
              <w:top w:val="nil"/>
              <w:left w:val="nil"/>
              <w:bottom w:val="nil"/>
              <w:right w:val="nil"/>
            </w:tcBorders>
            <w:shd w:val="clear" w:color="auto" w:fill="auto"/>
            <w:noWrap/>
            <w:vAlign w:val="bottom"/>
          </w:tcPr>
          <w:p w:rsidR="008267B0" w:rsidRPr="00BD63F2" w:rsidRDefault="008267B0" w:rsidP="00E14B99">
            <w:pPr>
              <w:ind w:right="648"/>
              <w:jc w:val="right"/>
              <w:rPr>
                <w:sz w:val="24"/>
                <w:szCs w:val="24"/>
              </w:rPr>
            </w:pPr>
            <w:r>
              <w:rPr>
                <w:sz w:val="24"/>
                <w:szCs w:val="24"/>
              </w:rPr>
              <w:t xml:space="preserve">  60,5</w:t>
            </w:r>
            <w:r w:rsidRPr="00BD63F2">
              <w:rPr>
                <w:sz w:val="24"/>
                <w:szCs w:val="24"/>
              </w:rPr>
              <w:t>00</w:t>
            </w:r>
          </w:p>
        </w:tc>
        <w:tc>
          <w:tcPr>
            <w:tcW w:w="1864" w:type="dxa"/>
            <w:tcBorders>
              <w:top w:val="nil"/>
              <w:left w:val="nil"/>
              <w:bottom w:val="nil"/>
              <w:right w:val="nil"/>
            </w:tcBorders>
            <w:shd w:val="clear" w:color="auto" w:fill="auto"/>
            <w:noWrap/>
            <w:vAlign w:val="bottom"/>
          </w:tcPr>
          <w:p w:rsidR="008267B0" w:rsidRPr="001E5212" w:rsidRDefault="008267B0" w:rsidP="00E14B99">
            <w:pPr>
              <w:ind w:right="288"/>
              <w:jc w:val="right"/>
              <w:rPr>
                <w:sz w:val="24"/>
                <w:szCs w:val="24"/>
              </w:rPr>
            </w:pPr>
            <w:r>
              <w:rPr>
                <w:sz w:val="24"/>
                <w:szCs w:val="24"/>
              </w:rPr>
              <w:t>96,0</w:t>
            </w:r>
            <w:r w:rsidRPr="001E5212">
              <w:rPr>
                <w:sz w:val="24"/>
                <w:szCs w:val="24"/>
              </w:rPr>
              <w:t xml:space="preserve">00 </w:t>
            </w:r>
          </w:p>
        </w:tc>
      </w:tr>
      <w:tr w:rsidR="008267B0" w:rsidRPr="001E5212" w:rsidTr="00E14B99">
        <w:trPr>
          <w:trHeight w:val="315"/>
        </w:trPr>
        <w:tc>
          <w:tcPr>
            <w:tcW w:w="960" w:type="dxa"/>
            <w:tcBorders>
              <w:top w:val="nil"/>
              <w:left w:val="nil"/>
              <w:bottom w:val="nil"/>
              <w:right w:val="nil"/>
            </w:tcBorders>
            <w:shd w:val="clear" w:color="auto" w:fill="auto"/>
            <w:noWrap/>
            <w:vAlign w:val="bottom"/>
          </w:tcPr>
          <w:p w:rsidR="008267B0" w:rsidRPr="001E5212" w:rsidRDefault="008267B0" w:rsidP="00E14B99">
            <w:pPr>
              <w:jc w:val="center"/>
              <w:rPr>
                <w:sz w:val="24"/>
                <w:szCs w:val="24"/>
              </w:rPr>
            </w:pPr>
            <w:r w:rsidRPr="001E5212">
              <w:rPr>
                <w:sz w:val="24"/>
                <w:szCs w:val="24"/>
              </w:rPr>
              <w:t>4</w:t>
            </w:r>
          </w:p>
        </w:tc>
        <w:tc>
          <w:tcPr>
            <w:tcW w:w="2068" w:type="dxa"/>
            <w:tcBorders>
              <w:top w:val="nil"/>
              <w:left w:val="nil"/>
              <w:bottom w:val="nil"/>
              <w:right w:val="nil"/>
            </w:tcBorders>
            <w:shd w:val="clear" w:color="auto" w:fill="auto"/>
            <w:noWrap/>
            <w:vAlign w:val="bottom"/>
          </w:tcPr>
          <w:p w:rsidR="008267B0" w:rsidRPr="001E5212" w:rsidRDefault="008267B0" w:rsidP="00E14B99">
            <w:pPr>
              <w:jc w:val="center"/>
              <w:rPr>
                <w:sz w:val="24"/>
                <w:szCs w:val="24"/>
              </w:rPr>
            </w:pPr>
            <w:r>
              <w:rPr>
                <w:sz w:val="24"/>
                <w:szCs w:val="24"/>
              </w:rPr>
              <w:t xml:space="preserve">  9</w:t>
            </w:r>
            <w:r w:rsidRPr="001E5212">
              <w:rPr>
                <w:sz w:val="24"/>
                <w:szCs w:val="24"/>
              </w:rPr>
              <w:t>5,000</w:t>
            </w:r>
          </w:p>
        </w:tc>
        <w:tc>
          <w:tcPr>
            <w:tcW w:w="1459" w:type="dxa"/>
            <w:tcBorders>
              <w:top w:val="nil"/>
              <w:left w:val="nil"/>
              <w:bottom w:val="nil"/>
              <w:right w:val="nil"/>
            </w:tcBorders>
            <w:shd w:val="clear" w:color="auto" w:fill="auto"/>
            <w:noWrap/>
            <w:vAlign w:val="bottom"/>
          </w:tcPr>
          <w:p w:rsidR="008267B0" w:rsidRPr="001E5212" w:rsidRDefault="008267B0" w:rsidP="00E14B99">
            <w:pPr>
              <w:jc w:val="center"/>
              <w:rPr>
                <w:sz w:val="24"/>
                <w:szCs w:val="24"/>
              </w:rPr>
            </w:pPr>
            <w:r>
              <w:rPr>
                <w:sz w:val="24"/>
                <w:szCs w:val="24"/>
              </w:rPr>
              <w:t>82</w:t>
            </w:r>
            <w:r w:rsidRPr="001E5212">
              <w:rPr>
                <w:sz w:val="24"/>
                <w:szCs w:val="24"/>
              </w:rPr>
              <w:t>,000</w:t>
            </w:r>
          </w:p>
        </w:tc>
        <w:tc>
          <w:tcPr>
            <w:tcW w:w="1478" w:type="dxa"/>
            <w:tcBorders>
              <w:top w:val="nil"/>
              <w:left w:val="nil"/>
              <w:bottom w:val="nil"/>
              <w:right w:val="nil"/>
            </w:tcBorders>
            <w:shd w:val="clear" w:color="auto" w:fill="auto"/>
            <w:noWrap/>
            <w:vAlign w:val="bottom"/>
          </w:tcPr>
          <w:p w:rsidR="008267B0" w:rsidRPr="001A1D48" w:rsidRDefault="008267B0" w:rsidP="00E14B99">
            <w:pPr>
              <w:jc w:val="center"/>
              <w:rPr>
                <w:sz w:val="24"/>
                <w:szCs w:val="24"/>
              </w:rPr>
            </w:pPr>
            <w:r>
              <w:rPr>
                <w:sz w:val="24"/>
                <w:szCs w:val="24"/>
              </w:rPr>
              <w:t xml:space="preserve">  </w:t>
            </w:r>
            <w:r w:rsidRPr="001A1D48">
              <w:rPr>
                <w:sz w:val="24"/>
                <w:szCs w:val="24"/>
              </w:rPr>
              <w:t>4,750</w:t>
            </w:r>
          </w:p>
        </w:tc>
        <w:tc>
          <w:tcPr>
            <w:tcW w:w="410" w:type="dxa"/>
            <w:tcBorders>
              <w:top w:val="nil"/>
              <w:left w:val="nil"/>
              <w:bottom w:val="nil"/>
              <w:right w:val="nil"/>
            </w:tcBorders>
            <w:shd w:val="clear" w:color="auto" w:fill="auto"/>
            <w:noWrap/>
            <w:vAlign w:val="bottom"/>
          </w:tcPr>
          <w:p w:rsidR="008267B0" w:rsidRPr="001E5212" w:rsidRDefault="008267B0" w:rsidP="00E14B99">
            <w:pPr>
              <w:rPr>
                <w:sz w:val="24"/>
                <w:szCs w:val="24"/>
              </w:rPr>
            </w:pPr>
          </w:p>
        </w:tc>
        <w:tc>
          <w:tcPr>
            <w:tcW w:w="2538" w:type="dxa"/>
            <w:tcBorders>
              <w:top w:val="nil"/>
              <w:left w:val="nil"/>
              <w:bottom w:val="nil"/>
              <w:right w:val="nil"/>
            </w:tcBorders>
            <w:shd w:val="clear" w:color="auto" w:fill="auto"/>
            <w:noWrap/>
            <w:vAlign w:val="bottom"/>
          </w:tcPr>
          <w:p w:rsidR="008267B0" w:rsidRPr="00BD63F2" w:rsidRDefault="008267B0" w:rsidP="00E14B99">
            <w:pPr>
              <w:ind w:right="648"/>
              <w:jc w:val="right"/>
              <w:rPr>
                <w:sz w:val="24"/>
                <w:szCs w:val="24"/>
              </w:rPr>
            </w:pPr>
            <w:r>
              <w:rPr>
                <w:sz w:val="24"/>
                <w:szCs w:val="24"/>
              </w:rPr>
              <w:t xml:space="preserve">  8,25</w:t>
            </w:r>
            <w:r w:rsidRPr="00BD63F2">
              <w:rPr>
                <w:sz w:val="24"/>
                <w:szCs w:val="24"/>
              </w:rPr>
              <w:t>0</w:t>
            </w:r>
          </w:p>
        </w:tc>
        <w:tc>
          <w:tcPr>
            <w:tcW w:w="1864" w:type="dxa"/>
            <w:tcBorders>
              <w:top w:val="nil"/>
              <w:left w:val="nil"/>
              <w:bottom w:val="nil"/>
              <w:right w:val="nil"/>
            </w:tcBorders>
            <w:shd w:val="clear" w:color="auto" w:fill="auto"/>
            <w:noWrap/>
            <w:vAlign w:val="bottom"/>
          </w:tcPr>
          <w:p w:rsidR="008267B0" w:rsidRPr="001E5212" w:rsidRDefault="008267B0" w:rsidP="00E14B99">
            <w:pPr>
              <w:ind w:right="288"/>
              <w:jc w:val="right"/>
              <w:rPr>
                <w:sz w:val="24"/>
                <w:szCs w:val="24"/>
              </w:rPr>
            </w:pPr>
            <w:r>
              <w:rPr>
                <w:sz w:val="24"/>
                <w:szCs w:val="24"/>
              </w:rPr>
              <w:t>104,25</w:t>
            </w:r>
            <w:r w:rsidRPr="001E5212">
              <w:rPr>
                <w:sz w:val="24"/>
                <w:szCs w:val="24"/>
              </w:rPr>
              <w:t xml:space="preserve">0 </w:t>
            </w:r>
          </w:p>
        </w:tc>
      </w:tr>
      <w:tr w:rsidR="008267B0" w:rsidRPr="001E5212" w:rsidTr="00E14B99">
        <w:trPr>
          <w:trHeight w:val="315"/>
        </w:trPr>
        <w:tc>
          <w:tcPr>
            <w:tcW w:w="960" w:type="dxa"/>
            <w:tcBorders>
              <w:top w:val="nil"/>
              <w:left w:val="nil"/>
              <w:bottom w:val="nil"/>
              <w:right w:val="nil"/>
            </w:tcBorders>
            <w:shd w:val="clear" w:color="auto" w:fill="auto"/>
            <w:noWrap/>
            <w:vAlign w:val="bottom"/>
          </w:tcPr>
          <w:p w:rsidR="008267B0" w:rsidRPr="001E5212" w:rsidRDefault="008267B0" w:rsidP="00E14B99">
            <w:pPr>
              <w:jc w:val="center"/>
              <w:rPr>
                <w:sz w:val="24"/>
                <w:szCs w:val="24"/>
              </w:rPr>
            </w:pPr>
            <w:r w:rsidRPr="001E5212">
              <w:rPr>
                <w:sz w:val="24"/>
                <w:szCs w:val="24"/>
              </w:rPr>
              <w:t>5</w:t>
            </w:r>
          </w:p>
        </w:tc>
        <w:tc>
          <w:tcPr>
            <w:tcW w:w="2068" w:type="dxa"/>
            <w:tcBorders>
              <w:top w:val="nil"/>
              <w:left w:val="nil"/>
              <w:bottom w:val="nil"/>
              <w:right w:val="nil"/>
            </w:tcBorders>
            <w:shd w:val="clear" w:color="auto" w:fill="auto"/>
            <w:noWrap/>
            <w:vAlign w:val="bottom"/>
          </w:tcPr>
          <w:p w:rsidR="008267B0" w:rsidRPr="001E5212" w:rsidRDefault="008267B0" w:rsidP="00E14B99">
            <w:pPr>
              <w:jc w:val="center"/>
              <w:rPr>
                <w:sz w:val="24"/>
                <w:szCs w:val="24"/>
              </w:rPr>
            </w:pPr>
            <w:r>
              <w:rPr>
                <w:sz w:val="24"/>
                <w:szCs w:val="24"/>
              </w:rPr>
              <w:t>165</w:t>
            </w:r>
            <w:r w:rsidRPr="001E5212">
              <w:rPr>
                <w:sz w:val="24"/>
                <w:szCs w:val="24"/>
              </w:rPr>
              <w:t>,000</w:t>
            </w:r>
          </w:p>
        </w:tc>
        <w:tc>
          <w:tcPr>
            <w:tcW w:w="1459" w:type="dxa"/>
            <w:tcBorders>
              <w:top w:val="nil"/>
              <w:left w:val="nil"/>
              <w:bottom w:val="nil"/>
              <w:right w:val="nil"/>
            </w:tcBorders>
            <w:shd w:val="clear" w:color="auto" w:fill="auto"/>
            <w:noWrap/>
            <w:vAlign w:val="bottom"/>
          </w:tcPr>
          <w:p w:rsidR="008267B0" w:rsidRPr="001E5212" w:rsidRDefault="008267B0" w:rsidP="00E14B99">
            <w:pPr>
              <w:jc w:val="center"/>
              <w:rPr>
                <w:sz w:val="24"/>
                <w:szCs w:val="24"/>
              </w:rPr>
            </w:pPr>
            <w:r>
              <w:rPr>
                <w:sz w:val="24"/>
                <w:szCs w:val="24"/>
              </w:rPr>
              <w:t>82</w:t>
            </w:r>
            <w:r w:rsidRPr="001E5212">
              <w:rPr>
                <w:sz w:val="24"/>
                <w:szCs w:val="24"/>
              </w:rPr>
              <w:t>,000</w:t>
            </w:r>
          </w:p>
        </w:tc>
        <w:tc>
          <w:tcPr>
            <w:tcW w:w="1478" w:type="dxa"/>
            <w:tcBorders>
              <w:top w:val="nil"/>
              <w:left w:val="nil"/>
              <w:bottom w:val="nil"/>
              <w:right w:val="nil"/>
            </w:tcBorders>
            <w:shd w:val="clear" w:color="auto" w:fill="auto"/>
            <w:noWrap/>
            <w:vAlign w:val="bottom"/>
          </w:tcPr>
          <w:p w:rsidR="008267B0" w:rsidRPr="001A1D48" w:rsidRDefault="008267B0" w:rsidP="00E14B99">
            <w:pPr>
              <w:jc w:val="center"/>
              <w:rPr>
                <w:sz w:val="24"/>
                <w:szCs w:val="24"/>
              </w:rPr>
            </w:pPr>
            <w:r>
              <w:rPr>
                <w:sz w:val="24"/>
                <w:szCs w:val="24"/>
              </w:rPr>
              <w:t xml:space="preserve">  </w:t>
            </w:r>
            <w:r w:rsidRPr="001A1D48">
              <w:rPr>
                <w:sz w:val="24"/>
                <w:szCs w:val="24"/>
              </w:rPr>
              <w:t>8,250</w:t>
            </w:r>
          </w:p>
        </w:tc>
        <w:tc>
          <w:tcPr>
            <w:tcW w:w="410" w:type="dxa"/>
            <w:tcBorders>
              <w:top w:val="nil"/>
              <w:left w:val="nil"/>
              <w:bottom w:val="nil"/>
              <w:right w:val="nil"/>
            </w:tcBorders>
            <w:shd w:val="clear" w:color="auto" w:fill="auto"/>
            <w:noWrap/>
            <w:vAlign w:val="bottom"/>
          </w:tcPr>
          <w:p w:rsidR="008267B0" w:rsidRPr="001E5212" w:rsidRDefault="008267B0" w:rsidP="00E14B99">
            <w:pPr>
              <w:rPr>
                <w:sz w:val="24"/>
                <w:szCs w:val="24"/>
              </w:rPr>
            </w:pPr>
          </w:p>
        </w:tc>
        <w:tc>
          <w:tcPr>
            <w:tcW w:w="2538" w:type="dxa"/>
            <w:tcBorders>
              <w:top w:val="nil"/>
              <w:left w:val="nil"/>
              <w:bottom w:val="nil"/>
              <w:right w:val="nil"/>
            </w:tcBorders>
            <w:shd w:val="clear" w:color="auto" w:fill="auto"/>
            <w:noWrap/>
            <w:vAlign w:val="bottom"/>
          </w:tcPr>
          <w:p w:rsidR="008267B0" w:rsidRPr="00BD63F2" w:rsidRDefault="008267B0" w:rsidP="00E14B99">
            <w:pPr>
              <w:ind w:right="648"/>
              <w:jc w:val="right"/>
              <w:rPr>
                <w:sz w:val="24"/>
                <w:szCs w:val="24"/>
              </w:rPr>
            </w:pPr>
            <w:r>
              <w:rPr>
                <w:sz w:val="24"/>
                <w:szCs w:val="24"/>
              </w:rPr>
              <w:t xml:space="preserve">  74,75</w:t>
            </w:r>
            <w:r w:rsidRPr="00BD63F2">
              <w:rPr>
                <w:sz w:val="24"/>
                <w:szCs w:val="24"/>
              </w:rPr>
              <w:t>0</w:t>
            </w:r>
          </w:p>
        </w:tc>
        <w:tc>
          <w:tcPr>
            <w:tcW w:w="1864" w:type="dxa"/>
            <w:tcBorders>
              <w:top w:val="nil"/>
              <w:left w:val="nil"/>
              <w:bottom w:val="nil"/>
              <w:right w:val="nil"/>
            </w:tcBorders>
            <w:shd w:val="clear" w:color="auto" w:fill="auto"/>
            <w:noWrap/>
            <w:vAlign w:val="bottom"/>
          </w:tcPr>
          <w:p w:rsidR="008267B0" w:rsidRPr="001E5212" w:rsidRDefault="008267B0" w:rsidP="00E14B99">
            <w:pPr>
              <w:ind w:right="288"/>
              <w:jc w:val="right"/>
              <w:rPr>
                <w:sz w:val="24"/>
                <w:szCs w:val="24"/>
              </w:rPr>
            </w:pPr>
            <w:r>
              <w:rPr>
                <w:sz w:val="24"/>
                <w:szCs w:val="24"/>
              </w:rPr>
              <w:t>179</w:t>
            </w:r>
            <w:r w:rsidRPr="001E5212">
              <w:rPr>
                <w:sz w:val="24"/>
                <w:szCs w:val="24"/>
              </w:rPr>
              <w:t xml:space="preserve">,000 </w:t>
            </w:r>
          </w:p>
        </w:tc>
      </w:tr>
      <w:tr w:rsidR="008267B0" w:rsidRPr="001E5212" w:rsidTr="00E14B99">
        <w:trPr>
          <w:trHeight w:val="315"/>
        </w:trPr>
        <w:tc>
          <w:tcPr>
            <w:tcW w:w="960" w:type="dxa"/>
            <w:tcBorders>
              <w:top w:val="nil"/>
              <w:left w:val="nil"/>
              <w:bottom w:val="nil"/>
              <w:right w:val="nil"/>
            </w:tcBorders>
            <w:shd w:val="clear" w:color="auto" w:fill="auto"/>
            <w:noWrap/>
            <w:vAlign w:val="bottom"/>
          </w:tcPr>
          <w:p w:rsidR="008267B0" w:rsidRPr="001E5212" w:rsidRDefault="008267B0" w:rsidP="00E14B99">
            <w:pPr>
              <w:jc w:val="center"/>
              <w:rPr>
                <w:b/>
                <w:bCs/>
                <w:sz w:val="24"/>
                <w:szCs w:val="24"/>
              </w:rPr>
            </w:pPr>
            <w:r w:rsidRPr="001E5212">
              <w:rPr>
                <w:b/>
                <w:bCs/>
                <w:sz w:val="24"/>
                <w:szCs w:val="24"/>
              </w:rPr>
              <w:t>6</w:t>
            </w:r>
          </w:p>
        </w:tc>
        <w:tc>
          <w:tcPr>
            <w:tcW w:w="2068" w:type="dxa"/>
            <w:tcBorders>
              <w:top w:val="nil"/>
              <w:left w:val="nil"/>
              <w:bottom w:val="nil"/>
              <w:right w:val="nil"/>
            </w:tcBorders>
            <w:shd w:val="clear" w:color="auto" w:fill="auto"/>
            <w:noWrap/>
            <w:vAlign w:val="bottom"/>
          </w:tcPr>
          <w:p w:rsidR="008267B0" w:rsidRPr="001E5212" w:rsidRDefault="008267B0" w:rsidP="00E14B99">
            <w:pPr>
              <w:jc w:val="center"/>
              <w:rPr>
                <w:b/>
                <w:bCs/>
                <w:sz w:val="24"/>
                <w:szCs w:val="24"/>
              </w:rPr>
            </w:pPr>
            <w:r>
              <w:rPr>
                <w:b/>
                <w:bCs/>
                <w:sz w:val="24"/>
                <w:szCs w:val="24"/>
              </w:rPr>
              <w:t>205</w:t>
            </w:r>
            <w:r w:rsidRPr="001E5212">
              <w:rPr>
                <w:b/>
                <w:bCs/>
                <w:sz w:val="24"/>
                <w:szCs w:val="24"/>
              </w:rPr>
              <w:t>,000</w:t>
            </w:r>
          </w:p>
        </w:tc>
        <w:tc>
          <w:tcPr>
            <w:tcW w:w="1459" w:type="dxa"/>
            <w:tcBorders>
              <w:top w:val="nil"/>
              <w:left w:val="nil"/>
              <w:bottom w:val="nil"/>
              <w:right w:val="nil"/>
            </w:tcBorders>
            <w:shd w:val="clear" w:color="auto" w:fill="auto"/>
            <w:noWrap/>
            <w:vAlign w:val="bottom"/>
          </w:tcPr>
          <w:p w:rsidR="008267B0" w:rsidRPr="001E5212" w:rsidRDefault="008267B0" w:rsidP="00E14B99">
            <w:pPr>
              <w:jc w:val="center"/>
              <w:rPr>
                <w:b/>
                <w:bCs/>
                <w:sz w:val="24"/>
                <w:szCs w:val="24"/>
              </w:rPr>
            </w:pPr>
            <w:r>
              <w:rPr>
                <w:b/>
                <w:bCs/>
                <w:sz w:val="24"/>
                <w:szCs w:val="24"/>
              </w:rPr>
              <w:t>82</w:t>
            </w:r>
            <w:r w:rsidRPr="001E5212">
              <w:rPr>
                <w:b/>
                <w:bCs/>
                <w:sz w:val="24"/>
                <w:szCs w:val="24"/>
              </w:rPr>
              <w:t>,000</w:t>
            </w:r>
          </w:p>
        </w:tc>
        <w:tc>
          <w:tcPr>
            <w:tcW w:w="1478" w:type="dxa"/>
            <w:tcBorders>
              <w:top w:val="nil"/>
              <w:left w:val="nil"/>
              <w:bottom w:val="nil"/>
              <w:right w:val="nil"/>
            </w:tcBorders>
            <w:shd w:val="clear" w:color="auto" w:fill="auto"/>
            <w:noWrap/>
            <w:vAlign w:val="bottom"/>
          </w:tcPr>
          <w:p w:rsidR="008267B0" w:rsidRPr="001A1D48" w:rsidRDefault="008267B0" w:rsidP="00E14B99">
            <w:pPr>
              <w:jc w:val="center"/>
              <w:rPr>
                <w:b/>
                <w:sz w:val="24"/>
                <w:szCs w:val="24"/>
              </w:rPr>
            </w:pPr>
            <w:r w:rsidRPr="001A1D48">
              <w:rPr>
                <w:b/>
                <w:sz w:val="24"/>
                <w:szCs w:val="24"/>
              </w:rPr>
              <w:t>10,250</w:t>
            </w:r>
          </w:p>
        </w:tc>
        <w:tc>
          <w:tcPr>
            <w:tcW w:w="410" w:type="dxa"/>
            <w:tcBorders>
              <w:top w:val="nil"/>
              <w:left w:val="nil"/>
              <w:bottom w:val="nil"/>
              <w:right w:val="nil"/>
            </w:tcBorders>
            <w:shd w:val="clear" w:color="auto" w:fill="auto"/>
            <w:noWrap/>
            <w:vAlign w:val="bottom"/>
          </w:tcPr>
          <w:p w:rsidR="008267B0" w:rsidRPr="001E5212" w:rsidRDefault="008267B0" w:rsidP="00E14B99">
            <w:pPr>
              <w:rPr>
                <w:b/>
                <w:bCs/>
                <w:sz w:val="24"/>
                <w:szCs w:val="24"/>
              </w:rPr>
            </w:pPr>
          </w:p>
        </w:tc>
        <w:tc>
          <w:tcPr>
            <w:tcW w:w="2538" w:type="dxa"/>
            <w:tcBorders>
              <w:top w:val="nil"/>
              <w:left w:val="nil"/>
              <w:bottom w:val="nil"/>
              <w:right w:val="nil"/>
            </w:tcBorders>
            <w:shd w:val="clear" w:color="auto" w:fill="auto"/>
            <w:noWrap/>
            <w:vAlign w:val="bottom"/>
          </w:tcPr>
          <w:p w:rsidR="008267B0" w:rsidRPr="00BD63F2" w:rsidRDefault="008267B0" w:rsidP="00E14B99">
            <w:pPr>
              <w:ind w:right="648"/>
              <w:jc w:val="right"/>
              <w:rPr>
                <w:b/>
                <w:sz w:val="24"/>
                <w:szCs w:val="24"/>
              </w:rPr>
            </w:pPr>
            <w:r>
              <w:rPr>
                <w:b/>
                <w:sz w:val="24"/>
                <w:szCs w:val="24"/>
              </w:rPr>
              <w:t xml:space="preserve">  112,75</w:t>
            </w:r>
            <w:r w:rsidRPr="00BD63F2">
              <w:rPr>
                <w:b/>
                <w:sz w:val="24"/>
                <w:szCs w:val="24"/>
              </w:rPr>
              <w:t>0</w:t>
            </w:r>
          </w:p>
        </w:tc>
        <w:tc>
          <w:tcPr>
            <w:tcW w:w="1864" w:type="dxa"/>
            <w:tcBorders>
              <w:top w:val="nil"/>
              <w:left w:val="nil"/>
              <w:bottom w:val="nil"/>
              <w:right w:val="nil"/>
            </w:tcBorders>
            <w:shd w:val="clear" w:color="auto" w:fill="auto"/>
            <w:noWrap/>
            <w:vAlign w:val="bottom"/>
          </w:tcPr>
          <w:p w:rsidR="008267B0" w:rsidRPr="001E5212" w:rsidRDefault="008267B0" w:rsidP="00E14B99">
            <w:pPr>
              <w:ind w:right="288"/>
              <w:jc w:val="right"/>
              <w:rPr>
                <w:b/>
                <w:bCs/>
                <w:sz w:val="24"/>
                <w:szCs w:val="24"/>
              </w:rPr>
            </w:pPr>
            <w:r>
              <w:rPr>
                <w:b/>
                <w:bCs/>
                <w:sz w:val="24"/>
                <w:szCs w:val="24"/>
              </w:rPr>
              <w:t>291,75</w:t>
            </w:r>
            <w:r w:rsidRPr="001E5212">
              <w:rPr>
                <w:b/>
                <w:bCs/>
                <w:sz w:val="24"/>
                <w:szCs w:val="24"/>
              </w:rPr>
              <w:t xml:space="preserve">0 </w:t>
            </w:r>
          </w:p>
        </w:tc>
      </w:tr>
      <w:tr w:rsidR="008267B0" w:rsidRPr="001E5212" w:rsidTr="00E14B99">
        <w:trPr>
          <w:trHeight w:val="315"/>
        </w:trPr>
        <w:tc>
          <w:tcPr>
            <w:tcW w:w="960" w:type="dxa"/>
            <w:tcBorders>
              <w:top w:val="nil"/>
              <w:left w:val="nil"/>
              <w:bottom w:val="nil"/>
              <w:right w:val="nil"/>
            </w:tcBorders>
            <w:shd w:val="clear" w:color="auto" w:fill="auto"/>
            <w:noWrap/>
            <w:vAlign w:val="bottom"/>
          </w:tcPr>
          <w:p w:rsidR="008267B0" w:rsidRPr="001E5212" w:rsidRDefault="008267B0" w:rsidP="00E14B99">
            <w:pPr>
              <w:jc w:val="center"/>
              <w:rPr>
                <w:sz w:val="24"/>
                <w:szCs w:val="24"/>
              </w:rPr>
            </w:pPr>
            <w:r w:rsidRPr="001E5212">
              <w:rPr>
                <w:sz w:val="24"/>
                <w:szCs w:val="24"/>
              </w:rPr>
              <w:t>7</w:t>
            </w:r>
          </w:p>
        </w:tc>
        <w:tc>
          <w:tcPr>
            <w:tcW w:w="2068" w:type="dxa"/>
            <w:tcBorders>
              <w:top w:val="nil"/>
              <w:left w:val="nil"/>
              <w:bottom w:val="nil"/>
              <w:right w:val="nil"/>
            </w:tcBorders>
            <w:shd w:val="clear" w:color="auto" w:fill="auto"/>
            <w:noWrap/>
            <w:vAlign w:val="bottom"/>
          </w:tcPr>
          <w:p w:rsidR="008267B0" w:rsidRPr="001E5212" w:rsidRDefault="008267B0" w:rsidP="00E14B99">
            <w:pPr>
              <w:jc w:val="center"/>
              <w:rPr>
                <w:sz w:val="24"/>
                <w:szCs w:val="24"/>
              </w:rPr>
            </w:pPr>
            <w:r>
              <w:rPr>
                <w:sz w:val="24"/>
                <w:szCs w:val="24"/>
              </w:rPr>
              <w:t>150</w:t>
            </w:r>
            <w:r w:rsidRPr="001E5212">
              <w:rPr>
                <w:sz w:val="24"/>
                <w:szCs w:val="24"/>
              </w:rPr>
              <w:t>,000</w:t>
            </w:r>
          </w:p>
        </w:tc>
        <w:tc>
          <w:tcPr>
            <w:tcW w:w="1459" w:type="dxa"/>
            <w:tcBorders>
              <w:top w:val="nil"/>
              <w:left w:val="nil"/>
              <w:bottom w:val="nil"/>
              <w:right w:val="nil"/>
            </w:tcBorders>
            <w:shd w:val="clear" w:color="auto" w:fill="auto"/>
            <w:noWrap/>
            <w:vAlign w:val="bottom"/>
          </w:tcPr>
          <w:p w:rsidR="008267B0" w:rsidRPr="001E5212" w:rsidRDefault="008267B0" w:rsidP="00E14B99">
            <w:pPr>
              <w:jc w:val="center"/>
              <w:rPr>
                <w:sz w:val="24"/>
                <w:szCs w:val="24"/>
              </w:rPr>
            </w:pPr>
            <w:r>
              <w:rPr>
                <w:sz w:val="24"/>
                <w:szCs w:val="24"/>
              </w:rPr>
              <w:t>82</w:t>
            </w:r>
            <w:r w:rsidRPr="001E5212">
              <w:rPr>
                <w:sz w:val="24"/>
                <w:szCs w:val="24"/>
              </w:rPr>
              <w:t>,000</w:t>
            </w:r>
          </w:p>
        </w:tc>
        <w:tc>
          <w:tcPr>
            <w:tcW w:w="1478" w:type="dxa"/>
            <w:tcBorders>
              <w:top w:val="nil"/>
              <w:left w:val="nil"/>
              <w:bottom w:val="nil"/>
              <w:right w:val="nil"/>
            </w:tcBorders>
            <w:shd w:val="clear" w:color="auto" w:fill="auto"/>
            <w:noWrap/>
            <w:vAlign w:val="bottom"/>
          </w:tcPr>
          <w:p w:rsidR="008267B0" w:rsidRPr="001A1D48" w:rsidRDefault="008267B0" w:rsidP="00E14B99">
            <w:pPr>
              <w:jc w:val="center"/>
              <w:rPr>
                <w:sz w:val="24"/>
                <w:szCs w:val="24"/>
              </w:rPr>
            </w:pPr>
            <w:r>
              <w:rPr>
                <w:sz w:val="24"/>
                <w:szCs w:val="24"/>
              </w:rPr>
              <w:t xml:space="preserve">  </w:t>
            </w:r>
            <w:r w:rsidRPr="001A1D48">
              <w:rPr>
                <w:sz w:val="24"/>
                <w:szCs w:val="24"/>
              </w:rPr>
              <w:t>7,500</w:t>
            </w:r>
          </w:p>
        </w:tc>
        <w:tc>
          <w:tcPr>
            <w:tcW w:w="410" w:type="dxa"/>
            <w:tcBorders>
              <w:top w:val="nil"/>
              <w:left w:val="nil"/>
              <w:bottom w:val="nil"/>
              <w:right w:val="nil"/>
            </w:tcBorders>
            <w:shd w:val="clear" w:color="auto" w:fill="auto"/>
            <w:noWrap/>
            <w:vAlign w:val="bottom"/>
          </w:tcPr>
          <w:p w:rsidR="008267B0" w:rsidRPr="001E5212" w:rsidRDefault="008267B0" w:rsidP="00E14B99">
            <w:pPr>
              <w:rPr>
                <w:sz w:val="24"/>
                <w:szCs w:val="24"/>
              </w:rPr>
            </w:pPr>
          </w:p>
        </w:tc>
        <w:tc>
          <w:tcPr>
            <w:tcW w:w="2538" w:type="dxa"/>
            <w:tcBorders>
              <w:top w:val="nil"/>
              <w:left w:val="nil"/>
              <w:bottom w:val="nil"/>
              <w:right w:val="nil"/>
            </w:tcBorders>
            <w:shd w:val="clear" w:color="auto" w:fill="auto"/>
            <w:noWrap/>
            <w:vAlign w:val="bottom"/>
          </w:tcPr>
          <w:p w:rsidR="008267B0" w:rsidRPr="00BD63F2" w:rsidRDefault="008267B0" w:rsidP="00E14B99">
            <w:pPr>
              <w:ind w:right="648"/>
              <w:jc w:val="right"/>
              <w:rPr>
                <w:sz w:val="24"/>
                <w:szCs w:val="24"/>
              </w:rPr>
            </w:pPr>
            <w:r>
              <w:rPr>
                <w:sz w:val="24"/>
                <w:szCs w:val="24"/>
              </w:rPr>
              <w:t xml:space="preserve">  60,5</w:t>
            </w:r>
            <w:r w:rsidRPr="00BD63F2">
              <w:rPr>
                <w:sz w:val="24"/>
                <w:szCs w:val="24"/>
              </w:rPr>
              <w:t>00</w:t>
            </w:r>
          </w:p>
        </w:tc>
        <w:tc>
          <w:tcPr>
            <w:tcW w:w="1864" w:type="dxa"/>
            <w:tcBorders>
              <w:top w:val="nil"/>
              <w:left w:val="nil"/>
              <w:bottom w:val="nil"/>
              <w:right w:val="nil"/>
            </w:tcBorders>
            <w:shd w:val="clear" w:color="auto" w:fill="auto"/>
            <w:noWrap/>
            <w:vAlign w:val="bottom"/>
          </w:tcPr>
          <w:p w:rsidR="008267B0" w:rsidRPr="001E5212" w:rsidRDefault="008267B0" w:rsidP="00E14B99">
            <w:pPr>
              <w:ind w:right="288"/>
              <w:jc w:val="right"/>
              <w:rPr>
                <w:sz w:val="24"/>
                <w:szCs w:val="24"/>
              </w:rPr>
            </w:pPr>
            <w:r>
              <w:rPr>
                <w:sz w:val="24"/>
                <w:szCs w:val="24"/>
              </w:rPr>
              <w:t>352,25</w:t>
            </w:r>
            <w:r w:rsidRPr="001E5212">
              <w:rPr>
                <w:sz w:val="24"/>
                <w:szCs w:val="24"/>
              </w:rPr>
              <w:t xml:space="preserve">0 </w:t>
            </w:r>
          </w:p>
        </w:tc>
      </w:tr>
      <w:tr w:rsidR="008267B0" w:rsidRPr="001E5212" w:rsidTr="00E14B99">
        <w:trPr>
          <w:trHeight w:val="315"/>
        </w:trPr>
        <w:tc>
          <w:tcPr>
            <w:tcW w:w="960" w:type="dxa"/>
            <w:tcBorders>
              <w:top w:val="nil"/>
              <w:left w:val="nil"/>
              <w:bottom w:val="nil"/>
              <w:right w:val="nil"/>
            </w:tcBorders>
            <w:shd w:val="clear" w:color="auto" w:fill="auto"/>
            <w:noWrap/>
            <w:vAlign w:val="bottom"/>
          </w:tcPr>
          <w:p w:rsidR="008267B0" w:rsidRPr="001E5212" w:rsidRDefault="008267B0" w:rsidP="00E14B99">
            <w:pPr>
              <w:jc w:val="center"/>
              <w:rPr>
                <w:sz w:val="24"/>
                <w:szCs w:val="24"/>
              </w:rPr>
            </w:pPr>
            <w:r w:rsidRPr="001E5212">
              <w:rPr>
                <w:sz w:val="24"/>
                <w:szCs w:val="24"/>
              </w:rPr>
              <w:t>8</w:t>
            </w:r>
          </w:p>
        </w:tc>
        <w:tc>
          <w:tcPr>
            <w:tcW w:w="2068" w:type="dxa"/>
            <w:tcBorders>
              <w:top w:val="nil"/>
              <w:left w:val="nil"/>
              <w:bottom w:val="nil"/>
              <w:right w:val="nil"/>
            </w:tcBorders>
            <w:shd w:val="clear" w:color="auto" w:fill="auto"/>
            <w:noWrap/>
            <w:vAlign w:val="bottom"/>
          </w:tcPr>
          <w:p w:rsidR="008267B0" w:rsidRPr="001E5212" w:rsidRDefault="008267B0" w:rsidP="00E14B99">
            <w:pPr>
              <w:jc w:val="center"/>
              <w:rPr>
                <w:sz w:val="24"/>
                <w:szCs w:val="24"/>
              </w:rPr>
            </w:pPr>
            <w:r>
              <w:rPr>
                <w:sz w:val="24"/>
                <w:szCs w:val="24"/>
              </w:rPr>
              <w:t>16</w:t>
            </w:r>
            <w:r w:rsidRPr="001E5212">
              <w:rPr>
                <w:sz w:val="24"/>
                <w:szCs w:val="24"/>
              </w:rPr>
              <w:t>5,000</w:t>
            </w:r>
          </w:p>
        </w:tc>
        <w:tc>
          <w:tcPr>
            <w:tcW w:w="1459" w:type="dxa"/>
            <w:tcBorders>
              <w:top w:val="nil"/>
              <w:left w:val="nil"/>
              <w:bottom w:val="nil"/>
              <w:right w:val="nil"/>
            </w:tcBorders>
            <w:shd w:val="clear" w:color="auto" w:fill="auto"/>
            <w:noWrap/>
            <w:vAlign w:val="bottom"/>
          </w:tcPr>
          <w:p w:rsidR="008267B0" w:rsidRPr="001E5212" w:rsidRDefault="008267B0" w:rsidP="00E14B99">
            <w:pPr>
              <w:jc w:val="center"/>
              <w:rPr>
                <w:sz w:val="24"/>
                <w:szCs w:val="24"/>
              </w:rPr>
            </w:pPr>
            <w:r>
              <w:rPr>
                <w:sz w:val="24"/>
                <w:szCs w:val="24"/>
              </w:rPr>
              <w:t>82</w:t>
            </w:r>
            <w:r w:rsidRPr="001E5212">
              <w:rPr>
                <w:sz w:val="24"/>
                <w:szCs w:val="24"/>
              </w:rPr>
              <w:t>,000</w:t>
            </w:r>
          </w:p>
        </w:tc>
        <w:tc>
          <w:tcPr>
            <w:tcW w:w="1478" w:type="dxa"/>
            <w:tcBorders>
              <w:top w:val="nil"/>
              <w:left w:val="nil"/>
              <w:bottom w:val="nil"/>
              <w:right w:val="nil"/>
            </w:tcBorders>
            <w:shd w:val="clear" w:color="auto" w:fill="auto"/>
            <w:noWrap/>
            <w:vAlign w:val="bottom"/>
          </w:tcPr>
          <w:p w:rsidR="008267B0" w:rsidRPr="001A1D48" w:rsidRDefault="008267B0" w:rsidP="00E14B99">
            <w:pPr>
              <w:jc w:val="center"/>
              <w:rPr>
                <w:sz w:val="24"/>
                <w:szCs w:val="24"/>
              </w:rPr>
            </w:pPr>
            <w:r>
              <w:rPr>
                <w:sz w:val="24"/>
                <w:szCs w:val="24"/>
              </w:rPr>
              <w:t xml:space="preserve">  </w:t>
            </w:r>
            <w:r w:rsidRPr="001A1D48">
              <w:rPr>
                <w:sz w:val="24"/>
                <w:szCs w:val="24"/>
              </w:rPr>
              <w:t>8,250</w:t>
            </w:r>
          </w:p>
        </w:tc>
        <w:tc>
          <w:tcPr>
            <w:tcW w:w="410" w:type="dxa"/>
            <w:tcBorders>
              <w:top w:val="nil"/>
              <w:left w:val="nil"/>
              <w:bottom w:val="nil"/>
              <w:right w:val="nil"/>
            </w:tcBorders>
            <w:shd w:val="clear" w:color="auto" w:fill="auto"/>
            <w:noWrap/>
            <w:vAlign w:val="bottom"/>
          </w:tcPr>
          <w:p w:rsidR="008267B0" w:rsidRPr="001E5212" w:rsidRDefault="008267B0" w:rsidP="00E14B99">
            <w:pPr>
              <w:rPr>
                <w:sz w:val="24"/>
                <w:szCs w:val="24"/>
              </w:rPr>
            </w:pPr>
          </w:p>
        </w:tc>
        <w:tc>
          <w:tcPr>
            <w:tcW w:w="2538" w:type="dxa"/>
            <w:tcBorders>
              <w:top w:val="nil"/>
              <w:left w:val="nil"/>
              <w:bottom w:val="nil"/>
              <w:right w:val="nil"/>
            </w:tcBorders>
            <w:shd w:val="clear" w:color="auto" w:fill="auto"/>
            <w:noWrap/>
            <w:vAlign w:val="bottom"/>
          </w:tcPr>
          <w:p w:rsidR="008267B0" w:rsidRPr="00BD63F2" w:rsidRDefault="008267B0" w:rsidP="00E14B99">
            <w:pPr>
              <w:ind w:right="648"/>
              <w:jc w:val="right"/>
              <w:rPr>
                <w:sz w:val="24"/>
                <w:szCs w:val="24"/>
              </w:rPr>
            </w:pPr>
            <w:r>
              <w:rPr>
                <w:sz w:val="24"/>
                <w:szCs w:val="24"/>
              </w:rPr>
              <w:t xml:space="preserve">  74,75</w:t>
            </w:r>
            <w:r w:rsidRPr="00BD63F2">
              <w:rPr>
                <w:sz w:val="24"/>
                <w:szCs w:val="24"/>
              </w:rPr>
              <w:t>0</w:t>
            </w:r>
          </w:p>
        </w:tc>
        <w:tc>
          <w:tcPr>
            <w:tcW w:w="1864" w:type="dxa"/>
            <w:tcBorders>
              <w:top w:val="nil"/>
              <w:left w:val="nil"/>
              <w:bottom w:val="nil"/>
              <w:right w:val="nil"/>
            </w:tcBorders>
            <w:shd w:val="clear" w:color="auto" w:fill="auto"/>
            <w:noWrap/>
            <w:vAlign w:val="bottom"/>
          </w:tcPr>
          <w:p w:rsidR="008267B0" w:rsidRPr="001E5212" w:rsidRDefault="008267B0" w:rsidP="00E14B99">
            <w:pPr>
              <w:ind w:right="288"/>
              <w:jc w:val="right"/>
              <w:rPr>
                <w:sz w:val="24"/>
                <w:szCs w:val="24"/>
              </w:rPr>
            </w:pPr>
            <w:r>
              <w:rPr>
                <w:sz w:val="24"/>
                <w:szCs w:val="24"/>
              </w:rPr>
              <w:t>427,0</w:t>
            </w:r>
            <w:r w:rsidRPr="001E5212">
              <w:rPr>
                <w:sz w:val="24"/>
                <w:szCs w:val="24"/>
              </w:rPr>
              <w:t xml:space="preserve">00 </w:t>
            </w:r>
          </w:p>
        </w:tc>
      </w:tr>
      <w:tr w:rsidR="008267B0" w:rsidRPr="001E5212" w:rsidTr="00E14B99">
        <w:trPr>
          <w:trHeight w:val="315"/>
        </w:trPr>
        <w:tc>
          <w:tcPr>
            <w:tcW w:w="960" w:type="dxa"/>
            <w:tcBorders>
              <w:top w:val="nil"/>
              <w:left w:val="nil"/>
              <w:bottom w:val="nil"/>
              <w:right w:val="nil"/>
            </w:tcBorders>
            <w:shd w:val="clear" w:color="auto" w:fill="auto"/>
            <w:noWrap/>
            <w:vAlign w:val="bottom"/>
          </w:tcPr>
          <w:p w:rsidR="008267B0" w:rsidRPr="001E5212" w:rsidRDefault="008267B0" w:rsidP="00E14B99">
            <w:pPr>
              <w:jc w:val="center"/>
              <w:rPr>
                <w:sz w:val="24"/>
                <w:szCs w:val="24"/>
              </w:rPr>
            </w:pPr>
            <w:r w:rsidRPr="001E5212">
              <w:rPr>
                <w:sz w:val="24"/>
                <w:szCs w:val="24"/>
              </w:rPr>
              <w:t>9</w:t>
            </w:r>
          </w:p>
        </w:tc>
        <w:tc>
          <w:tcPr>
            <w:tcW w:w="2068" w:type="dxa"/>
            <w:tcBorders>
              <w:top w:val="nil"/>
              <w:left w:val="nil"/>
              <w:bottom w:val="nil"/>
              <w:right w:val="nil"/>
            </w:tcBorders>
            <w:shd w:val="clear" w:color="auto" w:fill="auto"/>
            <w:noWrap/>
            <w:vAlign w:val="bottom"/>
          </w:tcPr>
          <w:p w:rsidR="008267B0" w:rsidRPr="001E5212" w:rsidRDefault="008267B0" w:rsidP="00E14B99">
            <w:pPr>
              <w:rPr>
                <w:sz w:val="24"/>
                <w:szCs w:val="24"/>
              </w:rPr>
            </w:pPr>
            <w:r>
              <w:rPr>
                <w:sz w:val="24"/>
                <w:szCs w:val="24"/>
              </w:rPr>
              <w:t xml:space="preserve">         17</w:t>
            </w:r>
            <w:r w:rsidRPr="001E5212">
              <w:rPr>
                <w:sz w:val="24"/>
                <w:szCs w:val="24"/>
              </w:rPr>
              <w:t>0,000</w:t>
            </w:r>
          </w:p>
        </w:tc>
        <w:tc>
          <w:tcPr>
            <w:tcW w:w="1459" w:type="dxa"/>
            <w:tcBorders>
              <w:top w:val="nil"/>
              <w:left w:val="nil"/>
              <w:bottom w:val="nil"/>
              <w:right w:val="nil"/>
            </w:tcBorders>
            <w:shd w:val="clear" w:color="auto" w:fill="auto"/>
            <w:noWrap/>
            <w:vAlign w:val="bottom"/>
          </w:tcPr>
          <w:p w:rsidR="008267B0" w:rsidRPr="001E5212" w:rsidRDefault="008267B0" w:rsidP="00E14B99">
            <w:pPr>
              <w:jc w:val="center"/>
              <w:rPr>
                <w:sz w:val="24"/>
                <w:szCs w:val="24"/>
              </w:rPr>
            </w:pPr>
            <w:r>
              <w:rPr>
                <w:sz w:val="24"/>
                <w:szCs w:val="24"/>
              </w:rPr>
              <w:t>82</w:t>
            </w:r>
            <w:r w:rsidRPr="001E5212">
              <w:rPr>
                <w:sz w:val="24"/>
                <w:szCs w:val="24"/>
              </w:rPr>
              <w:t>,000</w:t>
            </w:r>
          </w:p>
        </w:tc>
        <w:tc>
          <w:tcPr>
            <w:tcW w:w="1478" w:type="dxa"/>
            <w:tcBorders>
              <w:top w:val="nil"/>
              <w:left w:val="nil"/>
              <w:bottom w:val="nil"/>
              <w:right w:val="nil"/>
            </w:tcBorders>
            <w:shd w:val="clear" w:color="auto" w:fill="auto"/>
            <w:noWrap/>
            <w:vAlign w:val="bottom"/>
          </w:tcPr>
          <w:p w:rsidR="008267B0" w:rsidRPr="001A1D48" w:rsidRDefault="008267B0" w:rsidP="00E14B99">
            <w:pPr>
              <w:jc w:val="center"/>
              <w:rPr>
                <w:sz w:val="24"/>
                <w:szCs w:val="24"/>
              </w:rPr>
            </w:pPr>
            <w:r>
              <w:rPr>
                <w:sz w:val="24"/>
                <w:szCs w:val="24"/>
              </w:rPr>
              <w:t xml:space="preserve">  </w:t>
            </w:r>
            <w:r w:rsidRPr="001A1D48">
              <w:rPr>
                <w:sz w:val="24"/>
                <w:szCs w:val="24"/>
              </w:rPr>
              <w:t>8,500</w:t>
            </w:r>
          </w:p>
        </w:tc>
        <w:tc>
          <w:tcPr>
            <w:tcW w:w="410" w:type="dxa"/>
            <w:tcBorders>
              <w:top w:val="nil"/>
              <w:left w:val="nil"/>
              <w:bottom w:val="nil"/>
              <w:right w:val="nil"/>
            </w:tcBorders>
            <w:shd w:val="clear" w:color="auto" w:fill="auto"/>
            <w:noWrap/>
            <w:vAlign w:val="bottom"/>
          </w:tcPr>
          <w:p w:rsidR="008267B0" w:rsidRPr="001E5212" w:rsidRDefault="008267B0" w:rsidP="00E14B99">
            <w:pPr>
              <w:rPr>
                <w:sz w:val="24"/>
                <w:szCs w:val="24"/>
              </w:rPr>
            </w:pPr>
          </w:p>
        </w:tc>
        <w:tc>
          <w:tcPr>
            <w:tcW w:w="2538" w:type="dxa"/>
            <w:tcBorders>
              <w:top w:val="nil"/>
              <w:left w:val="nil"/>
              <w:bottom w:val="nil"/>
              <w:right w:val="nil"/>
            </w:tcBorders>
            <w:shd w:val="clear" w:color="auto" w:fill="auto"/>
            <w:noWrap/>
            <w:vAlign w:val="bottom"/>
          </w:tcPr>
          <w:p w:rsidR="008267B0" w:rsidRPr="00BD63F2" w:rsidRDefault="008267B0" w:rsidP="00E14B99">
            <w:pPr>
              <w:ind w:right="576"/>
              <w:jc w:val="center"/>
              <w:rPr>
                <w:sz w:val="24"/>
                <w:szCs w:val="24"/>
              </w:rPr>
            </w:pPr>
            <w:r>
              <w:rPr>
                <w:sz w:val="24"/>
                <w:szCs w:val="24"/>
              </w:rPr>
              <w:t xml:space="preserve">                79,500</w:t>
            </w:r>
          </w:p>
        </w:tc>
        <w:tc>
          <w:tcPr>
            <w:tcW w:w="1864" w:type="dxa"/>
            <w:tcBorders>
              <w:top w:val="nil"/>
              <w:left w:val="nil"/>
              <w:bottom w:val="nil"/>
              <w:right w:val="nil"/>
            </w:tcBorders>
            <w:shd w:val="clear" w:color="auto" w:fill="auto"/>
            <w:noWrap/>
            <w:vAlign w:val="bottom"/>
          </w:tcPr>
          <w:p w:rsidR="008267B0" w:rsidRPr="001E5212" w:rsidRDefault="008267B0" w:rsidP="00E14B99">
            <w:pPr>
              <w:ind w:right="288"/>
              <w:jc w:val="right"/>
              <w:rPr>
                <w:sz w:val="24"/>
                <w:szCs w:val="24"/>
              </w:rPr>
            </w:pPr>
            <w:r>
              <w:rPr>
                <w:sz w:val="24"/>
                <w:szCs w:val="24"/>
              </w:rPr>
              <w:t>506</w:t>
            </w:r>
            <w:r w:rsidRPr="001E5212">
              <w:rPr>
                <w:sz w:val="24"/>
                <w:szCs w:val="24"/>
              </w:rPr>
              <w:t xml:space="preserve">,500 </w:t>
            </w:r>
          </w:p>
        </w:tc>
      </w:tr>
      <w:tr w:rsidR="008267B0" w:rsidRPr="001E5212" w:rsidTr="00E14B99">
        <w:trPr>
          <w:trHeight w:val="315"/>
        </w:trPr>
        <w:tc>
          <w:tcPr>
            <w:tcW w:w="960" w:type="dxa"/>
            <w:tcBorders>
              <w:top w:val="nil"/>
              <w:left w:val="nil"/>
              <w:bottom w:val="nil"/>
              <w:right w:val="nil"/>
            </w:tcBorders>
            <w:shd w:val="clear" w:color="auto" w:fill="auto"/>
            <w:noWrap/>
            <w:vAlign w:val="bottom"/>
          </w:tcPr>
          <w:p w:rsidR="008267B0" w:rsidRPr="001E5212" w:rsidRDefault="008267B0" w:rsidP="00E14B99">
            <w:pPr>
              <w:rPr>
                <w:sz w:val="24"/>
                <w:szCs w:val="24"/>
              </w:rPr>
            </w:pPr>
          </w:p>
        </w:tc>
        <w:tc>
          <w:tcPr>
            <w:tcW w:w="2068" w:type="dxa"/>
            <w:tcBorders>
              <w:top w:val="nil"/>
              <w:left w:val="nil"/>
              <w:bottom w:val="nil"/>
              <w:right w:val="nil"/>
            </w:tcBorders>
            <w:shd w:val="clear" w:color="auto" w:fill="auto"/>
            <w:noWrap/>
            <w:vAlign w:val="bottom"/>
          </w:tcPr>
          <w:p w:rsidR="008267B0" w:rsidRPr="001E5212" w:rsidRDefault="008267B0" w:rsidP="00E14B99">
            <w:pPr>
              <w:rPr>
                <w:sz w:val="24"/>
                <w:szCs w:val="24"/>
              </w:rPr>
            </w:pPr>
          </w:p>
        </w:tc>
        <w:tc>
          <w:tcPr>
            <w:tcW w:w="1459" w:type="dxa"/>
            <w:tcBorders>
              <w:top w:val="nil"/>
              <w:left w:val="nil"/>
              <w:bottom w:val="nil"/>
              <w:right w:val="nil"/>
            </w:tcBorders>
            <w:shd w:val="clear" w:color="auto" w:fill="auto"/>
            <w:noWrap/>
            <w:vAlign w:val="bottom"/>
          </w:tcPr>
          <w:p w:rsidR="008267B0" w:rsidRPr="001E5212" w:rsidRDefault="008267B0" w:rsidP="00E14B99">
            <w:pPr>
              <w:rPr>
                <w:sz w:val="24"/>
                <w:szCs w:val="24"/>
              </w:rPr>
            </w:pPr>
          </w:p>
        </w:tc>
        <w:tc>
          <w:tcPr>
            <w:tcW w:w="1478" w:type="dxa"/>
            <w:tcBorders>
              <w:top w:val="nil"/>
              <w:left w:val="nil"/>
              <w:bottom w:val="nil"/>
              <w:right w:val="nil"/>
            </w:tcBorders>
            <w:shd w:val="clear" w:color="auto" w:fill="auto"/>
            <w:noWrap/>
            <w:vAlign w:val="bottom"/>
          </w:tcPr>
          <w:p w:rsidR="008267B0" w:rsidRPr="001E5212" w:rsidRDefault="008267B0" w:rsidP="00E14B99">
            <w:pPr>
              <w:rPr>
                <w:sz w:val="24"/>
                <w:szCs w:val="24"/>
              </w:rPr>
            </w:pPr>
          </w:p>
        </w:tc>
        <w:tc>
          <w:tcPr>
            <w:tcW w:w="410" w:type="dxa"/>
            <w:tcBorders>
              <w:top w:val="nil"/>
              <w:left w:val="nil"/>
              <w:bottom w:val="nil"/>
              <w:right w:val="nil"/>
            </w:tcBorders>
            <w:shd w:val="clear" w:color="auto" w:fill="auto"/>
            <w:noWrap/>
            <w:vAlign w:val="bottom"/>
          </w:tcPr>
          <w:p w:rsidR="008267B0" w:rsidRPr="001E5212" w:rsidRDefault="008267B0" w:rsidP="00E14B99">
            <w:pPr>
              <w:rPr>
                <w:sz w:val="24"/>
                <w:szCs w:val="24"/>
              </w:rPr>
            </w:pPr>
          </w:p>
        </w:tc>
        <w:tc>
          <w:tcPr>
            <w:tcW w:w="2538" w:type="dxa"/>
            <w:tcBorders>
              <w:top w:val="nil"/>
              <w:left w:val="nil"/>
              <w:bottom w:val="nil"/>
              <w:right w:val="nil"/>
            </w:tcBorders>
            <w:shd w:val="clear" w:color="auto" w:fill="auto"/>
            <w:noWrap/>
            <w:vAlign w:val="bottom"/>
          </w:tcPr>
          <w:p w:rsidR="008267B0" w:rsidRPr="001E5212" w:rsidRDefault="008267B0" w:rsidP="00E14B99">
            <w:pPr>
              <w:rPr>
                <w:sz w:val="24"/>
                <w:szCs w:val="24"/>
              </w:rPr>
            </w:pPr>
          </w:p>
        </w:tc>
        <w:tc>
          <w:tcPr>
            <w:tcW w:w="1864" w:type="dxa"/>
            <w:tcBorders>
              <w:top w:val="nil"/>
              <w:left w:val="nil"/>
              <w:bottom w:val="nil"/>
              <w:right w:val="nil"/>
            </w:tcBorders>
            <w:shd w:val="clear" w:color="auto" w:fill="auto"/>
            <w:noWrap/>
            <w:vAlign w:val="bottom"/>
          </w:tcPr>
          <w:p w:rsidR="008267B0" w:rsidRPr="001E5212" w:rsidRDefault="008267B0" w:rsidP="00E14B99">
            <w:pPr>
              <w:rPr>
                <w:sz w:val="24"/>
                <w:szCs w:val="24"/>
              </w:rPr>
            </w:pPr>
          </w:p>
        </w:tc>
      </w:tr>
      <w:tr w:rsidR="008267B0" w:rsidRPr="001E5212" w:rsidTr="00E14B99">
        <w:trPr>
          <w:trHeight w:val="315"/>
        </w:trPr>
        <w:tc>
          <w:tcPr>
            <w:tcW w:w="960" w:type="dxa"/>
            <w:tcBorders>
              <w:top w:val="nil"/>
              <w:left w:val="nil"/>
              <w:bottom w:val="nil"/>
              <w:right w:val="nil"/>
            </w:tcBorders>
            <w:shd w:val="clear" w:color="auto" w:fill="auto"/>
            <w:noWrap/>
            <w:vAlign w:val="bottom"/>
          </w:tcPr>
          <w:p w:rsidR="008267B0" w:rsidRPr="001E5212" w:rsidRDefault="008267B0" w:rsidP="00E14B99">
            <w:pPr>
              <w:rPr>
                <w:sz w:val="24"/>
                <w:szCs w:val="24"/>
              </w:rPr>
            </w:pPr>
          </w:p>
        </w:tc>
        <w:tc>
          <w:tcPr>
            <w:tcW w:w="9817" w:type="dxa"/>
            <w:gridSpan w:val="6"/>
            <w:vMerge w:val="restart"/>
            <w:tcBorders>
              <w:top w:val="nil"/>
              <w:left w:val="nil"/>
              <w:right w:val="nil"/>
            </w:tcBorders>
            <w:shd w:val="clear" w:color="auto" w:fill="auto"/>
            <w:noWrap/>
            <w:vAlign w:val="bottom"/>
          </w:tcPr>
          <w:p w:rsidR="008267B0" w:rsidRPr="001E5212" w:rsidRDefault="008267B0" w:rsidP="00E14B99">
            <w:pPr>
              <w:ind w:left="12" w:hanging="12"/>
              <w:rPr>
                <w:bCs/>
                <w:sz w:val="24"/>
                <w:szCs w:val="24"/>
              </w:rPr>
            </w:pPr>
            <w:r w:rsidRPr="001E5212">
              <w:rPr>
                <w:bCs/>
                <w:sz w:val="24"/>
                <w:szCs w:val="24"/>
              </w:rPr>
              <w:t>The cumulative amount exceeds the initial $</w:t>
            </w:r>
            <w:r>
              <w:rPr>
                <w:bCs/>
                <w:sz w:val="24"/>
                <w:szCs w:val="24"/>
              </w:rPr>
              <w:t>186</w:t>
            </w:r>
            <w:r w:rsidRPr="001E5212">
              <w:rPr>
                <w:bCs/>
                <w:sz w:val="24"/>
                <w:szCs w:val="24"/>
              </w:rPr>
              <w:t>,000 investment for th</w:t>
            </w:r>
            <w:r>
              <w:rPr>
                <w:bCs/>
                <w:sz w:val="24"/>
                <w:szCs w:val="24"/>
              </w:rPr>
              <w:t xml:space="preserve">e first time at the end of year </w:t>
            </w:r>
            <w:r w:rsidRPr="001E5212">
              <w:rPr>
                <w:bCs/>
                <w:sz w:val="24"/>
                <w:szCs w:val="24"/>
              </w:rPr>
              <w:t xml:space="preserve">6.  So, payback happens in year 6.  </w:t>
            </w:r>
          </w:p>
          <w:p w:rsidR="008267B0" w:rsidRDefault="008267B0" w:rsidP="00E14B99">
            <w:pPr>
              <w:rPr>
                <w:bCs/>
                <w:sz w:val="24"/>
                <w:szCs w:val="24"/>
              </w:rPr>
            </w:pPr>
          </w:p>
          <w:p w:rsidR="008267B0" w:rsidRPr="001E5212" w:rsidRDefault="008267B0" w:rsidP="00E14B99">
            <w:pPr>
              <w:rPr>
                <w:bCs/>
                <w:sz w:val="24"/>
                <w:szCs w:val="24"/>
              </w:rPr>
            </w:pPr>
            <w:r w:rsidRPr="001E5212">
              <w:rPr>
                <w:bCs/>
                <w:sz w:val="24"/>
                <w:szCs w:val="24"/>
              </w:rPr>
              <w:t xml:space="preserve">Using linear interpolation, a more precise measure is that payback happens at: </w:t>
            </w:r>
          </w:p>
          <w:p w:rsidR="008267B0" w:rsidRDefault="008267B0" w:rsidP="00E14B99">
            <w:pPr>
              <w:rPr>
                <w:bCs/>
                <w:sz w:val="24"/>
                <w:szCs w:val="24"/>
              </w:rPr>
            </w:pPr>
            <w:r w:rsidRPr="001E5212">
              <w:rPr>
                <w:bCs/>
                <w:sz w:val="24"/>
                <w:szCs w:val="24"/>
              </w:rPr>
              <w:t xml:space="preserve">  </w:t>
            </w:r>
            <w:r>
              <w:rPr>
                <w:bCs/>
                <w:sz w:val="24"/>
                <w:szCs w:val="24"/>
              </w:rPr>
              <w:t xml:space="preserve">  </w:t>
            </w:r>
          </w:p>
          <w:p w:rsidR="008267B0" w:rsidRPr="001E5212" w:rsidRDefault="008267B0" w:rsidP="0069176D">
            <w:pPr>
              <w:jc w:val="center"/>
              <w:rPr>
                <w:sz w:val="24"/>
                <w:szCs w:val="24"/>
              </w:rPr>
            </w:pPr>
            <w:r>
              <w:rPr>
                <w:bCs/>
                <w:sz w:val="24"/>
                <w:szCs w:val="24"/>
              </w:rPr>
              <w:t xml:space="preserve">5 years + ($186,000 </w:t>
            </w:r>
            <w:r w:rsidR="0069176D">
              <w:rPr>
                <w:bCs/>
                <w:sz w:val="24"/>
                <w:szCs w:val="24"/>
              </w:rPr>
              <w:t xml:space="preserve">– </w:t>
            </w:r>
            <w:r>
              <w:rPr>
                <w:bCs/>
                <w:sz w:val="24"/>
                <w:szCs w:val="24"/>
              </w:rPr>
              <w:t>$179,000)/$112,750</w:t>
            </w:r>
            <w:r w:rsidR="0069176D">
              <w:rPr>
                <w:bCs/>
                <w:sz w:val="24"/>
                <w:szCs w:val="24"/>
              </w:rPr>
              <w:t xml:space="preserve"> </w:t>
            </w:r>
            <w:r>
              <w:rPr>
                <w:bCs/>
                <w:sz w:val="24"/>
                <w:szCs w:val="24"/>
              </w:rPr>
              <w:t>=</w:t>
            </w:r>
            <w:r w:rsidR="0069176D">
              <w:rPr>
                <w:bCs/>
                <w:sz w:val="24"/>
                <w:szCs w:val="24"/>
              </w:rPr>
              <w:t xml:space="preserve"> </w:t>
            </w:r>
            <w:r>
              <w:rPr>
                <w:bCs/>
                <w:sz w:val="24"/>
                <w:szCs w:val="24"/>
              </w:rPr>
              <w:t>5.06 years</w:t>
            </w:r>
          </w:p>
        </w:tc>
      </w:tr>
      <w:tr w:rsidR="008267B0" w:rsidRPr="001E5212" w:rsidTr="00E14B99">
        <w:trPr>
          <w:trHeight w:val="315"/>
        </w:trPr>
        <w:tc>
          <w:tcPr>
            <w:tcW w:w="960" w:type="dxa"/>
            <w:tcBorders>
              <w:top w:val="nil"/>
              <w:left w:val="nil"/>
              <w:bottom w:val="nil"/>
              <w:right w:val="nil"/>
            </w:tcBorders>
            <w:shd w:val="clear" w:color="auto" w:fill="auto"/>
            <w:noWrap/>
            <w:vAlign w:val="bottom"/>
          </w:tcPr>
          <w:p w:rsidR="008267B0" w:rsidRPr="001E5212" w:rsidRDefault="008267B0" w:rsidP="00E14B99">
            <w:pPr>
              <w:rPr>
                <w:rFonts w:ascii="Arial" w:hAnsi="Arial" w:cs="Arial"/>
                <w:sz w:val="24"/>
                <w:szCs w:val="24"/>
              </w:rPr>
            </w:pPr>
          </w:p>
        </w:tc>
        <w:tc>
          <w:tcPr>
            <w:tcW w:w="9817" w:type="dxa"/>
            <w:gridSpan w:val="6"/>
            <w:vMerge/>
            <w:tcBorders>
              <w:left w:val="nil"/>
              <w:bottom w:val="nil"/>
              <w:right w:val="nil"/>
            </w:tcBorders>
            <w:shd w:val="clear" w:color="auto" w:fill="auto"/>
            <w:noWrap/>
            <w:vAlign w:val="bottom"/>
          </w:tcPr>
          <w:p w:rsidR="008267B0" w:rsidRPr="001E5212" w:rsidRDefault="008267B0" w:rsidP="00E14B99">
            <w:pPr>
              <w:rPr>
                <w:rFonts w:ascii="Arial" w:hAnsi="Arial" w:cs="Arial"/>
                <w:sz w:val="24"/>
                <w:szCs w:val="24"/>
              </w:rPr>
            </w:pPr>
          </w:p>
        </w:tc>
      </w:tr>
    </w:tbl>
    <w:p w:rsidR="008267B0" w:rsidRDefault="008267B0" w:rsidP="008267B0">
      <w:pPr>
        <w:rPr>
          <w:sz w:val="24"/>
          <w:szCs w:val="24"/>
        </w:rPr>
      </w:pPr>
    </w:p>
    <w:p w:rsidR="008267B0" w:rsidRPr="004E15F3" w:rsidRDefault="008267B0" w:rsidP="008267B0">
      <w:pPr>
        <w:rPr>
          <w:sz w:val="24"/>
          <w:szCs w:val="24"/>
        </w:rPr>
      </w:pPr>
    </w:p>
    <w:p w:rsidR="008267B0" w:rsidRDefault="008267B0" w:rsidP="008267B0">
      <w:pPr>
        <w:rPr>
          <w:sz w:val="24"/>
          <w:szCs w:val="24"/>
        </w:rPr>
      </w:pPr>
      <w:r w:rsidRPr="004E15F3">
        <w:rPr>
          <w:sz w:val="24"/>
          <w:szCs w:val="24"/>
        </w:rPr>
        <w:t xml:space="preserve"> Discount</w:t>
      </w:r>
      <w:r>
        <w:rPr>
          <w:sz w:val="24"/>
          <w:szCs w:val="24"/>
        </w:rPr>
        <w:t>ed</w:t>
      </w:r>
      <w:r w:rsidRPr="004E15F3">
        <w:rPr>
          <w:sz w:val="24"/>
          <w:szCs w:val="24"/>
        </w:rPr>
        <w:t xml:space="preserve"> Payback Period with uneven cash flows</w:t>
      </w:r>
      <w:r>
        <w:rPr>
          <w:sz w:val="24"/>
          <w:szCs w:val="24"/>
        </w:rPr>
        <w:t>:</w:t>
      </w:r>
    </w:p>
    <w:p w:rsidR="008267B0" w:rsidRPr="004E15F3" w:rsidRDefault="008267B0" w:rsidP="008267B0">
      <w:pPr>
        <w:rPr>
          <w:sz w:val="24"/>
          <w:szCs w:val="24"/>
        </w:rPr>
      </w:pPr>
    </w:p>
    <w:tbl>
      <w:tblPr>
        <w:tblW w:w="10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739"/>
        <w:gridCol w:w="1259"/>
        <w:gridCol w:w="996"/>
        <w:gridCol w:w="1074"/>
        <w:gridCol w:w="1170"/>
        <w:gridCol w:w="882"/>
        <w:gridCol w:w="1350"/>
        <w:gridCol w:w="1350"/>
        <w:gridCol w:w="1530"/>
      </w:tblGrid>
      <w:tr w:rsidR="008267B0" w:rsidRPr="004E15F3" w:rsidTr="0069176D">
        <w:trPr>
          <w:trHeight w:val="974"/>
          <w:jc w:val="center"/>
        </w:trPr>
        <w:tc>
          <w:tcPr>
            <w:tcW w:w="739" w:type="dxa"/>
            <w:vAlign w:val="bottom"/>
          </w:tcPr>
          <w:p w:rsidR="008267B0" w:rsidRPr="0069176D" w:rsidRDefault="008267B0" w:rsidP="0069176D">
            <w:pPr>
              <w:jc w:val="center"/>
              <w:rPr>
                <w:b/>
                <w:sz w:val="24"/>
                <w:szCs w:val="24"/>
              </w:rPr>
            </w:pPr>
            <w:r w:rsidRPr="0069176D">
              <w:rPr>
                <w:b/>
                <w:sz w:val="24"/>
                <w:szCs w:val="24"/>
              </w:rPr>
              <w:t>Year</w:t>
            </w:r>
          </w:p>
        </w:tc>
        <w:tc>
          <w:tcPr>
            <w:tcW w:w="1259" w:type="dxa"/>
            <w:vAlign w:val="bottom"/>
          </w:tcPr>
          <w:p w:rsidR="008267B0" w:rsidRPr="0069176D" w:rsidRDefault="008267B0" w:rsidP="0069176D">
            <w:pPr>
              <w:jc w:val="center"/>
              <w:rPr>
                <w:b/>
                <w:sz w:val="24"/>
                <w:szCs w:val="24"/>
              </w:rPr>
            </w:pPr>
            <w:r w:rsidRPr="0069176D">
              <w:rPr>
                <w:b/>
                <w:sz w:val="24"/>
                <w:szCs w:val="24"/>
              </w:rPr>
              <w:t>Cash Revenues</w:t>
            </w:r>
          </w:p>
        </w:tc>
        <w:tc>
          <w:tcPr>
            <w:tcW w:w="996" w:type="dxa"/>
            <w:vAlign w:val="bottom"/>
          </w:tcPr>
          <w:p w:rsidR="008267B0" w:rsidRPr="0069176D" w:rsidRDefault="008267B0" w:rsidP="0069176D">
            <w:pPr>
              <w:jc w:val="center"/>
              <w:rPr>
                <w:b/>
                <w:sz w:val="24"/>
                <w:szCs w:val="24"/>
              </w:rPr>
            </w:pPr>
            <w:r w:rsidRPr="0069176D">
              <w:rPr>
                <w:b/>
                <w:sz w:val="24"/>
                <w:szCs w:val="24"/>
              </w:rPr>
              <w:t>Fixed Costs</w:t>
            </w:r>
          </w:p>
        </w:tc>
        <w:tc>
          <w:tcPr>
            <w:tcW w:w="1074" w:type="dxa"/>
            <w:vAlign w:val="bottom"/>
          </w:tcPr>
          <w:p w:rsidR="008267B0" w:rsidRPr="0069176D" w:rsidRDefault="008267B0" w:rsidP="0069176D">
            <w:pPr>
              <w:jc w:val="center"/>
              <w:rPr>
                <w:b/>
                <w:sz w:val="24"/>
                <w:szCs w:val="24"/>
              </w:rPr>
            </w:pPr>
            <w:r w:rsidRPr="0069176D">
              <w:rPr>
                <w:b/>
                <w:sz w:val="24"/>
                <w:szCs w:val="24"/>
              </w:rPr>
              <w:t>Variable Costs</w:t>
            </w:r>
          </w:p>
        </w:tc>
        <w:tc>
          <w:tcPr>
            <w:tcW w:w="1170" w:type="dxa"/>
            <w:vAlign w:val="bottom"/>
          </w:tcPr>
          <w:p w:rsidR="008267B0" w:rsidRPr="0069176D" w:rsidRDefault="008267B0" w:rsidP="0069176D">
            <w:pPr>
              <w:jc w:val="center"/>
              <w:rPr>
                <w:b/>
                <w:sz w:val="24"/>
                <w:szCs w:val="24"/>
              </w:rPr>
            </w:pPr>
            <w:r w:rsidRPr="0069176D">
              <w:rPr>
                <w:b/>
                <w:sz w:val="24"/>
                <w:szCs w:val="24"/>
              </w:rPr>
              <w:t>Net Cash Inflows</w:t>
            </w:r>
          </w:p>
        </w:tc>
        <w:tc>
          <w:tcPr>
            <w:tcW w:w="882" w:type="dxa"/>
            <w:vAlign w:val="bottom"/>
          </w:tcPr>
          <w:p w:rsidR="008267B0" w:rsidRPr="0069176D" w:rsidRDefault="008267B0" w:rsidP="0069176D">
            <w:pPr>
              <w:jc w:val="center"/>
              <w:rPr>
                <w:b/>
                <w:sz w:val="24"/>
                <w:szCs w:val="24"/>
              </w:rPr>
            </w:pPr>
            <w:r w:rsidRPr="0069176D">
              <w:rPr>
                <w:b/>
                <w:sz w:val="24"/>
                <w:szCs w:val="24"/>
              </w:rPr>
              <w:t>Disc Factor (6%)</w:t>
            </w:r>
          </w:p>
        </w:tc>
        <w:tc>
          <w:tcPr>
            <w:tcW w:w="1350" w:type="dxa"/>
            <w:vAlign w:val="bottom"/>
          </w:tcPr>
          <w:p w:rsidR="008267B0" w:rsidRPr="0069176D" w:rsidRDefault="008267B0" w:rsidP="0069176D">
            <w:pPr>
              <w:jc w:val="center"/>
              <w:rPr>
                <w:b/>
                <w:sz w:val="24"/>
                <w:szCs w:val="24"/>
              </w:rPr>
            </w:pPr>
            <w:r w:rsidRPr="0069176D">
              <w:rPr>
                <w:b/>
                <w:sz w:val="24"/>
                <w:szCs w:val="24"/>
              </w:rPr>
              <w:t>Discounted Cash Savings</w:t>
            </w:r>
          </w:p>
        </w:tc>
        <w:tc>
          <w:tcPr>
            <w:tcW w:w="1350" w:type="dxa"/>
            <w:vAlign w:val="bottom"/>
          </w:tcPr>
          <w:p w:rsidR="008267B0" w:rsidRPr="0069176D" w:rsidRDefault="008267B0" w:rsidP="0069176D">
            <w:pPr>
              <w:jc w:val="center"/>
              <w:rPr>
                <w:b/>
                <w:sz w:val="24"/>
                <w:szCs w:val="24"/>
              </w:rPr>
            </w:pPr>
            <w:r w:rsidRPr="0069176D">
              <w:rPr>
                <w:b/>
                <w:sz w:val="24"/>
                <w:szCs w:val="24"/>
              </w:rPr>
              <w:t>Cumulative Disc. Cash Savings</w:t>
            </w:r>
          </w:p>
        </w:tc>
        <w:tc>
          <w:tcPr>
            <w:tcW w:w="1530" w:type="dxa"/>
            <w:vAlign w:val="bottom"/>
          </w:tcPr>
          <w:p w:rsidR="008267B0" w:rsidRPr="0069176D" w:rsidRDefault="008267B0" w:rsidP="0069176D">
            <w:pPr>
              <w:jc w:val="center"/>
              <w:rPr>
                <w:b/>
                <w:sz w:val="24"/>
                <w:szCs w:val="24"/>
              </w:rPr>
            </w:pPr>
            <w:r w:rsidRPr="0069176D">
              <w:rPr>
                <w:b/>
                <w:sz w:val="24"/>
                <w:szCs w:val="24"/>
              </w:rPr>
              <w:t>Unrecovered Investment</w:t>
            </w:r>
          </w:p>
        </w:tc>
      </w:tr>
      <w:tr w:rsidR="008267B0" w:rsidRPr="004E15F3" w:rsidTr="0069176D">
        <w:trPr>
          <w:trHeight w:val="317"/>
          <w:jc w:val="center"/>
        </w:trPr>
        <w:tc>
          <w:tcPr>
            <w:tcW w:w="739" w:type="dxa"/>
            <w:vAlign w:val="bottom"/>
          </w:tcPr>
          <w:p w:rsidR="008267B0" w:rsidRPr="004E15F3" w:rsidRDefault="008267B0" w:rsidP="0069176D">
            <w:pPr>
              <w:jc w:val="center"/>
              <w:rPr>
                <w:sz w:val="24"/>
                <w:szCs w:val="24"/>
              </w:rPr>
            </w:pPr>
            <w:r w:rsidRPr="004E15F3">
              <w:rPr>
                <w:sz w:val="24"/>
                <w:szCs w:val="24"/>
              </w:rPr>
              <w:t>0</w:t>
            </w:r>
          </w:p>
        </w:tc>
        <w:tc>
          <w:tcPr>
            <w:tcW w:w="1259" w:type="dxa"/>
            <w:vAlign w:val="bottom"/>
          </w:tcPr>
          <w:p w:rsidR="008267B0" w:rsidRPr="004E15F3" w:rsidRDefault="008267B0" w:rsidP="0069176D">
            <w:pPr>
              <w:jc w:val="center"/>
              <w:rPr>
                <w:sz w:val="24"/>
                <w:szCs w:val="24"/>
              </w:rPr>
            </w:pPr>
          </w:p>
        </w:tc>
        <w:tc>
          <w:tcPr>
            <w:tcW w:w="996" w:type="dxa"/>
            <w:vAlign w:val="bottom"/>
          </w:tcPr>
          <w:p w:rsidR="008267B0" w:rsidRPr="004E15F3" w:rsidRDefault="008267B0" w:rsidP="0069176D">
            <w:pPr>
              <w:jc w:val="center"/>
              <w:rPr>
                <w:sz w:val="24"/>
                <w:szCs w:val="24"/>
              </w:rPr>
            </w:pPr>
          </w:p>
        </w:tc>
        <w:tc>
          <w:tcPr>
            <w:tcW w:w="1074" w:type="dxa"/>
            <w:vAlign w:val="bottom"/>
          </w:tcPr>
          <w:p w:rsidR="008267B0" w:rsidRPr="004E15F3" w:rsidRDefault="008267B0" w:rsidP="0069176D">
            <w:pPr>
              <w:jc w:val="center"/>
              <w:rPr>
                <w:sz w:val="24"/>
                <w:szCs w:val="24"/>
              </w:rPr>
            </w:pPr>
          </w:p>
        </w:tc>
        <w:tc>
          <w:tcPr>
            <w:tcW w:w="1170" w:type="dxa"/>
            <w:vAlign w:val="bottom"/>
          </w:tcPr>
          <w:p w:rsidR="008267B0" w:rsidRPr="004E15F3" w:rsidRDefault="008267B0" w:rsidP="0069176D">
            <w:pPr>
              <w:jc w:val="center"/>
              <w:rPr>
                <w:sz w:val="24"/>
                <w:szCs w:val="24"/>
              </w:rPr>
            </w:pPr>
          </w:p>
        </w:tc>
        <w:tc>
          <w:tcPr>
            <w:tcW w:w="882" w:type="dxa"/>
            <w:vAlign w:val="bottom"/>
          </w:tcPr>
          <w:p w:rsidR="008267B0" w:rsidRPr="004E15F3" w:rsidRDefault="008267B0" w:rsidP="0069176D">
            <w:pPr>
              <w:jc w:val="center"/>
              <w:rPr>
                <w:sz w:val="24"/>
                <w:szCs w:val="24"/>
              </w:rPr>
            </w:pPr>
          </w:p>
        </w:tc>
        <w:tc>
          <w:tcPr>
            <w:tcW w:w="1350" w:type="dxa"/>
            <w:vAlign w:val="bottom"/>
          </w:tcPr>
          <w:p w:rsidR="008267B0" w:rsidRPr="004E15F3" w:rsidRDefault="008267B0" w:rsidP="0069176D">
            <w:pPr>
              <w:jc w:val="center"/>
              <w:rPr>
                <w:sz w:val="24"/>
                <w:szCs w:val="24"/>
              </w:rPr>
            </w:pPr>
          </w:p>
        </w:tc>
        <w:tc>
          <w:tcPr>
            <w:tcW w:w="1350" w:type="dxa"/>
            <w:vAlign w:val="bottom"/>
          </w:tcPr>
          <w:p w:rsidR="008267B0" w:rsidRPr="004E15F3" w:rsidRDefault="008267B0" w:rsidP="0069176D">
            <w:pPr>
              <w:jc w:val="center"/>
              <w:rPr>
                <w:sz w:val="24"/>
                <w:szCs w:val="24"/>
              </w:rPr>
            </w:pPr>
          </w:p>
        </w:tc>
        <w:tc>
          <w:tcPr>
            <w:tcW w:w="1530" w:type="dxa"/>
            <w:vAlign w:val="bottom"/>
          </w:tcPr>
          <w:p w:rsidR="008267B0" w:rsidRPr="004E15F3" w:rsidRDefault="008267B0" w:rsidP="0069176D">
            <w:pPr>
              <w:jc w:val="center"/>
              <w:rPr>
                <w:sz w:val="24"/>
                <w:szCs w:val="24"/>
              </w:rPr>
            </w:pPr>
            <w:r>
              <w:rPr>
                <w:sz w:val="24"/>
                <w:szCs w:val="24"/>
              </w:rPr>
              <w:t>$186,000</w:t>
            </w:r>
          </w:p>
        </w:tc>
      </w:tr>
      <w:tr w:rsidR="008267B0" w:rsidRPr="004E15F3" w:rsidTr="0069176D">
        <w:trPr>
          <w:trHeight w:val="317"/>
          <w:jc w:val="center"/>
        </w:trPr>
        <w:tc>
          <w:tcPr>
            <w:tcW w:w="739" w:type="dxa"/>
            <w:vAlign w:val="bottom"/>
          </w:tcPr>
          <w:p w:rsidR="008267B0" w:rsidRPr="004E15F3" w:rsidRDefault="008267B0" w:rsidP="0069176D">
            <w:pPr>
              <w:jc w:val="center"/>
              <w:rPr>
                <w:sz w:val="24"/>
                <w:szCs w:val="24"/>
              </w:rPr>
            </w:pPr>
            <w:r w:rsidRPr="004E15F3">
              <w:rPr>
                <w:sz w:val="24"/>
                <w:szCs w:val="24"/>
              </w:rPr>
              <w:t>1</w:t>
            </w:r>
          </w:p>
        </w:tc>
        <w:tc>
          <w:tcPr>
            <w:tcW w:w="1259" w:type="dxa"/>
            <w:vAlign w:val="bottom"/>
          </w:tcPr>
          <w:p w:rsidR="008267B0" w:rsidRPr="00840A7B" w:rsidRDefault="008267B0" w:rsidP="0069176D">
            <w:pPr>
              <w:jc w:val="center"/>
              <w:rPr>
                <w:sz w:val="24"/>
                <w:szCs w:val="24"/>
              </w:rPr>
            </w:pPr>
            <w:r w:rsidRPr="00840A7B">
              <w:rPr>
                <w:sz w:val="24"/>
                <w:szCs w:val="24"/>
              </w:rPr>
              <w:t>$</w:t>
            </w:r>
            <w:r>
              <w:rPr>
                <w:sz w:val="24"/>
                <w:szCs w:val="24"/>
              </w:rPr>
              <w:t>110,0</w:t>
            </w:r>
            <w:r w:rsidRPr="00840A7B">
              <w:rPr>
                <w:sz w:val="24"/>
                <w:szCs w:val="24"/>
              </w:rPr>
              <w:t>00</w:t>
            </w:r>
          </w:p>
        </w:tc>
        <w:tc>
          <w:tcPr>
            <w:tcW w:w="996" w:type="dxa"/>
            <w:vAlign w:val="bottom"/>
          </w:tcPr>
          <w:p w:rsidR="008267B0" w:rsidRPr="004E15F3" w:rsidRDefault="008267B0" w:rsidP="0069176D">
            <w:pPr>
              <w:jc w:val="center"/>
              <w:rPr>
                <w:sz w:val="24"/>
                <w:szCs w:val="24"/>
              </w:rPr>
            </w:pPr>
            <w:r>
              <w:rPr>
                <w:sz w:val="24"/>
                <w:szCs w:val="24"/>
              </w:rPr>
              <w:t>$82,</w:t>
            </w:r>
            <w:r w:rsidRPr="004E15F3">
              <w:rPr>
                <w:sz w:val="24"/>
                <w:szCs w:val="24"/>
              </w:rPr>
              <w:t>000</w:t>
            </w:r>
          </w:p>
        </w:tc>
        <w:tc>
          <w:tcPr>
            <w:tcW w:w="1074" w:type="dxa"/>
            <w:vAlign w:val="bottom"/>
          </w:tcPr>
          <w:p w:rsidR="008267B0" w:rsidRPr="00840A7B" w:rsidRDefault="008267B0" w:rsidP="0069176D">
            <w:pPr>
              <w:jc w:val="center"/>
              <w:rPr>
                <w:sz w:val="24"/>
                <w:szCs w:val="24"/>
              </w:rPr>
            </w:pPr>
            <w:r w:rsidRPr="00840A7B">
              <w:rPr>
                <w:sz w:val="24"/>
                <w:szCs w:val="24"/>
              </w:rPr>
              <w:t>$</w:t>
            </w:r>
            <w:r>
              <w:rPr>
                <w:sz w:val="24"/>
                <w:szCs w:val="24"/>
              </w:rPr>
              <w:t xml:space="preserve">  </w:t>
            </w:r>
            <w:r w:rsidRPr="00840A7B">
              <w:rPr>
                <w:sz w:val="24"/>
                <w:szCs w:val="24"/>
              </w:rPr>
              <w:t>5,500</w:t>
            </w:r>
          </w:p>
        </w:tc>
        <w:tc>
          <w:tcPr>
            <w:tcW w:w="1170" w:type="dxa"/>
            <w:vAlign w:val="bottom"/>
          </w:tcPr>
          <w:p w:rsidR="008267B0" w:rsidRPr="00840A7B" w:rsidRDefault="008267B0" w:rsidP="0069176D">
            <w:pPr>
              <w:jc w:val="center"/>
              <w:rPr>
                <w:sz w:val="24"/>
                <w:szCs w:val="24"/>
              </w:rPr>
            </w:pPr>
            <w:r w:rsidRPr="00840A7B">
              <w:rPr>
                <w:sz w:val="24"/>
                <w:szCs w:val="24"/>
              </w:rPr>
              <w:t>$</w:t>
            </w:r>
            <w:r>
              <w:rPr>
                <w:sz w:val="24"/>
                <w:szCs w:val="24"/>
              </w:rPr>
              <w:t xml:space="preserve">  </w:t>
            </w:r>
            <w:r w:rsidRPr="00840A7B">
              <w:rPr>
                <w:sz w:val="24"/>
                <w:szCs w:val="24"/>
              </w:rPr>
              <w:t>22,500</w:t>
            </w:r>
          </w:p>
        </w:tc>
        <w:tc>
          <w:tcPr>
            <w:tcW w:w="882" w:type="dxa"/>
            <w:vAlign w:val="bottom"/>
          </w:tcPr>
          <w:p w:rsidR="008267B0" w:rsidRPr="004E15F3" w:rsidRDefault="0069176D" w:rsidP="0069176D">
            <w:pPr>
              <w:jc w:val="center"/>
              <w:rPr>
                <w:sz w:val="24"/>
                <w:szCs w:val="24"/>
              </w:rPr>
            </w:pPr>
            <w:r>
              <w:rPr>
                <w:sz w:val="24"/>
                <w:szCs w:val="24"/>
              </w:rPr>
              <w:t>0</w:t>
            </w:r>
            <w:r w:rsidR="008267B0" w:rsidRPr="004E15F3">
              <w:rPr>
                <w:sz w:val="24"/>
                <w:szCs w:val="24"/>
              </w:rPr>
              <w:t>.</w:t>
            </w:r>
            <w:r w:rsidR="008267B0">
              <w:rPr>
                <w:sz w:val="24"/>
                <w:szCs w:val="24"/>
              </w:rPr>
              <w:t>943</w:t>
            </w:r>
          </w:p>
        </w:tc>
        <w:tc>
          <w:tcPr>
            <w:tcW w:w="1350" w:type="dxa"/>
            <w:vAlign w:val="bottom"/>
          </w:tcPr>
          <w:p w:rsidR="008267B0" w:rsidRPr="004E15F3" w:rsidRDefault="008267B0" w:rsidP="0069176D">
            <w:pPr>
              <w:jc w:val="center"/>
              <w:rPr>
                <w:sz w:val="24"/>
                <w:szCs w:val="24"/>
              </w:rPr>
            </w:pPr>
            <w:r>
              <w:rPr>
                <w:sz w:val="24"/>
                <w:szCs w:val="24"/>
              </w:rPr>
              <w:t>$21,218</w:t>
            </w:r>
          </w:p>
        </w:tc>
        <w:tc>
          <w:tcPr>
            <w:tcW w:w="1350" w:type="dxa"/>
            <w:vAlign w:val="bottom"/>
          </w:tcPr>
          <w:p w:rsidR="008267B0" w:rsidRPr="004E15F3" w:rsidRDefault="008267B0" w:rsidP="0069176D">
            <w:pPr>
              <w:jc w:val="center"/>
              <w:rPr>
                <w:sz w:val="24"/>
                <w:szCs w:val="24"/>
              </w:rPr>
            </w:pPr>
            <w:r>
              <w:rPr>
                <w:sz w:val="24"/>
                <w:szCs w:val="24"/>
              </w:rPr>
              <w:t>$  21,218</w:t>
            </w:r>
          </w:p>
        </w:tc>
        <w:tc>
          <w:tcPr>
            <w:tcW w:w="1530" w:type="dxa"/>
            <w:vAlign w:val="bottom"/>
          </w:tcPr>
          <w:p w:rsidR="008267B0" w:rsidRPr="004E15F3" w:rsidRDefault="008267B0" w:rsidP="0069176D">
            <w:pPr>
              <w:jc w:val="center"/>
              <w:rPr>
                <w:sz w:val="24"/>
                <w:szCs w:val="24"/>
              </w:rPr>
            </w:pPr>
            <w:r>
              <w:rPr>
                <w:sz w:val="24"/>
                <w:szCs w:val="24"/>
              </w:rPr>
              <w:t>$164,782</w:t>
            </w:r>
          </w:p>
        </w:tc>
      </w:tr>
      <w:tr w:rsidR="008267B0" w:rsidRPr="004E15F3" w:rsidTr="0069176D">
        <w:trPr>
          <w:trHeight w:val="317"/>
          <w:jc w:val="center"/>
        </w:trPr>
        <w:tc>
          <w:tcPr>
            <w:tcW w:w="739" w:type="dxa"/>
            <w:vAlign w:val="bottom"/>
          </w:tcPr>
          <w:p w:rsidR="008267B0" w:rsidRPr="004E15F3" w:rsidRDefault="008267B0" w:rsidP="0069176D">
            <w:pPr>
              <w:jc w:val="center"/>
              <w:rPr>
                <w:sz w:val="24"/>
                <w:szCs w:val="24"/>
              </w:rPr>
            </w:pPr>
            <w:r w:rsidRPr="004E15F3">
              <w:rPr>
                <w:sz w:val="24"/>
                <w:szCs w:val="24"/>
              </w:rPr>
              <w:t>2</w:t>
            </w:r>
          </w:p>
        </w:tc>
        <w:tc>
          <w:tcPr>
            <w:tcW w:w="1259" w:type="dxa"/>
            <w:vAlign w:val="bottom"/>
          </w:tcPr>
          <w:p w:rsidR="008267B0" w:rsidRPr="00840A7B" w:rsidRDefault="008267B0" w:rsidP="0069176D">
            <w:pPr>
              <w:jc w:val="center"/>
              <w:rPr>
                <w:sz w:val="24"/>
                <w:szCs w:val="24"/>
              </w:rPr>
            </w:pPr>
            <w:r w:rsidRPr="00840A7B">
              <w:rPr>
                <w:sz w:val="24"/>
                <w:szCs w:val="24"/>
              </w:rPr>
              <w:t>$</w:t>
            </w:r>
            <w:r>
              <w:rPr>
                <w:sz w:val="24"/>
                <w:szCs w:val="24"/>
              </w:rPr>
              <w:t>100</w:t>
            </w:r>
            <w:r w:rsidRPr="00840A7B">
              <w:rPr>
                <w:sz w:val="24"/>
                <w:szCs w:val="24"/>
              </w:rPr>
              <w:t>,000</w:t>
            </w:r>
          </w:p>
        </w:tc>
        <w:tc>
          <w:tcPr>
            <w:tcW w:w="996" w:type="dxa"/>
            <w:vAlign w:val="bottom"/>
          </w:tcPr>
          <w:p w:rsidR="008267B0" w:rsidRPr="004E15F3" w:rsidRDefault="008267B0" w:rsidP="0069176D">
            <w:pPr>
              <w:jc w:val="center"/>
              <w:rPr>
                <w:sz w:val="24"/>
                <w:szCs w:val="24"/>
              </w:rPr>
            </w:pPr>
            <w:r>
              <w:rPr>
                <w:sz w:val="24"/>
                <w:szCs w:val="24"/>
              </w:rPr>
              <w:t>$82,</w:t>
            </w:r>
            <w:r w:rsidRPr="004E15F3">
              <w:rPr>
                <w:sz w:val="24"/>
                <w:szCs w:val="24"/>
              </w:rPr>
              <w:t>000</w:t>
            </w:r>
          </w:p>
        </w:tc>
        <w:tc>
          <w:tcPr>
            <w:tcW w:w="1074" w:type="dxa"/>
            <w:vAlign w:val="bottom"/>
          </w:tcPr>
          <w:p w:rsidR="008267B0" w:rsidRPr="00840A7B" w:rsidRDefault="008267B0" w:rsidP="0069176D">
            <w:pPr>
              <w:jc w:val="center"/>
              <w:rPr>
                <w:sz w:val="24"/>
                <w:szCs w:val="24"/>
              </w:rPr>
            </w:pPr>
            <w:r w:rsidRPr="00840A7B">
              <w:rPr>
                <w:sz w:val="24"/>
                <w:szCs w:val="24"/>
              </w:rPr>
              <w:t>$</w:t>
            </w:r>
            <w:r>
              <w:rPr>
                <w:sz w:val="24"/>
                <w:szCs w:val="24"/>
              </w:rPr>
              <w:t xml:space="preserve">  </w:t>
            </w:r>
            <w:r w:rsidRPr="00840A7B">
              <w:rPr>
                <w:sz w:val="24"/>
                <w:szCs w:val="24"/>
              </w:rPr>
              <w:t>5,000</w:t>
            </w:r>
          </w:p>
        </w:tc>
        <w:tc>
          <w:tcPr>
            <w:tcW w:w="1170" w:type="dxa"/>
            <w:vAlign w:val="bottom"/>
          </w:tcPr>
          <w:p w:rsidR="008267B0" w:rsidRPr="00840A7B" w:rsidRDefault="008267B0" w:rsidP="0069176D">
            <w:pPr>
              <w:jc w:val="center"/>
              <w:rPr>
                <w:sz w:val="24"/>
                <w:szCs w:val="24"/>
              </w:rPr>
            </w:pPr>
            <w:r w:rsidRPr="00840A7B">
              <w:rPr>
                <w:sz w:val="24"/>
                <w:szCs w:val="24"/>
              </w:rPr>
              <w:t>$</w:t>
            </w:r>
            <w:r>
              <w:rPr>
                <w:sz w:val="24"/>
                <w:szCs w:val="24"/>
              </w:rPr>
              <w:t xml:space="preserve">  </w:t>
            </w:r>
            <w:r w:rsidRPr="00840A7B">
              <w:rPr>
                <w:sz w:val="24"/>
                <w:szCs w:val="24"/>
              </w:rPr>
              <w:t>13,000</w:t>
            </w:r>
          </w:p>
        </w:tc>
        <w:tc>
          <w:tcPr>
            <w:tcW w:w="882" w:type="dxa"/>
            <w:vAlign w:val="bottom"/>
          </w:tcPr>
          <w:p w:rsidR="008267B0" w:rsidRPr="004E15F3" w:rsidRDefault="0069176D" w:rsidP="0069176D">
            <w:pPr>
              <w:jc w:val="center"/>
              <w:rPr>
                <w:sz w:val="24"/>
                <w:szCs w:val="24"/>
              </w:rPr>
            </w:pPr>
            <w:r>
              <w:rPr>
                <w:sz w:val="24"/>
                <w:szCs w:val="24"/>
              </w:rPr>
              <w:t>0</w:t>
            </w:r>
            <w:r w:rsidR="008267B0" w:rsidRPr="004E15F3">
              <w:rPr>
                <w:sz w:val="24"/>
                <w:szCs w:val="24"/>
              </w:rPr>
              <w:t>.</w:t>
            </w:r>
            <w:r w:rsidR="008267B0">
              <w:rPr>
                <w:sz w:val="24"/>
                <w:szCs w:val="24"/>
              </w:rPr>
              <w:t>890</w:t>
            </w:r>
          </w:p>
        </w:tc>
        <w:tc>
          <w:tcPr>
            <w:tcW w:w="1350" w:type="dxa"/>
            <w:vAlign w:val="bottom"/>
          </w:tcPr>
          <w:p w:rsidR="008267B0" w:rsidRPr="004E15F3" w:rsidRDefault="008267B0" w:rsidP="0069176D">
            <w:pPr>
              <w:jc w:val="center"/>
              <w:rPr>
                <w:sz w:val="24"/>
                <w:szCs w:val="24"/>
              </w:rPr>
            </w:pPr>
            <w:r>
              <w:rPr>
                <w:sz w:val="24"/>
                <w:szCs w:val="24"/>
              </w:rPr>
              <w:t>$11,570</w:t>
            </w:r>
          </w:p>
        </w:tc>
        <w:tc>
          <w:tcPr>
            <w:tcW w:w="1350" w:type="dxa"/>
            <w:vAlign w:val="bottom"/>
          </w:tcPr>
          <w:p w:rsidR="008267B0" w:rsidRPr="004E15F3" w:rsidRDefault="008267B0" w:rsidP="0069176D">
            <w:pPr>
              <w:jc w:val="center"/>
              <w:rPr>
                <w:sz w:val="24"/>
                <w:szCs w:val="24"/>
              </w:rPr>
            </w:pPr>
            <w:r>
              <w:rPr>
                <w:sz w:val="24"/>
                <w:szCs w:val="24"/>
              </w:rPr>
              <w:t>$  32,788</w:t>
            </w:r>
          </w:p>
        </w:tc>
        <w:tc>
          <w:tcPr>
            <w:tcW w:w="1530" w:type="dxa"/>
            <w:vAlign w:val="bottom"/>
          </w:tcPr>
          <w:p w:rsidR="008267B0" w:rsidRPr="004E15F3" w:rsidRDefault="008267B0" w:rsidP="0069176D">
            <w:pPr>
              <w:jc w:val="center"/>
              <w:rPr>
                <w:sz w:val="24"/>
                <w:szCs w:val="24"/>
              </w:rPr>
            </w:pPr>
            <w:r>
              <w:rPr>
                <w:sz w:val="24"/>
                <w:szCs w:val="24"/>
              </w:rPr>
              <w:t>$153,212</w:t>
            </w:r>
          </w:p>
        </w:tc>
      </w:tr>
      <w:tr w:rsidR="008267B0" w:rsidRPr="004E15F3" w:rsidTr="0069176D">
        <w:trPr>
          <w:trHeight w:val="317"/>
          <w:jc w:val="center"/>
        </w:trPr>
        <w:tc>
          <w:tcPr>
            <w:tcW w:w="739" w:type="dxa"/>
            <w:vAlign w:val="bottom"/>
          </w:tcPr>
          <w:p w:rsidR="008267B0" w:rsidRPr="004E15F3" w:rsidRDefault="008267B0" w:rsidP="0069176D">
            <w:pPr>
              <w:jc w:val="center"/>
              <w:rPr>
                <w:sz w:val="24"/>
                <w:szCs w:val="24"/>
              </w:rPr>
            </w:pPr>
            <w:r w:rsidRPr="004E15F3">
              <w:rPr>
                <w:sz w:val="24"/>
                <w:szCs w:val="24"/>
              </w:rPr>
              <w:t>3</w:t>
            </w:r>
          </w:p>
        </w:tc>
        <w:tc>
          <w:tcPr>
            <w:tcW w:w="1259" w:type="dxa"/>
            <w:vAlign w:val="bottom"/>
          </w:tcPr>
          <w:p w:rsidR="008267B0" w:rsidRPr="00840A7B" w:rsidRDefault="008267B0" w:rsidP="0069176D">
            <w:pPr>
              <w:jc w:val="center"/>
              <w:rPr>
                <w:sz w:val="24"/>
                <w:szCs w:val="24"/>
              </w:rPr>
            </w:pPr>
            <w:r w:rsidRPr="00840A7B">
              <w:rPr>
                <w:sz w:val="24"/>
                <w:szCs w:val="24"/>
              </w:rPr>
              <w:t>$</w:t>
            </w:r>
            <w:r>
              <w:rPr>
                <w:sz w:val="24"/>
                <w:szCs w:val="24"/>
              </w:rPr>
              <w:t>150,0</w:t>
            </w:r>
            <w:r w:rsidRPr="00840A7B">
              <w:rPr>
                <w:sz w:val="24"/>
                <w:szCs w:val="24"/>
              </w:rPr>
              <w:t>00</w:t>
            </w:r>
          </w:p>
        </w:tc>
        <w:tc>
          <w:tcPr>
            <w:tcW w:w="996" w:type="dxa"/>
            <w:vAlign w:val="bottom"/>
          </w:tcPr>
          <w:p w:rsidR="008267B0" w:rsidRPr="004E15F3" w:rsidRDefault="008267B0" w:rsidP="0069176D">
            <w:pPr>
              <w:jc w:val="center"/>
              <w:rPr>
                <w:sz w:val="24"/>
                <w:szCs w:val="24"/>
              </w:rPr>
            </w:pPr>
            <w:r>
              <w:rPr>
                <w:sz w:val="24"/>
                <w:szCs w:val="24"/>
              </w:rPr>
              <w:t>$82,</w:t>
            </w:r>
            <w:r w:rsidRPr="004E15F3">
              <w:rPr>
                <w:sz w:val="24"/>
                <w:szCs w:val="24"/>
              </w:rPr>
              <w:t>000</w:t>
            </w:r>
          </w:p>
        </w:tc>
        <w:tc>
          <w:tcPr>
            <w:tcW w:w="1074" w:type="dxa"/>
            <w:vAlign w:val="bottom"/>
          </w:tcPr>
          <w:p w:rsidR="008267B0" w:rsidRPr="00840A7B" w:rsidRDefault="008267B0" w:rsidP="0069176D">
            <w:pPr>
              <w:jc w:val="center"/>
              <w:rPr>
                <w:sz w:val="24"/>
                <w:szCs w:val="24"/>
              </w:rPr>
            </w:pPr>
            <w:r w:rsidRPr="00840A7B">
              <w:rPr>
                <w:sz w:val="24"/>
                <w:szCs w:val="24"/>
              </w:rPr>
              <w:t>$</w:t>
            </w:r>
            <w:r>
              <w:rPr>
                <w:sz w:val="24"/>
                <w:szCs w:val="24"/>
              </w:rPr>
              <w:t xml:space="preserve">  </w:t>
            </w:r>
            <w:r w:rsidRPr="00840A7B">
              <w:rPr>
                <w:sz w:val="24"/>
                <w:szCs w:val="24"/>
              </w:rPr>
              <w:t>7,500</w:t>
            </w:r>
          </w:p>
        </w:tc>
        <w:tc>
          <w:tcPr>
            <w:tcW w:w="1170" w:type="dxa"/>
            <w:vAlign w:val="bottom"/>
          </w:tcPr>
          <w:p w:rsidR="008267B0" w:rsidRPr="00840A7B" w:rsidRDefault="008267B0" w:rsidP="0069176D">
            <w:pPr>
              <w:jc w:val="center"/>
              <w:rPr>
                <w:sz w:val="24"/>
                <w:szCs w:val="24"/>
              </w:rPr>
            </w:pPr>
            <w:r w:rsidRPr="00840A7B">
              <w:rPr>
                <w:sz w:val="24"/>
                <w:szCs w:val="24"/>
              </w:rPr>
              <w:t>$</w:t>
            </w:r>
            <w:r>
              <w:rPr>
                <w:sz w:val="24"/>
                <w:szCs w:val="24"/>
              </w:rPr>
              <w:t xml:space="preserve">  </w:t>
            </w:r>
            <w:r w:rsidRPr="00840A7B">
              <w:rPr>
                <w:sz w:val="24"/>
                <w:szCs w:val="24"/>
              </w:rPr>
              <w:t>60,500</w:t>
            </w:r>
          </w:p>
        </w:tc>
        <w:tc>
          <w:tcPr>
            <w:tcW w:w="882" w:type="dxa"/>
            <w:vAlign w:val="bottom"/>
          </w:tcPr>
          <w:p w:rsidR="008267B0" w:rsidRPr="004E15F3" w:rsidRDefault="0069176D" w:rsidP="0069176D">
            <w:pPr>
              <w:jc w:val="center"/>
              <w:rPr>
                <w:sz w:val="24"/>
                <w:szCs w:val="24"/>
              </w:rPr>
            </w:pPr>
            <w:r>
              <w:rPr>
                <w:sz w:val="24"/>
                <w:szCs w:val="24"/>
              </w:rPr>
              <w:t>0</w:t>
            </w:r>
            <w:r w:rsidR="008267B0" w:rsidRPr="004E15F3">
              <w:rPr>
                <w:sz w:val="24"/>
                <w:szCs w:val="24"/>
              </w:rPr>
              <w:t>.</w:t>
            </w:r>
            <w:r w:rsidR="008267B0">
              <w:rPr>
                <w:sz w:val="24"/>
                <w:szCs w:val="24"/>
              </w:rPr>
              <w:t>840</w:t>
            </w:r>
          </w:p>
        </w:tc>
        <w:tc>
          <w:tcPr>
            <w:tcW w:w="1350" w:type="dxa"/>
            <w:vAlign w:val="bottom"/>
          </w:tcPr>
          <w:p w:rsidR="008267B0" w:rsidRPr="004E15F3" w:rsidRDefault="008267B0" w:rsidP="0069176D">
            <w:pPr>
              <w:jc w:val="center"/>
              <w:rPr>
                <w:sz w:val="24"/>
                <w:szCs w:val="24"/>
              </w:rPr>
            </w:pPr>
            <w:r>
              <w:rPr>
                <w:sz w:val="24"/>
                <w:szCs w:val="24"/>
              </w:rPr>
              <w:t>$50,820</w:t>
            </w:r>
          </w:p>
        </w:tc>
        <w:tc>
          <w:tcPr>
            <w:tcW w:w="1350" w:type="dxa"/>
            <w:vAlign w:val="bottom"/>
          </w:tcPr>
          <w:p w:rsidR="008267B0" w:rsidRPr="004E15F3" w:rsidRDefault="008267B0" w:rsidP="0069176D">
            <w:pPr>
              <w:jc w:val="center"/>
              <w:rPr>
                <w:sz w:val="24"/>
                <w:szCs w:val="24"/>
              </w:rPr>
            </w:pPr>
            <w:r>
              <w:rPr>
                <w:sz w:val="24"/>
                <w:szCs w:val="24"/>
              </w:rPr>
              <w:t>$  83,608</w:t>
            </w:r>
          </w:p>
        </w:tc>
        <w:tc>
          <w:tcPr>
            <w:tcW w:w="1530" w:type="dxa"/>
            <w:vAlign w:val="bottom"/>
          </w:tcPr>
          <w:p w:rsidR="008267B0" w:rsidRPr="004E15F3" w:rsidRDefault="008267B0" w:rsidP="0069176D">
            <w:pPr>
              <w:jc w:val="center"/>
              <w:rPr>
                <w:sz w:val="24"/>
                <w:szCs w:val="24"/>
              </w:rPr>
            </w:pPr>
            <w:r>
              <w:rPr>
                <w:sz w:val="24"/>
                <w:szCs w:val="24"/>
              </w:rPr>
              <w:t>$102,392</w:t>
            </w:r>
          </w:p>
        </w:tc>
      </w:tr>
      <w:tr w:rsidR="008267B0" w:rsidRPr="004E15F3" w:rsidTr="0069176D">
        <w:trPr>
          <w:trHeight w:val="317"/>
          <w:jc w:val="center"/>
        </w:trPr>
        <w:tc>
          <w:tcPr>
            <w:tcW w:w="739" w:type="dxa"/>
            <w:vAlign w:val="bottom"/>
          </w:tcPr>
          <w:p w:rsidR="008267B0" w:rsidRPr="004E15F3" w:rsidRDefault="008267B0" w:rsidP="0069176D">
            <w:pPr>
              <w:jc w:val="center"/>
              <w:rPr>
                <w:sz w:val="24"/>
                <w:szCs w:val="24"/>
              </w:rPr>
            </w:pPr>
            <w:r w:rsidRPr="004E15F3">
              <w:rPr>
                <w:sz w:val="24"/>
                <w:szCs w:val="24"/>
              </w:rPr>
              <w:t>4</w:t>
            </w:r>
          </w:p>
        </w:tc>
        <w:tc>
          <w:tcPr>
            <w:tcW w:w="1259" w:type="dxa"/>
            <w:vAlign w:val="bottom"/>
          </w:tcPr>
          <w:p w:rsidR="008267B0" w:rsidRPr="00840A7B" w:rsidRDefault="008267B0" w:rsidP="0069176D">
            <w:pPr>
              <w:jc w:val="center"/>
              <w:rPr>
                <w:sz w:val="24"/>
                <w:szCs w:val="24"/>
              </w:rPr>
            </w:pPr>
            <w:r w:rsidRPr="00840A7B">
              <w:rPr>
                <w:sz w:val="24"/>
                <w:szCs w:val="24"/>
              </w:rPr>
              <w:t>$</w:t>
            </w:r>
            <w:r>
              <w:rPr>
                <w:sz w:val="24"/>
                <w:szCs w:val="24"/>
              </w:rPr>
              <w:t xml:space="preserve">  95,00</w:t>
            </w:r>
            <w:r w:rsidRPr="00840A7B">
              <w:rPr>
                <w:sz w:val="24"/>
                <w:szCs w:val="24"/>
              </w:rPr>
              <w:t>0</w:t>
            </w:r>
          </w:p>
        </w:tc>
        <w:tc>
          <w:tcPr>
            <w:tcW w:w="996" w:type="dxa"/>
            <w:vAlign w:val="bottom"/>
          </w:tcPr>
          <w:p w:rsidR="008267B0" w:rsidRPr="004E15F3" w:rsidRDefault="008267B0" w:rsidP="0069176D">
            <w:pPr>
              <w:jc w:val="center"/>
              <w:rPr>
                <w:sz w:val="24"/>
                <w:szCs w:val="24"/>
              </w:rPr>
            </w:pPr>
            <w:r>
              <w:rPr>
                <w:sz w:val="24"/>
                <w:szCs w:val="24"/>
              </w:rPr>
              <w:t>$82,</w:t>
            </w:r>
            <w:r w:rsidRPr="004E15F3">
              <w:rPr>
                <w:sz w:val="24"/>
                <w:szCs w:val="24"/>
              </w:rPr>
              <w:t>000</w:t>
            </w:r>
          </w:p>
        </w:tc>
        <w:tc>
          <w:tcPr>
            <w:tcW w:w="1074" w:type="dxa"/>
            <w:vAlign w:val="bottom"/>
          </w:tcPr>
          <w:p w:rsidR="008267B0" w:rsidRPr="00840A7B" w:rsidRDefault="008267B0" w:rsidP="0069176D">
            <w:pPr>
              <w:jc w:val="center"/>
              <w:rPr>
                <w:sz w:val="24"/>
                <w:szCs w:val="24"/>
              </w:rPr>
            </w:pPr>
            <w:r w:rsidRPr="00840A7B">
              <w:rPr>
                <w:sz w:val="24"/>
                <w:szCs w:val="24"/>
              </w:rPr>
              <w:t>$</w:t>
            </w:r>
            <w:r>
              <w:rPr>
                <w:sz w:val="24"/>
                <w:szCs w:val="24"/>
              </w:rPr>
              <w:t xml:space="preserve">  </w:t>
            </w:r>
            <w:r w:rsidRPr="00840A7B">
              <w:rPr>
                <w:sz w:val="24"/>
                <w:szCs w:val="24"/>
              </w:rPr>
              <w:t>4,750</w:t>
            </w:r>
          </w:p>
        </w:tc>
        <w:tc>
          <w:tcPr>
            <w:tcW w:w="1170" w:type="dxa"/>
            <w:vAlign w:val="bottom"/>
          </w:tcPr>
          <w:p w:rsidR="008267B0" w:rsidRPr="00840A7B" w:rsidRDefault="008267B0" w:rsidP="0069176D">
            <w:pPr>
              <w:jc w:val="center"/>
              <w:rPr>
                <w:sz w:val="24"/>
                <w:szCs w:val="24"/>
              </w:rPr>
            </w:pPr>
            <w:r w:rsidRPr="00840A7B">
              <w:rPr>
                <w:sz w:val="24"/>
                <w:szCs w:val="24"/>
              </w:rPr>
              <w:t>$</w:t>
            </w:r>
            <w:r>
              <w:rPr>
                <w:sz w:val="24"/>
                <w:szCs w:val="24"/>
              </w:rPr>
              <w:t xml:space="preserve">    </w:t>
            </w:r>
            <w:r w:rsidRPr="00840A7B">
              <w:rPr>
                <w:sz w:val="24"/>
                <w:szCs w:val="24"/>
              </w:rPr>
              <w:t>8,250</w:t>
            </w:r>
          </w:p>
        </w:tc>
        <w:tc>
          <w:tcPr>
            <w:tcW w:w="882" w:type="dxa"/>
            <w:vAlign w:val="bottom"/>
          </w:tcPr>
          <w:p w:rsidR="008267B0" w:rsidRPr="004E15F3" w:rsidRDefault="0069176D" w:rsidP="0069176D">
            <w:pPr>
              <w:jc w:val="center"/>
              <w:rPr>
                <w:sz w:val="24"/>
                <w:szCs w:val="24"/>
              </w:rPr>
            </w:pPr>
            <w:r>
              <w:rPr>
                <w:sz w:val="24"/>
                <w:szCs w:val="24"/>
              </w:rPr>
              <w:t>0</w:t>
            </w:r>
            <w:r w:rsidR="008267B0" w:rsidRPr="004E15F3">
              <w:rPr>
                <w:sz w:val="24"/>
                <w:szCs w:val="24"/>
              </w:rPr>
              <w:t>.</w:t>
            </w:r>
            <w:r w:rsidR="008267B0">
              <w:rPr>
                <w:sz w:val="24"/>
                <w:szCs w:val="24"/>
              </w:rPr>
              <w:t>792</w:t>
            </w:r>
          </w:p>
        </w:tc>
        <w:tc>
          <w:tcPr>
            <w:tcW w:w="1350" w:type="dxa"/>
            <w:vAlign w:val="bottom"/>
          </w:tcPr>
          <w:p w:rsidR="008267B0" w:rsidRPr="004E15F3" w:rsidRDefault="008267B0" w:rsidP="0069176D">
            <w:pPr>
              <w:jc w:val="center"/>
              <w:rPr>
                <w:sz w:val="24"/>
                <w:szCs w:val="24"/>
              </w:rPr>
            </w:pPr>
            <w:r>
              <w:rPr>
                <w:sz w:val="24"/>
                <w:szCs w:val="24"/>
              </w:rPr>
              <w:t>$  6,534</w:t>
            </w:r>
          </w:p>
        </w:tc>
        <w:tc>
          <w:tcPr>
            <w:tcW w:w="1350" w:type="dxa"/>
            <w:vAlign w:val="bottom"/>
          </w:tcPr>
          <w:p w:rsidR="008267B0" w:rsidRPr="004E15F3" w:rsidRDefault="008267B0" w:rsidP="0069176D">
            <w:pPr>
              <w:jc w:val="center"/>
              <w:rPr>
                <w:sz w:val="24"/>
                <w:szCs w:val="24"/>
              </w:rPr>
            </w:pPr>
            <w:r>
              <w:rPr>
                <w:sz w:val="24"/>
                <w:szCs w:val="24"/>
              </w:rPr>
              <w:t>$  90,142</w:t>
            </w:r>
          </w:p>
        </w:tc>
        <w:tc>
          <w:tcPr>
            <w:tcW w:w="1530" w:type="dxa"/>
            <w:vAlign w:val="bottom"/>
          </w:tcPr>
          <w:p w:rsidR="008267B0" w:rsidRPr="004E15F3" w:rsidRDefault="008267B0" w:rsidP="0069176D">
            <w:pPr>
              <w:jc w:val="center"/>
              <w:rPr>
                <w:sz w:val="24"/>
                <w:szCs w:val="24"/>
              </w:rPr>
            </w:pPr>
            <w:r>
              <w:rPr>
                <w:sz w:val="24"/>
                <w:szCs w:val="24"/>
              </w:rPr>
              <w:t>$  95,858</w:t>
            </w:r>
          </w:p>
        </w:tc>
      </w:tr>
      <w:tr w:rsidR="008267B0" w:rsidRPr="004E15F3" w:rsidTr="0069176D">
        <w:trPr>
          <w:trHeight w:val="317"/>
          <w:jc w:val="center"/>
        </w:trPr>
        <w:tc>
          <w:tcPr>
            <w:tcW w:w="739" w:type="dxa"/>
            <w:vAlign w:val="bottom"/>
          </w:tcPr>
          <w:p w:rsidR="008267B0" w:rsidRPr="004E15F3" w:rsidRDefault="008267B0" w:rsidP="0069176D">
            <w:pPr>
              <w:jc w:val="center"/>
              <w:rPr>
                <w:sz w:val="24"/>
                <w:szCs w:val="24"/>
              </w:rPr>
            </w:pPr>
            <w:r w:rsidRPr="004E15F3">
              <w:rPr>
                <w:sz w:val="24"/>
                <w:szCs w:val="24"/>
              </w:rPr>
              <w:t>5</w:t>
            </w:r>
          </w:p>
        </w:tc>
        <w:tc>
          <w:tcPr>
            <w:tcW w:w="1259" w:type="dxa"/>
            <w:vAlign w:val="bottom"/>
          </w:tcPr>
          <w:p w:rsidR="008267B0" w:rsidRPr="00840A7B" w:rsidRDefault="008267B0" w:rsidP="0069176D">
            <w:pPr>
              <w:jc w:val="center"/>
              <w:rPr>
                <w:sz w:val="24"/>
                <w:szCs w:val="24"/>
              </w:rPr>
            </w:pPr>
            <w:r w:rsidRPr="00840A7B">
              <w:rPr>
                <w:sz w:val="24"/>
                <w:szCs w:val="24"/>
              </w:rPr>
              <w:t>$</w:t>
            </w:r>
            <w:r>
              <w:rPr>
                <w:sz w:val="24"/>
                <w:szCs w:val="24"/>
              </w:rPr>
              <w:t>165,00</w:t>
            </w:r>
            <w:r w:rsidRPr="00840A7B">
              <w:rPr>
                <w:sz w:val="24"/>
                <w:szCs w:val="24"/>
              </w:rPr>
              <w:t>0</w:t>
            </w:r>
          </w:p>
        </w:tc>
        <w:tc>
          <w:tcPr>
            <w:tcW w:w="996" w:type="dxa"/>
            <w:vAlign w:val="bottom"/>
          </w:tcPr>
          <w:p w:rsidR="008267B0" w:rsidRPr="004E15F3" w:rsidRDefault="008267B0" w:rsidP="0069176D">
            <w:pPr>
              <w:jc w:val="center"/>
              <w:rPr>
                <w:sz w:val="24"/>
                <w:szCs w:val="24"/>
              </w:rPr>
            </w:pPr>
            <w:r>
              <w:rPr>
                <w:sz w:val="24"/>
                <w:szCs w:val="24"/>
              </w:rPr>
              <w:t>$82,</w:t>
            </w:r>
            <w:r w:rsidRPr="004E15F3">
              <w:rPr>
                <w:sz w:val="24"/>
                <w:szCs w:val="24"/>
              </w:rPr>
              <w:t>000</w:t>
            </w:r>
          </w:p>
        </w:tc>
        <w:tc>
          <w:tcPr>
            <w:tcW w:w="1074" w:type="dxa"/>
            <w:vAlign w:val="bottom"/>
          </w:tcPr>
          <w:p w:rsidR="008267B0" w:rsidRPr="00840A7B" w:rsidRDefault="008267B0" w:rsidP="0069176D">
            <w:pPr>
              <w:jc w:val="center"/>
              <w:rPr>
                <w:sz w:val="24"/>
                <w:szCs w:val="24"/>
              </w:rPr>
            </w:pPr>
            <w:r w:rsidRPr="00840A7B">
              <w:rPr>
                <w:sz w:val="24"/>
                <w:szCs w:val="24"/>
              </w:rPr>
              <w:t>$</w:t>
            </w:r>
            <w:r>
              <w:rPr>
                <w:sz w:val="24"/>
                <w:szCs w:val="24"/>
              </w:rPr>
              <w:t xml:space="preserve">  </w:t>
            </w:r>
            <w:r w:rsidRPr="00840A7B">
              <w:rPr>
                <w:sz w:val="24"/>
                <w:szCs w:val="24"/>
              </w:rPr>
              <w:t>8,250</w:t>
            </w:r>
          </w:p>
        </w:tc>
        <w:tc>
          <w:tcPr>
            <w:tcW w:w="1170" w:type="dxa"/>
            <w:vAlign w:val="bottom"/>
          </w:tcPr>
          <w:p w:rsidR="008267B0" w:rsidRPr="00840A7B" w:rsidRDefault="008267B0" w:rsidP="0069176D">
            <w:pPr>
              <w:jc w:val="center"/>
              <w:rPr>
                <w:sz w:val="24"/>
                <w:szCs w:val="24"/>
              </w:rPr>
            </w:pPr>
            <w:r w:rsidRPr="00840A7B">
              <w:rPr>
                <w:sz w:val="24"/>
                <w:szCs w:val="24"/>
              </w:rPr>
              <w:t>$</w:t>
            </w:r>
            <w:r>
              <w:rPr>
                <w:sz w:val="24"/>
                <w:szCs w:val="24"/>
              </w:rPr>
              <w:t xml:space="preserve">  </w:t>
            </w:r>
            <w:r w:rsidRPr="00840A7B">
              <w:rPr>
                <w:sz w:val="24"/>
                <w:szCs w:val="24"/>
              </w:rPr>
              <w:t>74,750</w:t>
            </w:r>
          </w:p>
        </w:tc>
        <w:tc>
          <w:tcPr>
            <w:tcW w:w="882" w:type="dxa"/>
            <w:vAlign w:val="bottom"/>
          </w:tcPr>
          <w:p w:rsidR="008267B0" w:rsidRPr="004E15F3" w:rsidRDefault="0069176D" w:rsidP="0069176D">
            <w:pPr>
              <w:jc w:val="center"/>
              <w:rPr>
                <w:sz w:val="24"/>
                <w:szCs w:val="24"/>
              </w:rPr>
            </w:pPr>
            <w:r>
              <w:rPr>
                <w:sz w:val="24"/>
                <w:szCs w:val="24"/>
              </w:rPr>
              <w:t>0</w:t>
            </w:r>
            <w:r w:rsidR="008267B0" w:rsidRPr="004E15F3">
              <w:rPr>
                <w:sz w:val="24"/>
                <w:szCs w:val="24"/>
              </w:rPr>
              <w:t>.</w:t>
            </w:r>
            <w:r w:rsidR="008267B0">
              <w:rPr>
                <w:sz w:val="24"/>
                <w:szCs w:val="24"/>
              </w:rPr>
              <w:t>747</w:t>
            </w:r>
          </w:p>
        </w:tc>
        <w:tc>
          <w:tcPr>
            <w:tcW w:w="1350" w:type="dxa"/>
            <w:vAlign w:val="bottom"/>
          </w:tcPr>
          <w:p w:rsidR="008267B0" w:rsidRPr="004E15F3" w:rsidRDefault="008267B0" w:rsidP="0069176D">
            <w:pPr>
              <w:jc w:val="center"/>
              <w:rPr>
                <w:sz w:val="24"/>
                <w:szCs w:val="24"/>
              </w:rPr>
            </w:pPr>
            <w:r>
              <w:rPr>
                <w:sz w:val="24"/>
                <w:szCs w:val="24"/>
              </w:rPr>
              <w:t>$55,838</w:t>
            </w:r>
          </w:p>
        </w:tc>
        <w:tc>
          <w:tcPr>
            <w:tcW w:w="1350" w:type="dxa"/>
            <w:vAlign w:val="bottom"/>
          </w:tcPr>
          <w:p w:rsidR="008267B0" w:rsidRPr="004E15F3" w:rsidRDefault="008267B0" w:rsidP="0069176D">
            <w:pPr>
              <w:jc w:val="center"/>
              <w:rPr>
                <w:sz w:val="24"/>
                <w:szCs w:val="24"/>
              </w:rPr>
            </w:pPr>
            <w:r>
              <w:rPr>
                <w:sz w:val="24"/>
                <w:szCs w:val="24"/>
              </w:rPr>
              <w:t>$145,980</w:t>
            </w:r>
          </w:p>
        </w:tc>
        <w:tc>
          <w:tcPr>
            <w:tcW w:w="1530" w:type="dxa"/>
            <w:vAlign w:val="bottom"/>
          </w:tcPr>
          <w:p w:rsidR="008267B0" w:rsidRPr="004E15F3" w:rsidRDefault="008267B0" w:rsidP="0069176D">
            <w:pPr>
              <w:jc w:val="center"/>
              <w:rPr>
                <w:sz w:val="24"/>
                <w:szCs w:val="24"/>
              </w:rPr>
            </w:pPr>
            <w:r>
              <w:rPr>
                <w:sz w:val="24"/>
                <w:szCs w:val="24"/>
              </w:rPr>
              <w:t>$  40,020</w:t>
            </w:r>
          </w:p>
        </w:tc>
      </w:tr>
      <w:tr w:rsidR="008267B0" w:rsidRPr="004E15F3" w:rsidTr="0069176D">
        <w:trPr>
          <w:trHeight w:val="317"/>
          <w:jc w:val="center"/>
        </w:trPr>
        <w:tc>
          <w:tcPr>
            <w:tcW w:w="739" w:type="dxa"/>
            <w:vAlign w:val="bottom"/>
          </w:tcPr>
          <w:p w:rsidR="008267B0" w:rsidRPr="004E15F3" w:rsidRDefault="008267B0" w:rsidP="0069176D">
            <w:pPr>
              <w:jc w:val="center"/>
              <w:rPr>
                <w:sz w:val="24"/>
                <w:szCs w:val="24"/>
              </w:rPr>
            </w:pPr>
            <w:r w:rsidRPr="004E15F3">
              <w:rPr>
                <w:sz w:val="24"/>
                <w:szCs w:val="24"/>
              </w:rPr>
              <w:t>6</w:t>
            </w:r>
          </w:p>
        </w:tc>
        <w:tc>
          <w:tcPr>
            <w:tcW w:w="1259" w:type="dxa"/>
            <w:vAlign w:val="bottom"/>
          </w:tcPr>
          <w:p w:rsidR="008267B0" w:rsidRPr="00840A7B" w:rsidRDefault="008267B0" w:rsidP="0069176D">
            <w:pPr>
              <w:jc w:val="center"/>
              <w:rPr>
                <w:sz w:val="24"/>
                <w:szCs w:val="24"/>
              </w:rPr>
            </w:pPr>
            <w:r>
              <w:rPr>
                <w:sz w:val="24"/>
                <w:szCs w:val="24"/>
              </w:rPr>
              <w:t>$205,00</w:t>
            </w:r>
            <w:r w:rsidRPr="00840A7B">
              <w:rPr>
                <w:sz w:val="24"/>
                <w:szCs w:val="24"/>
              </w:rPr>
              <w:t>0</w:t>
            </w:r>
          </w:p>
        </w:tc>
        <w:tc>
          <w:tcPr>
            <w:tcW w:w="996" w:type="dxa"/>
            <w:vAlign w:val="bottom"/>
          </w:tcPr>
          <w:p w:rsidR="008267B0" w:rsidRPr="004E15F3" w:rsidRDefault="008267B0" w:rsidP="0069176D">
            <w:pPr>
              <w:jc w:val="center"/>
              <w:rPr>
                <w:sz w:val="24"/>
                <w:szCs w:val="24"/>
              </w:rPr>
            </w:pPr>
            <w:r>
              <w:rPr>
                <w:sz w:val="24"/>
                <w:szCs w:val="24"/>
              </w:rPr>
              <w:t>$82,</w:t>
            </w:r>
            <w:r w:rsidRPr="004E15F3">
              <w:rPr>
                <w:sz w:val="24"/>
                <w:szCs w:val="24"/>
              </w:rPr>
              <w:t>000</w:t>
            </w:r>
          </w:p>
        </w:tc>
        <w:tc>
          <w:tcPr>
            <w:tcW w:w="1074" w:type="dxa"/>
            <w:vAlign w:val="bottom"/>
          </w:tcPr>
          <w:p w:rsidR="008267B0" w:rsidRPr="00840A7B" w:rsidRDefault="008267B0" w:rsidP="0069176D">
            <w:pPr>
              <w:jc w:val="center"/>
              <w:rPr>
                <w:sz w:val="24"/>
                <w:szCs w:val="24"/>
              </w:rPr>
            </w:pPr>
            <w:r w:rsidRPr="00840A7B">
              <w:rPr>
                <w:sz w:val="24"/>
                <w:szCs w:val="24"/>
              </w:rPr>
              <w:t>$10,250</w:t>
            </w:r>
          </w:p>
        </w:tc>
        <w:tc>
          <w:tcPr>
            <w:tcW w:w="1170" w:type="dxa"/>
            <w:vAlign w:val="bottom"/>
          </w:tcPr>
          <w:p w:rsidR="008267B0" w:rsidRPr="00840A7B" w:rsidRDefault="008267B0" w:rsidP="0069176D">
            <w:pPr>
              <w:jc w:val="center"/>
              <w:rPr>
                <w:sz w:val="24"/>
                <w:szCs w:val="24"/>
              </w:rPr>
            </w:pPr>
            <w:r w:rsidRPr="00840A7B">
              <w:rPr>
                <w:sz w:val="24"/>
                <w:szCs w:val="24"/>
              </w:rPr>
              <w:t>$112,750</w:t>
            </w:r>
          </w:p>
        </w:tc>
        <w:tc>
          <w:tcPr>
            <w:tcW w:w="882" w:type="dxa"/>
            <w:vAlign w:val="bottom"/>
          </w:tcPr>
          <w:p w:rsidR="008267B0" w:rsidRPr="004E15F3" w:rsidRDefault="0069176D" w:rsidP="0069176D">
            <w:pPr>
              <w:jc w:val="center"/>
              <w:rPr>
                <w:sz w:val="24"/>
                <w:szCs w:val="24"/>
              </w:rPr>
            </w:pPr>
            <w:r>
              <w:rPr>
                <w:sz w:val="24"/>
                <w:szCs w:val="24"/>
              </w:rPr>
              <w:t>0</w:t>
            </w:r>
            <w:r w:rsidR="008267B0">
              <w:rPr>
                <w:sz w:val="24"/>
                <w:szCs w:val="24"/>
              </w:rPr>
              <w:t>.705</w:t>
            </w:r>
          </w:p>
        </w:tc>
        <w:tc>
          <w:tcPr>
            <w:tcW w:w="1350" w:type="dxa"/>
            <w:vAlign w:val="bottom"/>
          </w:tcPr>
          <w:p w:rsidR="008267B0" w:rsidRPr="004E15F3" w:rsidRDefault="008267B0" w:rsidP="0069176D">
            <w:pPr>
              <w:jc w:val="center"/>
              <w:rPr>
                <w:sz w:val="24"/>
                <w:szCs w:val="24"/>
              </w:rPr>
            </w:pPr>
            <w:r>
              <w:rPr>
                <w:sz w:val="24"/>
                <w:szCs w:val="24"/>
              </w:rPr>
              <w:t>$79,489</w:t>
            </w:r>
          </w:p>
        </w:tc>
        <w:tc>
          <w:tcPr>
            <w:tcW w:w="1350" w:type="dxa"/>
            <w:vAlign w:val="bottom"/>
          </w:tcPr>
          <w:p w:rsidR="008267B0" w:rsidRPr="004E15F3" w:rsidRDefault="008267B0" w:rsidP="0069176D">
            <w:pPr>
              <w:jc w:val="center"/>
              <w:rPr>
                <w:sz w:val="24"/>
                <w:szCs w:val="24"/>
              </w:rPr>
            </w:pPr>
            <w:r>
              <w:rPr>
                <w:sz w:val="24"/>
                <w:szCs w:val="24"/>
              </w:rPr>
              <w:t>$225,469</w:t>
            </w:r>
          </w:p>
        </w:tc>
        <w:tc>
          <w:tcPr>
            <w:tcW w:w="1530" w:type="dxa"/>
            <w:vAlign w:val="bottom"/>
          </w:tcPr>
          <w:p w:rsidR="008267B0" w:rsidRPr="004E15F3" w:rsidRDefault="008267B0" w:rsidP="0069176D">
            <w:pPr>
              <w:jc w:val="center"/>
              <w:rPr>
                <w:sz w:val="24"/>
                <w:szCs w:val="24"/>
              </w:rPr>
            </w:pPr>
            <w:r>
              <w:rPr>
                <w:sz w:val="24"/>
                <w:szCs w:val="24"/>
              </w:rPr>
              <w:t>$           0</w:t>
            </w:r>
          </w:p>
        </w:tc>
      </w:tr>
      <w:tr w:rsidR="008267B0" w:rsidRPr="004E15F3" w:rsidTr="0069176D">
        <w:trPr>
          <w:trHeight w:val="317"/>
          <w:jc w:val="center"/>
        </w:trPr>
        <w:tc>
          <w:tcPr>
            <w:tcW w:w="739" w:type="dxa"/>
            <w:vAlign w:val="bottom"/>
          </w:tcPr>
          <w:p w:rsidR="008267B0" w:rsidRPr="004E15F3" w:rsidRDefault="008267B0" w:rsidP="0069176D">
            <w:pPr>
              <w:jc w:val="center"/>
              <w:rPr>
                <w:sz w:val="24"/>
                <w:szCs w:val="24"/>
              </w:rPr>
            </w:pPr>
            <w:r w:rsidRPr="004E15F3">
              <w:rPr>
                <w:sz w:val="24"/>
                <w:szCs w:val="24"/>
              </w:rPr>
              <w:t>7</w:t>
            </w:r>
          </w:p>
        </w:tc>
        <w:tc>
          <w:tcPr>
            <w:tcW w:w="1259" w:type="dxa"/>
            <w:vAlign w:val="bottom"/>
          </w:tcPr>
          <w:p w:rsidR="008267B0" w:rsidRPr="00840A7B" w:rsidRDefault="008267B0" w:rsidP="0069176D">
            <w:pPr>
              <w:jc w:val="center"/>
              <w:rPr>
                <w:sz w:val="24"/>
                <w:szCs w:val="24"/>
              </w:rPr>
            </w:pPr>
            <w:r w:rsidRPr="00840A7B">
              <w:rPr>
                <w:sz w:val="24"/>
                <w:szCs w:val="24"/>
              </w:rPr>
              <w:t>$</w:t>
            </w:r>
            <w:r>
              <w:rPr>
                <w:sz w:val="24"/>
                <w:szCs w:val="24"/>
              </w:rPr>
              <w:t>150,0</w:t>
            </w:r>
            <w:r w:rsidRPr="00840A7B">
              <w:rPr>
                <w:sz w:val="24"/>
                <w:szCs w:val="24"/>
              </w:rPr>
              <w:t>00</w:t>
            </w:r>
          </w:p>
        </w:tc>
        <w:tc>
          <w:tcPr>
            <w:tcW w:w="996" w:type="dxa"/>
            <w:vAlign w:val="bottom"/>
          </w:tcPr>
          <w:p w:rsidR="008267B0" w:rsidRPr="004E15F3" w:rsidRDefault="008267B0" w:rsidP="0069176D">
            <w:pPr>
              <w:jc w:val="center"/>
              <w:rPr>
                <w:sz w:val="24"/>
                <w:szCs w:val="24"/>
              </w:rPr>
            </w:pPr>
            <w:r>
              <w:rPr>
                <w:sz w:val="24"/>
                <w:szCs w:val="24"/>
              </w:rPr>
              <w:t>$82,</w:t>
            </w:r>
            <w:r w:rsidRPr="004E15F3">
              <w:rPr>
                <w:sz w:val="24"/>
                <w:szCs w:val="24"/>
              </w:rPr>
              <w:t>00</w:t>
            </w:r>
            <w:r>
              <w:rPr>
                <w:sz w:val="24"/>
                <w:szCs w:val="24"/>
              </w:rPr>
              <w:t>0</w:t>
            </w:r>
          </w:p>
        </w:tc>
        <w:tc>
          <w:tcPr>
            <w:tcW w:w="1074" w:type="dxa"/>
            <w:vAlign w:val="bottom"/>
          </w:tcPr>
          <w:p w:rsidR="008267B0" w:rsidRPr="00840A7B" w:rsidRDefault="008267B0" w:rsidP="0069176D">
            <w:pPr>
              <w:jc w:val="center"/>
              <w:rPr>
                <w:sz w:val="24"/>
                <w:szCs w:val="24"/>
              </w:rPr>
            </w:pPr>
            <w:r w:rsidRPr="00840A7B">
              <w:rPr>
                <w:sz w:val="24"/>
                <w:szCs w:val="24"/>
              </w:rPr>
              <w:t>$</w:t>
            </w:r>
            <w:r>
              <w:rPr>
                <w:sz w:val="24"/>
                <w:szCs w:val="24"/>
              </w:rPr>
              <w:t xml:space="preserve">  </w:t>
            </w:r>
            <w:r w:rsidRPr="00840A7B">
              <w:rPr>
                <w:sz w:val="24"/>
                <w:szCs w:val="24"/>
              </w:rPr>
              <w:t>7,500</w:t>
            </w:r>
          </w:p>
        </w:tc>
        <w:tc>
          <w:tcPr>
            <w:tcW w:w="1170" w:type="dxa"/>
            <w:vAlign w:val="bottom"/>
          </w:tcPr>
          <w:p w:rsidR="008267B0" w:rsidRPr="00840A7B" w:rsidRDefault="008267B0" w:rsidP="0069176D">
            <w:pPr>
              <w:jc w:val="center"/>
              <w:rPr>
                <w:sz w:val="24"/>
                <w:szCs w:val="24"/>
              </w:rPr>
            </w:pPr>
            <w:r w:rsidRPr="00840A7B">
              <w:rPr>
                <w:sz w:val="24"/>
                <w:szCs w:val="24"/>
              </w:rPr>
              <w:t>$</w:t>
            </w:r>
            <w:r>
              <w:rPr>
                <w:sz w:val="24"/>
                <w:szCs w:val="24"/>
              </w:rPr>
              <w:t xml:space="preserve">  </w:t>
            </w:r>
            <w:r w:rsidRPr="00840A7B">
              <w:rPr>
                <w:sz w:val="24"/>
                <w:szCs w:val="24"/>
              </w:rPr>
              <w:t>60,500</w:t>
            </w:r>
          </w:p>
        </w:tc>
        <w:tc>
          <w:tcPr>
            <w:tcW w:w="882" w:type="dxa"/>
            <w:vAlign w:val="bottom"/>
          </w:tcPr>
          <w:p w:rsidR="008267B0" w:rsidRPr="004E15F3" w:rsidRDefault="0069176D" w:rsidP="0069176D">
            <w:pPr>
              <w:jc w:val="center"/>
              <w:rPr>
                <w:sz w:val="24"/>
                <w:szCs w:val="24"/>
              </w:rPr>
            </w:pPr>
            <w:r>
              <w:rPr>
                <w:sz w:val="24"/>
                <w:szCs w:val="24"/>
              </w:rPr>
              <w:t>0</w:t>
            </w:r>
            <w:r w:rsidR="008267B0">
              <w:rPr>
                <w:sz w:val="24"/>
                <w:szCs w:val="24"/>
              </w:rPr>
              <w:t>.665</w:t>
            </w:r>
          </w:p>
        </w:tc>
        <w:tc>
          <w:tcPr>
            <w:tcW w:w="1350" w:type="dxa"/>
            <w:vAlign w:val="bottom"/>
          </w:tcPr>
          <w:p w:rsidR="008267B0" w:rsidRPr="004E15F3" w:rsidRDefault="008267B0" w:rsidP="0069176D">
            <w:pPr>
              <w:jc w:val="center"/>
              <w:rPr>
                <w:sz w:val="24"/>
                <w:szCs w:val="24"/>
              </w:rPr>
            </w:pPr>
            <w:r>
              <w:rPr>
                <w:sz w:val="24"/>
                <w:szCs w:val="24"/>
              </w:rPr>
              <w:t>$40,233</w:t>
            </w:r>
          </w:p>
        </w:tc>
        <w:tc>
          <w:tcPr>
            <w:tcW w:w="1350" w:type="dxa"/>
            <w:vAlign w:val="bottom"/>
          </w:tcPr>
          <w:p w:rsidR="008267B0" w:rsidRPr="004E15F3" w:rsidRDefault="008267B0" w:rsidP="0069176D">
            <w:pPr>
              <w:jc w:val="center"/>
              <w:rPr>
                <w:sz w:val="24"/>
                <w:szCs w:val="24"/>
              </w:rPr>
            </w:pPr>
            <w:r>
              <w:rPr>
                <w:sz w:val="24"/>
                <w:szCs w:val="24"/>
              </w:rPr>
              <w:t>$265,702</w:t>
            </w:r>
          </w:p>
        </w:tc>
        <w:tc>
          <w:tcPr>
            <w:tcW w:w="1530" w:type="dxa"/>
            <w:vAlign w:val="bottom"/>
          </w:tcPr>
          <w:p w:rsidR="008267B0" w:rsidRPr="004E15F3" w:rsidRDefault="008267B0" w:rsidP="0069176D">
            <w:pPr>
              <w:jc w:val="center"/>
              <w:rPr>
                <w:sz w:val="24"/>
                <w:szCs w:val="24"/>
              </w:rPr>
            </w:pPr>
          </w:p>
        </w:tc>
      </w:tr>
      <w:tr w:rsidR="008267B0" w:rsidRPr="004E15F3" w:rsidTr="0069176D">
        <w:trPr>
          <w:trHeight w:val="317"/>
          <w:jc w:val="center"/>
        </w:trPr>
        <w:tc>
          <w:tcPr>
            <w:tcW w:w="739" w:type="dxa"/>
            <w:vAlign w:val="bottom"/>
          </w:tcPr>
          <w:p w:rsidR="008267B0" w:rsidRPr="004E15F3" w:rsidRDefault="008267B0" w:rsidP="0069176D">
            <w:pPr>
              <w:jc w:val="center"/>
              <w:rPr>
                <w:sz w:val="24"/>
                <w:szCs w:val="24"/>
              </w:rPr>
            </w:pPr>
            <w:r w:rsidRPr="004E15F3">
              <w:rPr>
                <w:sz w:val="24"/>
                <w:szCs w:val="24"/>
              </w:rPr>
              <w:t>8</w:t>
            </w:r>
          </w:p>
        </w:tc>
        <w:tc>
          <w:tcPr>
            <w:tcW w:w="1259" w:type="dxa"/>
            <w:vAlign w:val="bottom"/>
          </w:tcPr>
          <w:p w:rsidR="008267B0" w:rsidRPr="00840A7B" w:rsidRDefault="008267B0" w:rsidP="0069176D">
            <w:pPr>
              <w:jc w:val="center"/>
              <w:rPr>
                <w:sz w:val="24"/>
                <w:szCs w:val="24"/>
              </w:rPr>
            </w:pPr>
            <w:r w:rsidRPr="00840A7B">
              <w:rPr>
                <w:sz w:val="24"/>
                <w:szCs w:val="24"/>
              </w:rPr>
              <w:t>$</w:t>
            </w:r>
            <w:r>
              <w:rPr>
                <w:sz w:val="24"/>
                <w:szCs w:val="24"/>
              </w:rPr>
              <w:t>165,00</w:t>
            </w:r>
            <w:r w:rsidRPr="00840A7B">
              <w:rPr>
                <w:sz w:val="24"/>
                <w:szCs w:val="24"/>
              </w:rPr>
              <w:t>0</w:t>
            </w:r>
          </w:p>
        </w:tc>
        <w:tc>
          <w:tcPr>
            <w:tcW w:w="996" w:type="dxa"/>
            <w:vAlign w:val="bottom"/>
          </w:tcPr>
          <w:p w:rsidR="008267B0" w:rsidRPr="004E15F3" w:rsidRDefault="008267B0" w:rsidP="0069176D">
            <w:pPr>
              <w:jc w:val="center"/>
              <w:rPr>
                <w:sz w:val="24"/>
                <w:szCs w:val="24"/>
              </w:rPr>
            </w:pPr>
            <w:r>
              <w:rPr>
                <w:sz w:val="24"/>
                <w:szCs w:val="24"/>
              </w:rPr>
              <w:t>$82,</w:t>
            </w:r>
            <w:r w:rsidRPr="004E15F3">
              <w:rPr>
                <w:sz w:val="24"/>
                <w:szCs w:val="24"/>
              </w:rPr>
              <w:t>000</w:t>
            </w:r>
          </w:p>
        </w:tc>
        <w:tc>
          <w:tcPr>
            <w:tcW w:w="1074" w:type="dxa"/>
            <w:vAlign w:val="bottom"/>
          </w:tcPr>
          <w:p w:rsidR="008267B0" w:rsidRPr="00840A7B" w:rsidRDefault="008267B0" w:rsidP="0069176D">
            <w:pPr>
              <w:jc w:val="center"/>
              <w:rPr>
                <w:sz w:val="24"/>
                <w:szCs w:val="24"/>
              </w:rPr>
            </w:pPr>
            <w:r w:rsidRPr="00840A7B">
              <w:rPr>
                <w:sz w:val="24"/>
                <w:szCs w:val="24"/>
              </w:rPr>
              <w:t>$</w:t>
            </w:r>
            <w:r>
              <w:rPr>
                <w:sz w:val="24"/>
                <w:szCs w:val="24"/>
              </w:rPr>
              <w:t xml:space="preserve">  </w:t>
            </w:r>
            <w:r w:rsidRPr="00840A7B">
              <w:rPr>
                <w:sz w:val="24"/>
                <w:szCs w:val="24"/>
              </w:rPr>
              <w:t>8,250</w:t>
            </w:r>
          </w:p>
        </w:tc>
        <w:tc>
          <w:tcPr>
            <w:tcW w:w="1170" w:type="dxa"/>
            <w:vAlign w:val="bottom"/>
          </w:tcPr>
          <w:p w:rsidR="008267B0" w:rsidRPr="00840A7B" w:rsidRDefault="008267B0" w:rsidP="0069176D">
            <w:pPr>
              <w:jc w:val="center"/>
              <w:rPr>
                <w:sz w:val="24"/>
                <w:szCs w:val="24"/>
              </w:rPr>
            </w:pPr>
            <w:r w:rsidRPr="00840A7B">
              <w:rPr>
                <w:sz w:val="24"/>
                <w:szCs w:val="24"/>
              </w:rPr>
              <w:t>$</w:t>
            </w:r>
            <w:r>
              <w:rPr>
                <w:sz w:val="24"/>
                <w:szCs w:val="24"/>
              </w:rPr>
              <w:t xml:space="preserve">  </w:t>
            </w:r>
            <w:r w:rsidRPr="00840A7B">
              <w:rPr>
                <w:sz w:val="24"/>
                <w:szCs w:val="24"/>
              </w:rPr>
              <w:t>74,750</w:t>
            </w:r>
          </w:p>
        </w:tc>
        <w:tc>
          <w:tcPr>
            <w:tcW w:w="882" w:type="dxa"/>
            <w:vAlign w:val="bottom"/>
          </w:tcPr>
          <w:p w:rsidR="008267B0" w:rsidRPr="004E15F3" w:rsidRDefault="0069176D" w:rsidP="0069176D">
            <w:pPr>
              <w:jc w:val="center"/>
              <w:rPr>
                <w:sz w:val="24"/>
                <w:szCs w:val="24"/>
              </w:rPr>
            </w:pPr>
            <w:r>
              <w:rPr>
                <w:sz w:val="24"/>
                <w:szCs w:val="24"/>
              </w:rPr>
              <w:t>0</w:t>
            </w:r>
            <w:r w:rsidR="008267B0">
              <w:rPr>
                <w:sz w:val="24"/>
                <w:szCs w:val="24"/>
              </w:rPr>
              <w:t>.627</w:t>
            </w:r>
          </w:p>
        </w:tc>
        <w:tc>
          <w:tcPr>
            <w:tcW w:w="1350" w:type="dxa"/>
            <w:vAlign w:val="bottom"/>
          </w:tcPr>
          <w:p w:rsidR="008267B0" w:rsidRPr="004E15F3" w:rsidRDefault="008267B0" w:rsidP="0069176D">
            <w:pPr>
              <w:jc w:val="center"/>
              <w:rPr>
                <w:sz w:val="24"/>
                <w:szCs w:val="24"/>
              </w:rPr>
            </w:pPr>
            <w:r>
              <w:rPr>
                <w:sz w:val="24"/>
                <w:szCs w:val="24"/>
              </w:rPr>
              <w:t>$46,868</w:t>
            </w:r>
          </w:p>
        </w:tc>
        <w:tc>
          <w:tcPr>
            <w:tcW w:w="1350" w:type="dxa"/>
            <w:vAlign w:val="bottom"/>
          </w:tcPr>
          <w:p w:rsidR="008267B0" w:rsidRPr="004E15F3" w:rsidRDefault="008267B0" w:rsidP="0069176D">
            <w:pPr>
              <w:jc w:val="center"/>
              <w:rPr>
                <w:sz w:val="24"/>
                <w:szCs w:val="24"/>
              </w:rPr>
            </w:pPr>
            <w:r>
              <w:rPr>
                <w:sz w:val="24"/>
                <w:szCs w:val="24"/>
              </w:rPr>
              <w:t>$312,570</w:t>
            </w:r>
          </w:p>
        </w:tc>
        <w:tc>
          <w:tcPr>
            <w:tcW w:w="1530" w:type="dxa"/>
            <w:vAlign w:val="bottom"/>
          </w:tcPr>
          <w:p w:rsidR="008267B0" w:rsidRPr="004E15F3" w:rsidRDefault="008267B0" w:rsidP="0069176D">
            <w:pPr>
              <w:jc w:val="center"/>
              <w:rPr>
                <w:sz w:val="24"/>
                <w:szCs w:val="24"/>
              </w:rPr>
            </w:pPr>
          </w:p>
        </w:tc>
      </w:tr>
      <w:tr w:rsidR="008267B0" w:rsidRPr="004E15F3" w:rsidTr="0069176D">
        <w:trPr>
          <w:trHeight w:val="317"/>
          <w:jc w:val="center"/>
        </w:trPr>
        <w:tc>
          <w:tcPr>
            <w:tcW w:w="739" w:type="dxa"/>
            <w:vAlign w:val="bottom"/>
          </w:tcPr>
          <w:p w:rsidR="008267B0" w:rsidRPr="004E15F3" w:rsidRDefault="008267B0" w:rsidP="0069176D">
            <w:pPr>
              <w:jc w:val="center"/>
              <w:rPr>
                <w:sz w:val="24"/>
                <w:szCs w:val="24"/>
              </w:rPr>
            </w:pPr>
            <w:r w:rsidRPr="004E15F3">
              <w:rPr>
                <w:sz w:val="24"/>
                <w:szCs w:val="24"/>
              </w:rPr>
              <w:t>9</w:t>
            </w:r>
          </w:p>
        </w:tc>
        <w:tc>
          <w:tcPr>
            <w:tcW w:w="1259" w:type="dxa"/>
            <w:vAlign w:val="bottom"/>
          </w:tcPr>
          <w:p w:rsidR="008267B0" w:rsidRPr="00840A7B" w:rsidRDefault="008267B0" w:rsidP="0069176D">
            <w:pPr>
              <w:jc w:val="center"/>
              <w:rPr>
                <w:sz w:val="24"/>
                <w:szCs w:val="24"/>
              </w:rPr>
            </w:pPr>
            <w:r w:rsidRPr="00840A7B">
              <w:rPr>
                <w:sz w:val="24"/>
                <w:szCs w:val="24"/>
              </w:rPr>
              <w:t>$</w:t>
            </w:r>
            <w:r>
              <w:rPr>
                <w:sz w:val="24"/>
                <w:szCs w:val="24"/>
              </w:rPr>
              <w:t>170,0</w:t>
            </w:r>
            <w:r w:rsidRPr="00840A7B">
              <w:rPr>
                <w:sz w:val="24"/>
                <w:szCs w:val="24"/>
              </w:rPr>
              <w:t>00</w:t>
            </w:r>
          </w:p>
        </w:tc>
        <w:tc>
          <w:tcPr>
            <w:tcW w:w="996" w:type="dxa"/>
            <w:vAlign w:val="bottom"/>
          </w:tcPr>
          <w:p w:rsidR="008267B0" w:rsidRPr="004E15F3" w:rsidRDefault="008267B0" w:rsidP="0069176D">
            <w:pPr>
              <w:jc w:val="center"/>
              <w:rPr>
                <w:sz w:val="24"/>
                <w:szCs w:val="24"/>
              </w:rPr>
            </w:pPr>
            <w:r>
              <w:rPr>
                <w:sz w:val="24"/>
                <w:szCs w:val="24"/>
              </w:rPr>
              <w:t>$82,</w:t>
            </w:r>
            <w:r w:rsidRPr="004E15F3">
              <w:rPr>
                <w:sz w:val="24"/>
                <w:szCs w:val="24"/>
              </w:rPr>
              <w:t>000</w:t>
            </w:r>
          </w:p>
        </w:tc>
        <w:tc>
          <w:tcPr>
            <w:tcW w:w="1074" w:type="dxa"/>
            <w:vAlign w:val="bottom"/>
          </w:tcPr>
          <w:p w:rsidR="008267B0" w:rsidRPr="00840A7B" w:rsidRDefault="008267B0" w:rsidP="0069176D">
            <w:pPr>
              <w:jc w:val="center"/>
              <w:rPr>
                <w:sz w:val="24"/>
                <w:szCs w:val="24"/>
              </w:rPr>
            </w:pPr>
            <w:r w:rsidRPr="00840A7B">
              <w:rPr>
                <w:sz w:val="24"/>
                <w:szCs w:val="24"/>
              </w:rPr>
              <w:t>$</w:t>
            </w:r>
            <w:r>
              <w:rPr>
                <w:sz w:val="24"/>
                <w:szCs w:val="24"/>
              </w:rPr>
              <w:t xml:space="preserve">  </w:t>
            </w:r>
            <w:r w:rsidRPr="00840A7B">
              <w:rPr>
                <w:sz w:val="24"/>
                <w:szCs w:val="24"/>
              </w:rPr>
              <w:t>8,500</w:t>
            </w:r>
          </w:p>
        </w:tc>
        <w:tc>
          <w:tcPr>
            <w:tcW w:w="1170" w:type="dxa"/>
            <w:vAlign w:val="bottom"/>
          </w:tcPr>
          <w:p w:rsidR="008267B0" w:rsidRPr="00840A7B" w:rsidRDefault="008267B0" w:rsidP="0069176D">
            <w:pPr>
              <w:jc w:val="center"/>
              <w:rPr>
                <w:sz w:val="24"/>
                <w:szCs w:val="24"/>
              </w:rPr>
            </w:pPr>
            <w:r w:rsidRPr="00840A7B">
              <w:rPr>
                <w:sz w:val="24"/>
                <w:szCs w:val="24"/>
              </w:rPr>
              <w:t>$</w:t>
            </w:r>
            <w:r>
              <w:rPr>
                <w:sz w:val="24"/>
                <w:szCs w:val="24"/>
              </w:rPr>
              <w:t xml:space="preserve">  </w:t>
            </w:r>
            <w:r w:rsidRPr="00840A7B">
              <w:rPr>
                <w:sz w:val="24"/>
                <w:szCs w:val="24"/>
              </w:rPr>
              <w:t>79,500</w:t>
            </w:r>
          </w:p>
        </w:tc>
        <w:tc>
          <w:tcPr>
            <w:tcW w:w="882" w:type="dxa"/>
            <w:vAlign w:val="bottom"/>
          </w:tcPr>
          <w:p w:rsidR="008267B0" w:rsidRPr="004E15F3" w:rsidRDefault="0069176D" w:rsidP="0069176D">
            <w:pPr>
              <w:jc w:val="center"/>
              <w:rPr>
                <w:sz w:val="24"/>
                <w:szCs w:val="24"/>
              </w:rPr>
            </w:pPr>
            <w:r>
              <w:rPr>
                <w:sz w:val="24"/>
                <w:szCs w:val="24"/>
              </w:rPr>
              <w:t>0</w:t>
            </w:r>
            <w:r w:rsidR="008267B0">
              <w:rPr>
                <w:sz w:val="24"/>
                <w:szCs w:val="24"/>
              </w:rPr>
              <w:t>.592</w:t>
            </w:r>
          </w:p>
        </w:tc>
        <w:tc>
          <w:tcPr>
            <w:tcW w:w="1350" w:type="dxa"/>
            <w:vAlign w:val="bottom"/>
          </w:tcPr>
          <w:p w:rsidR="008267B0" w:rsidRPr="004E15F3" w:rsidRDefault="008267B0" w:rsidP="0069176D">
            <w:pPr>
              <w:jc w:val="center"/>
              <w:rPr>
                <w:sz w:val="24"/>
                <w:szCs w:val="24"/>
              </w:rPr>
            </w:pPr>
            <w:r>
              <w:rPr>
                <w:sz w:val="24"/>
                <w:szCs w:val="24"/>
              </w:rPr>
              <w:t>$47,064</w:t>
            </w:r>
          </w:p>
        </w:tc>
        <w:tc>
          <w:tcPr>
            <w:tcW w:w="1350" w:type="dxa"/>
            <w:vAlign w:val="bottom"/>
          </w:tcPr>
          <w:p w:rsidR="008267B0" w:rsidRPr="004E15F3" w:rsidRDefault="008267B0" w:rsidP="0069176D">
            <w:pPr>
              <w:jc w:val="center"/>
              <w:rPr>
                <w:sz w:val="24"/>
                <w:szCs w:val="24"/>
              </w:rPr>
            </w:pPr>
            <w:r>
              <w:rPr>
                <w:sz w:val="24"/>
                <w:szCs w:val="24"/>
              </w:rPr>
              <w:t>$359,634</w:t>
            </w:r>
          </w:p>
        </w:tc>
        <w:tc>
          <w:tcPr>
            <w:tcW w:w="1530" w:type="dxa"/>
            <w:vAlign w:val="bottom"/>
          </w:tcPr>
          <w:p w:rsidR="008267B0" w:rsidRPr="004E15F3" w:rsidRDefault="008267B0" w:rsidP="0069176D">
            <w:pPr>
              <w:jc w:val="center"/>
              <w:rPr>
                <w:sz w:val="24"/>
                <w:szCs w:val="24"/>
              </w:rPr>
            </w:pPr>
          </w:p>
        </w:tc>
      </w:tr>
    </w:tbl>
    <w:p w:rsidR="008267B0" w:rsidRPr="004E15F3" w:rsidRDefault="008267B0" w:rsidP="008267B0">
      <w:pPr>
        <w:rPr>
          <w:sz w:val="24"/>
          <w:szCs w:val="24"/>
        </w:rPr>
      </w:pPr>
    </w:p>
    <w:p w:rsidR="008267B0" w:rsidRDefault="008267B0" w:rsidP="008267B0">
      <w:pPr>
        <w:rPr>
          <w:sz w:val="24"/>
          <w:szCs w:val="24"/>
        </w:rPr>
      </w:pPr>
      <w:r>
        <w:rPr>
          <w:sz w:val="24"/>
          <w:szCs w:val="24"/>
        </w:rPr>
        <w:t xml:space="preserve">Discounted payback </w:t>
      </w:r>
      <w:proofErr w:type="gramStart"/>
      <w:r>
        <w:rPr>
          <w:sz w:val="24"/>
          <w:szCs w:val="24"/>
        </w:rPr>
        <w:t>period  =</w:t>
      </w:r>
      <w:proofErr w:type="gramEnd"/>
      <w:r>
        <w:rPr>
          <w:sz w:val="24"/>
          <w:szCs w:val="24"/>
        </w:rPr>
        <w:t xml:space="preserve">  5 years + ($186,000 </w:t>
      </w:r>
      <w:r w:rsidR="0069176D">
        <w:rPr>
          <w:sz w:val="24"/>
          <w:szCs w:val="24"/>
        </w:rPr>
        <w:t xml:space="preserve">– </w:t>
      </w:r>
      <w:r>
        <w:rPr>
          <w:sz w:val="24"/>
          <w:szCs w:val="24"/>
        </w:rPr>
        <w:t>$145,980)/$79,489  = 5.50 years</w:t>
      </w:r>
    </w:p>
    <w:p w:rsidR="008267B0" w:rsidRDefault="008267B0" w:rsidP="008267B0">
      <w:pPr>
        <w:tabs>
          <w:tab w:val="left" w:pos="720"/>
          <w:tab w:val="left" w:pos="1800"/>
        </w:tabs>
        <w:jc w:val="both"/>
        <w:rPr>
          <w:b/>
          <w:sz w:val="24"/>
          <w:szCs w:val="24"/>
        </w:rPr>
      </w:pPr>
    </w:p>
    <w:p w:rsidR="008267B0" w:rsidRPr="006C476A" w:rsidRDefault="008267B0" w:rsidP="008267B0">
      <w:pPr>
        <w:tabs>
          <w:tab w:val="left" w:pos="720"/>
          <w:tab w:val="left" w:pos="1800"/>
        </w:tabs>
        <w:jc w:val="both"/>
        <w:rPr>
          <w:b/>
          <w:szCs w:val="24"/>
        </w:rPr>
      </w:pPr>
      <w:r>
        <w:rPr>
          <w:b/>
          <w:sz w:val="24"/>
          <w:szCs w:val="24"/>
        </w:rPr>
        <w:br w:type="page"/>
      </w:r>
    </w:p>
    <w:p w:rsidR="008267B0" w:rsidRPr="006C476A" w:rsidRDefault="008267B0" w:rsidP="008267B0">
      <w:pPr>
        <w:tabs>
          <w:tab w:val="left" w:pos="720"/>
          <w:tab w:val="left" w:pos="1800"/>
        </w:tabs>
        <w:jc w:val="both"/>
        <w:rPr>
          <w:sz w:val="24"/>
          <w:szCs w:val="24"/>
        </w:rPr>
      </w:pPr>
      <w:proofErr w:type="gramStart"/>
      <w:r w:rsidRPr="006C476A">
        <w:rPr>
          <w:b/>
          <w:sz w:val="24"/>
          <w:szCs w:val="24"/>
        </w:rPr>
        <w:lastRenderedPageBreak/>
        <w:t>21-3</w:t>
      </w:r>
      <w:r>
        <w:rPr>
          <w:b/>
          <w:sz w:val="24"/>
          <w:szCs w:val="24"/>
        </w:rPr>
        <w:t>4</w:t>
      </w:r>
      <w:r w:rsidRPr="006C476A">
        <w:rPr>
          <w:sz w:val="24"/>
          <w:szCs w:val="24"/>
        </w:rPr>
        <w:tab/>
        <w:t>(40 min.)</w:t>
      </w:r>
      <w:proofErr w:type="gramEnd"/>
      <w:r w:rsidRPr="006C476A">
        <w:rPr>
          <w:sz w:val="24"/>
          <w:szCs w:val="24"/>
        </w:rPr>
        <w:tab/>
      </w:r>
      <w:r w:rsidRPr="006C476A">
        <w:rPr>
          <w:b/>
          <w:sz w:val="24"/>
          <w:szCs w:val="24"/>
        </w:rPr>
        <w:t>Replacement of a machine, income taxes, sensitivity</w:t>
      </w:r>
      <w:r>
        <w:rPr>
          <w:sz w:val="24"/>
          <w:szCs w:val="24"/>
        </w:rPr>
        <w:t>.</w:t>
      </w:r>
    </w:p>
    <w:p w:rsidR="008267B0" w:rsidRPr="007943B2" w:rsidRDefault="008267B0" w:rsidP="008267B0">
      <w:pPr>
        <w:tabs>
          <w:tab w:val="left" w:pos="900"/>
        </w:tabs>
        <w:jc w:val="both"/>
        <w:rPr>
          <w:sz w:val="24"/>
          <w:szCs w:val="24"/>
        </w:rPr>
      </w:pPr>
    </w:p>
    <w:p w:rsidR="008267B0" w:rsidRDefault="008267B0" w:rsidP="008267B0">
      <w:pPr>
        <w:tabs>
          <w:tab w:val="left" w:pos="720"/>
          <w:tab w:val="center" w:pos="1080"/>
          <w:tab w:val="center" w:pos="2060"/>
          <w:tab w:val="right" w:pos="8100"/>
        </w:tabs>
        <w:ind w:left="720" w:right="90" w:hanging="720"/>
        <w:jc w:val="both"/>
        <w:rPr>
          <w:sz w:val="24"/>
        </w:rPr>
      </w:pPr>
      <w:r w:rsidRPr="007943B2">
        <w:rPr>
          <w:sz w:val="24"/>
          <w:szCs w:val="24"/>
        </w:rPr>
        <w:t>1a.</w:t>
      </w:r>
      <w:r>
        <w:t xml:space="preserve"> </w:t>
      </w:r>
      <w:r>
        <w:rPr>
          <w:sz w:val="24"/>
        </w:rPr>
        <w:t>Original cost of old machine:</w:t>
      </w:r>
      <w:r>
        <w:rPr>
          <w:sz w:val="24"/>
        </w:rPr>
        <w:tab/>
        <w:t>$</w:t>
      </w:r>
      <w:r>
        <w:rPr>
          <w:rFonts w:hint="eastAsia"/>
          <w:sz w:val="24"/>
          <w:lang w:eastAsia="zh-TW"/>
        </w:rPr>
        <w:t>1</w:t>
      </w:r>
      <w:r>
        <w:rPr>
          <w:sz w:val="24"/>
          <w:lang w:eastAsia="zh-TW"/>
        </w:rPr>
        <w:t>5</w:t>
      </w:r>
      <w:r>
        <w:rPr>
          <w:rFonts w:hint="eastAsia"/>
          <w:sz w:val="24"/>
          <w:lang w:eastAsia="zh-TW"/>
        </w:rPr>
        <w:t>0</w:t>
      </w:r>
      <w:r>
        <w:rPr>
          <w:sz w:val="24"/>
        </w:rPr>
        <w:t>,000</w:t>
      </w:r>
    </w:p>
    <w:p w:rsidR="008267B0" w:rsidRDefault="008267B0" w:rsidP="008267B0">
      <w:pPr>
        <w:tabs>
          <w:tab w:val="left" w:pos="-4590"/>
          <w:tab w:val="left" w:pos="720"/>
          <w:tab w:val="center" w:pos="2060"/>
          <w:tab w:val="right" w:pos="8100"/>
        </w:tabs>
        <w:ind w:left="720" w:right="90" w:hanging="720"/>
        <w:jc w:val="both"/>
        <w:rPr>
          <w:sz w:val="24"/>
        </w:rPr>
      </w:pPr>
      <w:r>
        <w:rPr>
          <w:sz w:val="24"/>
        </w:rPr>
        <w:tab/>
        <w:t>Depreciation taken during the first 3 years</w:t>
      </w:r>
    </w:p>
    <w:p w:rsidR="008267B0" w:rsidRDefault="008267B0" w:rsidP="008267B0">
      <w:pPr>
        <w:tabs>
          <w:tab w:val="left" w:pos="-4950"/>
          <w:tab w:val="left" w:pos="720"/>
          <w:tab w:val="center" w:pos="2060"/>
          <w:tab w:val="right" w:pos="8100"/>
        </w:tabs>
        <w:ind w:left="720" w:right="90" w:hanging="720"/>
        <w:jc w:val="both"/>
        <w:rPr>
          <w:sz w:val="24"/>
        </w:rPr>
      </w:pPr>
      <w:r>
        <w:rPr>
          <w:sz w:val="24"/>
        </w:rPr>
        <w:tab/>
        <w:t>{[($</w:t>
      </w:r>
      <w:r>
        <w:rPr>
          <w:rFonts w:hint="eastAsia"/>
          <w:sz w:val="24"/>
          <w:lang w:eastAsia="zh-TW"/>
        </w:rPr>
        <w:t>1</w:t>
      </w:r>
      <w:r>
        <w:rPr>
          <w:sz w:val="24"/>
          <w:lang w:eastAsia="zh-TW"/>
        </w:rPr>
        <w:t>5</w:t>
      </w:r>
      <w:r>
        <w:rPr>
          <w:sz w:val="24"/>
        </w:rPr>
        <w:t xml:space="preserve">0,000 – $20,000) ÷ 8] </w:t>
      </w:r>
      <w:r>
        <w:rPr>
          <w:sz w:val="24"/>
        </w:rPr>
        <w:sym w:font="Symbol" w:char="F0B4"/>
      </w:r>
      <w:r>
        <w:rPr>
          <w:sz w:val="24"/>
        </w:rPr>
        <w:t xml:space="preserve"> 3}</w:t>
      </w:r>
      <w:r>
        <w:rPr>
          <w:sz w:val="24"/>
        </w:rPr>
        <w:tab/>
      </w:r>
      <w:r>
        <w:rPr>
          <w:sz w:val="24"/>
          <w:u w:val="single"/>
        </w:rPr>
        <w:t xml:space="preserve">    </w:t>
      </w:r>
      <w:r>
        <w:rPr>
          <w:rFonts w:hint="eastAsia"/>
          <w:sz w:val="24"/>
          <w:u w:val="single"/>
          <w:lang w:eastAsia="zh-TW"/>
        </w:rPr>
        <w:t>4</w:t>
      </w:r>
      <w:r>
        <w:rPr>
          <w:sz w:val="24"/>
          <w:u w:val="single"/>
          <w:lang w:eastAsia="zh-TW"/>
        </w:rPr>
        <w:t>8</w:t>
      </w:r>
      <w:r>
        <w:rPr>
          <w:sz w:val="24"/>
          <w:u w:val="single"/>
        </w:rPr>
        <w:t>,750</w:t>
      </w:r>
    </w:p>
    <w:p w:rsidR="008267B0" w:rsidRDefault="008267B0" w:rsidP="008267B0">
      <w:pPr>
        <w:tabs>
          <w:tab w:val="left" w:pos="-4950"/>
          <w:tab w:val="left" w:pos="720"/>
          <w:tab w:val="center" w:pos="2060"/>
          <w:tab w:val="right" w:pos="8100"/>
        </w:tabs>
        <w:ind w:left="720" w:right="90" w:hanging="720"/>
        <w:jc w:val="both"/>
        <w:rPr>
          <w:sz w:val="24"/>
        </w:rPr>
      </w:pPr>
      <w:r>
        <w:rPr>
          <w:sz w:val="24"/>
        </w:rPr>
        <w:tab/>
        <w:t>Book value</w:t>
      </w:r>
      <w:r>
        <w:rPr>
          <w:sz w:val="24"/>
        </w:rPr>
        <w:tab/>
      </w:r>
      <w:r>
        <w:rPr>
          <w:sz w:val="24"/>
        </w:rPr>
        <w:tab/>
        <w:t>101,250</w:t>
      </w:r>
    </w:p>
    <w:p w:rsidR="008267B0" w:rsidRDefault="008267B0" w:rsidP="008267B0">
      <w:pPr>
        <w:tabs>
          <w:tab w:val="left" w:pos="720"/>
          <w:tab w:val="center" w:pos="1080"/>
          <w:tab w:val="center" w:pos="2060"/>
          <w:tab w:val="right" w:pos="8100"/>
        </w:tabs>
        <w:ind w:left="720" w:right="90" w:hanging="720"/>
        <w:jc w:val="both"/>
        <w:rPr>
          <w:sz w:val="24"/>
        </w:rPr>
      </w:pPr>
      <w:r>
        <w:rPr>
          <w:sz w:val="24"/>
        </w:rPr>
        <w:tab/>
        <w:t>Current disposal price:</w:t>
      </w:r>
      <w:r>
        <w:rPr>
          <w:sz w:val="24"/>
        </w:rPr>
        <w:tab/>
      </w:r>
      <w:r>
        <w:rPr>
          <w:sz w:val="24"/>
          <w:u w:val="single"/>
        </w:rPr>
        <w:t xml:space="preserve">    </w:t>
      </w:r>
      <w:r>
        <w:rPr>
          <w:rFonts w:hint="eastAsia"/>
          <w:sz w:val="24"/>
          <w:u w:val="single"/>
          <w:lang w:eastAsia="zh-TW"/>
        </w:rPr>
        <w:t>6</w:t>
      </w:r>
      <w:r>
        <w:rPr>
          <w:sz w:val="24"/>
          <w:u w:val="single"/>
          <w:lang w:eastAsia="zh-TW"/>
        </w:rPr>
        <w:t>8</w:t>
      </w:r>
      <w:r>
        <w:rPr>
          <w:sz w:val="24"/>
          <w:u w:val="single"/>
        </w:rPr>
        <w:t>,000</w:t>
      </w:r>
    </w:p>
    <w:p w:rsidR="008267B0" w:rsidRDefault="008267B0" w:rsidP="008267B0">
      <w:pPr>
        <w:tabs>
          <w:tab w:val="left" w:pos="-4950"/>
          <w:tab w:val="left" w:pos="720"/>
          <w:tab w:val="right" w:pos="8100"/>
        </w:tabs>
        <w:ind w:left="720" w:right="90" w:hanging="720"/>
        <w:jc w:val="both"/>
        <w:rPr>
          <w:sz w:val="24"/>
        </w:rPr>
      </w:pPr>
      <w:r>
        <w:rPr>
          <w:sz w:val="24"/>
        </w:rPr>
        <w:tab/>
        <w:t>Loss on disposal</w:t>
      </w:r>
      <w:r>
        <w:rPr>
          <w:sz w:val="24"/>
        </w:rPr>
        <w:tab/>
      </w:r>
      <w:proofErr w:type="gramStart"/>
      <w:r>
        <w:rPr>
          <w:sz w:val="24"/>
        </w:rPr>
        <w:t>$  33,250</w:t>
      </w:r>
      <w:proofErr w:type="gramEnd"/>
    </w:p>
    <w:p w:rsidR="008267B0" w:rsidRDefault="008267B0" w:rsidP="008267B0">
      <w:pPr>
        <w:tabs>
          <w:tab w:val="left" w:pos="-4950"/>
          <w:tab w:val="left" w:pos="720"/>
          <w:tab w:val="right" w:pos="8100"/>
        </w:tabs>
        <w:ind w:left="720" w:hanging="720"/>
        <w:jc w:val="both"/>
        <w:rPr>
          <w:sz w:val="24"/>
          <w:u w:val="single"/>
        </w:rPr>
      </w:pPr>
      <w:r>
        <w:rPr>
          <w:sz w:val="24"/>
        </w:rPr>
        <w:tab/>
        <w:t>Tax rate</w:t>
      </w:r>
      <w:r>
        <w:rPr>
          <w:sz w:val="24"/>
        </w:rPr>
        <w:tab/>
      </w:r>
      <w:r>
        <w:rPr>
          <w:u w:val="single"/>
        </w:rPr>
        <w:t xml:space="preserve">× </w:t>
      </w:r>
      <w:r>
        <w:rPr>
          <w:sz w:val="24"/>
          <w:u w:val="single"/>
        </w:rPr>
        <w:t xml:space="preserve">     0.34</w:t>
      </w:r>
    </w:p>
    <w:p w:rsidR="008267B0" w:rsidRPr="002F4894" w:rsidRDefault="008267B0" w:rsidP="008267B0">
      <w:pPr>
        <w:tabs>
          <w:tab w:val="left" w:pos="-4950"/>
          <w:tab w:val="left" w:pos="720"/>
          <w:tab w:val="right" w:pos="8100"/>
        </w:tabs>
        <w:ind w:left="720" w:hanging="720"/>
        <w:jc w:val="both"/>
        <w:rPr>
          <w:sz w:val="24"/>
          <w:szCs w:val="24"/>
        </w:rPr>
      </w:pPr>
      <w:r w:rsidRPr="002F4894">
        <w:rPr>
          <w:sz w:val="24"/>
          <w:szCs w:val="24"/>
        </w:rPr>
        <w:tab/>
        <w:t xml:space="preserve">Tax savings from loss on </w:t>
      </w:r>
      <w:r>
        <w:rPr>
          <w:sz w:val="24"/>
          <w:szCs w:val="24"/>
        </w:rPr>
        <w:t xml:space="preserve">current </w:t>
      </w:r>
      <w:r w:rsidRPr="002F4894">
        <w:rPr>
          <w:sz w:val="24"/>
          <w:szCs w:val="24"/>
        </w:rPr>
        <w:t xml:space="preserve">disposal of old machine    </w:t>
      </w:r>
      <w:r>
        <w:rPr>
          <w:sz w:val="24"/>
          <w:szCs w:val="24"/>
        </w:rPr>
        <w:tab/>
      </w:r>
      <w:proofErr w:type="gramStart"/>
      <w:r>
        <w:rPr>
          <w:sz w:val="24"/>
          <w:szCs w:val="24"/>
          <w:u w:val="double"/>
        </w:rPr>
        <w:t>$  11</w:t>
      </w:r>
      <w:r w:rsidRPr="002F4894">
        <w:rPr>
          <w:sz w:val="24"/>
          <w:szCs w:val="24"/>
          <w:u w:val="double"/>
        </w:rPr>
        <w:t>,</w:t>
      </w:r>
      <w:r>
        <w:rPr>
          <w:sz w:val="24"/>
          <w:szCs w:val="24"/>
          <w:u w:val="double"/>
        </w:rPr>
        <w:t>305</w:t>
      </w:r>
      <w:proofErr w:type="gramEnd"/>
    </w:p>
    <w:p w:rsidR="008267B0" w:rsidRDefault="008267B0" w:rsidP="008267B0">
      <w:pPr>
        <w:tabs>
          <w:tab w:val="left" w:pos="720"/>
          <w:tab w:val="center" w:pos="1080"/>
          <w:tab w:val="right" w:pos="7560"/>
        </w:tabs>
        <w:ind w:left="720" w:right="90" w:hanging="720"/>
        <w:jc w:val="both"/>
        <w:rPr>
          <w:sz w:val="24"/>
        </w:rPr>
      </w:pPr>
      <w:r>
        <w:rPr>
          <w:sz w:val="24"/>
          <w:szCs w:val="24"/>
        </w:rPr>
        <w:tab/>
      </w:r>
      <w:r>
        <w:rPr>
          <w:sz w:val="24"/>
          <w:szCs w:val="24"/>
        </w:rPr>
        <w:tab/>
      </w:r>
      <w:r>
        <w:rPr>
          <w:sz w:val="24"/>
          <w:szCs w:val="24"/>
        </w:rPr>
        <w:tab/>
        <w:t xml:space="preserve">                                           </w:t>
      </w:r>
    </w:p>
    <w:p w:rsidR="008267B0" w:rsidRDefault="00550774" w:rsidP="008267B0">
      <w:pPr>
        <w:tabs>
          <w:tab w:val="left" w:pos="720"/>
          <w:tab w:val="center" w:pos="1080"/>
          <w:tab w:val="right" w:pos="7560"/>
        </w:tabs>
        <w:ind w:left="720" w:right="90" w:hanging="720"/>
        <w:jc w:val="both"/>
        <w:rPr>
          <w:sz w:val="24"/>
          <w:szCs w:val="24"/>
        </w:rPr>
      </w:pPr>
      <w:r>
        <w:rPr>
          <w:sz w:val="24"/>
          <w:szCs w:val="24"/>
        </w:rPr>
        <w:tab/>
        <w:t>Total after-tax cash effect of disposal = $68,000 + $11,305 = $79,305</w:t>
      </w:r>
    </w:p>
    <w:p w:rsidR="00550774" w:rsidRDefault="00550774" w:rsidP="008267B0">
      <w:pPr>
        <w:tabs>
          <w:tab w:val="left" w:pos="720"/>
          <w:tab w:val="center" w:pos="1080"/>
          <w:tab w:val="right" w:pos="7560"/>
        </w:tabs>
        <w:ind w:left="720" w:right="90" w:hanging="720"/>
        <w:jc w:val="both"/>
        <w:rPr>
          <w:sz w:val="24"/>
          <w:szCs w:val="24"/>
        </w:rPr>
      </w:pPr>
    </w:p>
    <w:p w:rsidR="008267B0" w:rsidRPr="007943B2" w:rsidRDefault="008267B0" w:rsidP="008267B0">
      <w:pPr>
        <w:tabs>
          <w:tab w:val="left" w:pos="720"/>
          <w:tab w:val="center" w:pos="1080"/>
          <w:tab w:val="right" w:pos="7560"/>
        </w:tabs>
        <w:ind w:left="720" w:right="90" w:hanging="720"/>
        <w:jc w:val="both"/>
        <w:rPr>
          <w:sz w:val="24"/>
        </w:rPr>
      </w:pPr>
      <w:r w:rsidRPr="007943B2">
        <w:rPr>
          <w:sz w:val="24"/>
          <w:szCs w:val="24"/>
        </w:rPr>
        <w:t>1b.</w:t>
      </w:r>
      <w:r w:rsidRPr="007943B2">
        <w:t xml:space="preserve"> </w:t>
      </w:r>
      <w:r w:rsidRPr="007943B2">
        <w:rPr>
          <w:sz w:val="24"/>
        </w:rPr>
        <w:t xml:space="preserve">Difference in recurring after-tax variable cash-operating savings, with </w:t>
      </w:r>
      <w:r>
        <w:rPr>
          <w:sz w:val="24"/>
        </w:rPr>
        <w:t>34</w:t>
      </w:r>
      <w:r w:rsidRPr="007943B2">
        <w:rPr>
          <w:sz w:val="24"/>
        </w:rPr>
        <w:t>% tax rate:</w:t>
      </w:r>
    </w:p>
    <w:p w:rsidR="008267B0" w:rsidRDefault="008267B0" w:rsidP="008267B0">
      <w:pPr>
        <w:tabs>
          <w:tab w:val="left" w:pos="1080"/>
          <w:tab w:val="right" w:pos="7560"/>
        </w:tabs>
        <w:ind w:left="360" w:right="90" w:hanging="360"/>
        <w:jc w:val="both"/>
        <w:rPr>
          <w:sz w:val="24"/>
        </w:rPr>
      </w:pPr>
      <w:r w:rsidRPr="007943B2">
        <w:rPr>
          <w:sz w:val="24"/>
        </w:rPr>
        <w:tab/>
      </w:r>
      <w:r>
        <w:rPr>
          <w:sz w:val="24"/>
        </w:rPr>
        <w:t xml:space="preserve">    </w:t>
      </w:r>
      <w:r>
        <w:rPr>
          <w:sz w:val="24"/>
        </w:rPr>
        <w:tab/>
        <w:t xml:space="preserve">($0.25 – $0.19) </w:t>
      </w:r>
      <w:r>
        <w:rPr>
          <w:sz w:val="24"/>
        </w:rPr>
        <w:sym w:font="Symbol" w:char="F0B4"/>
      </w:r>
      <w:r>
        <w:rPr>
          <w:sz w:val="24"/>
        </w:rPr>
        <w:t xml:space="preserve"> (</w:t>
      </w:r>
      <w:r>
        <w:rPr>
          <w:rFonts w:hint="eastAsia"/>
          <w:sz w:val="24"/>
          <w:lang w:eastAsia="zh-TW"/>
        </w:rPr>
        <w:t>4</w:t>
      </w:r>
      <w:r>
        <w:rPr>
          <w:sz w:val="24"/>
          <w:lang w:eastAsia="zh-TW"/>
        </w:rPr>
        <w:t>75</w:t>
      </w:r>
      <w:r>
        <w:rPr>
          <w:sz w:val="24"/>
        </w:rPr>
        <w:t xml:space="preserve">,000) </w:t>
      </w:r>
      <w:r>
        <w:rPr>
          <w:sz w:val="24"/>
        </w:rPr>
        <w:sym w:font="Symbol" w:char="F0B4"/>
      </w:r>
      <w:r>
        <w:rPr>
          <w:sz w:val="24"/>
        </w:rPr>
        <w:t xml:space="preserve"> (1– 0.34) = $18</w:t>
      </w:r>
      <w:r>
        <w:rPr>
          <w:rFonts w:hint="eastAsia"/>
          <w:sz w:val="24"/>
          <w:lang w:eastAsia="zh-TW"/>
        </w:rPr>
        <w:t>,</w:t>
      </w:r>
      <w:r>
        <w:rPr>
          <w:sz w:val="24"/>
          <w:lang w:eastAsia="zh-TW"/>
        </w:rPr>
        <w:t>810</w:t>
      </w:r>
      <w:r>
        <w:rPr>
          <w:sz w:val="24"/>
        </w:rPr>
        <w:t xml:space="preserve"> (in favor of new machine)</w:t>
      </w:r>
    </w:p>
    <w:p w:rsidR="008267B0" w:rsidRDefault="008267B0" w:rsidP="008267B0">
      <w:pPr>
        <w:tabs>
          <w:tab w:val="left" w:pos="720"/>
          <w:tab w:val="center" w:pos="1080"/>
          <w:tab w:val="right" w:pos="7560"/>
        </w:tabs>
        <w:ind w:right="90"/>
        <w:jc w:val="both"/>
        <w:rPr>
          <w:sz w:val="24"/>
        </w:rPr>
      </w:pPr>
    </w:p>
    <w:p w:rsidR="008267B0" w:rsidRDefault="008267B0" w:rsidP="008267B0">
      <w:pPr>
        <w:tabs>
          <w:tab w:val="left" w:pos="720"/>
          <w:tab w:val="center" w:pos="1080"/>
          <w:tab w:val="right" w:pos="7560"/>
        </w:tabs>
        <w:ind w:left="720" w:right="90" w:hanging="320"/>
        <w:jc w:val="both"/>
        <w:rPr>
          <w:sz w:val="24"/>
        </w:rPr>
      </w:pPr>
      <w:r>
        <w:rPr>
          <w:sz w:val="24"/>
        </w:rPr>
        <w:t>Difference in after-tax fixed cost savings, with 34% tax rate:</w:t>
      </w:r>
    </w:p>
    <w:p w:rsidR="008267B0" w:rsidRDefault="008267B0" w:rsidP="008267B0">
      <w:pPr>
        <w:tabs>
          <w:tab w:val="left" w:pos="1080"/>
          <w:tab w:val="right" w:pos="7560"/>
        </w:tabs>
        <w:ind w:left="360" w:right="90" w:hanging="320"/>
        <w:jc w:val="both"/>
        <w:rPr>
          <w:sz w:val="24"/>
        </w:rPr>
      </w:pPr>
      <w:r>
        <w:rPr>
          <w:sz w:val="24"/>
        </w:rPr>
        <w:tab/>
        <w:t xml:space="preserve">    </w:t>
      </w:r>
      <w:r>
        <w:rPr>
          <w:sz w:val="24"/>
        </w:rPr>
        <w:tab/>
        <w:t>($</w:t>
      </w:r>
      <w:r>
        <w:rPr>
          <w:rFonts w:hint="eastAsia"/>
          <w:sz w:val="24"/>
          <w:lang w:eastAsia="zh-TW"/>
        </w:rPr>
        <w:t>2</w:t>
      </w:r>
      <w:r>
        <w:rPr>
          <w:sz w:val="24"/>
          <w:lang w:eastAsia="zh-TW"/>
        </w:rPr>
        <w:t>5</w:t>
      </w:r>
      <w:r>
        <w:rPr>
          <w:rFonts w:hint="eastAsia"/>
          <w:sz w:val="24"/>
          <w:lang w:eastAsia="zh-TW"/>
        </w:rPr>
        <w:t>,</w:t>
      </w:r>
      <w:r>
        <w:rPr>
          <w:sz w:val="24"/>
          <w:lang w:eastAsia="zh-TW"/>
        </w:rPr>
        <w:t>0</w:t>
      </w:r>
      <w:r>
        <w:rPr>
          <w:sz w:val="24"/>
        </w:rPr>
        <w:t>00 – $</w:t>
      </w:r>
      <w:r>
        <w:rPr>
          <w:rFonts w:hint="eastAsia"/>
          <w:sz w:val="24"/>
          <w:lang w:eastAsia="zh-TW"/>
        </w:rPr>
        <w:t>2</w:t>
      </w:r>
      <w:r>
        <w:rPr>
          <w:sz w:val="24"/>
          <w:lang w:eastAsia="zh-TW"/>
        </w:rPr>
        <w:t>4</w:t>
      </w:r>
      <w:r>
        <w:rPr>
          <w:sz w:val="24"/>
        </w:rPr>
        <w:t xml:space="preserve">,000) </w:t>
      </w:r>
      <w:r>
        <w:rPr>
          <w:sz w:val="24"/>
        </w:rPr>
        <w:sym w:font="Symbol" w:char="F0B4"/>
      </w:r>
      <w:r>
        <w:rPr>
          <w:sz w:val="24"/>
        </w:rPr>
        <w:t xml:space="preserve"> (1 – 0.34) = $660 (in favor of new machine)</w:t>
      </w:r>
    </w:p>
    <w:p w:rsidR="008267B0" w:rsidRDefault="008267B0" w:rsidP="008267B0">
      <w:pPr>
        <w:tabs>
          <w:tab w:val="center" w:pos="7020"/>
          <w:tab w:val="center" w:pos="8640"/>
        </w:tabs>
        <w:ind w:right="90"/>
        <w:jc w:val="both"/>
        <w:rPr>
          <w:sz w:val="24"/>
          <w:szCs w:val="24"/>
        </w:rPr>
      </w:pPr>
    </w:p>
    <w:p w:rsidR="008267B0" w:rsidRDefault="008267B0" w:rsidP="008267B0">
      <w:pPr>
        <w:tabs>
          <w:tab w:val="center" w:pos="7020"/>
          <w:tab w:val="center" w:pos="8640"/>
        </w:tabs>
        <w:ind w:left="360" w:right="90" w:hanging="360"/>
        <w:jc w:val="both"/>
        <w:rPr>
          <w:sz w:val="24"/>
        </w:rPr>
      </w:pPr>
      <w:r w:rsidRPr="007943B2">
        <w:rPr>
          <w:sz w:val="24"/>
          <w:szCs w:val="24"/>
        </w:rPr>
        <w:t xml:space="preserve">1c. </w:t>
      </w:r>
      <w:r w:rsidRPr="007943B2">
        <w:rPr>
          <w:sz w:val="24"/>
          <w:szCs w:val="24"/>
        </w:rPr>
        <w:tab/>
      </w:r>
    </w:p>
    <w:tbl>
      <w:tblPr>
        <w:tblW w:w="9399" w:type="dxa"/>
        <w:tblInd w:w="360" w:type="dxa"/>
        <w:tblBorders>
          <w:bottom w:val="single" w:sz="4" w:space="0" w:color="auto"/>
        </w:tblBorders>
        <w:tblLook w:val="01E0"/>
      </w:tblPr>
      <w:tblGrid>
        <w:gridCol w:w="5898"/>
        <w:gridCol w:w="1750"/>
        <w:gridCol w:w="1751"/>
      </w:tblGrid>
      <w:tr w:rsidR="008267B0" w:rsidRPr="00AE34DB" w:rsidTr="00E14B99">
        <w:tc>
          <w:tcPr>
            <w:tcW w:w="5898" w:type="dxa"/>
          </w:tcPr>
          <w:p w:rsidR="008267B0" w:rsidRPr="00AE34DB" w:rsidRDefault="008267B0" w:rsidP="00E14B99">
            <w:pPr>
              <w:ind w:right="90"/>
              <w:jc w:val="both"/>
              <w:rPr>
                <w:sz w:val="24"/>
              </w:rPr>
            </w:pPr>
          </w:p>
        </w:tc>
        <w:tc>
          <w:tcPr>
            <w:tcW w:w="1750" w:type="dxa"/>
          </w:tcPr>
          <w:p w:rsidR="008267B0" w:rsidRPr="00AE34DB" w:rsidRDefault="008267B0" w:rsidP="00E14B99">
            <w:pPr>
              <w:ind w:right="90"/>
              <w:jc w:val="both"/>
              <w:rPr>
                <w:b/>
                <w:sz w:val="24"/>
              </w:rPr>
            </w:pPr>
            <w:r w:rsidRPr="00AE34DB">
              <w:rPr>
                <w:b/>
                <w:sz w:val="24"/>
              </w:rPr>
              <w:t>Old Machine</w:t>
            </w:r>
          </w:p>
        </w:tc>
        <w:tc>
          <w:tcPr>
            <w:tcW w:w="1751" w:type="dxa"/>
          </w:tcPr>
          <w:p w:rsidR="008267B0" w:rsidRPr="00AE34DB" w:rsidRDefault="008267B0" w:rsidP="00E14B99">
            <w:pPr>
              <w:ind w:right="90"/>
              <w:jc w:val="both"/>
              <w:rPr>
                <w:sz w:val="24"/>
              </w:rPr>
            </w:pPr>
            <w:r w:rsidRPr="00AE34DB">
              <w:rPr>
                <w:b/>
                <w:sz w:val="24"/>
              </w:rPr>
              <w:t>New Machine</w:t>
            </w:r>
          </w:p>
        </w:tc>
      </w:tr>
    </w:tbl>
    <w:p w:rsidR="008267B0" w:rsidRDefault="008267B0" w:rsidP="008267B0">
      <w:pPr>
        <w:tabs>
          <w:tab w:val="center" w:pos="7020"/>
          <w:tab w:val="center" w:pos="8640"/>
        </w:tabs>
        <w:ind w:right="90"/>
        <w:jc w:val="both"/>
        <w:rPr>
          <w:sz w:val="24"/>
        </w:rPr>
      </w:pPr>
      <w:r>
        <w:rPr>
          <w:sz w:val="24"/>
        </w:rPr>
        <w:t xml:space="preserve">            Initial machine investment</w:t>
      </w:r>
      <w:r>
        <w:rPr>
          <w:sz w:val="24"/>
        </w:rPr>
        <w:tab/>
        <w:t>$</w:t>
      </w:r>
      <w:r>
        <w:rPr>
          <w:rFonts w:hint="eastAsia"/>
          <w:sz w:val="24"/>
          <w:lang w:eastAsia="zh-TW"/>
        </w:rPr>
        <w:t>1</w:t>
      </w:r>
      <w:r>
        <w:rPr>
          <w:sz w:val="24"/>
          <w:lang w:eastAsia="zh-TW"/>
        </w:rPr>
        <w:t>50</w:t>
      </w:r>
      <w:r>
        <w:rPr>
          <w:sz w:val="24"/>
        </w:rPr>
        <w:t>,000</w:t>
      </w:r>
      <w:r>
        <w:rPr>
          <w:sz w:val="24"/>
        </w:rPr>
        <w:tab/>
        <w:t>$190,000</w:t>
      </w:r>
    </w:p>
    <w:p w:rsidR="008267B0" w:rsidRDefault="008267B0" w:rsidP="008267B0">
      <w:pPr>
        <w:tabs>
          <w:tab w:val="center" w:pos="7020"/>
          <w:tab w:val="center" w:pos="8640"/>
        </w:tabs>
        <w:ind w:left="720" w:right="-90"/>
        <w:jc w:val="both"/>
        <w:rPr>
          <w:sz w:val="24"/>
        </w:rPr>
      </w:pPr>
      <w:r>
        <w:rPr>
          <w:sz w:val="24"/>
        </w:rPr>
        <w:t>Terminal disposal price at end of useful life</w:t>
      </w:r>
      <w:r>
        <w:rPr>
          <w:sz w:val="24"/>
        </w:rPr>
        <w:tab/>
      </w:r>
      <w:r>
        <w:rPr>
          <w:sz w:val="24"/>
          <w:u w:val="single"/>
        </w:rPr>
        <w:t xml:space="preserve">  </w:t>
      </w:r>
      <w:r>
        <w:rPr>
          <w:rFonts w:hint="eastAsia"/>
          <w:sz w:val="24"/>
          <w:u w:val="single"/>
          <w:lang w:eastAsia="zh-TW"/>
        </w:rPr>
        <w:t xml:space="preserve">  </w:t>
      </w:r>
      <w:r>
        <w:rPr>
          <w:sz w:val="24"/>
          <w:u w:val="single"/>
          <w:lang w:eastAsia="zh-TW"/>
        </w:rPr>
        <w:t>20</w:t>
      </w:r>
      <w:r>
        <w:rPr>
          <w:sz w:val="24"/>
          <w:u w:val="single"/>
        </w:rPr>
        <w:t>,000</w:t>
      </w:r>
      <w:r>
        <w:rPr>
          <w:sz w:val="24"/>
        </w:rPr>
        <w:tab/>
      </w:r>
      <w:r w:rsidRPr="00977058">
        <w:rPr>
          <w:sz w:val="24"/>
          <w:u w:val="single"/>
        </w:rPr>
        <w:t xml:space="preserve"> </w:t>
      </w:r>
      <w:r>
        <w:rPr>
          <w:sz w:val="24"/>
          <w:u w:val="single"/>
        </w:rPr>
        <w:t xml:space="preserve">   25,000</w:t>
      </w:r>
    </w:p>
    <w:p w:rsidR="008267B0" w:rsidRDefault="008267B0" w:rsidP="008267B0">
      <w:pPr>
        <w:tabs>
          <w:tab w:val="center" w:pos="7020"/>
          <w:tab w:val="center" w:pos="8640"/>
        </w:tabs>
        <w:ind w:left="720" w:right="90"/>
        <w:jc w:val="both"/>
        <w:rPr>
          <w:sz w:val="24"/>
          <w:u w:val="double"/>
        </w:rPr>
      </w:pPr>
      <w:r>
        <w:rPr>
          <w:sz w:val="24"/>
        </w:rPr>
        <w:t xml:space="preserve"> Depreciable base</w:t>
      </w:r>
      <w:r>
        <w:rPr>
          <w:sz w:val="24"/>
        </w:rPr>
        <w:tab/>
      </w:r>
      <w:r>
        <w:rPr>
          <w:sz w:val="24"/>
          <w:u w:val="double"/>
        </w:rPr>
        <w:t>$</w:t>
      </w:r>
      <w:r>
        <w:rPr>
          <w:rFonts w:hint="eastAsia"/>
          <w:sz w:val="24"/>
          <w:u w:val="double"/>
          <w:lang w:eastAsia="zh-TW"/>
        </w:rPr>
        <w:t>1</w:t>
      </w:r>
      <w:r>
        <w:rPr>
          <w:sz w:val="24"/>
          <w:u w:val="double"/>
          <w:lang w:eastAsia="zh-TW"/>
        </w:rPr>
        <w:t>30</w:t>
      </w:r>
      <w:r>
        <w:rPr>
          <w:sz w:val="24"/>
          <w:u w:val="double"/>
        </w:rPr>
        <w:t>,000</w:t>
      </w:r>
      <w:r>
        <w:rPr>
          <w:sz w:val="24"/>
        </w:rPr>
        <w:tab/>
      </w:r>
      <w:r>
        <w:rPr>
          <w:sz w:val="24"/>
          <w:u w:val="double"/>
        </w:rPr>
        <w:t>$165,000</w:t>
      </w:r>
    </w:p>
    <w:p w:rsidR="008267B0" w:rsidRDefault="008267B0" w:rsidP="008267B0">
      <w:pPr>
        <w:tabs>
          <w:tab w:val="right" w:pos="6120"/>
          <w:tab w:val="center" w:pos="7020"/>
          <w:tab w:val="center" w:pos="8640"/>
        </w:tabs>
        <w:ind w:left="720" w:right="90"/>
        <w:jc w:val="both"/>
        <w:rPr>
          <w:sz w:val="24"/>
        </w:rPr>
      </w:pPr>
      <w:r>
        <w:rPr>
          <w:sz w:val="24"/>
        </w:rPr>
        <w:t>Annual depreciation using</w:t>
      </w:r>
    </w:p>
    <w:p w:rsidR="008267B0" w:rsidRDefault="008267B0" w:rsidP="008267B0">
      <w:pPr>
        <w:tabs>
          <w:tab w:val="center" w:pos="7020"/>
          <w:tab w:val="center" w:pos="8640"/>
        </w:tabs>
        <w:ind w:left="720" w:right="90"/>
        <w:jc w:val="both"/>
        <w:rPr>
          <w:sz w:val="24"/>
        </w:rPr>
      </w:pPr>
      <w:r>
        <w:rPr>
          <w:sz w:val="24"/>
        </w:rPr>
        <w:t xml:space="preserve">    </w:t>
      </w:r>
      <w:proofErr w:type="gramStart"/>
      <w:r>
        <w:rPr>
          <w:sz w:val="24"/>
        </w:rPr>
        <w:t>straight-line</w:t>
      </w:r>
      <w:proofErr w:type="gramEnd"/>
      <w:r>
        <w:rPr>
          <w:sz w:val="24"/>
        </w:rPr>
        <w:t xml:space="preserve"> (8-year life)</w:t>
      </w:r>
      <w:r>
        <w:rPr>
          <w:sz w:val="24"/>
        </w:rPr>
        <w:tab/>
        <w:t>$ 16,250</w:t>
      </w:r>
    </w:p>
    <w:p w:rsidR="008267B0" w:rsidRDefault="008267B0" w:rsidP="008267B0">
      <w:pPr>
        <w:tabs>
          <w:tab w:val="right" w:pos="6120"/>
          <w:tab w:val="center" w:pos="7020"/>
          <w:tab w:val="right" w:pos="9090"/>
        </w:tabs>
        <w:ind w:left="720" w:right="90"/>
        <w:jc w:val="both"/>
        <w:rPr>
          <w:sz w:val="24"/>
        </w:rPr>
      </w:pPr>
      <w:r>
        <w:rPr>
          <w:sz w:val="24"/>
        </w:rPr>
        <w:t>Annual depreciation using straight-line (5-year life):</w:t>
      </w:r>
      <w:r>
        <w:rPr>
          <w:sz w:val="24"/>
        </w:rPr>
        <w:tab/>
      </w:r>
      <w:r>
        <w:rPr>
          <w:sz w:val="24"/>
        </w:rPr>
        <w:tab/>
      </w:r>
      <w:r>
        <w:rPr>
          <w:sz w:val="24"/>
        </w:rPr>
        <w:tab/>
      </w:r>
      <w:proofErr w:type="gramStart"/>
      <w:r>
        <w:rPr>
          <w:sz w:val="24"/>
        </w:rPr>
        <w:t xml:space="preserve">$  </w:t>
      </w:r>
      <w:r>
        <w:rPr>
          <w:rFonts w:hint="eastAsia"/>
          <w:sz w:val="24"/>
          <w:lang w:eastAsia="zh-TW"/>
        </w:rPr>
        <w:t>3</w:t>
      </w:r>
      <w:r>
        <w:rPr>
          <w:sz w:val="24"/>
          <w:lang w:eastAsia="zh-TW"/>
        </w:rPr>
        <w:t>3</w:t>
      </w:r>
      <w:r>
        <w:rPr>
          <w:rFonts w:hint="eastAsia"/>
          <w:sz w:val="24"/>
          <w:lang w:eastAsia="zh-TW"/>
        </w:rPr>
        <w:t>,</w:t>
      </w:r>
      <w:r>
        <w:rPr>
          <w:sz w:val="24"/>
          <w:lang w:eastAsia="zh-TW"/>
        </w:rPr>
        <w:t>0</w:t>
      </w:r>
      <w:r>
        <w:rPr>
          <w:sz w:val="24"/>
        </w:rPr>
        <w:t>00</w:t>
      </w:r>
      <w:proofErr w:type="gramEnd"/>
    </w:p>
    <w:p w:rsidR="008267B0" w:rsidRDefault="008267B0" w:rsidP="008267B0">
      <w:pPr>
        <w:tabs>
          <w:tab w:val="right" w:pos="6120"/>
          <w:tab w:val="center" w:pos="7020"/>
          <w:tab w:val="right" w:pos="9090"/>
        </w:tabs>
        <w:ind w:left="720" w:right="90"/>
        <w:jc w:val="both"/>
        <w:rPr>
          <w:sz w:val="24"/>
        </w:rPr>
      </w:pPr>
    </w:p>
    <w:p w:rsidR="008267B0" w:rsidRDefault="008267B0" w:rsidP="008267B0">
      <w:pPr>
        <w:tabs>
          <w:tab w:val="right" w:pos="6120"/>
          <w:tab w:val="center" w:pos="7020"/>
          <w:tab w:val="right" w:pos="9090"/>
        </w:tabs>
        <w:ind w:left="720" w:right="90"/>
        <w:jc w:val="both"/>
        <w:rPr>
          <w:sz w:val="24"/>
        </w:rPr>
      </w:pPr>
      <w:r>
        <w:rPr>
          <w:sz w:val="24"/>
        </w:rPr>
        <w:t>Annual income tax cash savings from difference in depreciation deduction:</w:t>
      </w:r>
    </w:p>
    <w:p w:rsidR="008267B0" w:rsidRDefault="008267B0" w:rsidP="008267B0">
      <w:pPr>
        <w:tabs>
          <w:tab w:val="right" w:pos="6120"/>
          <w:tab w:val="center" w:pos="7020"/>
          <w:tab w:val="right" w:pos="9090"/>
        </w:tabs>
        <w:ind w:left="720" w:right="90"/>
        <w:jc w:val="both"/>
        <w:rPr>
          <w:sz w:val="24"/>
        </w:rPr>
      </w:pPr>
      <w:r>
        <w:rPr>
          <w:sz w:val="24"/>
        </w:rPr>
        <w:t xml:space="preserve">($33,000 </w:t>
      </w:r>
      <w:r w:rsidR="0069176D">
        <w:rPr>
          <w:sz w:val="24"/>
        </w:rPr>
        <w:t xml:space="preserve">– </w:t>
      </w:r>
      <w:r>
        <w:rPr>
          <w:sz w:val="24"/>
        </w:rPr>
        <w:t xml:space="preserve">$16,250) </w:t>
      </w:r>
      <w:r>
        <w:rPr>
          <w:sz w:val="24"/>
        </w:rPr>
        <w:sym w:font="Symbol" w:char="F0B4"/>
      </w:r>
      <w:r>
        <w:rPr>
          <w:sz w:val="24"/>
        </w:rPr>
        <w:t xml:space="preserve"> 0.34 = $5,695 (in favor of new machine)</w:t>
      </w:r>
    </w:p>
    <w:p w:rsidR="008267B0" w:rsidRDefault="008267B0" w:rsidP="008267B0">
      <w:pPr>
        <w:tabs>
          <w:tab w:val="center" w:pos="2060"/>
          <w:tab w:val="right" w:pos="7560"/>
        </w:tabs>
        <w:ind w:right="90"/>
        <w:jc w:val="both"/>
        <w:rPr>
          <w:sz w:val="24"/>
        </w:rPr>
      </w:pPr>
      <w:r>
        <w:rPr>
          <w:sz w:val="24"/>
        </w:rPr>
        <w:tab/>
      </w:r>
    </w:p>
    <w:p w:rsidR="008267B0" w:rsidRDefault="008267B0" w:rsidP="008267B0">
      <w:pPr>
        <w:tabs>
          <w:tab w:val="left" w:pos="720"/>
          <w:tab w:val="center" w:pos="1080"/>
          <w:tab w:val="center" w:pos="2060"/>
          <w:tab w:val="right" w:pos="7560"/>
        </w:tabs>
        <w:ind w:left="360" w:right="90" w:hanging="360"/>
        <w:jc w:val="both"/>
        <w:rPr>
          <w:sz w:val="24"/>
        </w:rPr>
      </w:pPr>
    </w:p>
    <w:p w:rsidR="008267B0" w:rsidRDefault="008267B0" w:rsidP="008267B0">
      <w:pPr>
        <w:tabs>
          <w:tab w:val="center" w:pos="6660"/>
          <w:tab w:val="center" w:pos="8360"/>
        </w:tabs>
        <w:ind w:left="360" w:right="90" w:hanging="360"/>
        <w:jc w:val="both"/>
        <w:rPr>
          <w:sz w:val="24"/>
        </w:rPr>
      </w:pPr>
      <w:r>
        <w:rPr>
          <w:sz w:val="24"/>
          <w:szCs w:val="24"/>
        </w:rPr>
        <w:br w:type="page"/>
      </w:r>
      <w:r w:rsidRPr="00FA389F">
        <w:rPr>
          <w:sz w:val="24"/>
          <w:szCs w:val="24"/>
        </w:rPr>
        <w:lastRenderedPageBreak/>
        <w:t>1d.</w:t>
      </w:r>
      <w:r>
        <w:t xml:space="preserve"> </w:t>
      </w:r>
      <w:r>
        <w:rPr>
          <w:sz w:val="24"/>
        </w:rPr>
        <w:tab/>
      </w:r>
    </w:p>
    <w:tbl>
      <w:tblPr>
        <w:tblW w:w="9127" w:type="dxa"/>
        <w:jc w:val="center"/>
        <w:tblBorders>
          <w:bottom w:val="single" w:sz="4" w:space="0" w:color="auto"/>
        </w:tblBorders>
        <w:tblLook w:val="01E0"/>
      </w:tblPr>
      <w:tblGrid>
        <w:gridCol w:w="5527"/>
        <w:gridCol w:w="1827"/>
        <w:gridCol w:w="1773"/>
      </w:tblGrid>
      <w:tr w:rsidR="008267B0" w:rsidRPr="00AE34DB" w:rsidTr="00E14B99">
        <w:trPr>
          <w:trHeight w:val="314"/>
          <w:jc w:val="center"/>
        </w:trPr>
        <w:tc>
          <w:tcPr>
            <w:tcW w:w="5527" w:type="dxa"/>
          </w:tcPr>
          <w:p w:rsidR="008267B0" w:rsidRPr="00AE34DB" w:rsidRDefault="008267B0" w:rsidP="00E14B99">
            <w:pPr>
              <w:ind w:left="400" w:right="90"/>
              <w:jc w:val="both"/>
              <w:rPr>
                <w:sz w:val="24"/>
              </w:rPr>
            </w:pPr>
          </w:p>
        </w:tc>
        <w:tc>
          <w:tcPr>
            <w:tcW w:w="1827" w:type="dxa"/>
            <w:vAlign w:val="bottom"/>
          </w:tcPr>
          <w:p w:rsidR="008267B0" w:rsidRPr="00AE34DB" w:rsidRDefault="008267B0" w:rsidP="00E14B99">
            <w:pPr>
              <w:ind w:right="90"/>
              <w:jc w:val="center"/>
              <w:rPr>
                <w:b/>
                <w:sz w:val="24"/>
              </w:rPr>
            </w:pPr>
            <w:r>
              <w:rPr>
                <w:b/>
                <w:sz w:val="24"/>
              </w:rPr>
              <w:t xml:space="preserve">   </w:t>
            </w:r>
            <w:r w:rsidRPr="00AE34DB">
              <w:rPr>
                <w:b/>
                <w:sz w:val="24"/>
              </w:rPr>
              <w:t>Old Machine</w:t>
            </w:r>
          </w:p>
        </w:tc>
        <w:tc>
          <w:tcPr>
            <w:tcW w:w="1773" w:type="dxa"/>
            <w:vAlign w:val="bottom"/>
          </w:tcPr>
          <w:p w:rsidR="008267B0" w:rsidRPr="00AE34DB" w:rsidRDefault="008267B0" w:rsidP="00E14B99">
            <w:pPr>
              <w:ind w:right="90"/>
              <w:jc w:val="center"/>
              <w:rPr>
                <w:sz w:val="24"/>
              </w:rPr>
            </w:pPr>
            <w:r w:rsidRPr="00AE34DB">
              <w:rPr>
                <w:b/>
                <w:sz w:val="24"/>
              </w:rPr>
              <w:t>New Machine</w:t>
            </w:r>
          </w:p>
        </w:tc>
      </w:tr>
    </w:tbl>
    <w:p w:rsidR="008267B0" w:rsidRDefault="008267B0" w:rsidP="008267B0">
      <w:pPr>
        <w:tabs>
          <w:tab w:val="left" w:pos="720"/>
          <w:tab w:val="center" w:pos="1080"/>
          <w:tab w:val="right" w:pos="7200"/>
          <w:tab w:val="right" w:pos="8820"/>
        </w:tabs>
        <w:ind w:right="90"/>
        <w:jc w:val="both"/>
        <w:rPr>
          <w:sz w:val="24"/>
        </w:rPr>
      </w:pPr>
      <w:r>
        <w:rPr>
          <w:sz w:val="24"/>
        </w:rPr>
        <w:tab/>
        <w:t>Original cost</w:t>
      </w:r>
      <w:r>
        <w:rPr>
          <w:sz w:val="24"/>
        </w:rPr>
        <w:tab/>
        <w:t>$</w:t>
      </w:r>
      <w:r>
        <w:rPr>
          <w:rFonts w:hint="eastAsia"/>
          <w:sz w:val="24"/>
          <w:lang w:eastAsia="zh-TW"/>
        </w:rPr>
        <w:t>1</w:t>
      </w:r>
      <w:r>
        <w:rPr>
          <w:sz w:val="24"/>
          <w:lang w:eastAsia="zh-TW"/>
        </w:rPr>
        <w:t>5</w:t>
      </w:r>
      <w:r>
        <w:rPr>
          <w:sz w:val="24"/>
        </w:rPr>
        <w:t>0,000</w:t>
      </w:r>
      <w:r>
        <w:rPr>
          <w:sz w:val="24"/>
        </w:rPr>
        <w:tab/>
        <w:t>$190,000</w:t>
      </w:r>
      <w:r>
        <w:rPr>
          <w:sz w:val="24"/>
        </w:rPr>
        <w:tab/>
      </w:r>
    </w:p>
    <w:p w:rsidR="008267B0" w:rsidRDefault="008267B0" w:rsidP="008267B0">
      <w:pPr>
        <w:tabs>
          <w:tab w:val="left" w:pos="720"/>
          <w:tab w:val="center" w:pos="1080"/>
          <w:tab w:val="right" w:pos="7200"/>
          <w:tab w:val="right" w:pos="8820"/>
        </w:tabs>
        <w:ind w:left="360" w:right="90" w:hanging="360"/>
        <w:jc w:val="both"/>
        <w:rPr>
          <w:sz w:val="24"/>
          <w:u w:val="single"/>
        </w:rPr>
      </w:pPr>
      <w:r>
        <w:rPr>
          <w:sz w:val="24"/>
        </w:rPr>
        <w:tab/>
      </w:r>
      <w:r>
        <w:rPr>
          <w:sz w:val="24"/>
        </w:rPr>
        <w:tab/>
        <w:t>Total depreciation</w:t>
      </w:r>
      <w:r>
        <w:rPr>
          <w:sz w:val="24"/>
        </w:rPr>
        <w:tab/>
      </w:r>
      <w:r>
        <w:rPr>
          <w:sz w:val="24"/>
          <w:u w:val="single"/>
        </w:rPr>
        <w:t xml:space="preserve">  </w:t>
      </w:r>
      <w:r>
        <w:rPr>
          <w:rFonts w:hint="eastAsia"/>
          <w:sz w:val="24"/>
          <w:u w:val="single"/>
          <w:lang w:eastAsia="zh-TW"/>
        </w:rPr>
        <w:t>1</w:t>
      </w:r>
      <w:r>
        <w:rPr>
          <w:sz w:val="24"/>
          <w:u w:val="single"/>
          <w:lang w:eastAsia="zh-TW"/>
        </w:rPr>
        <w:t>30</w:t>
      </w:r>
      <w:r>
        <w:rPr>
          <w:sz w:val="24"/>
          <w:u w:val="single"/>
        </w:rPr>
        <w:t>,000</w:t>
      </w:r>
      <w:r>
        <w:rPr>
          <w:sz w:val="24"/>
        </w:rPr>
        <w:tab/>
      </w:r>
      <w:r>
        <w:rPr>
          <w:sz w:val="24"/>
          <w:u w:val="single"/>
        </w:rPr>
        <w:t xml:space="preserve">  165,000</w:t>
      </w:r>
    </w:p>
    <w:p w:rsidR="008267B0" w:rsidRDefault="008267B0" w:rsidP="008267B0">
      <w:pPr>
        <w:tabs>
          <w:tab w:val="left" w:pos="720"/>
          <w:tab w:val="center" w:pos="1080"/>
          <w:tab w:val="right" w:pos="7200"/>
          <w:tab w:val="right" w:pos="8820"/>
        </w:tabs>
        <w:ind w:left="360" w:right="90" w:hanging="360"/>
        <w:jc w:val="both"/>
        <w:rPr>
          <w:sz w:val="24"/>
        </w:rPr>
      </w:pPr>
      <w:r>
        <w:rPr>
          <w:sz w:val="24"/>
        </w:rPr>
        <w:tab/>
      </w:r>
      <w:r>
        <w:rPr>
          <w:sz w:val="24"/>
        </w:rPr>
        <w:tab/>
        <w:t xml:space="preserve">Book value of machines on Dec. 31, </w:t>
      </w:r>
      <w:r>
        <w:rPr>
          <w:rFonts w:hint="eastAsia"/>
          <w:sz w:val="24"/>
          <w:lang w:eastAsia="zh-TW"/>
        </w:rPr>
        <w:t>20</w:t>
      </w:r>
      <w:r>
        <w:rPr>
          <w:sz w:val="24"/>
          <w:lang w:eastAsia="zh-TW"/>
        </w:rPr>
        <w:t>18</w:t>
      </w:r>
      <w:r>
        <w:rPr>
          <w:sz w:val="24"/>
        </w:rPr>
        <w:tab/>
        <w:t>20,000</w:t>
      </w:r>
      <w:r>
        <w:rPr>
          <w:sz w:val="24"/>
        </w:rPr>
        <w:tab/>
        <w:t xml:space="preserve">  </w:t>
      </w:r>
      <w:r>
        <w:rPr>
          <w:sz w:val="24"/>
          <w:lang w:eastAsia="zh-TW"/>
        </w:rPr>
        <w:t>25</w:t>
      </w:r>
      <w:r>
        <w:rPr>
          <w:sz w:val="24"/>
        </w:rPr>
        <w:t>,000</w:t>
      </w:r>
    </w:p>
    <w:p w:rsidR="008267B0" w:rsidRDefault="008267B0" w:rsidP="008267B0">
      <w:pPr>
        <w:tabs>
          <w:tab w:val="left" w:pos="720"/>
          <w:tab w:val="center" w:pos="1080"/>
          <w:tab w:val="right" w:pos="7200"/>
          <w:tab w:val="right" w:pos="8820"/>
        </w:tabs>
        <w:ind w:left="360" w:right="90" w:hanging="360"/>
        <w:jc w:val="both"/>
        <w:rPr>
          <w:sz w:val="24"/>
        </w:rPr>
      </w:pPr>
      <w:r>
        <w:rPr>
          <w:sz w:val="24"/>
        </w:rPr>
        <w:tab/>
      </w:r>
      <w:r>
        <w:rPr>
          <w:sz w:val="24"/>
        </w:rPr>
        <w:tab/>
        <w:t>Terminal disposal price of machines on Dec. 31, 20</w:t>
      </w:r>
      <w:r>
        <w:rPr>
          <w:rFonts w:hint="eastAsia"/>
          <w:sz w:val="24"/>
          <w:lang w:eastAsia="zh-TW"/>
        </w:rPr>
        <w:t>1</w:t>
      </w:r>
      <w:r>
        <w:rPr>
          <w:sz w:val="24"/>
          <w:lang w:eastAsia="zh-TW"/>
        </w:rPr>
        <w:t>8</w:t>
      </w:r>
      <w:r>
        <w:rPr>
          <w:sz w:val="24"/>
          <w:lang w:eastAsia="zh-TW"/>
        </w:rPr>
        <w:tab/>
      </w:r>
      <w:r>
        <w:rPr>
          <w:sz w:val="24"/>
          <w:u w:val="single"/>
        </w:rPr>
        <w:t xml:space="preserve">    </w:t>
      </w:r>
      <w:r>
        <w:rPr>
          <w:rFonts w:hint="eastAsia"/>
          <w:sz w:val="24"/>
          <w:u w:val="single"/>
          <w:lang w:eastAsia="zh-TW"/>
        </w:rPr>
        <w:t>1</w:t>
      </w:r>
      <w:r>
        <w:rPr>
          <w:sz w:val="24"/>
          <w:u w:val="single"/>
          <w:lang w:eastAsia="zh-TW"/>
        </w:rPr>
        <w:t>2</w:t>
      </w:r>
      <w:r>
        <w:rPr>
          <w:sz w:val="24"/>
          <w:u w:val="single"/>
        </w:rPr>
        <w:t>,000</w:t>
      </w:r>
      <w:r>
        <w:rPr>
          <w:sz w:val="24"/>
        </w:rPr>
        <w:tab/>
      </w:r>
      <w:r>
        <w:rPr>
          <w:sz w:val="24"/>
          <w:u w:val="single"/>
        </w:rPr>
        <w:t xml:space="preserve">    22,000</w:t>
      </w:r>
    </w:p>
    <w:p w:rsidR="008267B0" w:rsidRDefault="008267B0" w:rsidP="008267B0">
      <w:pPr>
        <w:tabs>
          <w:tab w:val="left" w:pos="720"/>
          <w:tab w:val="center" w:pos="1080"/>
          <w:tab w:val="right" w:pos="7200"/>
          <w:tab w:val="right" w:pos="8820"/>
        </w:tabs>
        <w:ind w:left="360" w:right="90" w:hanging="360"/>
        <w:jc w:val="both"/>
        <w:rPr>
          <w:sz w:val="24"/>
        </w:rPr>
      </w:pPr>
      <w:r>
        <w:rPr>
          <w:sz w:val="24"/>
        </w:rPr>
        <w:tab/>
      </w:r>
      <w:r>
        <w:rPr>
          <w:sz w:val="24"/>
        </w:rPr>
        <w:tab/>
        <w:t>Loss on disposal of machines</w:t>
      </w:r>
      <w:r>
        <w:rPr>
          <w:sz w:val="24"/>
        </w:rPr>
        <w:tab/>
        <w:t xml:space="preserve">  </w:t>
      </w:r>
      <w:r>
        <w:rPr>
          <w:sz w:val="24"/>
          <w:lang w:eastAsia="zh-TW"/>
        </w:rPr>
        <w:t>8</w:t>
      </w:r>
      <w:r>
        <w:rPr>
          <w:rFonts w:hint="eastAsia"/>
          <w:sz w:val="24"/>
          <w:lang w:eastAsia="zh-TW"/>
        </w:rPr>
        <w:t>,</w:t>
      </w:r>
      <w:r>
        <w:rPr>
          <w:sz w:val="24"/>
          <w:lang w:eastAsia="zh-TW"/>
        </w:rPr>
        <w:t>0</w:t>
      </w:r>
      <w:r>
        <w:rPr>
          <w:sz w:val="24"/>
        </w:rPr>
        <w:t>00</w:t>
      </w:r>
      <w:r>
        <w:rPr>
          <w:sz w:val="24"/>
        </w:rPr>
        <w:tab/>
        <w:t xml:space="preserve">         3,000</w:t>
      </w:r>
    </w:p>
    <w:p w:rsidR="008267B0" w:rsidRDefault="008267B0" w:rsidP="008267B0">
      <w:pPr>
        <w:tabs>
          <w:tab w:val="right" w:pos="7200"/>
          <w:tab w:val="right" w:pos="8820"/>
        </w:tabs>
        <w:ind w:left="720" w:right="90" w:hanging="720"/>
        <w:jc w:val="both"/>
        <w:rPr>
          <w:sz w:val="24"/>
        </w:rPr>
      </w:pPr>
      <w:r>
        <w:rPr>
          <w:sz w:val="24"/>
        </w:rPr>
        <w:tab/>
        <w:t>Add tax savings on loss (34% of $8</w:t>
      </w:r>
      <w:r>
        <w:rPr>
          <w:rFonts w:hint="eastAsia"/>
          <w:sz w:val="24"/>
          <w:lang w:eastAsia="zh-TW"/>
        </w:rPr>
        <w:t>,</w:t>
      </w:r>
      <w:r>
        <w:rPr>
          <w:sz w:val="24"/>
          <w:lang w:eastAsia="zh-TW"/>
        </w:rPr>
        <w:t>0</w:t>
      </w:r>
      <w:r>
        <w:rPr>
          <w:sz w:val="24"/>
        </w:rPr>
        <w:t>00; 34% of $3,000)</w:t>
      </w:r>
      <w:r>
        <w:rPr>
          <w:sz w:val="24"/>
        </w:rPr>
        <w:tab/>
      </w:r>
      <w:r>
        <w:rPr>
          <w:sz w:val="24"/>
          <w:u w:val="single"/>
        </w:rPr>
        <w:t xml:space="preserve">      2,</w:t>
      </w:r>
      <w:r>
        <w:rPr>
          <w:sz w:val="24"/>
          <w:u w:val="single"/>
          <w:lang w:eastAsia="zh-TW"/>
        </w:rPr>
        <w:t>7</w:t>
      </w:r>
      <w:r>
        <w:rPr>
          <w:sz w:val="24"/>
          <w:u w:val="single"/>
        </w:rPr>
        <w:t>20</w:t>
      </w:r>
      <w:r>
        <w:rPr>
          <w:sz w:val="24"/>
        </w:rPr>
        <w:tab/>
      </w:r>
      <w:r>
        <w:rPr>
          <w:sz w:val="24"/>
          <w:u w:val="single"/>
        </w:rPr>
        <w:t xml:space="preserve">      1,020</w:t>
      </w:r>
    </w:p>
    <w:p w:rsidR="008267B0" w:rsidRDefault="008267B0" w:rsidP="008267B0">
      <w:pPr>
        <w:tabs>
          <w:tab w:val="left" w:pos="720"/>
          <w:tab w:val="center" w:pos="1080"/>
          <w:tab w:val="right" w:pos="7200"/>
          <w:tab w:val="right" w:pos="8820"/>
        </w:tabs>
        <w:ind w:left="360" w:right="90" w:hanging="360"/>
        <w:jc w:val="both"/>
        <w:rPr>
          <w:sz w:val="24"/>
        </w:rPr>
      </w:pPr>
      <w:r>
        <w:rPr>
          <w:sz w:val="24"/>
        </w:rPr>
        <w:tab/>
      </w:r>
      <w:r>
        <w:rPr>
          <w:sz w:val="24"/>
        </w:rPr>
        <w:tab/>
        <w:t>After-tax cash flow from terminal disposal of</w:t>
      </w:r>
    </w:p>
    <w:p w:rsidR="008267B0" w:rsidRDefault="008267B0" w:rsidP="008267B0">
      <w:pPr>
        <w:tabs>
          <w:tab w:val="left" w:pos="720"/>
          <w:tab w:val="center" w:pos="1080"/>
          <w:tab w:val="right" w:pos="7200"/>
          <w:tab w:val="right" w:pos="8820"/>
        </w:tabs>
        <w:ind w:left="720" w:right="540" w:hanging="720"/>
        <w:jc w:val="both"/>
        <w:rPr>
          <w:sz w:val="24"/>
        </w:rPr>
      </w:pPr>
      <w:r>
        <w:rPr>
          <w:sz w:val="24"/>
        </w:rPr>
        <w:tab/>
        <w:t xml:space="preserve">   </w:t>
      </w:r>
      <w:proofErr w:type="gramStart"/>
      <w:r>
        <w:rPr>
          <w:sz w:val="24"/>
        </w:rPr>
        <w:t>machines</w:t>
      </w:r>
      <w:proofErr w:type="gramEnd"/>
      <w:r>
        <w:rPr>
          <w:sz w:val="24"/>
        </w:rPr>
        <w:t xml:space="preserve"> ($</w:t>
      </w:r>
      <w:r>
        <w:rPr>
          <w:rFonts w:hint="eastAsia"/>
          <w:sz w:val="24"/>
          <w:lang w:eastAsia="zh-TW"/>
        </w:rPr>
        <w:t>1</w:t>
      </w:r>
      <w:r>
        <w:rPr>
          <w:sz w:val="24"/>
          <w:lang w:eastAsia="zh-TW"/>
        </w:rPr>
        <w:t>2</w:t>
      </w:r>
      <w:r>
        <w:rPr>
          <w:rFonts w:hint="eastAsia"/>
          <w:sz w:val="24"/>
          <w:lang w:eastAsia="zh-TW"/>
        </w:rPr>
        <w:t>,</w:t>
      </w:r>
      <w:r>
        <w:rPr>
          <w:sz w:val="24"/>
          <w:lang w:eastAsia="zh-TW"/>
        </w:rPr>
        <w:t>0</w:t>
      </w:r>
      <w:r>
        <w:rPr>
          <w:sz w:val="24"/>
        </w:rPr>
        <w:t>00 + $2,720; $22,000 + $1,020)</w:t>
      </w:r>
      <w:r>
        <w:rPr>
          <w:sz w:val="24"/>
        </w:rPr>
        <w:tab/>
      </w:r>
      <w:r>
        <w:rPr>
          <w:sz w:val="24"/>
          <w:u w:val="double"/>
        </w:rPr>
        <w:t xml:space="preserve">$  </w:t>
      </w:r>
      <w:r>
        <w:rPr>
          <w:rFonts w:hint="eastAsia"/>
          <w:sz w:val="24"/>
          <w:u w:val="double"/>
          <w:lang w:eastAsia="zh-TW"/>
        </w:rPr>
        <w:t>1</w:t>
      </w:r>
      <w:r>
        <w:rPr>
          <w:sz w:val="24"/>
          <w:u w:val="double"/>
          <w:lang w:eastAsia="zh-TW"/>
        </w:rPr>
        <w:t>4</w:t>
      </w:r>
      <w:r>
        <w:rPr>
          <w:rFonts w:hint="eastAsia"/>
          <w:sz w:val="24"/>
          <w:u w:val="double"/>
          <w:lang w:eastAsia="zh-TW"/>
        </w:rPr>
        <w:t>,</w:t>
      </w:r>
      <w:r>
        <w:rPr>
          <w:sz w:val="24"/>
          <w:u w:val="double"/>
          <w:lang w:eastAsia="zh-TW"/>
        </w:rPr>
        <w:t>72</w:t>
      </w:r>
      <w:r>
        <w:rPr>
          <w:sz w:val="24"/>
          <w:u w:val="double"/>
        </w:rPr>
        <w:t>0</w:t>
      </w:r>
      <w:r>
        <w:rPr>
          <w:sz w:val="24"/>
        </w:rPr>
        <w:tab/>
      </w:r>
      <w:r>
        <w:rPr>
          <w:sz w:val="24"/>
          <w:u w:val="double"/>
        </w:rPr>
        <w:t>$  23,020</w:t>
      </w:r>
      <w:r>
        <w:rPr>
          <w:sz w:val="24"/>
        </w:rPr>
        <w:tab/>
      </w:r>
    </w:p>
    <w:p w:rsidR="008267B0" w:rsidRDefault="008267B0" w:rsidP="008267B0">
      <w:pPr>
        <w:tabs>
          <w:tab w:val="left" w:pos="720"/>
          <w:tab w:val="center" w:pos="1080"/>
          <w:tab w:val="right" w:pos="7200"/>
          <w:tab w:val="right" w:pos="8820"/>
        </w:tabs>
        <w:ind w:right="90"/>
        <w:jc w:val="both"/>
        <w:rPr>
          <w:sz w:val="24"/>
        </w:rPr>
      </w:pPr>
    </w:p>
    <w:p w:rsidR="008267B0" w:rsidRDefault="008267B0" w:rsidP="008267B0">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rPr>
          <w:rFonts w:ascii="Times New Roman" w:hAnsi="Times New Roman"/>
        </w:rPr>
      </w:pPr>
      <w:r w:rsidRPr="008D7C7C">
        <w:rPr>
          <w:rFonts w:ascii="Times New Roman" w:hAnsi="Times New Roman"/>
        </w:rPr>
        <w:t>Difference in after-tax cash flow from te</w:t>
      </w:r>
      <w:r>
        <w:rPr>
          <w:rFonts w:ascii="Times New Roman" w:hAnsi="Times New Roman"/>
        </w:rPr>
        <w:t xml:space="preserve">rminal disposal of machines:  </w:t>
      </w:r>
    </w:p>
    <w:p w:rsidR="008267B0" w:rsidRPr="008D7C7C" w:rsidRDefault="008267B0" w:rsidP="008267B0">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rPr>
          <w:rFonts w:ascii="Times New Roman" w:hAnsi="Times New Roman"/>
        </w:rPr>
      </w:pPr>
      <w:r>
        <w:rPr>
          <w:rFonts w:ascii="Times New Roman" w:hAnsi="Times New Roman"/>
        </w:rPr>
        <w:t>$23,020 – $</w:t>
      </w:r>
      <w:r>
        <w:rPr>
          <w:rFonts w:ascii="Times New Roman" w:hAnsi="Times New Roman" w:hint="eastAsia"/>
          <w:lang w:eastAsia="zh-TW"/>
        </w:rPr>
        <w:t>1</w:t>
      </w:r>
      <w:r>
        <w:rPr>
          <w:rFonts w:ascii="Times New Roman" w:hAnsi="Times New Roman"/>
          <w:lang w:eastAsia="zh-TW"/>
        </w:rPr>
        <w:t>4</w:t>
      </w:r>
      <w:r>
        <w:rPr>
          <w:rFonts w:ascii="Times New Roman" w:hAnsi="Times New Roman" w:hint="eastAsia"/>
          <w:lang w:eastAsia="zh-TW"/>
        </w:rPr>
        <w:t>,</w:t>
      </w:r>
      <w:r>
        <w:rPr>
          <w:rFonts w:ascii="Times New Roman" w:hAnsi="Times New Roman"/>
          <w:lang w:eastAsia="zh-TW"/>
        </w:rPr>
        <w:t>72</w:t>
      </w:r>
      <w:r>
        <w:rPr>
          <w:rFonts w:ascii="Times New Roman" w:hAnsi="Times New Roman"/>
        </w:rPr>
        <w:t>0 = $8</w:t>
      </w:r>
      <w:r>
        <w:rPr>
          <w:rFonts w:ascii="Times New Roman" w:hAnsi="Times New Roman" w:hint="eastAsia"/>
          <w:lang w:eastAsia="zh-TW"/>
        </w:rPr>
        <w:t>,</w:t>
      </w:r>
      <w:r>
        <w:rPr>
          <w:rFonts w:ascii="Times New Roman" w:hAnsi="Times New Roman"/>
          <w:lang w:eastAsia="zh-TW"/>
        </w:rPr>
        <w:t>30</w:t>
      </w:r>
      <w:r>
        <w:rPr>
          <w:rFonts w:ascii="Times New Roman" w:hAnsi="Times New Roman"/>
        </w:rPr>
        <w:t>0 (in favor of new machine)</w:t>
      </w:r>
    </w:p>
    <w:p w:rsidR="008267B0" w:rsidRDefault="008267B0" w:rsidP="008267B0">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rPr>
          <w:rFonts w:ascii="Times New Roman" w:hAnsi="Times New Roman"/>
        </w:rPr>
      </w:pPr>
    </w:p>
    <w:p w:rsidR="008267B0" w:rsidRDefault="008267B0" w:rsidP="008267B0">
      <w:pPr>
        <w:pStyle w:val="BodyText"/>
        <w:tabs>
          <w:tab w:val="clear" w:pos="54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rPr>
          <w:rFonts w:ascii="Times New Roman" w:hAnsi="Times New Roman"/>
        </w:rPr>
      </w:pPr>
      <w:r>
        <w:rPr>
          <w:rFonts w:ascii="Times New Roman" w:hAnsi="Times New Roman"/>
        </w:rPr>
        <w:t>2.</w:t>
      </w:r>
      <w:r>
        <w:rPr>
          <w:rFonts w:ascii="Times New Roman" w:hAnsi="Times New Roman"/>
        </w:rPr>
        <w:tab/>
      </w:r>
      <w:r>
        <w:rPr>
          <w:rFonts w:ascii="Times New Roman" w:hAnsi="Times New Roman" w:hint="eastAsia"/>
          <w:lang w:eastAsia="zh-TW"/>
        </w:rPr>
        <w:t xml:space="preserve">The </w:t>
      </w:r>
      <w:proofErr w:type="spellStart"/>
      <w:r>
        <w:rPr>
          <w:rFonts w:ascii="Times New Roman" w:hAnsi="Times New Roman"/>
          <w:lang w:eastAsia="zh-TW"/>
        </w:rPr>
        <w:t>Frooty</w:t>
      </w:r>
      <w:proofErr w:type="spellEnd"/>
      <w:r>
        <w:rPr>
          <w:rFonts w:ascii="Times New Roman" w:hAnsi="Times New Roman"/>
        </w:rPr>
        <w:t xml:space="preserve"> Company should retain the old equipment because the net present value of the incremental cash flows from the new machine is negative. The computations, using the results of requirement 1, are presented below. In this format</w:t>
      </w:r>
      <w:r w:rsidR="0069176D">
        <w:rPr>
          <w:rFonts w:ascii="Times New Roman" w:hAnsi="Times New Roman"/>
        </w:rPr>
        <w:t>,</w:t>
      </w:r>
      <w:r>
        <w:rPr>
          <w:rFonts w:ascii="Times New Roman" w:hAnsi="Times New Roman"/>
        </w:rPr>
        <w:t xml:space="preserve"> the present value factors appear at the bottom. All cash flows, year by year, are then converted into present values.</w:t>
      </w:r>
    </w:p>
    <w:p w:rsidR="008267B0" w:rsidRDefault="008267B0" w:rsidP="008267B0">
      <w:pPr>
        <w:jc w:val="both"/>
      </w:pPr>
    </w:p>
    <w:tbl>
      <w:tblPr>
        <w:tblW w:w="10891" w:type="dxa"/>
        <w:jc w:val="center"/>
        <w:tblInd w:w="181" w:type="dxa"/>
        <w:tblLayout w:type="fixed"/>
        <w:tblCellMar>
          <w:left w:w="80" w:type="dxa"/>
          <w:right w:w="80" w:type="dxa"/>
        </w:tblCellMar>
        <w:tblLook w:val="0000"/>
      </w:tblPr>
      <w:tblGrid>
        <w:gridCol w:w="3960"/>
        <w:gridCol w:w="1343"/>
        <w:gridCol w:w="1080"/>
        <w:gridCol w:w="1088"/>
        <w:gridCol w:w="1170"/>
        <w:gridCol w:w="1170"/>
        <w:gridCol w:w="1080"/>
      </w:tblGrid>
      <w:tr w:rsidR="008267B0" w:rsidRPr="00CA2CA8" w:rsidTr="00E14B99">
        <w:trPr>
          <w:cantSplit/>
          <w:jc w:val="center"/>
        </w:trPr>
        <w:tc>
          <w:tcPr>
            <w:tcW w:w="3960" w:type="dxa"/>
            <w:vAlign w:val="bottom"/>
          </w:tcPr>
          <w:p w:rsidR="008267B0" w:rsidRPr="00CA2CA8" w:rsidRDefault="008267B0" w:rsidP="00E14B99">
            <w:pPr>
              <w:jc w:val="both"/>
              <w:rPr>
                <w:sz w:val="22"/>
                <w:szCs w:val="22"/>
              </w:rPr>
            </w:pPr>
          </w:p>
        </w:tc>
        <w:tc>
          <w:tcPr>
            <w:tcW w:w="1343" w:type="dxa"/>
          </w:tcPr>
          <w:p w:rsidR="008267B0" w:rsidRPr="00CA2CA8" w:rsidRDefault="008267B0" w:rsidP="00E14B99">
            <w:pPr>
              <w:jc w:val="center"/>
              <w:rPr>
                <w:b/>
                <w:sz w:val="22"/>
                <w:szCs w:val="22"/>
              </w:rPr>
            </w:pPr>
          </w:p>
        </w:tc>
        <w:tc>
          <w:tcPr>
            <w:tcW w:w="5588" w:type="dxa"/>
            <w:gridSpan w:val="5"/>
            <w:tcBorders>
              <w:bottom w:val="single" w:sz="4" w:space="0" w:color="auto"/>
            </w:tcBorders>
            <w:vAlign w:val="bottom"/>
          </w:tcPr>
          <w:p w:rsidR="008267B0" w:rsidRPr="00CA2CA8" w:rsidRDefault="008267B0" w:rsidP="00E14B99">
            <w:pPr>
              <w:jc w:val="center"/>
              <w:rPr>
                <w:b/>
                <w:sz w:val="22"/>
                <w:szCs w:val="22"/>
              </w:rPr>
            </w:pPr>
            <w:r w:rsidRPr="00CA2CA8">
              <w:rPr>
                <w:b/>
                <w:sz w:val="22"/>
                <w:szCs w:val="22"/>
              </w:rPr>
              <w:t>After-Tax Cash Flows</w:t>
            </w:r>
          </w:p>
        </w:tc>
      </w:tr>
      <w:tr w:rsidR="008267B0" w:rsidRPr="00CA2CA8" w:rsidTr="00E14B99">
        <w:trPr>
          <w:cantSplit/>
          <w:jc w:val="center"/>
        </w:trPr>
        <w:tc>
          <w:tcPr>
            <w:tcW w:w="3960" w:type="dxa"/>
            <w:tcBorders>
              <w:bottom w:val="single" w:sz="4" w:space="0" w:color="auto"/>
            </w:tcBorders>
            <w:vAlign w:val="bottom"/>
          </w:tcPr>
          <w:p w:rsidR="008267B0" w:rsidRPr="00CA2CA8" w:rsidRDefault="008267B0" w:rsidP="00E14B99">
            <w:pPr>
              <w:jc w:val="both"/>
              <w:rPr>
                <w:sz w:val="22"/>
                <w:szCs w:val="22"/>
              </w:rPr>
            </w:pPr>
          </w:p>
        </w:tc>
        <w:tc>
          <w:tcPr>
            <w:tcW w:w="1343" w:type="dxa"/>
            <w:tcBorders>
              <w:bottom w:val="single" w:sz="4" w:space="0" w:color="auto"/>
            </w:tcBorders>
            <w:vAlign w:val="bottom"/>
          </w:tcPr>
          <w:p w:rsidR="008267B0" w:rsidRPr="00CA2CA8" w:rsidRDefault="008267B0" w:rsidP="00E14B99">
            <w:pPr>
              <w:jc w:val="center"/>
              <w:rPr>
                <w:b/>
                <w:sz w:val="22"/>
                <w:szCs w:val="22"/>
              </w:rPr>
            </w:pPr>
            <w:r w:rsidRPr="00CA2CA8">
              <w:rPr>
                <w:b/>
                <w:sz w:val="22"/>
                <w:szCs w:val="22"/>
              </w:rPr>
              <w:t>20</w:t>
            </w:r>
            <w:r>
              <w:rPr>
                <w:b/>
                <w:sz w:val="22"/>
                <w:szCs w:val="22"/>
              </w:rPr>
              <w:t>13</w:t>
            </w:r>
            <w:r w:rsidRPr="00F24981">
              <w:rPr>
                <w:position w:val="6"/>
                <w:sz w:val="22"/>
                <w:szCs w:val="22"/>
              </w:rPr>
              <w:t>a</w:t>
            </w:r>
          </w:p>
        </w:tc>
        <w:tc>
          <w:tcPr>
            <w:tcW w:w="1080" w:type="dxa"/>
            <w:tcBorders>
              <w:bottom w:val="single" w:sz="4" w:space="0" w:color="auto"/>
            </w:tcBorders>
            <w:vAlign w:val="bottom"/>
          </w:tcPr>
          <w:p w:rsidR="008267B0" w:rsidRPr="00CA2CA8" w:rsidRDefault="008267B0" w:rsidP="00E14B99">
            <w:pPr>
              <w:jc w:val="center"/>
              <w:rPr>
                <w:b/>
                <w:sz w:val="22"/>
                <w:szCs w:val="22"/>
                <w:lang w:eastAsia="zh-TW"/>
              </w:rPr>
            </w:pPr>
            <w:r w:rsidRPr="00CA2CA8">
              <w:rPr>
                <w:b/>
                <w:sz w:val="22"/>
                <w:szCs w:val="22"/>
              </w:rPr>
              <w:t>20</w:t>
            </w:r>
            <w:r>
              <w:rPr>
                <w:b/>
                <w:sz w:val="22"/>
                <w:szCs w:val="22"/>
              </w:rPr>
              <w:t>14</w:t>
            </w:r>
          </w:p>
        </w:tc>
        <w:tc>
          <w:tcPr>
            <w:tcW w:w="1088" w:type="dxa"/>
            <w:tcBorders>
              <w:bottom w:val="single" w:sz="4" w:space="0" w:color="auto"/>
            </w:tcBorders>
            <w:vAlign w:val="bottom"/>
          </w:tcPr>
          <w:p w:rsidR="008267B0" w:rsidRPr="00CA2CA8" w:rsidRDefault="008267B0" w:rsidP="00E14B99">
            <w:pPr>
              <w:jc w:val="center"/>
              <w:rPr>
                <w:b/>
                <w:sz w:val="22"/>
                <w:szCs w:val="22"/>
                <w:lang w:eastAsia="zh-TW"/>
              </w:rPr>
            </w:pPr>
            <w:r w:rsidRPr="00CA2CA8">
              <w:rPr>
                <w:b/>
                <w:sz w:val="22"/>
                <w:szCs w:val="22"/>
              </w:rPr>
              <w:t>20</w:t>
            </w:r>
            <w:r>
              <w:rPr>
                <w:b/>
                <w:sz w:val="22"/>
                <w:szCs w:val="22"/>
              </w:rPr>
              <w:t>15</w:t>
            </w:r>
          </w:p>
        </w:tc>
        <w:tc>
          <w:tcPr>
            <w:tcW w:w="1170" w:type="dxa"/>
            <w:tcBorders>
              <w:bottom w:val="single" w:sz="4" w:space="0" w:color="auto"/>
            </w:tcBorders>
            <w:vAlign w:val="bottom"/>
          </w:tcPr>
          <w:p w:rsidR="008267B0" w:rsidRPr="00CA2CA8" w:rsidRDefault="008267B0" w:rsidP="00E14B99">
            <w:pPr>
              <w:jc w:val="center"/>
              <w:rPr>
                <w:b/>
                <w:sz w:val="22"/>
                <w:szCs w:val="22"/>
                <w:lang w:eastAsia="zh-TW"/>
              </w:rPr>
            </w:pPr>
            <w:r w:rsidRPr="00CA2CA8">
              <w:rPr>
                <w:b/>
                <w:sz w:val="22"/>
                <w:szCs w:val="22"/>
              </w:rPr>
              <w:t>20</w:t>
            </w:r>
            <w:r>
              <w:rPr>
                <w:b/>
                <w:sz w:val="22"/>
                <w:szCs w:val="22"/>
              </w:rPr>
              <w:t>16</w:t>
            </w:r>
          </w:p>
        </w:tc>
        <w:tc>
          <w:tcPr>
            <w:tcW w:w="1170" w:type="dxa"/>
            <w:tcBorders>
              <w:bottom w:val="single" w:sz="4" w:space="0" w:color="auto"/>
            </w:tcBorders>
            <w:vAlign w:val="bottom"/>
          </w:tcPr>
          <w:p w:rsidR="008267B0" w:rsidRPr="00CA2CA8" w:rsidRDefault="008267B0" w:rsidP="00E14B99">
            <w:pPr>
              <w:jc w:val="center"/>
              <w:rPr>
                <w:b/>
                <w:sz w:val="22"/>
                <w:szCs w:val="22"/>
                <w:lang w:eastAsia="zh-TW"/>
              </w:rPr>
            </w:pPr>
            <w:r w:rsidRPr="00CA2CA8">
              <w:rPr>
                <w:b/>
                <w:sz w:val="22"/>
                <w:szCs w:val="22"/>
              </w:rPr>
              <w:t>20</w:t>
            </w:r>
            <w:r>
              <w:rPr>
                <w:b/>
                <w:sz w:val="22"/>
                <w:szCs w:val="22"/>
              </w:rPr>
              <w:t>17</w:t>
            </w:r>
          </w:p>
        </w:tc>
        <w:tc>
          <w:tcPr>
            <w:tcW w:w="1080" w:type="dxa"/>
            <w:tcBorders>
              <w:bottom w:val="single" w:sz="4" w:space="0" w:color="auto"/>
            </w:tcBorders>
            <w:vAlign w:val="bottom"/>
          </w:tcPr>
          <w:p w:rsidR="008267B0" w:rsidRPr="00CA2CA8" w:rsidRDefault="008267B0" w:rsidP="00E14B99">
            <w:pPr>
              <w:jc w:val="center"/>
              <w:rPr>
                <w:b/>
                <w:sz w:val="22"/>
                <w:szCs w:val="22"/>
                <w:lang w:eastAsia="zh-TW"/>
              </w:rPr>
            </w:pPr>
            <w:r w:rsidRPr="00CA2CA8">
              <w:rPr>
                <w:b/>
                <w:sz w:val="22"/>
                <w:szCs w:val="22"/>
              </w:rPr>
              <w:t>20</w:t>
            </w:r>
            <w:r>
              <w:rPr>
                <w:rFonts w:hint="eastAsia"/>
                <w:b/>
                <w:sz w:val="22"/>
                <w:szCs w:val="22"/>
                <w:lang w:eastAsia="zh-TW"/>
              </w:rPr>
              <w:t>1</w:t>
            </w:r>
            <w:r>
              <w:rPr>
                <w:b/>
                <w:sz w:val="22"/>
                <w:szCs w:val="22"/>
                <w:lang w:eastAsia="zh-TW"/>
              </w:rPr>
              <w:t>8</w:t>
            </w:r>
          </w:p>
        </w:tc>
      </w:tr>
      <w:tr w:rsidR="008267B0" w:rsidRPr="00CA2CA8" w:rsidTr="00E14B99">
        <w:trPr>
          <w:cantSplit/>
          <w:jc w:val="center"/>
        </w:trPr>
        <w:tc>
          <w:tcPr>
            <w:tcW w:w="3960" w:type="dxa"/>
            <w:vAlign w:val="bottom"/>
          </w:tcPr>
          <w:p w:rsidR="008267B0" w:rsidRPr="00CA2CA8" w:rsidRDefault="008267B0" w:rsidP="00E14B99">
            <w:pPr>
              <w:ind w:left="260" w:hanging="260"/>
              <w:jc w:val="both"/>
              <w:rPr>
                <w:sz w:val="22"/>
                <w:szCs w:val="22"/>
              </w:rPr>
            </w:pPr>
            <w:r w:rsidRPr="00CA2CA8">
              <w:rPr>
                <w:sz w:val="22"/>
                <w:szCs w:val="22"/>
              </w:rPr>
              <w:t>Initial machine investment</w:t>
            </w:r>
          </w:p>
        </w:tc>
        <w:tc>
          <w:tcPr>
            <w:tcW w:w="1343" w:type="dxa"/>
            <w:vAlign w:val="bottom"/>
          </w:tcPr>
          <w:p w:rsidR="008267B0" w:rsidRPr="00CA2CA8" w:rsidRDefault="008267B0" w:rsidP="00E14B99">
            <w:pPr>
              <w:tabs>
                <w:tab w:val="decimal" w:pos="900"/>
              </w:tabs>
              <w:rPr>
                <w:sz w:val="22"/>
                <w:szCs w:val="22"/>
              </w:rPr>
            </w:pPr>
            <w:r>
              <w:rPr>
                <w:position w:val="-12"/>
                <w:sz w:val="22"/>
                <w:szCs w:val="22"/>
              </w:rPr>
              <w:t>$(19</w:t>
            </w:r>
            <w:r w:rsidRPr="00CA2CA8">
              <w:rPr>
                <w:position w:val="-12"/>
                <w:sz w:val="22"/>
                <w:szCs w:val="22"/>
              </w:rPr>
              <w:t>0,000)</w:t>
            </w:r>
          </w:p>
        </w:tc>
        <w:tc>
          <w:tcPr>
            <w:tcW w:w="1080" w:type="dxa"/>
            <w:vAlign w:val="bottom"/>
          </w:tcPr>
          <w:p w:rsidR="008267B0" w:rsidRPr="00CA2CA8" w:rsidRDefault="008267B0" w:rsidP="00E14B99">
            <w:pPr>
              <w:tabs>
                <w:tab w:val="decimal" w:pos="720"/>
              </w:tabs>
              <w:rPr>
                <w:sz w:val="22"/>
                <w:szCs w:val="22"/>
              </w:rPr>
            </w:pPr>
          </w:p>
        </w:tc>
        <w:tc>
          <w:tcPr>
            <w:tcW w:w="1088" w:type="dxa"/>
            <w:vAlign w:val="bottom"/>
          </w:tcPr>
          <w:p w:rsidR="008267B0" w:rsidRPr="00CA2CA8" w:rsidRDefault="008267B0" w:rsidP="00E14B99">
            <w:pPr>
              <w:tabs>
                <w:tab w:val="decimal" w:pos="720"/>
              </w:tabs>
              <w:rPr>
                <w:sz w:val="22"/>
                <w:szCs w:val="22"/>
              </w:rPr>
            </w:pPr>
          </w:p>
        </w:tc>
        <w:tc>
          <w:tcPr>
            <w:tcW w:w="1170" w:type="dxa"/>
            <w:vAlign w:val="bottom"/>
          </w:tcPr>
          <w:p w:rsidR="008267B0" w:rsidRPr="00CA2CA8" w:rsidRDefault="008267B0" w:rsidP="00E14B99">
            <w:pPr>
              <w:tabs>
                <w:tab w:val="decimal" w:pos="720"/>
              </w:tabs>
              <w:rPr>
                <w:sz w:val="22"/>
                <w:szCs w:val="22"/>
              </w:rPr>
            </w:pPr>
          </w:p>
        </w:tc>
        <w:tc>
          <w:tcPr>
            <w:tcW w:w="1170" w:type="dxa"/>
            <w:vAlign w:val="bottom"/>
          </w:tcPr>
          <w:p w:rsidR="008267B0" w:rsidRPr="00CA2CA8" w:rsidRDefault="008267B0" w:rsidP="00E14B99">
            <w:pPr>
              <w:tabs>
                <w:tab w:val="decimal" w:pos="720"/>
              </w:tabs>
              <w:rPr>
                <w:sz w:val="22"/>
                <w:szCs w:val="22"/>
              </w:rPr>
            </w:pPr>
          </w:p>
        </w:tc>
        <w:tc>
          <w:tcPr>
            <w:tcW w:w="1080" w:type="dxa"/>
            <w:vAlign w:val="bottom"/>
          </w:tcPr>
          <w:p w:rsidR="008267B0" w:rsidRPr="00CA2CA8" w:rsidRDefault="008267B0" w:rsidP="00E14B99">
            <w:pPr>
              <w:tabs>
                <w:tab w:val="decimal" w:pos="720"/>
              </w:tabs>
              <w:rPr>
                <w:sz w:val="22"/>
                <w:szCs w:val="22"/>
              </w:rPr>
            </w:pPr>
          </w:p>
        </w:tc>
      </w:tr>
      <w:tr w:rsidR="008267B0" w:rsidRPr="00CA2CA8" w:rsidTr="00E14B99">
        <w:trPr>
          <w:cantSplit/>
          <w:jc w:val="center"/>
        </w:trPr>
        <w:tc>
          <w:tcPr>
            <w:tcW w:w="3960" w:type="dxa"/>
            <w:vAlign w:val="bottom"/>
          </w:tcPr>
          <w:p w:rsidR="008267B0" w:rsidRPr="00CA2CA8" w:rsidRDefault="008267B0" w:rsidP="00E14B99">
            <w:pPr>
              <w:ind w:left="260" w:hanging="260"/>
              <w:jc w:val="both"/>
              <w:rPr>
                <w:sz w:val="22"/>
                <w:szCs w:val="22"/>
              </w:rPr>
            </w:pPr>
            <w:r w:rsidRPr="00CA2CA8">
              <w:rPr>
                <w:sz w:val="22"/>
                <w:szCs w:val="22"/>
              </w:rPr>
              <w:t>Current disposal price of old</w:t>
            </w:r>
            <w:r>
              <w:rPr>
                <w:sz w:val="22"/>
                <w:szCs w:val="22"/>
              </w:rPr>
              <w:t xml:space="preserve"> machine  </w:t>
            </w:r>
          </w:p>
        </w:tc>
        <w:tc>
          <w:tcPr>
            <w:tcW w:w="1343" w:type="dxa"/>
            <w:vAlign w:val="bottom"/>
          </w:tcPr>
          <w:p w:rsidR="008267B0" w:rsidRPr="00CA2CA8" w:rsidRDefault="008267B0" w:rsidP="00E14B99">
            <w:pPr>
              <w:rPr>
                <w:sz w:val="22"/>
                <w:szCs w:val="22"/>
              </w:rPr>
            </w:pPr>
            <w:r>
              <w:rPr>
                <w:position w:val="-12"/>
                <w:sz w:val="22"/>
                <w:szCs w:val="22"/>
                <w:lang w:eastAsia="zh-TW"/>
              </w:rPr>
              <w:t xml:space="preserve">      </w:t>
            </w:r>
            <w:r>
              <w:rPr>
                <w:rFonts w:hint="eastAsia"/>
                <w:position w:val="-12"/>
                <w:sz w:val="22"/>
                <w:szCs w:val="22"/>
                <w:lang w:eastAsia="zh-TW"/>
              </w:rPr>
              <w:t>6</w:t>
            </w:r>
            <w:r>
              <w:rPr>
                <w:position w:val="-12"/>
                <w:sz w:val="22"/>
                <w:szCs w:val="22"/>
                <w:lang w:eastAsia="zh-TW"/>
              </w:rPr>
              <w:t>8</w:t>
            </w:r>
            <w:r w:rsidRPr="00CA2CA8">
              <w:rPr>
                <w:position w:val="-12"/>
                <w:sz w:val="22"/>
                <w:szCs w:val="22"/>
              </w:rPr>
              <w:t>,000</w:t>
            </w:r>
          </w:p>
        </w:tc>
        <w:tc>
          <w:tcPr>
            <w:tcW w:w="1080" w:type="dxa"/>
            <w:vAlign w:val="bottom"/>
          </w:tcPr>
          <w:p w:rsidR="008267B0" w:rsidRPr="00CA2CA8" w:rsidRDefault="008267B0" w:rsidP="00E14B99">
            <w:pPr>
              <w:tabs>
                <w:tab w:val="decimal" w:pos="720"/>
              </w:tabs>
              <w:rPr>
                <w:sz w:val="22"/>
                <w:szCs w:val="22"/>
              </w:rPr>
            </w:pPr>
          </w:p>
        </w:tc>
        <w:tc>
          <w:tcPr>
            <w:tcW w:w="1088" w:type="dxa"/>
            <w:vAlign w:val="bottom"/>
          </w:tcPr>
          <w:p w:rsidR="008267B0" w:rsidRPr="00CA2CA8" w:rsidRDefault="008267B0" w:rsidP="00E14B99">
            <w:pPr>
              <w:tabs>
                <w:tab w:val="decimal" w:pos="720"/>
              </w:tabs>
              <w:rPr>
                <w:sz w:val="22"/>
                <w:szCs w:val="22"/>
              </w:rPr>
            </w:pPr>
          </w:p>
        </w:tc>
        <w:tc>
          <w:tcPr>
            <w:tcW w:w="1170" w:type="dxa"/>
            <w:vAlign w:val="bottom"/>
          </w:tcPr>
          <w:p w:rsidR="008267B0" w:rsidRPr="00CA2CA8" w:rsidRDefault="008267B0" w:rsidP="00E14B99">
            <w:pPr>
              <w:tabs>
                <w:tab w:val="decimal" w:pos="720"/>
              </w:tabs>
              <w:rPr>
                <w:sz w:val="22"/>
                <w:szCs w:val="22"/>
              </w:rPr>
            </w:pPr>
          </w:p>
        </w:tc>
        <w:tc>
          <w:tcPr>
            <w:tcW w:w="1170" w:type="dxa"/>
            <w:vAlign w:val="bottom"/>
          </w:tcPr>
          <w:p w:rsidR="008267B0" w:rsidRPr="00CA2CA8" w:rsidRDefault="008267B0" w:rsidP="00E14B99">
            <w:pPr>
              <w:tabs>
                <w:tab w:val="decimal" w:pos="720"/>
              </w:tabs>
              <w:rPr>
                <w:sz w:val="22"/>
                <w:szCs w:val="22"/>
              </w:rPr>
            </w:pPr>
          </w:p>
        </w:tc>
        <w:tc>
          <w:tcPr>
            <w:tcW w:w="1080" w:type="dxa"/>
            <w:vAlign w:val="bottom"/>
          </w:tcPr>
          <w:p w:rsidR="008267B0" w:rsidRPr="00CA2CA8" w:rsidRDefault="008267B0" w:rsidP="00E14B99">
            <w:pPr>
              <w:tabs>
                <w:tab w:val="decimal" w:pos="720"/>
              </w:tabs>
              <w:rPr>
                <w:sz w:val="22"/>
                <w:szCs w:val="22"/>
              </w:rPr>
            </w:pPr>
          </w:p>
        </w:tc>
      </w:tr>
      <w:tr w:rsidR="008267B0" w:rsidRPr="00CA2CA8" w:rsidTr="00E14B99">
        <w:trPr>
          <w:cantSplit/>
          <w:jc w:val="center"/>
        </w:trPr>
        <w:tc>
          <w:tcPr>
            <w:tcW w:w="3960" w:type="dxa"/>
            <w:vAlign w:val="bottom"/>
          </w:tcPr>
          <w:p w:rsidR="008267B0" w:rsidRDefault="008267B0" w:rsidP="00E14B99">
            <w:pPr>
              <w:ind w:left="260" w:hanging="260"/>
              <w:jc w:val="both"/>
              <w:rPr>
                <w:sz w:val="22"/>
                <w:szCs w:val="22"/>
              </w:rPr>
            </w:pPr>
            <w:r>
              <w:rPr>
                <w:sz w:val="22"/>
                <w:szCs w:val="22"/>
              </w:rPr>
              <w:t xml:space="preserve">Tax savings from loss on </w:t>
            </w:r>
            <w:r w:rsidRPr="00CA2CA8">
              <w:rPr>
                <w:sz w:val="22"/>
                <w:szCs w:val="22"/>
              </w:rPr>
              <w:t xml:space="preserve">disposal </w:t>
            </w:r>
            <w:r>
              <w:rPr>
                <w:sz w:val="22"/>
                <w:szCs w:val="22"/>
              </w:rPr>
              <w:t>of</w:t>
            </w:r>
          </w:p>
          <w:p w:rsidR="008267B0" w:rsidRPr="00CA2CA8" w:rsidRDefault="008267B0" w:rsidP="00E14B99">
            <w:pPr>
              <w:ind w:left="260" w:hanging="260"/>
              <w:jc w:val="both"/>
              <w:rPr>
                <w:sz w:val="22"/>
                <w:szCs w:val="22"/>
              </w:rPr>
            </w:pPr>
            <w:r>
              <w:rPr>
                <w:sz w:val="22"/>
                <w:szCs w:val="22"/>
              </w:rPr>
              <w:t xml:space="preserve">   </w:t>
            </w:r>
            <w:r w:rsidRPr="00CA2CA8">
              <w:rPr>
                <w:sz w:val="22"/>
                <w:szCs w:val="22"/>
              </w:rPr>
              <w:t>old machine</w:t>
            </w:r>
          </w:p>
        </w:tc>
        <w:tc>
          <w:tcPr>
            <w:tcW w:w="1343" w:type="dxa"/>
            <w:vAlign w:val="bottom"/>
          </w:tcPr>
          <w:p w:rsidR="008267B0" w:rsidRPr="00CA2CA8" w:rsidRDefault="008267B0" w:rsidP="00E14B99">
            <w:pPr>
              <w:rPr>
                <w:sz w:val="22"/>
                <w:szCs w:val="22"/>
              </w:rPr>
            </w:pPr>
            <w:r>
              <w:rPr>
                <w:position w:val="-12"/>
                <w:sz w:val="22"/>
                <w:szCs w:val="22"/>
              </w:rPr>
              <w:t xml:space="preserve">      11,305</w:t>
            </w:r>
          </w:p>
        </w:tc>
        <w:tc>
          <w:tcPr>
            <w:tcW w:w="1080" w:type="dxa"/>
            <w:vAlign w:val="bottom"/>
          </w:tcPr>
          <w:p w:rsidR="008267B0" w:rsidRPr="00CA2CA8" w:rsidRDefault="008267B0" w:rsidP="00E14B99">
            <w:pPr>
              <w:tabs>
                <w:tab w:val="decimal" w:pos="720"/>
              </w:tabs>
              <w:rPr>
                <w:sz w:val="22"/>
                <w:szCs w:val="22"/>
              </w:rPr>
            </w:pPr>
          </w:p>
        </w:tc>
        <w:tc>
          <w:tcPr>
            <w:tcW w:w="1088" w:type="dxa"/>
            <w:vAlign w:val="bottom"/>
          </w:tcPr>
          <w:p w:rsidR="008267B0" w:rsidRPr="00CA2CA8" w:rsidRDefault="008267B0" w:rsidP="00E14B99">
            <w:pPr>
              <w:tabs>
                <w:tab w:val="decimal" w:pos="720"/>
              </w:tabs>
              <w:rPr>
                <w:sz w:val="22"/>
                <w:szCs w:val="22"/>
              </w:rPr>
            </w:pPr>
          </w:p>
        </w:tc>
        <w:tc>
          <w:tcPr>
            <w:tcW w:w="1170" w:type="dxa"/>
            <w:vAlign w:val="bottom"/>
          </w:tcPr>
          <w:p w:rsidR="008267B0" w:rsidRPr="00CA2CA8" w:rsidRDefault="008267B0" w:rsidP="00E14B99">
            <w:pPr>
              <w:tabs>
                <w:tab w:val="decimal" w:pos="720"/>
              </w:tabs>
              <w:rPr>
                <w:sz w:val="22"/>
                <w:szCs w:val="22"/>
              </w:rPr>
            </w:pPr>
          </w:p>
        </w:tc>
        <w:tc>
          <w:tcPr>
            <w:tcW w:w="1170" w:type="dxa"/>
            <w:vAlign w:val="bottom"/>
          </w:tcPr>
          <w:p w:rsidR="008267B0" w:rsidRPr="00CA2CA8" w:rsidRDefault="008267B0" w:rsidP="00E14B99">
            <w:pPr>
              <w:tabs>
                <w:tab w:val="decimal" w:pos="720"/>
              </w:tabs>
              <w:rPr>
                <w:sz w:val="22"/>
                <w:szCs w:val="22"/>
              </w:rPr>
            </w:pPr>
          </w:p>
        </w:tc>
        <w:tc>
          <w:tcPr>
            <w:tcW w:w="1080" w:type="dxa"/>
            <w:vAlign w:val="bottom"/>
          </w:tcPr>
          <w:p w:rsidR="008267B0" w:rsidRPr="00CA2CA8" w:rsidRDefault="008267B0" w:rsidP="00E14B99">
            <w:pPr>
              <w:tabs>
                <w:tab w:val="decimal" w:pos="720"/>
              </w:tabs>
              <w:rPr>
                <w:sz w:val="22"/>
                <w:szCs w:val="22"/>
              </w:rPr>
            </w:pPr>
          </w:p>
        </w:tc>
      </w:tr>
      <w:tr w:rsidR="008267B0" w:rsidRPr="00CA2CA8" w:rsidTr="00E14B99">
        <w:trPr>
          <w:cantSplit/>
          <w:jc w:val="center"/>
        </w:trPr>
        <w:tc>
          <w:tcPr>
            <w:tcW w:w="3960" w:type="dxa"/>
            <w:vAlign w:val="bottom"/>
          </w:tcPr>
          <w:p w:rsidR="008267B0" w:rsidRPr="00CA2CA8" w:rsidRDefault="008267B0" w:rsidP="00E14B99">
            <w:pPr>
              <w:ind w:left="260" w:hanging="260"/>
              <w:jc w:val="both"/>
              <w:rPr>
                <w:sz w:val="22"/>
                <w:szCs w:val="22"/>
              </w:rPr>
            </w:pPr>
            <w:r w:rsidRPr="00CA2CA8">
              <w:rPr>
                <w:sz w:val="22"/>
                <w:szCs w:val="22"/>
              </w:rPr>
              <w:t>Recurring after-tax cash-</w:t>
            </w:r>
            <w:r>
              <w:rPr>
                <w:sz w:val="22"/>
                <w:szCs w:val="22"/>
              </w:rPr>
              <w:t>operating savings</w:t>
            </w:r>
          </w:p>
        </w:tc>
        <w:tc>
          <w:tcPr>
            <w:tcW w:w="1343" w:type="dxa"/>
            <w:vAlign w:val="bottom"/>
          </w:tcPr>
          <w:p w:rsidR="008267B0" w:rsidRPr="00CA2CA8" w:rsidRDefault="008267B0" w:rsidP="00E14B99">
            <w:pPr>
              <w:tabs>
                <w:tab w:val="decimal" w:pos="900"/>
              </w:tabs>
              <w:rPr>
                <w:sz w:val="22"/>
                <w:szCs w:val="22"/>
              </w:rPr>
            </w:pPr>
          </w:p>
        </w:tc>
        <w:tc>
          <w:tcPr>
            <w:tcW w:w="1080" w:type="dxa"/>
            <w:vAlign w:val="bottom"/>
          </w:tcPr>
          <w:p w:rsidR="008267B0" w:rsidRPr="00CA2CA8" w:rsidRDefault="008267B0" w:rsidP="00E14B99">
            <w:pPr>
              <w:tabs>
                <w:tab w:val="decimal" w:pos="720"/>
              </w:tabs>
              <w:rPr>
                <w:sz w:val="22"/>
                <w:szCs w:val="22"/>
              </w:rPr>
            </w:pPr>
          </w:p>
        </w:tc>
        <w:tc>
          <w:tcPr>
            <w:tcW w:w="1088" w:type="dxa"/>
            <w:vAlign w:val="bottom"/>
          </w:tcPr>
          <w:p w:rsidR="008267B0" w:rsidRPr="00CA2CA8" w:rsidRDefault="008267B0" w:rsidP="00E14B99">
            <w:pPr>
              <w:tabs>
                <w:tab w:val="decimal" w:pos="720"/>
              </w:tabs>
              <w:rPr>
                <w:sz w:val="22"/>
                <w:szCs w:val="22"/>
              </w:rPr>
            </w:pPr>
          </w:p>
        </w:tc>
        <w:tc>
          <w:tcPr>
            <w:tcW w:w="1170" w:type="dxa"/>
            <w:vAlign w:val="bottom"/>
          </w:tcPr>
          <w:p w:rsidR="008267B0" w:rsidRPr="00CA2CA8" w:rsidRDefault="008267B0" w:rsidP="00E14B99">
            <w:pPr>
              <w:tabs>
                <w:tab w:val="decimal" w:pos="720"/>
              </w:tabs>
              <w:rPr>
                <w:sz w:val="22"/>
                <w:szCs w:val="22"/>
              </w:rPr>
            </w:pPr>
          </w:p>
        </w:tc>
        <w:tc>
          <w:tcPr>
            <w:tcW w:w="1170" w:type="dxa"/>
            <w:vAlign w:val="bottom"/>
          </w:tcPr>
          <w:p w:rsidR="008267B0" w:rsidRPr="00CA2CA8" w:rsidRDefault="008267B0" w:rsidP="00E14B99">
            <w:pPr>
              <w:tabs>
                <w:tab w:val="decimal" w:pos="720"/>
              </w:tabs>
              <w:rPr>
                <w:sz w:val="22"/>
                <w:szCs w:val="22"/>
              </w:rPr>
            </w:pPr>
          </w:p>
        </w:tc>
        <w:tc>
          <w:tcPr>
            <w:tcW w:w="1080" w:type="dxa"/>
            <w:vAlign w:val="bottom"/>
          </w:tcPr>
          <w:p w:rsidR="008267B0" w:rsidRPr="00CA2CA8" w:rsidRDefault="008267B0" w:rsidP="00E14B99">
            <w:pPr>
              <w:tabs>
                <w:tab w:val="decimal" w:pos="720"/>
              </w:tabs>
              <w:rPr>
                <w:sz w:val="22"/>
                <w:szCs w:val="22"/>
              </w:rPr>
            </w:pPr>
          </w:p>
        </w:tc>
      </w:tr>
      <w:tr w:rsidR="008267B0" w:rsidRPr="00CA2CA8" w:rsidTr="00E14B99">
        <w:trPr>
          <w:cantSplit/>
          <w:jc w:val="center"/>
        </w:trPr>
        <w:tc>
          <w:tcPr>
            <w:tcW w:w="3960" w:type="dxa"/>
            <w:vAlign w:val="bottom"/>
          </w:tcPr>
          <w:p w:rsidR="008267B0" w:rsidRPr="00CA2CA8" w:rsidRDefault="008267B0" w:rsidP="00E14B99">
            <w:pPr>
              <w:ind w:left="260" w:hanging="260"/>
              <w:jc w:val="both"/>
              <w:rPr>
                <w:sz w:val="22"/>
                <w:szCs w:val="22"/>
              </w:rPr>
            </w:pPr>
            <w:r>
              <w:rPr>
                <w:sz w:val="22"/>
                <w:szCs w:val="22"/>
              </w:rPr>
              <w:t xml:space="preserve">   </w:t>
            </w:r>
            <w:r w:rsidRPr="00CA2CA8">
              <w:rPr>
                <w:sz w:val="22"/>
                <w:szCs w:val="22"/>
              </w:rPr>
              <w:t>Variable</w:t>
            </w:r>
          </w:p>
        </w:tc>
        <w:tc>
          <w:tcPr>
            <w:tcW w:w="1343" w:type="dxa"/>
            <w:vAlign w:val="bottom"/>
          </w:tcPr>
          <w:p w:rsidR="008267B0" w:rsidRPr="00CA2CA8" w:rsidRDefault="008267B0" w:rsidP="00E14B99">
            <w:pPr>
              <w:tabs>
                <w:tab w:val="decimal" w:pos="900"/>
              </w:tabs>
              <w:rPr>
                <w:sz w:val="22"/>
                <w:szCs w:val="22"/>
              </w:rPr>
            </w:pPr>
          </w:p>
        </w:tc>
        <w:tc>
          <w:tcPr>
            <w:tcW w:w="1080" w:type="dxa"/>
            <w:vAlign w:val="bottom"/>
          </w:tcPr>
          <w:p w:rsidR="008267B0" w:rsidRPr="00CA2CA8" w:rsidRDefault="008267B0" w:rsidP="00E14B99">
            <w:pPr>
              <w:tabs>
                <w:tab w:val="decimal" w:pos="798"/>
              </w:tabs>
              <w:rPr>
                <w:sz w:val="22"/>
                <w:szCs w:val="22"/>
              </w:rPr>
            </w:pPr>
            <w:r>
              <w:rPr>
                <w:sz w:val="22"/>
                <w:szCs w:val="22"/>
              </w:rPr>
              <w:t>$18</w:t>
            </w:r>
            <w:r>
              <w:rPr>
                <w:rFonts w:hint="eastAsia"/>
                <w:sz w:val="22"/>
                <w:szCs w:val="22"/>
                <w:lang w:eastAsia="zh-TW"/>
              </w:rPr>
              <w:t>,</w:t>
            </w:r>
            <w:r>
              <w:rPr>
                <w:sz w:val="22"/>
                <w:szCs w:val="22"/>
                <w:lang w:eastAsia="zh-TW"/>
              </w:rPr>
              <w:t>810</w:t>
            </w:r>
          </w:p>
        </w:tc>
        <w:tc>
          <w:tcPr>
            <w:tcW w:w="1088" w:type="dxa"/>
            <w:vAlign w:val="bottom"/>
          </w:tcPr>
          <w:p w:rsidR="008267B0" w:rsidRPr="00CA2CA8" w:rsidRDefault="008267B0" w:rsidP="00E14B99">
            <w:pPr>
              <w:tabs>
                <w:tab w:val="decimal" w:pos="798"/>
              </w:tabs>
              <w:rPr>
                <w:sz w:val="22"/>
                <w:szCs w:val="22"/>
              </w:rPr>
            </w:pPr>
            <w:r>
              <w:rPr>
                <w:sz w:val="22"/>
                <w:szCs w:val="22"/>
              </w:rPr>
              <w:t>$18</w:t>
            </w:r>
            <w:r>
              <w:rPr>
                <w:rFonts w:hint="eastAsia"/>
                <w:sz w:val="22"/>
                <w:szCs w:val="22"/>
                <w:lang w:eastAsia="zh-TW"/>
              </w:rPr>
              <w:t>,</w:t>
            </w:r>
            <w:r>
              <w:rPr>
                <w:sz w:val="22"/>
                <w:szCs w:val="22"/>
                <w:lang w:eastAsia="zh-TW"/>
              </w:rPr>
              <w:t>810</w:t>
            </w:r>
          </w:p>
        </w:tc>
        <w:tc>
          <w:tcPr>
            <w:tcW w:w="1170" w:type="dxa"/>
            <w:vAlign w:val="bottom"/>
          </w:tcPr>
          <w:p w:rsidR="008267B0" w:rsidRPr="00CA2CA8" w:rsidRDefault="008267B0" w:rsidP="00E14B99">
            <w:pPr>
              <w:tabs>
                <w:tab w:val="decimal" w:pos="798"/>
              </w:tabs>
              <w:rPr>
                <w:sz w:val="22"/>
                <w:szCs w:val="22"/>
              </w:rPr>
            </w:pPr>
            <w:r>
              <w:rPr>
                <w:sz w:val="22"/>
                <w:szCs w:val="22"/>
              </w:rPr>
              <w:t>$18</w:t>
            </w:r>
            <w:r>
              <w:rPr>
                <w:rFonts w:hint="eastAsia"/>
                <w:sz w:val="22"/>
                <w:szCs w:val="22"/>
                <w:lang w:eastAsia="zh-TW"/>
              </w:rPr>
              <w:t>,</w:t>
            </w:r>
            <w:r>
              <w:rPr>
                <w:sz w:val="22"/>
                <w:szCs w:val="22"/>
                <w:lang w:eastAsia="zh-TW"/>
              </w:rPr>
              <w:t>810</w:t>
            </w:r>
          </w:p>
        </w:tc>
        <w:tc>
          <w:tcPr>
            <w:tcW w:w="1170" w:type="dxa"/>
            <w:vAlign w:val="bottom"/>
          </w:tcPr>
          <w:p w:rsidR="008267B0" w:rsidRPr="00CA2CA8" w:rsidRDefault="008267B0" w:rsidP="00E14B99">
            <w:pPr>
              <w:tabs>
                <w:tab w:val="decimal" w:pos="798"/>
              </w:tabs>
              <w:rPr>
                <w:sz w:val="22"/>
                <w:szCs w:val="22"/>
              </w:rPr>
            </w:pPr>
            <w:r>
              <w:rPr>
                <w:sz w:val="22"/>
                <w:szCs w:val="22"/>
              </w:rPr>
              <w:t>$18</w:t>
            </w:r>
            <w:r>
              <w:rPr>
                <w:rFonts w:hint="eastAsia"/>
                <w:sz w:val="22"/>
                <w:szCs w:val="22"/>
                <w:lang w:eastAsia="zh-TW"/>
              </w:rPr>
              <w:t>,</w:t>
            </w:r>
            <w:r>
              <w:rPr>
                <w:sz w:val="22"/>
                <w:szCs w:val="22"/>
                <w:lang w:eastAsia="zh-TW"/>
              </w:rPr>
              <w:t>810</w:t>
            </w:r>
          </w:p>
        </w:tc>
        <w:tc>
          <w:tcPr>
            <w:tcW w:w="1080" w:type="dxa"/>
            <w:vAlign w:val="bottom"/>
          </w:tcPr>
          <w:p w:rsidR="008267B0" w:rsidRPr="00CA2CA8" w:rsidRDefault="008267B0" w:rsidP="00E14B99">
            <w:pPr>
              <w:tabs>
                <w:tab w:val="decimal" w:pos="798"/>
              </w:tabs>
              <w:rPr>
                <w:sz w:val="22"/>
                <w:szCs w:val="22"/>
              </w:rPr>
            </w:pPr>
            <w:r>
              <w:rPr>
                <w:sz w:val="22"/>
                <w:szCs w:val="22"/>
              </w:rPr>
              <w:t>$18</w:t>
            </w:r>
            <w:r>
              <w:rPr>
                <w:rFonts w:hint="eastAsia"/>
                <w:sz w:val="22"/>
                <w:szCs w:val="22"/>
                <w:lang w:eastAsia="zh-TW"/>
              </w:rPr>
              <w:t>,</w:t>
            </w:r>
            <w:r>
              <w:rPr>
                <w:sz w:val="22"/>
                <w:szCs w:val="22"/>
                <w:lang w:eastAsia="zh-TW"/>
              </w:rPr>
              <w:t>810</w:t>
            </w:r>
          </w:p>
        </w:tc>
      </w:tr>
      <w:tr w:rsidR="008267B0" w:rsidRPr="00CA2CA8" w:rsidTr="00E14B99">
        <w:trPr>
          <w:cantSplit/>
          <w:trHeight w:val="279"/>
          <w:jc w:val="center"/>
        </w:trPr>
        <w:tc>
          <w:tcPr>
            <w:tcW w:w="3960" w:type="dxa"/>
            <w:vAlign w:val="bottom"/>
          </w:tcPr>
          <w:p w:rsidR="008267B0" w:rsidRPr="00CA2CA8" w:rsidRDefault="008267B0" w:rsidP="00E14B99">
            <w:pPr>
              <w:ind w:left="440" w:hanging="440"/>
              <w:rPr>
                <w:sz w:val="22"/>
                <w:szCs w:val="22"/>
              </w:rPr>
            </w:pPr>
            <w:r>
              <w:rPr>
                <w:sz w:val="22"/>
                <w:szCs w:val="22"/>
              </w:rPr>
              <w:t xml:space="preserve">   </w:t>
            </w:r>
            <w:r w:rsidRPr="00CA2CA8">
              <w:rPr>
                <w:sz w:val="22"/>
                <w:szCs w:val="22"/>
              </w:rPr>
              <w:t>Fixed</w:t>
            </w:r>
          </w:p>
        </w:tc>
        <w:tc>
          <w:tcPr>
            <w:tcW w:w="1343" w:type="dxa"/>
            <w:vAlign w:val="bottom"/>
          </w:tcPr>
          <w:p w:rsidR="008267B0" w:rsidRPr="00CA2CA8" w:rsidRDefault="008267B0" w:rsidP="00E14B99">
            <w:pPr>
              <w:tabs>
                <w:tab w:val="decimal" w:pos="900"/>
              </w:tabs>
              <w:rPr>
                <w:sz w:val="22"/>
                <w:szCs w:val="22"/>
              </w:rPr>
            </w:pPr>
          </w:p>
        </w:tc>
        <w:tc>
          <w:tcPr>
            <w:tcW w:w="1080" w:type="dxa"/>
            <w:vAlign w:val="bottom"/>
          </w:tcPr>
          <w:p w:rsidR="008267B0" w:rsidRPr="00CA2CA8" w:rsidRDefault="008267B0" w:rsidP="00E14B99">
            <w:pPr>
              <w:tabs>
                <w:tab w:val="decimal" w:pos="798"/>
              </w:tabs>
              <w:rPr>
                <w:sz w:val="22"/>
                <w:szCs w:val="22"/>
              </w:rPr>
            </w:pPr>
            <w:r>
              <w:rPr>
                <w:sz w:val="22"/>
                <w:szCs w:val="22"/>
              </w:rPr>
              <w:t>66</w:t>
            </w:r>
            <w:r w:rsidRPr="00CA2CA8">
              <w:rPr>
                <w:sz w:val="22"/>
                <w:szCs w:val="22"/>
              </w:rPr>
              <w:t>0</w:t>
            </w:r>
          </w:p>
        </w:tc>
        <w:tc>
          <w:tcPr>
            <w:tcW w:w="1088" w:type="dxa"/>
            <w:vAlign w:val="bottom"/>
          </w:tcPr>
          <w:p w:rsidR="008267B0" w:rsidRPr="00CA2CA8" w:rsidRDefault="008267B0" w:rsidP="00E14B99">
            <w:pPr>
              <w:tabs>
                <w:tab w:val="decimal" w:pos="820"/>
              </w:tabs>
              <w:rPr>
                <w:sz w:val="22"/>
                <w:szCs w:val="22"/>
              </w:rPr>
            </w:pPr>
            <w:r>
              <w:rPr>
                <w:sz w:val="22"/>
                <w:szCs w:val="22"/>
              </w:rPr>
              <w:t>66</w:t>
            </w:r>
            <w:r w:rsidRPr="00CA2CA8">
              <w:rPr>
                <w:sz w:val="22"/>
                <w:szCs w:val="22"/>
              </w:rPr>
              <w:t>0</w:t>
            </w:r>
          </w:p>
        </w:tc>
        <w:tc>
          <w:tcPr>
            <w:tcW w:w="1170" w:type="dxa"/>
            <w:vAlign w:val="bottom"/>
          </w:tcPr>
          <w:p w:rsidR="008267B0" w:rsidRPr="00CA2CA8" w:rsidRDefault="008267B0" w:rsidP="00E14B99">
            <w:pPr>
              <w:tabs>
                <w:tab w:val="decimal" w:pos="820"/>
              </w:tabs>
              <w:rPr>
                <w:sz w:val="22"/>
                <w:szCs w:val="22"/>
              </w:rPr>
            </w:pPr>
            <w:r>
              <w:rPr>
                <w:sz w:val="22"/>
                <w:szCs w:val="22"/>
              </w:rPr>
              <w:t>66</w:t>
            </w:r>
            <w:r w:rsidRPr="00CA2CA8">
              <w:rPr>
                <w:sz w:val="22"/>
                <w:szCs w:val="22"/>
              </w:rPr>
              <w:t>0</w:t>
            </w:r>
          </w:p>
        </w:tc>
        <w:tc>
          <w:tcPr>
            <w:tcW w:w="1170" w:type="dxa"/>
            <w:vAlign w:val="bottom"/>
          </w:tcPr>
          <w:p w:rsidR="008267B0" w:rsidRPr="00CA2CA8" w:rsidRDefault="008267B0" w:rsidP="00E14B99">
            <w:pPr>
              <w:tabs>
                <w:tab w:val="decimal" w:pos="820"/>
              </w:tabs>
              <w:rPr>
                <w:sz w:val="22"/>
                <w:szCs w:val="22"/>
              </w:rPr>
            </w:pPr>
            <w:r>
              <w:rPr>
                <w:sz w:val="22"/>
                <w:szCs w:val="22"/>
              </w:rPr>
              <w:t>66</w:t>
            </w:r>
            <w:r w:rsidRPr="00CA2CA8">
              <w:rPr>
                <w:sz w:val="22"/>
                <w:szCs w:val="22"/>
              </w:rPr>
              <w:t>0</w:t>
            </w:r>
          </w:p>
        </w:tc>
        <w:tc>
          <w:tcPr>
            <w:tcW w:w="1080" w:type="dxa"/>
            <w:vAlign w:val="bottom"/>
          </w:tcPr>
          <w:p w:rsidR="008267B0" w:rsidRPr="00CA2CA8" w:rsidRDefault="008267B0" w:rsidP="00E14B99">
            <w:pPr>
              <w:pStyle w:val="AvantGarde"/>
              <w:tabs>
                <w:tab w:val="decimal" w:pos="786"/>
              </w:tabs>
              <w:rPr>
                <w:sz w:val="22"/>
                <w:szCs w:val="22"/>
              </w:rPr>
            </w:pPr>
            <w:r>
              <w:rPr>
                <w:sz w:val="22"/>
                <w:szCs w:val="22"/>
              </w:rPr>
              <w:t>66</w:t>
            </w:r>
            <w:r w:rsidRPr="00CA2CA8">
              <w:rPr>
                <w:sz w:val="22"/>
                <w:szCs w:val="22"/>
              </w:rPr>
              <w:t>0</w:t>
            </w:r>
          </w:p>
        </w:tc>
      </w:tr>
      <w:tr w:rsidR="008267B0" w:rsidRPr="00CA2CA8" w:rsidTr="00E14B99">
        <w:trPr>
          <w:cantSplit/>
          <w:jc w:val="center"/>
        </w:trPr>
        <w:tc>
          <w:tcPr>
            <w:tcW w:w="3960" w:type="dxa"/>
            <w:vAlign w:val="bottom"/>
          </w:tcPr>
          <w:p w:rsidR="008267B0" w:rsidRDefault="008267B0" w:rsidP="00E14B99">
            <w:pPr>
              <w:ind w:left="440" w:hanging="440"/>
              <w:rPr>
                <w:sz w:val="22"/>
                <w:szCs w:val="22"/>
              </w:rPr>
            </w:pPr>
            <w:r>
              <w:rPr>
                <w:sz w:val="22"/>
                <w:szCs w:val="22"/>
              </w:rPr>
              <w:t>Income tax cash savings from difference in</w:t>
            </w:r>
          </w:p>
          <w:p w:rsidR="008267B0" w:rsidRPr="00CA2CA8" w:rsidRDefault="008267B0" w:rsidP="00E14B99">
            <w:pPr>
              <w:ind w:left="440" w:hanging="440"/>
              <w:rPr>
                <w:sz w:val="22"/>
                <w:szCs w:val="22"/>
              </w:rPr>
            </w:pPr>
            <w:r>
              <w:rPr>
                <w:sz w:val="22"/>
                <w:szCs w:val="22"/>
              </w:rPr>
              <w:t xml:space="preserve">   depreciation </w:t>
            </w:r>
            <w:r w:rsidRPr="00CA2CA8">
              <w:rPr>
                <w:sz w:val="22"/>
                <w:szCs w:val="22"/>
              </w:rPr>
              <w:t>deductions</w:t>
            </w:r>
          </w:p>
        </w:tc>
        <w:tc>
          <w:tcPr>
            <w:tcW w:w="1343" w:type="dxa"/>
            <w:vAlign w:val="bottom"/>
          </w:tcPr>
          <w:p w:rsidR="008267B0" w:rsidRPr="00CA2CA8" w:rsidRDefault="008267B0" w:rsidP="00E14B99">
            <w:pPr>
              <w:tabs>
                <w:tab w:val="decimal" w:pos="900"/>
              </w:tabs>
              <w:rPr>
                <w:sz w:val="22"/>
                <w:szCs w:val="22"/>
              </w:rPr>
            </w:pPr>
          </w:p>
        </w:tc>
        <w:tc>
          <w:tcPr>
            <w:tcW w:w="1080" w:type="dxa"/>
            <w:vAlign w:val="bottom"/>
          </w:tcPr>
          <w:p w:rsidR="008267B0" w:rsidRPr="00CA2CA8" w:rsidRDefault="008267B0" w:rsidP="00E14B99">
            <w:pPr>
              <w:tabs>
                <w:tab w:val="decimal" w:pos="798"/>
              </w:tabs>
              <w:rPr>
                <w:sz w:val="22"/>
                <w:szCs w:val="22"/>
              </w:rPr>
            </w:pPr>
            <w:r>
              <w:rPr>
                <w:sz w:val="22"/>
                <w:szCs w:val="22"/>
              </w:rPr>
              <w:t>5,695</w:t>
            </w:r>
          </w:p>
        </w:tc>
        <w:tc>
          <w:tcPr>
            <w:tcW w:w="1088" w:type="dxa"/>
            <w:vAlign w:val="bottom"/>
          </w:tcPr>
          <w:p w:rsidR="008267B0" w:rsidRPr="00CA2CA8" w:rsidRDefault="008267B0" w:rsidP="00E14B99">
            <w:pPr>
              <w:tabs>
                <w:tab w:val="decimal" w:pos="798"/>
              </w:tabs>
              <w:rPr>
                <w:sz w:val="22"/>
                <w:szCs w:val="22"/>
              </w:rPr>
            </w:pPr>
            <w:r>
              <w:rPr>
                <w:sz w:val="22"/>
                <w:szCs w:val="22"/>
              </w:rPr>
              <w:t>5,695</w:t>
            </w:r>
          </w:p>
        </w:tc>
        <w:tc>
          <w:tcPr>
            <w:tcW w:w="1170" w:type="dxa"/>
            <w:vAlign w:val="bottom"/>
          </w:tcPr>
          <w:p w:rsidR="008267B0" w:rsidRPr="00CA2CA8" w:rsidRDefault="008267B0" w:rsidP="00E14B99">
            <w:pPr>
              <w:tabs>
                <w:tab w:val="decimal" w:pos="798"/>
              </w:tabs>
              <w:rPr>
                <w:sz w:val="22"/>
                <w:szCs w:val="22"/>
              </w:rPr>
            </w:pPr>
            <w:r>
              <w:rPr>
                <w:sz w:val="22"/>
                <w:szCs w:val="22"/>
              </w:rPr>
              <w:t>5,695</w:t>
            </w:r>
          </w:p>
        </w:tc>
        <w:tc>
          <w:tcPr>
            <w:tcW w:w="1170" w:type="dxa"/>
            <w:vAlign w:val="bottom"/>
          </w:tcPr>
          <w:p w:rsidR="008267B0" w:rsidRPr="00CA2CA8" w:rsidRDefault="008267B0" w:rsidP="00E14B99">
            <w:pPr>
              <w:tabs>
                <w:tab w:val="decimal" w:pos="798"/>
              </w:tabs>
              <w:rPr>
                <w:sz w:val="22"/>
                <w:szCs w:val="22"/>
              </w:rPr>
            </w:pPr>
            <w:r>
              <w:rPr>
                <w:sz w:val="22"/>
                <w:szCs w:val="22"/>
              </w:rPr>
              <w:t>5,695</w:t>
            </w:r>
          </w:p>
        </w:tc>
        <w:tc>
          <w:tcPr>
            <w:tcW w:w="1080" w:type="dxa"/>
            <w:vAlign w:val="bottom"/>
          </w:tcPr>
          <w:p w:rsidR="008267B0" w:rsidRPr="00CA2CA8" w:rsidRDefault="008267B0" w:rsidP="00E14B99">
            <w:pPr>
              <w:tabs>
                <w:tab w:val="decimal" w:pos="798"/>
              </w:tabs>
              <w:rPr>
                <w:sz w:val="22"/>
                <w:szCs w:val="22"/>
              </w:rPr>
            </w:pPr>
            <w:r>
              <w:rPr>
                <w:sz w:val="22"/>
                <w:szCs w:val="22"/>
              </w:rPr>
              <w:t>5,695</w:t>
            </w:r>
          </w:p>
        </w:tc>
      </w:tr>
      <w:tr w:rsidR="008267B0" w:rsidRPr="00CA2CA8" w:rsidTr="00E14B99">
        <w:trPr>
          <w:cantSplit/>
          <w:jc w:val="center"/>
        </w:trPr>
        <w:tc>
          <w:tcPr>
            <w:tcW w:w="3960" w:type="dxa"/>
            <w:vAlign w:val="bottom"/>
          </w:tcPr>
          <w:p w:rsidR="008267B0" w:rsidRDefault="008267B0" w:rsidP="00E14B99">
            <w:pPr>
              <w:ind w:left="440" w:hanging="440"/>
              <w:rPr>
                <w:sz w:val="22"/>
                <w:szCs w:val="22"/>
              </w:rPr>
            </w:pPr>
            <w:r w:rsidRPr="00CA2CA8">
              <w:rPr>
                <w:sz w:val="22"/>
                <w:szCs w:val="22"/>
              </w:rPr>
              <w:t>Additional after-tax cash flow</w:t>
            </w:r>
            <w:r>
              <w:rPr>
                <w:sz w:val="22"/>
                <w:szCs w:val="22"/>
              </w:rPr>
              <w:t xml:space="preserve"> from</w:t>
            </w:r>
          </w:p>
          <w:p w:rsidR="008267B0" w:rsidRDefault="008267B0" w:rsidP="00E14B99">
            <w:pPr>
              <w:ind w:left="440" w:hanging="440"/>
              <w:rPr>
                <w:sz w:val="22"/>
                <w:szCs w:val="22"/>
              </w:rPr>
            </w:pPr>
            <w:r>
              <w:rPr>
                <w:sz w:val="22"/>
                <w:szCs w:val="22"/>
              </w:rPr>
              <w:t xml:space="preserve">   </w:t>
            </w:r>
            <w:r w:rsidRPr="00CA2CA8">
              <w:rPr>
                <w:sz w:val="22"/>
                <w:szCs w:val="22"/>
              </w:rPr>
              <w:t>terminal disposal of</w:t>
            </w:r>
            <w:r>
              <w:rPr>
                <w:sz w:val="22"/>
                <w:szCs w:val="22"/>
              </w:rPr>
              <w:t xml:space="preserve"> new machine</w:t>
            </w:r>
          </w:p>
          <w:p w:rsidR="008267B0" w:rsidRPr="00CA2CA8" w:rsidRDefault="008267B0" w:rsidP="00E14B99">
            <w:pPr>
              <w:ind w:left="440" w:hanging="440"/>
              <w:rPr>
                <w:sz w:val="22"/>
                <w:szCs w:val="22"/>
              </w:rPr>
            </w:pPr>
            <w:r>
              <w:rPr>
                <w:sz w:val="22"/>
                <w:szCs w:val="22"/>
              </w:rPr>
              <w:t xml:space="preserve">   over old machine</w:t>
            </w:r>
          </w:p>
        </w:tc>
        <w:tc>
          <w:tcPr>
            <w:tcW w:w="1343" w:type="dxa"/>
            <w:vAlign w:val="bottom"/>
          </w:tcPr>
          <w:p w:rsidR="008267B0" w:rsidRPr="00CA2CA8" w:rsidRDefault="008267B0" w:rsidP="00E14B99">
            <w:pPr>
              <w:tabs>
                <w:tab w:val="decimal" w:pos="956"/>
                <w:tab w:val="left" w:pos="1183"/>
              </w:tabs>
              <w:rPr>
                <w:sz w:val="22"/>
                <w:szCs w:val="22"/>
              </w:rPr>
            </w:pPr>
            <w:r>
              <w:rPr>
                <w:sz w:val="22"/>
                <w:szCs w:val="22"/>
              </w:rPr>
              <w:t xml:space="preserve">              _________</w:t>
            </w:r>
          </w:p>
        </w:tc>
        <w:tc>
          <w:tcPr>
            <w:tcW w:w="1080" w:type="dxa"/>
            <w:vAlign w:val="bottom"/>
          </w:tcPr>
          <w:p w:rsidR="008267B0" w:rsidRPr="00CA2CA8" w:rsidRDefault="008267B0" w:rsidP="00E14B99">
            <w:pPr>
              <w:tabs>
                <w:tab w:val="decimal" w:pos="798"/>
              </w:tabs>
              <w:rPr>
                <w:sz w:val="22"/>
                <w:szCs w:val="22"/>
              </w:rPr>
            </w:pPr>
            <w:r>
              <w:rPr>
                <w:sz w:val="22"/>
                <w:szCs w:val="22"/>
              </w:rPr>
              <w:t>_______</w:t>
            </w:r>
          </w:p>
        </w:tc>
        <w:tc>
          <w:tcPr>
            <w:tcW w:w="1088" w:type="dxa"/>
            <w:vAlign w:val="bottom"/>
          </w:tcPr>
          <w:p w:rsidR="008267B0" w:rsidRPr="00CA2CA8" w:rsidRDefault="008267B0" w:rsidP="00E14B99">
            <w:pPr>
              <w:tabs>
                <w:tab w:val="decimal" w:pos="820"/>
              </w:tabs>
              <w:rPr>
                <w:sz w:val="22"/>
                <w:szCs w:val="22"/>
              </w:rPr>
            </w:pPr>
            <w:r>
              <w:rPr>
                <w:sz w:val="22"/>
                <w:szCs w:val="22"/>
              </w:rPr>
              <w:t xml:space="preserve"> _______</w:t>
            </w:r>
          </w:p>
        </w:tc>
        <w:tc>
          <w:tcPr>
            <w:tcW w:w="1170" w:type="dxa"/>
            <w:vAlign w:val="bottom"/>
          </w:tcPr>
          <w:p w:rsidR="008267B0" w:rsidRPr="00CA2CA8" w:rsidRDefault="008267B0" w:rsidP="00E14B99">
            <w:pPr>
              <w:tabs>
                <w:tab w:val="decimal" w:pos="820"/>
              </w:tabs>
              <w:rPr>
                <w:sz w:val="22"/>
                <w:szCs w:val="22"/>
              </w:rPr>
            </w:pPr>
            <w:r>
              <w:rPr>
                <w:sz w:val="22"/>
                <w:szCs w:val="22"/>
              </w:rPr>
              <w:t>_______</w:t>
            </w:r>
          </w:p>
        </w:tc>
        <w:tc>
          <w:tcPr>
            <w:tcW w:w="1170" w:type="dxa"/>
            <w:vAlign w:val="bottom"/>
          </w:tcPr>
          <w:p w:rsidR="008267B0" w:rsidRPr="00CA2CA8" w:rsidRDefault="008267B0" w:rsidP="00E14B99">
            <w:pPr>
              <w:tabs>
                <w:tab w:val="decimal" w:pos="820"/>
              </w:tabs>
              <w:rPr>
                <w:sz w:val="22"/>
                <w:szCs w:val="22"/>
              </w:rPr>
            </w:pPr>
            <w:r>
              <w:rPr>
                <w:sz w:val="22"/>
                <w:szCs w:val="22"/>
              </w:rPr>
              <w:t>_______</w:t>
            </w:r>
          </w:p>
        </w:tc>
        <w:tc>
          <w:tcPr>
            <w:tcW w:w="1080" w:type="dxa"/>
            <w:vAlign w:val="bottom"/>
          </w:tcPr>
          <w:p w:rsidR="008267B0" w:rsidRPr="00E3455D" w:rsidRDefault="008267B0" w:rsidP="00E14B99">
            <w:pPr>
              <w:pStyle w:val="AvantGarde"/>
              <w:tabs>
                <w:tab w:val="decimal" w:pos="786"/>
              </w:tabs>
              <w:rPr>
                <w:sz w:val="22"/>
                <w:szCs w:val="22"/>
                <w:u w:val="single"/>
              </w:rPr>
            </w:pPr>
            <w:r>
              <w:rPr>
                <w:sz w:val="22"/>
                <w:szCs w:val="22"/>
                <w:u w:val="single"/>
              </w:rPr>
              <w:t>_  8</w:t>
            </w:r>
            <w:r>
              <w:rPr>
                <w:rFonts w:hint="eastAsia"/>
                <w:sz w:val="22"/>
                <w:szCs w:val="22"/>
                <w:u w:val="single"/>
                <w:lang w:eastAsia="zh-TW"/>
              </w:rPr>
              <w:t>,</w:t>
            </w:r>
            <w:r>
              <w:rPr>
                <w:sz w:val="22"/>
                <w:szCs w:val="22"/>
                <w:u w:val="single"/>
                <w:lang w:eastAsia="zh-TW"/>
              </w:rPr>
              <w:t>30</w:t>
            </w:r>
            <w:r w:rsidRPr="00E3455D">
              <w:rPr>
                <w:sz w:val="22"/>
                <w:szCs w:val="22"/>
                <w:u w:val="single"/>
              </w:rPr>
              <w:t>0</w:t>
            </w:r>
          </w:p>
        </w:tc>
      </w:tr>
      <w:tr w:rsidR="008267B0" w:rsidRPr="00CA2CA8" w:rsidTr="00E14B99">
        <w:trPr>
          <w:cantSplit/>
          <w:jc w:val="center"/>
        </w:trPr>
        <w:tc>
          <w:tcPr>
            <w:tcW w:w="3960" w:type="dxa"/>
            <w:vAlign w:val="bottom"/>
          </w:tcPr>
          <w:p w:rsidR="008267B0" w:rsidRPr="00CA2CA8" w:rsidRDefault="008267B0" w:rsidP="00E14B99">
            <w:pPr>
              <w:rPr>
                <w:sz w:val="22"/>
                <w:szCs w:val="22"/>
              </w:rPr>
            </w:pPr>
            <w:r w:rsidRPr="00CA2CA8">
              <w:rPr>
                <w:position w:val="-4"/>
                <w:sz w:val="22"/>
                <w:szCs w:val="22"/>
              </w:rPr>
              <w:t>Net after-tax cash flows</w:t>
            </w:r>
          </w:p>
        </w:tc>
        <w:tc>
          <w:tcPr>
            <w:tcW w:w="1343" w:type="dxa"/>
            <w:vAlign w:val="bottom"/>
          </w:tcPr>
          <w:p w:rsidR="008267B0" w:rsidRPr="00CA2CA8" w:rsidRDefault="008267B0" w:rsidP="00E14B99">
            <w:pPr>
              <w:tabs>
                <w:tab w:val="left" w:pos="180"/>
                <w:tab w:val="left" w:pos="972"/>
              </w:tabs>
              <w:ind w:right="32"/>
              <w:jc w:val="right"/>
              <w:rPr>
                <w:sz w:val="22"/>
                <w:szCs w:val="22"/>
                <w:u w:val="single"/>
              </w:rPr>
            </w:pPr>
            <w:r>
              <w:rPr>
                <w:sz w:val="22"/>
                <w:szCs w:val="22"/>
              </w:rPr>
              <w:t>$(</w:t>
            </w:r>
            <w:r>
              <w:rPr>
                <w:rFonts w:hint="eastAsia"/>
                <w:sz w:val="22"/>
                <w:szCs w:val="22"/>
                <w:lang w:eastAsia="zh-TW"/>
              </w:rPr>
              <w:t>1</w:t>
            </w:r>
            <w:r>
              <w:rPr>
                <w:sz w:val="22"/>
                <w:szCs w:val="22"/>
                <w:lang w:eastAsia="zh-TW"/>
              </w:rPr>
              <w:t>10</w:t>
            </w:r>
            <w:r w:rsidRPr="00CA2CA8">
              <w:rPr>
                <w:sz w:val="22"/>
                <w:szCs w:val="22"/>
              </w:rPr>
              <w:t>,</w:t>
            </w:r>
            <w:r>
              <w:rPr>
                <w:sz w:val="22"/>
                <w:szCs w:val="22"/>
              </w:rPr>
              <w:t>695</w:t>
            </w:r>
            <w:r w:rsidRPr="00CA2CA8">
              <w:rPr>
                <w:sz w:val="22"/>
                <w:szCs w:val="22"/>
              </w:rPr>
              <w:t>)</w:t>
            </w:r>
          </w:p>
        </w:tc>
        <w:tc>
          <w:tcPr>
            <w:tcW w:w="1080" w:type="dxa"/>
            <w:vAlign w:val="bottom"/>
          </w:tcPr>
          <w:p w:rsidR="008267B0" w:rsidRPr="00CA2CA8" w:rsidRDefault="008267B0" w:rsidP="00E14B99">
            <w:pPr>
              <w:tabs>
                <w:tab w:val="decimal" w:pos="798"/>
              </w:tabs>
              <w:rPr>
                <w:sz w:val="22"/>
                <w:szCs w:val="22"/>
              </w:rPr>
            </w:pPr>
            <w:r>
              <w:rPr>
                <w:sz w:val="22"/>
                <w:szCs w:val="22"/>
              </w:rPr>
              <w:t xml:space="preserve">  $</w:t>
            </w:r>
            <w:r>
              <w:rPr>
                <w:rFonts w:hint="eastAsia"/>
                <w:sz w:val="22"/>
                <w:szCs w:val="22"/>
                <w:lang w:eastAsia="zh-TW"/>
              </w:rPr>
              <w:t>2</w:t>
            </w:r>
            <w:r>
              <w:rPr>
                <w:sz w:val="22"/>
                <w:szCs w:val="22"/>
                <w:lang w:eastAsia="zh-TW"/>
              </w:rPr>
              <w:t>5</w:t>
            </w:r>
            <w:r>
              <w:rPr>
                <w:rFonts w:hint="eastAsia"/>
                <w:sz w:val="22"/>
                <w:szCs w:val="22"/>
                <w:lang w:eastAsia="zh-TW"/>
              </w:rPr>
              <w:t>,</w:t>
            </w:r>
            <w:r>
              <w:rPr>
                <w:sz w:val="22"/>
                <w:szCs w:val="22"/>
                <w:lang w:eastAsia="zh-TW"/>
              </w:rPr>
              <w:t>165</w:t>
            </w:r>
          </w:p>
        </w:tc>
        <w:tc>
          <w:tcPr>
            <w:tcW w:w="1088" w:type="dxa"/>
            <w:vAlign w:val="bottom"/>
          </w:tcPr>
          <w:p w:rsidR="008267B0" w:rsidRPr="00CA2CA8" w:rsidRDefault="008267B0" w:rsidP="00E14B99">
            <w:pPr>
              <w:tabs>
                <w:tab w:val="decimal" w:pos="820"/>
              </w:tabs>
              <w:rPr>
                <w:sz w:val="22"/>
                <w:szCs w:val="22"/>
              </w:rPr>
            </w:pPr>
            <w:r>
              <w:rPr>
                <w:sz w:val="22"/>
                <w:szCs w:val="22"/>
              </w:rPr>
              <w:t xml:space="preserve">  $25,165</w:t>
            </w:r>
          </w:p>
        </w:tc>
        <w:tc>
          <w:tcPr>
            <w:tcW w:w="1170" w:type="dxa"/>
            <w:vAlign w:val="bottom"/>
          </w:tcPr>
          <w:p w:rsidR="008267B0" w:rsidRPr="00CA2CA8" w:rsidRDefault="008267B0" w:rsidP="00E14B99">
            <w:pPr>
              <w:tabs>
                <w:tab w:val="decimal" w:pos="820"/>
              </w:tabs>
              <w:rPr>
                <w:sz w:val="22"/>
                <w:szCs w:val="22"/>
              </w:rPr>
            </w:pPr>
            <w:r>
              <w:rPr>
                <w:sz w:val="22"/>
                <w:szCs w:val="22"/>
              </w:rPr>
              <w:t xml:space="preserve">  $25,165</w:t>
            </w:r>
          </w:p>
        </w:tc>
        <w:tc>
          <w:tcPr>
            <w:tcW w:w="1170" w:type="dxa"/>
            <w:vAlign w:val="bottom"/>
          </w:tcPr>
          <w:p w:rsidR="008267B0" w:rsidRPr="00CA2CA8" w:rsidRDefault="008267B0" w:rsidP="00E14B99">
            <w:pPr>
              <w:tabs>
                <w:tab w:val="decimal" w:pos="820"/>
              </w:tabs>
              <w:rPr>
                <w:sz w:val="22"/>
                <w:szCs w:val="22"/>
              </w:rPr>
            </w:pPr>
            <w:r>
              <w:rPr>
                <w:sz w:val="22"/>
                <w:szCs w:val="22"/>
              </w:rPr>
              <w:t xml:space="preserve">  $</w:t>
            </w:r>
            <w:r>
              <w:rPr>
                <w:rFonts w:hint="eastAsia"/>
                <w:sz w:val="22"/>
                <w:szCs w:val="22"/>
                <w:lang w:eastAsia="zh-TW"/>
              </w:rPr>
              <w:t>2</w:t>
            </w:r>
            <w:r>
              <w:rPr>
                <w:sz w:val="22"/>
                <w:szCs w:val="22"/>
                <w:lang w:eastAsia="zh-TW"/>
              </w:rPr>
              <w:t>5,165</w:t>
            </w:r>
          </w:p>
        </w:tc>
        <w:tc>
          <w:tcPr>
            <w:tcW w:w="1080" w:type="dxa"/>
            <w:vAlign w:val="bottom"/>
          </w:tcPr>
          <w:p w:rsidR="008267B0" w:rsidRPr="00CA2CA8" w:rsidRDefault="008267B0" w:rsidP="00E14B99">
            <w:pPr>
              <w:pStyle w:val="AvantGarde"/>
              <w:tabs>
                <w:tab w:val="decimal" w:pos="786"/>
              </w:tabs>
              <w:rPr>
                <w:sz w:val="22"/>
                <w:szCs w:val="22"/>
                <w:u w:val="single"/>
              </w:rPr>
            </w:pPr>
            <w:r>
              <w:rPr>
                <w:sz w:val="22"/>
                <w:szCs w:val="22"/>
              </w:rPr>
              <w:t xml:space="preserve"> $33</w:t>
            </w:r>
            <w:r>
              <w:rPr>
                <w:rFonts w:hint="eastAsia"/>
                <w:sz w:val="22"/>
                <w:szCs w:val="22"/>
                <w:lang w:eastAsia="zh-TW"/>
              </w:rPr>
              <w:t>,</w:t>
            </w:r>
            <w:r>
              <w:rPr>
                <w:sz w:val="22"/>
                <w:szCs w:val="22"/>
                <w:lang w:eastAsia="zh-TW"/>
              </w:rPr>
              <w:t>465</w:t>
            </w:r>
          </w:p>
        </w:tc>
      </w:tr>
      <w:tr w:rsidR="008267B0" w:rsidRPr="00CA2CA8" w:rsidTr="00E14B99">
        <w:trPr>
          <w:cantSplit/>
          <w:jc w:val="center"/>
        </w:trPr>
        <w:tc>
          <w:tcPr>
            <w:tcW w:w="3960" w:type="dxa"/>
            <w:vAlign w:val="bottom"/>
          </w:tcPr>
          <w:p w:rsidR="008267B0" w:rsidRPr="00CA2CA8" w:rsidRDefault="008267B0" w:rsidP="00E14B99">
            <w:pPr>
              <w:rPr>
                <w:sz w:val="22"/>
                <w:szCs w:val="22"/>
              </w:rPr>
            </w:pPr>
            <w:r w:rsidRPr="00CA2CA8">
              <w:rPr>
                <w:sz w:val="22"/>
                <w:szCs w:val="22"/>
              </w:rPr>
              <w:t>Prese</w:t>
            </w:r>
            <w:r>
              <w:rPr>
                <w:sz w:val="22"/>
                <w:szCs w:val="22"/>
              </w:rPr>
              <w:t>nt value discount factors (at 12</w:t>
            </w:r>
            <w:r w:rsidRPr="00CA2CA8">
              <w:rPr>
                <w:sz w:val="22"/>
                <w:szCs w:val="22"/>
              </w:rPr>
              <w:t>%)</w:t>
            </w:r>
          </w:p>
        </w:tc>
        <w:tc>
          <w:tcPr>
            <w:tcW w:w="1343" w:type="dxa"/>
            <w:vAlign w:val="bottom"/>
          </w:tcPr>
          <w:p w:rsidR="008267B0" w:rsidRPr="00CA2CA8" w:rsidRDefault="008267B0" w:rsidP="00E14B99">
            <w:pPr>
              <w:tabs>
                <w:tab w:val="decimal" w:pos="432"/>
              </w:tabs>
              <w:ind w:right="122"/>
              <w:jc w:val="right"/>
              <w:rPr>
                <w:sz w:val="22"/>
                <w:szCs w:val="22"/>
                <w:u w:val="single"/>
              </w:rPr>
            </w:pPr>
            <w:r>
              <w:rPr>
                <w:sz w:val="22"/>
                <w:szCs w:val="22"/>
                <w:u w:val="single"/>
              </w:rPr>
              <w:t xml:space="preserve"> _      </w:t>
            </w:r>
            <w:r w:rsidRPr="00CA2CA8">
              <w:rPr>
                <w:sz w:val="22"/>
                <w:szCs w:val="22"/>
                <w:u w:val="single"/>
              </w:rPr>
              <w:t>1.000</w:t>
            </w:r>
          </w:p>
        </w:tc>
        <w:tc>
          <w:tcPr>
            <w:tcW w:w="1080" w:type="dxa"/>
            <w:vAlign w:val="bottom"/>
          </w:tcPr>
          <w:p w:rsidR="008267B0" w:rsidRPr="00CA2CA8" w:rsidRDefault="008267B0" w:rsidP="00E14B99">
            <w:pPr>
              <w:tabs>
                <w:tab w:val="decimal" w:pos="348"/>
                <w:tab w:val="decimal" w:pos="798"/>
              </w:tabs>
              <w:rPr>
                <w:sz w:val="22"/>
                <w:szCs w:val="22"/>
              </w:rPr>
            </w:pPr>
            <w:r w:rsidRPr="00E3455D">
              <w:rPr>
                <w:sz w:val="22"/>
                <w:szCs w:val="22"/>
              </w:rPr>
              <w:t xml:space="preserve"> </w:t>
            </w:r>
            <w:r>
              <w:rPr>
                <w:sz w:val="22"/>
                <w:szCs w:val="22"/>
                <w:u w:val="single"/>
              </w:rPr>
              <w:t xml:space="preserve">     </w:t>
            </w:r>
            <w:r w:rsidRPr="00CA2CA8">
              <w:rPr>
                <w:sz w:val="22"/>
                <w:szCs w:val="22"/>
                <w:u w:val="single"/>
              </w:rPr>
              <w:t>0.8</w:t>
            </w:r>
            <w:r>
              <w:rPr>
                <w:sz w:val="22"/>
                <w:szCs w:val="22"/>
                <w:u w:val="single"/>
              </w:rPr>
              <w:t>93</w:t>
            </w:r>
          </w:p>
        </w:tc>
        <w:tc>
          <w:tcPr>
            <w:tcW w:w="1088" w:type="dxa"/>
            <w:vAlign w:val="bottom"/>
          </w:tcPr>
          <w:p w:rsidR="008267B0" w:rsidRPr="00CA2CA8" w:rsidRDefault="008267B0" w:rsidP="00E14B99">
            <w:pPr>
              <w:tabs>
                <w:tab w:val="decimal" w:pos="374"/>
                <w:tab w:val="decimal" w:pos="820"/>
              </w:tabs>
              <w:rPr>
                <w:sz w:val="22"/>
                <w:szCs w:val="22"/>
              </w:rPr>
            </w:pPr>
            <w:r w:rsidRPr="00E3455D">
              <w:rPr>
                <w:sz w:val="22"/>
                <w:szCs w:val="22"/>
              </w:rPr>
              <w:t xml:space="preserve"> </w:t>
            </w:r>
            <w:r>
              <w:rPr>
                <w:sz w:val="22"/>
                <w:szCs w:val="22"/>
              </w:rPr>
              <w:t xml:space="preserve"> </w:t>
            </w:r>
            <w:r w:rsidRPr="00560086">
              <w:rPr>
                <w:sz w:val="22"/>
                <w:szCs w:val="22"/>
                <w:u w:val="single"/>
              </w:rPr>
              <w:t xml:space="preserve"> </w:t>
            </w:r>
            <w:r>
              <w:rPr>
                <w:sz w:val="22"/>
                <w:szCs w:val="22"/>
                <w:u w:val="single"/>
              </w:rPr>
              <w:t xml:space="preserve">   </w:t>
            </w:r>
            <w:r w:rsidRPr="00CA2CA8">
              <w:rPr>
                <w:sz w:val="22"/>
                <w:szCs w:val="22"/>
                <w:u w:val="single"/>
              </w:rPr>
              <w:t>0.7</w:t>
            </w:r>
            <w:r>
              <w:rPr>
                <w:sz w:val="22"/>
                <w:szCs w:val="22"/>
                <w:u w:val="single"/>
              </w:rPr>
              <w:t xml:space="preserve">97   </w:t>
            </w:r>
          </w:p>
        </w:tc>
        <w:tc>
          <w:tcPr>
            <w:tcW w:w="1170" w:type="dxa"/>
            <w:vAlign w:val="bottom"/>
          </w:tcPr>
          <w:p w:rsidR="008267B0" w:rsidRPr="00CA2CA8" w:rsidRDefault="008267B0" w:rsidP="00E14B99">
            <w:pPr>
              <w:tabs>
                <w:tab w:val="decimal" w:pos="374"/>
                <w:tab w:val="decimal" w:pos="820"/>
              </w:tabs>
              <w:rPr>
                <w:sz w:val="22"/>
                <w:szCs w:val="22"/>
              </w:rPr>
            </w:pPr>
            <w:r w:rsidRPr="00E3455D">
              <w:rPr>
                <w:sz w:val="22"/>
                <w:szCs w:val="22"/>
              </w:rPr>
              <w:t xml:space="preserve"> </w:t>
            </w:r>
            <w:r>
              <w:rPr>
                <w:sz w:val="22"/>
                <w:szCs w:val="22"/>
              </w:rPr>
              <w:t xml:space="preserve"> </w:t>
            </w:r>
            <w:r w:rsidRPr="00560086">
              <w:rPr>
                <w:sz w:val="22"/>
                <w:szCs w:val="22"/>
                <w:u w:val="single"/>
              </w:rPr>
              <w:t xml:space="preserve"> </w:t>
            </w:r>
            <w:r>
              <w:rPr>
                <w:sz w:val="22"/>
                <w:szCs w:val="22"/>
                <w:u w:val="single"/>
              </w:rPr>
              <w:t xml:space="preserve">   0.712   </w:t>
            </w:r>
          </w:p>
        </w:tc>
        <w:tc>
          <w:tcPr>
            <w:tcW w:w="1170" w:type="dxa"/>
            <w:vAlign w:val="bottom"/>
          </w:tcPr>
          <w:p w:rsidR="008267B0" w:rsidRPr="00CA2CA8" w:rsidRDefault="008267B0" w:rsidP="00E14B99">
            <w:pPr>
              <w:tabs>
                <w:tab w:val="decimal" w:pos="400"/>
                <w:tab w:val="decimal" w:pos="820"/>
              </w:tabs>
              <w:rPr>
                <w:sz w:val="22"/>
                <w:szCs w:val="22"/>
              </w:rPr>
            </w:pPr>
            <w:r w:rsidRPr="00560086">
              <w:rPr>
                <w:sz w:val="22"/>
                <w:szCs w:val="22"/>
              </w:rPr>
              <w:t xml:space="preserve"> </w:t>
            </w:r>
            <w:r w:rsidRPr="00560086">
              <w:rPr>
                <w:sz w:val="22"/>
                <w:szCs w:val="22"/>
                <w:u w:val="single"/>
              </w:rPr>
              <w:t xml:space="preserve"> </w:t>
            </w:r>
            <w:r>
              <w:rPr>
                <w:sz w:val="22"/>
                <w:szCs w:val="22"/>
                <w:u w:val="single"/>
              </w:rPr>
              <w:t xml:space="preserve">    </w:t>
            </w:r>
            <w:r w:rsidRPr="00CA2CA8">
              <w:rPr>
                <w:sz w:val="22"/>
                <w:szCs w:val="22"/>
                <w:u w:val="single"/>
              </w:rPr>
              <w:t>0.</w:t>
            </w:r>
            <w:r>
              <w:rPr>
                <w:sz w:val="22"/>
                <w:szCs w:val="22"/>
                <w:u w:val="single"/>
              </w:rPr>
              <w:t>636</w:t>
            </w:r>
          </w:p>
        </w:tc>
        <w:tc>
          <w:tcPr>
            <w:tcW w:w="1080" w:type="dxa"/>
            <w:vAlign w:val="bottom"/>
          </w:tcPr>
          <w:p w:rsidR="008267B0" w:rsidRPr="00CA2CA8" w:rsidRDefault="008267B0" w:rsidP="00E14B99">
            <w:pPr>
              <w:tabs>
                <w:tab w:val="decimal" w:pos="426"/>
                <w:tab w:val="decimal" w:pos="786"/>
              </w:tabs>
              <w:rPr>
                <w:sz w:val="22"/>
                <w:szCs w:val="22"/>
                <w:u w:val="single"/>
              </w:rPr>
            </w:pPr>
            <w:r w:rsidRPr="00560086">
              <w:rPr>
                <w:sz w:val="22"/>
                <w:szCs w:val="22"/>
              </w:rPr>
              <w:t xml:space="preserve"> </w:t>
            </w:r>
            <w:r w:rsidRPr="00560086">
              <w:rPr>
                <w:sz w:val="22"/>
                <w:szCs w:val="22"/>
                <w:u w:val="single"/>
              </w:rPr>
              <w:t xml:space="preserve">  </w:t>
            </w:r>
            <w:r>
              <w:rPr>
                <w:sz w:val="22"/>
                <w:szCs w:val="22"/>
                <w:u w:val="single"/>
              </w:rPr>
              <w:t xml:space="preserve">  </w:t>
            </w:r>
            <w:r w:rsidRPr="00CA2CA8">
              <w:rPr>
                <w:sz w:val="22"/>
                <w:szCs w:val="22"/>
                <w:u w:val="single"/>
              </w:rPr>
              <w:t>0.5</w:t>
            </w:r>
            <w:r>
              <w:rPr>
                <w:sz w:val="22"/>
                <w:szCs w:val="22"/>
                <w:u w:val="single"/>
              </w:rPr>
              <w:t>67</w:t>
            </w:r>
          </w:p>
        </w:tc>
      </w:tr>
      <w:tr w:rsidR="008267B0" w:rsidRPr="00CA2CA8" w:rsidTr="00E14B99">
        <w:trPr>
          <w:cantSplit/>
          <w:jc w:val="center"/>
        </w:trPr>
        <w:tc>
          <w:tcPr>
            <w:tcW w:w="3960" w:type="dxa"/>
            <w:vAlign w:val="bottom"/>
          </w:tcPr>
          <w:p w:rsidR="008267B0" w:rsidRPr="00CA2CA8" w:rsidRDefault="008267B0" w:rsidP="00E14B99">
            <w:pPr>
              <w:rPr>
                <w:sz w:val="22"/>
                <w:szCs w:val="22"/>
              </w:rPr>
            </w:pPr>
            <w:r w:rsidRPr="00CA2CA8">
              <w:rPr>
                <w:sz w:val="22"/>
                <w:szCs w:val="22"/>
              </w:rPr>
              <w:t>Present value</w:t>
            </w:r>
          </w:p>
        </w:tc>
        <w:tc>
          <w:tcPr>
            <w:tcW w:w="1343" w:type="dxa"/>
            <w:vAlign w:val="bottom"/>
          </w:tcPr>
          <w:p w:rsidR="008267B0" w:rsidRPr="00CA2CA8" w:rsidRDefault="008267B0" w:rsidP="00E14B99">
            <w:pPr>
              <w:tabs>
                <w:tab w:val="left" w:pos="180"/>
                <w:tab w:val="left" w:pos="972"/>
              </w:tabs>
              <w:ind w:right="32"/>
              <w:jc w:val="right"/>
              <w:rPr>
                <w:sz w:val="22"/>
                <w:szCs w:val="22"/>
                <w:u w:val="single"/>
              </w:rPr>
            </w:pPr>
            <w:r>
              <w:rPr>
                <w:sz w:val="22"/>
                <w:szCs w:val="22"/>
                <w:u w:val="double"/>
              </w:rPr>
              <w:t>$(</w:t>
            </w:r>
            <w:r>
              <w:rPr>
                <w:rFonts w:hint="eastAsia"/>
                <w:sz w:val="22"/>
                <w:szCs w:val="22"/>
                <w:u w:val="double"/>
                <w:lang w:eastAsia="zh-TW"/>
              </w:rPr>
              <w:t>1</w:t>
            </w:r>
            <w:r>
              <w:rPr>
                <w:sz w:val="22"/>
                <w:szCs w:val="22"/>
                <w:u w:val="double"/>
                <w:lang w:eastAsia="zh-TW"/>
              </w:rPr>
              <w:t>10</w:t>
            </w:r>
            <w:r w:rsidRPr="00CA2CA8">
              <w:rPr>
                <w:sz w:val="22"/>
                <w:szCs w:val="22"/>
                <w:u w:val="double"/>
              </w:rPr>
              <w:t>,</w:t>
            </w:r>
            <w:r>
              <w:rPr>
                <w:sz w:val="22"/>
                <w:szCs w:val="22"/>
                <w:u w:val="double"/>
              </w:rPr>
              <w:t>695</w:t>
            </w:r>
            <w:r w:rsidRPr="00CA2CA8">
              <w:rPr>
                <w:sz w:val="22"/>
                <w:szCs w:val="22"/>
              </w:rPr>
              <w:t>)</w:t>
            </w:r>
          </w:p>
        </w:tc>
        <w:tc>
          <w:tcPr>
            <w:tcW w:w="1080" w:type="dxa"/>
            <w:vAlign w:val="bottom"/>
          </w:tcPr>
          <w:p w:rsidR="008267B0" w:rsidRPr="00CA2CA8" w:rsidRDefault="008267B0" w:rsidP="00E14B99">
            <w:pPr>
              <w:tabs>
                <w:tab w:val="decimal" w:pos="798"/>
              </w:tabs>
              <w:rPr>
                <w:sz w:val="22"/>
                <w:szCs w:val="22"/>
                <w:lang w:eastAsia="zh-TW"/>
              </w:rPr>
            </w:pPr>
            <w:r w:rsidRPr="00906B2B">
              <w:t xml:space="preserve"> </w:t>
            </w:r>
            <w:r>
              <w:t xml:space="preserve"> </w:t>
            </w:r>
            <w:r w:rsidRPr="00CA2CA8">
              <w:rPr>
                <w:sz w:val="22"/>
                <w:szCs w:val="22"/>
                <w:u w:val="double"/>
              </w:rPr>
              <w:t>$</w:t>
            </w:r>
            <w:r>
              <w:rPr>
                <w:rFonts w:hint="eastAsia"/>
                <w:sz w:val="22"/>
                <w:szCs w:val="22"/>
                <w:u w:val="double"/>
                <w:lang w:eastAsia="zh-TW"/>
              </w:rPr>
              <w:t>2</w:t>
            </w:r>
            <w:r>
              <w:rPr>
                <w:sz w:val="22"/>
                <w:szCs w:val="22"/>
                <w:u w:val="double"/>
                <w:lang w:eastAsia="zh-TW"/>
              </w:rPr>
              <w:t>2,472</w:t>
            </w:r>
          </w:p>
        </w:tc>
        <w:tc>
          <w:tcPr>
            <w:tcW w:w="1088" w:type="dxa"/>
            <w:vAlign w:val="bottom"/>
          </w:tcPr>
          <w:p w:rsidR="008267B0" w:rsidRPr="00CA2CA8" w:rsidRDefault="008267B0" w:rsidP="00E14B99">
            <w:pPr>
              <w:tabs>
                <w:tab w:val="decimal" w:pos="820"/>
              </w:tabs>
              <w:rPr>
                <w:sz w:val="22"/>
                <w:szCs w:val="22"/>
                <w:lang w:eastAsia="zh-TW"/>
              </w:rPr>
            </w:pPr>
            <w:r w:rsidRPr="00F7207D">
              <w:rPr>
                <w:sz w:val="22"/>
                <w:szCs w:val="22"/>
              </w:rPr>
              <w:t xml:space="preserve"> </w:t>
            </w:r>
            <w:r w:rsidRPr="00CA2CA8">
              <w:rPr>
                <w:sz w:val="22"/>
                <w:szCs w:val="22"/>
                <w:u w:val="double"/>
              </w:rPr>
              <w:t>$</w:t>
            </w:r>
            <w:r>
              <w:rPr>
                <w:sz w:val="22"/>
                <w:szCs w:val="22"/>
                <w:u w:val="double"/>
              </w:rPr>
              <w:t>20,057</w:t>
            </w:r>
          </w:p>
        </w:tc>
        <w:tc>
          <w:tcPr>
            <w:tcW w:w="1170" w:type="dxa"/>
            <w:vAlign w:val="bottom"/>
          </w:tcPr>
          <w:p w:rsidR="008267B0" w:rsidRPr="00CA2CA8" w:rsidRDefault="008267B0" w:rsidP="00E14B99">
            <w:pPr>
              <w:tabs>
                <w:tab w:val="decimal" w:pos="820"/>
              </w:tabs>
              <w:rPr>
                <w:sz w:val="22"/>
                <w:szCs w:val="22"/>
                <w:lang w:eastAsia="zh-TW"/>
              </w:rPr>
            </w:pPr>
            <w:r w:rsidRPr="00F7207D">
              <w:rPr>
                <w:sz w:val="22"/>
                <w:szCs w:val="22"/>
              </w:rPr>
              <w:t xml:space="preserve"> </w:t>
            </w:r>
            <w:r w:rsidRPr="00CA2CA8">
              <w:rPr>
                <w:sz w:val="22"/>
                <w:szCs w:val="22"/>
                <w:u w:val="double"/>
              </w:rPr>
              <w:t>$1</w:t>
            </w:r>
            <w:r>
              <w:rPr>
                <w:sz w:val="22"/>
                <w:szCs w:val="22"/>
                <w:u w:val="double"/>
              </w:rPr>
              <w:t>7,917</w:t>
            </w:r>
          </w:p>
        </w:tc>
        <w:tc>
          <w:tcPr>
            <w:tcW w:w="1170" w:type="dxa"/>
            <w:vAlign w:val="bottom"/>
          </w:tcPr>
          <w:p w:rsidR="008267B0" w:rsidRPr="00CA2CA8" w:rsidRDefault="008267B0" w:rsidP="00E14B99">
            <w:pPr>
              <w:tabs>
                <w:tab w:val="decimal" w:pos="820"/>
              </w:tabs>
              <w:rPr>
                <w:sz w:val="22"/>
                <w:szCs w:val="22"/>
                <w:lang w:eastAsia="zh-TW"/>
              </w:rPr>
            </w:pPr>
            <w:r>
              <w:rPr>
                <w:sz w:val="22"/>
                <w:szCs w:val="22"/>
                <w:u w:val="double"/>
              </w:rPr>
              <w:t xml:space="preserve">  </w:t>
            </w:r>
            <w:r w:rsidRPr="00CA2CA8">
              <w:rPr>
                <w:sz w:val="22"/>
                <w:szCs w:val="22"/>
                <w:u w:val="double"/>
              </w:rPr>
              <w:t>$1</w:t>
            </w:r>
            <w:r>
              <w:rPr>
                <w:sz w:val="22"/>
                <w:szCs w:val="22"/>
                <w:u w:val="double"/>
                <w:lang w:eastAsia="zh-TW"/>
              </w:rPr>
              <w:t>6,005</w:t>
            </w:r>
          </w:p>
        </w:tc>
        <w:tc>
          <w:tcPr>
            <w:tcW w:w="1080" w:type="dxa"/>
            <w:vAlign w:val="bottom"/>
          </w:tcPr>
          <w:p w:rsidR="008267B0" w:rsidRPr="00CA2CA8" w:rsidRDefault="008267B0" w:rsidP="00E14B99">
            <w:pPr>
              <w:tabs>
                <w:tab w:val="decimal" w:pos="786"/>
              </w:tabs>
              <w:rPr>
                <w:sz w:val="22"/>
                <w:szCs w:val="22"/>
                <w:u w:val="single"/>
                <w:lang w:eastAsia="zh-TW"/>
              </w:rPr>
            </w:pPr>
            <w:r w:rsidRPr="00560086">
              <w:rPr>
                <w:sz w:val="22"/>
                <w:szCs w:val="22"/>
              </w:rPr>
              <w:t xml:space="preserve"> </w:t>
            </w:r>
            <w:r w:rsidRPr="00CA2CA8">
              <w:rPr>
                <w:sz w:val="22"/>
                <w:szCs w:val="22"/>
                <w:u w:val="double"/>
              </w:rPr>
              <w:t>$</w:t>
            </w:r>
            <w:r>
              <w:rPr>
                <w:sz w:val="22"/>
                <w:szCs w:val="22"/>
                <w:u w:val="double"/>
              </w:rPr>
              <w:t>18,975</w:t>
            </w:r>
          </w:p>
        </w:tc>
      </w:tr>
      <w:tr w:rsidR="008267B0" w:rsidRPr="00CA2CA8" w:rsidTr="00E14B99">
        <w:trPr>
          <w:cantSplit/>
          <w:jc w:val="center"/>
        </w:trPr>
        <w:tc>
          <w:tcPr>
            <w:tcW w:w="3960" w:type="dxa"/>
            <w:vAlign w:val="bottom"/>
          </w:tcPr>
          <w:p w:rsidR="008267B0" w:rsidRPr="00CA2CA8" w:rsidRDefault="008267B0" w:rsidP="00E14B99">
            <w:pPr>
              <w:rPr>
                <w:sz w:val="22"/>
                <w:szCs w:val="22"/>
              </w:rPr>
            </w:pPr>
            <w:r w:rsidRPr="00CA2CA8">
              <w:rPr>
                <w:position w:val="-4"/>
                <w:sz w:val="22"/>
                <w:szCs w:val="22"/>
              </w:rPr>
              <w:t>Net present value</w:t>
            </w:r>
          </w:p>
        </w:tc>
        <w:tc>
          <w:tcPr>
            <w:tcW w:w="1343" w:type="dxa"/>
            <w:vAlign w:val="bottom"/>
          </w:tcPr>
          <w:p w:rsidR="008267B0" w:rsidRPr="00CA2CA8" w:rsidRDefault="008267B0" w:rsidP="00E14B99">
            <w:pPr>
              <w:tabs>
                <w:tab w:val="left" w:pos="180"/>
                <w:tab w:val="left" w:pos="972"/>
              </w:tabs>
              <w:ind w:right="32"/>
              <w:jc w:val="right"/>
              <w:rPr>
                <w:sz w:val="22"/>
                <w:szCs w:val="22"/>
                <w:u w:val="single"/>
              </w:rPr>
            </w:pPr>
            <w:r w:rsidRPr="00CA2CA8">
              <w:rPr>
                <w:sz w:val="22"/>
                <w:szCs w:val="22"/>
                <w:u w:val="double"/>
              </w:rPr>
              <w:t xml:space="preserve">$ </w:t>
            </w:r>
            <w:r>
              <w:rPr>
                <w:sz w:val="22"/>
                <w:szCs w:val="22"/>
                <w:u w:val="double"/>
              </w:rPr>
              <w:t xml:space="preserve"> </w:t>
            </w:r>
            <w:r w:rsidRPr="00CA2CA8">
              <w:rPr>
                <w:sz w:val="22"/>
                <w:szCs w:val="22"/>
                <w:u w:val="double"/>
              </w:rPr>
              <w:t>(</w:t>
            </w:r>
            <w:r>
              <w:rPr>
                <w:sz w:val="22"/>
                <w:szCs w:val="22"/>
                <w:u w:val="double"/>
              </w:rPr>
              <w:t>15,269</w:t>
            </w:r>
            <w:r w:rsidRPr="00CA2CA8">
              <w:rPr>
                <w:sz w:val="22"/>
                <w:szCs w:val="22"/>
              </w:rPr>
              <w:t>)</w:t>
            </w:r>
          </w:p>
        </w:tc>
        <w:tc>
          <w:tcPr>
            <w:tcW w:w="1080" w:type="dxa"/>
            <w:vAlign w:val="bottom"/>
          </w:tcPr>
          <w:p w:rsidR="008267B0" w:rsidRPr="00CA2CA8" w:rsidRDefault="008267B0" w:rsidP="00E14B99">
            <w:pPr>
              <w:tabs>
                <w:tab w:val="decimal" w:pos="720"/>
              </w:tabs>
              <w:rPr>
                <w:sz w:val="22"/>
                <w:szCs w:val="22"/>
              </w:rPr>
            </w:pPr>
          </w:p>
        </w:tc>
        <w:tc>
          <w:tcPr>
            <w:tcW w:w="1088" w:type="dxa"/>
          </w:tcPr>
          <w:p w:rsidR="008267B0" w:rsidRPr="00CA2CA8" w:rsidRDefault="008267B0" w:rsidP="00E14B99">
            <w:pPr>
              <w:tabs>
                <w:tab w:val="decimal" w:pos="720"/>
              </w:tabs>
              <w:rPr>
                <w:sz w:val="22"/>
                <w:szCs w:val="22"/>
              </w:rPr>
            </w:pPr>
          </w:p>
        </w:tc>
        <w:tc>
          <w:tcPr>
            <w:tcW w:w="1170" w:type="dxa"/>
            <w:vAlign w:val="bottom"/>
          </w:tcPr>
          <w:p w:rsidR="008267B0" w:rsidRPr="00CA2CA8" w:rsidRDefault="008267B0" w:rsidP="00E14B99">
            <w:pPr>
              <w:tabs>
                <w:tab w:val="decimal" w:pos="720"/>
              </w:tabs>
              <w:rPr>
                <w:sz w:val="22"/>
                <w:szCs w:val="22"/>
              </w:rPr>
            </w:pPr>
          </w:p>
        </w:tc>
        <w:tc>
          <w:tcPr>
            <w:tcW w:w="1170" w:type="dxa"/>
            <w:vAlign w:val="bottom"/>
          </w:tcPr>
          <w:p w:rsidR="008267B0" w:rsidRPr="00CA2CA8" w:rsidRDefault="008267B0" w:rsidP="00E14B99">
            <w:pPr>
              <w:tabs>
                <w:tab w:val="decimal" w:pos="720"/>
              </w:tabs>
              <w:rPr>
                <w:sz w:val="22"/>
                <w:szCs w:val="22"/>
              </w:rPr>
            </w:pPr>
          </w:p>
        </w:tc>
        <w:tc>
          <w:tcPr>
            <w:tcW w:w="1080" w:type="dxa"/>
            <w:vAlign w:val="bottom"/>
          </w:tcPr>
          <w:p w:rsidR="008267B0" w:rsidRPr="00CA2CA8" w:rsidRDefault="008267B0" w:rsidP="00E14B99">
            <w:pPr>
              <w:tabs>
                <w:tab w:val="decimal" w:pos="900"/>
              </w:tabs>
              <w:rPr>
                <w:sz w:val="22"/>
                <w:szCs w:val="22"/>
                <w:u w:val="single"/>
              </w:rPr>
            </w:pPr>
          </w:p>
        </w:tc>
      </w:tr>
    </w:tbl>
    <w:p w:rsidR="008267B0" w:rsidRDefault="008267B0" w:rsidP="008267B0">
      <w:pPr>
        <w:tabs>
          <w:tab w:val="left" w:pos="720"/>
          <w:tab w:val="center" w:pos="1080"/>
          <w:tab w:val="center" w:pos="2060"/>
          <w:tab w:val="center" w:pos="3500"/>
          <w:tab w:val="center" w:pos="5400"/>
          <w:tab w:val="decimal" w:pos="6840"/>
          <w:tab w:val="decimal" w:pos="8720"/>
        </w:tabs>
        <w:ind w:right="90"/>
        <w:jc w:val="both"/>
        <w:rPr>
          <w:sz w:val="24"/>
        </w:rPr>
      </w:pPr>
    </w:p>
    <w:p w:rsidR="008267B0" w:rsidRPr="002F4894" w:rsidRDefault="008267B0" w:rsidP="008267B0">
      <w:pPr>
        <w:tabs>
          <w:tab w:val="left" w:pos="720"/>
          <w:tab w:val="center" w:pos="1080"/>
          <w:tab w:val="center" w:pos="2060"/>
          <w:tab w:val="center" w:pos="3500"/>
          <w:tab w:val="center" w:pos="5400"/>
          <w:tab w:val="decimal" w:pos="6840"/>
          <w:tab w:val="decimal" w:pos="8720"/>
        </w:tabs>
        <w:ind w:right="90"/>
        <w:jc w:val="both"/>
        <w:rPr>
          <w:lang w:eastAsia="zh-TW"/>
        </w:rPr>
      </w:pPr>
      <w:proofErr w:type="gramStart"/>
      <w:r w:rsidRPr="002F4894">
        <w:rPr>
          <w:vertAlign w:val="superscript"/>
        </w:rPr>
        <w:t>a</w:t>
      </w:r>
      <w:proofErr w:type="gramEnd"/>
      <w:r>
        <w:rPr>
          <w:vertAlign w:val="superscript"/>
        </w:rPr>
        <w:t xml:space="preserve"> </w:t>
      </w:r>
      <w:r>
        <w:t xml:space="preserve">More precisely, </w:t>
      </w:r>
      <w:r w:rsidRPr="002F4894">
        <w:t xml:space="preserve">January 1, </w:t>
      </w:r>
      <w:r>
        <w:t>2014</w:t>
      </w:r>
    </w:p>
    <w:p w:rsidR="008267B0" w:rsidRPr="00472665" w:rsidRDefault="008267B0" w:rsidP="008267B0">
      <w:pPr>
        <w:tabs>
          <w:tab w:val="left" w:pos="720"/>
          <w:tab w:val="center" w:pos="1080"/>
          <w:tab w:val="right" w:pos="7560"/>
        </w:tabs>
        <w:ind w:right="90"/>
        <w:jc w:val="both"/>
      </w:pPr>
      <w:r>
        <w:rPr>
          <w:sz w:val="24"/>
        </w:rPr>
        <w:tab/>
      </w:r>
    </w:p>
    <w:p w:rsidR="008267B0" w:rsidRDefault="008267B0" w:rsidP="008267B0">
      <w:pPr>
        <w:tabs>
          <w:tab w:val="left" w:pos="720"/>
          <w:tab w:val="center" w:pos="1080"/>
          <w:tab w:val="right" w:pos="7200"/>
          <w:tab w:val="right" w:pos="8820"/>
        </w:tabs>
        <w:ind w:left="720" w:right="90" w:hanging="720"/>
        <w:jc w:val="both"/>
        <w:rPr>
          <w:sz w:val="24"/>
        </w:rPr>
      </w:pPr>
      <w:r>
        <w:rPr>
          <w:sz w:val="24"/>
        </w:rPr>
        <w:t>3.</w:t>
      </w:r>
      <w:r>
        <w:rPr>
          <w:sz w:val="24"/>
        </w:rPr>
        <w:tab/>
        <w:t xml:space="preserve">Let $X be the </w:t>
      </w:r>
      <w:r>
        <w:rPr>
          <w:i/>
          <w:sz w:val="24"/>
        </w:rPr>
        <w:t>additional</w:t>
      </w:r>
      <w:r>
        <w:rPr>
          <w:sz w:val="24"/>
        </w:rPr>
        <w:t xml:space="preserve"> recurring after-tax cash operating savings required each year to make NPV = $0.</w:t>
      </w:r>
    </w:p>
    <w:p w:rsidR="008267B0" w:rsidRDefault="008267B0" w:rsidP="008267B0">
      <w:pPr>
        <w:tabs>
          <w:tab w:val="right" w:pos="7200"/>
          <w:tab w:val="right" w:pos="8820"/>
        </w:tabs>
        <w:ind w:left="720" w:right="90"/>
        <w:jc w:val="both"/>
        <w:rPr>
          <w:sz w:val="24"/>
        </w:rPr>
      </w:pPr>
      <w:r>
        <w:rPr>
          <w:sz w:val="24"/>
        </w:rPr>
        <w:t>The present value of an annuity of $1 per year for 5 years discounted at 12% = 3.605.</w:t>
      </w:r>
    </w:p>
    <w:p w:rsidR="008267B0" w:rsidRDefault="008267B0" w:rsidP="008267B0">
      <w:pPr>
        <w:tabs>
          <w:tab w:val="right" w:pos="7200"/>
          <w:tab w:val="right" w:pos="8820"/>
        </w:tabs>
        <w:ind w:left="720" w:right="90"/>
        <w:jc w:val="both"/>
        <w:rPr>
          <w:sz w:val="24"/>
        </w:rPr>
      </w:pPr>
      <w:r>
        <w:rPr>
          <w:sz w:val="24"/>
        </w:rPr>
        <w:t xml:space="preserve">To make NPV = 0, </w:t>
      </w:r>
      <w:proofErr w:type="spellStart"/>
      <w:r>
        <w:rPr>
          <w:sz w:val="24"/>
          <w:lang w:eastAsia="zh-TW"/>
        </w:rPr>
        <w:t>Frooty</w:t>
      </w:r>
      <w:proofErr w:type="spellEnd"/>
      <w:r>
        <w:rPr>
          <w:sz w:val="24"/>
        </w:rPr>
        <w:t xml:space="preserve"> needs to generate cash savings with NPV of $15,269.</w:t>
      </w:r>
    </w:p>
    <w:p w:rsidR="008267B0" w:rsidRDefault="008267B0" w:rsidP="008267B0">
      <w:pPr>
        <w:tabs>
          <w:tab w:val="right" w:pos="2880"/>
          <w:tab w:val="left" w:pos="3240"/>
          <w:tab w:val="left" w:pos="3600"/>
          <w:tab w:val="right" w:pos="8820"/>
        </w:tabs>
        <w:ind w:left="720" w:right="90"/>
        <w:jc w:val="both"/>
        <w:rPr>
          <w:sz w:val="24"/>
          <w:lang w:eastAsia="zh-TW"/>
        </w:rPr>
      </w:pPr>
      <w:r>
        <w:rPr>
          <w:sz w:val="24"/>
        </w:rPr>
        <w:t>That is</w:t>
      </w:r>
      <w:r>
        <w:rPr>
          <w:sz w:val="24"/>
        </w:rPr>
        <w:tab/>
        <w:t>$X × (3.605)</w:t>
      </w:r>
      <w:r>
        <w:rPr>
          <w:sz w:val="24"/>
        </w:rPr>
        <w:tab/>
        <w:t>=</w:t>
      </w:r>
      <w:r>
        <w:rPr>
          <w:sz w:val="24"/>
        </w:rPr>
        <w:tab/>
        <w:t>$15,269</w:t>
      </w:r>
    </w:p>
    <w:p w:rsidR="008267B0" w:rsidRDefault="008267B0" w:rsidP="008267B0">
      <w:pPr>
        <w:tabs>
          <w:tab w:val="right" w:pos="2880"/>
          <w:tab w:val="left" w:pos="3240"/>
          <w:tab w:val="left" w:pos="3600"/>
          <w:tab w:val="right" w:pos="8820"/>
        </w:tabs>
        <w:ind w:left="720" w:right="90"/>
        <w:jc w:val="both"/>
        <w:rPr>
          <w:sz w:val="24"/>
          <w:lang w:eastAsia="zh-TW"/>
        </w:rPr>
      </w:pPr>
      <w:r>
        <w:rPr>
          <w:sz w:val="24"/>
        </w:rPr>
        <w:tab/>
        <w:t>X</w:t>
      </w:r>
      <w:r>
        <w:rPr>
          <w:sz w:val="24"/>
        </w:rPr>
        <w:tab/>
        <w:t>=</w:t>
      </w:r>
      <w:r>
        <w:rPr>
          <w:sz w:val="24"/>
        </w:rPr>
        <w:tab/>
        <w:t xml:space="preserve">$15,269 ÷ 3.605 </w:t>
      </w:r>
      <w:proofErr w:type="gramStart"/>
      <w:r>
        <w:rPr>
          <w:sz w:val="24"/>
        </w:rPr>
        <w:t>=  $</w:t>
      </w:r>
      <w:proofErr w:type="gramEnd"/>
      <w:r>
        <w:rPr>
          <w:sz w:val="24"/>
        </w:rPr>
        <w:t>4,235.51</w:t>
      </w:r>
    </w:p>
    <w:p w:rsidR="009F2103" w:rsidRDefault="008267B0" w:rsidP="009F2103">
      <w:pPr>
        <w:tabs>
          <w:tab w:val="right" w:pos="2880"/>
          <w:tab w:val="left" w:pos="3240"/>
          <w:tab w:val="left" w:pos="3600"/>
          <w:tab w:val="right" w:pos="8820"/>
        </w:tabs>
        <w:ind w:right="90"/>
        <w:jc w:val="both"/>
        <w:rPr>
          <w:sz w:val="24"/>
          <w:lang w:eastAsia="zh-TW"/>
        </w:rPr>
      </w:pPr>
      <w:proofErr w:type="spellStart"/>
      <w:r>
        <w:rPr>
          <w:sz w:val="24"/>
          <w:lang w:eastAsia="zh-TW"/>
        </w:rPr>
        <w:t>Frooty</w:t>
      </w:r>
      <w:proofErr w:type="spellEnd"/>
      <w:r>
        <w:rPr>
          <w:sz w:val="24"/>
        </w:rPr>
        <w:t xml:space="preserve"> must generate </w:t>
      </w:r>
      <w:r w:rsidRPr="008B7AE9">
        <w:rPr>
          <w:i/>
          <w:sz w:val="24"/>
        </w:rPr>
        <w:t>additional</w:t>
      </w:r>
      <w:r>
        <w:rPr>
          <w:sz w:val="24"/>
        </w:rPr>
        <w:t xml:space="preserve"> annual after-tax cash operating savings of $4,235.51</w:t>
      </w:r>
      <w:r>
        <w:rPr>
          <w:sz w:val="24"/>
          <w:lang w:eastAsia="zh-TW"/>
        </w:rPr>
        <w:t>.</w:t>
      </w:r>
    </w:p>
    <w:p w:rsidR="008267B0" w:rsidRPr="009F2103" w:rsidRDefault="008267B0" w:rsidP="009F2103">
      <w:pPr>
        <w:tabs>
          <w:tab w:val="right" w:pos="2880"/>
          <w:tab w:val="left" w:pos="3240"/>
          <w:tab w:val="left" w:pos="3600"/>
          <w:tab w:val="right" w:pos="8820"/>
        </w:tabs>
        <w:ind w:right="90"/>
        <w:jc w:val="both"/>
        <w:rPr>
          <w:sz w:val="24"/>
          <w:lang w:eastAsia="zh-TW"/>
        </w:rPr>
      </w:pPr>
      <w:r>
        <w:rPr>
          <w:b/>
          <w:szCs w:val="24"/>
        </w:rPr>
        <w:br w:type="page"/>
      </w:r>
      <w:proofErr w:type="gramStart"/>
      <w:r>
        <w:rPr>
          <w:b/>
          <w:sz w:val="24"/>
          <w:szCs w:val="24"/>
        </w:rPr>
        <w:lastRenderedPageBreak/>
        <w:t xml:space="preserve">21-35   </w:t>
      </w:r>
      <w:r>
        <w:rPr>
          <w:sz w:val="24"/>
          <w:szCs w:val="24"/>
        </w:rPr>
        <w:t>(</w:t>
      </w:r>
      <w:r>
        <w:rPr>
          <w:sz w:val="24"/>
          <w:szCs w:val="24"/>
          <w:lang w:eastAsia="zh-TW"/>
        </w:rPr>
        <w:t>35</w:t>
      </w:r>
      <w:r w:rsidRPr="00B7336A">
        <w:rPr>
          <w:sz w:val="24"/>
          <w:szCs w:val="24"/>
        </w:rPr>
        <w:t xml:space="preserve"> min.)</w:t>
      </w:r>
      <w:proofErr w:type="gramEnd"/>
      <w:r>
        <w:rPr>
          <w:sz w:val="24"/>
          <w:szCs w:val="24"/>
        </w:rPr>
        <w:t xml:space="preserve">   </w:t>
      </w:r>
      <w:proofErr w:type="gramStart"/>
      <w:r w:rsidRPr="00506B5E">
        <w:rPr>
          <w:b/>
          <w:bCs/>
          <w:sz w:val="24"/>
          <w:szCs w:val="24"/>
        </w:rPr>
        <w:t>Recognizing cash flows for capital investment projects.</w:t>
      </w:r>
      <w:proofErr w:type="gramEnd"/>
    </w:p>
    <w:p w:rsidR="008267B0" w:rsidRDefault="008267B0" w:rsidP="008267B0">
      <w:pPr>
        <w:jc w:val="both"/>
        <w:rPr>
          <w:b/>
          <w:bCs/>
          <w:sz w:val="24"/>
          <w:szCs w:val="24"/>
          <w:lang w:eastAsia="zh-TW"/>
        </w:rPr>
      </w:pPr>
    </w:p>
    <w:p w:rsidR="008267B0" w:rsidRDefault="008267B0" w:rsidP="008267B0">
      <w:pPr>
        <w:rPr>
          <w:sz w:val="24"/>
          <w:szCs w:val="24"/>
          <w:lang w:eastAsia="zh-TW"/>
        </w:rPr>
      </w:pPr>
      <w:r>
        <w:rPr>
          <w:sz w:val="24"/>
          <w:szCs w:val="24"/>
          <w:lang w:eastAsia="zh-TW"/>
        </w:rPr>
        <w:t>1.</w:t>
      </w:r>
      <w:r>
        <w:rPr>
          <w:sz w:val="24"/>
          <w:szCs w:val="24"/>
          <w:lang w:eastAsia="zh-TW"/>
        </w:rPr>
        <w:tab/>
        <w:t>Partitioning relevant cash flows into categories:</w:t>
      </w:r>
    </w:p>
    <w:p w:rsidR="008267B0" w:rsidRDefault="008267B0" w:rsidP="008267B0">
      <w:pPr>
        <w:rPr>
          <w:sz w:val="24"/>
          <w:szCs w:val="24"/>
          <w:lang w:eastAsia="zh-TW"/>
        </w:rPr>
      </w:pPr>
    </w:p>
    <w:p w:rsidR="008267B0" w:rsidRPr="00506B5E" w:rsidRDefault="008267B0" w:rsidP="008267B0">
      <w:pPr>
        <w:rPr>
          <w:sz w:val="24"/>
          <w:szCs w:val="24"/>
          <w:lang w:eastAsia="zh-TW"/>
        </w:rPr>
      </w:pPr>
      <w:r>
        <w:rPr>
          <w:sz w:val="24"/>
          <w:szCs w:val="24"/>
          <w:lang w:eastAsia="zh-TW"/>
        </w:rPr>
        <w:tab/>
        <w:t>(1)</w:t>
      </w:r>
      <w:r>
        <w:rPr>
          <w:sz w:val="24"/>
          <w:szCs w:val="24"/>
          <w:lang w:eastAsia="zh-TW"/>
        </w:rPr>
        <w:tab/>
      </w:r>
      <w:r w:rsidRPr="00A6443D">
        <w:rPr>
          <w:rFonts w:hint="eastAsia"/>
          <w:b/>
          <w:bCs/>
          <w:sz w:val="24"/>
          <w:szCs w:val="24"/>
          <w:lang w:eastAsia="zh-TW"/>
        </w:rPr>
        <w:t>N</w:t>
      </w:r>
      <w:r w:rsidRPr="00A6443D">
        <w:rPr>
          <w:b/>
          <w:bCs/>
          <w:sz w:val="24"/>
          <w:szCs w:val="24"/>
          <w:lang w:eastAsia="zh-TW"/>
        </w:rPr>
        <w:t>et initial investment cash flows</w:t>
      </w:r>
    </w:p>
    <w:p w:rsidR="008267B0" w:rsidRPr="00506B5E" w:rsidRDefault="0069176D" w:rsidP="0069176D">
      <w:pPr>
        <w:ind w:left="1440"/>
        <w:rPr>
          <w:sz w:val="24"/>
          <w:szCs w:val="24"/>
          <w:lang w:eastAsia="zh-TW"/>
        </w:rPr>
      </w:pPr>
      <w:r>
        <w:rPr>
          <w:sz w:val="24"/>
          <w:szCs w:val="24"/>
          <w:lang w:eastAsia="zh-TW"/>
        </w:rPr>
        <w:t>—</w:t>
      </w:r>
      <w:r w:rsidR="008267B0">
        <w:rPr>
          <w:sz w:val="24"/>
          <w:szCs w:val="24"/>
          <w:lang w:eastAsia="zh-TW"/>
        </w:rPr>
        <w:t xml:space="preserve"> </w:t>
      </w:r>
      <w:r w:rsidR="008267B0">
        <w:rPr>
          <w:rFonts w:hint="eastAsia"/>
          <w:sz w:val="24"/>
          <w:szCs w:val="24"/>
          <w:lang w:eastAsia="zh-TW"/>
        </w:rPr>
        <w:t>T</w:t>
      </w:r>
      <w:r w:rsidR="008267B0" w:rsidRPr="00506B5E">
        <w:rPr>
          <w:sz w:val="24"/>
          <w:szCs w:val="24"/>
          <w:lang w:eastAsia="zh-TW"/>
        </w:rPr>
        <w:t>he $</w:t>
      </w:r>
      <w:r w:rsidR="008267B0">
        <w:rPr>
          <w:sz w:val="24"/>
          <w:szCs w:val="24"/>
          <w:lang w:eastAsia="zh-TW"/>
        </w:rPr>
        <w:t>4</w:t>
      </w:r>
      <w:r w:rsidR="008267B0" w:rsidRPr="00506B5E">
        <w:rPr>
          <w:sz w:val="24"/>
          <w:szCs w:val="24"/>
          <w:lang w:eastAsia="zh-TW"/>
        </w:rPr>
        <w:t xml:space="preserve">9,000 cost of the new </w:t>
      </w:r>
      <w:r w:rsidR="00B357F8">
        <w:rPr>
          <w:sz w:val="24"/>
          <w:szCs w:val="24"/>
          <w:lang w:eastAsia="zh-TW"/>
        </w:rPr>
        <w:t>Rock Band Pro</w:t>
      </w:r>
    </w:p>
    <w:p w:rsidR="008267B0" w:rsidRDefault="008267B0" w:rsidP="0069176D">
      <w:pPr>
        <w:ind w:left="1440"/>
        <w:rPr>
          <w:sz w:val="24"/>
          <w:szCs w:val="24"/>
          <w:lang w:eastAsia="zh-TW"/>
        </w:rPr>
      </w:pPr>
    </w:p>
    <w:p w:rsidR="008267B0" w:rsidRPr="00506B5E" w:rsidRDefault="0069176D" w:rsidP="0069176D">
      <w:pPr>
        <w:ind w:left="1440"/>
        <w:rPr>
          <w:sz w:val="24"/>
          <w:szCs w:val="24"/>
          <w:lang w:eastAsia="zh-TW"/>
        </w:rPr>
      </w:pPr>
      <w:r>
        <w:rPr>
          <w:sz w:val="24"/>
          <w:szCs w:val="24"/>
          <w:lang w:eastAsia="zh-TW"/>
        </w:rPr>
        <w:t>—</w:t>
      </w:r>
      <w:r w:rsidR="008267B0">
        <w:rPr>
          <w:rFonts w:hint="eastAsia"/>
          <w:sz w:val="24"/>
          <w:szCs w:val="24"/>
          <w:lang w:eastAsia="zh-TW"/>
        </w:rPr>
        <w:t>T</w:t>
      </w:r>
      <w:r w:rsidR="00B357F8">
        <w:rPr>
          <w:sz w:val="24"/>
          <w:szCs w:val="24"/>
          <w:lang w:eastAsia="zh-TW"/>
        </w:rPr>
        <w:t>he disposal value of Guitar Hero</w:t>
      </w:r>
      <w:r w:rsidR="008267B0" w:rsidRPr="00506B5E">
        <w:rPr>
          <w:sz w:val="24"/>
          <w:szCs w:val="24"/>
          <w:lang w:eastAsia="zh-TW"/>
        </w:rPr>
        <w:t>, $</w:t>
      </w:r>
      <w:r w:rsidR="008267B0">
        <w:rPr>
          <w:sz w:val="24"/>
          <w:szCs w:val="24"/>
          <w:lang w:eastAsia="zh-TW"/>
        </w:rPr>
        <w:t>2,7</w:t>
      </w:r>
      <w:r w:rsidR="008267B0" w:rsidRPr="00506B5E">
        <w:rPr>
          <w:sz w:val="24"/>
          <w:szCs w:val="24"/>
          <w:lang w:eastAsia="zh-TW"/>
        </w:rPr>
        <w:t xml:space="preserve">00, </w:t>
      </w:r>
      <w:r w:rsidR="008267B0">
        <w:rPr>
          <w:sz w:val="24"/>
          <w:szCs w:val="24"/>
          <w:lang w:eastAsia="zh-TW"/>
        </w:rPr>
        <w:t>is</w:t>
      </w:r>
      <w:r w:rsidR="008267B0" w:rsidRPr="00506B5E">
        <w:rPr>
          <w:sz w:val="24"/>
          <w:szCs w:val="24"/>
          <w:lang w:eastAsia="zh-TW"/>
        </w:rPr>
        <w:t xml:space="preserve"> a cash inflow</w:t>
      </w:r>
      <w:r>
        <w:rPr>
          <w:sz w:val="24"/>
          <w:szCs w:val="24"/>
          <w:lang w:eastAsia="zh-TW"/>
        </w:rPr>
        <w:t>.</w:t>
      </w:r>
      <w:r w:rsidR="008267B0">
        <w:rPr>
          <w:sz w:val="24"/>
          <w:szCs w:val="24"/>
          <w:lang w:eastAsia="zh-TW"/>
        </w:rPr>
        <w:t xml:space="preserve"> </w:t>
      </w:r>
    </w:p>
    <w:p w:rsidR="008267B0" w:rsidRDefault="008267B0" w:rsidP="0069176D">
      <w:pPr>
        <w:ind w:left="1440"/>
        <w:rPr>
          <w:sz w:val="24"/>
          <w:szCs w:val="24"/>
          <w:lang w:eastAsia="zh-TW"/>
        </w:rPr>
      </w:pPr>
    </w:p>
    <w:p w:rsidR="008267B0" w:rsidRPr="00506B5E" w:rsidRDefault="0069176D" w:rsidP="0069176D">
      <w:pPr>
        <w:ind w:left="1440"/>
        <w:rPr>
          <w:sz w:val="24"/>
          <w:szCs w:val="24"/>
          <w:lang w:eastAsia="zh-TW"/>
        </w:rPr>
      </w:pPr>
      <w:r>
        <w:rPr>
          <w:sz w:val="24"/>
          <w:szCs w:val="24"/>
          <w:lang w:eastAsia="zh-TW"/>
        </w:rPr>
        <w:t>—</w:t>
      </w:r>
      <w:r w:rsidR="008267B0">
        <w:rPr>
          <w:rFonts w:hint="eastAsia"/>
          <w:sz w:val="24"/>
          <w:szCs w:val="24"/>
          <w:lang w:eastAsia="zh-TW"/>
        </w:rPr>
        <w:t>T</w:t>
      </w:r>
      <w:r w:rsidR="008267B0" w:rsidRPr="00506B5E">
        <w:rPr>
          <w:sz w:val="24"/>
          <w:szCs w:val="24"/>
          <w:lang w:eastAsia="zh-TW"/>
        </w:rPr>
        <w:t xml:space="preserve">he book value of </w:t>
      </w:r>
      <w:r w:rsidR="00B357F8">
        <w:rPr>
          <w:sz w:val="24"/>
          <w:szCs w:val="24"/>
          <w:lang w:eastAsia="zh-TW"/>
        </w:rPr>
        <w:t>Guitar Hero</w:t>
      </w:r>
      <w:r w:rsidR="008267B0" w:rsidRPr="00506B5E">
        <w:rPr>
          <w:sz w:val="24"/>
          <w:szCs w:val="24"/>
          <w:lang w:eastAsia="zh-TW"/>
        </w:rPr>
        <w:t xml:space="preserve"> </w:t>
      </w:r>
      <w:r w:rsidR="008267B0">
        <w:rPr>
          <w:sz w:val="24"/>
          <w:szCs w:val="24"/>
          <w:lang w:eastAsia="zh-TW"/>
        </w:rPr>
        <w:t xml:space="preserve">$2,200 </w:t>
      </w:r>
      <w:r w:rsidR="008267B0" w:rsidRPr="00506B5E">
        <w:rPr>
          <w:sz w:val="24"/>
          <w:szCs w:val="24"/>
          <w:lang w:eastAsia="zh-TW"/>
        </w:rPr>
        <w:t>($</w:t>
      </w:r>
      <w:r w:rsidR="008267B0">
        <w:rPr>
          <w:sz w:val="24"/>
          <w:szCs w:val="24"/>
          <w:lang w:eastAsia="zh-TW"/>
        </w:rPr>
        <w:t>25,2</w:t>
      </w:r>
      <w:r w:rsidR="008267B0" w:rsidRPr="00506B5E">
        <w:rPr>
          <w:sz w:val="24"/>
          <w:szCs w:val="24"/>
          <w:lang w:eastAsia="zh-TW"/>
        </w:rPr>
        <w:t xml:space="preserve">00 </w:t>
      </w:r>
      <w:r w:rsidR="008267B0">
        <w:rPr>
          <w:sz w:val="24"/>
          <w:szCs w:val="24"/>
          <w:lang w:eastAsia="zh-TW"/>
        </w:rPr>
        <w:t xml:space="preserve">− </w:t>
      </w:r>
      <w:r w:rsidR="008267B0" w:rsidRPr="00506B5E">
        <w:rPr>
          <w:sz w:val="24"/>
          <w:szCs w:val="24"/>
          <w:lang w:eastAsia="zh-TW"/>
        </w:rPr>
        <w:t>$</w:t>
      </w:r>
      <w:r w:rsidR="008267B0">
        <w:rPr>
          <w:sz w:val="24"/>
          <w:szCs w:val="24"/>
          <w:lang w:eastAsia="zh-TW"/>
        </w:rPr>
        <w:t>23</w:t>
      </w:r>
      <w:r w:rsidR="008267B0" w:rsidRPr="00506B5E">
        <w:rPr>
          <w:sz w:val="24"/>
          <w:szCs w:val="24"/>
          <w:lang w:eastAsia="zh-TW"/>
        </w:rPr>
        <w:t>,000)</w:t>
      </w:r>
      <w:r w:rsidR="008267B0">
        <w:rPr>
          <w:sz w:val="24"/>
          <w:szCs w:val="24"/>
          <w:lang w:eastAsia="zh-TW"/>
        </w:rPr>
        <w:t xml:space="preserve">, relative to the disposal value of </w:t>
      </w:r>
      <w:r w:rsidR="008267B0" w:rsidRPr="00506B5E">
        <w:rPr>
          <w:sz w:val="24"/>
          <w:szCs w:val="24"/>
          <w:lang w:eastAsia="zh-TW"/>
        </w:rPr>
        <w:t>$</w:t>
      </w:r>
      <w:r w:rsidR="008267B0">
        <w:rPr>
          <w:sz w:val="24"/>
          <w:szCs w:val="24"/>
          <w:lang w:eastAsia="zh-TW"/>
        </w:rPr>
        <w:t>2,7</w:t>
      </w:r>
      <w:r w:rsidR="008267B0" w:rsidRPr="00506B5E">
        <w:rPr>
          <w:sz w:val="24"/>
          <w:szCs w:val="24"/>
          <w:lang w:eastAsia="zh-TW"/>
        </w:rPr>
        <w:t>00</w:t>
      </w:r>
      <w:r w:rsidR="008267B0">
        <w:rPr>
          <w:sz w:val="24"/>
          <w:szCs w:val="24"/>
          <w:lang w:eastAsia="zh-TW"/>
        </w:rPr>
        <w:t xml:space="preserve">, </w:t>
      </w:r>
      <w:r w:rsidR="008267B0" w:rsidRPr="00506B5E">
        <w:rPr>
          <w:sz w:val="24"/>
          <w:szCs w:val="24"/>
          <w:lang w:eastAsia="zh-TW"/>
        </w:rPr>
        <w:t xml:space="preserve">yields a taxable gain </w:t>
      </w:r>
      <w:r w:rsidR="008267B0">
        <w:rPr>
          <w:sz w:val="24"/>
          <w:szCs w:val="24"/>
          <w:lang w:eastAsia="zh-TW"/>
        </w:rPr>
        <w:t xml:space="preserve">of $500 ($2,700 − $2,200) </w:t>
      </w:r>
      <w:r w:rsidR="008267B0" w:rsidRPr="00506B5E">
        <w:rPr>
          <w:sz w:val="24"/>
          <w:szCs w:val="24"/>
          <w:lang w:eastAsia="zh-TW"/>
        </w:rPr>
        <w:t xml:space="preserve">that </w:t>
      </w:r>
      <w:r w:rsidR="008267B0">
        <w:rPr>
          <w:sz w:val="24"/>
          <w:szCs w:val="24"/>
          <w:lang w:eastAsia="zh-TW"/>
        </w:rPr>
        <w:t>leads to</w:t>
      </w:r>
      <w:r w:rsidR="008267B0" w:rsidRPr="00506B5E">
        <w:rPr>
          <w:sz w:val="24"/>
          <w:szCs w:val="24"/>
          <w:lang w:eastAsia="zh-TW"/>
        </w:rPr>
        <w:t xml:space="preserve"> a cash outflow </w:t>
      </w:r>
      <w:r w:rsidR="008267B0">
        <w:rPr>
          <w:sz w:val="24"/>
          <w:szCs w:val="24"/>
          <w:lang w:eastAsia="zh-TW"/>
        </w:rPr>
        <w:t xml:space="preserve">for taxes of $500 </w:t>
      </w:r>
      <w:r w:rsidR="008267B0">
        <w:rPr>
          <w:sz w:val="24"/>
          <w:szCs w:val="24"/>
          <w:lang w:eastAsia="zh-TW"/>
        </w:rPr>
        <w:sym w:font="Symbol" w:char="F0B4"/>
      </w:r>
      <w:r w:rsidR="008267B0">
        <w:rPr>
          <w:sz w:val="24"/>
          <w:szCs w:val="24"/>
          <w:lang w:eastAsia="zh-TW"/>
        </w:rPr>
        <w:t xml:space="preserve"> Tax Rate</w:t>
      </w:r>
      <w:r>
        <w:rPr>
          <w:sz w:val="24"/>
          <w:szCs w:val="24"/>
          <w:lang w:eastAsia="zh-TW"/>
        </w:rPr>
        <w:t>.</w:t>
      </w:r>
      <w:r w:rsidR="008267B0">
        <w:rPr>
          <w:sz w:val="24"/>
          <w:szCs w:val="24"/>
          <w:lang w:eastAsia="zh-TW"/>
        </w:rPr>
        <w:t xml:space="preserve"> </w:t>
      </w:r>
    </w:p>
    <w:p w:rsidR="008267B0" w:rsidRDefault="008267B0" w:rsidP="008267B0">
      <w:pPr>
        <w:rPr>
          <w:sz w:val="24"/>
          <w:szCs w:val="24"/>
          <w:lang w:eastAsia="zh-TW"/>
        </w:rPr>
      </w:pPr>
    </w:p>
    <w:p w:rsidR="008267B0" w:rsidRDefault="008267B0" w:rsidP="008267B0">
      <w:pPr>
        <w:rPr>
          <w:sz w:val="24"/>
          <w:szCs w:val="24"/>
          <w:lang w:eastAsia="zh-TW"/>
        </w:rPr>
      </w:pPr>
      <w:r>
        <w:rPr>
          <w:sz w:val="24"/>
          <w:szCs w:val="24"/>
          <w:lang w:eastAsia="zh-TW"/>
        </w:rPr>
        <w:tab/>
        <w:t>(2)</w:t>
      </w:r>
      <w:r>
        <w:rPr>
          <w:sz w:val="24"/>
          <w:szCs w:val="24"/>
          <w:lang w:eastAsia="zh-TW"/>
        </w:rPr>
        <w:tab/>
      </w:r>
      <w:r w:rsidRPr="00A6443D">
        <w:rPr>
          <w:rFonts w:hint="eastAsia"/>
          <w:b/>
          <w:bCs/>
          <w:sz w:val="24"/>
          <w:szCs w:val="24"/>
          <w:lang w:eastAsia="zh-TW"/>
        </w:rPr>
        <w:t>Cash flow</w:t>
      </w:r>
      <w:r w:rsidRPr="00A6443D">
        <w:rPr>
          <w:b/>
          <w:bCs/>
          <w:sz w:val="24"/>
          <w:szCs w:val="24"/>
          <w:lang w:eastAsia="zh-TW"/>
        </w:rPr>
        <w:t xml:space="preserve"> savings</w:t>
      </w:r>
      <w:r w:rsidRPr="00A6443D">
        <w:rPr>
          <w:rFonts w:hint="eastAsia"/>
          <w:b/>
          <w:bCs/>
          <w:sz w:val="24"/>
          <w:szCs w:val="24"/>
          <w:lang w:eastAsia="zh-TW"/>
        </w:rPr>
        <w:t xml:space="preserve"> from operations</w:t>
      </w:r>
    </w:p>
    <w:p w:rsidR="008267B0" w:rsidRPr="00506B5E" w:rsidRDefault="008267B0" w:rsidP="0069176D">
      <w:pPr>
        <w:ind w:left="1440"/>
        <w:rPr>
          <w:sz w:val="24"/>
          <w:szCs w:val="24"/>
          <w:lang w:eastAsia="zh-TW"/>
        </w:rPr>
      </w:pPr>
      <w:r>
        <w:rPr>
          <w:sz w:val="24"/>
          <w:szCs w:val="24"/>
          <w:lang w:eastAsia="zh-TW"/>
        </w:rPr>
        <w:t>-</w:t>
      </w:r>
      <w:r w:rsidR="0069176D">
        <w:rPr>
          <w:sz w:val="24"/>
          <w:szCs w:val="24"/>
          <w:lang w:eastAsia="zh-TW"/>
        </w:rPr>
        <w:t>—</w:t>
      </w:r>
      <w:proofErr w:type="gramStart"/>
      <w:r>
        <w:rPr>
          <w:rFonts w:hint="eastAsia"/>
          <w:sz w:val="24"/>
          <w:szCs w:val="24"/>
          <w:lang w:eastAsia="zh-TW"/>
        </w:rPr>
        <w:t>T</w:t>
      </w:r>
      <w:r>
        <w:rPr>
          <w:sz w:val="24"/>
          <w:szCs w:val="24"/>
          <w:lang w:eastAsia="zh-TW"/>
        </w:rPr>
        <w:t>he</w:t>
      </w:r>
      <w:proofErr w:type="gramEnd"/>
      <w:r>
        <w:rPr>
          <w:sz w:val="24"/>
          <w:szCs w:val="24"/>
          <w:lang w:eastAsia="zh-TW"/>
        </w:rPr>
        <w:t xml:space="preserve"> 30% savings in utilities </w:t>
      </w:r>
      <w:r w:rsidRPr="00506B5E">
        <w:rPr>
          <w:sz w:val="24"/>
          <w:szCs w:val="24"/>
          <w:lang w:eastAsia="zh-TW"/>
        </w:rPr>
        <w:t xml:space="preserve">cost per year </w:t>
      </w:r>
      <w:r>
        <w:rPr>
          <w:sz w:val="24"/>
          <w:szCs w:val="24"/>
          <w:lang w:eastAsia="zh-TW"/>
        </w:rPr>
        <w:t xml:space="preserve">of $2,160 (30% × $600 per month × 12 months) results in </w:t>
      </w:r>
      <w:r w:rsidRPr="00506B5E">
        <w:rPr>
          <w:sz w:val="24"/>
          <w:szCs w:val="24"/>
          <w:lang w:eastAsia="zh-TW"/>
        </w:rPr>
        <w:t xml:space="preserve">cash inflow from operations </w:t>
      </w:r>
      <w:r>
        <w:rPr>
          <w:sz w:val="24"/>
          <w:szCs w:val="24"/>
          <w:lang w:eastAsia="zh-TW"/>
        </w:rPr>
        <w:t xml:space="preserve">after tax of $2,160 </w:t>
      </w:r>
      <w:r>
        <w:rPr>
          <w:sz w:val="24"/>
          <w:szCs w:val="24"/>
          <w:lang w:eastAsia="zh-TW"/>
        </w:rPr>
        <w:sym w:font="Symbol" w:char="F0B4"/>
      </w:r>
      <w:r>
        <w:rPr>
          <w:sz w:val="24"/>
          <w:szCs w:val="24"/>
          <w:lang w:eastAsia="zh-TW"/>
        </w:rPr>
        <w:t xml:space="preserve"> (1 − Tax Rate)</w:t>
      </w:r>
      <w:r w:rsidR="0069176D">
        <w:rPr>
          <w:sz w:val="24"/>
          <w:szCs w:val="24"/>
          <w:lang w:eastAsia="zh-TW"/>
        </w:rPr>
        <w:t>.</w:t>
      </w:r>
    </w:p>
    <w:p w:rsidR="008267B0" w:rsidRDefault="008267B0" w:rsidP="0069176D">
      <w:pPr>
        <w:tabs>
          <w:tab w:val="left" w:pos="630"/>
          <w:tab w:val="left" w:pos="1260"/>
        </w:tabs>
        <w:ind w:left="1440"/>
        <w:rPr>
          <w:sz w:val="24"/>
          <w:szCs w:val="24"/>
          <w:lang w:eastAsia="zh-TW"/>
        </w:rPr>
      </w:pPr>
    </w:p>
    <w:p w:rsidR="008267B0" w:rsidRPr="00506B5E" w:rsidRDefault="008267B0" w:rsidP="0069176D">
      <w:pPr>
        <w:tabs>
          <w:tab w:val="left" w:pos="630"/>
          <w:tab w:val="left" w:pos="1260"/>
        </w:tabs>
        <w:ind w:left="1440"/>
        <w:rPr>
          <w:sz w:val="24"/>
          <w:szCs w:val="24"/>
          <w:lang w:eastAsia="zh-TW"/>
        </w:rPr>
      </w:pPr>
      <w:r>
        <w:rPr>
          <w:sz w:val="24"/>
          <w:szCs w:val="24"/>
          <w:lang w:eastAsia="zh-TW"/>
        </w:rPr>
        <w:t xml:space="preserve"> </w:t>
      </w:r>
      <w:r>
        <w:rPr>
          <w:rFonts w:hint="eastAsia"/>
          <w:sz w:val="24"/>
          <w:szCs w:val="24"/>
          <w:lang w:eastAsia="zh-TW"/>
        </w:rPr>
        <w:t>-</w:t>
      </w:r>
      <w:r w:rsidR="0069176D">
        <w:rPr>
          <w:sz w:val="24"/>
          <w:szCs w:val="24"/>
          <w:lang w:eastAsia="zh-TW"/>
        </w:rPr>
        <w:t>—</w:t>
      </w:r>
      <w:proofErr w:type="gramStart"/>
      <w:r>
        <w:rPr>
          <w:rFonts w:hint="eastAsia"/>
          <w:sz w:val="24"/>
          <w:szCs w:val="24"/>
          <w:lang w:eastAsia="zh-TW"/>
        </w:rPr>
        <w:t>T</w:t>
      </w:r>
      <w:r w:rsidRPr="00506B5E">
        <w:rPr>
          <w:sz w:val="24"/>
          <w:szCs w:val="24"/>
          <w:lang w:eastAsia="zh-TW"/>
        </w:rPr>
        <w:t>he</w:t>
      </w:r>
      <w:proofErr w:type="gramEnd"/>
      <w:r w:rsidRPr="00506B5E">
        <w:rPr>
          <w:sz w:val="24"/>
          <w:szCs w:val="24"/>
          <w:lang w:eastAsia="zh-TW"/>
        </w:rPr>
        <w:t xml:space="preserve"> savings of half the maintenance costs per year </w:t>
      </w:r>
      <w:r>
        <w:rPr>
          <w:sz w:val="24"/>
          <w:szCs w:val="24"/>
          <w:lang w:eastAsia="zh-TW"/>
        </w:rPr>
        <w:t xml:space="preserve">of $2,500 (50% × $5,000) results in a </w:t>
      </w:r>
      <w:r w:rsidRPr="00506B5E">
        <w:rPr>
          <w:sz w:val="24"/>
          <w:szCs w:val="24"/>
          <w:lang w:eastAsia="zh-TW"/>
        </w:rPr>
        <w:t xml:space="preserve">cash inflow from operations </w:t>
      </w:r>
      <w:r>
        <w:rPr>
          <w:sz w:val="24"/>
          <w:szCs w:val="24"/>
          <w:lang w:eastAsia="zh-TW"/>
        </w:rPr>
        <w:t xml:space="preserve">after tax of $2,500 </w:t>
      </w:r>
      <w:r>
        <w:rPr>
          <w:sz w:val="24"/>
          <w:szCs w:val="24"/>
          <w:lang w:eastAsia="zh-TW"/>
        </w:rPr>
        <w:sym w:font="Symbol" w:char="F0B4"/>
      </w:r>
      <w:r>
        <w:rPr>
          <w:sz w:val="24"/>
          <w:szCs w:val="24"/>
          <w:lang w:eastAsia="zh-TW"/>
        </w:rPr>
        <w:t xml:space="preserve"> (1 − Tax Rate)</w:t>
      </w:r>
      <w:r w:rsidR="0069176D">
        <w:rPr>
          <w:sz w:val="24"/>
          <w:szCs w:val="24"/>
          <w:lang w:eastAsia="zh-TW"/>
        </w:rPr>
        <w:t>.</w:t>
      </w:r>
    </w:p>
    <w:p w:rsidR="008267B0" w:rsidRDefault="008267B0" w:rsidP="0069176D">
      <w:pPr>
        <w:tabs>
          <w:tab w:val="left" w:pos="630"/>
        </w:tabs>
        <w:ind w:left="1440"/>
        <w:rPr>
          <w:sz w:val="24"/>
          <w:szCs w:val="24"/>
          <w:lang w:eastAsia="zh-TW"/>
        </w:rPr>
      </w:pPr>
    </w:p>
    <w:p w:rsidR="008267B0" w:rsidRPr="00506B5E" w:rsidRDefault="0069176D" w:rsidP="0069176D">
      <w:pPr>
        <w:tabs>
          <w:tab w:val="left" w:pos="630"/>
        </w:tabs>
        <w:ind w:left="1440"/>
        <w:rPr>
          <w:sz w:val="24"/>
          <w:szCs w:val="24"/>
          <w:lang w:eastAsia="zh-TW"/>
        </w:rPr>
      </w:pPr>
      <w:r>
        <w:rPr>
          <w:sz w:val="24"/>
          <w:szCs w:val="24"/>
          <w:lang w:eastAsia="zh-TW"/>
        </w:rPr>
        <w:t>—</w:t>
      </w:r>
      <w:r w:rsidR="008267B0">
        <w:rPr>
          <w:sz w:val="24"/>
          <w:szCs w:val="24"/>
          <w:lang w:eastAsia="zh-TW"/>
        </w:rPr>
        <w:t>Annual d</w:t>
      </w:r>
      <w:r w:rsidR="008267B0" w:rsidRPr="00506B5E">
        <w:rPr>
          <w:sz w:val="24"/>
          <w:szCs w:val="24"/>
          <w:lang w:eastAsia="zh-TW"/>
        </w:rPr>
        <w:t xml:space="preserve">epreciation </w:t>
      </w:r>
      <w:r w:rsidR="008267B0">
        <w:rPr>
          <w:sz w:val="24"/>
          <w:szCs w:val="24"/>
          <w:lang w:eastAsia="zh-TW"/>
        </w:rPr>
        <w:t xml:space="preserve">of ($49,000 − $5,000) ÷ 11 years = $4,000 on </w:t>
      </w:r>
      <w:r w:rsidR="00B357F8">
        <w:rPr>
          <w:sz w:val="24"/>
          <w:szCs w:val="24"/>
          <w:lang w:eastAsia="zh-TW"/>
        </w:rPr>
        <w:t>Rock Band Pro</w:t>
      </w:r>
      <w:r w:rsidR="008267B0">
        <w:rPr>
          <w:sz w:val="24"/>
          <w:szCs w:val="24"/>
          <w:lang w:eastAsia="zh-TW"/>
        </w:rPr>
        <w:t xml:space="preserve">, relative to the ($2,200 − $0) ÷ 11 years = $200 depreciation on current </w:t>
      </w:r>
      <w:r w:rsidR="00B357F8">
        <w:rPr>
          <w:sz w:val="24"/>
          <w:szCs w:val="24"/>
          <w:lang w:eastAsia="zh-TW"/>
        </w:rPr>
        <w:t>Guitar Hero</w:t>
      </w:r>
      <w:r w:rsidR="008267B0">
        <w:rPr>
          <w:sz w:val="24"/>
          <w:szCs w:val="24"/>
          <w:lang w:eastAsia="zh-TW"/>
        </w:rPr>
        <w:t xml:space="preserve"> leads to additional </w:t>
      </w:r>
      <w:r w:rsidR="008267B0" w:rsidRPr="00506B5E">
        <w:rPr>
          <w:sz w:val="24"/>
          <w:szCs w:val="24"/>
          <w:lang w:eastAsia="zh-TW"/>
        </w:rPr>
        <w:t xml:space="preserve">tax savings </w:t>
      </w:r>
      <w:r w:rsidR="008267B0">
        <w:rPr>
          <w:sz w:val="24"/>
          <w:szCs w:val="24"/>
          <w:lang w:eastAsia="zh-TW"/>
        </w:rPr>
        <w:t>of $3,800 × Tax Rate</w:t>
      </w:r>
      <w:r>
        <w:rPr>
          <w:sz w:val="24"/>
          <w:szCs w:val="24"/>
          <w:lang w:eastAsia="zh-TW"/>
        </w:rPr>
        <w:t>.</w:t>
      </w:r>
    </w:p>
    <w:p w:rsidR="008267B0" w:rsidRDefault="008267B0" w:rsidP="008267B0">
      <w:pPr>
        <w:rPr>
          <w:sz w:val="24"/>
          <w:szCs w:val="24"/>
          <w:lang w:eastAsia="zh-TW"/>
        </w:rPr>
      </w:pPr>
    </w:p>
    <w:p w:rsidR="008267B0" w:rsidRPr="00506B5E" w:rsidRDefault="008267B0" w:rsidP="008267B0">
      <w:pPr>
        <w:rPr>
          <w:sz w:val="24"/>
          <w:szCs w:val="24"/>
          <w:lang w:eastAsia="zh-TW"/>
        </w:rPr>
      </w:pPr>
      <w:r>
        <w:rPr>
          <w:sz w:val="24"/>
          <w:szCs w:val="24"/>
          <w:lang w:eastAsia="zh-TW"/>
        </w:rPr>
        <w:tab/>
        <w:t>(</w:t>
      </w:r>
      <w:r>
        <w:rPr>
          <w:rFonts w:hint="eastAsia"/>
          <w:sz w:val="24"/>
          <w:szCs w:val="24"/>
          <w:lang w:eastAsia="zh-TW"/>
        </w:rPr>
        <w:t>3</w:t>
      </w:r>
      <w:r>
        <w:rPr>
          <w:sz w:val="24"/>
          <w:szCs w:val="24"/>
          <w:lang w:eastAsia="zh-TW"/>
        </w:rPr>
        <w:t>)</w:t>
      </w:r>
      <w:r>
        <w:rPr>
          <w:sz w:val="24"/>
          <w:szCs w:val="24"/>
          <w:lang w:eastAsia="zh-TW"/>
        </w:rPr>
        <w:tab/>
      </w:r>
      <w:r w:rsidRPr="00A6443D">
        <w:rPr>
          <w:rFonts w:hint="eastAsia"/>
          <w:b/>
          <w:bCs/>
          <w:sz w:val="24"/>
          <w:szCs w:val="24"/>
          <w:lang w:eastAsia="zh-TW"/>
        </w:rPr>
        <w:t>Cash flows from terminal disposal of investment</w:t>
      </w:r>
    </w:p>
    <w:p w:rsidR="008267B0" w:rsidRPr="00506B5E" w:rsidRDefault="0069176D" w:rsidP="0069176D">
      <w:pPr>
        <w:ind w:left="1440"/>
        <w:rPr>
          <w:sz w:val="24"/>
          <w:szCs w:val="24"/>
          <w:lang w:eastAsia="zh-TW"/>
        </w:rPr>
      </w:pPr>
      <w:r>
        <w:rPr>
          <w:sz w:val="24"/>
          <w:szCs w:val="24"/>
          <w:lang w:eastAsia="zh-TW"/>
        </w:rPr>
        <w:t>—</w:t>
      </w:r>
      <w:r w:rsidR="008267B0">
        <w:rPr>
          <w:rFonts w:hint="eastAsia"/>
          <w:sz w:val="24"/>
          <w:szCs w:val="24"/>
          <w:lang w:eastAsia="zh-TW"/>
        </w:rPr>
        <w:t>T</w:t>
      </w:r>
      <w:r w:rsidR="008267B0" w:rsidRPr="00506B5E">
        <w:rPr>
          <w:sz w:val="24"/>
          <w:szCs w:val="24"/>
          <w:lang w:eastAsia="zh-TW"/>
        </w:rPr>
        <w:t>he $</w:t>
      </w:r>
      <w:r w:rsidR="008267B0">
        <w:rPr>
          <w:sz w:val="24"/>
          <w:szCs w:val="24"/>
          <w:lang w:eastAsia="zh-TW"/>
        </w:rPr>
        <w:t>5</w:t>
      </w:r>
      <w:r w:rsidR="008267B0" w:rsidRPr="00506B5E">
        <w:rPr>
          <w:sz w:val="24"/>
          <w:szCs w:val="24"/>
          <w:lang w:eastAsia="zh-TW"/>
        </w:rPr>
        <w:t xml:space="preserve">,000 salvage value of </w:t>
      </w:r>
      <w:r w:rsidR="00B357F8">
        <w:rPr>
          <w:sz w:val="24"/>
          <w:szCs w:val="24"/>
          <w:lang w:eastAsia="zh-TW"/>
        </w:rPr>
        <w:t>Rock Band Pro</w:t>
      </w:r>
      <w:r w:rsidR="008267B0">
        <w:rPr>
          <w:sz w:val="24"/>
          <w:szCs w:val="24"/>
          <w:lang w:eastAsia="zh-TW"/>
        </w:rPr>
        <w:t xml:space="preserve"> minus the $0 salvage value of the old </w:t>
      </w:r>
      <w:r w:rsidR="00B357F8">
        <w:rPr>
          <w:sz w:val="24"/>
          <w:szCs w:val="24"/>
          <w:lang w:eastAsia="zh-TW"/>
        </w:rPr>
        <w:t>Guitar Hero equipment</w:t>
      </w:r>
      <w:r w:rsidR="008267B0">
        <w:rPr>
          <w:sz w:val="24"/>
          <w:szCs w:val="24"/>
          <w:lang w:eastAsia="zh-TW"/>
        </w:rPr>
        <w:t xml:space="preserve"> is a terminal cash flow at the end of Year 11.  There are no tax effects because both </w:t>
      </w:r>
      <w:r w:rsidR="00B357F8">
        <w:rPr>
          <w:sz w:val="24"/>
          <w:szCs w:val="24"/>
          <w:lang w:eastAsia="zh-TW"/>
        </w:rPr>
        <w:t>systems</w:t>
      </w:r>
      <w:r w:rsidR="008267B0">
        <w:rPr>
          <w:sz w:val="24"/>
          <w:szCs w:val="24"/>
          <w:lang w:eastAsia="zh-TW"/>
        </w:rPr>
        <w:t xml:space="preserve"> are planned to be disposed of at book value.</w:t>
      </w:r>
    </w:p>
    <w:p w:rsidR="008267B0" w:rsidRDefault="008267B0" w:rsidP="008267B0">
      <w:pPr>
        <w:rPr>
          <w:sz w:val="24"/>
          <w:szCs w:val="24"/>
          <w:lang w:eastAsia="zh-TW"/>
        </w:rPr>
      </w:pPr>
    </w:p>
    <w:p w:rsidR="008267B0" w:rsidRDefault="008267B0" w:rsidP="008267B0">
      <w:pPr>
        <w:rPr>
          <w:sz w:val="24"/>
          <w:szCs w:val="24"/>
          <w:lang w:eastAsia="zh-TW"/>
        </w:rPr>
      </w:pPr>
      <w:r>
        <w:rPr>
          <w:sz w:val="24"/>
          <w:szCs w:val="24"/>
          <w:lang w:eastAsia="zh-TW"/>
        </w:rPr>
        <w:tab/>
        <w:t xml:space="preserve">(4)      </w:t>
      </w:r>
      <w:r w:rsidRPr="00A6443D">
        <w:rPr>
          <w:b/>
          <w:bCs/>
          <w:sz w:val="24"/>
          <w:szCs w:val="24"/>
          <w:lang w:eastAsia="zh-TW"/>
        </w:rPr>
        <w:t>Data not relevant to the capital budgeting decision</w:t>
      </w:r>
    </w:p>
    <w:p w:rsidR="008267B0" w:rsidRPr="00506B5E" w:rsidRDefault="0069176D" w:rsidP="0069176D">
      <w:pPr>
        <w:ind w:left="1440"/>
        <w:rPr>
          <w:sz w:val="24"/>
          <w:szCs w:val="24"/>
          <w:lang w:eastAsia="zh-TW"/>
        </w:rPr>
      </w:pPr>
      <w:r>
        <w:rPr>
          <w:sz w:val="24"/>
          <w:szCs w:val="24"/>
          <w:lang w:eastAsia="zh-TW"/>
        </w:rPr>
        <w:t>—</w:t>
      </w:r>
      <w:r w:rsidR="008267B0">
        <w:rPr>
          <w:rFonts w:hint="eastAsia"/>
          <w:sz w:val="24"/>
          <w:szCs w:val="24"/>
          <w:lang w:eastAsia="zh-TW"/>
        </w:rPr>
        <w:t>T</w:t>
      </w:r>
      <w:r w:rsidR="008267B0">
        <w:rPr>
          <w:sz w:val="24"/>
          <w:szCs w:val="24"/>
          <w:lang w:eastAsia="zh-TW"/>
        </w:rPr>
        <w:t xml:space="preserve">he $5 </w:t>
      </w:r>
      <w:r w:rsidR="00B357F8">
        <w:rPr>
          <w:sz w:val="24"/>
          <w:szCs w:val="24"/>
          <w:lang w:eastAsia="zh-TW"/>
        </w:rPr>
        <w:t xml:space="preserve">per hour </w:t>
      </w:r>
      <w:r w:rsidR="008267B0">
        <w:rPr>
          <w:sz w:val="24"/>
          <w:szCs w:val="24"/>
          <w:lang w:eastAsia="zh-TW"/>
        </w:rPr>
        <w:t xml:space="preserve">charge for customers, </w:t>
      </w:r>
      <w:r w:rsidR="008267B0" w:rsidRPr="00506B5E">
        <w:rPr>
          <w:sz w:val="24"/>
          <w:szCs w:val="24"/>
          <w:lang w:eastAsia="zh-TW"/>
        </w:rPr>
        <w:t xml:space="preserve">since it would not change </w:t>
      </w:r>
      <w:r w:rsidR="008267B0">
        <w:rPr>
          <w:sz w:val="24"/>
          <w:szCs w:val="24"/>
          <w:lang w:eastAsia="zh-TW"/>
        </w:rPr>
        <w:t>whether or not</w:t>
      </w:r>
      <w:r w:rsidR="008267B0" w:rsidRPr="00506B5E">
        <w:rPr>
          <w:sz w:val="24"/>
          <w:szCs w:val="24"/>
          <w:lang w:eastAsia="zh-TW"/>
        </w:rPr>
        <w:t xml:space="preserve"> </w:t>
      </w:r>
      <w:r w:rsidR="00B357F8">
        <w:rPr>
          <w:sz w:val="24"/>
          <w:szCs w:val="24"/>
          <w:lang w:eastAsia="zh-TW"/>
        </w:rPr>
        <w:t>Johnny g</w:t>
      </w:r>
      <w:r w:rsidR="008267B0" w:rsidRPr="00506B5E">
        <w:rPr>
          <w:sz w:val="24"/>
          <w:szCs w:val="24"/>
          <w:lang w:eastAsia="zh-TW"/>
        </w:rPr>
        <w:t xml:space="preserve">ot the new </w:t>
      </w:r>
      <w:r w:rsidR="008267B0">
        <w:rPr>
          <w:sz w:val="24"/>
          <w:szCs w:val="24"/>
          <w:lang w:eastAsia="zh-TW"/>
        </w:rPr>
        <w:t>machine</w:t>
      </w:r>
    </w:p>
    <w:p w:rsidR="008267B0" w:rsidRDefault="008267B0" w:rsidP="0069176D">
      <w:pPr>
        <w:ind w:left="1440"/>
        <w:rPr>
          <w:sz w:val="24"/>
          <w:szCs w:val="24"/>
          <w:lang w:eastAsia="zh-TW"/>
        </w:rPr>
      </w:pPr>
    </w:p>
    <w:p w:rsidR="008267B0" w:rsidRPr="000B4028" w:rsidRDefault="0069176D" w:rsidP="0069176D">
      <w:pPr>
        <w:ind w:left="1440"/>
        <w:rPr>
          <w:sz w:val="24"/>
          <w:szCs w:val="24"/>
          <w:lang w:eastAsia="zh-TW"/>
        </w:rPr>
      </w:pPr>
      <w:r>
        <w:rPr>
          <w:sz w:val="24"/>
          <w:szCs w:val="24"/>
          <w:lang w:eastAsia="zh-TW"/>
        </w:rPr>
        <w:t>—</w:t>
      </w:r>
      <w:r w:rsidR="008267B0">
        <w:rPr>
          <w:rFonts w:hint="eastAsia"/>
          <w:sz w:val="24"/>
          <w:szCs w:val="24"/>
          <w:lang w:eastAsia="zh-TW"/>
        </w:rPr>
        <w:t>T</w:t>
      </w:r>
      <w:r w:rsidR="008267B0">
        <w:rPr>
          <w:sz w:val="24"/>
          <w:szCs w:val="24"/>
          <w:lang w:eastAsia="zh-TW"/>
        </w:rPr>
        <w:t xml:space="preserve">he $25,200 original cost of the </w:t>
      </w:r>
      <w:r w:rsidR="00B357F8">
        <w:rPr>
          <w:sz w:val="24"/>
          <w:szCs w:val="24"/>
          <w:lang w:eastAsia="zh-TW"/>
        </w:rPr>
        <w:t>Guitar Hero setup</w:t>
      </w:r>
    </w:p>
    <w:p w:rsidR="008267B0" w:rsidRDefault="008267B0" w:rsidP="008267B0">
      <w:pPr>
        <w:rPr>
          <w:sz w:val="24"/>
          <w:szCs w:val="24"/>
          <w:lang w:eastAsia="zh-TW"/>
        </w:rPr>
      </w:pPr>
      <w:r>
        <w:rPr>
          <w:sz w:val="24"/>
          <w:szCs w:val="24"/>
          <w:lang w:eastAsia="zh-TW"/>
        </w:rPr>
        <w:br w:type="page"/>
      </w:r>
      <w:r>
        <w:rPr>
          <w:sz w:val="24"/>
          <w:szCs w:val="24"/>
          <w:lang w:eastAsia="zh-TW"/>
        </w:rPr>
        <w:lastRenderedPageBreak/>
        <w:t>2.</w:t>
      </w:r>
      <w:r>
        <w:rPr>
          <w:sz w:val="24"/>
          <w:szCs w:val="24"/>
          <w:lang w:eastAsia="zh-TW"/>
        </w:rPr>
        <w:tab/>
      </w:r>
      <w:r w:rsidRPr="0080217A">
        <w:rPr>
          <w:sz w:val="24"/>
          <w:szCs w:val="24"/>
          <w:lang w:eastAsia="zh-TW"/>
        </w:rPr>
        <w:t>Net present value of the investment</w:t>
      </w:r>
      <w:r>
        <w:rPr>
          <w:sz w:val="24"/>
          <w:szCs w:val="24"/>
          <w:lang w:eastAsia="zh-TW"/>
        </w:rPr>
        <w:t>:</w:t>
      </w:r>
    </w:p>
    <w:p w:rsidR="008267B0" w:rsidRDefault="008267B0" w:rsidP="008267B0">
      <w:pPr>
        <w:rPr>
          <w:sz w:val="24"/>
          <w:szCs w:val="24"/>
          <w:lang w:eastAsia="zh-TW"/>
        </w:rPr>
      </w:pPr>
    </w:p>
    <w:tbl>
      <w:tblPr>
        <w:tblW w:w="0" w:type="auto"/>
        <w:tblLook w:val="01E0"/>
      </w:tblPr>
      <w:tblGrid>
        <w:gridCol w:w="6538"/>
        <w:gridCol w:w="2250"/>
      </w:tblGrid>
      <w:tr w:rsidR="008267B0" w:rsidRPr="00AE34DB" w:rsidTr="00E14B99">
        <w:tc>
          <w:tcPr>
            <w:tcW w:w="6538" w:type="dxa"/>
          </w:tcPr>
          <w:p w:rsidR="008267B0" w:rsidRPr="00AE34DB" w:rsidRDefault="008267B0" w:rsidP="00E14B99">
            <w:pPr>
              <w:rPr>
                <w:sz w:val="24"/>
                <w:szCs w:val="24"/>
                <w:lang w:eastAsia="zh-TW"/>
              </w:rPr>
            </w:pPr>
            <w:r w:rsidRPr="00AE34DB">
              <w:rPr>
                <w:sz w:val="24"/>
                <w:szCs w:val="24"/>
                <w:u w:val="single"/>
                <w:lang w:eastAsia="zh-TW"/>
              </w:rPr>
              <w:t>Net initial investment</w:t>
            </w:r>
          </w:p>
        </w:tc>
        <w:tc>
          <w:tcPr>
            <w:tcW w:w="2250" w:type="dxa"/>
          </w:tcPr>
          <w:p w:rsidR="008267B0" w:rsidRPr="00AE34DB" w:rsidRDefault="008267B0" w:rsidP="00E14B99">
            <w:pPr>
              <w:rPr>
                <w:sz w:val="24"/>
                <w:szCs w:val="24"/>
                <w:lang w:eastAsia="zh-TW"/>
              </w:rPr>
            </w:pPr>
          </w:p>
        </w:tc>
      </w:tr>
      <w:tr w:rsidR="008267B0" w:rsidRPr="00AE34DB" w:rsidTr="00E14B99">
        <w:tc>
          <w:tcPr>
            <w:tcW w:w="6538" w:type="dxa"/>
          </w:tcPr>
          <w:p w:rsidR="008267B0" w:rsidRPr="00AE34DB" w:rsidRDefault="008267B0" w:rsidP="008E092D">
            <w:pPr>
              <w:rPr>
                <w:sz w:val="24"/>
                <w:szCs w:val="24"/>
                <w:lang w:eastAsia="zh-TW"/>
              </w:rPr>
            </w:pPr>
            <w:r w:rsidRPr="00AE34DB">
              <w:rPr>
                <w:sz w:val="24"/>
                <w:szCs w:val="24"/>
                <w:lang w:eastAsia="zh-TW"/>
              </w:rPr>
              <w:t xml:space="preserve">Initial investment in </w:t>
            </w:r>
            <w:r w:rsidR="008E092D">
              <w:rPr>
                <w:sz w:val="24"/>
                <w:szCs w:val="24"/>
                <w:lang w:eastAsia="zh-TW"/>
              </w:rPr>
              <w:t>Rock Band Pro</w:t>
            </w:r>
          </w:p>
        </w:tc>
        <w:tc>
          <w:tcPr>
            <w:tcW w:w="2250" w:type="dxa"/>
            <w:vAlign w:val="bottom"/>
          </w:tcPr>
          <w:p w:rsidR="008267B0" w:rsidRPr="00AE34DB" w:rsidRDefault="008267B0" w:rsidP="00E14B99">
            <w:pPr>
              <w:jc w:val="right"/>
              <w:rPr>
                <w:sz w:val="24"/>
                <w:szCs w:val="24"/>
                <w:lang w:eastAsia="zh-TW"/>
              </w:rPr>
            </w:pPr>
            <w:r>
              <w:rPr>
                <w:sz w:val="24"/>
                <w:szCs w:val="24"/>
                <w:lang w:eastAsia="zh-TW"/>
              </w:rPr>
              <w:t>$(49</w:t>
            </w:r>
            <w:r w:rsidRPr="00AE34DB">
              <w:rPr>
                <w:sz w:val="24"/>
                <w:szCs w:val="24"/>
                <w:lang w:eastAsia="zh-TW"/>
              </w:rPr>
              <w:t>,000)</w:t>
            </w:r>
          </w:p>
        </w:tc>
      </w:tr>
      <w:tr w:rsidR="008267B0" w:rsidRPr="00AE34DB" w:rsidTr="00E14B99">
        <w:tc>
          <w:tcPr>
            <w:tcW w:w="6538" w:type="dxa"/>
          </w:tcPr>
          <w:p w:rsidR="008267B0" w:rsidRPr="00AE34DB" w:rsidRDefault="008267B0" w:rsidP="008E092D">
            <w:pPr>
              <w:rPr>
                <w:sz w:val="24"/>
                <w:szCs w:val="24"/>
                <w:lang w:eastAsia="zh-TW"/>
              </w:rPr>
            </w:pPr>
            <w:r w:rsidRPr="00AE34DB">
              <w:rPr>
                <w:sz w:val="24"/>
                <w:szCs w:val="24"/>
                <w:lang w:eastAsia="zh-TW"/>
              </w:rPr>
              <w:t xml:space="preserve">Current disposal value of </w:t>
            </w:r>
            <w:r w:rsidR="008E092D">
              <w:rPr>
                <w:sz w:val="24"/>
                <w:szCs w:val="24"/>
                <w:lang w:eastAsia="zh-TW"/>
              </w:rPr>
              <w:t>Guitar Hero</w:t>
            </w:r>
          </w:p>
        </w:tc>
        <w:tc>
          <w:tcPr>
            <w:tcW w:w="2250" w:type="dxa"/>
            <w:vAlign w:val="bottom"/>
          </w:tcPr>
          <w:p w:rsidR="008267B0" w:rsidRPr="00AE34DB" w:rsidRDefault="008267B0" w:rsidP="00E14B99">
            <w:pPr>
              <w:ind w:right="72"/>
              <w:jc w:val="right"/>
              <w:rPr>
                <w:sz w:val="24"/>
                <w:szCs w:val="24"/>
                <w:lang w:eastAsia="zh-TW"/>
              </w:rPr>
            </w:pPr>
            <w:r>
              <w:rPr>
                <w:sz w:val="24"/>
                <w:szCs w:val="24"/>
                <w:lang w:eastAsia="zh-TW"/>
              </w:rPr>
              <w:t>2,7</w:t>
            </w:r>
            <w:r w:rsidRPr="00AE34DB">
              <w:rPr>
                <w:sz w:val="24"/>
                <w:szCs w:val="24"/>
                <w:lang w:eastAsia="zh-TW"/>
              </w:rPr>
              <w:t>00</w:t>
            </w:r>
          </w:p>
        </w:tc>
      </w:tr>
      <w:tr w:rsidR="008267B0" w:rsidRPr="00AE34DB" w:rsidTr="00E14B99">
        <w:tc>
          <w:tcPr>
            <w:tcW w:w="6538" w:type="dxa"/>
          </w:tcPr>
          <w:p w:rsidR="008267B0" w:rsidRPr="00AE34DB" w:rsidRDefault="008267B0" w:rsidP="008E092D">
            <w:pPr>
              <w:rPr>
                <w:sz w:val="24"/>
                <w:szCs w:val="24"/>
                <w:lang w:eastAsia="zh-TW"/>
              </w:rPr>
            </w:pPr>
            <w:r>
              <w:rPr>
                <w:sz w:val="24"/>
                <w:szCs w:val="24"/>
                <w:lang w:eastAsia="zh-TW"/>
              </w:rPr>
              <w:t xml:space="preserve">Tax on gain on sale of </w:t>
            </w:r>
            <w:r w:rsidR="008E092D">
              <w:rPr>
                <w:sz w:val="24"/>
                <w:szCs w:val="24"/>
                <w:lang w:eastAsia="zh-TW"/>
              </w:rPr>
              <w:t>Guitar Hero</w:t>
            </w:r>
            <w:r w:rsidRPr="00AE34DB">
              <w:rPr>
                <w:sz w:val="24"/>
                <w:szCs w:val="24"/>
                <w:lang w:eastAsia="zh-TW"/>
              </w:rPr>
              <w:t>, 40% × $</w:t>
            </w:r>
            <w:r>
              <w:rPr>
                <w:sz w:val="24"/>
                <w:szCs w:val="24"/>
                <w:lang w:eastAsia="zh-TW"/>
              </w:rPr>
              <w:t>5</w:t>
            </w:r>
            <w:r w:rsidRPr="00AE34DB">
              <w:rPr>
                <w:sz w:val="24"/>
                <w:szCs w:val="24"/>
                <w:lang w:eastAsia="zh-TW"/>
              </w:rPr>
              <w:t>00</w:t>
            </w:r>
          </w:p>
        </w:tc>
        <w:tc>
          <w:tcPr>
            <w:tcW w:w="2250" w:type="dxa"/>
            <w:vAlign w:val="bottom"/>
          </w:tcPr>
          <w:p w:rsidR="008267B0" w:rsidRPr="00AE34DB" w:rsidRDefault="008267B0" w:rsidP="00E14B99">
            <w:pPr>
              <w:jc w:val="right"/>
              <w:rPr>
                <w:sz w:val="24"/>
                <w:szCs w:val="24"/>
                <w:lang w:eastAsia="zh-TW"/>
              </w:rPr>
            </w:pPr>
            <w:r w:rsidRPr="00AE34DB">
              <w:rPr>
                <w:sz w:val="24"/>
                <w:szCs w:val="24"/>
                <w:u w:val="single"/>
                <w:lang w:eastAsia="zh-TW"/>
              </w:rPr>
              <w:t xml:space="preserve">       (</w:t>
            </w:r>
            <w:r>
              <w:rPr>
                <w:sz w:val="24"/>
                <w:szCs w:val="24"/>
                <w:u w:val="single"/>
                <w:lang w:eastAsia="zh-TW"/>
              </w:rPr>
              <w:t>2</w:t>
            </w:r>
            <w:r w:rsidRPr="00AE34DB">
              <w:rPr>
                <w:sz w:val="24"/>
                <w:szCs w:val="24"/>
                <w:u w:val="single"/>
                <w:lang w:eastAsia="zh-TW"/>
              </w:rPr>
              <w:t>00</w:t>
            </w:r>
            <w:r w:rsidRPr="00AE34DB">
              <w:rPr>
                <w:sz w:val="24"/>
                <w:szCs w:val="24"/>
                <w:lang w:eastAsia="zh-TW"/>
              </w:rPr>
              <w:t>)</w:t>
            </w:r>
          </w:p>
        </w:tc>
      </w:tr>
      <w:tr w:rsidR="008267B0" w:rsidRPr="00AE34DB" w:rsidTr="00E14B99">
        <w:tc>
          <w:tcPr>
            <w:tcW w:w="6538" w:type="dxa"/>
          </w:tcPr>
          <w:p w:rsidR="008267B0" w:rsidRPr="00AE34DB" w:rsidRDefault="008267B0" w:rsidP="00E14B99">
            <w:pPr>
              <w:rPr>
                <w:sz w:val="24"/>
                <w:szCs w:val="24"/>
                <w:lang w:eastAsia="zh-TW"/>
              </w:rPr>
            </w:pPr>
            <w:r w:rsidRPr="00AE34DB">
              <w:rPr>
                <w:sz w:val="24"/>
                <w:szCs w:val="24"/>
                <w:lang w:eastAsia="zh-TW"/>
              </w:rPr>
              <w:t>Net initial investment</w:t>
            </w:r>
          </w:p>
        </w:tc>
        <w:tc>
          <w:tcPr>
            <w:tcW w:w="2250" w:type="dxa"/>
            <w:vAlign w:val="bottom"/>
          </w:tcPr>
          <w:p w:rsidR="008267B0" w:rsidRPr="00AE34DB" w:rsidRDefault="008267B0" w:rsidP="00E14B99">
            <w:pPr>
              <w:jc w:val="right"/>
              <w:rPr>
                <w:sz w:val="24"/>
                <w:szCs w:val="24"/>
                <w:lang w:eastAsia="zh-TW"/>
              </w:rPr>
            </w:pPr>
            <w:r>
              <w:rPr>
                <w:sz w:val="24"/>
                <w:szCs w:val="24"/>
                <w:u w:val="double"/>
                <w:lang w:eastAsia="zh-TW"/>
              </w:rPr>
              <w:t>$(46,50</w:t>
            </w:r>
            <w:r w:rsidRPr="00AE34DB">
              <w:rPr>
                <w:sz w:val="24"/>
                <w:szCs w:val="24"/>
                <w:u w:val="double"/>
                <w:lang w:eastAsia="zh-TW"/>
              </w:rPr>
              <w:t>0</w:t>
            </w:r>
            <w:r w:rsidRPr="00AE34DB">
              <w:rPr>
                <w:sz w:val="24"/>
                <w:szCs w:val="24"/>
                <w:lang w:eastAsia="zh-TW"/>
              </w:rPr>
              <w:t>)</w:t>
            </w:r>
          </w:p>
        </w:tc>
      </w:tr>
    </w:tbl>
    <w:p w:rsidR="008267B0" w:rsidRDefault="008267B0" w:rsidP="008267B0">
      <w:pPr>
        <w:rPr>
          <w:sz w:val="24"/>
          <w:szCs w:val="24"/>
          <w:u w:val="double"/>
          <w:lang w:eastAsia="zh-TW"/>
        </w:rPr>
      </w:pPr>
    </w:p>
    <w:tbl>
      <w:tblPr>
        <w:tblW w:w="0" w:type="auto"/>
        <w:tblLook w:val="01E0"/>
      </w:tblPr>
      <w:tblGrid>
        <w:gridCol w:w="6534"/>
        <w:gridCol w:w="2250"/>
      </w:tblGrid>
      <w:tr w:rsidR="008267B0" w:rsidRPr="00AE34DB" w:rsidTr="00E14B99">
        <w:tc>
          <w:tcPr>
            <w:tcW w:w="6534" w:type="dxa"/>
          </w:tcPr>
          <w:p w:rsidR="008267B0" w:rsidRPr="00AE34DB" w:rsidRDefault="008267B0" w:rsidP="00E14B99">
            <w:pPr>
              <w:rPr>
                <w:sz w:val="24"/>
                <w:szCs w:val="24"/>
                <w:lang w:eastAsia="zh-TW"/>
              </w:rPr>
            </w:pPr>
            <w:r w:rsidRPr="00AE34DB">
              <w:rPr>
                <w:sz w:val="24"/>
                <w:szCs w:val="24"/>
                <w:u w:val="single"/>
                <w:lang w:eastAsia="zh-TW"/>
              </w:rPr>
              <w:t xml:space="preserve">Annual after-tax cash flow from operations (excl. </w:t>
            </w:r>
            <w:proofErr w:type="spellStart"/>
            <w:r w:rsidRPr="00AE34DB">
              <w:rPr>
                <w:sz w:val="24"/>
                <w:szCs w:val="24"/>
                <w:u w:val="single"/>
                <w:lang w:eastAsia="zh-TW"/>
              </w:rPr>
              <w:t>deprn</w:t>
            </w:r>
            <w:proofErr w:type="spellEnd"/>
            <w:r w:rsidRPr="00AE34DB">
              <w:rPr>
                <w:sz w:val="24"/>
                <w:szCs w:val="24"/>
                <w:u w:val="single"/>
                <w:lang w:eastAsia="zh-TW"/>
              </w:rPr>
              <w:t>. effects)</w:t>
            </w:r>
          </w:p>
        </w:tc>
        <w:tc>
          <w:tcPr>
            <w:tcW w:w="2250" w:type="dxa"/>
          </w:tcPr>
          <w:p w:rsidR="008267B0" w:rsidRPr="00AE34DB" w:rsidRDefault="008267B0" w:rsidP="00E14B99">
            <w:pPr>
              <w:rPr>
                <w:sz w:val="24"/>
                <w:szCs w:val="24"/>
                <w:lang w:eastAsia="zh-TW"/>
              </w:rPr>
            </w:pPr>
          </w:p>
        </w:tc>
      </w:tr>
      <w:tr w:rsidR="008267B0" w:rsidRPr="00AE34DB" w:rsidTr="00E14B99">
        <w:tc>
          <w:tcPr>
            <w:tcW w:w="6534" w:type="dxa"/>
          </w:tcPr>
          <w:p w:rsidR="008267B0" w:rsidRPr="00AE34DB" w:rsidRDefault="008267B0" w:rsidP="00E14B99">
            <w:pPr>
              <w:rPr>
                <w:sz w:val="24"/>
                <w:szCs w:val="24"/>
                <w:lang w:eastAsia="zh-TW"/>
              </w:rPr>
            </w:pPr>
            <w:r w:rsidRPr="00AE34DB">
              <w:rPr>
                <w:sz w:val="24"/>
                <w:szCs w:val="24"/>
                <w:lang w:eastAsia="zh-TW"/>
              </w:rPr>
              <w:t>After-tax savings in utilities costs</w:t>
            </w:r>
            <w:r>
              <w:rPr>
                <w:sz w:val="24"/>
                <w:szCs w:val="24"/>
                <w:lang w:eastAsia="zh-TW"/>
              </w:rPr>
              <w:t>, $2,16</w:t>
            </w:r>
            <w:r w:rsidRPr="00AE34DB">
              <w:rPr>
                <w:sz w:val="24"/>
                <w:szCs w:val="24"/>
                <w:lang w:eastAsia="zh-TW"/>
              </w:rPr>
              <w:t>0 × (1−0.40)</w:t>
            </w:r>
          </w:p>
        </w:tc>
        <w:tc>
          <w:tcPr>
            <w:tcW w:w="2250" w:type="dxa"/>
            <w:vAlign w:val="bottom"/>
          </w:tcPr>
          <w:p w:rsidR="008267B0" w:rsidRPr="00AE34DB" w:rsidRDefault="008267B0" w:rsidP="00E14B99">
            <w:pPr>
              <w:jc w:val="right"/>
              <w:rPr>
                <w:sz w:val="24"/>
                <w:szCs w:val="24"/>
                <w:lang w:eastAsia="zh-TW"/>
              </w:rPr>
            </w:pPr>
            <w:r w:rsidRPr="00AE34DB">
              <w:rPr>
                <w:sz w:val="24"/>
                <w:szCs w:val="24"/>
                <w:lang w:eastAsia="zh-TW"/>
              </w:rPr>
              <w:t xml:space="preserve">$    </w:t>
            </w:r>
            <w:r>
              <w:rPr>
                <w:sz w:val="24"/>
                <w:szCs w:val="24"/>
                <w:lang w:eastAsia="zh-TW"/>
              </w:rPr>
              <w:t>1,296</w:t>
            </w:r>
          </w:p>
        </w:tc>
      </w:tr>
      <w:tr w:rsidR="008267B0" w:rsidRPr="00AE34DB" w:rsidTr="00E14B99">
        <w:tc>
          <w:tcPr>
            <w:tcW w:w="6534" w:type="dxa"/>
          </w:tcPr>
          <w:p w:rsidR="008267B0" w:rsidRPr="00AE34DB" w:rsidRDefault="008267B0" w:rsidP="00E14B99">
            <w:pPr>
              <w:rPr>
                <w:sz w:val="24"/>
                <w:szCs w:val="24"/>
                <w:lang w:eastAsia="zh-TW"/>
              </w:rPr>
            </w:pPr>
            <w:r w:rsidRPr="00AE34DB">
              <w:rPr>
                <w:sz w:val="24"/>
                <w:szCs w:val="24"/>
                <w:lang w:eastAsia="zh-TW"/>
              </w:rPr>
              <w:t>After-tax savings in maintenance costs, $</w:t>
            </w:r>
            <w:r>
              <w:rPr>
                <w:sz w:val="24"/>
                <w:szCs w:val="24"/>
                <w:lang w:eastAsia="zh-TW"/>
              </w:rPr>
              <w:t>2,500</w:t>
            </w:r>
            <w:r w:rsidRPr="00AE34DB">
              <w:rPr>
                <w:sz w:val="24"/>
                <w:szCs w:val="24"/>
                <w:lang w:eastAsia="zh-TW"/>
              </w:rPr>
              <w:t xml:space="preserve"> × (1−0.40)</w:t>
            </w:r>
          </w:p>
        </w:tc>
        <w:tc>
          <w:tcPr>
            <w:tcW w:w="2250" w:type="dxa"/>
            <w:vAlign w:val="bottom"/>
          </w:tcPr>
          <w:p w:rsidR="008267B0" w:rsidRPr="00AE34DB" w:rsidRDefault="008267B0" w:rsidP="00E14B99">
            <w:pPr>
              <w:jc w:val="right"/>
              <w:rPr>
                <w:sz w:val="24"/>
                <w:szCs w:val="24"/>
                <w:u w:val="single"/>
                <w:lang w:eastAsia="zh-TW"/>
              </w:rPr>
            </w:pPr>
            <w:r w:rsidRPr="00AE34DB">
              <w:rPr>
                <w:sz w:val="24"/>
                <w:szCs w:val="24"/>
                <w:u w:val="single"/>
                <w:lang w:eastAsia="zh-TW"/>
              </w:rPr>
              <w:t xml:space="preserve">      </w:t>
            </w:r>
            <w:r>
              <w:rPr>
                <w:sz w:val="24"/>
                <w:szCs w:val="24"/>
                <w:u w:val="single"/>
                <w:lang w:eastAsia="zh-TW"/>
              </w:rPr>
              <w:t>1,5</w:t>
            </w:r>
            <w:r w:rsidRPr="00AE34DB">
              <w:rPr>
                <w:sz w:val="24"/>
                <w:szCs w:val="24"/>
                <w:u w:val="single"/>
                <w:lang w:eastAsia="zh-TW"/>
              </w:rPr>
              <w:t>00</w:t>
            </w:r>
          </w:p>
        </w:tc>
      </w:tr>
      <w:tr w:rsidR="008267B0" w:rsidRPr="00AE34DB" w:rsidTr="00E14B99">
        <w:tc>
          <w:tcPr>
            <w:tcW w:w="6534" w:type="dxa"/>
          </w:tcPr>
          <w:p w:rsidR="008267B0" w:rsidRPr="00AE34DB" w:rsidRDefault="008267B0" w:rsidP="00E14B99">
            <w:pPr>
              <w:rPr>
                <w:sz w:val="24"/>
                <w:szCs w:val="24"/>
                <w:lang w:eastAsia="zh-TW"/>
              </w:rPr>
            </w:pPr>
            <w:r w:rsidRPr="00AE34DB">
              <w:rPr>
                <w:sz w:val="24"/>
                <w:szCs w:val="24"/>
                <w:lang w:eastAsia="zh-TW"/>
              </w:rPr>
              <w:t>Annual after-tax cash flow from operations</w:t>
            </w:r>
          </w:p>
        </w:tc>
        <w:tc>
          <w:tcPr>
            <w:tcW w:w="2250" w:type="dxa"/>
            <w:vAlign w:val="bottom"/>
          </w:tcPr>
          <w:p w:rsidR="008267B0" w:rsidRPr="00AE34DB" w:rsidRDefault="008267B0" w:rsidP="00E14B99">
            <w:pPr>
              <w:jc w:val="right"/>
              <w:rPr>
                <w:sz w:val="24"/>
                <w:szCs w:val="24"/>
                <w:u w:val="double"/>
                <w:lang w:eastAsia="zh-TW"/>
              </w:rPr>
            </w:pPr>
            <w:r>
              <w:rPr>
                <w:sz w:val="24"/>
                <w:szCs w:val="24"/>
                <w:u w:val="double"/>
                <w:lang w:eastAsia="zh-TW"/>
              </w:rPr>
              <w:t>$    2,7</w:t>
            </w:r>
            <w:r w:rsidRPr="00AE34DB">
              <w:rPr>
                <w:sz w:val="24"/>
                <w:szCs w:val="24"/>
                <w:u w:val="double"/>
                <w:lang w:eastAsia="zh-TW"/>
              </w:rPr>
              <w:t>9</w:t>
            </w:r>
            <w:r>
              <w:rPr>
                <w:sz w:val="24"/>
                <w:szCs w:val="24"/>
                <w:u w:val="double"/>
                <w:lang w:eastAsia="zh-TW"/>
              </w:rPr>
              <w:t>6</w:t>
            </w:r>
          </w:p>
        </w:tc>
      </w:tr>
      <w:tr w:rsidR="008267B0" w:rsidRPr="00AE34DB" w:rsidTr="00E14B99">
        <w:tc>
          <w:tcPr>
            <w:tcW w:w="6534" w:type="dxa"/>
          </w:tcPr>
          <w:p w:rsidR="008267B0" w:rsidRPr="00AE34DB" w:rsidRDefault="008267B0" w:rsidP="00E14B99">
            <w:pPr>
              <w:ind w:left="288" w:hanging="288"/>
              <w:rPr>
                <w:sz w:val="24"/>
                <w:szCs w:val="24"/>
                <w:lang w:eastAsia="zh-TW"/>
              </w:rPr>
            </w:pPr>
            <w:r w:rsidRPr="00AE34DB">
              <w:rPr>
                <w:sz w:val="24"/>
                <w:szCs w:val="24"/>
                <w:lang w:eastAsia="zh-TW"/>
              </w:rPr>
              <w:t>Income-tax cash savings from annual additional depreciation   deductions ($</w:t>
            </w:r>
            <w:r>
              <w:rPr>
                <w:sz w:val="24"/>
                <w:szCs w:val="24"/>
                <w:lang w:eastAsia="zh-TW"/>
              </w:rPr>
              <w:t>4,00</w:t>
            </w:r>
            <w:r w:rsidRPr="00AE34DB">
              <w:rPr>
                <w:sz w:val="24"/>
                <w:szCs w:val="24"/>
                <w:lang w:eastAsia="zh-TW"/>
              </w:rPr>
              <w:t>0 − $</w:t>
            </w:r>
            <w:r>
              <w:rPr>
                <w:sz w:val="24"/>
                <w:szCs w:val="24"/>
                <w:lang w:eastAsia="zh-TW"/>
              </w:rPr>
              <w:t>2</w:t>
            </w:r>
            <w:r w:rsidRPr="00AE34DB">
              <w:rPr>
                <w:sz w:val="24"/>
                <w:szCs w:val="24"/>
                <w:lang w:eastAsia="zh-TW"/>
              </w:rPr>
              <w:t>00) × 40%</w:t>
            </w:r>
          </w:p>
        </w:tc>
        <w:tc>
          <w:tcPr>
            <w:tcW w:w="2250" w:type="dxa"/>
            <w:vAlign w:val="bottom"/>
          </w:tcPr>
          <w:p w:rsidR="008267B0" w:rsidRPr="00AE34DB" w:rsidRDefault="008267B0" w:rsidP="00E14B99">
            <w:pPr>
              <w:jc w:val="right"/>
              <w:rPr>
                <w:sz w:val="24"/>
                <w:szCs w:val="24"/>
                <w:u w:val="double"/>
                <w:lang w:eastAsia="zh-TW"/>
              </w:rPr>
            </w:pPr>
            <w:r w:rsidRPr="00AE34DB">
              <w:rPr>
                <w:sz w:val="24"/>
                <w:szCs w:val="24"/>
                <w:u w:val="double"/>
                <w:lang w:eastAsia="zh-TW"/>
              </w:rPr>
              <w:t xml:space="preserve">$    </w:t>
            </w:r>
            <w:r>
              <w:rPr>
                <w:sz w:val="24"/>
                <w:szCs w:val="24"/>
                <w:u w:val="double"/>
                <w:lang w:eastAsia="zh-TW"/>
              </w:rPr>
              <w:t>1,52</w:t>
            </w:r>
            <w:r w:rsidRPr="00AE34DB">
              <w:rPr>
                <w:sz w:val="24"/>
                <w:szCs w:val="24"/>
                <w:u w:val="double"/>
                <w:lang w:eastAsia="zh-TW"/>
              </w:rPr>
              <w:t>0</w:t>
            </w:r>
          </w:p>
        </w:tc>
      </w:tr>
    </w:tbl>
    <w:p w:rsidR="008267B0" w:rsidRDefault="008267B0" w:rsidP="008267B0">
      <w:pPr>
        <w:rPr>
          <w:sz w:val="24"/>
          <w:szCs w:val="24"/>
          <w:lang w:eastAsia="zh-TW"/>
        </w:rPr>
      </w:pPr>
      <w:r>
        <w:rPr>
          <w:sz w:val="24"/>
          <w:szCs w:val="24"/>
          <w:lang w:eastAsia="zh-TW"/>
        </w:rPr>
        <w:tab/>
      </w:r>
      <w:r>
        <w:rPr>
          <w:sz w:val="24"/>
          <w:szCs w:val="24"/>
          <w:lang w:eastAsia="zh-TW"/>
        </w:rPr>
        <w:tab/>
      </w:r>
    </w:p>
    <w:tbl>
      <w:tblPr>
        <w:tblW w:w="0" w:type="auto"/>
        <w:tblLook w:val="01E0"/>
      </w:tblPr>
      <w:tblGrid>
        <w:gridCol w:w="6538"/>
        <w:gridCol w:w="2250"/>
      </w:tblGrid>
      <w:tr w:rsidR="008267B0" w:rsidRPr="00AE34DB" w:rsidTr="00E14B99">
        <w:tc>
          <w:tcPr>
            <w:tcW w:w="6538" w:type="dxa"/>
          </w:tcPr>
          <w:p w:rsidR="008267B0" w:rsidRPr="00AE34DB" w:rsidRDefault="008267B0" w:rsidP="00E14B99">
            <w:pPr>
              <w:rPr>
                <w:sz w:val="24"/>
                <w:szCs w:val="24"/>
                <w:lang w:eastAsia="zh-TW"/>
              </w:rPr>
            </w:pPr>
            <w:r w:rsidRPr="00AE34DB">
              <w:rPr>
                <w:sz w:val="24"/>
                <w:szCs w:val="24"/>
                <w:lang w:eastAsia="zh-TW"/>
              </w:rPr>
              <w:t>After-tax cash flow from terminal disposal of machines</w:t>
            </w:r>
          </w:p>
        </w:tc>
        <w:tc>
          <w:tcPr>
            <w:tcW w:w="2250" w:type="dxa"/>
            <w:vAlign w:val="bottom"/>
          </w:tcPr>
          <w:p w:rsidR="008267B0" w:rsidRPr="00AE34DB" w:rsidRDefault="008267B0" w:rsidP="00E14B99">
            <w:pPr>
              <w:jc w:val="right"/>
              <w:rPr>
                <w:sz w:val="24"/>
                <w:szCs w:val="24"/>
                <w:u w:val="double"/>
                <w:lang w:eastAsia="zh-TW"/>
              </w:rPr>
            </w:pPr>
            <w:r w:rsidRPr="00AE34DB">
              <w:rPr>
                <w:sz w:val="24"/>
                <w:szCs w:val="24"/>
                <w:u w:val="double"/>
                <w:lang w:eastAsia="zh-TW"/>
              </w:rPr>
              <w:t xml:space="preserve">$ </w:t>
            </w:r>
            <w:r>
              <w:rPr>
                <w:sz w:val="24"/>
                <w:szCs w:val="24"/>
                <w:u w:val="double"/>
                <w:lang w:eastAsia="zh-TW"/>
              </w:rPr>
              <w:t xml:space="preserve">  </w:t>
            </w:r>
            <w:r w:rsidRPr="00AE34DB">
              <w:rPr>
                <w:sz w:val="24"/>
                <w:szCs w:val="24"/>
                <w:u w:val="double"/>
                <w:lang w:eastAsia="zh-TW"/>
              </w:rPr>
              <w:t xml:space="preserve"> </w:t>
            </w:r>
            <w:r>
              <w:rPr>
                <w:sz w:val="24"/>
                <w:szCs w:val="24"/>
                <w:u w:val="double"/>
                <w:lang w:eastAsia="zh-TW"/>
              </w:rPr>
              <w:t>5</w:t>
            </w:r>
            <w:r w:rsidRPr="00AE34DB">
              <w:rPr>
                <w:sz w:val="24"/>
                <w:szCs w:val="24"/>
                <w:u w:val="double"/>
                <w:lang w:eastAsia="zh-TW"/>
              </w:rPr>
              <w:t>,000</w:t>
            </w:r>
          </w:p>
        </w:tc>
      </w:tr>
    </w:tbl>
    <w:p w:rsidR="008267B0" w:rsidRDefault="008267B0" w:rsidP="008267B0">
      <w:pPr>
        <w:rPr>
          <w:sz w:val="24"/>
          <w:szCs w:val="24"/>
          <w:u w:val="double"/>
          <w:lang w:eastAsia="zh-TW"/>
        </w:rPr>
      </w:pPr>
    </w:p>
    <w:p w:rsidR="008267B0" w:rsidRPr="00D723D4" w:rsidRDefault="008267B0" w:rsidP="008267B0">
      <w:pPr>
        <w:rPr>
          <w:sz w:val="24"/>
          <w:szCs w:val="24"/>
          <w:lang w:eastAsia="zh-TW"/>
        </w:rPr>
      </w:pPr>
      <w:r>
        <w:rPr>
          <w:sz w:val="24"/>
          <w:szCs w:val="24"/>
          <w:lang w:eastAsia="zh-TW"/>
        </w:rPr>
        <w:t>These four amounts can be combined to determine the NPV at an 8% discount rate.</w:t>
      </w:r>
    </w:p>
    <w:p w:rsidR="008267B0" w:rsidRDefault="008267B0" w:rsidP="008267B0">
      <w:pPr>
        <w:rPr>
          <w:sz w:val="24"/>
          <w:szCs w:val="24"/>
          <w:lang w:eastAsia="zh-TW"/>
        </w:rPr>
      </w:pPr>
    </w:p>
    <w:tbl>
      <w:tblPr>
        <w:tblW w:w="0" w:type="auto"/>
        <w:tblLook w:val="01E0"/>
      </w:tblPr>
      <w:tblGrid>
        <w:gridCol w:w="6588"/>
        <w:gridCol w:w="2246"/>
      </w:tblGrid>
      <w:tr w:rsidR="008267B0" w:rsidRPr="00AE34DB" w:rsidTr="00E14B99">
        <w:tc>
          <w:tcPr>
            <w:tcW w:w="6588" w:type="dxa"/>
          </w:tcPr>
          <w:p w:rsidR="008267B0" w:rsidRPr="00AE34DB" w:rsidRDefault="008267B0" w:rsidP="00E14B99">
            <w:pPr>
              <w:rPr>
                <w:sz w:val="24"/>
                <w:szCs w:val="24"/>
                <w:lang w:eastAsia="zh-TW"/>
              </w:rPr>
            </w:pPr>
            <w:r w:rsidRPr="00AE34DB">
              <w:rPr>
                <w:sz w:val="24"/>
                <w:szCs w:val="24"/>
                <w:lang w:eastAsia="zh-TW"/>
              </w:rPr>
              <w:t>Present value of n</w:t>
            </w:r>
            <w:r>
              <w:rPr>
                <w:sz w:val="24"/>
                <w:szCs w:val="24"/>
                <w:lang w:eastAsia="zh-TW"/>
              </w:rPr>
              <w:t>et initial investment, $(46,5</w:t>
            </w:r>
            <w:r w:rsidRPr="00AE34DB">
              <w:rPr>
                <w:sz w:val="24"/>
                <w:szCs w:val="24"/>
                <w:lang w:eastAsia="zh-TW"/>
              </w:rPr>
              <w:t>00) × 1.000</w:t>
            </w:r>
          </w:p>
        </w:tc>
        <w:tc>
          <w:tcPr>
            <w:tcW w:w="1530" w:type="dxa"/>
            <w:vAlign w:val="bottom"/>
          </w:tcPr>
          <w:p w:rsidR="008267B0" w:rsidRPr="00AE34DB" w:rsidRDefault="008267B0" w:rsidP="00E14B99">
            <w:pPr>
              <w:jc w:val="right"/>
              <w:rPr>
                <w:sz w:val="24"/>
                <w:szCs w:val="24"/>
                <w:lang w:eastAsia="zh-TW"/>
              </w:rPr>
            </w:pPr>
            <w:r>
              <w:rPr>
                <w:sz w:val="24"/>
                <w:szCs w:val="24"/>
                <w:lang w:eastAsia="zh-TW"/>
              </w:rPr>
              <w:t xml:space="preserve">   </w:t>
            </w:r>
            <w:r w:rsidRPr="00AE34DB">
              <w:rPr>
                <w:sz w:val="24"/>
                <w:szCs w:val="24"/>
                <w:lang w:eastAsia="zh-TW"/>
              </w:rPr>
              <w:t>$(</w:t>
            </w:r>
            <w:r>
              <w:rPr>
                <w:sz w:val="24"/>
                <w:szCs w:val="24"/>
                <w:lang w:eastAsia="zh-TW"/>
              </w:rPr>
              <w:t>46,5</w:t>
            </w:r>
            <w:r w:rsidRPr="00AE34DB">
              <w:rPr>
                <w:sz w:val="24"/>
                <w:szCs w:val="24"/>
                <w:lang w:eastAsia="zh-TW"/>
              </w:rPr>
              <w:t>00)</w:t>
            </w:r>
          </w:p>
        </w:tc>
      </w:tr>
      <w:tr w:rsidR="008267B0" w:rsidRPr="00AE34DB" w:rsidTr="00E14B99">
        <w:tc>
          <w:tcPr>
            <w:tcW w:w="6588" w:type="dxa"/>
          </w:tcPr>
          <w:p w:rsidR="008267B0" w:rsidRPr="00AE34DB" w:rsidRDefault="008267B0" w:rsidP="00E14B99">
            <w:pPr>
              <w:rPr>
                <w:sz w:val="24"/>
                <w:szCs w:val="24"/>
                <w:lang w:eastAsia="zh-TW"/>
              </w:rPr>
            </w:pPr>
            <w:r w:rsidRPr="00AE34DB">
              <w:rPr>
                <w:sz w:val="24"/>
                <w:szCs w:val="24"/>
                <w:lang w:eastAsia="zh-TW"/>
              </w:rPr>
              <w:t>Present value of 1</w:t>
            </w:r>
            <w:r>
              <w:rPr>
                <w:sz w:val="24"/>
                <w:szCs w:val="24"/>
                <w:lang w:eastAsia="zh-TW"/>
              </w:rPr>
              <w:t>1</w:t>
            </w:r>
            <w:r w:rsidRPr="00AE34DB">
              <w:rPr>
                <w:sz w:val="24"/>
                <w:szCs w:val="24"/>
                <w:lang w:eastAsia="zh-TW"/>
              </w:rPr>
              <w:t xml:space="preserve">-year annuity of annual after-tax cash flow from operations (excl. </w:t>
            </w:r>
            <w:proofErr w:type="spellStart"/>
            <w:r w:rsidRPr="00AE34DB">
              <w:rPr>
                <w:sz w:val="24"/>
                <w:szCs w:val="24"/>
                <w:lang w:eastAsia="zh-TW"/>
              </w:rPr>
              <w:t>deprcn</w:t>
            </w:r>
            <w:proofErr w:type="spellEnd"/>
            <w:r w:rsidRPr="00AE34DB">
              <w:rPr>
                <w:sz w:val="24"/>
                <w:szCs w:val="24"/>
                <w:lang w:eastAsia="zh-TW"/>
              </w:rPr>
              <w:t>. effects), $</w:t>
            </w:r>
            <w:r>
              <w:rPr>
                <w:sz w:val="24"/>
                <w:szCs w:val="24"/>
                <w:lang w:eastAsia="zh-TW"/>
              </w:rPr>
              <w:t>2,796</w:t>
            </w:r>
            <w:r w:rsidRPr="00AE34DB">
              <w:rPr>
                <w:sz w:val="24"/>
                <w:szCs w:val="24"/>
                <w:lang w:eastAsia="zh-TW"/>
              </w:rPr>
              <w:t xml:space="preserve"> × </w:t>
            </w:r>
            <w:r>
              <w:rPr>
                <w:sz w:val="24"/>
                <w:szCs w:val="24"/>
                <w:lang w:eastAsia="zh-TW"/>
              </w:rPr>
              <w:t>7.139</w:t>
            </w:r>
          </w:p>
        </w:tc>
        <w:tc>
          <w:tcPr>
            <w:tcW w:w="1530" w:type="dxa"/>
            <w:vAlign w:val="bottom"/>
          </w:tcPr>
          <w:p w:rsidR="008267B0" w:rsidRPr="00AE34DB" w:rsidRDefault="008267B0" w:rsidP="00E14B99">
            <w:pPr>
              <w:jc w:val="right"/>
              <w:rPr>
                <w:sz w:val="24"/>
                <w:szCs w:val="24"/>
                <w:lang w:eastAsia="zh-TW"/>
              </w:rPr>
            </w:pPr>
            <w:r>
              <w:rPr>
                <w:sz w:val="24"/>
                <w:szCs w:val="24"/>
                <w:lang w:eastAsia="zh-TW"/>
              </w:rPr>
              <w:t>19,961</w:t>
            </w:r>
          </w:p>
        </w:tc>
      </w:tr>
      <w:tr w:rsidR="008267B0" w:rsidRPr="00AE34DB" w:rsidTr="00E14B99">
        <w:tc>
          <w:tcPr>
            <w:tcW w:w="6588" w:type="dxa"/>
          </w:tcPr>
          <w:p w:rsidR="008267B0" w:rsidRPr="00AE34DB" w:rsidRDefault="008267B0" w:rsidP="00E14B99">
            <w:pPr>
              <w:ind w:left="288" w:hanging="288"/>
              <w:rPr>
                <w:sz w:val="24"/>
                <w:szCs w:val="24"/>
                <w:lang w:eastAsia="zh-TW"/>
              </w:rPr>
            </w:pPr>
            <w:r>
              <w:rPr>
                <w:sz w:val="24"/>
                <w:szCs w:val="24"/>
                <w:lang w:eastAsia="zh-TW"/>
              </w:rPr>
              <w:t>Present value of 11</w:t>
            </w:r>
            <w:r w:rsidRPr="00AE34DB">
              <w:rPr>
                <w:sz w:val="24"/>
                <w:szCs w:val="24"/>
                <w:lang w:eastAsia="zh-TW"/>
              </w:rPr>
              <w:t>-year annuity of income-tax cash savings from annual depreciation deductions, $</w:t>
            </w:r>
            <w:r>
              <w:rPr>
                <w:sz w:val="24"/>
                <w:szCs w:val="24"/>
                <w:lang w:eastAsia="zh-TW"/>
              </w:rPr>
              <w:t>1,52</w:t>
            </w:r>
            <w:r w:rsidRPr="00AE34DB">
              <w:rPr>
                <w:sz w:val="24"/>
                <w:szCs w:val="24"/>
                <w:lang w:eastAsia="zh-TW"/>
              </w:rPr>
              <w:t xml:space="preserve">0 × </w:t>
            </w:r>
            <w:r>
              <w:rPr>
                <w:sz w:val="24"/>
                <w:szCs w:val="24"/>
                <w:lang w:eastAsia="zh-TW"/>
              </w:rPr>
              <w:t>7.139</w:t>
            </w:r>
          </w:p>
        </w:tc>
        <w:tc>
          <w:tcPr>
            <w:tcW w:w="2246" w:type="dxa"/>
            <w:vAlign w:val="bottom"/>
          </w:tcPr>
          <w:p w:rsidR="008267B0" w:rsidRPr="00AE34DB" w:rsidRDefault="008267B0" w:rsidP="00E14B99">
            <w:pPr>
              <w:jc w:val="right"/>
              <w:rPr>
                <w:sz w:val="24"/>
                <w:szCs w:val="24"/>
                <w:lang w:eastAsia="zh-TW"/>
              </w:rPr>
            </w:pPr>
            <w:r w:rsidRPr="00AE34DB">
              <w:rPr>
                <w:sz w:val="24"/>
                <w:szCs w:val="24"/>
                <w:lang w:eastAsia="zh-TW"/>
              </w:rPr>
              <w:t xml:space="preserve">     </w:t>
            </w:r>
            <w:r>
              <w:rPr>
                <w:sz w:val="24"/>
                <w:szCs w:val="24"/>
                <w:lang w:eastAsia="zh-TW"/>
              </w:rPr>
              <w:t>10,851</w:t>
            </w:r>
          </w:p>
        </w:tc>
      </w:tr>
      <w:tr w:rsidR="008267B0" w:rsidRPr="00AE34DB" w:rsidTr="00E14B99">
        <w:tc>
          <w:tcPr>
            <w:tcW w:w="6588" w:type="dxa"/>
          </w:tcPr>
          <w:p w:rsidR="008267B0" w:rsidRPr="00AE34DB" w:rsidRDefault="008267B0" w:rsidP="00E14B99">
            <w:pPr>
              <w:ind w:left="288" w:hanging="288"/>
              <w:rPr>
                <w:sz w:val="24"/>
                <w:szCs w:val="24"/>
                <w:lang w:eastAsia="zh-TW"/>
              </w:rPr>
            </w:pPr>
            <w:r w:rsidRPr="00AE34DB">
              <w:rPr>
                <w:sz w:val="24"/>
                <w:szCs w:val="24"/>
                <w:lang w:eastAsia="zh-TW"/>
              </w:rPr>
              <w:t>Present value of after-tax cash flow from te</w:t>
            </w:r>
            <w:r>
              <w:rPr>
                <w:sz w:val="24"/>
                <w:szCs w:val="24"/>
                <w:lang w:eastAsia="zh-TW"/>
              </w:rPr>
              <w:t>rminal disposal of machines, $5,000 × 0.429</w:t>
            </w:r>
          </w:p>
        </w:tc>
        <w:tc>
          <w:tcPr>
            <w:tcW w:w="2246" w:type="dxa"/>
            <w:vAlign w:val="bottom"/>
          </w:tcPr>
          <w:p w:rsidR="008267B0" w:rsidRPr="00AE34DB" w:rsidRDefault="008267B0" w:rsidP="00E14B99">
            <w:pPr>
              <w:jc w:val="right"/>
              <w:rPr>
                <w:sz w:val="24"/>
                <w:szCs w:val="24"/>
                <w:u w:val="single"/>
                <w:lang w:eastAsia="zh-TW"/>
              </w:rPr>
            </w:pPr>
            <w:r>
              <w:rPr>
                <w:sz w:val="24"/>
                <w:szCs w:val="24"/>
                <w:u w:val="single"/>
                <w:lang w:eastAsia="zh-TW"/>
              </w:rPr>
              <w:t xml:space="preserve">       2,145</w:t>
            </w:r>
          </w:p>
        </w:tc>
      </w:tr>
      <w:tr w:rsidR="008267B0" w:rsidRPr="00AE34DB" w:rsidTr="00E14B99">
        <w:tc>
          <w:tcPr>
            <w:tcW w:w="6588" w:type="dxa"/>
          </w:tcPr>
          <w:p w:rsidR="008267B0" w:rsidRPr="00AE34DB" w:rsidRDefault="008267B0" w:rsidP="00E14B99">
            <w:pPr>
              <w:rPr>
                <w:sz w:val="24"/>
                <w:szCs w:val="24"/>
                <w:lang w:eastAsia="zh-TW"/>
              </w:rPr>
            </w:pPr>
            <w:r w:rsidRPr="00AE34DB">
              <w:rPr>
                <w:sz w:val="24"/>
                <w:szCs w:val="24"/>
                <w:lang w:eastAsia="zh-TW"/>
              </w:rPr>
              <w:t>Net present value</w:t>
            </w:r>
          </w:p>
        </w:tc>
        <w:tc>
          <w:tcPr>
            <w:tcW w:w="2246" w:type="dxa"/>
            <w:vAlign w:val="bottom"/>
          </w:tcPr>
          <w:p w:rsidR="008267B0" w:rsidRPr="00AE34DB" w:rsidRDefault="008267B0" w:rsidP="00E14B99">
            <w:pPr>
              <w:jc w:val="right"/>
              <w:rPr>
                <w:sz w:val="24"/>
                <w:szCs w:val="24"/>
                <w:u w:val="double"/>
                <w:lang w:eastAsia="zh-TW"/>
              </w:rPr>
            </w:pPr>
            <w:r w:rsidRPr="00AE34DB">
              <w:rPr>
                <w:sz w:val="24"/>
                <w:szCs w:val="24"/>
                <w:u w:val="double"/>
                <w:lang w:eastAsia="zh-TW"/>
              </w:rPr>
              <w:t>$(</w:t>
            </w:r>
            <w:r>
              <w:rPr>
                <w:sz w:val="24"/>
                <w:szCs w:val="24"/>
                <w:u w:val="double"/>
                <w:lang w:eastAsia="zh-TW"/>
              </w:rPr>
              <w:t>13,543</w:t>
            </w:r>
            <w:r w:rsidRPr="00AE34DB">
              <w:rPr>
                <w:sz w:val="24"/>
                <w:szCs w:val="24"/>
                <w:u w:val="double"/>
                <w:lang w:eastAsia="zh-TW"/>
              </w:rPr>
              <w:t>)</w:t>
            </w:r>
          </w:p>
        </w:tc>
      </w:tr>
    </w:tbl>
    <w:p w:rsidR="008267B0" w:rsidRDefault="008267B0" w:rsidP="008267B0">
      <w:pPr>
        <w:rPr>
          <w:sz w:val="24"/>
          <w:szCs w:val="24"/>
          <w:lang w:eastAsia="zh-TW"/>
        </w:rPr>
      </w:pPr>
    </w:p>
    <w:p w:rsidR="008267B0" w:rsidRPr="00506B5E" w:rsidRDefault="008267B0" w:rsidP="008267B0">
      <w:pPr>
        <w:rPr>
          <w:sz w:val="24"/>
          <w:szCs w:val="24"/>
          <w:lang w:eastAsia="zh-TW"/>
        </w:rPr>
      </w:pPr>
      <w:r>
        <w:rPr>
          <w:sz w:val="24"/>
          <w:szCs w:val="24"/>
          <w:lang w:eastAsia="zh-TW"/>
        </w:rPr>
        <w:t xml:space="preserve">At the required rate of return of 8%, the net present value of the investment in the </w:t>
      </w:r>
      <w:r w:rsidR="008E092D">
        <w:rPr>
          <w:sz w:val="24"/>
          <w:szCs w:val="24"/>
          <w:lang w:eastAsia="zh-TW"/>
        </w:rPr>
        <w:t xml:space="preserve">Rock Band Pro machine </w:t>
      </w:r>
      <w:r>
        <w:rPr>
          <w:sz w:val="24"/>
          <w:szCs w:val="24"/>
          <w:lang w:eastAsia="zh-TW"/>
        </w:rPr>
        <w:t>is substantially negative.  J</w:t>
      </w:r>
      <w:r w:rsidR="008E092D">
        <w:rPr>
          <w:sz w:val="24"/>
          <w:szCs w:val="24"/>
          <w:lang w:eastAsia="zh-TW"/>
        </w:rPr>
        <w:t>ohnny</w:t>
      </w:r>
      <w:r>
        <w:rPr>
          <w:sz w:val="24"/>
          <w:szCs w:val="24"/>
          <w:lang w:eastAsia="zh-TW"/>
        </w:rPr>
        <w:t xml:space="preserve"> should therefore not make the investment.</w:t>
      </w:r>
    </w:p>
    <w:p w:rsidR="008267B0" w:rsidRDefault="008267B0">
      <w:pPr>
        <w:rPr>
          <w:b/>
          <w:sz w:val="24"/>
          <w:szCs w:val="24"/>
        </w:rPr>
      </w:pPr>
      <w:r>
        <w:rPr>
          <w:b/>
          <w:sz w:val="24"/>
          <w:szCs w:val="24"/>
        </w:rPr>
        <w:br w:type="page"/>
      </w:r>
    </w:p>
    <w:p w:rsidR="0025233E" w:rsidRDefault="0025233E" w:rsidP="0025233E">
      <w:pPr>
        <w:tabs>
          <w:tab w:val="left" w:pos="720"/>
          <w:tab w:val="left" w:pos="1800"/>
        </w:tabs>
        <w:jc w:val="both"/>
        <w:sectPr w:rsidR="0025233E" w:rsidSect="00D26F4D">
          <w:footerReference w:type="default" r:id="rId58"/>
          <w:pgSz w:w="12240" w:h="15840" w:code="1"/>
          <w:pgMar w:top="1440" w:right="1440" w:bottom="1440" w:left="1440" w:header="720" w:footer="720" w:gutter="0"/>
          <w:cols w:space="720"/>
          <w:noEndnote/>
          <w:docGrid w:linePitch="272"/>
        </w:sectPr>
      </w:pPr>
    </w:p>
    <w:p w:rsidR="009A4915" w:rsidRPr="009A4915" w:rsidRDefault="008267B0" w:rsidP="009A4915">
      <w:pPr>
        <w:jc w:val="both"/>
        <w:rPr>
          <w:b/>
          <w:sz w:val="24"/>
          <w:szCs w:val="24"/>
          <w:lang w:eastAsia="zh-TW"/>
        </w:rPr>
      </w:pPr>
      <w:proofErr w:type="gramStart"/>
      <w:r>
        <w:rPr>
          <w:b/>
          <w:sz w:val="24"/>
          <w:szCs w:val="24"/>
          <w:lang w:eastAsia="zh-TW"/>
        </w:rPr>
        <w:lastRenderedPageBreak/>
        <w:t>2</w:t>
      </w:r>
      <w:r w:rsidR="009A4915" w:rsidRPr="009A4915">
        <w:rPr>
          <w:rFonts w:hint="eastAsia"/>
          <w:b/>
          <w:sz w:val="24"/>
          <w:szCs w:val="24"/>
          <w:lang w:eastAsia="zh-TW"/>
        </w:rPr>
        <w:t>1-3</w:t>
      </w:r>
      <w:r w:rsidR="001833F1">
        <w:rPr>
          <w:b/>
          <w:sz w:val="24"/>
          <w:szCs w:val="24"/>
          <w:lang w:eastAsia="zh-TW"/>
        </w:rPr>
        <w:t>6</w:t>
      </w:r>
      <w:r w:rsidR="009A4915" w:rsidRPr="009A4915">
        <w:rPr>
          <w:b/>
          <w:sz w:val="24"/>
          <w:szCs w:val="24"/>
          <w:lang w:eastAsia="zh-TW"/>
        </w:rPr>
        <w:t xml:space="preserve">  </w:t>
      </w:r>
      <w:r w:rsidR="009A4915" w:rsidRPr="009A4915">
        <w:rPr>
          <w:rFonts w:hint="eastAsia"/>
          <w:b/>
          <w:sz w:val="24"/>
          <w:szCs w:val="24"/>
          <w:lang w:eastAsia="zh-TW"/>
        </w:rPr>
        <w:t xml:space="preserve"> </w:t>
      </w:r>
      <w:r w:rsidR="009A4915" w:rsidRPr="009A4915">
        <w:rPr>
          <w:rFonts w:hint="eastAsia"/>
          <w:bCs/>
          <w:sz w:val="24"/>
          <w:szCs w:val="24"/>
          <w:lang w:eastAsia="zh-TW"/>
        </w:rPr>
        <w:t>(</w:t>
      </w:r>
      <w:r w:rsidR="009A4915" w:rsidRPr="009A4915">
        <w:rPr>
          <w:bCs/>
          <w:sz w:val="24"/>
          <w:szCs w:val="24"/>
          <w:lang w:eastAsia="zh-TW"/>
        </w:rPr>
        <w:t>25</w:t>
      </w:r>
      <w:r w:rsidR="009A4915" w:rsidRPr="009A4915">
        <w:rPr>
          <w:rFonts w:hint="eastAsia"/>
          <w:bCs/>
          <w:sz w:val="24"/>
          <w:szCs w:val="24"/>
          <w:lang w:eastAsia="zh-TW"/>
        </w:rPr>
        <w:t xml:space="preserve"> min.)</w:t>
      </w:r>
      <w:proofErr w:type="gramEnd"/>
      <w:r w:rsidR="009A4915" w:rsidRPr="009A4915">
        <w:rPr>
          <w:bCs/>
          <w:sz w:val="24"/>
          <w:szCs w:val="24"/>
          <w:lang w:eastAsia="zh-TW"/>
        </w:rPr>
        <w:t xml:space="preserve">  </w:t>
      </w:r>
      <w:r w:rsidR="009A4915" w:rsidRPr="009A4915">
        <w:rPr>
          <w:rFonts w:hint="eastAsia"/>
          <w:bCs/>
          <w:sz w:val="24"/>
          <w:szCs w:val="24"/>
          <w:lang w:eastAsia="zh-TW"/>
        </w:rPr>
        <w:t xml:space="preserve"> </w:t>
      </w:r>
      <w:proofErr w:type="gramStart"/>
      <w:r w:rsidR="009A4915" w:rsidRPr="009A4915">
        <w:rPr>
          <w:b/>
          <w:sz w:val="24"/>
          <w:szCs w:val="24"/>
          <w:lang w:eastAsia="zh-TW"/>
        </w:rPr>
        <w:t>NPV, inflation and taxes.</w:t>
      </w:r>
      <w:proofErr w:type="gramEnd"/>
    </w:p>
    <w:p w:rsidR="009A4915" w:rsidRPr="009A4915" w:rsidRDefault="009A4915" w:rsidP="009A4915">
      <w:pPr>
        <w:jc w:val="both"/>
        <w:rPr>
          <w:b/>
          <w:sz w:val="24"/>
          <w:szCs w:val="24"/>
          <w:lang w:eastAsia="zh-TW"/>
        </w:rPr>
      </w:pPr>
    </w:p>
    <w:p w:rsidR="009A4915" w:rsidRPr="009A4915" w:rsidRDefault="009A4915" w:rsidP="009A4915">
      <w:pPr>
        <w:rPr>
          <w:sz w:val="24"/>
          <w:szCs w:val="24"/>
        </w:rPr>
      </w:pPr>
      <w:r w:rsidRPr="009A4915">
        <w:rPr>
          <w:sz w:val="24"/>
          <w:szCs w:val="24"/>
        </w:rPr>
        <w:t>1.</w:t>
      </w:r>
      <w:r w:rsidR="00923B82">
        <w:rPr>
          <w:sz w:val="24"/>
          <w:szCs w:val="24"/>
        </w:rPr>
        <w:t xml:space="preserve"> </w:t>
      </w:r>
      <w:r w:rsidR="00D26F4D">
        <w:rPr>
          <w:sz w:val="24"/>
          <w:szCs w:val="24"/>
        </w:rPr>
        <w:tab/>
      </w:r>
      <w:r w:rsidRPr="009A4915">
        <w:rPr>
          <w:sz w:val="24"/>
          <w:szCs w:val="24"/>
        </w:rPr>
        <w:t>Without inflation or taxes</w:t>
      </w:r>
      <w:r w:rsidR="00CA308C">
        <w:rPr>
          <w:sz w:val="24"/>
          <w:szCs w:val="24"/>
        </w:rPr>
        <w:t>,</w:t>
      </w:r>
      <w:r w:rsidRPr="009A4915">
        <w:rPr>
          <w:sz w:val="24"/>
          <w:szCs w:val="24"/>
        </w:rPr>
        <w:t xml:space="preserve"> this is a simple net present value problem using an 8% discount rate</w:t>
      </w:r>
    </w:p>
    <w:p w:rsidR="009A4915" w:rsidRPr="009A4915" w:rsidRDefault="009A4915" w:rsidP="009A4915">
      <w:pPr>
        <w:rPr>
          <w:sz w:val="24"/>
          <w:szCs w:val="24"/>
        </w:rPr>
      </w:pPr>
    </w:p>
    <w:tbl>
      <w:tblPr>
        <w:tblW w:w="0" w:type="auto"/>
        <w:tblLook w:val="01E0"/>
      </w:tblPr>
      <w:tblGrid>
        <w:gridCol w:w="5778"/>
        <w:gridCol w:w="1428"/>
      </w:tblGrid>
      <w:tr w:rsidR="009A4915" w:rsidRPr="009A4915" w:rsidTr="003265BA">
        <w:tc>
          <w:tcPr>
            <w:tcW w:w="5778" w:type="dxa"/>
          </w:tcPr>
          <w:p w:rsidR="009A4915" w:rsidRPr="009A4915" w:rsidRDefault="009A4915" w:rsidP="009A4915">
            <w:pPr>
              <w:rPr>
                <w:sz w:val="24"/>
                <w:szCs w:val="24"/>
              </w:rPr>
            </w:pPr>
            <w:r w:rsidRPr="009A4915">
              <w:rPr>
                <w:sz w:val="24"/>
                <w:szCs w:val="24"/>
              </w:rPr>
              <w:t>Present value of initial investment, $(899,640) × 1.000</w:t>
            </w:r>
          </w:p>
        </w:tc>
        <w:tc>
          <w:tcPr>
            <w:tcW w:w="1428" w:type="dxa"/>
            <w:vAlign w:val="bottom"/>
          </w:tcPr>
          <w:p w:rsidR="009A4915" w:rsidRPr="009A4915" w:rsidRDefault="009A4915" w:rsidP="009A4915">
            <w:pPr>
              <w:jc w:val="center"/>
              <w:rPr>
                <w:sz w:val="24"/>
                <w:szCs w:val="24"/>
              </w:rPr>
            </w:pPr>
            <w:r w:rsidRPr="009A4915">
              <w:rPr>
                <w:sz w:val="24"/>
                <w:szCs w:val="24"/>
              </w:rPr>
              <w:t xml:space="preserve">  $(899,640)</w:t>
            </w:r>
          </w:p>
        </w:tc>
      </w:tr>
      <w:tr w:rsidR="009A4915" w:rsidRPr="009A4915" w:rsidTr="003265BA">
        <w:tc>
          <w:tcPr>
            <w:tcW w:w="5778" w:type="dxa"/>
          </w:tcPr>
          <w:p w:rsidR="009A4915" w:rsidRPr="009A4915" w:rsidRDefault="009A4915" w:rsidP="009A4915">
            <w:pPr>
              <w:rPr>
                <w:sz w:val="24"/>
                <w:szCs w:val="24"/>
              </w:rPr>
            </w:pPr>
            <w:r w:rsidRPr="009A4915">
              <w:rPr>
                <w:sz w:val="24"/>
                <w:szCs w:val="24"/>
              </w:rPr>
              <w:t>Present value of 7-year annuity of annual cash savings:</w:t>
            </w:r>
          </w:p>
          <w:p w:rsidR="009A4915" w:rsidRPr="009A4915" w:rsidRDefault="009A4915" w:rsidP="009A4915">
            <w:pPr>
              <w:rPr>
                <w:sz w:val="24"/>
                <w:szCs w:val="24"/>
              </w:rPr>
            </w:pPr>
            <w:r w:rsidRPr="009A4915">
              <w:rPr>
                <w:sz w:val="24"/>
                <w:szCs w:val="24"/>
              </w:rPr>
              <w:t xml:space="preserve">     $192,000 × 5.206</w:t>
            </w:r>
          </w:p>
        </w:tc>
        <w:tc>
          <w:tcPr>
            <w:tcW w:w="1428" w:type="dxa"/>
            <w:vAlign w:val="bottom"/>
          </w:tcPr>
          <w:p w:rsidR="009A4915" w:rsidRPr="009A4915" w:rsidRDefault="009A4915" w:rsidP="009A4915">
            <w:pPr>
              <w:ind w:right="72"/>
              <w:jc w:val="right"/>
              <w:rPr>
                <w:sz w:val="24"/>
                <w:szCs w:val="24"/>
                <w:u w:val="single"/>
              </w:rPr>
            </w:pPr>
            <w:r w:rsidRPr="009A4915">
              <w:rPr>
                <w:sz w:val="24"/>
                <w:szCs w:val="24"/>
              </w:rPr>
              <w:t xml:space="preserve">      </w:t>
            </w:r>
            <w:r w:rsidRPr="009A4915">
              <w:rPr>
                <w:sz w:val="24"/>
                <w:szCs w:val="24"/>
                <w:u w:val="single"/>
              </w:rPr>
              <w:t>999,552</w:t>
            </w:r>
          </w:p>
        </w:tc>
      </w:tr>
      <w:tr w:rsidR="009A4915" w:rsidRPr="009A4915" w:rsidTr="003265BA">
        <w:tc>
          <w:tcPr>
            <w:tcW w:w="5778" w:type="dxa"/>
          </w:tcPr>
          <w:p w:rsidR="009A4915" w:rsidRPr="009A4915" w:rsidRDefault="009A4915" w:rsidP="009A4915">
            <w:pPr>
              <w:rPr>
                <w:sz w:val="24"/>
                <w:szCs w:val="24"/>
              </w:rPr>
            </w:pPr>
            <w:r w:rsidRPr="009A4915">
              <w:rPr>
                <w:sz w:val="24"/>
                <w:szCs w:val="24"/>
              </w:rPr>
              <w:t xml:space="preserve">Net present value </w:t>
            </w:r>
          </w:p>
        </w:tc>
        <w:tc>
          <w:tcPr>
            <w:tcW w:w="1428" w:type="dxa"/>
            <w:vAlign w:val="bottom"/>
          </w:tcPr>
          <w:p w:rsidR="009A4915" w:rsidRPr="009A4915" w:rsidRDefault="009A4915" w:rsidP="009A4915">
            <w:pPr>
              <w:ind w:right="72"/>
              <w:jc w:val="right"/>
              <w:rPr>
                <w:sz w:val="24"/>
                <w:szCs w:val="24"/>
                <w:u w:val="double"/>
              </w:rPr>
            </w:pPr>
            <w:r w:rsidRPr="009A4915">
              <w:rPr>
                <w:sz w:val="24"/>
                <w:szCs w:val="24"/>
                <w:u w:val="double"/>
              </w:rPr>
              <w:t xml:space="preserve">$  99,912  </w:t>
            </w:r>
          </w:p>
        </w:tc>
      </w:tr>
      <w:tr w:rsidR="009A4915" w:rsidRPr="009A4915" w:rsidTr="003265BA">
        <w:tc>
          <w:tcPr>
            <w:tcW w:w="5778" w:type="dxa"/>
          </w:tcPr>
          <w:p w:rsidR="009A4915" w:rsidRPr="009A4915" w:rsidRDefault="009A4915" w:rsidP="009A4915">
            <w:pPr>
              <w:rPr>
                <w:sz w:val="24"/>
                <w:szCs w:val="24"/>
              </w:rPr>
            </w:pPr>
          </w:p>
        </w:tc>
        <w:tc>
          <w:tcPr>
            <w:tcW w:w="1428" w:type="dxa"/>
            <w:vAlign w:val="bottom"/>
          </w:tcPr>
          <w:p w:rsidR="009A4915" w:rsidRPr="009A4915" w:rsidRDefault="009A4915" w:rsidP="009A4915">
            <w:pPr>
              <w:ind w:right="72"/>
              <w:jc w:val="right"/>
              <w:rPr>
                <w:sz w:val="24"/>
                <w:szCs w:val="24"/>
                <w:u w:val="double"/>
              </w:rPr>
            </w:pPr>
          </w:p>
        </w:tc>
      </w:tr>
    </w:tbl>
    <w:p w:rsidR="009A4915" w:rsidRPr="009A4915" w:rsidRDefault="009A4915" w:rsidP="009A4915">
      <w:pPr>
        <w:rPr>
          <w:sz w:val="24"/>
          <w:szCs w:val="24"/>
        </w:rPr>
      </w:pPr>
      <w:r w:rsidRPr="009A4915">
        <w:rPr>
          <w:sz w:val="24"/>
          <w:szCs w:val="24"/>
        </w:rPr>
        <w:t xml:space="preserve">  </w:t>
      </w:r>
    </w:p>
    <w:p w:rsidR="009A4915" w:rsidRPr="009A4915" w:rsidRDefault="009A4915" w:rsidP="009A4915">
      <w:pPr>
        <w:rPr>
          <w:sz w:val="24"/>
          <w:szCs w:val="24"/>
        </w:rPr>
      </w:pPr>
      <w:r w:rsidRPr="009A4915">
        <w:rPr>
          <w:sz w:val="24"/>
          <w:szCs w:val="24"/>
        </w:rPr>
        <w:t xml:space="preserve">2.  </w:t>
      </w:r>
      <w:r w:rsidR="00D26F4D">
        <w:rPr>
          <w:sz w:val="24"/>
          <w:szCs w:val="24"/>
        </w:rPr>
        <w:tab/>
      </w:r>
      <w:r w:rsidRPr="009A4915">
        <w:rPr>
          <w:sz w:val="24"/>
          <w:szCs w:val="24"/>
        </w:rPr>
        <w:t xml:space="preserve">With inflation, we adjust each year’s cash flow for the inflation rate to get nominal cash flows and then discount each cash flow separately using the nominal discount rate.  </w:t>
      </w:r>
    </w:p>
    <w:p w:rsidR="009A4915" w:rsidRPr="009A4915" w:rsidRDefault="009A4915" w:rsidP="009A4915">
      <w:pPr>
        <w:rPr>
          <w:sz w:val="24"/>
          <w:szCs w:val="24"/>
        </w:rPr>
      </w:pPr>
    </w:p>
    <w:p w:rsidR="009A4915" w:rsidRPr="009A4915" w:rsidRDefault="009A4915" w:rsidP="009A4915">
      <w:pPr>
        <w:rPr>
          <w:sz w:val="24"/>
          <w:szCs w:val="24"/>
        </w:rPr>
      </w:pPr>
      <w:r w:rsidRPr="009A4915">
        <w:rPr>
          <w:sz w:val="24"/>
          <w:szCs w:val="24"/>
        </w:rPr>
        <w:t>Nominal rate = (1 + real rate) × (1 + inflation rate</w:t>
      </w:r>
      <w:proofErr w:type="gramStart"/>
      <w:r w:rsidRPr="009A4915">
        <w:rPr>
          <w:sz w:val="24"/>
          <w:szCs w:val="24"/>
        </w:rPr>
        <w:t>)  −</w:t>
      </w:r>
      <w:proofErr w:type="gramEnd"/>
      <w:r w:rsidRPr="009A4915">
        <w:rPr>
          <w:sz w:val="24"/>
          <w:szCs w:val="24"/>
        </w:rPr>
        <w:t xml:space="preserve"> 1</w:t>
      </w:r>
    </w:p>
    <w:p w:rsidR="009A4915" w:rsidRPr="009A4915" w:rsidRDefault="009A4915" w:rsidP="009A4915">
      <w:pPr>
        <w:rPr>
          <w:sz w:val="24"/>
          <w:szCs w:val="24"/>
        </w:rPr>
      </w:pPr>
      <w:r w:rsidRPr="009A4915">
        <w:rPr>
          <w:sz w:val="24"/>
          <w:szCs w:val="24"/>
        </w:rPr>
        <w:t xml:space="preserve">Nominal rate = (1.08) × (1.055) − 1 = 1.1394 – 1 = </w:t>
      </w:r>
      <w:r w:rsidR="0069176D">
        <w:rPr>
          <w:sz w:val="24"/>
          <w:szCs w:val="24"/>
        </w:rPr>
        <w:t>0</w:t>
      </w:r>
      <w:r w:rsidRPr="009A4915">
        <w:rPr>
          <w:sz w:val="24"/>
          <w:szCs w:val="24"/>
        </w:rPr>
        <w:t>.1394 or 14% (approx.)</w:t>
      </w:r>
    </w:p>
    <w:p w:rsidR="009A4915" w:rsidRPr="009A4915" w:rsidRDefault="009A4915" w:rsidP="009A4915">
      <w:pPr>
        <w:rPr>
          <w:sz w:val="24"/>
          <w:szCs w:val="24"/>
        </w:rPr>
      </w:pPr>
    </w:p>
    <w:tbl>
      <w:tblPr>
        <w:tblW w:w="0" w:type="auto"/>
        <w:tblLayout w:type="fixed"/>
        <w:tblCellMar>
          <w:left w:w="30" w:type="dxa"/>
          <w:right w:w="30" w:type="dxa"/>
        </w:tblCellMar>
        <w:tblLook w:val="0000"/>
      </w:tblPr>
      <w:tblGrid>
        <w:gridCol w:w="1010"/>
        <w:gridCol w:w="1736"/>
        <w:gridCol w:w="1576"/>
        <w:gridCol w:w="2008"/>
        <w:gridCol w:w="1530"/>
        <w:gridCol w:w="1440"/>
      </w:tblGrid>
      <w:tr w:rsidR="009A4915" w:rsidRPr="009A4915" w:rsidTr="003265BA">
        <w:trPr>
          <w:trHeight w:val="305"/>
        </w:trPr>
        <w:tc>
          <w:tcPr>
            <w:tcW w:w="1010" w:type="dxa"/>
            <w:tcBorders>
              <w:top w:val="nil"/>
              <w:left w:val="nil"/>
              <w:bottom w:val="nil"/>
              <w:right w:val="nil"/>
            </w:tcBorders>
            <w:vAlign w:val="bottom"/>
          </w:tcPr>
          <w:p w:rsidR="009A4915" w:rsidRPr="009A4915" w:rsidRDefault="009A4915" w:rsidP="009A4915">
            <w:pPr>
              <w:autoSpaceDE w:val="0"/>
              <w:autoSpaceDN w:val="0"/>
              <w:adjustRightInd w:val="0"/>
              <w:jc w:val="center"/>
              <w:rPr>
                <w:rFonts w:eastAsia="Times New Roman"/>
                <w:b/>
                <w:color w:val="000000"/>
                <w:sz w:val="22"/>
                <w:szCs w:val="22"/>
              </w:rPr>
            </w:pPr>
          </w:p>
        </w:tc>
        <w:tc>
          <w:tcPr>
            <w:tcW w:w="1736" w:type="dxa"/>
            <w:tcBorders>
              <w:top w:val="nil"/>
              <w:left w:val="nil"/>
              <w:bottom w:val="nil"/>
              <w:right w:val="nil"/>
            </w:tcBorders>
            <w:vAlign w:val="bottom"/>
          </w:tcPr>
          <w:p w:rsidR="009A4915" w:rsidRPr="009A4915" w:rsidRDefault="009A4915" w:rsidP="009A4915">
            <w:pPr>
              <w:autoSpaceDE w:val="0"/>
              <w:autoSpaceDN w:val="0"/>
              <w:adjustRightInd w:val="0"/>
              <w:jc w:val="center"/>
              <w:rPr>
                <w:rFonts w:eastAsia="Times New Roman"/>
                <w:b/>
                <w:color w:val="000000"/>
                <w:sz w:val="22"/>
                <w:szCs w:val="22"/>
              </w:rPr>
            </w:pPr>
            <w:r w:rsidRPr="009A4915">
              <w:rPr>
                <w:rFonts w:eastAsia="Times New Roman"/>
                <w:b/>
                <w:color w:val="000000"/>
                <w:sz w:val="22"/>
                <w:szCs w:val="22"/>
              </w:rPr>
              <w:t>Cash Flow</w:t>
            </w:r>
          </w:p>
        </w:tc>
        <w:tc>
          <w:tcPr>
            <w:tcW w:w="1576" w:type="dxa"/>
            <w:tcBorders>
              <w:top w:val="nil"/>
              <w:left w:val="nil"/>
              <w:bottom w:val="nil"/>
              <w:right w:val="nil"/>
            </w:tcBorders>
            <w:vAlign w:val="bottom"/>
          </w:tcPr>
          <w:p w:rsidR="009A4915" w:rsidRPr="009A4915" w:rsidRDefault="009A4915" w:rsidP="009A4915">
            <w:pPr>
              <w:autoSpaceDE w:val="0"/>
              <w:autoSpaceDN w:val="0"/>
              <w:adjustRightInd w:val="0"/>
              <w:jc w:val="center"/>
              <w:rPr>
                <w:rFonts w:eastAsia="Times New Roman"/>
                <w:b/>
                <w:color w:val="000000"/>
                <w:sz w:val="22"/>
                <w:szCs w:val="22"/>
              </w:rPr>
            </w:pPr>
            <w:r w:rsidRPr="009A4915">
              <w:rPr>
                <w:rFonts w:eastAsia="Times New Roman"/>
                <w:b/>
                <w:color w:val="000000"/>
                <w:sz w:val="22"/>
                <w:szCs w:val="22"/>
              </w:rPr>
              <w:t>Cumulative</w:t>
            </w:r>
          </w:p>
        </w:tc>
        <w:tc>
          <w:tcPr>
            <w:tcW w:w="2008" w:type="dxa"/>
            <w:tcBorders>
              <w:top w:val="nil"/>
              <w:left w:val="nil"/>
              <w:bottom w:val="nil"/>
              <w:right w:val="nil"/>
            </w:tcBorders>
            <w:vAlign w:val="bottom"/>
          </w:tcPr>
          <w:p w:rsidR="009A4915" w:rsidRPr="009A4915" w:rsidRDefault="009A4915" w:rsidP="009A4915">
            <w:pPr>
              <w:autoSpaceDE w:val="0"/>
              <w:autoSpaceDN w:val="0"/>
              <w:adjustRightInd w:val="0"/>
              <w:jc w:val="center"/>
              <w:rPr>
                <w:rFonts w:eastAsia="Times New Roman"/>
                <w:b/>
                <w:color w:val="000000"/>
                <w:sz w:val="22"/>
                <w:szCs w:val="22"/>
              </w:rPr>
            </w:pPr>
            <w:r w:rsidRPr="009A4915">
              <w:rPr>
                <w:rFonts w:eastAsia="Times New Roman"/>
                <w:b/>
                <w:color w:val="000000"/>
                <w:sz w:val="22"/>
                <w:szCs w:val="22"/>
              </w:rPr>
              <w:t>Cash Inflows</w:t>
            </w:r>
          </w:p>
        </w:tc>
        <w:tc>
          <w:tcPr>
            <w:tcW w:w="1530" w:type="dxa"/>
            <w:tcBorders>
              <w:top w:val="nil"/>
              <w:left w:val="nil"/>
              <w:bottom w:val="nil"/>
              <w:right w:val="nil"/>
            </w:tcBorders>
            <w:vAlign w:val="bottom"/>
          </w:tcPr>
          <w:p w:rsidR="009A4915" w:rsidRPr="009A4915" w:rsidRDefault="009A4915" w:rsidP="009A4915">
            <w:pPr>
              <w:autoSpaceDE w:val="0"/>
              <w:autoSpaceDN w:val="0"/>
              <w:adjustRightInd w:val="0"/>
              <w:jc w:val="center"/>
              <w:rPr>
                <w:rFonts w:eastAsia="Times New Roman"/>
                <w:b/>
                <w:color w:val="000000"/>
                <w:sz w:val="22"/>
                <w:szCs w:val="22"/>
              </w:rPr>
            </w:pPr>
            <w:r w:rsidRPr="009A4915">
              <w:rPr>
                <w:rFonts w:eastAsia="Times New Roman"/>
                <w:b/>
                <w:color w:val="000000"/>
                <w:sz w:val="22"/>
                <w:szCs w:val="22"/>
              </w:rPr>
              <w:t>Present Value</w:t>
            </w:r>
          </w:p>
        </w:tc>
        <w:tc>
          <w:tcPr>
            <w:tcW w:w="1440" w:type="dxa"/>
            <w:tcBorders>
              <w:top w:val="nil"/>
              <w:left w:val="nil"/>
              <w:bottom w:val="nil"/>
              <w:right w:val="nil"/>
            </w:tcBorders>
            <w:vAlign w:val="bottom"/>
          </w:tcPr>
          <w:p w:rsidR="009A4915" w:rsidRPr="009A4915" w:rsidRDefault="009A4915" w:rsidP="009A4915">
            <w:pPr>
              <w:autoSpaceDE w:val="0"/>
              <w:autoSpaceDN w:val="0"/>
              <w:adjustRightInd w:val="0"/>
              <w:jc w:val="center"/>
              <w:rPr>
                <w:rFonts w:eastAsia="Times New Roman"/>
                <w:b/>
                <w:color w:val="000000"/>
                <w:sz w:val="22"/>
                <w:szCs w:val="22"/>
              </w:rPr>
            </w:pPr>
          </w:p>
        </w:tc>
      </w:tr>
      <w:tr w:rsidR="009A4915" w:rsidRPr="009A4915" w:rsidTr="003265BA">
        <w:trPr>
          <w:trHeight w:val="305"/>
        </w:trPr>
        <w:tc>
          <w:tcPr>
            <w:tcW w:w="1010" w:type="dxa"/>
            <w:tcBorders>
              <w:top w:val="nil"/>
              <w:left w:val="nil"/>
              <w:right w:val="nil"/>
            </w:tcBorders>
            <w:vAlign w:val="bottom"/>
          </w:tcPr>
          <w:p w:rsidR="009A4915" w:rsidRPr="009A4915" w:rsidRDefault="009A4915" w:rsidP="009A4915">
            <w:pPr>
              <w:autoSpaceDE w:val="0"/>
              <w:autoSpaceDN w:val="0"/>
              <w:adjustRightInd w:val="0"/>
              <w:jc w:val="center"/>
              <w:rPr>
                <w:rFonts w:eastAsia="Times New Roman"/>
                <w:b/>
                <w:color w:val="000000"/>
                <w:sz w:val="22"/>
                <w:szCs w:val="22"/>
              </w:rPr>
            </w:pPr>
            <w:r w:rsidRPr="009A4915">
              <w:rPr>
                <w:rFonts w:eastAsia="Times New Roman"/>
                <w:b/>
                <w:color w:val="000000"/>
                <w:sz w:val="22"/>
                <w:szCs w:val="22"/>
              </w:rPr>
              <w:t>Period</w:t>
            </w:r>
          </w:p>
        </w:tc>
        <w:tc>
          <w:tcPr>
            <w:tcW w:w="1736" w:type="dxa"/>
            <w:tcBorders>
              <w:top w:val="nil"/>
              <w:left w:val="nil"/>
              <w:right w:val="nil"/>
            </w:tcBorders>
            <w:vAlign w:val="bottom"/>
          </w:tcPr>
          <w:p w:rsidR="009A4915" w:rsidRPr="009A4915" w:rsidRDefault="009A4915" w:rsidP="009A4915">
            <w:pPr>
              <w:autoSpaceDE w:val="0"/>
              <w:autoSpaceDN w:val="0"/>
              <w:adjustRightInd w:val="0"/>
              <w:jc w:val="center"/>
              <w:rPr>
                <w:rFonts w:eastAsia="Times New Roman"/>
                <w:b/>
                <w:color w:val="000000"/>
                <w:sz w:val="22"/>
                <w:szCs w:val="22"/>
              </w:rPr>
            </w:pPr>
            <w:r w:rsidRPr="009A4915">
              <w:rPr>
                <w:rFonts w:eastAsia="Times New Roman"/>
                <w:b/>
                <w:color w:val="000000"/>
                <w:sz w:val="22"/>
                <w:szCs w:val="22"/>
              </w:rPr>
              <w:t>(Real Dollars)</w:t>
            </w:r>
          </w:p>
        </w:tc>
        <w:tc>
          <w:tcPr>
            <w:tcW w:w="1576" w:type="dxa"/>
            <w:tcBorders>
              <w:top w:val="nil"/>
              <w:left w:val="nil"/>
              <w:right w:val="nil"/>
            </w:tcBorders>
            <w:vAlign w:val="bottom"/>
          </w:tcPr>
          <w:p w:rsidR="009A4915" w:rsidRPr="009A4915" w:rsidRDefault="009A4915" w:rsidP="009A4915">
            <w:pPr>
              <w:autoSpaceDE w:val="0"/>
              <w:autoSpaceDN w:val="0"/>
              <w:adjustRightInd w:val="0"/>
              <w:jc w:val="center"/>
              <w:rPr>
                <w:rFonts w:eastAsia="Times New Roman"/>
                <w:b/>
                <w:color w:val="000000"/>
                <w:sz w:val="22"/>
                <w:szCs w:val="22"/>
              </w:rPr>
            </w:pPr>
            <w:r w:rsidRPr="009A4915">
              <w:rPr>
                <w:rFonts w:eastAsia="Times New Roman"/>
                <w:b/>
                <w:color w:val="000000"/>
                <w:sz w:val="22"/>
                <w:szCs w:val="22"/>
              </w:rPr>
              <w:t>Inflation Rate</w:t>
            </w:r>
          </w:p>
        </w:tc>
        <w:tc>
          <w:tcPr>
            <w:tcW w:w="2008" w:type="dxa"/>
            <w:tcBorders>
              <w:top w:val="nil"/>
              <w:left w:val="nil"/>
              <w:right w:val="nil"/>
            </w:tcBorders>
            <w:vAlign w:val="bottom"/>
          </w:tcPr>
          <w:p w:rsidR="009A4915" w:rsidRPr="009A4915" w:rsidRDefault="009A4915" w:rsidP="009A4915">
            <w:pPr>
              <w:autoSpaceDE w:val="0"/>
              <w:autoSpaceDN w:val="0"/>
              <w:adjustRightInd w:val="0"/>
              <w:jc w:val="center"/>
              <w:rPr>
                <w:rFonts w:eastAsia="Times New Roman"/>
                <w:b/>
                <w:color w:val="000000"/>
                <w:sz w:val="22"/>
                <w:szCs w:val="22"/>
              </w:rPr>
            </w:pPr>
            <w:r w:rsidRPr="009A4915">
              <w:rPr>
                <w:rFonts w:eastAsia="Times New Roman"/>
                <w:b/>
                <w:color w:val="000000"/>
                <w:sz w:val="22"/>
                <w:szCs w:val="22"/>
              </w:rPr>
              <w:t>(Nominal Dollars)</w:t>
            </w:r>
          </w:p>
        </w:tc>
        <w:tc>
          <w:tcPr>
            <w:tcW w:w="1530" w:type="dxa"/>
            <w:tcBorders>
              <w:top w:val="nil"/>
              <w:left w:val="nil"/>
              <w:right w:val="nil"/>
            </w:tcBorders>
            <w:vAlign w:val="bottom"/>
          </w:tcPr>
          <w:p w:rsidR="009A4915" w:rsidRPr="009A4915" w:rsidRDefault="009A4915" w:rsidP="009A4915">
            <w:pPr>
              <w:autoSpaceDE w:val="0"/>
              <w:autoSpaceDN w:val="0"/>
              <w:adjustRightInd w:val="0"/>
              <w:jc w:val="center"/>
              <w:rPr>
                <w:rFonts w:eastAsia="Times New Roman"/>
                <w:b/>
                <w:color w:val="000000"/>
                <w:sz w:val="22"/>
                <w:szCs w:val="22"/>
              </w:rPr>
            </w:pPr>
            <w:r w:rsidRPr="009A4915">
              <w:rPr>
                <w:rFonts w:eastAsia="Times New Roman"/>
                <w:b/>
                <w:color w:val="000000"/>
                <w:sz w:val="22"/>
                <w:szCs w:val="22"/>
              </w:rPr>
              <w:t>Factor, 14%</w:t>
            </w:r>
          </w:p>
        </w:tc>
        <w:tc>
          <w:tcPr>
            <w:tcW w:w="1440" w:type="dxa"/>
            <w:tcBorders>
              <w:top w:val="nil"/>
              <w:left w:val="nil"/>
              <w:right w:val="nil"/>
            </w:tcBorders>
            <w:vAlign w:val="bottom"/>
          </w:tcPr>
          <w:p w:rsidR="009A4915" w:rsidRPr="009A4915" w:rsidRDefault="009A4915" w:rsidP="009A4915">
            <w:pPr>
              <w:autoSpaceDE w:val="0"/>
              <w:autoSpaceDN w:val="0"/>
              <w:adjustRightInd w:val="0"/>
              <w:jc w:val="center"/>
              <w:rPr>
                <w:rFonts w:eastAsia="Times New Roman"/>
                <w:b/>
                <w:color w:val="000000"/>
                <w:sz w:val="22"/>
                <w:szCs w:val="22"/>
              </w:rPr>
            </w:pPr>
            <w:r w:rsidRPr="009A4915">
              <w:rPr>
                <w:rFonts w:eastAsia="Times New Roman"/>
                <w:b/>
                <w:color w:val="000000"/>
                <w:sz w:val="22"/>
                <w:szCs w:val="22"/>
              </w:rPr>
              <w:t>Present Value</w:t>
            </w:r>
          </w:p>
        </w:tc>
      </w:tr>
      <w:tr w:rsidR="009A4915" w:rsidRPr="009A4915" w:rsidTr="003265BA">
        <w:trPr>
          <w:trHeight w:val="305"/>
        </w:trPr>
        <w:tc>
          <w:tcPr>
            <w:tcW w:w="1010" w:type="dxa"/>
            <w:tcBorders>
              <w:top w:val="nil"/>
              <w:left w:val="nil"/>
              <w:bottom w:val="single" w:sz="4" w:space="0" w:color="auto"/>
              <w:right w:val="nil"/>
            </w:tcBorders>
          </w:tcPr>
          <w:p w:rsidR="009A4915" w:rsidRPr="009A4915" w:rsidRDefault="009A4915" w:rsidP="009A4915">
            <w:pPr>
              <w:autoSpaceDE w:val="0"/>
              <w:autoSpaceDN w:val="0"/>
              <w:adjustRightInd w:val="0"/>
              <w:jc w:val="center"/>
              <w:rPr>
                <w:rFonts w:eastAsia="Times New Roman"/>
                <w:b/>
                <w:color w:val="000000"/>
                <w:sz w:val="22"/>
                <w:szCs w:val="22"/>
              </w:rPr>
            </w:pPr>
          </w:p>
        </w:tc>
        <w:tc>
          <w:tcPr>
            <w:tcW w:w="1736" w:type="dxa"/>
            <w:tcBorders>
              <w:top w:val="nil"/>
              <w:left w:val="nil"/>
              <w:bottom w:val="single" w:sz="4" w:space="0" w:color="auto"/>
              <w:right w:val="nil"/>
            </w:tcBorders>
          </w:tcPr>
          <w:p w:rsidR="009A4915" w:rsidRPr="009A4915" w:rsidRDefault="009A4915" w:rsidP="009A4915">
            <w:pPr>
              <w:autoSpaceDE w:val="0"/>
              <w:autoSpaceDN w:val="0"/>
              <w:adjustRightInd w:val="0"/>
              <w:jc w:val="center"/>
              <w:rPr>
                <w:rFonts w:eastAsia="Times New Roman"/>
                <w:b/>
                <w:color w:val="000000"/>
                <w:sz w:val="22"/>
                <w:szCs w:val="22"/>
              </w:rPr>
            </w:pPr>
            <w:r w:rsidRPr="009A4915">
              <w:rPr>
                <w:rFonts w:eastAsia="Times New Roman"/>
                <w:b/>
                <w:color w:val="000000"/>
                <w:sz w:val="22"/>
                <w:szCs w:val="22"/>
              </w:rPr>
              <w:t>(1)</w:t>
            </w:r>
          </w:p>
        </w:tc>
        <w:tc>
          <w:tcPr>
            <w:tcW w:w="1576" w:type="dxa"/>
            <w:tcBorders>
              <w:top w:val="nil"/>
              <w:left w:val="nil"/>
              <w:bottom w:val="single" w:sz="4" w:space="0" w:color="auto"/>
              <w:right w:val="nil"/>
            </w:tcBorders>
          </w:tcPr>
          <w:p w:rsidR="009A4915" w:rsidRPr="009A4915" w:rsidRDefault="009A4915" w:rsidP="009A4915">
            <w:pPr>
              <w:autoSpaceDE w:val="0"/>
              <w:autoSpaceDN w:val="0"/>
              <w:adjustRightInd w:val="0"/>
              <w:jc w:val="center"/>
              <w:rPr>
                <w:rFonts w:eastAsia="Times New Roman"/>
                <w:b/>
                <w:color w:val="000000"/>
                <w:sz w:val="22"/>
                <w:szCs w:val="22"/>
              </w:rPr>
            </w:pPr>
            <w:r w:rsidRPr="009A4915">
              <w:rPr>
                <w:rFonts w:eastAsia="Times New Roman"/>
                <w:b/>
                <w:color w:val="000000"/>
                <w:sz w:val="22"/>
                <w:szCs w:val="22"/>
              </w:rPr>
              <w:t>(2)</w:t>
            </w:r>
          </w:p>
        </w:tc>
        <w:tc>
          <w:tcPr>
            <w:tcW w:w="2008" w:type="dxa"/>
            <w:tcBorders>
              <w:top w:val="nil"/>
              <w:left w:val="nil"/>
              <w:bottom w:val="single" w:sz="4" w:space="0" w:color="auto"/>
              <w:right w:val="nil"/>
            </w:tcBorders>
          </w:tcPr>
          <w:p w:rsidR="009A4915" w:rsidRPr="009A4915" w:rsidRDefault="009A4915" w:rsidP="009A4915">
            <w:pPr>
              <w:autoSpaceDE w:val="0"/>
              <w:autoSpaceDN w:val="0"/>
              <w:adjustRightInd w:val="0"/>
              <w:jc w:val="center"/>
              <w:rPr>
                <w:rFonts w:eastAsia="Times New Roman"/>
                <w:b/>
                <w:color w:val="000000"/>
                <w:sz w:val="22"/>
                <w:szCs w:val="22"/>
              </w:rPr>
            </w:pPr>
            <w:r w:rsidRPr="009A4915">
              <w:rPr>
                <w:rFonts w:eastAsia="Times New Roman"/>
                <w:b/>
                <w:color w:val="000000"/>
                <w:sz w:val="22"/>
                <w:szCs w:val="22"/>
              </w:rPr>
              <w:t xml:space="preserve">(3) = (1) </w:t>
            </w:r>
            <w:r w:rsidRPr="009A4915">
              <w:rPr>
                <w:b/>
                <w:sz w:val="24"/>
                <w:szCs w:val="24"/>
              </w:rPr>
              <w:t>× (2)</w:t>
            </w:r>
          </w:p>
        </w:tc>
        <w:tc>
          <w:tcPr>
            <w:tcW w:w="1530" w:type="dxa"/>
            <w:tcBorders>
              <w:top w:val="nil"/>
              <w:left w:val="nil"/>
              <w:bottom w:val="single" w:sz="4" w:space="0" w:color="auto"/>
              <w:right w:val="nil"/>
            </w:tcBorders>
          </w:tcPr>
          <w:p w:rsidR="009A4915" w:rsidRPr="009A4915" w:rsidRDefault="009A4915" w:rsidP="009A4915">
            <w:pPr>
              <w:autoSpaceDE w:val="0"/>
              <w:autoSpaceDN w:val="0"/>
              <w:adjustRightInd w:val="0"/>
              <w:jc w:val="center"/>
              <w:rPr>
                <w:rFonts w:eastAsia="Times New Roman"/>
                <w:b/>
                <w:color w:val="000000"/>
                <w:sz w:val="22"/>
                <w:szCs w:val="22"/>
              </w:rPr>
            </w:pPr>
            <w:r w:rsidRPr="009A4915">
              <w:rPr>
                <w:rFonts w:eastAsia="Times New Roman"/>
                <w:b/>
                <w:color w:val="000000"/>
                <w:sz w:val="22"/>
                <w:szCs w:val="22"/>
              </w:rPr>
              <w:t>(4)</w:t>
            </w:r>
          </w:p>
        </w:tc>
        <w:tc>
          <w:tcPr>
            <w:tcW w:w="1440" w:type="dxa"/>
            <w:tcBorders>
              <w:top w:val="nil"/>
              <w:left w:val="nil"/>
              <w:bottom w:val="single" w:sz="4" w:space="0" w:color="auto"/>
              <w:right w:val="nil"/>
            </w:tcBorders>
          </w:tcPr>
          <w:p w:rsidR="009A4915" w:rsidRPr="009A4915" w:rsidRDefault="009A4915" w:rsidP="009A4915">
            <w:pPr>
              <w:autoSpaceDE w:val="0"/>
              <w:autoSpaceDN w:val="0"/>
              <w:adjustRightInd w:val="0"/>
              <w:jc w:val="right"/>
              <w:rPr>
                <w:rFonts w:eastAsia="Times New Roman"/>
                <w:b/>
                <w:color w:val="000000"/>
                <w:sz w:val="22"/>
                <w:szCs w:val="22"/>
              </w:rPr>
            </w:pPr>
            <w:r w:rsidRPr="009A4915">
              <w:rPr>
                <w:rFonts w:eastAsia="Times New Roman"/>
                <w:b/>
                <w:color w:val="000000"/>
                <w:sz w:val="22"/>
                <w:szCs w:val="22"/>
              </w:rPr>
              <w:t xml:space="preserve">(5) = (3) </w:t>
            </w:r>
            <w:r w:rsidRPr="009A4915">
              <w:rPr>
                <w:b/>
                <w:sz w:val="24"/>
                <w:szCs w:val="24"/>
              </w:rPr>
              <w:t>× (4)</w:t>
            </w:r>
            <w:r w:rsidRPr="009A4915">
              <w:rPr>
                <w:rFonts w:eastAsia="Times New Roman"/>
                <w:b/>
                <w:color w:val="000000"/>
                <w:sz w:val="22"/>
                <w:szCs w:val="22"/>
              </w:rPr>
              <w:t xml:space="preserve"> </w:t>
            </w:r>
          </w:p>
        </w:tc>
      </w:tr>
      <w:tr w:rsidR="009A4915" w:rsidRPr="009A4915" w:rsidTr="003265BA">
        <w:trPr>
          <w:trHeight w:val="305"/>
        </w:trPr>
        <w:tc>
          <w:tcPr>
            <w:tcW w:w="1010" w:type="dxa"/>
            <w:tcBorders>
              <w:top w:val="single" w:sz="4" w:space="0" w:color="auto"/>
              <w:left w:val="nil"/>
              <w:bottom w:val="nil"/>
              <w:right w:val="nil"/>
            </w:tcBorders>
          </w:tcPr>
          <w:p w:rsidR="009A4915" w:rsidRPr="009A4915" w:rsidRDefault="009A4915" w:rsidP="009A4915">
            <w:pPr>
              <w:autoSpaceDE w:val="0"/>
              <w:autoSpaceDN w:val="0"/>
              <w:adjustRightInd w:val="0"/>
              <w:jc w:val="center"/>
              <w:rPr>
                <w:rFonts w:eastAsia="Times New Roman"/>
                <w:color w:val="000000"/>
                <w:sz w:val="22"/>
                <w:szCs w:val="22"/>
              </w:rPr>
            </w:pPr>
            <w:r w:rsidRPr="009A4915">
              <w:rPr>
                <w:rFonts w:eastAsia="Times New Roman"/>
                <w:color w:val="000000"/>
                <w:sz w:val="22"/>
                <w:szCs w:val="22"/>
              </w:rPr>
              <w:t>1</w:t>
            </w:r>
          </w:p>
        </w:tc>
        <w:tc>
          <w:tcPr>
            <w:tcW w:w="1736" w:type="dxa"/>
            <w:tcBorders>
              <w:top w:val="single" w:sz="4" w:space="0" w:color="auto"/>
              <w:left w:val="nil"/>
              <w:bottom w:val="nil"/>
              <w:right w:val="nil"/>
            </w:tcBorders>
          </w:tcPr>
          <w:p w:rsidR="009A4915" w:rsidRPr="009A4915" w:rsidRDefault="009A4915" w:rsidP="009A4915">
            <w:pPr>
              <w:autoSpaceDE w:val="0"/>
              <w:autoSpaceDN w:val="0"/>
              <w:adjustRightInd w:val="0"/>
              <w:rPr>
                <w:rFonts w:eastAsia="Times New Roman"/>
                <w:color w:val="000000"/>
                <w:sz w:val="22"/>
                <w:szCs w:val="22"/>
              </w:rPr>
            </w:pPr>
            <w:r w:rsidRPr="009A4915">
              <w:rPr>
                <w:rFonts w:eastAsia="Times New Roman"/>
                <w:color w:val="000000"/>
                <w:sz w:val="22"/>
                <w:szCs w:val="22"/>
              </w:rPr>
              <w:t xml:space="preserve">       $</w:t>
            </w:r>
            <w:r w:rsidRPr="009A4915">
              <w:rPr>
                <w:sz w:val="22"/>
                <w:szCs w:val="22"/>
              </w:rPr>
              <w:t>192,000</w:t>
            </w:r>
          </w:p>
        </w:tc>
        <w:tc>
          <w:tcPr>
            <w:tcW w:w="1576" w:type="dxa"/>
            <w:tcBorders>
              <w:top w:val="single" w:sz="4" w:space="0" w:color="auto"/>
              <w:left w:val="nil"/>
              <w:bottom w:val="nil"/>
              <w:right w:val="nil"/>
            </w:tcBorders>
          </w:tcPr>
          <w:p w:rsidR="009A4915" w:rsidRPr="009A4915" w:rsidRDefault="009A4915" w:rsidP="009A4915">
            <w:pPr>
              <w:autoSpaceDE w:val="0"/>
              <w:autoSpaceDN w:val="0"/>
              <w:adjustRightInd w:val="0"/>
              <w:jc w:val="center"/>
              <w:rPr>
                <w:rFonts w:eastAsia="Times New Roman"/>
                <w:color w:val="000000"/>
                <w:sz w:val="22"/>
                <w:szCs w:val="22"/>
              </w:rPr>
            </w:pPr>
            <w:r w:rsidRPr="009A4915">
              <w:rPr>
                <w:rFonts w:eastAsia="Times New Roman"/>
                <w:color w:val="000000"/>
                <w:sz w:val="22"/>
                <w:szCs w:val="22"/>
              </w:rPr>
              <w:t xml:space="preserve">1.055 </w:t>
            </w:r>
          </w:p>
        </w:tc>
        <w:tc>
          <w:tcPr>
            <w:tcW w:w="2008" w:type="dxa"/>
            <w:tcBorders>
              <w:top w:val="single" w:sz="4" w:space="0" w:color="auto"/>
              <w:left w:val="nil"/>
              <w:bottom w:val="nil"/>
              <w:right w:val="nil"/>
            </w:tcBorders>
          </w:tcPr>
          <w:p w:rsidR="009A4915" w:rsidRPr="009A4915" w:rsidRDefault="009A4915" w:rsidP="009A4915">
            <w:pPr>
              <w:autoSpaceDE w:val="0"/>
              <w:autoSpaceDN w:val="0"/>
              <w:adjustRightInd w:val="0"/>
              <w:rPr>
                <w:rFonts w:eastAsia="Times New Roman"/>
                <w:color w:val="000000"/>
                <w:sz w:val="22"/>
                <w:szCs w:val="22"/>
              </w:rPr>
            </w:pPr>
            <w:r w:rsidRPr="009A4915">
              <w:rPr>
                <w:rFonts w:eastAsia="Times New Roman"/>
                <w:color w:val="000000"/>
                <w:sz w:val="22"/>
                <w:szCs w:val="22"/>
              </w:rPr>
              <w:t xml:space="preserve">         $202,560</w:t>
            </w:r>
          </w:p>
        </w:tc>
        <w:tc>
          <w:tcPr>
            <w:tcW w:w="1530" w:type="dxa"/>
            <w:tcBorders>
              <w:top w:val="single" w:sz="4" w:space="0" w:color="auto"/>
              <w:left w:val="nil"/>
              <w:bottom w:val="nil"/>
              <w:right w:val="nil"/>
            </w:tcBorders>
          </w:tcPr>
          <w:p w:rsidR="009A4915" w:rsidRPr="009A4915" w:rsidRDefault="009A4915" w:rsidP="009A4915">
            <w:pPr>
              <w:autoSpaceDE w:val="0"/>
              <w:autoSpaceDN w:val="0"/>
              <w:adjustRightInd w:val="0"/>
              <w:jc w:val="center"/>
              <w:rPr>
                <w:rFonts w:eastAsia="Times New Roman"/>
                <w:color w:val="000000"/>
                <w:sz w:val="22"/>
                <w:szCs w:val="22"/>
              </w:rPr>
            </w:pPr>
            <w:r w:rsidRPr="009A4915">
              <w:rPr>
                <w:rFonts w:eastAsia="Times New Roman"/>
                <w:color w:val="000000"/>
                <w:sz w:val="22"/>
                <w:szCs w:val="22"/>
              </w:rPr>
              <w:t>0.877</w:t>
            </w:r>
          </w:p>
        </w:tc>
        <w:tc>
          <w:tcPr>
            <w:tcW w:w="1440" w:type="dxa"/>
            <w:tcBorders>
              <w:top w:val="single" w:sz="4" w:space="0" w:color="auto"/>
              <w:left w:val="nil"/>
              <w:bottom w:val="nil"/>
              <w:right w:val="nil"/>
            </w:tcBorders>
          </w:tcPr>
          <w:p w:rsidR="009A4915" w:rsidRPr="009A4915" w:rsidRDefault="009A4915" w:rsidP="009A4915">
            <w:pPr>
              <w:autoSpaceDE w:val="0"/>
              <w:autoSpaceDN w:val="0"/>
              <w:adjustRightInd w:val="0"/>
              <w:ind w:right="72"/>
              <w:jc w:val="right"/>
              <w:rPr>
                <w:rFonts w:eastAsia="Times New Roman"/>
                <w:color w:val="000000"/>
                <w:sz w:val="22"/>
                <w:szCs w:val="22"/>
              </w:rPr>
            </w:pPr>
            <w:r w:rsidRPr="009A4915">
              <w:rPr>
                <w:rFonts w:eastAsia="Times New Roman"/>
                <w:color w:val="000000"/>
                <w:sz w:val="22"/>
                <w:szCs w:val="22"/>
              </w:rPr>
              <w:t>$177,645</w:t>
            </w:r>
          </w:p>
        </w:tc>
      </w:tr>
      <w:tr w:rsidR="009A4915" w:rsidRPr="009A4915" w:rsidTr="003265BA">
        <w:trPr>
          <w:trHeight w:val="305"/>
        </w:trPr>
        <w:tc>
          <w:tcPr>
            <w:tcW w:w="1010" w:type="dxa"/>
            <w:tcBorders>
              <w:top w:val="nil"/>
              <w:left w:val="nil"/>
              <w:bottom w:val="nil"/>
              <w:right w:val="nil"/>
            </w:tcBorders>
          </w:tcPr>
          <w:p w:rsidR="009A4915" w:rsidRPr="009A4915" w:rsidRDefault="009A4915" w:rsidP="009A4915">
            <w:pPr>
              <w:autoSpaceDE w:val="0"/>
              <w:autoSpaceDN w:val="0"/>
              <w:adjustRightInd w:val="0"/>
              <w:jc w:val="center"/>
              <w:rPr>
                <w:rFonts w:eastAsia="Times New Roman"/>
                <w:color w:val="000000"/>
                <w:sz w:val="22"/>
                <w:szCs w:val="22"/>
              </w:rPr>
            </w:pPr>
            <w:r w:rsidRPr="009A4915">
              <w:rPr>
                <w:rFonts w:eastAsia="Times New Roman"/>
                <w:color w:val="000000"/>
                <w:sz w:val="22"/>
                <w:szCs w:val="22"/>
              </w:rPr>
              <w:t>2</w:t>
            </w:r>
          </w:p>
        </w:tc>
        <w:tc>
          <w:tcPr>
            <w:tcW w:w="1736" w:type="dxa"/>
            <w:tcBorders>
              <w:top w:val="nil"/>
              <w:left w:val="nil"/>
              <w:bottom w:val="nil"/>
              <w:right w:val="nil"/>
            </w:tcBorders>
          </w:tcPr>
          <w:p w:rsidR="009A4915" w:rsidRPr="009A4915" w:rsidRDefault="009A4915" w:rsidP="009A4915">
            <w:pPr>
              <w:autoSpaceDE w:val="0"/>
              <w:autoSpaceDN w:val="0"/>
              <w:adjustRightInd w:val="0"/>
              <w:jc w:val="center"/>
              <w:rPr>
                <w:rFonts w:eastAsia="Times New Roman"/>
                <w:color w:val="000000"/>
                <w:sz w:val="22"/>
                <w:szCs w:val="22"/>
              </w:rPr>
            </w:pPr>
            <w:r w:rsidRPr="009A4915">
              <w:rPr>
                <w:rFonts w:eastAsia="Times New Roman"/>
                <w:color w:val="000000"/>
                <w:sz w:val="22"/>
                <w:szCs w:val="22"/>
              </w:rPr>
              <w:t xml:space="preserve"> 192,000</w:t>
            </w:r>
          </w:p>
        </w:tc>
        <w:tc>
          <w:tcPr>
            <w:tcW w:w="1576" w:type="dxa"/>
            <w:tcBorders>
              <w:top w:val="nil"/>
              <w:left w:val="nil"/>
              <w:bottom w:val="nil"/>
              <w:right w:val="nil"/>
            </w:tcBorders>
          </w:tcPr>
          <w:p w:rsidR="009A4915" w:rsidRPr="009A4915" w:rsidRDefault="009A4915" w:rsidP="009A4915">
            <w:pPr>
              <w:autoSpaceDE w:val="0"/>
              <w:autoSpaceDN w:val="0"/>
              <w:adjustRightInd w:val="0"/>
              <w:jc w:val="center"/>
              <w:rPr>
                <w:rFonts w:eastAsia="Times New Roman"/>
                <w:color w:val="000000"/>
                <w:sz w:val="22"/>
                <w:szCs w:val="22"/>
              </w:rPr>
            </w:pPr>
            <w:r w:rsidRPr="009A4915">
              <w:rPr>
                <w:rFonts w:eastAsia="Times New Roman"/>
                <w:color w:val="000000"/>
                <w:sz w:val="22"/>
                <w:szCs w:val="22"/>
              </w:rPr>
              <w:t xml:space="preserve"> 1.113</w:t>
            </w:r>
            <w:r w:rsidRPr="009A4915">
              <w:rPr>
                <w:rFonts w:eastAsia="Times New Roman"/>
                <w:color w:val="000000"/>
                <w:sz w:val="22"/>
                <w:szCs w:val="22"/>
                <w:vertAlign w:val="superscript"/>
              </w:rPr>
              <w:t>1</w:t>
            </w:r>
            <w:r w:rsidRPr="009A4915">
              <w:rPr>
                <w:rFonts w:eastAsia="Times New Roman"/>
                <w:color w:val="000000"/>
                <w:sz w:val="22"/>
                <w:szCs w:val="22"/>
              </w:rPr>
              <w:t xml:space="preserve"> </w:t>
            </w:r>
          </w:p>
        </w:tc>
        <w:tc>
          <w:tcPr>
            <w:tcW w:w="2008" w:type="dxa"/>
            <w:tcBorders>
              <w:top w:val="nil"/>
              <w:left w:val="nil"/>
              <w:bottom w:val="nil"/>
              <w:right w:val="nil"/>
            </w:tcBorders>
          </w:tcPr>
          <w:p w:rsidR="009A4915" w:rsidRPr="009A4915" w:rsidRDefault="009A4915" w:rsidP="009A4915">
            <w:pPr>
              <w:autoSpaceDE w:val="0"/>
              <w:autoSpaceDN w:val="0"/>
              <w:adjustRightInd w:val="0"/>
              <w:jc w:val="center"/>
              <w:rPr>
                <w:rFonts w:eastAsia="Times New Roman"/>
                <w:color w:val="000000"/>
                <w:sz w:val="22"/>
                <w:szCs w:val="22"/>
              </w:rPr>
            </w:pPr>
            <w:r w:rsidRPr="009A4915">
              <w:rPr>
                <w:rFonts w:eastAsia="Times New Roman"/>
                <w:color w:val="000000"/>
                <w:sz w:val="22"/>
                <w:szCs w:val="22"/>
              </w:rPr>
              <w:t>213,696</w:t>
            </w:r>
          </w:p>
        </w:tc>
        <w:tc>
          <w:tcPr>
            <w:tcW w:w="1530" w:type="dxa"/>
            <w:tcBorders>
              <w:top w:val="nil"/>
              <w:left w:val="nil"/>
              <w:bottom w:val="nil"/>
              <w:right w:val="nil"/>
            </w:tcBorders>
          </w:tcPr>
          <w:p w:rsidR="009A4915" w:rsidRPr="009A4915" w:rsidRDefault="009A4915" w:rsidP="009A4915">
            <w:pPr>
              <w:autoSpaceDE w:val="0"/>
              <w:autoSpaceDN w:val="0"/>
              <w:adjustRightInd w:val="0"/>
              <w:jc w:val="center"/>
              <w:rPr>
                <w:rFonts w:eastAsia="Times New Roman"/>
                <w:color w:val="000000"/>
                <w:sz w:val="22"/>
                <w:szCs w:val="22"/>
              </w:rPr>
            </w:pPr>
            <w:r w:rsidRPr="009A4915">
              <w:rPr>
                <w:rFonts w:eastAsia="Times New Roman"/>
                <w:color w:val="000000"/>
                <w:sz w:val="22"/>
                <w:szCs w:val="22"/>
              </w:rPr>
              <w:t>0.769</w:t>
            </w:r>
          </w:p>
        </w:tc>
        <w:tc>
          <w:tcPr>
            <w:tcW w:w="1440" w:type="dxa"/>
            <w:tcBorders>
              <w:top w:val="nil"/>
              <w:left w:val="nil"/>
              <w:bottom w:val="nil"/>
              <w:right w:val="nil"/>
            </w:tcBorders>
          </w:tcPr>
          <w:p w:rsidR="009A4915" w:rsidRPr="009A4915" w:rsidRDefault="009A4915" w:rsidP="009A4915">
            <w:pPr>
              <w:autoSpaceDE w:val="0"/>
              <w:autoSpaceDN w:val="0"/>
              <w:adjustRightInd w:val="0"/>
              <w:ind w:right="72"/>
              <w:jc w:val="right"/>
              <w:rPr>
                <w:rFonts w:eastAsia="Times New Roman"/>
                <w:color w:val="000000"/>
                <w:sz w:val="22"/>
                <w:szCs w:val="22"/>
              </w:rPr>
            </w:pPr>
            <w:r w:rsidRPr="009A4915">
              <w:rPr>
                <w:rFonts w:eastAsia="Times New Roman"/>
                <w:color w:val="000000"/>
                <w:sz w:val="22"/>
                <w:szCs w:val="22"/>
              </w:rPr>
              <w:t xml:space="preserve">164,332 </w:t>
            </w:r>
          </w:p>
        </w:tc>
      </w:tr>
      <w:tr w:rsidR="009A4915" w:rsidRPr="009A4915" w:rsidTr="003265BA">
        <w:trPr>
          <w:trHeight w:val="305"/>
        </w:trPr>
        <w:tc>
          <w:tcPr>
            <w:tcW w:w="1010" w:type="dxa"/>
            <w:tcBorders>
              <w:top w:val="nil"/>
              <w:left w:val="nil"/>
              <w:bottom w:val="nil"/>
              <w:right w:val="nil"/>
            </w:tcBorders>
          </w:tcPr>
          <w:p w:rsidR="009A4915" w:rsidRPr="009A4915" w:rsidRDefault="009A4915" w:rsidP="009A4915">
            <w:pPr>
              <w:autoSpaceDE w:val="0"/>
              <w:autoSpaceDN w:val="0"/>
              <w:adjustRightInd w:val="0"/>
              <w:jc w:val="center"/>
              <w:rPr>
                <w:rFonts w:eastAsia="Times New Roman"/>
                <w:color w:val="000000"/>
                <w:sz w:val="22"/>
                <w:szCs w:val="22"/>
              </w:rPr>
            </w:pPr>
            <w:r w:rsidRPr="009A4915">
              <w:rPr>
                <w:rFonts w:eastAsia="Times New Roman"/>
                <w:color w:val="000000"/>
                <w:sz w:val="22"/>
                <w:szCs w:val="22"/>
              </w:rPr>
              <w:t>3</w:t>
            </w:r>
          </w:p>
        </w:tc>
        <w:tc>
          <w:tcPr>
            <w:tcW w:w="1736" w:type="dxa"/>
            <w:tcBorders>
              <w:top w:val="nil"/>
              <w:left w:val="nil"/>
              <w:bottom w:val="nil"/>
              <w:right w:val="nil"/>
            </w:tcBorders>
          </w:tcPr>
          <w:p w:rsidR="009A4915" w:rsidRPr="009A4915" w:rsidRDefault="009A4915" w:rsidP="009A4915">
            <w:pPr>
              <w:autoSpaceDE w:val="0"/>
              <w:autoSpaceDN w:val="0"/>
              <w:adjustRightInd w:val="0"/>
              <w:jc w:val="center"/>
              <w:rPr>
                <w:rFonts w:eastAsia="Times New Roman"/>
                <w:color w:val="000000"/>
                <w:sz w:val="22"/>
                <w:szCs w:val="22"/>
              </w:rPr>
            </w:pPr>
            <w:r w:rsidRPr="009A4915">
              <w:rPr>
                <w:rFonts w:eastAsia="Times New Roman"/>
                <w:color w:val="000000"/>
                <w:sz w:val="22"/>
                <w:szCs w:val="22"/>
              </w:rPr>
              <w:t xml:space="preserve"> 192,000</w:t>
            </w:r>
          </w:p>
        </w:tc>
        <w:tc>
          <w:tcPr>
            <w:tcW w:w="1576" w:type="dxa"/>
            <w:tcBorders>
              <w:top w:val="nil"/>
              <w:left w:val="nil"/>
              <w:bottom w:val="nil"/>
              <w:right w:val="nil"/>
            </w:tcBorders>
          </w:tcPr>
          <w:p w:rsidR="009A4915" w:rsidRPr="009A4915" w:rsidRDefault="009A4915" w:rsidP="009A4915">
            <w:pPr>
              <w:autoSpaceDE w:val="0"/>
              <w:autoSpaceDN w:val="0"/>
              <w:adjustRightInd w:val="0"/>
              <w:jc w:val="center"/>
              <w:rPr>
                <w:rFonts w:eastAsia="Times New Roman"/>
                <w:color w:val="000000"/>
                <w:sz w:val="22"/>
                <w:szCs w:val="22"/>
              </w:rPr>
            </w:pPr>
            <w:r w:rsidRPr="009A4915">
              <w:rPr>
                <w:rFonts w:eastAsia="Times New Roman"/>
                <w:color w:val="000000"/>
                <w:sz w:val="22"/>
                <w:szCs w:val="22"/>
              </w:rPr>
              <w:t xml:space="preserve">1.174 </w:t>
            </w:r>
          </w:p>
        </w:tc>
        <w:tc>
          <w:tcPr>
            <w:tcW w:w="2008" w:type="dxa"/>
            <w:tcBorders>
              <w:top w:val="nil"/>
              <w:left w:val="nil"/>
              <w:bottom w:val="nil"/>
              <w:right w:val="nil"/>
            </w:tcBorders>
          </w:tcPr>
          <w:p w:rsidR="009A4915" w:rsidRPr="009A4915" w:rsidRDefault="009A4915" w:rsidP="009A4915">
            <w:pPr>
              <w:autoSpaceDE w:val="0"/>
              <w:autoSpaceDN w:val="0"/>
              <w:adjustRightInd w:val="0"/>
              <w:jc w:val="center"/>
              <w:rPr>
                <w:rFonts w:eastAsia="Times New Roman"/>
                <w:color w:val="000000"/>
                <w:sz w:val="22"/>
                <w:szCs w:val="22"/>
              </w:rPr>
            </w:pPr>
            <w:r w:rsidRPr="009A4915">
              <w:rPr>
                <w:rFonts w:eastAsia="Times New Roman"/>
                <w:color w:val="000000"/>
                <w:sz w:val="22"/>
                <w:szCs w:val="22"/>
              </w:rPr>
              <w:t>225,408</w:t>
            </w:r>
          </w:p>
        </w:tc>
        <w:tc>
          <w:tcPr>
            <w:tcW w:w="1530" w:type="dxa"/>
            <w:tcBorders>
              <w:top w:val="nil"/>
              <w:left w:val="nil"/>
              <w:bottom w:val="nil"/>
              <w:right w:val="nil"/>
            </w:tcBorders>
          </w:tcPr>
          <w:p w:rsidR="009A4915" w:rsidRPr="009A4915" w:rsidRDefault="009A4915" w:rsidP="009A4915">
            <w:pPr>
              <w:autoSpaceDE w:val="0"/>
              <w:autoSpaceDN w:val="0"/>
              <w:adjustRightInd w:val="0"/>
              <w:jc w:val="center"/>
              <w:rPr>
                <w:rFonts w:eastAsia="Times New Roman"/>
                <w:color w:val="000000"/>
                <w:sz w:val="22"/>
                <w:szCs w:val="22"/>
              </w:rPr>
            </w:pPr>
            <w:r w:rsidRPr="009A4915">
              <w:rPr>
                <w:rFonts w:eastAsia="Times New Roman"/>
                <w:color w:val="000000"/>
                <w:sz w:val="22"/>
                <w:szCs w:val="22"/>
              </w:rPr>
              <w:t>0.675</w:t>
            </w:r>
          </w:p>
        </w:tc>
        <w:tc>
          <w:tcPr>
            <w:tcW w:w="1440" w:type="dxa"/>
            <w:tcBorders>
              <w:top w:val="nil"/>
              <w:left w:val="nil"/>
              <w:bottom w:val="nil"/>
              <w:right w:val="nil"/>
            </w:tcBorders>
          </w:tcPr>
          <w:p w:rsidR="009A4915" w:rsidRPr="009A4915" w:rsidRDefault="009A4915" w:rsidP="009A4915">
            <w:pPr>
              <w:autoSpaceDE w:val="0"/>
              <w:autoSpaceDN w:val="0"/>
              <w:adjustRightInd w:val="0"/>
              <w:ind w:right="72"/>
              <w:jc w:val="right"/>
              <w:rPr>
                <w:rFonts w:eastAsia="Times New Roman"/>
                <w:color w:val="000000"/>
                <w:sz w:val="22"/>
                <w:szCs w:val="22"/>
              </w:rPr>
            </w:pPr>
            <w:r w:rsidRPr="009A4915">
              <w:rPr>
                <w:rFonts w:eastAsia="Times New Roman"/>
                <w:color w:val="000000"/>
                <w:sz w:val="22"/>
                <w:szCs w:val="22"/>
              </w:rPr>
              <w:t xml:space="preserve">152,150 </w:t>
            </w:r>
          </w:p>
        </w:tc>
      </w:tr>
      <w:tr w:rsidR="009A4915" w:rsidRPr="009A4915" w:rsidTr="003265BA">
        <w:trPr>
          <w:trHeight w:val="305"/>
        </w:trPr>
        <w:tc>
          <w:tcPr>
            <w:tcW w:w="1010" w:type="dxa"/>
            <w:tcBorders>
              <w:top w:val="nil"/>
              <w:left w:val="nil"/>
              <w:bottom w:val="nil"/>
              <w:right w:val="nil"/>
            </w:tcBorders>
          </w:tcPr>
          <w:p w:rsidR="009A4915" w:rsidRPr="009A4915" w:rsidRDefault="009A4915" w:rsidP="009A4915">
            <w:pPr>
              <w:autoSpaceDE w:val="0"/>
              <w:autoSpaceDN w:val="0"/>
              <w:adjustRightInd w:val="0"/>
              <w:jc w:val="center"/>
              <w:rPr>
                <w:rFonts w:eastAsia="Times New Roman"/>
                <w:color w:val="000000"/>
                <w:sz w:val="22"/>
                <w:szCs w:val="22"/>
              </w:rPr>
            </w:pPr>
            <w:r w:rsidRPr="009A4915">
              <w:rPr>
                <w:rFonts w:eastAsia="Times New Roman"/>
                <w:color w:val="000000"/>
                <w:sz w:val="22"/>
                <w:szCs w:val="22"/>
              </w:rPr>
              <w:t>4</w:t>
            </w:r>
          </w:p>
        </w:tc>
        <w:tc>
          <w:tcPr>
            <w:tcW w:w="1736" w:type="dxa"/>
            <w:tcBorders>
              <w:top w:val="nil"/>
              <w:left w:val="nil"/>
              <w:bottom w:val="nil"/>
              <w:right w:val="nil"/>
            </w:tcBorders>
          </w:tcPr>
          <w:p w:rsidR="009A4915" w:rsidRPr="009A4915" w:rsidRDefault="009A4915" w:rsidP="009A4915">
            <w:pPr>
              <w:autoSpaceDE w:val="0"/>
              <w:autoSpaceDN w:val="0"/>
              <w:adjustRightInd w:val="0"/>
              <w:jc w:val="center"/>
              <w:rPr>
                <w:rFonts w:eastAsia="Times New Roman"/>
                <w:color w:val="000000"/>
                <w:sz w:val="22"/>
                <w:szCs w:val="22"/>
              </w:rPr>
            </w:pPr>
            <w:r w:rsidRPr="009A4915">
              <w:rPr>
                <w:rFonts w:eastAsia="Times New Roman"/>
                <w:color w:val="000000"/>
                <w:sz w:val="22"/>
                <w:szCs w:val="22"/>
              </w:rPr>
              <w:t xml:space="preserve"> 192,000</w:t>
            </w:r>
          </w:p>
        </w:tc>
        <w:tc>
          <w:tcPr>
            <w:tcW w:w="1576" w:type="dxa"/>
            <w:tcBorders>
              <w:top w:val="nil"/>
              <w:left w:val="nil"/>
              <w:bottom w:val="nil"/>
              <w:right w:val="nil"/>
            </w:tcBorders>
          </w:tcPr>
          <w:p w:rsidR="009A4915" w:rsidRPr="009A4915" w:rsidRDefault="009A4915" w:rsidP="009A4915">
            <w:pPr>
              <w:autoSpaceDE w:val="0"/>
              <w:autoSpaceDN w:val="0"/>
              <w:adjustRightInd w:val="0"/>
              <w:jc w:val="center"/>
              <w:rPr>
                <w:rFonts w:eastAsia="Times New Roman"/>
                <w:color w:val="000000"/>
                <w:sz w:val="22"/>
                <w:szCs w:val="22"/>
              </w:rPr>
            </w:pPr>
            <w:r w:rsidRPr="009A4915">
              <w:rPr>
                <w:rFonts w:eastAsia="Times New Roman"/>
                <w:color w:val="000000"/>
                <w:sz w:val="22"/>
                <w:szCs w:val="22"/>
              </w:rPr>
              <w:t xml:space="preserve">1.239 </w:t>
            </w:r>
          </w:p>
        </w:tc>
        <w:tc>
          <w:tcPr>
            <w:tcW w:w="2008" w:type="dxa"/>
            <w:tcBorders>
              <w:top w:val="nil"/>
              <w:left w:val="nil"/>
              <w:bottom w:val="nil"/>
              <w:right w:val="nil"/>
            </w:tcBorders>
          </w:tcPr>
          <w:p w:rsidR="009A4915" w:rsidRPr="009A4915" w:rsidRDefault="009A4915" w:rsidP="009A4915">
            <w:pPr>
              <w:autoSpaceDE w:val="0"/>
              <w:autoSpaceDN w:val="0"/>
              <w:adjustRightInd w:val="0"/>
              <w:jc w:val="center"/>
              <w:rPr>
                <w:rFonts w:eastAsia="Times New Roman"/>
                <w:color w:val="000000"/>
                <w:sz w:val="22"/>
                <w:szCs w:val="22"/>
              </w:rPr>
            </w:pPr>
            <w:r w:rsidRPr="009A4915">
              <w:rPr>
                <w:rFonts w:eastAsia="Times New Roman"/>
                <w:color w:val="000000"/>
                <w:sz w:val="22"/>
                <w:szCs w:val="22"/>
              </w:rPr>
              <w:t>237,888</w:t>
            </w:r>
          </w:p>
        </w:tc>
        <w:tc>
          <w:tcPr>
            <w:tcW w:w="1530" w:type="dxa"/>
            <w:tcBorders>
              <w:top w:val="nil"/>
              <w:left w:val="nil"/>
              <w:bottom w:val="nil"/>
              <w:right w:val="nil"/>
            </w:tcBorders>
          </w:tcPr>
          <w:p w:rsidR="009A4915" w:rsidRPr="009A4915" w:rsidRDefault="009A4915" w:rsidP="009A4915">
            <w:pPr>
              <w:autoSpaceDE w:val="0"/>
              <w:autoSpaceDN w:val="0"/>
              <w:adjustRightInd w:val="0"/>
              <w:jc w:val="center"/>
              <w:rPr>
                <w:rFonts w:eastAsia="Times New Roman"/>
                <w:color w:val="000000"/>
                <w:sz w:val="22"/>
                <w:szCs w:val="22"/>
              </w:rPr>
            </w:pPr>
            <w:r w:rsidRPr="009A4915">
              <w:rPr>
                <w:rFonts w:eastAsia="Times New Roman"/>
                <w:color w:val="000000"/>
                <w:sz w:val="22"/>
                <w:szCs w:val="22"/>
              </w:rPr>
              <w:t>0.592</w:t>
            </w:r>
          </w:p>
        </w:tc>
        <w:tc>
          <w:tcPr>
            <w:tcW w:w="1440" w:type="dxa"/>
            <w:tcBorders>
              <w:top w:val="nil"/>
              <w:left w:val="nil"/>
              <w:bottom w:val="nil"/>
              <w:right w:val="nil"/>
            </w:tcBorders>
          </w:tcPr>
          <w:p w:rsidR="009A4915" w:rsidRPr="009A4915" w:rsidRDefault="009A4915" w:rsidP="009A4915">
            <w:pPr>
              <w:autoSpaceDE w:val="0"/>
              <w:autoSpaceDN w:val="0"/>
              <w:adjustRightInd w:val="0"/>
              <w:ind w:right="72"/>
              <w:jc w:val="right"/>
              <w:rPr>
                <w:rFonts w:eastAsia="Times New Roman"/>
                <w:color w:val="000000"/>
                <w:sz w:val="22"/>
                <w:szCs w:val="22"/>
              </w:rPr>
            </w:pPr>
            <w:r w:rsidRPr="009A4915">
              <w:rPr>
                <w:rFonts w:eastAsia="Times New Roman"/>
                <w:color w:val="000000"/>
                <w:sz w:val="22"/>
                <w:szCs w:val="22"/>
              </w:rPr>
              <w:t xml:space="preserve">140,830 </w:t>
            </w:r>
          </w:p>
        </w:tc>
      </w:tr>
      <w:tr w:rsidR="009A4915" w:rsidRPr="009A4915" w:rsidTr="003265BA">
        <w:trPr>
          <w:trHeight w:val="305"/>
        </w:trPr>
        <w:tc>
          <w:tcPr>
            <w:tcW w:w="1010" w:type="dxa"/>
            <w:tcBorders>
              <w:top w:val="nil"/>
              <w:left w:val="nil"/>
              <w:bottom w:val="nil"/>
              <w:right w:val="nil"/>
            </w:tcBorders>
          </w:tcPr>
          <w:p w:rsidR="009A4915" w:rsidRPr="009A4915" w:rsidRDefault="009A4915" w:rsidP="009A4915">
            <w:pPr>
              <w:autoSpaceDE w:val="0"/>
              <w:autoSpaceDN w:val="0"/>
              <w:adjustRightInd w:val="0"/>
              <w:jc w:val="center"/>
              <w:rPr>
                <w:rFonts w:eastAsia="Times New Roman"/>
                <w:color w:val="000000"/>
                <w:sz w:val="22"/>
                <w:szCs w:val="22"/>
              </w:rPr>
            </w:pPr>
            <w:r w:rsidRPr="009A4915">
              <w:rPr>
                <w:rFonts w:eastAsia="Times New Roman"/>
                <w:color w:val="000000"/>
                <w:sz w:val="22"/>
                <w:szCs w:val="22"/>
              </w:rPr>
              <w:t>5</w:t>
            </w:r>
          </w:p>
        </w:tc>
        <w:tc>
          <w:tcPr>
            <w:tcW w:w="1736" w:type="dxa"/>
            <w:tcBorders>
              <w:top w:val="nil"/>
              <w:left w:val="nil"/>
              <w:bottom w:val="nil"/>
              <w:right w:val="nil"/>
            </w:tcBorders>
          </w:tcPr>
          <w:p w:rsidR="009A4915" w:rsidRPr="009A4915" w:rsidRDefault="009A4915" w:rsidP="009A4915">
            <w:pPr>
              <w:autoSpaceDE w:val="0"/>
              <w:autoSpaceDN w:val="0"/>
              <w:adjustRightInd w:val="0"/>
              <w:jc w:val="center"/>
              <w:rPr>
                <w:rFonts w:eastAsia="Times New Roman"/>
                <w:color w:val="000000"/>
                <w:sz w:val="22"/>
                <w:szCs w:val="22"/>
              </w:rPr>
            </w:pPr>
            <w:r w:rsidRPr="009A4915">
              <w:rPr>
                <w:rFonts w:eastAsia="Times New Roman"/>
                <w:color w:val="000000"/>
                <w:sz w:val="22"/>
                <w:szCs w:val="22"/>
              </w:rPr>
              <w:t xml:space="preserve"> 192,000</w:t>
            </w:r>
          </w:p>
        </w:tc>
        <w:tc>
          <w:tcPr>
            <w:tcW w:w="1576" w:type="dxa"/>
            <w:tcBorders>
              <w:top w:val="nil"/>
              <w:left w:val="nil"/>
              <w:bottom w:val="nil"/>
              <w:right w:val="nil"/>
            </w:tcBorders>
          </w:tcPr>
          <w:p w:rsidR="009A4915" w:rsidRPr="009A4915" w:rsidRDefault="009A4915" w:rsidP="009A4915">
            <w:pPr>
              <w:autoSpaceDE w:val="0"/>
              <w:autoSpaceDN w:val="0"/>
              <w:adjustRightInd w:val="0"/>
              <w:jc w:val="center"/>
              <w:rPr>
                <w:rFonts w:eastAsia="Times New Roman"/>
                <w:color w:val="000000"/>
                <w:sz w:val="22"/>
                <w:szCs w:val="22"/>
              </w:rPr>
            </w:pPr>
            <w:r w:rsidRPr="009A4915">
              <w:rPr>
                <w:rFonts w:eastAsia="Times New Roman"/>
                <w:color w:val="000000"/>
                <w:sz w:val="22"/>
                <w:szCs w:val="22"/>
              </w:rPr>
              <w:t xml:space="preserve">1.307 </w:t>
            </w:r>
          </w:p>
        </w:tc>
        <w:tc>
          <w:tcPr>
            <w:tcW w:w="2008" w:type="dxa"/>
            <w:tcBorders>
              <w:top w:val="nil"/>
              <w:left w:val="nil"/>
              <w:bottom w:val="nil"/>
              <w:right w:val="nil"/>
            </w:tcBorders>
          </w:tcPr>
          <w:p w:rsidR="009A4915" w:rsidRPr="009A4915" w:rsidRDefault="009A4915" w:rsidP="009A4915">
            <w:pPr>
              <w:autoSpaceDE w:val="0"/>
              <w:autoSpaceDN w:val="0"/>
              <w:adjustRightInd w:val="0"/>
              <w:jc w:val="center"/>
              <w:rPr>
                <w:rFonts w:eastAsia="Times New Roman"/>
                <w:color w:val="000000"/>
                <w:sz w:val="22"/>
                <w:szCs w:val="22"/>
              </w:rPr>
            </w:pPr>
            <w:r w:rsidRPr="009A4915">
              <w:rPr>
                <w:rFonts w:eastAsia="Times New Roman"/>
                <w:color w:val="000000"/>
                <w:sz w:val="22"/>
                <w:szCs w:val="22"/>
              </w:rPr>
              <w:t>250,944</w:t>
            </w:r>
          </w:p>
        </w:tc>
        <w:tc>
          <w:tcPr>
            <w:tcW w:w="1530" w:type="dxa"/>
            <w:tcBorders>
              <w:top w:val="nil"/>
              <w:left w:val="nil"/>
              <w:bottom w:val="nil"/>
              <w:right w:val="nil"/>
            </w:tcBorders>
          </w:tcPr>
          <w:p w:rsidR="009A4915" w:rsidRPr="009A4915" w:rsidRDefault="009A4915" w:rsidP="009A4915">
            <w:pPr>
              <w:autoSpaceDE w:val="0"/>
              <w:autoSpaceDN w:val="0"/>
              <w:adjustRightInd w:val="0"/>
              <w:jc w:val="center"/>
              <w:rPr>
                <w:rFonts w:eastAsia="Times New Roman"/>
                <w:color w:val="000000"/>
                <w:sz w:val="22"/>
                <w:szCs w:val="22"/>
              </w:rPr>
            </w:pPr>
            <w:r w:rsidRPr="009A4915">
              <w:rPr>
                <w:rFonts w:eastAsia="Times New Roman"/>
                <w:color w:val="000000"/>
                <w:sz w:val="22"/>
                <w:szCs w:val="22"/>
              </w:rPr>
              <w:t>0.519</w:t>
            </w:r>
          </w:p>
        </w:tc>
        <w:tc>
          <w:tcPr>
            <w:tcW w:w="1440" w:type="dxa"/>
            <w:tcBorders>
              <w:top w:val="nil"/>
              <w:left w:val="nil"/>
              <w:bottom w:val="nil"/>
              <w:right w:val="nil"/>
            </w:tcBorders>
          </w:tcPr>
          <w:p w:rsidR="009A4915" w:rsidRPr="009A4915" w:rsidRDefault="009A4915" w:rsidP="009A4915">
            <w:pPr>
              <w:autoSpaceDE w:val="0"/>
              <w:autoSpaceDN w:val="0"/>
              <w:adjustRightInd w:val="0"/>
              <w:ind w:right="72"/>
              <w:jc w:val="right"/>
              <w:rPr>
                <w:rFonts w:eastAsia="Times New Roman"/>
                <w:color w:val="000000"/>
                <w:sz w:val="22"/>
                <w:szCs w:val="22"/>
              </w:rPr>
            </w:pPr>
            <w:r w:rsidRPr="009A4915">
              <w:rPr>
                <w:rFonts w:eastAsia="Times New Roman"/>
                <w:color w:val="000000"/>
                <w:sz w:val="22"/>
                <w:szCs w:val="22"/>
              </w:rPr>
              <w:t xml:space="preserve">130,240 </w:t>
            </w:r>
          </w:p>
        </w:tc>
      </w:tr>
      <w:tr w:rsidR="009A4915" w:rsidRPr="009A4915" w:rsidTr="003265BA">
        <w:trPr>
          <w:trHeight w:val="305"/>
        </w:trPr>
        <w:tc>
          <w:tcPr>
            <w:tcW w:w="1010" w:type="dxa"/>
            <w:tcBorders>
              <w:top w:val="nil"/>
              <w:left w:val="nil"/>
              <w:bottom w:val="nil"/>
              <w:right w:val="nil"/>
            </w:tcBorders>
          </w:tcPr>
          <w:p w:rsidR="009A4915" w:rsidRPr="009A4915" w:rsidRDefault="009A4915" w:rsidP="009A4915">
            <w:pPr>
              <w:autoSpaceDE w:val="0"/>
              <w:autoSpaceDN w:val="0"/>
              <w:adjustRightInd w:val="0"/>
              <w:jc w:val="center"/>
              <w:rPr>
                <w:rFonts w:eastAsia="Times New Roman"/>
                <w:color w:val="000000"/>
                <w:sz w:val="22"/>
                <w:szCs w:val="22"/>
              </w:rPr>
            </w:pPr>
            <w:r w:rsidRPr="009A4915">
              <w:rPr>
                <w:rFonts w:eastAsia="Times New Roman"/>
                <w:color w:val="000000"/>
                <w:sz w:val="22"/>
                <w:szCs w:val="22"/>
              </w:rPr>
              <w:t>6</w:t>
            </w:r>
          </w:p>
        </w:tc>
        <w:tc>
          <w:tcPr>
            <w:tcW w:w="1736" w:type="dxa"/>
            <w:tcBorders>
              <w:top w:val="nil"/>
              <w:left w:val="nil"/>
              <w:bottom w:val="nil"/>
              <w:right w:val="nil"/>
            </w:tcBorders>
          </w:tcPr>
          <w:p w:rsidR="009A4915" w:rsidRPr="009A4915" w:rsidRDefault="009A4915" w:rsidP="009A4915">
            <w:pPr>
              <w:autoSpaceDE w:val="0"/>
              <w:autoSpaceDN w:val="0"/>
              <w:adjustRightInd w:val="0"/>
              <w:jc w:val="center"/>
              <w:rPr>
                <w:rFonts w:eastAsia="Times New Roman"/>
                <w:color w:val="000000"/>
                <w:sz w:val="22"/>
                <w:szCs w:val="22"/>
              </w:rPr>
            </w:pPr>
            <w:r w:rsidRPr="009A4915">
              <w:rPr>
                <w:rFonts w:eastAsia="Times New Roman"/>
                <w:color w:val="000000"/>
                <w:sz w:val="22"/>
                <w:szCs w:val="22"/>
              </w:rPr>
              <w:t xml:space="preserve"> 192,000</w:t>
            </w:r>
          </w:p>
        </w:tc>
        <w:tc>
          <w:tcPr>
            <w:tcW w:w="1576" w:type="dxa"/>
            <w:tcBorders>
              <w:top w:val="nil"/>
              <w:left w:val="nil"/>
              <w:bottom w:val="nil"/>
              <w:right w:val="nil"/>
            </w:tcBorders>
          </w:tcPr>
          <w:p w:rsidR="009A4915" w:rsidRPr="009A4915" w:rsidRDefault="009A4915" w:rsidP="009A4915">
            <w:pPr>
              <w:autoSpaceDE w:val="0"/>
              <w:autoSpaceDN w:val="0"/>
              <w:adjustRightInd w:val="0"/>
              <w:jc w:val="center"/>
              <w:rPr>
                <w:rFonts w:eastAsia="Times New Roman"/>
                <w:color w:val="000000"/>
                <w:sz w:val="22"/>
                <w:szCs w:val="22"/>
              </w:rPr>
            </w:pPr>
            <w:r w:rsidRPr="009A4915">
              <w:rPr>
                <w:rFonts w:eastAsia="Times New Roman"/>
                <w:color w:val="000000"/>
                <w:sz w:val="22"/>
                <w:szCs w:val="22"/>
              </w:rPr>
              <w:t xml:space="preserve">1.379 </w:t>
            </w:r>
          </w:p>
        </w:tc>
        <w:tc>
          <w:tcPr>
            <w:tcW w:w="2008" w:type="dxa"/>
            <w:tcBorders>
              <w:top w:val="nil"/>
              <w:left w:val="nil"/>
              <w:bottom w:val="nil"/>
              <w:right w:val="nil"/>
            </w:tcBorders>
          </w:tcPr>
          <w:p w:rsidR="009A4915" w:rsidRPr="009A4915" w:rsidRDefault="009A4915" w:rsidP="009A4915">
            <w:pPr>
              <w:autoSpaceDE w:val="0"/>
              <w:autoSpaceDN w:val="0"/>
              <w:adjustRightInd w:val="0"/>
              <w:jc w:val="center"/>
              <w:rPr>
                <w:rFonts w:eastAsia="Times New Roman"/>
                <w:color w:val="000000"/>
                <w:sz w:val="22"/>
                <w:szCs w:val="22"/>
              </w:rPr>
            </w:pPr>
            <w:r w:rsidRPr="009A4915">
              <w:rPr>
                <w:rFonts w:eastAsia="Times New Roman"/>
                <w:color w:val="000000"/>
                <w:sz w:val="22"/>
                <w:szCs w:val="22"/>
              </w:rPr>
              <w:t>264,768</w:t>
            </w:r>
          </w:p>
        </w:tc>
        <w:tc>
          <w:tcPr>
            <w:tcW w:w="1530" w:type="dxa"/>
            <w:tcBorders>
              <w:top w:val="nil"/>
              <w:left w:val="nil"/>
              <w:bottom w:val="nil"/>
              <w:right w:val="nil"/>
            </w:tcBorders>
          </w:tcPr>
          <w:p w:rsidR="009A4915" w:rsidRPr="009A4915" w:rsidRDefault="009A4915" w:rsidP="009A4915">
            <w:pPr>
              <w:autoSpaceDE w:val="0"/>
              <w:autoSpaceDN w:val="0"/>
              <w:adjustRightInd w:val="0"/>
              <w:jc w:val="center"/>
              <w:rPr>
                <w:rFonts w:eastAsia="Times New Roman"/>
                <w:color w:val="000000"/>
                <w:sz w:val="22"/>
                <w:szCs w:val="22"/>
              </w:rPr>
            </w:pPr>
            <w:r w:rsidRPr="009A4915">
              <w:rPr>
                <w:rFonts w:eastAsia="Times New Roman"/>
                <w:color w:val="000000"/>
                <w:sz w:val="22"/>
                <w:szCs w:val="22"/>
              </w:rPr>
              <w:t>0.456</w:t>
            </w:r>
          </w:p>
        </w:tc>
        <w:tc>
          <w:tcPr>
            <w:tcW w:w="1440" w:type="dxa"/>
            <w:tcBorders>
              <w:top w:val="nil"/>
              <w:left w:val="nil"/>
              <w:bottom w:val="nil"/>
              <w:right w:val="nil"/>
            </w:tcBorders>
          </w:tcPr>
          <w:p w:rsidR="009A4915" w:rsidRPr="009A4915" w:rsidRDefault="009A4915" w:rsidP="009A4915">
            <w:pPr>
              <w:autoSpaceDE w:val="0"/>
              <w:autoSpaceDN w:val="0"/>
              <w:adjustRightInd w:val="0"/>
              <w:ind w:right="72"/>
              <w:jc w:val="right"/>
              <w:rPr>
                <w:rFonts w:eastAsia="Times New Roman"/>
                <w:color w:val="000000"/>
                <w:sz w:val="22"/>
                <w:szCs w:val="22"/>
              </w:rPr>
            </w:pPr>
            <w:r w:rsidRPr="009A4915">
              <w:rPr>
                <w:rFonts w:eastAsia="Times New Roman"/>
                <w:color w:val="000000"/>
                <w:sz w:val="22"/>
                <w:szCs w:val="22"/>
              </w:rPr>
              <w:t xml:space="preserve">    120,734 </w:t>
            </w:r>
          </w:p>
        </w:tc>
      </w:tr>
      <w:tr w:rsidR="009A4915" w:rsidRPr="009A4915" w:rsidTr="003265BA">
        <w:trPr>
          <w:trHeight w:val="305"/>
        </w:trPr>
        <w:tc>
          <w:tcPr>
            <w:tcW w:w="1010" w:type="dxa"/>
            <w:tcBorders>
              <w:top w:val="nil"/>
              <w:left w:val="nil"/>
              <w:bottom w:val="nil"/>
              <w:right w:val="nil"/>
            </w:tcBorders>
          </w:tcPr>
          <w:p w:rsidR="009A4915" w:rsidRPr="009A4915" w:rsidRDefault="009A4915" w:rsidP="009A4915">
            <w:pPr>
              <w:autoSpaceDE w:val="0"/>
              <w:autoSpaceDN w:val="0"/>
              <w:adjustRightInd w:val="0"/>
              <w:jc w:val="center"/>
              <w:rPr>
                <w:rFonts w:eastAsia="Times New Roman"/>
                <w:color w:val="000000"/>
                <w:sz w:val="22"/>
                <w:szCs w:val="22"/>
              </w:rPr>
            </w:pPr>
            <w:r w:rsidRPr="009A4915">
              <w:rPr>
                <w:rFonts w:eastAsia="Times New Roman"/>
                <w:color w:val="000000"/>
                <w:sz w:val="22"/>
                <w:szCs w:val="22"/>
              </w:rPr>
              <w:t>7</w:t>
            </w:r>
          </w:p>
        </w:tc>
        <w:tc>
          <w:tcPr>
            <w:tcW w:w="1736" w:type="dxa"/>
            <w:tcBorders>
              <w:top w:val="nil"/>
              <w:left w:val="nil"/>
              <w:bottom w:val="nil"/>
              <w:right w:val="nil"/>
            </w:tcBorders>
          </w:tcPr>
          <w:p w:rsidR="009A4915" w:rsidRPr="009A4915" w:rsidRDefault="009A4915" w:rsidP="009A4915">
            <w:pPr>
              <w:autoSpaceDE w:val="0"/>
              <w:autoSpaceDN w:val="0"/>
              <w:adjustRightInd w:val="0"/>
              <w:jc w:val="center"/>
              <w:rPr>
                <w:rFonts w:eastAsia="Times New Roman"/>
                <w:color w:val="000000"/>
                <w:sz w:val="22"/>
                <w:szCs w:val="22"/>
              </w:rPr>
            </w:pPr>
            <w:r w:rsidRPr="009A4915">
              <w:rPr>
                <w:rFonts w:eastAsia="Times New Roman"/>
                <w:color w:val="000000"/>
                <w:sz w:val="22"/>
                <w:szCs w:val="22"/>
              </w:rPr>
              <w:t xml:space="preserve"> 192,000</w:t>
            </w:r>
          </w:p>
        </w:tc>
        <w:tc>
          <w:tcPr>
            <w:tcW w:w="1576" w:type="dxa"/>
            <w:tcBorders>
              <w:top w:val="nil"/>
              <w:left w:val="nil"/>
              <w:bottom w:val="nil"/>
              <w:right w:val="nil"/>
            </w:tcBorders>
          </w:tcPr>
          <w:p w:rsidR="009A4915" w:rsidRPr="009A4915" w:rsidRDefault="009A4915" w:rsidP="009A4915">
            <w:pPr>
              <w:autoSpaceDE w:val="0"/>
              <w:autoSpaceDN w:val="0"/>
              <w:adjustRightInd w:val="0"/>
              <w:jc w:val="center"/>
              <w:rPr>
                <w:rFonts w:eastAsia="Times New Roman"/>
                <w:color w:val="000000"/>
                <w:sz w:val="22"/>
                <w:szCs w:val="22"/>
              </w:rPr>
            </w:pPr>
            <w:r w:rsidRPr="009A4915">
              <w:rPr>
                <w:rFonts w:eastAsia="Times New Roman"/>
                <w:color w:val="000000"/>
                <w:sz w:val="22"/>
                <w:szCs w:val="22"/>
              </w:rPr>
              <w:t xml:space="preserve">1.455 </w:t>
            </w:r>
          </w:p>
        </w:tc>
        <w:tc>
          <w:tcPr>
            <w:tcW w:w="2008" w:type="dxa"/>
            <w:tcBorders>
              <w:top w:val="nil"/>
              <w:left w:val="nil"/>
              <w:bottom w:val="nil"/>
              <w:right w:val="nil"/>
            </w:tcBorders>
          </w:tcPr>
          <w:p w:rsidR="009A4915" w:rsidRPr="009A4915" w:rsidRDefault="009A4915" w:rsidP="009A4915">
            <w:pPr>
              <w:autoSpaceDE w:val="0"/>
              <w:autoSpaceDN w:val="0"/>
              <w:adjustRightInd w:val="0"/>
              <w:jc w:val="center"/>
              <w:rPr>
                <w:rFonts w:eastAsia="Times New Roman"/>
                <w:color w:val="000000"/>
                <w:sz w:val="22"/>
                <w:szCs w:val="22"/>
              </w:rPr>
            </w:pPr>
            <w:r w:rsidRPr="009A4915">
              <w:rPr>
                <w:rFonts w:eastAsia="Times New Roman"/>
                <w:color w:val="000000"/>
                <w:sz w:val="22"/>
                <w:szCs w:val="22"/>
              </w:rPr>
              <w:t>279,360</w:t>
            </w:r>
          </w:p>
        </w:tc>
        <w:tc>
          <w:tcPr>
            <w:tcW w:w="1530" w:type="dxa"/>
            <w:tcBorders>
              <w:top w:val="nil"/>
              <w:left w:val="nil"/>
              <w:bottom w:val="nil"/>
              <w:right w:val="nil"/>
            </w:tcBorders>
          </w:tcPr>
          <w:p w:rsidR="009A4915" w:rsidRPr="009A4915" w:rsidRDefault="009A4915" w:rsidP="009A4915">
            <w:pPr>
              <w:autoSpaceDE w:val="0"/>
              <w:autoSpaceDN w:val="0"/>
              <w:adjustRightInd w:val="0"/>
              <w:jc w:val="center"/>
              <w:rPr>
                <w:rFonts w:eastAsia="Times New Roman"/>
                <w:color w:val="000000"/>
                <w:sz w:val="22"/>
                <w:szCs w:val="22"/>
              </w:rPr>
            </w:pPr>
            <w:r w:rsidRPr="009A4915">
              <w:rPr>
                <w:rFonts w:eastAsia="Times New Roman"/>
                <w:color w:val="000000"/>
                <w:sz w:val="22"/>
                <w:szCs w:val="22"/>
              </w:rPr>
              <w:t>0.400</w:t>
            </w:r>
          </w:p>
        </w:tc>
        <w:tc>
          <w:tcPr>
            <w:tcW w:w="1440" w:type="dxa"/>
            <w:tcBorders>
              <w:top w:val="nil"/>
              <w:left w:val="nil"/>
              <w:bottom w:val="nil"/>
              <w:right w:val="nil"/>
            </w:tcBorders>
          </w:tcPr>
          <w:p w:rsidR="009A4915" w:rsidRPr="009A4915" w:rsidRDefault="009A4915" w:rsidP="009A4915">
            <w:pPr>
              <w:autoSpaceDE w:val="0"/>
              <w:autoSpaceDN w:val="0"/>
              <w:adjustRightInd w:val="0"/>
              <w:ind w:right="72"/>
              <w:jc w:val="right"/>
              <w:rPr>
                <w:rFonts w:eastAsia="Times New Roman"/>
                <w:color w:val="000000"/>
                <w:sz w:val="22"/>
                <w:szCs w:val="22"/>
                <w:u w:val="single"/>
              </w:rPr>
            </w:pPr>
            <w:r w:rsidRPr="009A4915">
              <w:rPr>
                <w:rFonts w:eastAsia="Times New Roman"/>
                <w:color w:val="000000"/>
                <w:sz w:val="22"/>
                <w:szCs w:val="22"/>
              </w:rPr>
              <w:t xml:space="preserve">    </w:t>
            </w:r>
            <w:r w:rsidRPr="009A4915">
              <w:rPr>
                <w:rFonts w:eastAsia="Times New Roman"/>
                <w:color w:val="000000"/>
                <w:sz w:val="22"/>
                <w:szCs w:val="22"/>
                <w:u w:val="single"/>
              </w:rPr>
              <w:t xml:space="preserve">111,744 </w:t>
            </w:r>
          </w:p>
        </w:tc>
      </w:tr>
      <w:tr w:rsidR="009A4915" w:rsidRPr="009A4915" w:rsidTr="003265BA">
        <w:trPr>
          <w:trHeight w:val="305"/>
        </w:trPr>
        <w:tc>
          <w:tcPr>
            <w:tcW w:w="6330" w:type="dxa"/>
            <w:gridSpan w:val="4"/>
            <w:tcBorders>
              <w:top w:val="nil"/>
              <w:left w:val="nil"/>
              <w:bottom w:val="nil"/>
              <w:right w:val="nil"/>
            </w:tcBorders>
          </w:tcPr>
          <w:p w:rsidR="009A4915" w:rsidRPr="009A4915" w:rsidRDefault="009A4915" w:rsidP="009A4915">
            <w:pPr>
              <w:autoSpaceDE w:val="0"/>
              <w:autoSpaceDN w:val="0"/>
              <w:adjustRightInd w:val="0"/>
              <w:rPr>
                <w:rFonts w:eastAsia="Times New Roman"/>
                <w:color w:val="000000"/>
                <w:sz w:val="22"/>
                <w:szCs w:val="22"/>
              </w:rPr>
            </w:pPr>
            <w:r w:rsidRPr="009A4915">
              <w:rPr>
                <w:rFonts w:eastAsia="Times New Roman"/>
                <w:color w:val="000000"/>
                <w:sz w:val="22"/>
                <w:szCs w:val="22"/>
              </w:rPr>
              <w:t>Total present value of annual net cash inflows in nominal dollars</w:t>
            </w:r>
          </w:p>
        </w:tc>
        <w:tc>
          <w:tcPr>
            <w:tcW w:w="1530" w:type="dxa"/>
            <w:tcBorders>
              <w:top w:val="nil"/>
              <w:left w:val="nil"/>
              <w:bottom w:val="nil"/>
              <w:right w:val="nil"/>
            </w:tcBorders>
          </w:tcPr>
          <w:p w:rsidR="009A4915" w:rsidRPr="009A4915" w:rsidRDefault="009A4915" w:rsidP="009A4915">
            <w:pPr>
              <w:autoSpaceDE w:val="0"/>
              <w:autoSpaceDN w:val="0"/>
              <w:adjustRightInd w:val="0"/>
              <w:jc w:val="right"/>
              <w:rPr>
                <w:rFonts w:eastAsia="Times New Roman"/>
                <w:color w:val="000000"/>
                <w:sz w:val="22"/>
                <w:szCs w:val="22"/>
              </w:rPr>
            </w:pPr>
          </w:p>
        </w:tc>
        <w:tc>
          <w:tcPr>
            <w:tcW w:w="1440" w:type="dxa"/>
            <w:tcBorders>
              <w:top w:val="nil"/>
              <w:left w:val="nil"/>
              <w:bottom w:val="nil"/>
              <w:right w:val="nil"/>
            </w:tcBorders>
          </w:tcPr>
          <w:p w:rsidR="009A4915" w:rsidRPr="009A4915" w:rsidRDefault="009A4915" w:rsidP="009A4915">
            <w:pPr>
              <w:autoSpaceDE w:val="0"/>
              <w:autoSpaceDN w:val="0"/>
              <w:adjustRightInd w:val="0"/>
              <w:ind w:right="72"/>
              <w:jc w:val="right"/>
              <w:rPr>
                <w:rFonts w:eastAsia="Times New Roman"/>
                <w:bCs/>
                <w:color w:val="000000"/>
                <w:sz w:val="22"/>
                <w:szCs w:val="22"/>
              </w:rPr>
            </w:pPr>
            <w:r w:rsidRPr="009A4915">
              <w:rPr>
                <w:rFonts w:eastAsia="Times New Roman"/>
                <w:bCs/>
                <w:color w:val="000000"/>
                <w:sz w:val="22"/>
                <w:szCs w:val="22"/>
              </w:rPr>
              <w:t xml:space="preserve">997,675 </w:t>
            </w:r>
          </w:p>
        </w:tc>
      </w:tr>
      <w:tr w:rsidR="009A4915" w:rsidRPr="009A4915" w:rsidTr="003265BA">
        <w:trPr>
          <w:trHeight w:val="305"/>
        </w:trPr>
        <w:tc>
          <w:tcPr>
            <w:tcW w:w="6330" w:type="dxa"/>
            <w:gridSpan w:val="4"/>
            <w:tcBorders>
              <w:top w:val="nil"/>
              <w:left w:val="nil"/>
              <w:bottom w:val="nil"/>
              <w:right w:val="nil"/>
            </w:tcBorders>
          </w:tcPr>
          <w:p w:rsidR="009A4915" w:rsidRPr="009A4915" w:rsidRDefault="009A4915" w:rsidP="009A4915">
            <w:pPr>
              <w:autoSpaceDE w:val="0"/>
              <w:autoSpaceDN w:val="0"/>
              <w:adjustRightInd w:val="0"/>
              <w:rPr>
                <w:rFonts w:eastAsia="Times New Roman"/>
                <w:color w:val="000000"/>
                <w:sz w:val="22"/>
                <w:szCs w:val="22"/>
              </w:rPr>
            </w:pPr>
            <w:r w:rsidRPr="009A4915">
              <w:rPr>
                <w:sz w:val="22"/>
                <w:szCs w:val="22"/>
              </w:rPr>
              <w:t>Present value of initial investment, $(899,640) × 1.000</w:t>
            </w:r>
          </w:p>
        </w:tc>
        <w:tc>
          <w:tcPr>
            <w:tcW w:w="1530" w:type="dxa"/>
            <w:tcBorders>
              <w:top w:val="nil"/>
              <w:left w:val="nil"/>
              <w:bottom w:val="nil"/>
              <w:right w:val="nil"/>
            </w:tcBorders>
          </w:tcPr>
          <w:p w:rsidR="009A4915" w:rsidRPr="009A4915" w:rsidRDefault="009A4915" w:rsidP="009A4915">
            <w:pPr>
              <w:autoSpaceDE w:val="0"/>
              <w:autoSpaceDN w:val="0"/>
              <w:adjustRightInd w:val="0"/>
              <w:jc w:val="right"/>
              <w:rPr>
                <w:rFonts w:eastAsia="Times New Roman"/>
                <w:color w:val="000000"/>
                <w:sz w:val="22"/>
                <w:szCs w:val="22"/>
              </w:rPr>
            </w:pPr>
          </w:p>
        </w:tc>
        <w:tc>
          <w:tcPr>
            <w:tcW w:w="1440" w:type="dxa"/>
            <w:tcBorders>
              <w:top w:val="nil"/>
              <w:left w:val="nil"/>
              <w:bottom w:val="nil"/>
              <w:right w:val="nil"/>
            </w:tcBorders>
          </w:tcPr>
          <w:p w:rsidR="009A4915" w:rsidRPr="009A4915" w:rsidRDefault="009A4915" w:rsidP="009A4915">
            <w:pPr>
              <w:autoSpaceDE w:val="0"/>
              <w:autoSpaceDN w:val="0"/>
              <w:adjustRightInd w:val="0"/>
              <w:jc w:val="right"/>
              <w:rPr>
                <w:rFonts w:eastAsia="Times New Roman"/>
                <w:bCs/>
                <w:color w:val="000000"/>
                <w:sz w:val="22"/>
                <w:szCs w:val="22"/>
              </w:rPr>
            </w:pPr>
            <w:r w:rsidRPr="009A4915">
              <w:rPr>
                <w:rFonts w:eastAsia="Times New Roman"/>
                <w:bCs/>
                <w:color w:val="000000"/>
                <w:sz w:val="22"/>
                <w:szCs w:val="22"/>
                <w:u w:val="single"/>
              </w:rPr>
              <w:t xml:space="preserve"> (899,640</w:t>
            </w:r>
            <w:r w:rsidRPr="009A4915">
              <w:rPr>
                <w:rFonts w:eastAsia="Times New Roman"/>
                <w:bCs/>
                <w:color w:val="000000"/>
                <w:sz w:val="22"/>
                <w:szCs w:val="22"/>
              </w:rPr>
              <w:t>)</w:t>
            </w:r>
          </w:p>
        </w:tc>
      </w:tr>
      <w:tr w:rsidR="009A4915" w:rsidRPr="009A4915" w:rsidTr="003265BA">
        <w:trPr>
          <w:trHeight w:val="305"/>
        </w:trPr>
        <w:tc>
          <w:tcPr>
            <w:tcW w:w="6330" w:type="dxa"/>
            <w:gridSpan w:val="4"/>
            <w:tcBorders>
              <w:top w:val="nil"/>
              <w:left w:val="nil"/>
              <w:bottom w:val="nil"/>
              <w:right w:val="nil"/>
            </w:tcBorders>
          </w:tcPr>
          <w:p w:rsidR="009A4915" w:rsidRPr="009A4915" w:rsidRDefault="009A4915" w:rsidP="009A4915">
            <w:pPr>
              <w:autoSpaceDE w:val="0"/>
              <w:autoSpaceDN w:val="0"/>
              <w:adjustRightInd w:val="0"/>
              <w:rPr>
                <w:rFonts w:eastAsia="Times New Roman"/>
                <w:color w:val="000000"/>
                <w:sz w:val="22"/>
                <w:szCs w:val="22"/>
              </w:rPr>
            </w:pPr>
            <w:r w:rsidRPr="009A4915">
              <w:rPr>
                <w:sz w:val="22"/>
                <w:szCs w:val="22"/>
              </w:rPr>
              <w:t>Net present value</w:t>
            </w:r>
          </w:p>
        </w:tc>
        <w:tc>
          <w:tcPr>
            <w:tcW w:w="1530" w:type="dxa"/>
            <w:tcBorders>
              <w:top w:val="nil"/>
              <w:left w:val="nil"/>
              <w:bottom w:val="nil"/>
              <w:right w:val="nil"/>
            </w:tcBorders>
          </w:tcPr>
          <w:p w:rsidR="009A4915" w:rsidRPr="009A4915" w:rsidRDefault="009A4915" w:rsidP="009A4915">
            <w:pPr>
              <w:autoSpaceDE w:val="0"/>
              <w:autoSpaceDN w:val="0"/>
              <w:adjustRightInd w:val="0"/>
              <w:jc w:val="right"/>
              <w:rPr>
                <w:rFonts w:eastAsia="Times New Roman"/>
                <w:color w:val="000000"/>
                <w:sz w:val="22"/>
                <w:szCs w:val="22"/>
              </w:rPr>
            </w:pPr>
          </w:p>
        </w:tc>
        <w:tc>
          <w:tcPr>
            <w:tcW w:w="1440" w:type="dxa"/>
            <w:tcBorders>
              <w:top w:val="nil"/>
              <w:left w:val="nil"/>
              <w:bottom w:val="nil"/>
              <w:right w:val="nil"/>
            </w:tcBorders>
          </w:tcPr>
          <w:p w:rsidR="009A4915" w:rsidRPr="009A4915" w:rsidRDefault="009A4915" w:rsidP="009A4915">
            <w:pPr>
              <w:autoSpaceDE w:val="0"/>
              <w:autoSpaceDN w:val="0"/>
              <w:adjustRightInd w:val="0"/>
              <w:ind w:right="72"/>
              <w:jc w:val="right"/>
              <w:rPr>
                <w:rFonts w:eastAsia="Times New Roman"/>
                <w:bCs/>
                <w:color w:val="000000"/>
                <w:sz w:val="22"/>
                <w:szCs w:val="22"/>
                <w:u w:val="double"/>
              </w:rPr>
            </w:pPr>
            <w:r w:rsidRPr="009A4915">
              <w:rPr>
                <w:rFonts w:eastAsia="Times New Roman"/>
                <w:bCs/>
                <w:color w:val="000000"/>
                <w:sz w:val="22"/>
                <w:szCs w:val="22"/>
                <w:u w:val="double"/>
              </w:rPr>
              <w:t>$  98,035</w:t>
            </w:r>
          </w:p>
        </w:tc>
      </w:tr>
    </w:tbl>
    <w:p w:rsidR="009A4915" w:rsidRPr="009A4915" w:rsidRDefault="009A4915" w:rsidP="009A4915">
      <w:pPr>
        <w:rPr>
          <w:rFonts w:eastAsia="Times New Roman"/>
          <w:color w:val="000000"/>
          <w:sz w:val="22"/>
          <w:szCs w:val="22"/>
        </w:rPr>
      </w:pPr>
      <w:r w:rsidRPr="009A4915">
        <w:rPr>
          <w:rFonts w:eastAsia="Times New Roman"/>
          <w:color w:val="000000"/>
          <w:sz w:val="22"/>
          <w:szCs w:val="22"/>
          <w:vertAlign w:val="superscript"/>
        </w:rPr>
        <w:tab/>
      </w:r>
      <w:r w:rsidRPr="009A4915">
        <w:rPr>
          <w:rFonts w:eastAsia="Times New Roman"/>
          <w:color w:val="000000"/>
          <w:sz w:val="22"/>
          <w:szCs w:val="22"/>
          <w:vertAlign w:val="superscript"/>
        </w:rPr>
        <w:tab/>
      </w:r>
      <w:r w:rsidRPr="009A4915">
        <w:rPr>
          <w:rFonts w:eastAsia="Times New Roman"/>
          <w:color w:val="000000"/>
          <w:sz w:val="22"/>
          <w:szCs w:val="22"/>
          <w:vertAlign w:val="superscript"/>
        </w:rPr>
        <w:tab/>
      </w:r>
      <w:r w:rsidRPr="009A4915">
        <w:rPr>
          <w:rFonts w:eastAsia="Times New Roman"/>
          <w:color w:val="000000"/>
          <w:sz w:val="22"/>
          <w:szCs w:val="22"/>
          <w:vertAlign w:val="superscript"/>
        </w:rPr>
        <w:tab/>
      </w:r>
      <w:r w:rsidRPr="009A4915">
        <w:rPr>
          <w:rFonts w:eastAsia="Times New Roman"/>
          <w:color w:val="000000"/>
          <w:sz w:val="22"/>
          <w:szCs w:val="22"/>
          <w:vertAlign w:val="superscript"/>
        </w:rPr>
        <w:tab/>
      </w:r>
      <w:r w:rsidRPr="009A4915">
        <w:rPr>
          <w:rFonts w:eastAsia="Times New Roman"/>
          <w:color w:val="000000"/>
          <w:sz w:val="22"/>
          <w:szCs w:val="22"/>
        </w:rPr>
        <w:tab/>
      </w:r>
      <w:r w:rsidRPr="009A4915">
        <w:rPr>
          <w:rFonts w:eastAsia="Times New Roman"/>
          <w:color w:val="000000"/>
          <w:sz w:val="22"/>
          <w:szCs w:val="22"/>
        </w:rPr>
        <w:tab/>
      </w:r>
      <w:r w:rsidRPr="009A4915">
        <w:rPr>
          <w:rFonts w:eastAsia="Times New Roman"/>
          <w:color w:val="000000"/>
          <w:sz w:val="22"/>
          <w:szCs w:val="22"/>
        </w:rPr>
        <w:tab/>
      </w:r>
      <w:r w:rsidRPr="009A4915">
        <w:rPr>
          <w:rFonts w:eastAsia="Times New Roman"/>
          <w:color w:val="000000"/>
          <w:sz w:val="22"/>
          <w:szCs w:val="22"/>
        </w:rPr>
        <w:tab/>
      </w:r>
      <w:r w:rsidRPr="009A4915">
        <w:rPr>
          <w:rFonts w:eastAsia="Times New Roman"/>
          <w:color w:val="000000"/>
          <w:sz w:val="22"/>
          <w:szCs w:val="22"/>
        </w:rPr>
        <w:tab/>
      </w:r>
      <w:r w:rsidRPr="009A4915">
        <w:rPr>
          <w:rFonts w:eastAsia="Times New Roman"/>
          <w:color w:val="000000"/>
          <w:sz w:val="22"/>
          <w:szCs w:val="22"/>
        </w:rPr>
        <w:tab/>
        <w:t xml:space="preserve">         </w:t>
      </w:r>
    </w:p>
    <w:p w:rsidR="009A4915" w:rsidRPr="009A4915" w:rsidRDefault="009A4915" w:rsidP="009A4915">
      <w:pPr>
        <w:rPr>
          <w:sz w:val="24"/>
          <w:szCs w:val="24"/>
        </w:rPr>
      </w:pPr>
      <w:r w:rsidRPr="009A4915">
        <w:rPr>
          <w:rFonts w:eastAsia="Times New Roman"/>
          <w:color w:val="000000"/>
          <w:sz w:val="22"/>
          <w:szCs w:val="22"/>
          <w:vertAlign w:val="superscript"/>
        </w:rPr>
        <w:t>1</w:t>
      </w:r>
      <w:r w:rsidRPr="009A4915">
        <w:rPr>
          <w:rFonts w:eastAsia="Times New Roman"/>
          <w:color w:val="000000"/>
          <w:sz w:val="22"/>
          <w:szCs w:val="22"/>
        </w:rPr>
        <w:t>1.113 = (1.055)</w:t>
      </w:r>
      <w:r w:rsidRPr="009A4915">
        <w:rPr>
          <w:rFonts w:eastAsia="Times New Roman"/>
          <w:color w:val="000000"/>
          <w:sz w:val="22"/>
          <w:szCs w:val="22"/>
          <w:vertAlign w:val="superscript"/>
        </w:rPr>
        <w:t>2</w:t>
      </w:r>
    </w:p>
    <w:p w:rsidR="009A4915" w:rsidRPr="009A4915" w:rsidRDefault="009A4915" w:rsidP="009A4915">
      <w:pPr>
        <w:rPr>
          <w:b/>
          <w:sz w:val="24"/>
          <w:szCs w:val="24"/>
          <w:lang w:eastAsia="zh-TW"/>
        </w:rPr>
      </w:pPr>
    </w:p>
    <w:p w:rsidR="009A4915" w:rsidRPr="009A4915" w:rsidRDefault="009A4915" w:rsidP="009A4915">
      <w:pPr>
        <w:rPr>
          <w:sz w:val="24"/>
          <w:szCs w:val="24"/>
          <w:lang w:eastAsia="zh-TW"/>
        </w:rPr>
      </w:pPr>
      <w:r w:rsidRPr="009A4915">
        <w:rPr>
          <w:sz w:val="24"/>
          <w:szCs w:val="24"/>
          <w:lang w:eastAsia="zh-TW"/>
        </w:rPr>
        <w:t xml:space="preserve">3.  </w:t>
      </w:r>
      <w:r w:rsidR="00D26F4D">
        <w:rPr>
          <w:sz w:val="24"/>
          <w:szCs w:val="24"/>
          <w:lang w:eastAsia="zh-TW"/>
        </w:rPr>
        <w:tab/>
      </w:r>
      <w:r w:rsidRPr="009A4915">
        <w:rPr>
          <w:sz w:val="24"/>
          <w:szCs w:val="24"/>
          <w:lang w:eastAsia="zh-TW"/>
        </w:rPr>
        <w:t>Both the unadjusted and adjusted NPV are positive.  Based on financial considerations alone, Cheap-O Foods should buy the new cash registers.  However, the effect of taxes should also be considered, as well as any pertinent nonfinancial issues, such as potential improvements in customer response time from moving to the new cash registers.</w:t>
      </w:r>
    </w:p>
    <w:p w:rsidR="009A4915" w:rsidRPr="009A4915" w:rsidRDefault="009A4915" w:rsidP="009A4915">
      <w:pPr>
        <w:rPr>
          <w:b/>
          <w:sz w:val="24"/>
          <w:szCs w:val="24"/>
          <w:lang w:eastAsia="zh-TW"/>
        </w:rPr>
      </w:pPr>
    </w:p>
    <w:p w:rsidR="00CA308C" w:rsidRDefault="00CA308C">
      <w:r>
        <w:br w:type="page"/>
      </w:r>
    </w:p>
    <w:tbl>
      <w:tblPr>
        <w:tblW w:w="9763" w:type="dxa"/>
        <w:tblLook w:val="01E0"/>
      </w:tblPr>
      <w:tblGrid>
        <w:gridCol w:w="557"/>
        <w:gridCol w:w="6441"/>
        <w:gridCol w:w="1372"/>
        <w:gridCol w:w="1393"/>
      </w:tblGrid>
      <w:tr w:rsidR="009A4915" w:rsidRPr="009A4915" w:rsidTr="00D26F4D">
        <w:trPr>
          <w:trHeight w:val="296"/>
        </w:trPr>
        <w:tc>
          <w:tcPr>
            <w:tcW w:w="557" w:type="dxa"/>
            <w:vAlign w:val="bottom"/>
          </w:tcPr>
          <w:p w:rsidR="009A4915" w:rsidRPr="009A4915" w:rsidRDefault="00D26F4D" w:rsidP="00D26F4D">
            <w:pPr>
              <w:rPr>
                <w:sz w:val="24"/>
                <w:szCs w:val="24"/>
                <w:lang w:eastAsia="zh-TW"/>
              </w:rPr>
            </w:pPr>
            <w:r>
              <w:rPr>
                <w:sz w:val="24"/>
                <w:szCs w:val="24"/>
                <w:lang w:eastAsia="zh-TW"/>
              </w:rPr>
              <w:lastRenderedPageBreak/>
              <w:t>4.</w:t>
            </w:r>
          </w:p>
        </w:tc>
        <w:tc>
          <w:tcPr>
            <w:tcW w:w="6441" w:type="dxa"/>
            <w:vAlign w:val="bottom"/>
          </w:tcPr>
          <w:p w:rsidR="009A4915" w:rsidRPr="009A4915" w:rsidRDefault="009A4915" w:rsidP="009A4915">
            <w:pPr>
              <w:ind w:left="-557" w:firstLine="557"/>
              <w:rPr>
                <w:sz w:val="24"/>
                <w:szCs w:val="24"/>
                <w:lang w:eastAsia="zh-TW"/>
              </w:rPr>
            </w:pPr>
            <w:r w:rsidRPr="009A4915">
              <w:rPr>
                <w:sz w:val="24"/>
                <w:szCs w:val="24"/>
                <w:lang w:eastAsia="zh-TW"/>
              </w:rPr>
              <w:t xml:space="preserve">  Initial equipment investment</w:t>
            </w:r>
          </w:p>
        </w:tc>
        <w:tc>
          <w:tcPr>
            <w:tcW w:w="1372" w:type="dxa"/>
          </w:tcPr>
          <w:p w:rsidR="009A4915" w:rsidRPr="009A4915" w:rsidRDefault="009A4915" w:rsidP="009A4915">
            <w:pPr>
              <w:jc w:val="right"/>
              <w:rPr>
                <w:sz w:val="24"/>
                <w:szCs w:val="24"/>
                <w:u w:val="double"/>
                <w:lang w:eastAsia="zh-TW"/>
              </w:rPr>
            </w:pPr>
          </w:p>
        </w:tc>
        <w:tc>
          <w:tcPr>
            <w:tcW w:w="1393" w:type="dxa"/>
            <w:vAlign w:val="bottom"/>
          </w:tcPr>
          <w:p w:rsidR="009A4915" w:rsidRPr="009A4915" w:rsidRDefault="009A4915" w:rsidP="009A4915">
            <w:pPr>
              <w:jc w:val="right"/>
              <w:rPr>
                <w:sz w:val="24"/>
                <w:szCs w:val="24"/>
                <w:lang w:eastAsia="zh-TW"/>
              </w:rPr>
            </w:pPr>
            <w:r w:rsidRPr="009A4915">
              <w:rPr>
                <w:sz w:val="24"/>
                <w:szCs w:val="24"/>
                <w:u w:val="double"/>
                <w:lang w:eastAsia="zh-TW"/>
              </w:rPr>
              <w:t>$(899,640</w:t>
            </w:r>
            <w:r w:rsidRPr="009A4915">
              <w:rPr>
                <w:sz w:val="24"/>
                <w:szCs w:val="24"/>
                <w:lang w:eastAsia="zh-TW"/>
              </w:rPr>
              <w:t>)</w:t>
            </w:r>
          </w:p>
        </w:tc>
      </w:tr>
      <w:tr w:rsidR="009A4915" w:rsidRPr="009A4915" w:rsidTr="003265BA">
        <w:trPr>
          <w:trHeight w:val="313"/>
        </w:trPr>
        <w:tc>
          <w:tcPr>
            <w:tcW w:w="557" w:type="dxa"/>
            <w:vAlign w:val="bottom"/>
          </w:tcPr>
          <w:p w:rsidR="009A4915" w:rsidRPr="009A4915" w:rsidRDefault="009A4915" w:rsidP="009A4915">
            <w:pPr>
              <w:jc w:val="right"/>
              <w:rPr>
                <w:sz w:val="24"/>
                <w:szCs w:val="24"/>
                <w:lang w:eastAsia="zh-TW"/>
              </w:rPr>
            </w:pPr>
          </w:p>
        </w:tc>
        <w:tc>
          <w:tcPr>
            <w:tcW w:w="6441" w:type="dxa"/>
            <w:vAlign w:val="bottom"/>
          </w:tcPr>
          <w:p w:rsidR="009A4915" w:rsidRPr="009A4915" w:rsidRDefault="009A4915" w:rsidP="009A4915">
            <w:pPr>
              <w:rPr>
                <w:sz w:val="24"/>
                <w:szCs w:val="24"/>
                <w:lang w:eastAsia="zh-TW"/>
              </w:rPr>
            </w:pPr>
          </w:p>
        </w:tc>
        <w:tc>
          <w:tcPr>
            <w:tcW w:w="1372" w:type="dxa"/>
          </w:tcPr>
          <w:p w:rsidR="009A4915" w:rsidRPr="009A4915" w:rsidRDefault="009A4915" w:rsidP="009A4915">
            <w:pPr>
              <w:jc w:val="right"/>
              <w:rPr>
                <w:sz w:val="24"/>
                <w:szCs w:val="24"/>
                <w:lang w:eastAsia="zh-TW"/>
              </w:rPr>
            </w:pPr>
          </w:p>
        </w:tc>
        <w:tc>
          <w:tcPr>
            <w:tcW w:w="1393" w:type="dxa"/>
            <w:vAlign w:val="bottom"/>
          </w:tcPr>
          <w:p w:rsidR="009A4915" w:rsidRPr="009A4915" w:rsidRDefault="009A4915" w:rsidP="009A4915">
            <w:pPr>
              <w:jc w:val="right"/>
              <w:rPr>
                <w:sz w:val="24"/>
                <w:szCs w:val="24"/>
                <w:lang w:eastAsia="zh-TW"/>
              </w:rPr>
            </w:pPr>
          </w:p>
        </w:tc>
      </w:tr>
      <w:tr w:rsidR="009A4915" w:rsidRPr="009A4915" w:rsidTr="003265BA">
        <w:trPr>
          <w:trHeight w:val="313"/>
        </w:trPr>
        <w:tc>
          <w:tcPr>
            <w:tcW w:w="557" w:type="dxa"/>
            <w:vAlign w:val="bottom"/>
          </w:tcPr>
          <w:p w:rsidR="009A4915" w:rsidRPr="009A4915" w:rsidRDefault="009A4915" w:rsidP="009A4915">
            <w:pPr>
              <w:jc w:val="right"/>
              <w:rPr>
                <w:sz w:val="24"/>
                <w:szCs w:val="24"/>
                <w:lang w:eastAsia="zh-TW"/>
              </w:rPr>
            </w:pPr>
          </w:p>
        </w:tc>
        <w:tc>
          <w:tcPr>
            <w:tcW w:w="6441" w:type="dxa"/>
            <w:vAlign w:val="bottom"/>
          </w:tcPr>
          <w:p w:rsidR="009A4915" w:rsidRPr="009A4915" w:rsidRDefault="009A4915" w:rsidP="009A4915">
            <w:pPr>
              <w:rPr>
                <w:sz w:val="24"/>
                <w:szCs w:val="24"/>
                <w:lang w:eastAsia="zh-TW"/>
              </w:rPr>
            </w:pPr>
            <w:r w:rsidRPr="009A4915">
              <w:rPr>
                <w:sz w:val="24"/>
                <w:szCs w:val="24"/>
                <w:lang w:eastAsia="zh-TW"/>
              </w:rPr>
              <w:t xml:space="preserve">Annual cash flow from operations (excl. </w:t>
            </w:r>
            <w:proofErr w:type="spellStart"/>
            <w:r w:rsidRPr="009A4915">
              <w:rPr>
                <w:sz w:val="24"/>
                <w:szCs w:val="24"/>
                <w:lang w:eastAsia="zh-TW"/>
              </w:rPr>
              <w:t>deprn</w:t>
            </w:r>
            <w:proofErr w:type="spellEnd"/>
            <w:r w:rsidRPr="009A4915">
              <w:rPr>
                <w:sz w:val="24"/>
                <w:szCs w:val="24"/>
                <w:lang w:eastAsia="zh-TW"/>
              </w:rPr>
              <w:t>. effects)</w:t>
            </w:r>
          </w:p>
        </w:tc>
        <w:tc>
          <w:tcPr>
            <w:tcW w:w="1372" w:type="dxa"/>
            <w:vAlign w:val="bottom"/>
          </w:tcPr>
          <w:p w:rsidR="009A4915" w:rsidRPr="009A4915" w:rsidRDefault="009A4915" w:rsidP="009A4915">
            <w:pPr>
              <w:jc w:val="right"/>
              <w:rPr>
                <w:sz w:val="24"/>
                <w:szCs w:val="24"/>
                <w:lang w:eastAsia="zh-TW"/>
              </w:rPr>
            </w:pPr>
            <w:r w:rsidRPr="009A4915">
              <w:rPr>
                <w:sz w:val="24"/>
                <w:szCs w:val="24"/>
                <w:lang w:eastAsia="zh-TW"/>
              </w:rPr>
              <w:t>$192,000</w:t>
            </w:r>
          </w:p>
        </w:tc>
        <w:tc>
          <w:tcPr>
            <w:tcW w:w="1393" w:type="dxa"/>
            <w:vAlign w:val="bottom"/>
          </w:tcPr>
          <w:p w:rsidR="009A4915" w:rsidRPr="009A4915" w:rsidRDefault="009A4915" w:rsidP="009A4915">
            <w:pPr>
              <w:jc w:val="right"/>
              <w:rPr>
                <w:sz w:val="24"/>
                <w:szCs w:val="24"/>
                <w:lang w:eastAsia="zh-TW"/>
              </w:rPr>
            </w:pPr>
          </w:p>
        </w:tc>
      </w:tr>
      <w:tr w:rsidR="009A4915" w:rsidRPr="009A4915" w:rsidTr="003265BA">
        <w:trPr>
          <w:trHeight w:val="313"/>
        </w:trPr>
        <w:tc>
          <w:tcPr>
            <w:tcW w:w="557" w:type="dxa"/>
            <w:vAlign w:val="bottom"/>
          </w:tcPr>
          <w:p w:rsidR="009A4915" w:rsidRPr="009A4915" w:rsidRDefault="009A4915" w:rsidP="009A4915">
            <w:pPr>
              <w:jc w:val="right"/>
              <w:rPr>
                <w:sz w:val="24"/>
                <w:szCs w:val="24"/>
                <w:lang w:eastAsia="zh-TW"/>
              </w:rPr>
            </w:pPr>
          </w:p>
        </w:tc>
        <w:tc>
          <w:tcPr>
            <w:tcW w:w="6441" w:type="dxa"/>
            <w:vAlign w:val="bottom"/>
          </w:tcPr>
          <w:p w:rsidR="009A4915" w:rsidRPr="009A4915" w:rsidRDefault="009A4915" w:rsidP="009A4915">
            <w:pPr>
              <w:rPr>
                <w:sz w:val="24"/>
                <w:szCs w:val="24"/>
                <w:lang w:eastAsia="zh-TW"/>
              </w:rPr>
            </w:pPr>
            <w:r w:rsidRPr="009A4915">
              <w:rPr>
                <w:sz w:val="24"/>
                <w:szCs w:val="24"/>
                <w:lang w:eastAsia="zh-TW"/>
              </w:rPr>
              <w:t>Deduct income tax payments (0.30 × $192,000)</w:t>
            </w:r>
          </w:p>
        </w:tc>
        <w:tc>
          <w:tcPr>
            <w:tcW w:w="1372" w:type="dxa"/>
          </w:tcPr>
          <w:p w:rsidR="009A4915" w:rsidRPr="009A4915" w:rsidRDefault="009A4915" w:rsidP="009A4915">
            <w:pPr>
              <w:jc w:val="right"/>
              <w:rPr>
                <w:sz w:val="24"/>
                <w:szCs w:val="24"/>
                <w:u w:val="single"/>
                <w:lang w:eastAsia="zh-TW"/>
              </w:rPr>
            </w:pPr>
            <w:r w:rsidRPr="009A4915">
              <w:rPr>
                <w:sz w:val="24"/>
                <w:szCs w:val="24"/>
                <w:u w:val="single"/>
                <w:lang w:eastAsia="zh-TW"/>
              </w:rPr>
              <w:t xml:space="preserve">    57,600</w:t>
            </w:r>
          </w:p>
        </w:tc>
        <w:tc>
          <w:tcPr>
            <w:tcW w:w="1393" w:type="dxa"/>
            <w:vAlign w:val="bottom"/>
          </w:tcPr>
          <w:p w:rsidR="009A4915" w:rsidRPr="009A4915" w:rsidRDefault="009A4915" w:rsidP="009A4915">
            <w:pPr>
              <w:jc w:val="right"/>
              <w:rPr>
                <w:sz w:val="24"/>
                <w:szCs w:val="24"/>
                <w:u w:val="single"/>
                <w:lang w:eastAsia="zh-TW"/>
              </w:rPr>
            </w:pPr>
          </w:p>
        </w:tc>
      </w:tr>
      <w:tr w:rsidR="009A4915" w:rsidRPr="009A4915" w:rsidTr="003265BA">
        <w:trPr>
          <w:trHeight w:val="313"/>
        </w:trPr>
        <w:tc>
          <w:tcPr>
            <w:tcW w:w="557" w:type="dxa"/>
            <w:vAlign w:val="bottom"/>
          </w:tcPr>
          <w:p w:rsidR="009A4915" w:rsidRPr="009A4915" w:rsidRDefault="009A4915" w:rsidP="009A4915">
            <w:pPr>
              <w:jc w:val="right"/>
              <w:rPr>
                <w:sz w:val="24"/>
                <w:szCs w:val="24"/>
                <w:lang w:eastAsia="zh-TW"/>
              </w:rPr>
            </w:pPr>
          </w:p>
        </w:tc>
        <w:tc>
          <w:tcPr>
            <w:tcW w:w="6441" w:type="dxa"/>
            <w:vAlign w:val="bottom"/>
          </w:tcPr>
          <w:p w:rsidR="009A4915" w:rsidRPr="009A4915" w:rsidRDefault="009A4915" w:rsidP="009A4915">
            <w:pPr>
              <w:rPr>
                <w:sz w:val="24"/>
                <w:szCs w:val="24"/>
                <w:lang w:eastAsia="zh-TW"/>
              </w:rPr>
            </w:pPr>
            <w:r w:rsidRPr="009A4915">
              <w:rPr>
                <w:sz w:val="24"/>
                <w:szCs w:val="24"/>
                <w:lang w:eastAsia="zh-TW"/>
              </w:rPr>
              <w:t xml:space="preserve">Annual after-tax cash flow from operations (excl. </w:t>
            </w:r>
            <w:proofErr w:type="spellStart"/>
            <w:r w:rsidRPr="009A4915">
              <w:rPr>
                <w:sz w:val="24"/>
                <w:szCs w:val="24"/>
                <w:lang w:eastAsia="zh-TW"/>
              </w:rPr>
              <w:t>deprn</w:t>
            </w:r>
            <w:proofErr w:type="spellEnd"/>
            <w:r w:rsidRPr="009A4915">
              <w:rPr>
                <w:sz w:val="24"/>
                <w:szCs w:val="24"/>
                <w:lang w:eastAsia="zh-TW"/>
              </w:rPr>
              <w:t>. effects)</w:t>
            </w:r>
          </w:p>
        </w:tc>
        <w:tc>
          <w:tcPr>
            <w:tcW w:w="1372" w:type="dxa"/>
          </w:tcPr>
          <w:p w:rsidR="009A4915" w:rsidRPr="009A4915" w:rsidRDefault="009A4915" w:rsidP="009A4915">
            <w:pPr>
              <w:jc w:val="right"/>
              <w:rPr>
                <w:sz w:val="24"/>
                <w:szCs w:val="24"/>
                <w:u w:val="double"/>
                <w:lang w:eastAsia="zh-TW"/>
              </w:rPr>
            </w:pPr>
          </w:p>
        </w:tc>
        <w:tc>
          <w:tcPr>
            <w:tcW w:w="1393" w:type="dxa"/>
            <w:vAlign w:val="bottom"/>
          </w:tcPr>
          <w:p w:rsidR="009A4915" w:rsidRPr="009A4915" w:rsidRDefault="009A4915" w:rsidP="009A4915">
            <w:pPr>
              <w:ind w:right="72"/>
              <w:jc w:val="right"/>
              <w:rPr>
                <w:sz w:val="24"/>
                <w:szCs w:val="24"/>
                <w:u w:val="double"/>
                <w:lang w:eastAsia="zh-TW"/>
              </w:rPr>
            </w:pPr>
            <w:r w:rsidRPr="009A4915">
              <w:rPr>
                <w:sz w:val="24"/>
                <w:szCs w:val="24"/>
                <w:u w:val="double"/>
                <w:lang w:eastAsia="zh-TW"/>
              </w:rPr>
              <w:t>$ 134,400</w:t>
            </w:r>
          </w:p>
        </w:tc>
      </w:tr>
      <w:tr w:rsidR="009A4915" w:rsidRPr="009A4915" w:rsidTr="003265BA">
        <w:trPr>
          <w:trHeight w:val="313"/>
        </w:trPr>
        <w:tc>
          <w:tcPr>
            <w:tcW w:w="557" w:type="dxa"/>
            <w:vAlign w:val="bottom"/>
          </w:tcPr>
          <w:p w:rsidR="009A4915" w:rsidRPr="009A4915" w:rsidRDefault="009A4915" w:rsidP="009A4915">
            <w:pPr>
              <w:jc w:val="right"/>
              <w:rPr>
                <w:sz w:val="24"/>
                <w:szCs w:val="24"/>
                <w:lang w:eastAsia="zh-TW"/>
              </w:rPr>
            </w:pPr>
          </w:p>
        </w:tc>
        <w:tc>
          <w:tcPr>
            <w:tcW w:w="6441" w:type="dxa"/>
            <w:vAlign w:val="bottom"/>
          </w:tcPr>
          <w:p w:rsidR="009A4915" w:rsidRPr="009A4915" w:rsidRDefault="009A4915" w:rsidP="009A4915">
            <w:pPr>
              <w:rPr>
                <w:sz w:val="24"/>
                <w:szCs w:val="24"/>
                <w:lang w:eastAsia="zh-TW"/>
              </w:rPr>
            </w:pPr>
          </w:p>
        </w:tc>
        <w:tc>
          <w:tcPr>
            <w:tcW w:w="1372" w:type="dxa"/>
          </w:tcPr>
          <w:p w:rsidR="009A4915" w:rsidRPr="009A4915" w:rsidRDefault="009A4915" w:rsidP="009A4915">
            <w:pPr>
              <w:jc w:val="right"/>
              <w:rPr>
                <w:sz w:val="24"/>
                <w:szCs w:val="24"/>
                <w:lang w:eastAsia="zh-TW"/>
              </w:rPr>
            </w:pPr>
          </w:p>
        </w:tc>
        <w:tc>
          <w:tcPr>
            <w:tcW w:w="1393" w:type="dxa"/>
            <w:vAlign w:val="bottom"/>
          </w:tcPr>
          <w:p w:rsidR="009A4915" w:rsidRPr="009A4915" w:rsidRDefault="009A4915" w:rsidP="009A4915">
            <w:pPr>
              <w:ind w:right="72"/>
              <w:jc w:val="right"/>
              <w:rPr>
                <w:sz w:val="24"/>
                <w:szCs w:val="24"/>
                <w:lang w:eastAsia="zh-TW"/>
              </w:rPr>
            </w:pPr>
          </w:p>
        </w:tc>
      </w:tr>
      <w:tr w:rsidR="009A4915" w:rsidRPr="009A4915" w:rsidTr="003265BA">
        <w:trPr>
          <w:trHeight w:val="296"/>
        </w:trPr>
        <w:tc>
          <w:tcPr>
            <w:tcW w:w="557" w:type="dxa"/>
          </w:tcPr>
          <w:p w:rsidR="009A4915" w:rsidRPr="009A4915" w:rsidRDefault="009A4915" w:rsidP="009A4915">
            <w:pPr>
              <w:jc w:val="right"/>
              <w:rPr>
                <w:sz w:val="24"/>
                <w:szCs w:val="24"/>
                <w:lang w:eastAsia="zh-TW"/>
              </w:rPr>
            </w:pPr>
          </w:p>
        </w:tc>
        <w:tc>
          <w:tcPr>
            <w:tcW w:w="6441" w:type="dxa"/>
            <w:vAlign w:val="bottom"/>
          </w:tcPr>
          <w:p w:rsidR="009A4915" w:rsidRPr="009A4915" w:rsidRDefault="009A4915" w:rsidP="009A4915">
            <w:pPr>
              <w:rPr>
                <w:sz w:val="24"/>
                <w:szCs w:val="24"/>
                <w:lang w:eastAsia="zh-TW"/>
              </w:rPr>
            </w:pPr>
            <w:r w:rsidRPr="009A4915">
              <w:rPr>
                <w:sz w:val="24"/>
                <w:szCs w:val="24"/>
                <w:lang w:eastAsia="zh-TW"/>
              </w:rPr>
              <w:t>Income tax cash savings from annual depreciation deductions</w:t>
            </w:r>
          </w:p>
          <w:p w:rsidR="009A4915" w:rsidRPr="009A4915" w:rsidRDefault="009A4915" w:rsidP="009A4915">
            <w:pPr>
              <w:rPr>
                <w:sz w:val="24"/>
                <w:szCs w:val="24"/>
                <w:lang w:eastAsia="zh-TW"/>
              </w:rPr>
            </w:pPr>
            <w:r w:rsidRPr="009A4915">
              <w:rPr>
                <w:sz w:val="24"/>
                <w:szCs w:val="24"/>
                <w:lang w:eastAsia="zh-TW"/>
              </w:rPr>
              <w:t xml:space="preserve">   (0.30 × $128,520)</w:t>
            </w:r>
            <w:r w:rsidRPr="009A4915">
              <w:rPr>
                <w:sz w:val="24"/>
                <w:szCs w:val="24"/>
                <w:vertAlign w:val="superscript"/>
                <w:lang w:eastAsia="zh-TW"/>
              </w:rPr>
              <w:t>1</w:t>
            </w:r>
          </w:p>
        </w:tc>
        <w:tc>
          <w:tcPr>
            <w:tcW w:w="1372" w:type="dxa"/>
          </w:tcPr>
          <w:p w:rsidR="009A4915" w:rsidRPr="009A4915" w:rsidRDefault="009A4915" w:rsidP="009A4915">
            <w:pPr>
              <w:jc w:val="right"/>
              <w:rPr>
                <w:sz w:val="24"/>
                <w:szCs w:val="24"/>
                <w:u w:val="double"/>
                <w:lang w:eastAsia="zh-TW"/>
              </w:rPr>
            </w:pPr>
          </w:p>
        </w:tc>
        <w:tc>
          <w:tcPr>
            <w:tcW w:w="1393" w:type="dxa"/>
            <w:vAlign w:val="bottom"/>
          </w:tcPr>
          <w:p w:rsidR="009A4915" w:rsidRPr="009A4915" w:rsidRDefault="009A4915" w:rsidP="009A4915">
            <w:pPr>
              <w:ind w:right="72"/>
              <w:jc w:val="right"/>
              <w:rPr>
                <w:sz w:val="24"/>
                <w:szCs w:val="24"/>
                <w:u w:val="double"/>
                <w:lang w:eastAsia="zh-TW"/>
              </w:rPr>
            </w:pPr>
            <w:r w:rsidRPr="009A4915">
              <w:rPr>
                <w:sz w:val="24"/>
                <w:szCs w:val="24"/>
                <w:u w:val="double"/>
                <w:lang w:eastAsia="zh-TW"/>
              </w:rPr>
              <w:t>$   38,556</w:t>
            </w:r>
          </w:p>
        </w:tc>
      </w:tr>
    </w:tbl>
    <w:p w:rsidR="009A4915" w:rsidRPr="009A4915" w:rsidRDefault="009A4915" w:rsidP="009A4915">
      <w:pPr>
        <w:rPr>
          <w:sz w:val="24"/>
          <w:szCs w:val="24"/>
          <w:lang w:eastAsia="zh-TW"/>
        </w:rPr>
      </w:pPr>
      <w:r w:rsidRPr="009A4915">
        <w:rPr>
          <w:sz w:val="24"/>
          <w:szCs w:val="24"/>
          <w:vertAlign w:val="superscript"/>
          <w:lang w:eastAsia="zh-TW"/>
        </w:rPr>
        <w:t>1</w:t>
      </w:r>
      <w:r w:rsidRPr="009A4915">
        <w:rPr>
          <w:sz w:val="24"/>
          <w:szCs w:val="24"/>
          <w:lang w:eastAsia="zh-TW"/>
        </w:rPr>
        <w:t xml:space="preserve"> Depreciation deductions = ($899,640 – $0) / 7 = $128,520</w:t>
      </w:r>
    </w:p>
    <w:p w:rsidR="009A4915" w:rsidRPr="009A4915" w:rsidRDefault="009A4915" w:rsidP="009A4915">
      <w:pPr>
        <w:rPr>
          <w:b/>
          <w:sz w:val="24"/>
          <w:szCs w:val="24"/>
          <w:u w:val="single"/>
        </w:rPr>
      </w:pPr>
    </w:p>
    <w:p w:rsidR="009A4915" w:rsidRPr="009A4915" w:rsidRDefault="009A4915" w:rsidP="009A4915">
      <w:pPr>
        <w:rPr>
          <w:sz w:val="24"/>
          <w:szCs w:val="24"/>
        </w:rPr>
      </w:pPr>
      <w:r w:rsidRPr="009A4915">
        <w:rPr>
          <w:sz w:val="24"/>
          <w:szCs w:val="24"/>
        </w:rPr>
        <w:t xml:space="preserve">The terminal disposal price of the equipment is equal to the book value at disposal = $0, so </w:t>
      </w:r>
      <w:r w:rsidR="00F20493">
        <w:rPr>
          <w:sz w:val="24"/>
          <w:szCs w:val="24"/>
        </w:rPr>
        <w:t xml:space="preserve">the above three amounts suffice </w:t>
      </w:r>
      <w:r w:rsidRPr="009A4915">
        <w:rPr>
          <w:sz w:val="24"/>
          <w:szCs w:val="24"/>
        </w:rPr>
        <w:t xml:space="preserve">to determine the NPV at </w:t>
      </w:r>
      <w:proofErr w:type="gramStart"/>
      <w:r w:rsidRPr="009A4915">
        <w:rPr>
          <w:sz w:val="24"/>
          <w:szCs w:val="24"/>
        </w:rPr>
        <w:t>a</w:t>
      </w:r>
      <w:proofErr w:type="gramEnd"/>
      <w:r w:rsidRPr="009A4915">
        <w:rPr>
          <w:sz w:val="24"/>
          <w:szCs w:val="24"/>
        </w:rPr>
        <w:t xml:space="preserve"> 8% discount rate.</w:t>
      </w:r>
    </w:p>
    <w:p w:rsidR="009A4915" w:rsidRPr="009A4915" w:rsidRDefault="009A4915" w:rsidP="009A4915">
      <w:pPr>
        <w:rPr>
          <w:sz w:val="24"/>
          <w:szCs w:val="24"/>
        </w:rPr>
      </w:pPr>
    </w:p>
    <w:tbl>
      <w:tblPr>
        <w:tblW w:w="9378" w:type="dxa"/>
        <w:tblLayout w:type="fixed"/>
        <w:tblLook w:val="01E0"/>
      </w:tblPr>
      <w:tblGrid>
        <w:gridCol w:w="7938"/>
        <w:gridCol w:w="1440"/>
      </w:tblGrid>
      <w:tr w:rsidR="009A4915" w:rsidRPr="009A4915" w:rsidTr="003265BA">
        <w:tc>
          <w:tcPr>
            <w:tcW w:w="7938" w:type="dxa"/>
          </w:tcPr>
          <w:p w:rsidR="009A4915" w:rsidRPr="009A4915" w:rsidRDefault="009A4915" w:rsidP="009A4915">
            <w:pPr>
              <w:rPr>
                <w:sz w:val="24"/>
                <w:szCs w:val="24"/>
              </w:rPr>
            </w:pPr>
            <w:r w:rsidRPr="009A4915">
              <w:rPr>
                <w:sz w:val="24"/>
                <w:szCs w:val="24"/>
              </w:rPr>
              <w:t>Present value of net initial investment, $(899,640) × 1.000</w:t>
            </w:r>
          </w:p>
        </w:tc>
        <w:tc>
          <w:tcPr>
            <w:tcW w:w="1440" w:type="dxa"/>
            <w:vAlign w:val="bottom"/>
          </w:tcPr>
          <w:p w:rsidR="009A4915" w:rsidRPr="009A4915" w:rsidRDefault="009A4915" w:rsidP="009A4915">
            <w:pPr>
              <w:jc w:val="right"/>
              <w:rPr>
                <w:sz w:val="24"/>
                <w:szCs w:val="24"/>
              </w:rPr>
            </w:pPr>
            <w:r w:rsidRPr="009A4915">
              <w:rPr>
                <w:sz w:val="24"/>
                <w:szCs w:val="24"/>
              </w:rPr>
              <w:t>$(899,640)</w:t>
            </w:r>
          </w:p>
        </w:tc>
      </w:tr>
      <w:tr w:rsidR="009A4915" w:rsidRPr="009A4915" w:rsidTr="003265BA">
        <w:tc>
          <w:tcPr>
            <w:tcW w:w="7938" w:type="dxa"/>
          </w:tcPr>
          <w:p w:rsidR="009A4915" w:rsidRPr="009A4915" w:rsidRDefault="009A4915" w:rsidP="009A4915">
            <w:pPr>
              <w:rPr>
                <w:sz w:val="24"/>
                <w:szCs w:val="24"/>
              </w:rPr>
            </w:pPr>
            <w:r w:rsidRPr="009A4915">
              <w:rPr>
                <w:sz w:val="24"/>
                <w:szCs w:val="24"/>
              </w:rPr>
              <w:t>Present value of 7-year annuity annual after-tax cash flow from operations,</w:t>
            </w:r>
          </w:p>
          <w:p w:rsidR="009A4915" w:rsidRPr="009A4915" w:rsidRDefault="009A4915" w:rsidP="009A4915">
            <w:pPr>
              <w:rPr>
                <w:sz w:val="24"/>
                <w:szCs w:val="24"/>
              </w:rPr>
            </w:pPr>
            <w:r w:rsidRPr="009A4915">
              <w:rPr>
                <w:sz w:val="24"/>
                <w:szCs w:val="24"/>
              </w:rPr>
              <w:t xml:space="preserve">    $134,400 × 5.206</w:t>
            </w:r>
          </w:p>
        </w:tc>
        <w:tc>
          <w:tcPr>
            <w:tcW w:w="1440" w:type="dxa"/>
            <w:vAlign w:val="bottom"/>
          </w:tcPr>
          <w:p w:rsidR="009A4915" w:rsidRPr="009A4915" w:rsidRDefault="009A4915" w:rsidP="009A4915">
            <w:pPr>
              <w:jc w:val="center"/>
              <w:rPr>
                <w:sz w:val="24"/>
                <w:szCs w:val="24"/>
              </w:rPr>
            </w:pPr>
            <w:r w:rsidRPr="009A4915">
              <w:rPr>
                <w:sz w:val="24"/>
                <w:szCs w:val="24"/>
              </w:rPr>
              <w:t xml:space="preserve">     699,686</w:t>
            </w:r>
          </w:p>
        </w:tc>
      </w:tr>
      <w:tr w:rsidR="009A4915" w:rsidRPr="009A4915" w:rsidTr="003265BA">
        <w:tc>
          <w:tcPr>
            <w:tcW w:w="7938" w:type="dxa"/>
          </w:tcPr>
          <w:p w:rsidR="009A4915" w:rsidRPr="009A4915" w:rsidRDefault="009A4915" w:rsidP="009A4915">
            <w:pPr>
              <w:rPr>
                <w:sz w:val="24"/>
                <w:szCs w:val="24"/>
              </w:rPr>
            </w:pPr>
            <w:r w:rsidRPr="009A4915">
              <w:rPr>
                <w:sz w:val="24"/>
                <w:szCs w:val="24"/>
              </w:rPr>
              <w:t xml:space="preserve">Present value of 7-year annuity of income tax cash savings from </w:t>
            </w:r>
          </w:p>
          <w:p w:rsidR="009A4915" w:rsidRPr="009A4915" w:rsidRDefault="009A4915" w:rsidP="009A4915">
            <w:pPr>
              <w:rPr>
                <w:sz w:val="24"/>
                <w:szCs w:val="24"/>
              </w:rPr>
            </w:pPr>
            <w:r w:rsidRPr="009A4915">
              <w:rPr>
                <w:sz w:val="24"/>
                <w:szCs w:val="24"/>
              </w:rPr>
              <w:t xml:space="preserve">    annual depreciation deductions, $38,556 × 5.206</w:t>
            </w:r>
          </w:p>
        </w:tc>
        <w:tc>
          <w:tcPr>
            <w:tcW w:w="1440" w:type="dxa"/>
            <w:vAlign w:val="bottom"/>
          </w:tcPr>
          <w:p w:rsidR="009A4915" w:rsidRPr="009A4915" w:rsidRDefault="009A4915" w:rsidP="009A4915">
            <w:pPr>
              <w:rPr>
                <w:sz w:val="24"/>
                <w:szCs w:val="24"/>
                <w:u w:val="single"/>
              </w:rPr>
            </w:pPr>
            <w:r w:rsidRPr="009A4915">
              <w:rPr>
                <w:sz w:val="24"/>
                <w:szCs w:val="24"/>
              </w:rPr>
              <w:t xml:space="preserve">      </w:t>
            </w:r>
            <w:r w:rsidRPr="009A4915">
              <w:rPr>
                <w:sz w:val="24"/>
                <w:szCs w:val="24"/>
                <w:u w:val="single"/>
              </w:rPr>
              <w:t xml:space="preserve"> 200,723</w:t>
            </w:r>
          </w:p>
        </w:tc>
      </w:tr>
      <w:tr w:rsidR="009A4915" w:rsidRPr="009A4915" w:rsidTr="003265BA">
        <w:tc>
          <w:tcPr>
            <w:tcW w:w="7938" w:type="dxa"/>
          </w:tcPr>
          <w:p w:rsidR="009A4915" w:rsidRPr="009A4915" w:rsidRDefault="009A4915" w:rsidP="009A4915">
            <w:pPr>
              <w:rPr>
                <w:sz w:val="24"/>
                <w:szCs w:val="24"/>
              </w:rPr>
            </w:pPr>
            <w:r w:rsidRPr="009A4915">
              <w:rPr>
                <w:sz w:val="24"/>
                <w:szCs w:val="24"/>
              </w:rPr>
              <w:t xml:space="preserve">Net present value </w:t>
            </w:r>
          </w:p>
        </w:tc>
        <w:tc>
          <w:tcPr>
            <w:tcW w:w="1440" w:type="dxa"/>
            <w:vAlign w:val="bottom"/>
          </w:tcPr>
          <w:p w:rsidR="009A4915" w:rsidRPr="009A4915" w:rsidRDefault="009A4915" w:rsidP="009A4915">
            <w:pPr>
              <w:jc w:val="center"/>
              <w:rPr>
                <w:sz w:val="24"/>
                <w:szCs w:val="24"/>
              </w:rPr>
            </w:pPr>
            <w:r w:rsidRPr="009A4915">
              <w:rPr>
                <w:sz w:val="24"/>
                <w:szCs w:val="24"/>
              </w:rPr>
              <w:t xml:space="preserve">     </w:t>
            </w:r>
            <w:r w:rsidRPr="009A4915">
              <w:rPr>
                <w:sz w:val="24"/>
                <w:szCs w:val="24"/>
                <w:u w:val="double"/>
              </w:rPr>
              <w:t>$      769</w:t>
            </w:r>
          </w:p>
        </w:tc>
      </w:tr>
    </w:tbl>
    <w:p w:rsidR="009A4915" w:rsidRPr="009A4915" w:rsidRDefault="009A4915" w:rsidP="009A4915">
      <w:pPr>
        <w:rPr>
          <w:sz w:val="24"/>
          <w:szCs w:val="24"/>
        </w:rPr>
      </w:pPr>
    </w:p>
    <w:p w:rsidR="009A4915" w:rsidRPr="009A4915" w:rsidRDefault="009A4915" w:rsidP="009A4915">
      <w:pPr>
        <w:rPr>
          <w:sz w:val="24"/>
          <w:szCs w:val="24"/>
        </w:rPr>
      </w:pPr>
      <w:r w:rsidRPr="009A4915">
        <w:rPr>
          <w:sz w:val="24"/>
          <w:szCs w:val="24"/>
        </w:rPr>
        <w:t xml:space="preserve">5. </w:t>
      </w:r>
      <w:r w:rsidR="00D26F4D">
        <w:rPr>
          <w:sz w:val="24"/>
          <w:szCs w:val="24"/>
        </w:rPr>
        <w:tab/>
      </w:r>
      <w:r w:rsidRPr="009A4915">
        <w:rPr>
          <w:sz w:val="24"/>
          <w:szCs w:val="24"/>
        </w:rPr>
        <w:t>As in the previous section, with inflation, we adjust each year’s cash flow for the inflation rate to get nominal cash flows and then discount each cash flow separately using the nominal discount rate.</w:t>
      </w:r>
    </w:p>
    <w:p w:rsidR="009A4915" w:rsidRPr="009A4915" w:rsidRDefault="009A4915" w:rsidP="009A4915">
      <w:pPr>
        <w:rPr>
          <w:sz w:val="24"/>
          <w:szCs w:val="24"/>
        </w:rPr>
      </w:pPr>
    </w:p>
    <w:p w:rsidR="009A4915" w:rsidRPr="009A4915" w:rsidRDefault="009A4915" w:rsidP="009A4915">
      <w:pPr>
        <w:rPr>
          <w:sz w:val="24"/>
          <w:szCs w:val="24"/>
        </w:rPr>
      </w:pPr>
      <w:r w:rsidRPr="009A4915">
        <w:rPr>
          <w:sz w:val="24"/>
          <w:szCs w:val="24"/>
        </w:rPr>
        <w:t>Nominal rate = (1 + real rate) × (1 + inflation rate) −1</w:t>
      </w:r>
    </w:p>
    <w:p w:rsidR="009A4915" w:rsidRPr="009A4915" w:rsidRDefault="009A4915" w:rsidP="009A4915">
      <w:pPr>
        <w:rPr>
          <w:sz w:val="24"/>
          <w:szCs w:val="24"/>
        </w:rPr>
      </w:pPr>
      <w:r w:rsidRPr="009A4915">
        <w:rPr>
          <w:sz w:val="24"/>
          <w:szCs w:val="24"/>
        </w:rPr>
        <w:t>Nominal rate = (1.08</w:t>
      </w:r>
      <w:proofErr w:type="gramStart"/>
      <w:r w:rsidRPr="009A4915">
        <w:rPr>
          <w:sz w:val="24"/>
          <w:szCs w:val="24"/>
        </w:rPr>
        <w:t>)(</w:t>
      </w:r>
      <w:proofErr w:type="gramEnd"/>
      <w:r w:rsidRPr="009A4915">
        <w:rPr>
          <w:sz w:val="24"/>
          <w:szCs w:val="24"/>
        </w:rPr>
        <w:t>1.055) −1  = 1.1394 – 1 = .1394 or 14% (approx.)</w:t>
      </w:r>
    </w:p>
    <w:p w:rsidR="009A4915" w:rsidRPr="009A4915" w:rsidRDefault="009A4915" w:rsidP="009A4915">
      <w:pPr>
        <w:rPr>
          <w:sz w:val="24"/>
          <w:szCs w:val="24"/>
        </w:rPr>
      </w:pPr>
    </w:p>
    <w:tbl>
      <w:tblPr>
        <w:tblW w:w="9854" w:type="dxa"/>
        <w:tblLayout w:type="fixed"/>
        <w:tblCellMar>
          <w:left w:w="30" w:type="dxa"/>
          <w:right w:w="30" w:type="dxa"/>
        </w:tblCellMar>
        <w:tblLook w:val="0000"/>
      </w:tblPr>
      <w:tblGrid>
        <w:gridCol w:w="694"/>
        <w:gridCol w:w="1497"/>
        <w:gridCol w:w="1387"/>
        <w:gridCol w:w="1852"/>
        <w:gridCol w:w="1429"/>
        <w:gridCol w:w="1529"/>
        <w:gridCol w:w="1466"/>
      </w:tblGrid>
      <w:tr w:rsidR="009A4915" w:rsidRPr="009A4915" w:rsidTr="003265BA">
        <w:trPr>
          <w:trHeight w:val="305"/>
        </w:trPr>
        <w:tc>
          <w:tcPr>
            <w:tcW w:w="694" w:type="dxa"/>
            <w:vAlign w:val="bottom"/>
          </w:tcPr>
          <w:p w:rsidR="009A4915" w:rsidRPr="009A4915" w:rsidRDefault="009A4915" w:rsidP="009A4915">
            <w:pPr>
              <w:autoSpaceDE w:val="0"/>
              <w:autoSpaceDN w:val="0"/>
              <w:adjustRightInd w:val="0"/>
              <w:jc w:val="center"/>
              <w:rPr>
                <w:rFonts w:eastAsia="Times New Roman"/>
                <w:b/>
                <w:bCs/>
                <w:color w:val="000000"/>
                <w:sz w:val="22"/>
                <w:szCs w:val="22"/>
              </w:rPr>
            </w:pPr>
          </w:p>
        </w:tc>
        <w:tc>
          <w:tcPr>
            <w:tcW w:w="1497" w:type="dxa"/>
            <w:vAlign w:val="bottom"/>
          </w:tcPr>
          <w:p w:rsidR="009A4915" w:rsidRPr="009A4915" w:rsidRDefault="009A4915" w:rsidP="009A4915">
            <w:pPr>
              <w:autoSpaceDE w:val="0"/>
              <w:autoSpaceDN w:val="0"/>
              <w:adjustRightInd w:val="0"/>
              <w:jc w:val="center"/>
              <w:rPr>
                <w:rFonts w:eastAsia="Times New Roman"/>
                <w:b/>
                <w:bCs/>
                <w:color w:val="000000"/>
                <w:sz w:val="22"/>
                <w:szCs w:val="22"/>
              </w:rPr>
            </w:pPr>
            <w:r w:rsidRPr="009A4915">
              <w:rPr>
                <w:rFonts w:eastAsia="Times New Roman"/>
                <w:b/>
                <w:bCs/>
                <w:color w:val="000000"/>
                <w:sz w:val="22"/>
                <w:szCs w:val="22"/>
              </w:rPr>
              <w:t>Cash Flow</w:t>
            </w:r>
          </w:p>
        </w:tc>
        <w:tc>
          <w:tcPr>
            <w:tcW w:w="1387" w:type="dxa"/>
            <w:vAlign w:val="bottom"/>
          </w:tcPr>
          <w:p w:rsidR="009A4915" w:rsidRPr="009A4915" w:rsidRDefault="009A4915" w:rsidP="009A4915">
            <w:pPr>
              <w:autoSpaceDE w:val="0"/>
              <w:autoSpaceDN w:val="0"/>
              <w:adjustRightInd w:val="0"/>
              <w:jc w:val="center"/>
              <w:rPr>
                <w:rFonts w:eastAsia="Times New Roman"/>
                <w:b/>
                <w:bCs/>
                <w:color w:val="000000"/>
                <w:sz w:val="22"/>
                <w:szCs w:val="22"/>
              </w:rPr>
            </w:pPr>
            <w:r w:rsidRPr="009A4915">
              <w:rPr>
                <w:rFonts w:eastAsia="Times New Roman"/>
                <w:b/>
                <w:bCs/>
                <w:color w:val="000000"/>
                <w:sz w:val="22"/>
                <w:szCs w:val="22"/>
              </w:rPr>
              <w:t>Cumulative</w:t>
            </w:r>
          </w:p>
        </w:tc>
        <w:tc>
          <w:tcPr>
            <w:tcW w:w="1852" w:type="dxa"/>
            <w:vAlign w:val="bottom"/>
          </w:tcPr>
          <w:p w:rsidR="009A4915" w:rsidRPr="009A4915" w:rsidRDefault="009A4915" w:rsidP="009A4915">
            <w:pPr>
              <w:autoSpaceDE w:val="0"/>
              <w:autoSpaceDN w:val="0"/>
              <w:adjustRightInd w:val="0"/>
              <w:jc w:val="center"/>
              <w:rPr>
                <w:rFonts w:eastAsia="Times New Roman"/>
                <w:b/>
                <w:bCs/>
                <w:color w:val="000000"/>
                <w:sz w:val="22"/>
                <w:szCs w:val="22"/>
              </w:rPr>
            </w:pPr>
            <w:r w:rsidRPr="009A4915">
              <w:rPr>
                <w:rFonts w:eastAsia="Times New Roman"/>
                <w:b/>
                <w:bCs/>
                <w:color w:val="000000"/>
                <w:sz w:val="22"/>
                <w:szCs w:val="22"/>
              </w:rPr>
              <w:t>Cash Inflows</w:t>
            </w:r>
          </w:p>
        </w:tc>
        <w:tc>
          <w:tcPr>
            <w:tcW w:w="1429" w:type="dxa"/>
            <w:vAlign w:val="bottom"/>
          </w:tcPr>
          <w:p w:rsidR="009A4915" w:rsidRPr="009A4915" w:rsidRDefault="009A4915" w:rsidP="009A4915">
            <w:pPr>
              <w:autoSpaceDE w:val="0"/>
              <w:autoSpaceDN w:val="0"/>
              <w:adjustRightInd w:val="0"/>
              <w:jc w:val="center"/>
              <w:rPr>
                <w:rFonts w:eastAsia="Times New Roman"/>
                <w:b/>
                <w:bCs/>
                <w:color w:val="000000"/>
                <w:sz w:val="22"/>
                <w:szCs w:val="22"/>
              </w:rPr>
            </w:pPr>
            <w:r w:rsidRPr="009A4915">
              <w:rPr>
                <w:rFonts w:eastAsia="Times New Roman"/>
                <w:b/>
                <w:bCs/>
                <w:color w:val="000000"/>
                <w:sz w:val="22"/>
                <w:szCs w:val="22"/>
              </w:rPr>
              <w:t>After Tax Cash</w:t>
            </w:r>
          </w:p>
        </w:tc>
        <w:tc>
          <w:tcPr>
            <w:tcW w:w="1529" w:type="dxa"/>
            <w:vAlign w:val="bottom"/>
          </w:tcPr>
          <w:p w:rsidR="009A4915" w:rsidRPr="009A4915" w:rsidRDefault="009A4915" w:rsidP="009A4915">
            <w:pPr>
              <w:autoSpaceDE w:val="0"/>
              <w:autoSpaceDN w:val="0"/>
              <w:adjustRightInd w:val="0"/>
              <w:jc w:val="center"/>
              <w:rPr>
                <w:rFonts w:eastAsia="Times New Roman"/>
                <w:b/>
                <w:bCs/>
                <w:color w:val="000000"/>
                <w:sz w:val="22"/>
                <w:szCs w:val="22"/>
              </w:rPr>
            </w:pPr>
            <w:r w:rsidRPr="009A4915">
              <w:rPr>
                <w:rFonts w:eastAsia="Times New Roman"/>
                <w:b/>
                <w:bCs/>
                <w:color w:val="000000"/>
                <w:sz w:val="22"/>
                <w:szCs w:val="22"/>
              </w:rPr>
              <w:t>Present Value</w:t>
            </w:r>
          </w:p>
        </w:tc>
        <w:tc>
          <w:tcPr>
            <w:tcW w:w="1466" w:type="dxa"/>
            <w:vAlign w:val="bottom"/>
          </w:tcPr>
          <w:p w:rsidR="009A4915" w:rsidRPr="009A4915" w:rsidRDefault="009A4915" w:rsidP="009A4915">
            <w:pPr>
              <w:autoSpaceDE w:val="0"/>
              <w:autoSpaceDN w:val="0"/>
              <w:adjustRightInd w:val="0"/>
              <w:jc w:val="center"/>
              <w:rPr>
                <w:rFonts w:eastAsia="Times New Roman"/>
                <w:b/>
                <w:bCs/>
                <w:color w:val="000000"/>
                <w:sz w:val="22"/>
                <w:szCs w:val="22"/>
              </w:rPr>
            </w:pPr>
          </w:p>
        </w:tc>
      </w:tr>
      <w:tr w:rsidR="009A4915" w:rsidRPr="009A4915" w:rsidTr="003265BA">
        <w:trPr>
          <w:trHeight w:val="305"/>
        </w:trPr>
        <w:tc>
          <w:tcPr>
            <w:tcW w:w="694" w:type="dxa"/>
            <w:vAlign w:val="bottom"/>
          </w:tcPr>
          <w:p w:rsidR="009A4915" w:rsidRPr="009A4915" w:rsidRDefault="009A4915" w:rsidP="009A4915">
            <w:pPr>
              <w:autoSpaceDE w:val="0"/>
              <w:autoSpaceDN w:val="0"/>
              <w:adjustRightInd w:val="0"/>
              <w:jc w:val="center"/>
              <w:rPr>
                <w:rFonts w:eastAsia="Times New Roman"/>
                <w:b/>
                <w:bCs/>
                <w:color w:val="000000"/>
                <w:sz w:val="22"/>
                <w:szCs w:val="22"/>
              </w:rPr>
            </w:pPr>
            <w:r w:rsidRPr="009A4915">
              <w:rPr>
                <w:rFonts w:eastAsia="Times New Roman"/>
                <w:b/>
                <w:bCs/>
                <w:color w:val="000000"/>
                <w:sz w:val="22"/>
                <w:szCs w:val="22"/>
              </w:rPr>
              <w:t>Period</w:t>
            </w:r>
          </w:p>
        </w:tc>
        <w:tc>
          <w:tcPr>
            <w:tcW w:w="1497" w:type="dxa"/>
            <w:vAlign w:val="bottom"/>
          </w:tcPr>
          <w:p w:rsidR="009A4915" w:rsidRPr="009A4915" w:rsidRDefault="009A4915" w:rsidP="009A4915">
            <w:pPr>
              <w:autoSpaceDE w:val="0"/>
              <w:autoSpaceDN w:val="0"/>
              <w:adjustRightInd w:val="0"/>
              <w:jc w:val="center"/>
              <w:rPr>
                <w:rFonts w:eastAsia="Times New Roman"/>
                <w:b/>
                <w:bCs/>
                <w:color w:val="000000"/>
                <w:sz w:val="22"/>
                <w:szCs w:val="22"/>
              </w:rPr>
            </w:pPr>
            <w:r w:rsidRPr="009A4915">
              <w:rPr>
                <w:rFonts w:eastAsia="Times New Roman"/>
                <w:b/>
                <w:bCs/>
                <w:color w:val="000000"/>
                <w:sz w:val="22"/>
                <w:szCs w:val="22"/>
              </w:rPr>
              <w:t>(Real Dollars)</w:t>
            </w:r>
          </w:p>
        </w:tc>
        <w:tc>
          <w:tcPr>
            <w:tcW w:w="1387" w:type="dxa"/>
            <w:vAlign w:val="bottom"/>
          </w:tcPr>
          <w:p w:rsidR="009A4915" w:rsidRPr="009A4915" w:rsidRDefault="009A4915" w:rsidP="009A4915">
            <w:pPr>
              <w:autoSpaceDE w:val="0"/>
              <w:autoSpaceDN w:val="0"/>
              <w:adjustRightInd w:val="0"/>
              <w:jc w:val="center"/>
              <w:rPr>
                <w:rFonts w:eastAsia="Times New Roman"/>
                <w:b/>
                <w:bCs/>
                <w:color w:val="000000"/>
                <w:sz w:val="22"/>
                <w:szCs w:val="22"/>
              </w:rPr>
            </w:pPr>
            <w:r w:rsidRPr="009A4915">
              <w:rPr>
                <w:rFonts w:eastAsia="Times New Roman"/>
                <w:b/>
                <w:bCs/>
                <w:color w:val="000000"/>
                <w:sz w:val="22"/>
                <w:szCs w:val="22"/>
              </w:rPr>
              <w:t>Inflation Rate</w:t>
            </w:r>
          </w:p>
        </w:tc>
        <w:tc>
          <w:tcPr>
            <w:tcW w:w="1852" w:type="dxa"/>
            <w:vAlign w:val="bottom"/>
          </w:tcPr>
          <w:p w:rsidR="009A4915" w:rsidRPr="009A4915" w:rsidRDefault="009A4915" w:rsidP="009A4915">
            <w:pPr>
              <w:autoSpaceDE w:val="0"/>
              <w:autoSpaceDN w:val="0"/>
              <w:adjustRightInd w:val="0"/>
              <w:jc w:val="center"/>
              <w:rPr>
                <w:rFonts w:eastAsia="Times New Roman"/>
                <w:b/>
                <w:bCs/>
                <w:color w:val="000000"/>
                <w:sz w:val="22"/>
                <w:szCs w:val="22"/>
              </w:rPr>
            </w:pPr>
            <w:r w:rsidRPr="009A4915">
              <w:rPr>
                <w:rFonts w:eastAsia="Times New Roman"/>
                <w:b/>
                <w:bCs/>
                <w:color w:val="000000"/>
                <w:sz w:val="22"/>
                <w:szCs w:val="22"/>
              </w:rPr>
              <w:t>(Nominal Dollars)</w:t>
            </w:r>
          </w:p>
        </w:tc>
        <w:tc>
          <w:tcPr>
            <w:tcW w:w="1429" w:type="dxa"/>
            <w:vAlign w:val="bottom"/>
          </w:tcPr>
          <w:p w:rsidR="009A4915" w:rsidRPr="009A4915" w:rsidRDefault="009A4915" w:rsidP="009A4915">
            <w:pPr>
              <w:autoSpaceDE w:val="0"/>
              <w:autoSpaceDN w:val="0"/>
              <w:adjustRightInd w:val="0"/>
              <w:jc w:val="center"/>
              <w:rPr>
                <w:rFonts w:eastAsia="Times New Roman"/>
                <w:b/>
                <w:bCs/>
                <w:color w:val="000000"/>
                <w:sz w:val="22"/>
                <w:szCs w:val="22"/>
              </w:rPr>
            </w:pPr>
            <w:r w:rsidRPr="009A4915">
              <w:rPr>
                <w:rFonts w:eastAsia="Times New Roman"/>
                <w:b/>
                <w:bCs/>
                <w:color w:val="000000"/>
                <w:sz w:val="22"/>
                <w:szCs w:val="22"/>
              </w:rPr>
              <w:t>Flows</w:t>
            </w:r>
          </w:p>
        </w:tc>
        <w:tc>
          <w:tcPr>
            <w:tcW w:w="1529" w:type="dxa"/>
            <w:vAlign w:val="bottom"/>
          </w:tcPr>
          <w:p w:rsidR="009A4915" w:rsidRPr="009A4915" w:rsidRDefault="009A4915" w:rsidP="009A4915">
            <w:pPr>
              <w:autoSpaceDE w:val="0"/>
              <w:autoSpaceDN w:val="0"/>
              <w:adjustRightInd w:val="0"/>
              <w:jc w:val="center"/>
              <w:rPr>
                <w:rFonts w:eastAsia="Times New Roman"/>
                <w:b/>
                <w:bCs/>
                <w:color w:val="000000"/>
                <w:sz w:val="22"/>
                <w:szCs w:val="22"/>
              </w:rPr>
            </w:pPr>
            <w:r w:rsidRPr="009A4915">
              <w:rPr>
                <w:rFonts w:eastAsia="Times New Roman"/>
                <w:b/>
                <w:bCs/>
                <w:color w:val="000000"/>
                <w:sz w:val="22"/>
                <w:szCs w:val="22"/>
              </w:rPr>
              <w:t>Factor, 14%</w:t>
            </w:r>
          </w:p>
        </w:tc>
        <w:tc>
          <w:tcPr>
            <w:tcW w:w="1466" w:type="dxa"/>
            <w:vAlign w:val="bottom"/>
          </w:tcPr>
          <w:p w:rsidR="009A4915" w:rsidRPr="009A4915" w:rsidRDefault="009A4915" w:rsidP="009A4915">
            <w:pPr>
              <w:autoSpaceDE w:val="0"/>
              <w:autoSpaceDN w:val="0"/>
              <w:adjustRightInd w:val="0"/>
              <w:jc w:val="center"/>
              <w:rPr>
                <w:rFonts w:eastAsia="Times New Roman"/>
                <w:b/>
                <w:bCs/>
                <w:color w:val="000000"/>
                <w:sz w:val="22"/>
                <w:szCs w:val="22"/>
              </w:rPr>
            </w:pPr>
            <w:r w:rsidRPr="009A4915">
              <w:rPr>
                <w:rFonts w:eastAsia="Times New Roman"/>
                <w:b/>
                <w:bCs/>
                <w:color w:val="000000"/>
                <w:sz w:val="22"/>
                <w:szCs w:val="22"/>
              </w:rPr>
              <w:t>Present Value</w:t>
            </w:r>
          </w:p>
        </w:tc>
      </w:tr>
      <w:tr w:rsidR="009A4915" w:rsidRPr="009A4915" w:rsidTr="003265BA">
        <w:trPr>
          <w:trHeight w:val="305"/>
        </w:trPr>
        <w:tc>
          <w:tcPr>
            <w:tcW w:w="694" w:type="dxa"/>
            <w:tcBorders>
              <w:bottom w:val="single" w:sz="4" w:space="0" w:color="auto"/>
            </w:tcBorders>
          </w:tcPr>
          <w:p w:rsidR="009A4915" w:rsidRPr="009A4915" w:rsidRDefault="009A4915" w:rsidP="009A4915">
            <w:pPr>
              <w:autoSpaceDE w:val="0"/>
              <w:autoSpaceDN w:val="0"/>
              <w:adjustRightInd w:val="0"/>
              <w:jc w:val="center"/>
              <w:rPr>
                <w:rFonts w:eastAsia="Times New Roman"/>
                <w:b/>
                <w:bCs/>
                <w:color w:val="000000"/>
                <w:sz w:val="22"/>
                <w:szCs w:val="22"/>
              </w:rPr>
            </w:pPr>
          </w:p>
        </w:tc>
        <w:tc>
          <w:tcPr>
            <w:tcW w:w="1497" w:type="dxa"/>
            <w:tcBorders>
              <w:bottom w:val="single" w:sz="4" w:space="0" w:color="auto"/>
            </w:tcBorders>
          </w:tcPr>
          <w:p w:rsidR="009A4915" w:rsidRPr="009A4915" w:rsidRDefault="009A4915" w:rsidP="009A4915">
            <w:pPr>
              <w:autoSpaceDE w:val="0"/>
              <w:autoSpaceDN w:val="0"/>
              <w:adjustRightInd w:val="0"/>
              <w:jc w:val="center"/>
              <w:rPr>
                <w:rFonts w:eastAsia="Times New Roman"/>
                <w:b/>
                <w:bCs/>
                <w:color w:val="000000"/>
                <w:sz w:val="22"/>
                <w:szCs w:val="22"/>
              </w:rPr>
            </w:pPr>
            <w:r w:rsidRPr="009A4915">
              <w:rPr>
                <w:rFonts w:eastAsia="Times New Roman"/>
                <w:b/>
                <w:bCs/>
                <w:color w:val="000000"/>
                <w:sz w:val="22"/>
                <w:szCs w:val="22"/>
              </w:rPr>
              <w:t>(1)</w:t>
            </w:r>
          </w:p>
        </w:tc>
        <w:tc>
          <w:tcPr>
            <w:tcW w:w="1387" w:type="dxa"/>
            <w:tcBorders>
              <w:bottom w:val="single" w:sz="4" w:space="0" w:color="auto"/>
            </w:tcBorders>
          </w:tcPr>
          <w:p w:rsidR="009A4915" w:rsidRPr="009A4915" w:rsidRDefault="009A4915" w:rsidP="009A4915">
            <w:pPr>
              <w:autoSpaceDE w:val="0"/>
              <w:autoSpaceDN w:val="0"/>
              <w:adjustRightInd w:val="0"/>
              <w:jc w:val="center"/>
              <w:rPr>
                <w:rFonts w:eastAsia="Times New Roman"/>
                <w:b/>
                <w:bCs/>
                <w:color w:val="000000"/>
                <w:sz w:val="22"/>
                <w:szCs w:val="22"/>
              </w:rPr>
            </w:pPr>
            <w:r w:rsidRPr="009A4915">
              <w:rPr>
                <w:rFonts w:eastAsia="Times New Roman"/>
                <w:b/>
                <w:bCs/>
                <w:color w:val="000000"/>
                <w:sz w:val="22"/>
                <w:szCs w:val="22"/>
              </w:rPr>
              <w:t>(2)</w:t>
            </w:r>
          </w:p>
        </w:tc>
        <w:tc>
          <w:tcPr>
            <w:tcW w:w="1852" w:type="dxa"/>
            <w:tcBorders>
              <w:bottom w:val="single" w:sz="4" w:space="0" w:color="auto"/>
            </w:tcBorders>
          </w:tcPr>
          <w:p w:rsidR="009A4915" w:rsidRPr="009A4915" w:rsidRDefault="009A4915" w:rsidP="009A4915">
            <w:pPr>
              <w:autoSpaceDE w:val="0"/>
              <w:autoSpaceDN w:val="0"/>
              <w:adjustRightInd w:val="0"/>
              <w:jc w:val="center"/>
              <w:rPr>
                <w:rFonts w:eastAsia="Times New Roman"/>
                <w:b/>
                <w:bCs/>
                <w:color w:val="000000"/>
                <w:sz w:val="22"/>
                <w:szCs w:val="22"/>
              </w:rPr>
            </w:pPr>
            <w:r w:rsidRPr="009A4915">
              <w:rPr>
                <w:rFonts w:eastAsia="Times New Roman"/>
                <w:b/>
                <w:bCs/>
                <w:color w:val="000000"/>
                <w:sz w:val="22"/>
                <w:szCs w:val="22"/>
              </w:rPr>
              <w:t>(3) = (1) × (2)</w:t>
            </w:r>
          </w:p>
        </w:tc>
        <w:tc>
          <w:tcPr>
            <w:tcW w:w="1429" w:type="dxa"/>
            <w:tcBorders>
              <w:bottom w:val="single" w:sz="4" w:space="0" w:color="auto"/>
            </w:tcBorders>
          </w:tcPr>
          <w:p w:rsidR="009A4915" w:rsidRPr="009A4915" w:rsidRDefault="009A4915" w:rsidP="009A4915">
            <w:pPr>
              <w:autoSpaceDE w:val="0"/>
              <w:autoSpaceDN w:val="0"/>
              <w:adjustRightInd w:val="0"/>
              <w:jc w:val="center"/>
              <w:rPr>
                <w:rFonts w:eastAsia="Times New Roman"/>
                <w:b/>
                <w:bCs/>
                <w:color w:val="000000"/>
                <w:sz w:val="22"/>
                <w:szCs w:val="22"/>
              </w:rPr>
            </w:pPr>
            <w:r w:rsidRPr="009A4915">
              <w:rPr>
                <w:rFonts w:eastAsia="Times New Roman"/>
                <w:b/>
                <w:bCs/>
                <w:color w:val="000000"/>
                <w:sz w:val="22"/>
                <w:szCs w:val="22"/>
              </w:rPr>
              <w:t>(4) = 0.7 × (3)</w:t>
            </w:r>
          </w:p>
        </w:tc>
        <w:tc>
          <w:tcPr>
            <w:tcW w:w="1529" w:type="dxa"/>
            <w:tcBorders>
              <w:bottom w:val="single" w:sz="4" w:space="0" w:color="auto"/>
            </w:tcBorders>
          </w:tcPr>
          <w:p w:rsidR="009A4915" w:rsidRPr="009A4915" w:rsidRDefault="009A4915" w:rsidP="009A4915">
            <w:pPr>
              <w:autoSpaceDE w:val="0"/>
              <w:autoSpaceDN w:val="0"/>
              <w:adjustRightInd w:val="0"/>
              <w:jc w:val="center"/>
              <w:rPr>
                <w:rFonts w:eastAsia="Times New Roman"/>
                <w:b/>
                <w:bCs/>
                <w:color w:val="000000"/>
                <w:sz w:val="22"/>
                <w:szCs w:val="22"/>
              </w:rPr>
            </w:pPr>
            <w:r w:rsidRPr="009A4915">
              <w:rPr>
                <w:rFonts w:eastAsia="Times New Roman"/>
                <w:b/>
                <w:bCs/>
                <w:color w:val="000000"/>
                <w:sz w:val="22"/>
                <w:szCs w:val="22"/>
              </w:rPr>
              <w:t>(5)</w:t>
            </w:r>
          </w:p>
        </w:tc>
        <w:tc>
          <w:tcPr>
            <w:tcW w:w="1466" w:type="dxa"/>
            <w:tcBorders>
              <w:bottom w:val="single" w:sz="4" w:space="0" w:color="auto"/>
            </w:tcBorders>
          </w:tcPr>
          <w:p w:rsidR="009A4915" w:rsidRPr="009A4915" w:rsidRDefault="009A4915" w:rsidP="009A4915">
            <w:pPr>
              <w:autoSpaceDE w:val="0"/>
              <w:autoSpaceDN w:val="0"/>
              <w:adjustRightInd w:val="0"/>
              <w:jc w:val="center"/>
              <w:rPr>
                <w:rFonts w:eastAsia="Times New Roman"/>
                <w:b/>
                <w:bCs/>
                <w:color w:val="000000"/>
                <w:sz w:val="22"/>
                <w:szCs w:val="22"/>
              </w:rPr>
            </w:pPr>
            <w:r w:rsidRPr="009A4915">
              <w:rPr>
                <w:rFonts w:eastAsia="Times New Roman"/>
                <w:b/>
                <w:bCs/>
                <w:color w:val="000000"/>
                <w:sz w:val="22"/>
                <w:szCs w:val="22"/>
              </w:rPr>
              <w:t>(6) = (4) × (5)</w:t>
            </w:r>
          </w:p>
        </w:tc>
      </w:tr>
      <w:tr w:rsidR="009A4915" w:rsidRPr="009A4915" w:rsidTr="003265BA">
        <w:trPr>
          <w:trHeight w:val="305"/>
        </w:trPr>
        <w:tc>
          <w:tcPr>
            <w:tcW w:w="694" w:type="dxa"/>
            <w:tcBorders>
              <w:top w:val="single" w:sz="4" w:space="0" w:color="auto"/>
            </w:tcBorders>
          </w:tcPr>
          <w:p w:rsidR="009A4915" w:rsidRPr="009A4915" w:rsidRDefault="009A4915" w:rsidP="009A4915">
            <w:pPr>
              <w:autoSpaceDE w:val="0"/>
              <w:autoSpaceDN w:val="0"/>
              <w:adjustRightInd w:val="0"/>
              <w:jc w:val="center"/>
              <w:rPr>
                <w:rFonts w:eastAsia="Times New Roman"/>
                <w:color w:val="000000"/>
                <w:sz w:val="22"/>
                <w:szCs w:val="22"/>
              </w:rPr>
            </w:pPr>
            <w:r w:rsidRPr="009A4915">
              <w:rPr>
                <w:rFonts w:eastAsia="Times New Roman"/>
                <w:color w:val="000000"/>
                <w:sz w:val="22"/>
                <w:szCs w:val="22"/>
              </w:rPr>
              <w:t>1</w:t>
            </w:r>
          </w:p>
        </w:tc>
        <w:tc>
          <w:tcPr>
            <w:tcW w:w="1497" w:type="dxa"/>
            <w:tcBorders>
              <w:top w:val="single" w:sz="4" w:space="0" w:color="auto"/>
            </w:tcBorders>
          </w:tcPr>
          <w:p w:rsidR="009A4915" w:rsidRPr="009A4915" w:rsidRDefault="009A4915" w:rsidP="009A4915">
            <w:pPr>
              <w:autoSpaceDE w:val="0"/>
              <w:autoSpaceDN w:val="0"/>
              <w:adjustRightInd w:val="0"/>
              <w:rPr>
                <w:rFonts w:eastAsia="Times New Roman"/>
                <w:color w:val="000000"/>
                <w:sz w:val="22"/>
                <w:szCs w:val="22"/>
              </w:rPr>
            </w:pPr>
            <w:r w:rsidRPr="009A4915">
              <w:rPr>
                <w:rFonts w:eastAsia="Times New Roman"/>
                <w:color w:val="000000"/>
                <w:sz w:val="22"/>
                <w:szCs w:val="22"/>
              </w:rPr>
              <w:t xml:space="preserve">     $</w:t>
            </w:r>
            <w:r w:rsidRPr="009A4915">
              <w:rPr>
                <w:sz w:val="22"/>
                <w:szCs w:val="22"/>
              </w:rPr>
              <w:t>192,000</w:t>
            </w:r>
          </w:p>
        </w:tc>
        <w:tc>
          <w:tcPr>
            <w:tcW w:w="1387" w:type="dxa"/>
            <w:tcBorders>
              <w:top w:val="single" w:sz="4" w:space="0" w:color="auto"/>
            </w:tcBorders>
          </w:tcPr>
          <w:p w:rsidR="009A4915" w:rsidRPr="009A4915" w:rsidRDefault="009A4915" w:rsidP="009A4915">
            <w:pPr>
              <w:autoSpaceDE w:val="0"/>
              <w:autoSpaceDN w:val="0"/>
              <w:adjustRightInd w:val="0"/>
              <w:jc w:val="center"/>
              <w:rPr>
                <w:rFonts w:eastAsia="Times New Roman"/>
                <w:color w:val="000000"/>
                <w:sz w:val="22"/>
                <w:szCs w:val="22"/>
              </w:rPr>
            </w:pPr>
            <w:r w:rsidRPr="009A4915">
              <w:rPr>
                <w:rFonts w:eastAsia="Times New Roman"/>
                <w:color w:val="000000"/>
                <w:sz w:val="22"/>
                <w:szCs w:val="22"/>
              </w:rPr>
              <w:t xml:space="preserve">1.055 </w:t>
            </w:r>
          </w:p>
        </w:tc>
        <w:tc>
          <w:tcPr>
            <w:tcW w:w="1852" w:type="dxa"/>
            <w:tcBorders>
              <w:top w:val="single" w:sz="4" w:space="0" w:color="auto"/>
            </w:tcBorders>
          </w:tcPr>
          <w:p w:rsidR="009A4915" w:rsidRPr="009A4915" w:rsidRDefault="009A4915" w:rsidP="009A4915">
            <w:pPr>
              <w:autoSpaceDE w:val="0"/>
              <w:autoSpaceDN w:val="0"/>
              <w:adjustRightInd w:val="0"/>
              <w:rPr>
                <w:rFonts w:eastAsia="Times New Roman"/>
                <w:color w:val="000000"/>
                <w:sz w:val="22"/>
                <w:szCs w:val="22"/>
              </w:rPr>
            </w:pPr>
            <w:r w:rsidRPr="009A4915">
              <w:rPr>
                <w:rFonts w:eastAsia="Times New Roman"/>
                <w:color w:val="000000"/>
                <w:sz w:val="22"/>
                <w:szCs w:val="22"/>
              </w:rPr>
              <w:t xml:space="preserve">       $202,560</w:t>
            </w:r>
          </w:p>
        </w:tc>
        <w:tc>
          <w:tcPr>
            <w:tcW w:w="1429" w:type="dxa"/>
            <w:tcBorders>
              <w:top w:val="single" w:sz="4" w:space="0" w:color="auto"/>
            </w:tcBorders>
            <w:vAlign w:val="bottom"/>
          </w:tcPr>
          <w:p w:rsidR="009A4915" w:rsidRPr="009A4915" w:rsidRDefault="009A4915" w:rsidP="009A4915">
            <w:pPr>
              <w:autoSpaceDE w:val="0"/>
              <w:autoSpaceDN w:val="0"/>
              <w:adjustRightInd w:val="0"/>
              <w:rPr>
                <w:rFonts w:eastAsia="Times New Roman"/>
                <w:color w:val="000000"/>
                <w:sz w:val="22"/>
                <w:szCs w:val="22"/>
              </w:rPr>
            </w:pPr>
            <w:r w:rsidRPr="009A4915">
              <w:rPr>
                <w:rFonts w:eastAsia="Times New Roman"/>
                <w:color w:val="000000"/>
                <w:sz w:val="22"/>
                <w:szCs w:val="22"/>
              </w:rPr>
              <w:t xml:space="preserve">    $141,792</w:t>
            </w:r>
          </w:p>
        </w:tc>
        <w:tc>
          <w:tcPr>
            <w:tcW w:w="1529" w:type="dxa"/>
            <w:tcBorders>
              <w:top w:val="single" w:sz="4" w:space="0" w:color="auto"/>
            </w:tcBorders>
          </w:tcPr>
          <w:p w:rsidR="009A4915" w:rsidRPr="009A4915" w:rsidRDefault="009A4915" w:rsidP="009A4915">
            <w:pPr>
              <w:autoSpaceDE w:val="0"/>
              <w:autoSpaceDN w:val="0"/>
              <w:adjustRightInd w:val="0"/>
              <w:jc w:val="center"/>
              <w:rPr>
                <w:rFonts w:eastAsia="Times New Roman"/>
                <w:color w:val="000000"/>
                <w:sz w:val="22"/>
                <w:szCs w:val="22"/>
              </w:rPr>
            </w:pPr>
            <w:r w:rsidRPr="009A4915">
              <w:rPr>
                <w:rFonts w:eastAsia="Times New Roman"/>
                <w:color w:val="000000"/>
                <w:sz w:val="22"/>
                <w:szCs w:val="22"/>
              </w:rPr>
              <w:t>0.877</w:t>
            </w:r>
          </w:p>
        </w:tc>
        <w:tc>
          <w:tcPr>
            <w:tcW w:w="1466" w:type="dxa"/>
            <w:tcBorders>
              <w:top w:val="single" w:sz="4" w:space="0" w:color="auto"/>
            </w:tcBorders>
            <w:vAlign w:val="bottom"/>
          </w:tcPr>
          <w:p w:rsidR="009A4915" w:rsidRPr="009A4915" w:rsidRDefault="009A4915" w:rsidP="009A4915">
            <w:pPr>
              <w:autoSpaceDE w:val="0"/>
              <w:autoSpaceDN w:val="0"/>
              <w:adjustRightInd w:val="0"/>
              <w:rPr>
                <w:rFonts w:eastAsia="Times New Roman"/>
                <w:color w:val="000000"/>
                <w:sz w:val="22"/>
                <w:szCs w:val="22"/>
              </w:rPr>
            </w:pPr>
            <w:r w:rsidRPr="009A4915">
              <w:rPr>
                <w:rFonts w:eastAsia="Times New Roman"/>
                <w:color w:val="000000"/>
                <w:sz w:val="22"/>
                <w:szCs w:val="22"/>
              </w:rPr>
              <w:t xml:space="preserve">       $124,352 </w:t>
            </w:r>
          </w:p>
        </w:tc>
      </w:tr>
      <w:tr w:rsidR="009A4915" w:rsidRPr="009A4915" w:rsidTr="003265BA">
        <w:trPr>
          <w:trHeight w:val="305"/>
        </w:trPr>
        <w:tc>
          <w:tcPr>
            <w:tcW w:w="694" w:type="dxa"/>
          </w:tcPr>
          <w:p w:rsidR="009A4915" w:rsidRPr="009A4915" w:rsidRDefault="009A4915" w:rsidP="009A4915">
            <w:pPr>
              <w:autoSpaceDE w:val="0"/>
              <w:autoSpaceDN w:val="0"/>
              <w:adjustRightInd w:val="0"/>
              <w:jc w:val="center"/>
              <w:rPr>
                <w:rFonts w:eastAsia="Times New Roman"/>
                <w:color w:val="000000"/>
                <w:sz w:val="22"/>
                <w:szCs w:val="22"/>
              </w:rPr>
            </w:pPr>
            <w:r w:rsidRPr="009A4915">
              <w:rPr>
                <w:rFonts w:eastAsia="Times New Roman"/>
                <w:color w:val="000000"/>
                <w:sz w:val="22"/>
                <w:szCs w:val="22"/>
              </w:rPr>
              <w:t>2</w:t>
            </w:r>
          </w:p>
        </w:tc>
        <w:tc>
          <w:tcPr>
            <w:tcW w:w="1497" w:type="dxa"/>
          </w:tcPr>
          <w:p w:rsidR="009A4915" w:rsidRPr="009A4915" w:rsidRDefault="009A4915" w:rsidP="009A4915">
            <w:pPr>
              <w:autoSpaceDE w:val="0"/>
              <w:autoSpaceDN w:val="0"/>
              <w:adjustRightInd w:val="0"/>
              <w:jc w:val="center"/>
              <w:rPr>
                <w:rFonts w:eastAsia="Times New Roman"/>
                <w:color w:val="000000"/>
                <w:sz w:val="22"/>
                <w:szCs w:val="22"/>
              </w:rPr>
            </w:pPr>
            <w:r w:rsidRPr="009A4915">
              <w:rPr>
                <w:rFonts w:eastAsia="Times New Roman"/>
                <w:color w:val="000000"/>
                <w:sz w:val="22"/>
                <w:szCs w:val="22"/>
              </w:rPr>
              <w:t xml:space="preserve"> 192,000</w:t>
            </w:r>
          </w:p>
        </w:tc>
        <w:tc>
          <w:tcPr>
            <w:tcW w:w="1387" w:type="dxa"/>
          </w:tcPr>
          <w:p w:rsidR="009A4915" w:rsidRPr="009A4915" w:rsidRDefault="009A4915" w:rsidP="009A4915">
            <w:pPr>
              <w:autoSpaceDE w:val="0"/>
              <w:autoSpaceDN w:val="0"/>
              <w:adjustRightInd w:val="0"/>
              <w:jc w:val="center"/>
              <w:rPr>
                <w:rFonts w:eastAsia="Times New Roman"/>
                <w:color w:val="000000"/>
                <w:sz w:val="22"/>
                <w:szCs w:val="22"/>
              </w:rPr>
            </w:pPr>
            <w:r w:rsidRPr="009A4915">
              <w:rPr>
                <w:rFonts w:eastAsia="Times New Roman"/>
                <w:color w:val="000000"/>
                <w:sz w:val="22"/>
                <w:szCs w:val="22"/>
              </w:rPr>
              <w:t xml:space="preserve">1.113 </w:t>
            </w:r>
          </w:p>
        </w:tc>
        <w:tc>
          <w:tcPr>
            <w:tcW w:w="1852" w:type="dxa"/>
          </w:tcPr>
          <w:p w:rsidR="009A4915" w:rsidRPr="009A4915" w:rsidRDefault="009A4915" w:rsidP="009A4915">
            <w:pPr>
              <w:autoSpaceDE w:val="0"/>
              <w:autoSpaceDN w:val="0"/>
              <w:adjustRightInd w:val="0"/>
              <w:jc w:val="center"/>
              <w:rPr>
                <w:rFonts w:eastAsia="Times New Roman"/>
                <w:color w:val="000000"/>
                <w:sz w:val="22"/>
                <w:szCs w:val="22"/>
              </w:rPr>
            </w:pPr>
            <w:r w:rsidRPr="009A4915">
              <w:rPr>
                <w:rFonts w:eastAsia="Times New Roman"/>
                <w:color w:val="000000"/>
                <w:sz w:val="22"/>
                <w:szCs w:val="22"/>
              </w:rPr>
              <w:t>213,696</w:t>
            </w:r>
          </w:p>
        </w:tc>
        <w:tc>
          <w:tcPr>
            <w:tcW w:w="1429" w:type="dxa"/>
            <w:vAlign w:val="bottom"/>
          </w:tcPr>
          <w:p w:rsidR="009A4915" w:rsidRPr="009A4915" w:rsidRDefault="009A4915" w:rsidP="009A4915">
            <w:pPr>
              <w:autoSpaceDE w:val="0"/>
              <w:autoSpaceDN w:val="0"/>
              <w:adjustRightInd w:val="0"/>
              <w:jc w:val="center"/>
              <w:rPr>
                <w:rFonts w:eastAsia="Times New Roman"/>
                <w:color w:val="000000"/>
                <w:sz w:val="22"/>
                <w:szCs w:val="22"/>
              </w:rPr>
            </w:pPr>
            <w:r w:rsidRPr="009A4915">
              <w:rPr>
                <w:rFonts w:eastAsia="Times New Roman"/>
                <w:color w:val="000000"/>
                <w:sz w:val="22"/>
                <w:szCs w:val="22"/>
              </w:rPr>
              <w:t>149,587</w:t>
            </w:r>
          </w:p>
        </w:tc>
        <w:tc>
          <w:tcPr>
            <w:tcW w:w="1529" w:type="dxa"/>
          </w:tcPr>
          <w:p w:rsidR="009A4915" w:rsidRPr="009A4915" w:rsidRDefault="009A4915" w:rsidP="009A4915">
            <w:pPr>
              <w:autoSpaceDE w:val="0"/>
              <w:autoSpaceDN w:val="0"/>
              <w:adjustRightInd w:val="0"/>
              <w:jc w:val="center"/>
              <w:rPr>
                <w:rFonts w:eastAsia="Times New Roman"/>
                <w:color w:val="000000"/>
                <w:sz w:val="22"/>
                <w:szCs w:val="22"/>
              </w:rPr>
            </w:pPr>
            <w:r w:rsidRPr="009A4915">
              <w:rPr>
                <w:rFonts w:eastAsia="Times New Roman"/>
                <w:color w:val="000000"/>
                <w:sz w:val="22"/>
                <w:szCs w:val="22"/>
              </w:rPr>
              <w:t>0.769</w:t>
            </w:r>
          </w:p>
        </w:tc>
        <w:tc>
          <w:tcPr>
            <w:tcW w:w="1466" w:type="dxa"/>
            <w:vAlign w:val="bottom"/>
          </w:tcPr>
          <w:p w:rsidR="009A4915" w:rsidRPr="009A4915" w:rsidRDefault="009A4915" w:rsidP="009A4915">
            <w:pPr>
              <w:autoSpaceDE w:val="0"/>
              <w:autoSpaceDN w:val="0"/>
              <w:adjustRightInd w:val="0"/>
              <w:rPr>
                <w:rFonts w:eastAsia="Times New Roman"/>
                <w:color w:val="000000"/>
                <w:sz w:val="22"/>
                <w:szCs w:val="22"/>
              </w:rPr>
            </w:pPr>
            <w:r w:rsidRPr="009A4915">
              <w:rPr>
                <w:rFonts w:eastAsia="Times New Roman"/>
                <w:color w:val="000000"/>
                <w:sz w:val="22"/>
                <w:szCs w:val="22"/>
              </w:rPr>
              <w:t xml:space="preserve">         115,033 </w:t>
            </w:r>
          </w:p>
        </w:tc>
      </w:tr>
      <w:tr w:rsidR="009A4915" w:rsidRPr="009A4915" w:rsidTr="003265BA">
        <w:trPr>
          <w:trHeight w:val="305"/>
        </w:trPr>
        <w:tc>
          <w:tcPr>
            <w:tcW w:w="694" w:type="dxa"/>
          </w:tcPr>
          <w:p w:rsidR="009A4915" w:rsidRPr="009A4915" w:rsidRDefault="009A4915" w:rsidP="009A4915">
            <w:pPr>
              <w:autoSpaceDE w:val="0"/>
              <w:autoSpaceDN w:val="0"/>
              <w:adjustRightInd w:val="0"/>
              <w:jc w:val="center"/>
              <w:rPr>
                <w:rFonts w:eastAsia="Times New Roman"/>
                <w:color w:val="000000"/>
                <w:sz w:val="22"/>
                <w:szCs w:val="22"/>
              </w:rPr>
            </w:pPr>
            <w:r w:rsidRPr="009A4915">
              <w:rPr>
                <w:rFonts w:eastAsia="Times New Roman"/>
                <w:color w:val="000000"/>
                <w:sz w:val="22"/>
                <w:szCs w:val="22"/>
              </w:rPr>
              <w:t>3</w:t>
            </w:r>
          </w:p>
        </w:tc>
        <w:tc>
          <w:tcPr>
            <w:tcW w:w="1497" w:type="dxa"/>
          </w:tcPr>
          <w:p w:rsidR="009A4915" w:rsidRPr="009A4915" w:rsidRDefault="009A4915" w:rsidP="009A4915">
            <w:pPr>
              <w:autoSpaceDE w:val="0"/>
              <w:autoSpaceDN w:val="0"/>
              <w:adjustRightInd w:val="0"/>
              <w:jc w:val="center"/>
              <w:rPr>
                <w:rFonts w:eastAsia="Times New Roman"/>
                <w:color w:val="000000"/>
                <w:sz w:val="22"/>
                <w:szCs w:val="22"/>
              </w:rPr>
            </w:pPr>
            <w:r w:rsidRPr="009A4915">
              <w:rPr>
                <w:rFonts w:eastAsia="Times New Roman"/>
                <w:color w:val="000000"/>
                <w:sz w:val="22"/>
                <w:szCs w:val="22"/>
              </w:rPr>
              <w:t xml:space="preserve"> 192,000</w:t>
            </w:r>
          </w:p>
        </w:tc>
        <w:tc>
          <w:tcPr>
            <w:tcW w:w="1387" w:type="dxa"/>
          </w:tcPr>
          <w:p w:rsidR="009A4915" w:rsidRPr="009A4915" w:rsidRDefault="009A4915" w:rsidP="009A4915">
            <w:pPr>
              <w:autoSpaceDE w:val="0"/>
              <w:autoSpaceDN w:val="0"/>
              <w:adjustRightInd w:val="0"/>
              <w:jc w:val="center"/>
              <w:rPr>
                <w:rFonts w:eastAsia="Times New Roman"/>
                <w:color w:val="000000"/>
                <w:sz w:val="22"/>
                <w:szCs w:val="22"/>
              </w:rPr>
            </w:pPr>
            <w:r w:rsidRPr="009A4915">
              <w:rPr>
                <w:rFonts w:eastAsia="Times New Roman"/>
                <w:color w:val="000000"/>
                <w:sz w:val="22"/>
                <w:szCs w:val="22"/>
              </w:rPr>
              <w:t xml:space="preserve">1.174 </w:t>
            </w:r>
          </w:p>
        </w:tc>
        <w:tc>
          <w:tcPr>
            <w:tcW w:w="1852" w:type="dxa"/>
          </w:tcPr>
          <w:p w:rsidR="009A4915" w:rsidRPr="009A4915" w:rsidRDefault="009A4915" w:rsidP="009A4915">
            <w:pPr>
              <w:autoSpaceDE w:val="0"/>
              <w:autoSpaceDN w:val="0"/>
              <w:adjustRightInd w:val="0"/>
              <w:jc w:val="center"/>
              <w:rPr>
                <w:rFonts w:eastAsia="Times New Roman"/>
                <w:color w:val="000000"/>
                <w:sz w:val="22"/>
                <w:szCs w:val="22"/>
              </w:rPr>
            </w:pPr>
            <w:r w:rsidRPr="009A4915">
              <w:rPr>
                <w:rFonts w:eastAsia="Times New Roman"/>
                <w:color w:val="000000"/>
                <w:sz w:val="22"/>
                <w:szCs w:val="22"/>
              </w:rPr>
              <w:t>225,408</w:t>
            </w:r>
          </w:p>
        </w:tc>
        <w:tc>
          <w:tcPr>
            <w:tcW w:w="1429" w:type="dxa"/>
            <w:vAlign w:val="bottom"/>
          </w:tcPr>
          <w:p w:rsidR="009A4915" w:rsidRPr="009A4915" w:rsidRDefault="009A4915" w:rsidP="009A4915">
            <w:pPr>
              <w:autoSpaceDE w:val="0"/>
              <w:autoSpaceDN w:val="0"/>
              <w:adjustRightInd w:val="0"/>
              <w:jc w:val="center"/>
              <w:rPr>
                <w:rFonts w:eastAsia="Times New Roman"/>
                <w:color w:val="000000"/>
                <w:sz w:val="22"/>
                <w:szCs w:val="22"/>
              </w:rPr>
            </w:pPr>
            <w:r w:rsidRPr="009A4915">
              <w:rPr>
                <w:rFonts w:eastAsia="Times New Roman"/>
                <w:color w:val="000000"/>
                <w:sz w:val="22"/>
                <w:szCs w:val="22"/>
              </w:rPr>
              <w:t>157,786</w:t>
            </w:r>
          </w:p>
        </w:tc>
        <w:tc>
          <w:tcPr>
            <w:tcW w:w="1529" w:type="dxa"/>
          </w:tcPr>
          <w:p w:rsidR="009A4915" w:rsidRPr="009A4915" w:rsidRDefault="009A4915" w:rsidP="009A4915">
            <w:pPr>
              <w:autoSpaceDE w:val="0"/>
              <w:autoSpaceDN w:val="0"/>
              <w:adjustRightInd w:val="0"/>
              <w:jc w:val="center"/>
              <w:rPr>
                <w:rFonts w:eastAsia="Times New Roman"/>
                <w:color w:val="000000"/>
                <w:sz w:val="22"/>
                <w:szCs w:val="22"/>
              </w:rPr>
            </w:pPr>
            <w:r w:rsidRPr="009A4915">
              <w:rPr>
                <w:rFonts w:eastAsia="Times New Roman"/>
                <w:color w:val="000000"/>
                <w:sz w:val="22"/>
                <w:szCs w:val="22"/>
              </w:rPr>
              <w:t>0.675</w:t>
            </w:r>
          </w:p>
        </w:tc>
        <w:tc>
          <w:tcPr>
            <w:tcW w:w="1466" w:type="dxa"/>
            <w:vAlign w:val="bottom"/>
          </w:tcPr>
          <w:p w:rsidR="009A4915" w:rsidRPr="009A4915" w:rsidRDefault="009A4915" w:rsidP="009A4915">
            <w:pPr>
              <w:autoSpaceDE w:val="0"/>
              <w:autoSpaceDN w:val="0"/>
              <w:adjustRightInd w:val="0"/>
              <w:rPr>
                <w:rFonts w:eastAsia="Times New Roman"/>
                <w:color w:val="000000"/>
                <w:sz w:val="22"/>
                <w:szCs w:val="22"/>
              </w:rPr>
            </w:pPr>
            <w:r w:rsidRPr="009A4915">
              <w:rPr>
                <w:rFonts w:eastAsia="Times New Roman"/>
                <w:color w:val="000000"/>
                <w:sz w:val="22"/>
                <w:szCs w:val="22"/>
              </w:rPr>
              <w:t xml:space="preserve">         106,505 </w:t>
            </w:r>
          </w:p>
        </w:tc>
      </w:tr>
      <w:tr w:rsidR="009A4915" w:rsidRPr="009A4915" w:rsidTr="003265BA">
        <w:trPr>
          <w:trHeight w:val="305"/>
        </w:trPr>
        <w:tc>
          <w:tcPr>
            <w:tcW w:w="694" w:type="dxa"/>
          </w:tcPr>
          <w:p w:rsidR="009A4915" w:rsidRPr="009A4915" w:rsidRDefault="009A4915" w:rsidP="009A4915">
            <w:pPr>
              <w:autoSpaceDE w:val="0"/>
              <w:autoSpaceDN w:val="0"/>
              <w:adjustRightInd w:val="0"/>
              <w:jc w:val="center"/>
              <w:rPr>
                <w:rFonts w:eastAsia="Times New Roman"/>
                <w:color w:val="000000"/>
                <w:sz w:val="22"/>
                <w:szCs w:val="22"/>
              </w:rPr>
            </w:pPr>
            <w:r w:rsidRPr="009A4915">
              <w:rPr>
                <w:rFonts w:eastAsia="Times New Roman"/>
                <w:color w:val="000000"/>
                <w:sz w:val="22"/>
                <w:szCs w:val="22"/>
              </w:rPr>
              <w:t>4</w:t>
            </w:r>
          </w:p>
        </w:tc>
        <w:tc>
          <w:tcPr>
            <w:tcW w:w="1497" w:type="dxa"/>
          </w:tcPr>
          <w:p w:rsidR="009A4915" w:rsidRPr="009A4915" w:rsidRDefault="009A4915" w:rsidP="009A4915">
            <w:pPr>
              <w:autoSpaceDE w:val="0"/>
              <w:autoSpaceDN w:val="0"/>
              <w:adjustRightInd w:val="0"/>
              <w:jc w:val="center"/>
              <w:rPr>
                <w:rFonts w:eastAsia="Times New Roman"/>
                <w:color w:val="000000"/>
                <w:sz w:val="22"/>
                <w:szCs w:val="22"/>
              </w:rPr>
            </w:pPr>
            <w:r w:rsidRPr="009A4915">
              <w:rPr>
                <w:rFonts w:eastAsia="Times New Roman"/>
                <w:color w:val="000000"/>
                <w:sz w:val="22"/>
                <w:szCs w:val="22"/>
              </w:rPr>
              <w:t xml:space="preserve"> 192,000</w:t>
            </w:r>
          </w:p>
        </w:tc>
        <w:tc>
          <w:tcPr>
            <w:tcW w:w="1387" w:type="dxa"/>
          </w:tcPr>
          <w:p w:rsidR="009A4915" w:rsidRPr="009A4915" w:rsidRDefault="009A4915" w:rsidP="009A4915">
            <w:pPr>
              <w:autoSpaceDE w:val="0"/>
              <w:autoSpaceDN w:val="0"/>
              <w:adjustRightInd w:val="0"/>
              <w:jc w:val="center"/>
              <w:rPr>
                <w:rFonts w:eastAsia="Times New Roman"/>
                <w:color w:val="000000"/>
                <w:sz w:val="22"/>
                <w:szCs w:val="22"/>
              </w:rPr>
            </w:pPr>
            <w:r w:rsidRPr="009A4915">
              <w:rPr>
                <w:rFonts w:eastAsia="Times New Roman"/>
                <w:color w:val="000000"/>
                <w:sz w:val="22"/>
                <w:szCs w:val="22"/>
              </w:rPr>
              <w:t xml:space="preserve">1.239 </w:t>
            </w:r>
          </w:p>
        </w:tc>
        <w:tc>
          <w:tcPr>
            <w:tcW w:w="1852" w:type="dxa"/>
          </w:tcPr>
          <w:p w:rsidR="009A4915" w:rsidRPr="009A4915" w:rsidRDefault="009A4915" w:rsidP="009A4915">
            <w:pPr>
              <w:autoSpaceDE w:val="0"/>
              <w:autoSpaceDN w:val="0"/>
              <w:adjustRightInd w:val="0"/>
              <w:jc w:val="center"/>
              <w:rPr>
                <w:rFonts w:eastAsia="Times New Roman"/>
                <w:color w:val="000000"/>
                <w:sz w:val="22"/>
                <w:szCs w:val="22"/>
              </w:rPr>
            </w:pPr>
            <w:r w:rsidRPr="009A4915">
              <w:rPr>
                <w:rFonts w:eastAsia="Times New Roman"/>
                <w:color w:val="000000"/>
                <w:sz w:val="22"/>
                <w:szCs w:val="22"/>
              </w:rPr>
              <w:t>237,888</w:t>
            </w:r>
          </w:p>
        </w:tc>
        <w:tc>
          <w:tcPr>
            <w:tcW w:w="1429" w:type="dxa"/>
            <w:vAlign w:val="bottom"/>
          </w:tcPr>
          <w:p w:rsidR="009A4915" w:rsidRPr="009A4915" w:rsidRDefault="009A4915" w:rsidP="009A4915">
            <w:pPr>
              <w:autoSpaceDE w:val="0"/>
              <w:autoSpaceDN w:val="0"/>
              <w:adjustRightInd w:val="0"/>
              <w:jc w:val="center"/>
              <w:rPr>
                <w:rFonts w:eastAsia="Times New Roman"/>
                <w:color w:val="000000"/>
                <w:sz w:val="22"/>
                <w:szCs w:val="22"/>
              </w:rPr>
            </w:pPr>
            <w:r w:rsidRPr="009A4915">
              <w:rPr>
                <w:rFonts w:eastAsia="Times New Roman"/>
                <w:color w:val="000000"/>
                <w:sz w:val="22"/>
                <w:szCs w:val="22"/>
              </w:rPr>
              <w:t>166,522</w:t>
            </w:r>
          </w:p>
        </w:tc>
        <w:tc>
          <w:tcPr>
            <w:tcW w:w="1529" w:type="dxa"/>
          </w:tcPr>
          <w:p w:rsidR="009A4915" w:rsidRPr="009A4915" w:rsidRDefault="009A4915" w:rsidP="009A4915">
            <w:pPr>
              <w:autoSpaceDE w:val="0"/>
              <w:autoSpaceDN w:val="0"/>
              <w:adjustRightInd w:val="0"/>
              <w:jc w:val="center"/>
              <w:rPr>
                <w:rFonts w:eastAsia="Times New Roman"/>
                <w:color w:val="000000"/>
                <w:sz w:val="22"/>
                <w:szCs w:val="22"/>
              </w:rPr>
            </w:pPr>
            <w:r w:rsidRPr="009A4915">
              <w:rPr>
                <w:rFonts w:eastAsia="Times New Roman"/>
                <w:color w:val="000000"/>
                <w:sz w:val="22"/>
                <w:szCs w:val="22"/>
              </w:rPr>
              <w:t>0.592</w:t>
            </w:r>
          </w:p>
        </w:tc>
        <w:tc>
          <w:tcPr>
            <w:tcW w:w="1466" w:type="dxa"/>
            <w:vAlign w:val="bottom"/>
          </w:tcPr>
          <w:p w:rsidR="009A4915" w:rsidRPr="009A4915" w:rsidRDefault="009A4915" w:rsidP="009A4915">
            <w:pPr>
              <w:autoSpaceDE w:val="0"/>
              <w:autoSpaceDN w:val="0"/>
              <w:adjustRightInd w:val="0"/>
              <w:rPr>
                <w:rFonts w:eastAsia="Times New Roman"/>
                <w:color w:val="000000"/>
                <w:sz w:val="22"/>
                <w:szCs w:val="22"/>
              </w:rPr>
            </w:pPr>
            <w:r w:rsidRPr="009A4915">
              <w:rPr>
                <w:rFonts w:eastAsia="Times New Roman"/>
                <w:color w:val="000000"/>
                <w:sz w:val="22"/>
                <w:szCs w:val="22"/>
              </w:rPr>
              <w:t xml:space="preserve">           98,581</w:t>
            </w:r>
          </w:p>
        </w:tc>
      </w:tr>
      <w:tr w:rsidR="009A4915" w:rsidRPr="009A4915" w:rsidTr="003265BA">
        <w:trPr>
          <w:trHeight w:val="305"/>
        </w:trPr>
        <w:tc>
          <w:tcPr>
            <w:tcW w:w="694" w:type="dxa"/>
          </w:tcPr>
          <w:p w:rsidR="009A4915" w:rsidRPr="009A4915" w:rsidRDefault="009A4915" w:rsidP="009A4915">
            <w:pPr>
              <w:autoSpaceDE w:val="0"/>
              <w:autoSpaceDN w:val="0"/>
              <w:adjustRightInd w:val="0"/>
              <w:jc w:val="center"/>
              <w:rPr>
                <w:rFonts w:eastAsia="Times New Roman"/>
                <w:color w:val="000000"/>
                <w:sz w:val="22"/>
                <w:szCs w:val="22"/>
              </w:rPr>
            </w:pPr>
            <w:r w:rsidRPr="009A4915">
              <w:rPr>
                <w:rFonts w:eastAsia="Times New Roman"/>
                <w:color w:val="000000"/>
                <w:sz w:val="22"/>
                <w:szCs w:val="22"/>
              </w:rPr>
              <w:t>5</w:t>
            </w:r>
          </w:p>
        </w:tc>
        <w:tc>
          <w:tcPr>
            <w:tcW w:w="1497" w:type="dxa"/>
          </w:tcPr>
          <w:p w:rsidR="009A4915" w:rsidRPr="009A4915" w:rsidRDefault="009A4915" w:rsidP="009A4915">
            <w:pPr>
              <w:autoSpaceDE w:val="0"/>
              <w:autoSpaceDN w:val="0"/>
              <w:adjustRightInd w:val="0"/>
              <w:jc w:val="center"/>
              <w:rPr>
                <w:rFonts w:eastAsia="Times New Roman"/>
                <w:color w:val="000000"/>
                <w:sz w:val="22"/>
                <w:szCs w:val="22"/>
              </w:rPr>
            </w:pPr>
            <w:r w:rsidRPr="009A4915">
              <w:rPr>
                <w:rFonts w:eastAsia="Times New Roman"/>
                <w:color w:val="000000"/>
                <w:sz w:val="22"/>
                <w:szCs w:val="22"/>
              </w:rPr>
              <w:t xml:space="preserve"> 192,000</w:t>
            </w:r>
          </w:p>
        </w:tc>
        <w:tc>
          <w:tcPr>
            <w:tcW w:w="1387" w:type="dxa"/>
          </w:tcPr>
          <w:p w:rsidR="009A4915" w:rsidRPr="009A4915" w:rsidRDefault="009A4915" w:rsidP="009A4915">
            <w:pPr>
              <w:autoSpaceDE w:val="0"/>
              <w:autoSpaceDN w:val="0"/>
              <w:adjustRightInd w:val="0"/>
              <w:jc w:val="center"/>
              <w:rPr>
                <w:rFonts w:eastAsia="Times New Roman"/>
                <w:color w:val="000000"/>
                <w:sz w:val="22"/>
                <w:szCs w:val="22"/>
              </w:rPr>
            </w:pPr>
            <w:r w:rsidRPr="009A4915">
              <w:rPr>
                <w:rFonts w:eastAsia="Times New Roman"/>
                <w:color w:val="000000"/>
                <w:sz w:val="22"/>
                <w:szCs w:val="22"/>
              </w:rPr>
              <w:t xml:space="preserve">1.307 </w:t>
            </w:r>
          </w:p>
        </w:tc>
        <w:tc>
          <w:tcPr>
            <w:tcW w:w="1852" w:type="dxa"/>
          </w:tcPr>
          <w:p w:rsidR="009A4915" w:rsidRPr="009A4915" w:rsidRDefault="009A4915" w:rsidP="009A4915">
            <w:pPr>
              <w:autoSpaceDE w:val="0"/>
              <w:autoSpaceDN w:val="0"/>
              <w:adjustRightInd w:val="0"/>
              <w:jc w:val="center"/>
              <w:rPr>
                <w:rFonts w:eastAsia="Times New Roman"/>
                <w:color w:val="000000"/>
                <w:sz w:val="22"/>
                <w:szCs w:val="22"/>
              </w:rPr>
            </w:pPr>
            <w:r w:rsidRPr="009A4915">
              <w:rPr>
                <w:rFonts w:eastAsia="Times New Roman"/>
                <w:color w:val="000000"/>
                <w:sz w:val="22"/>
                <w:szCs w:val="22"/>
              </w:rPr>
              <w:t>250,944</w:t>
            </w:r>
          </w:p>
        </w:tc>
        <w:tc>
          <w:tcPr>
            <w:tcW w:w="1429" w:type="dxa"/>
            <w:vAlign w:val="bottom"/>
          </w:tcPr>
          <w:p w:rsidR="009A4915" w:rsidRPr="009A4915" w:rsidRDefault="009A4915" w:rsidP="009A4915">
            <w:pPr>
              <w:autoSpaceDE w:val="0"/>
              <w:autoSpaceDN w:val="0"/>
              <w:adjustRightInd w:val="0"/>
              <w:jc w:val="center"/>
              <w:rPr>
                <w:rFonts w:eastAsia="Times New Roman"/>
                <w:color w:val="000000"/>
                <w:sz w:val="22"/>
                <w:szCs w:val="22"/>
              </w:rPr>
            </w:pPr>
            <w:r w:rsidRPr="009A4915">
              <w:rPr>
                <w:rFonts w:eastAsia="Times New Roman"/>
                <w:color w:val="000000"/>
                <w:sz w:val="22"/>
                <w:szCs w:val="22"/>
              </w:rPr>
              <w:t>175,661</w:t>
            </w:r>
          </w:p>
        </w:tc>
        <w:tc>
          <w:tcPr>
            <w:tcW w:w="1529" w:type="dxa"/>
          </w:tcPr>
          <w:p w:rsidR="009A4915" w:rsidRPr="009A4915" w:rsidRDefault="009A4915" w:rsidP="009A4915">
            <w:pPr>
              <w:autoSpaceDE w:val="0"/>
              <w:autoSpaceDN w:val="0"/>
              <w:adjustRightInd w:val="0"/>
              <w:jc w:val="center"/>
              <w:rPr>
                <w:rFonts w:eastAsia="Times New Roman"/>
                <w:color w:val="000000"/>
                <w:sz w:val="22"/>
                <w:szCs w:val="22"/>
              </w:rPr>
            </w:pPr>
            <w:r w:rsidRPr="009A4915">
              <w:rPr>
                <w:rFonts w:eastAsia="Times New Roman"/>
                <w:color w:val="000000"/>
                <w:sz w:val="22"/>
                <w:szCs w:val="22"/>
              </w:rPr>
              <w:t>0.519</w:t>
            </w:r>
          </w:p>
        </w:tc>
        <w:tc>
          <w:tcPr>
            <w:tcW w:w="1466" w:type="dxa"/>
            <w:vAlign w:val="bottom"/>
          </w:tcPr>
          <w:p w:rsidR="009A4915" w:rsidRPr="009A4915" w:rsidRDefault="009A4915" w:rsidP="009A4915">
            <w:pPr>
              <w:autoSpaceDE w:val="0"/>
              <w:autoSpaceDN w:val="0"/>
              <w:adjustRightInd w:val="0"/>
              <w:rPr>
                <w:rFonts w:eastAsia="Times New Roman"/>
                <w:color w:val="000000"/>
                <w:sz w:val="22"/>
                <w:szCs w:val="22"/>
              </w:rPr>
            </w:pPr>
            <w:r w:rsidRPr="009A4915">
              <w:rPr>
                <w:rFonts w:eastAsia="Times New Roman"/>
                <w:color w:val="000000"/>
                <w:sz w:val="22"/>
                <w:szCs w:val="22"/>
              </w:rPr>
              <w:t xml:space="preserve">           91,168</w:t>
            </w:r>
          </w:p>
        </w:tc>
      </w:tr>
      <w:tr w:rsidR="009A4915" w:rsidRPr="009A4915" w:rsidTr="003265BA">
        <w:trPr>
          <w:trHeight w:val="305"/>
        </w:trPr>
        <w:tc>
          <w:tcPr>
            <w:tcW w:w="694" w:type="dxa"/>
          </w:tcPr>
          <w:p w:rsidR="009A4915" w:rsidRPr="009A4915" w:rsidRDefault="009A4915" w:rsidP="009A4915">
            <w:pPr>
              <w:autoSpaceDE w:val="0"/>
              <w:autoSpaceDN w:val="0"/>
              <w:adjustRightInd w:val="0"/>
              <w:jc w:val="center"/>
              <w:rPr>
                <w:rFonts w:eastAsia="Times New Roman"/>
                <w:color w:val="000000"/>
                <w:sz w:val="22"/>
                <w:szCs w:val="22"/>
              </w:rPr>
            </w:pPr>
            <w:r w:rsidRPr="009A4915">
              <w:rPr>
                <w:rFonts w:eastAsia="Times New Roman"/>
                <w:color w:val="000000"/>
                <w:sz w:val="22"/>
                <w:szCs w:val="22"/>
              </w:rPr>
              <w:t>6</w:t>
            </w:r>
          </w:p>
        </w:tc>
        <w:tc>
          <w:tcPr>
            <w:tcW w:w="1497" w:type="dxa"/>
          </w:tcPr>
          <w:p w:rsidR="009A4915" w:rsidRPr="009A4915" w:rsidRDefault="009A4915" w:rsidP="009A4915">
            <w:pPr>
              <w:autoSpaceDE w:val="0"/>
              <w:autoSpaceDN w:val="0"/>
              <w:adjustRightInd w:val="0"/>
              <w:jc w:val="center"/>
              <w:rPr>
                <w:rFonts w:eastAsia="Times New Roman"/>
                <w:color w:val="000000"/>
                <w:sz w:val="22"/>
                <w:szCs w:val="22"/>
              </w:rPr>
            </w:pPr>
            <w:r w:rsidRPr="009A4915">
              <w:rPr>
                <w:rFonts w:eastAsia="Times New Roman"/>
                <w:color w:val="000000"/>
                <w:sz w:val="22"/>
                <w:szCs w:val="22"/>
              </w:rPr>
              <w:t xml:space="preserve"> 192,000</w:t>
            </w:r>
          </w:p>
        </w:tc>
        <w:tc>
          <w:tcPr>
            <w:tcW w:w="1387" w:type="dxa"/>
          </w:tcPr>
          <w:p w:rsidR="009A4915" w:rsidRPr="009A4915" w:rsidRDefault="009A4915" w:rsidP="009A4915">
            <w:pPr>
              <w:autoSpaceDE w:val="0"/>
              <w:autoSpaceDN w:val="0"/>
              <w:adjustRightInd w:val="0"/>
              <w:jc w:val="center"/>
              <w:rPr>
                <w:rFonts w:eastAsia="Times New Roman"/>
                <w:color w:val="000000"/>
                <w:sz w:val="22"/>
                <w:szCs w:val="22"/>
              </w:rPr>
            </w:pPr>
            <w:r w:rsidRPr="009A4915">
              <w:rPr>
                <w:rFonts w:eastAsia="Times New Roman"/>
                <w:color w:val="000000"/>
                <w:sz w:val="22"/>
                <w:szCs w:val="22"/>
              </w:rPr>
              <w:t xml:space="preserve">1.379 </w:t>
            </w:r>
          </w:p>
        </w:tc>
        <w:tc>
          <w:tcPr>
            <w:tcW w:w="1852" w:type="dxa"/>
          </w:tcPr>
          <w:p w:rsidR="009A4915" w:rsidRPr="009A4915" w:rsidRDefault="009A4915" w:rsidP="009A4915">
            <w:pPr>
              <w:autoSpaceDE w:val="0"/>
              <w:autoSpaceDN w:val="0"/>
              <w:adjustRightInd w:val="0"/>
              <w:jc w:val="center"/>
              <w:rPr>
                <w:rFonts w:eastAsia="Times New Roman"/>
                <w:color w:val="000000"/>
                <w:sz w:val="22"/>
                <w:szCs w:val="22"/>
              </w:rPr>
            </w:pPr>
            <w:r w:rsidRPr="009A4915">
              <w:rPr>
                <w:rFonts w:eastAsia="Times New Roman"/>
                <w:color w:val="000000"/>
                <w:sz w:val="22"/>
                <w:szCs w:val="22"/>
              </w:rPr>
              <w:t>264,768</w:t>
            </w:r>
          </w:p>
        </w:tc>
        <w:tc>
          <w:tcPr>
            <w:tcW w:w="1429" w:type="dxa"/>
            <w:vAlign w:val="bottom"/>
          </w:tcPr>
          <w:p w:rsidR="009A4915" w:rsidRPr="009A4915" w:rsidRDefault="009A4915" w:rsidP="009A4915">
            <w:pPr>
              <w:autoSpaceDE w:val="0"/>
              <w:autoSpaceDN w:val="0"/>
              <w:adjustRightInd w:val="0"/>
              <w:jc w:val="center"/>
              <w:rPr>
                <w:rFonts w:eastAsia="Times New Roman"/>
                <w:color w:val="000000"/>
                <w:sz w:val="22"/>
                <w:szCs w:val="22"/>
              </w:rPr>
            </w:pPr>
            <w:r w:rsidRPr="009A4915">
              <w:rPr>
                <w:rFonts w:eastAsia="Times New Roman"/>
                <w:color w:val="000000"/>
                <w:sz w:val="22"/>
                <w:szCs w:val="22"/>
              </w:rPr>
              <w:t>185,338</w:t>
            </w:r>
          </w:p>
        </w:tc>
        <w:tc>
          <w:tcPr>
            <w:tcW w:w="1529" w:type="dxa"/>
          </w:tcPr>
          <w:p w:rsidR="009A4915" w:rsidRPr="009A4915" w:rsidRDefault="009A4915" w:rsidP="009A4915">
            <w:pPr>
              <w:autoSpaceDE w:val="0"/>
              <w:autoSpaceDN w:val="0"/>
              <w:adjustRightInd w:val="0"/>
              <w:jc w:val="center"/>
              <w:rPr>
                <w:rFonts w:eastAsia="Times New Roman"/>
                <w:color w:val="000000"/>
                <w:sz w:val="22"/>
                <w:szCs w:val="22"/>
              </w:rPr>
            </w:pPr>
            <w:r w:rsidRPr="009A4915">
              <w:rPr>
                <w:rFonts w:eastAsia="Times New Roman"/>
                <w:color w:val="000000"/>
                <w:sz w:val="22"/>
                <w:szCs w:val="22"/>
              </w:rPr>
              <w:t>0.456</w:t>
            </w:r>
          </w:p>
        </w:tc>
        <w:tc>
          <w:tcPr>
            <w:tcW w:w="1466" w:type="dxa"/>
            <w:vAlign w:val="bottom"/>
          </w:tcPr>
          <w:p w:rsidR="009A4915" w:rsidRPr="009A4915" w:rsidRDefault="009A4915" w:rsidP="009A4915">
            <w:pPr>
              <w:autoSpaceDE w:val="0"/>
              <w:autoSpaceDN w:val="0"/>
              <w:adjustRightInd w:val="0"/>
              <w:rPr>
                <w:rFonts w:eastAsia="Times New Roman"/>
                <w:color w:val="000000"/>
                <w:sz w:val="22"/>
                <w:szCs w:val="22"/>
              </w:rPr>
            </w:pPr>
            <w:r w:rsidRPr="009A4915">
              <w:rPr>
                <w:rFonts w:eastAsia="Times New Roman"/>
                <w:color w:val="000000"/>
                <w:sz w:val="22"/>
                <w:szCs w:val="22"/>
              </w:rPr>
              <w:t xml:space="preserve">           84,514</w:t>
            </w:r>
          </w:p>
        </w:tc>
      </w:tr>
      <w:tr w:rsidR="009A4915" w:rsidRPr="009A4915" w:rsidTr="003265BA">
        <w:trPr>
          <w:trHeight w:val="305"/>
        </w:trPr>
        <w:tc>
          <w:tcPr>
            <w:tcW w:w="694" w:type="dxa"/>
          </w:tcPr>
          <w:p w:rsidR="009A4915" w:rsidRPr="009A4915" w:rsidRDefault="009A4915" w:rsidP="009A4915">
            <w:pPr>
              <w:autoSpaceDE w:val="0"/>
              <w:autoSpaceDN w:val="0"/>
              <w:adjustRightInd w:val="0"/>
              <w:jc w:val="center"/>
              <w:rPr>
                <w:rFonts w:eastAsia="Times New Roman"/>
                <w:color w:val="000000"/>
                <w:sz w:val="22"/>
                <w:szCs w:val="22"/>
              </w:rPr>
            </w:pPr>
            <w:r w:rsidRPr="009A4915">
              <w:rPr>
                <w:rFonts w:eastAsia="Times New Roman"/>
                <w:color w:val="000000"/>
                <w:sz w:val="22"/>
                <w:szCs w:val="22"/>
              </w:rPr>
              <w:t>7</w:t>
            </w:r>
          </w:p>
        </w:tc>
        <w:tc>
          <w:tcPr>
            <w:tcW w:w="1497" w:type="dxa"/>
          </w:tcPr>
          <w:p w:rsidR="009A4915" w:rsidRPr="009A4915" w:rsidRDefault="009A4915" w:rsidP="009A4915">
            <w:pPr>
              <w:autoSpaceDE w:val="0"/>
              <w:autoSpaceDN w:val="0"/>
              <w:adjustRightInd w:val="0"/>
              <w:jc w:val="center"/>
              <w:rPr>
                <w:rFonts w:eastAsia="Times New Roman"/>
                <w:color w:val="000000"/>
                <w:sz w:val="22"/>
                <w:szCs w:val="22"/>
              </w:rPr>
            </w:pPr>
            <w:r w:rsidRPr="009A4915">
              <w:rPr>
                <w:rFonts w:eastAsia="Times New Roman"/>
                <w:color w:val="000000"/>
                <w:sz w:val="22"/>
                <w:szCs w:val="22"/>
              </w:rPr>
              <w:t xml:space="preserve"> 192,000</w:t>
            </w:r>
          </w:p>
        </w:tc>
        <w:tc>
          <w:tcPr>
            <w:tcW w:w="1387" w:type="dxa"/>
          </w:tcPr>
          <w:p w:rsidR="009A4915" w:rsidRPr="009A4915" w:rsidRDefault="009A4915" w:rsidP="009A4915">
            <w:pPr>
              <w:autoSpaceDE w:val="0"/>
              <w:autoSpaceDN w:val="0"/>
              <w:adjustRightInd w:val="0"/>
              <w:jc w:val="center"/>
              <w:rPr>
                <w:rFonts w:eastAsia="Times New Roman"/>
                <w:color w:val="000000"/>
                <w:sz w:val="22"/>
                <w:szCs w:val="22"/>
              </w:rPr>
            </w:pPr>
            <w:r w:rsidRPr="009A4915">
              <w:rPr>
                <w:rFonts w:eastAsia="Times New Roman"/>
                <w:color w:val="000000"/>
                <w:sz w:val="22"/>
                <w:szCs w:val="22"/>
              </w:rPr>
              <w:t xml:space="preserve">1.455 </w:t>
            </w:r>
          </w:p>
        </w:tc>
        <w:tc>
          <w:tcPr>
            <w:tcW w:w="1852" w:type="dxa"/>
          </w:tcPr>
          <w:p w:rsidR="009A4915" w:rsidRPr="009A4915" w:rsidRDefault="009A4915" w:rsidP="009A4915">
            <w:pPr>
              <w:autoSpaceDE w:val="0"/>
              <w:autoSpaceDN w:val="0"/>
              <w:adjustRightInd w:val="0"/>
              <w:jc w:val="center"/>
              <w:rPr>
                <w:rFonts w:eastAsia="Times New Roman"/>
                <w:color w:val="000000"/>
                <w:sz w:val="22"/>
                <w:szCs w:val="22"/>
              </w:rPr>
            </w:pPr>
            <w:r w:rsidRPr="009A4915">
              <w:rPr>
                <w:rFonts w:eastAsia="Times New Roman"/>
                <w:color w:val="000000"/>
                <w:sz w:val="22"/>
                <w:szCs w:val="22"/>
              </w:rPr>
              <w:t>279,360</w:t>
            </w:r>
          </w:p>
        </w:tc>
        <w:tc>
          <w:tcPr>
            <w:tcW w:w="1429" w:type="dxa"/>
            <w:vAlign w:val="bottom"/>
          </w:tcPr>
          <w:p w:rsidR="009A4915" w:rsidRPr="009A4915" w:rsidRDefault="009A4915" w:rsidP="009A4915">
            <w:pPr>
              <w:autoSpaceDE w:val="0"/>
              <w:autoSpaceDN w:val="0"/>
              <w:adjustRightInd w:val="0"/>
              <w:jc w:val="center"/>
              <w:rPr>
                <w:rFonts w:eastAsia="Times New Roman"/>
                <w:color w:val="000000"/>
                <w:sz w:val="22"/>
                <w:szCs w:val="22"/>
              </w:rPr>
            </w:pPr>
            <w:r w:rsidRPr="009A4915">
              <w:rPr>
                <w:rFonts w:eastAsia="Times New Roman"/>
                <w:color w:val="000000"/>
                <w:sz w:val="22"/>
                <w:szCs w:val="22"/>
              </w:rPr>
              <w:t>195,552</w:t>
            </w:r>
          </w:p>
        </w:tc>
        <w:tc>
          <w:tcPr>
            <w:tcW w:w="1529" w:type="dxa"/>
          </w:tcPr>
          <w:p w:rsidR="009A4915" w:rsidRPr="009A4915" w:rsidRDefault="009A4915" w:rsidP="009A4915">
            <w:pPr>
              <w:autoSpaceDE w:val="0"/>
              <w:autoSpaceDN w:val="0"/>
              <w:adjustRightInd w:val="0"/>
              <w:jc w:val="center"/>
              <w:rPr>
                <w:rFonts w:eastAsia="Times New Roman"/>
                <w:color w:val="000000"/>
                <w:sz w:val="22"/>
                <w:szCs w:val="22"/>
              </w:rPr>
            </w:pPr>
            <w:r w:rsidRPr="009A4915">
              <w:rPr>
                <w:rFonts w:eastAsia="Times New Roman"/>
                <w:color w:val="000000"/>
                <w:sz w:val="22"/>
                <w:szCs w:val="22"/>
              </w:rPr>
              <w:t>0.400</w:t>
            </w:r>
          </w:p>
        </w:tc>
        <w:tc>
          <w:tcPr>
            <w:tcW w:w="1466" w:type="dxa"/>
            <w:vAlign w:val="bottom"/>
          </w:tcPr>
          <w:p w:rsidR="009A4915" w:rsidRPr="009A4915" w:rsidRDefault="009A4915" w:rsidP="009A4915">
            <w:pPr>
              <w:autoSpaceDE w:val="0"/>
              <w:autoSpaceDN w:val="0"/>
              <w:adjustRightInd w:val="0"/>
              <w:rPr>
                <w:rFonts w:eastAsia="Times New Roman"/>
                <w:color w:val="000000"/>
                <w:sz w:val="22"/>
                <w:szCs w:val="22"/>
                <w:u w:val="single"/>
              </w:rPr>
            </w:pPr>
            <w:r w:rsidRPr="009A4915">
              <w:rPr>
                <w:rFonts w:eastAsia="Times New Roman"/>
                <w:color w:val="000000"/>
                <w:sz w:val="22"/>
                <w:szCs w:val="22"/>
              </w:rPr>
              <w:t xml:space="preserve">     </w:t>
            </w:r>
            <w:r w:rsidRPr="009A4915">
              <w:rPr>
                <w:rFonts w:eastAsia="Times New Roman"/>
                <w:color w:val="000000"/>
                <w:sz w:val="22"/>
                <w:szCs w:val="22"/>
                <w:u w:val="single"/>
              </w:rPr>
              <w:t xml:space="preserve">      78,221</w:t>
            </w:r>
          </w:p>
        </w:tc>
      </w:tr>
      <w:tr w:rsidR="009A4915" w:rsidRPr="009A4915" w:rsidTr="003265BA">
        <w:trPr>
          <w:trHeight w:val="305"/>
        </w:trPr>
        <w:tc>
          <w:tcPr>
            <w:tcW w:w="6859" w:type="dxa"/>
            <w:gridSpan w:val="5"/>
          </w:tcPr>
          <w:p w:rsidR="009A4915" w:rsidRPr="009A4915" w:rsidRDefault="009A4915" w:rsidP="009A4915">
            <w:pPr>
              <w:autoSpaceDE w:val="0"/>
              <w:autoSpaceDN w:val="0"/>
              <w:adjustRightInd w:val="0"/>
              <w:rPr>
                <w:rFonts w:eastAsia="Times New Roman"/>
                <w:color w:val="000000"/>
                <w:sz w:val="22"/>
                <w:szCs w:val="22"/>
              </w:rPr>
            </w:pPr>
            <w:r w:rsidRPr="009A4915">
              <w:rPr>
                <w:rFonts w:eastAsia="Times New Roman"/>
                <w:color w:val="000000"/>
                <w:sz w:val="22"/>
                <w:szCs w:val="22"/>
              </w:rPr>
              <w:t>Total present value of annual net cash inflows (excl. depreciation. effects)</w:t>
            </w:r>
          </w:p>
        </w:tc>
        <w:tc>
          <w:tcPr>
            <w:tcW w:w="1529" w:type="dxa"/>
          </w:tcPr>
          <w:p w:rsidR="009A4915" w:rsidRPr="009A4915" w:rsidRDefault="009A4915" w:rsidP="009A4915">
            <w:pPr>
              <w:autoSpaceDE w:val="0"/>
              <w:autoSpaceDN w:val="0"/>
              <w:adjustRightInd w:val="0"/>
              <w:jc w:val="right"/>
              <w:rPr>
                <w:rFonts w:eastAsia="Times New Roman"/>
                <w:color w:val="000000"/>
                <w:sz w:val="22"/>
                <w:szCs w:val="22"/>
              </w:rPr>
            </w:pPr>
          </w:p>
        </w:tc>
        <w:tc>
          <w:tcPr>
            <w:tcW w:w="1466" w:type="dxa"/>
            <w:vAlign w:val="bottom"/>
          </w:tcPr>
          <w:p w:rsidR="009A4915" w:rsidRPr="009A4915" w:rsidRDefault="009A4915" w:rsidP="009A4915">
            <w:pPr>
              <w:autoSpaceDE w:val="0"/>
              <w:autoSpaceDN w:val="0"/>
              <w:adjustRightInd w:val="0"/>
              <w:ind w:right="164"/>
              <w:jc w:val="right"/>
              <w:rPr>
                <w:rFonts w:eastAsia="Times New Roman"/>
                <w:color w:val="000000"/>
                <w:sz w:val="22"/>
                <w:szCs w:val="22"/>
              </w:rPr>
            </w:pPr>
            <w:r w:rsidRPr="009A4915">
              <w:rPr>
                <w:rFonts w:eastAsia="Times New Roman"/>
                <w:color w:val="000000"/>
                <w:sz w:val="22"/>
                <w:szCs w:val="22"/>
              </w:rPr>
              <w:t xml:space="preserve"> $698,374 </w:t>
            </w:r>
          </w:p>
        </w:tc>
      </w:tr>
      <w:tr w:rsidR="009A4915" w:rsidRPr="009A4915" w:rsidTr="003265BA">
        <w:trPr>
          <w:trHeight w:val="305"/>
        </w:trPr>
        <w:tc>
          <w:tcPr>
            <w:tcW w:w="6859" w:type="dxa"/>
            <w:gridSpan w:val="5"/>
          </w:tcPr>
          <w:p w:rsidR="009A4915" w:rsidRPr="009A4915" w:rsidRDefault="009A4915" w:rsidP="009A4915">
            <w:pPr>
              <w:autoSpaceDE w:val="0"/>
              <w:autoSpaceDN w:val="0"/>
              <w:adjustRightInd w:val="0"/>
              <w:rPr>
                <w:rFonts w:eastAsia="Times New Roman"/>
                <w:color w:val="000000"/>
                <w:sz w:val="22"/>
                <w:szCs w:val="22"/>
              </w:rPr>
            </w:pPr>
            <w:r w:rsidRPr="009A4915">
              <w:rPr>
                <w:rFonts w:eastAsia="Times New Roman"/>
                <w:color w:val="000000"/>
                <w:sz w:val="22"/>
                <w:szCs w:val="22"/>
              </w:rPr>
              <w:t>Present value of 7-year annuity of income-tax cash savings from</w:t>
            </w:r>
          </w:p>
        </w:tc>
        <w:tc>
          <w:tcPr>
            <w:tcW w:w="1529" w:type="dxa"/>
          </w:tcPr>
          <w:p w:rsidR="009A4915" w:rsidRPr="009A4915" w:rsidRDefault="009A4915" w:rsidP="009A4915">
            <w:pPr>
              <w:autoSpaceDE w:val="0"/>
              <w:autoSpaceDN w:val="0"/>
              <w:adjustRightInd w:val="0"/>
              <w:jc w:val="right"/>
              <w:rPr>
                <w:rFonts w:eastAsia="Times New Roman"/>
                <w:color w:val="000000"/>
                <w:sz w:val="24"/>
                <w:szCs w:val="24"/>
              </w:rPr>
            </w:pPr>
          </w:p>
        </w:tc>
        <w:tc>
          <w:tcPr>
            <w:tcW w:w="1466" w:type="dxa"/>
            <w:vAlign w:val="bottom"/>
          </w:tcPr>
          <w:p w:rsidR="009A4915" w:rsidRPr="009A4915" w:rsidRDefault="009A4915" w:rsidP="009A4915">
            <w:pPr>
              <w:autoSpaceDE w:val="0"/>
              <w:autoSpaceDN w:val="0"/>
              <w:adjustRightInd w:val="0"/>
              <w:rPr>
                <w:rFonts w:ascii="Arial" w:eastAsia="Times New Roman" w:hAnsi="Arial" w:cs="Arial"/>
                <w:color w:val="000000"/>
              </w:rPr>
            </w:pPr>
          </w:p>
        </w:tc>
      </w:tr>
      <w:tr w:rsidR="009A4915" w:rsidRPr="009A4915" w:rsidTr="003265BA">
        <w:trPr>
          <w:trHeight w:val="305"/>
        </w:trPr>
        <w:tc>
          <w:tcPr>
            <w:tcW w:w="5430" w:type="dxa"/>
            <w:gridSpan w:val="4"/>
          </w:tcPr>
          <w:p w:rsidR="009A4915" w:rsidRPr="009A4915" w:rsidRDefault="009A4915" w:rsidP="009A4915">
            <w:pPr>
              <w:autoSpaceDE w:val="0"/>
              <w:autoSpaceDN w:val="0"/>
              <w:adjustRightInd w:val="0"/>
              <w:rPr>
                <w:rFonts w:eastAsia="Times New Roman"/>
                <w:color w:val="000000"/>
                <w:sz w:val="22"/>
                <w:szCs w:val="22"/>
              </w:rPr>
            </w:pPr>
            <w:r w:rsidRPr="009A4915">
              <w:rPr>
                <w:rFonts w:eastAsia="Times New Roman"/>
                <w:color w:val="000000"/>
                <w:sz w:val="22"/>
                <w:szCs w:val="22"/>
              </w:rPr>
              <w:t xml:space="preserve">   annual depreciation deductions, $38,556 × 5.206</w:t>
            </w:r>
          </w:p>
        </w:tc>
        <w:tc>
          <w:tcPr>
            <w:tcW w:w="1429" w:type="dxa"/>
          </w:tcPr>
          <w:p w:rsidR="009A4915" w:rsidRPr="009A4915" w:rsidRDefault="009A4915" w:rsidP="009A4915">
            <w:pPr>
              <w:autoSpaceDE w:val="0"/>
              <w:autoSpaceDN w:val="0"/>
              <w:adjustRightInd w:val="0"/>
              <w:rPr>
                <w:rFonts w:eastAsia="Times New Roman"/>
                <w:color w:val="000000"/>
                <w:sz w:val="22"/>
                <w:szCs w:val="22"/>
              </w:rPr>
            </w:pPr>
          </w:p>
        </w:tc>
        <w:tc>
          <w:tcPr>
            <w:tcW w:w="1529" w:type="dxa"/>
          </w:tcPr>
          <w:p w:rsidR="009A4915" w:rsidRPr="009A4915" w:rsidRDefault="009A4915" w:rsidP="009A4915">
            <w:pPr>
              <w:autoSpaceDE w:val="0"/>
              <w:autoSpaceDN w:val="0"/>
              <w:adjustRightInd w:val="0"/>
              <w:jc w:val="right"/>
              <w:rPr>
                <w:rFonts w:eastAsia="Times New Roman"/>
                <w:color w:val="000000"/>
                <w:sz w:val="22"/>
                <w:szCs w:val="22"/>
              </w:rPr>
            </w:pPr>
          </w:p>
        </w:tc>
        <w:tc>
          <w:tcPr>
            <w:tcW w:w="1466" w:type="dxa"/>
            <w:vAlign w:val="bottom"/>
          </w:tcPr>
          <w:p w:rsidR="009A4915" w:rsidRPr="009A4915" w:rsidRDefault="009A4915" w:rsidP="009A4915">
            <w:pPr>
              <w:autoSpaceDE w:val="0"/>
              <w:autoSpaceDN w:val="0"/>
              <w:adjustRightInd w:val="0"/>
              <w:ind w:right="164"/>
              <w:jc w:val="center"/>
              <w:rPr>
                <w:rFonts w:eastAsia="Times New Roman"/>
                <w:color w:val="000000"/>
                <w:sz w:val="22"/>
                <w:szCs w:val="22"/>
              </w:rPr>
            </w:pPr>
            <w:r w:rsidRPr="009A4915">
              <w:rPr>
                <w:rFonts w:eastAsia="Times New Roman"/>
                <w:color w:val="000000"/>
                <w:sz w:val="22"/>
                <w:szCs w:val="22"/>
              </w:rPr>
              <w:t xml:space="preserve">       200,723</w:t>
            </w:r>
          </w:p>
        </w:tc>
      </w:tr>
      <w:tr w:rsidR="009A4915" w:rsidRPr="009A4915" w:rsidTr="003265BA">
        <w:trPr>
          <w:trHeight w:val="305"/>
        </w:trPr>
        <w:tc>
          <w:tcPr>
            <w:tcW w:w="5430" w:type="dxa"/>
            <w:gridSpan w:val="4"/>
          </w:tcPr>
          <w:p w:rsidR="009A4915" w:rsidRPr="009A4915" w:rsidRDefault="009A4915" w:rsidP="009A4915">
            <w:pPr>
              <w:autoSpaceDE w:val="0"/>
              <w:autoSpaceDN w:val="0"/>
              <w:adjustRightInd w:val="0"/>
              <w:rPr>
                <w:rFonts w:eastAsia="Times New Roman"/>
                <w:color w:val="000000"/>
                <w:sz w:val="22"/>
                <w:szCs w:val="22"/>
              </w:rPr>
            </w:pPr>
            <w:r w:rsidRPr="009A4915">
              <w:rPr>
                <w:rFonts w:eastAsia="Times New Roman"/>
                <w:color w:val="000000"/>
                <w:sz w:val="22"/>
                <w:szCs w:val="22"/>
              </w:rPr>
              <w:t>Present value of initial investment $(899,640) × 1.000</w:t>
            </w:r>
          </w:p>
        </w:tc>
        <w:tc>
          <w:tcPr>
            <w:tcW w:w="1429" w:type="dxa"/>
          </w:tcPr>
          <w:p w:rsidR="009A4915" w:rsidRPr="009A4915" w:rsidRDefault="009A4915" w:rsidP="009A4915">
            <w:pPr>
              <w:autoSpaceDE w:val="0"/>
              <w:autoSpaceDN w:val="0"/>
              <w:adjustRightInd w:val="0"/>
              <w:rPr>
                <w:rFonts w:eastAsia="Times New Roman"/>
                <w:color w:val="000000"/>
                <w:sz w:val="22"/>
                <w:szCs w:val="22"/>
              </w:rPr>
            </w:pPr>
          </w:p>
        </w:tc>
        <w:tc>
          <w:tcPr>
            <w:tcW w:w="1529" w:type="dxa"/>
          </w:tcPr>
          <w:p w:rsidR="009A4915" w:rsidRPr="009A4915" w:rsidRDefault="009A4915" w:rsidP="009A4915">
            <w:pPr>
              <w:autoSpaceDE w:val="0"/>
              <w:autoSpaceDN w:val="0"/>
              <w:adjustRightInd w:val="0"/>
              <w:jc w:val="right"/>
              <w:rPr>
                <w:rFonts w:eastAsia="Times New Roman"/>
                <w:color w:val="000000"/>
                <w:sz w:val="22"/>
                <w:szCs w:val="22"/>
              </w:rPr>
            </w:pPr>
          </w:p>
        </w:tc>
        <w:tc>
          <w:tcPr>
            <w:tcW w:w="1466" w:type="dxa"/>
            <w:vAlign w:val="bottom"/>
          </w:tcPr>
          <w:p w:rsidR="009A4915" w:rsidRPr="009A4915" w:rsidRDefault="009A4915" w:rsidP="009A4915">
            <w:pPr>
              <w:autoSpaceDE w:val="0"/>
              <w:autoSpaceDN w:val="0"/>
              <w:adjustRightInd w:val="0"/>
              <w:ind w:right="164"/>
              <w:jc w:val="right"/>
              <w:rPr>
                <w:rFonts w:eastAsia="Times New Roman"/>
                <w:color w:val="000000"/>
                <w:sz w:val="22"/>
                <w:szCs w:val="22"/>
              </w:rPr>
            </w:pPr>
            <w:r w:rsidRPr="009A4915">
              <w:rPr>
                <w:rFonts w:eastAsia="Times New Roman"/>
                <w:color w:val="000000"/>
                <w:sz w:val="22"/>
                <w:szCs w:val="22"/>
                <w:u w:val="single"/>
              </w:rPr>
              <w:t xml:space="preserve">   (899,640</w:t>
            </w:r>
            <w:r w:rsidRPr="009A4915">
              <w:rPr>
                <w:rFonts w:eastAsia="Times New Roman"/>
                <w:color w:val="000000"/>
                <w:sz w:val="22"/>
                <w:szCs w:val="22"/>
              </w:rPr>
              <w:t>)</w:t>
            </w:r>
          </w:p>
        </w:tc>
      </w:tr>
      <w:tr w:rsidR="009A4915" w:rsidRPr="009A4915" w:rsidTr="003265BA">
        <w:trPr>
          <w:trHeight w:val="378"/>
        </w:trPr>
        <w:tc>
          <w:tcPr>
            <w:tcW w:w="2191" w:type="dxa"/>
            <w:gridSpan w:val="2"/>
            <w:vAlign w:val="bottom"/>
          </w:tcPr>
          <w:p w:rsidR="009A4915" w:rsidRPr="009A4915" w:rsidRDefault="009A4915" w:rsidP="009A4915">
            <w:pPr>
              <w:autoSpaceDE w:val="0"/>
              <w:autoSpaceDN w:val="0"/>
              <w:adjustRightInd w:val="0"/>
              <w:rPr>
                <w:rFonts w:eastAsia="Times New Roman"/>
                <w:color w:val="000000"/>
                <w:sz w:val="22"/>
                <w:szCs w:val="22"/>
              </w:rPr>
            </w:pPr>
            <w:r w:rsidRPr="009A4915">
              <w:rPr>
                <w:rFonts w:eastAsia="Times New Roman"/>
                <w:color w:val="000000"/>
                <w:sz w:val="22"/>
                <w:szCs w:val="22"/>
              </w:rPr>
              <w:t>Net present value</w:t>
            </w:r>
          </w:p>
        </w:tc>
        <w:tc>
          <w:tcPr>
            <w:tcW w:w="1387" w:type="dxa"/>
          </w:tcPr>
          <w:p w:rsidR="009A4915" w:rsidRPr="009A4915" w:rsidRDefault="009A4915" w:rsidP="009A4915">
            <w:pPr>
              <w:autoSpaceDE w:val="0"/>
              <w:autoSpaceDN w:val="0"/>
              <w:adjustRightInd w:val="0"/>
              <w:rPr>
                <w:rFonts w:eastAsia="Times New Roman"/>
                <w:color w:val="000000"/>
                <w:sz w:val="22"/>
                <w:szCs w:val="22"/>
              </w:rPr>
            </w:pPr>
          </w:p>
        </w:tc>
        <w:tc>
          <w:tcPr>
            <w:tcW w:w="1852" w:type="dxa"/>
          </w:tcPr>
          <w:p w:rsidR="009A4915" w:rsidRPr="009A4915" w:rsidRDefault="009A4915" w:rsidP="009A4915">
            <w:pPr>
              <w:autoSpaceDE w:val="0"/>
              <w:autoSpaceDN w:val="0"/>
              <w:adjustRightInd w:val="0"/>
              <w:jc w:val="right"/>
              <w:rPr>
                <w:rFonts w:eastAsia="Times New Roman"/>
                <w:color w:val="000000"/>
                <w:sz w:val="22"/>
                <w:szCs w:val="22"/>
              </w:rPr>
            </w:pPr>
          </w:p>
        </w:tc>
        <w:tc>
          <w:tcPr>
            <w:tcW w:w="1429" w:type="dxa"/>
          </w:tcPr>
          <w:p w:rsidR="009A4915" w:rsidRPr="009A4915" w:rsidRDefault="009A4915" w:rsidP="009A4915">
            <w:pPr>
              <w:autoSpaceDE w:val="0"/>
              <w:autoSpaceDN w:val="0"/>
              <w:adjustRightInd w:val="0"/>
              <w:jc w:val="right"/>
              <w:rPr>
                <w:rFonts w:eastAsia="Times New Roman"/>
                <w:color w:val="000000"/>
                <w:sz w:val="22"/>
                <w:szCs w:val="22"/>
              </w:rPr>
            </w:pPr>
          </w:p>
        </w:tc>
        <w:tc>
          <w:tcPr>
            <w:tcW w:w="1529" w:type="dxa"/>
          </w:tcPr>
          <w:p w:rsidR="009A4915" w:rsidRPr="009A4915" w:rsidRDefault="009A4915" w:rsidP="009A4915">
            <w:pPr>
              <w:autoSpaceDE w:val="0"/>
              <w:autoSpaceDN w:val="0"/>
              <w:adjustRightInd w:val="0"/>
              <w:jc w:val="right"/>
              <w:rPr>
                <w:rFonts w:eastAsia="Times New Roman"/>
                <w:color w:val="000000"/>
                <w:sz w:val="22"/>
                <w:szCs w:val="22"/>
              </w:rPr>
            </w:pPr>
          </w:p>
        </w:tc>
        <w:tc>
          <w:tcPr>
            <w:tcW w:w="1466" w:type="dxa"/>
            <w:vAlign w:val="bottom"/>
          </w:tcPr>
          <w:p w:rsidR="009A4915" w:rsidRPr="009A4915" w:rsidRDefault="009A4915" w:rsidP="009A4915">
            <w:pPr>
              <w:autoSpaceDE w:val="0"/>
              <w:autoSpaceDN w:val="0"/>
              <w:adjustRightInd w:val="0"/>
              <w:ind w:right="164"/>
              <w:rPr>
                <w:rFonts w:eastAsia="Times New Roman"/>
                <w:color w:val="000000"/>
                <w:sz w:val="22"/>
                <w:szCs w:val="22"/>
              </w:rPr>
            </w:pPr>
            <w:r w:rsidRPr="009A4915">
              <w:rPr>
                <w:rFonts w:eastAsia="Times New Roman"/>
                <w:color w:val="000000"/>
                <w:sz w:val="22"/>
                <w:szCs w:val="22"/>
              </w:rPr>
              <w:t xml:space="preserve">     </w:t>
            </w:r>
            <w:r w:rsidRPr="009A4915">
              <w:rPr>
                <w:rFonts w:eastAsia="Times New Roman"/>
                <w:color w:val="000000"/>
                <w:sz w:val="22"/>
                <w:szCs w:val="22"/>
                <w:u w:val="double"/>
              </w:rPr>
              <w:t>$      (543)</w:t>
            </w:r>
          </w:p>
        </w:tc>
      </w:tr>
    </w:tbl>
    <w:p w:rsidR="009A4915" w:rsidRPr="009A4915" w:rsidRDefault="009A4915" w:rsidP="009A4915">
      <w:pPr>
        <w:rPr>
          <w:sz w:val="24"/>
          <w:szCs w:val="24"/>
        </w:rPr>
      </w:pPr>
    </w:p>
    <w:p w:rsidR="009A4915" w:rsidRPr="009A4915" w:rsidRDefault="009A4915" w:rsidP="009A4915">
      <w:pPr>
        <w:rPr>
          <w:sz w:val="24"/>
          <w:szCs w:val="24"/>
        </w:rPr>
      </w:pPr>
      <w:r w:rsidRPr="009A4915">
        <w:rPr>
          <w:bCs/>
          <w:sz w:val="24"/>
          <w:szCs w:val="24"/>
          <w:lang w:eastAsia="zh-TW"/>
        </w:rPr>
        <w:lastRenderedPageBreak/>
        <w:t>6</w:t>
      </w:r>
      <w:r w:rsidRPr="009A4915">
        <w:rPr>
          <w:rFonts w:hint="eastAsia"/>
          <w:bCs/>
          <w:sz w:val="24"/>
          <w:szCs w:val="24"/>
          <w:lang w:eastAsia="zh-TW"/>
        </w:rPr>
        <w:t>.</w:t>
      </w:r>
      <w:r w:rsidR="00D26F4D">
        <w:rPr>
          <w:b/>
          <w:sz w:val="24"/>
          <w:szCs w:val="24"/>
        </w:rPr>
        <w:tab/>
      </w:r>
      <w:r w:rsidRPr="009A4915">
        <w:rPr>
          <w:sz w:val="24"/>
          <w:szCs w:val="24"/>
        </w:rPr>
        <w:t>Without inflation, we obtain a positive NPV; however, with inflation NPV is negative, and Cheap-O Foods would be better off not purchasing the new registers.  Negative NPV is obtained with an inflation estimate of 5.5%.  If a careful review of this forecasted inflation rate results in a lower rate of inflation, Cheap-O Foods should recalculate the NPV to determine whether the purchase of the registers is in its best interest.</w:t>
      </w:r>
    </w:p>
    <w:p w:rsidR="009A4915" w:rsidRPr="009A4915" w:rsidRDefault="009A4915" w:rsidP="009A4915">
      <w:pPr>
        <w:rPr>
          <w:sz w:val="24"/>
          <w:szCs w:val="24"/>
        </w:rPr>
      </w:pPr>
      <w:r w:rsidRPr="009A4915">
        <w:rPr>
          <w:sz w:val="24"/>
          <w:szCs w:val="24"/>
        </w:rPr>
        <w:t xml:space="preserve"> </w:t>
      </w:r>
    </w:p>
    <w:p w:rsidR="00AF47DE" w:rsidRPr="00AF47DE" w:rsidRDefault="00AF47DE" w:rsidP="00AF47DE">
      <w:pPr>
        <w:tabs>
          <w:tab w:val="left" w:pos="720"/>
          <w:tab w:val="left" w:pos="1800"/>
        </w:tabs>
        <w:rPr>
          <w:rFonts w:eastAsia="Times New Roman"/>
          <w:sz w:val="24"/>
          <w:szCs w:val="24"/>
        </w:rPr>
      </w:pPr>
      <w:proofErr w:type="gramStart"/>
      <w:r w:rsidRPr="00AF47DE">
        <w:rPr>
          <w:rFonts w:eastAsia="Times New Roman"/>
          <w:b/>
          <w:sz w:val="24"/>
          <w:szCs w:val="24"/>
        </w:rPr>
        <w:t>21-3</w:t>
      </w:r>
      <w:r w:rsidR="001833F1">
        <w:rPr>
          <w:rFonts w:eastAsia="Times New Roman"/>
          <w:b/>
          <w:sz w:val="24"/>
          <w:szCs w:val="24"/>
        </w:rPr>
        <w:t>7</w:t>
      </w:r>
      <w:r w:rsidRPr="00AF47DE">
        <w:rPr>
          <w:rFonts w:eastAsia="Times New Roman"/>
          <w:b/>
          <w:sz w:val="24"/>
          <w:szCs w:val="24"/>
        </w:rPr>
        <w:tab/>
      </w:r>
      <w:r w:rsidRPr="00AF47DE">
        <w:rPr>
          <w:rFonts w:eastAsia="Times New Roman"/>
          <w:sz w:val="24"/>
          <w:szCs w:val="24"/>
        </w:rPr>
        <w:t>(60 min.)</w:t>
      </w:r>
      <w:proofErr w:type="gramEnd"/>
      <w:r w:rsidRPr="00AF47DE">
        <w:rPr>
          <w:rFonts w:eastAsia="Times New Roman"/>
          <w:sz w:val="24"/>
          <w:szCs w:val="24"/>
        </w:rPr>
        <w:tab/>
      </w:r>
      <w:r w:rsidRPr="00AF47DE">
        <w:rPr>
          <w:rFonts w:eastAsia="Times New Roman"/>
          <w:b/>
          <w:sz w:val="24"/>
          <w:szCs w:val="24"/>
        </w:rPr>
        <w:t xml:space="preserve">NPV of </w:t>
      </w:r>
      <w:r w:rsidR="008267B0">
        <w:rPr>
          <w:rFonts w:eastAsia="Times New Roman"/>
          <w:b/>
          <w:sz w:val="24"/>
          <w:szCs w:val="24"/>
        </w:rPr>
        <w:t>information system</w:t>
      </w:r>
      <w:r w:rsidRPr="00AF47DE">
        <w:rPr>
          <w:rFonts w:eastAsia="Times New Roman"/>
          <w:b/>
          <w:sz w:val="24"/>
          <w:szCs w:val="24"/>
        </w:rPr>
        <w:t>, income taxes</w:t>
      </w:r>
      <w:r w:rsidR="008267B0">
        <w:rPr>
          <w:rFonts w:eastAsia="Times New Roman"/>
          <w:b/>
          <w:sz w:val="24"/>
          <w:szCs w:val="24"/>
        </w:rPr>
        <w:t>.</w:t>
      </w:r>
    </w:p>
    <w:p w:rsidR="00AF47DE" w:rsidRPr="00AF47DE" w:rsidRDefault="00AF47DE" w:rsidP="00AF47DE">
      <w:pPr>
        <w:tabs>
          <w:tab w:val="left" w:pos="720"/>
        </w:tabs>
        <w:rPr>
          <w:rFonts w:eastAsia="Times New Roman"/>
          <w:sz w:val="24"/>
          <w:szCs w:val="24"/>
        </w:rPr>
      </w:pPr>
    </w:p>
    <w:p w:rsidR="00AF47DE" w:rsidRPr="00AF47DE" w:rsidRDefault="00AF47DE" w:rsidP="00AF47DE">
      <w:pPr>
        <w:numPr>
          <w:ilvl w:val="0"/>
          <w:numId w:val="9"/>
        </w:numPr>
        <w:tabs>
          <w:tab w:val="left" w:pos="720"/>
          <w:tab w:val="right" w:pos="6390"/>
        </w:tabs>
        <w:rPr>
          <w:rFonts w:eastAsia="Times New Roman"/>
          <w:sz w:val="24"/>
        </w:rPr>
      </w:pPr>
      <w:r w:rsidRPr="00AF47DE">
        <w:rPr>
          <w:rFonts w:eastAsia="Times New Roman"/>
          <w:sz w:val="24"/>
        </w:rPr>
        <w:t>Initial investment (Year 0):</w:t>
      </w:r>
      <w:r w:rsidRPr="00AF47DE">
        <w:rPr>
          <w:rFonts w:eastAsia="Times New Roman"/>
          <w:sz w:val="24"/>
        </w:rPr>
        <w:tab/>
        <w:t>$</w:t>
      </w:r>
      <w:r w:rsidR="008F7171">
        <w:rPr>
          <w:rFonts w:eastAsia="Times New Roman"/>
          <w:sz w:val="24"/>
        </w:rPr>
        <w:t>750</w:t>
      </w:r>
      <w:r w:rsidRPr="00AF47DE">
        <w:rPr>
          <w:rFonts w:eastAsia="Times New Roman"/>
          <w:sz w:val="24"/>
        </w:rPr>
        <w:sym w:font="Symbol" w:char="F02C"/>
      </w:r>
      <w:r w:rsidRPr="00AF47DE">
        <w:rPr>
          <w:rFonts w:eastAsia="Times New Roman"/>
          <w:sz w:val="24"/>
        </w:rPr>
        <w:t>000</w:t>
      </w:r>
    </w:p>
    <w:p w:rsidR="00AF47DE" w:rsidRPr="00AF47DE" w:rsidRDefault="00AF47DE" w:rsidP="00AF47DE">
      <w:pPr>
        <w:tabs>
          <w:tab w:val="left" w:pos="720"/>
          <w:tab w:val="right" w:pos="6480"/>
        </w:tabs>
        <w:rPr>
          <w:rFonts w:eastAsia="Times New Roman"/>
          <w:sz w:val="24"/>
        </w:rPr>
      </w:pPr>
      <w:r w:rsidRPr="00AF47DE">
        <w:rPr>
          <w:rFonts w:eastAsia="Times New Roman"/>
          <w:sz w:val="24"/>
        </w:rPr>
        <w:tab/>
      </w:r>
    </w:p>
    <w:p w:rsidR="00AF47DE" w:rsidRPr="00AF47DE" w:rsidRDefault="00AF47DE" w:rsidP="00AF47DE">
      <w:pPr>
        <w:tabs>
          <w:tab w:val="left" w:pos="360"/>
          <w:tab w:val="left" w:pos="720"/>
          <w:tab w:val="right" w:pos="6480"/>
        </w:tabs>
        <w:rPr>
          <w:rFonts w:eastAsia="Times New Roman"/>
          <w:sz w:val="24"/>
        </w:rPr>
      </w:pPr>
      <w:r w:rsidRPr="00AF47DE">
        <w:rPr>
          <w:rFonts w:eastAsia="Times New Roman"/>
          <w:sz w:val="24"/>
        </w:rPr>
        <w:tab/>
        <w:t>Working-capital investment:</w:t>
      </w:r>
    </w:p>
    <w:p w:rsidR="00AF47DE" w:rsidRPr="00AF47DE" w:rsidRDefault="00AF47DE" w:rsidP="00AF47DE">
      <w:pPr>
        <w:tabs>
          <w:tab w:val="left" w:pos="360"/>
          <w:tab w:val="left" w:pos="720"/>
          <w:tab w:val="left" w:pos="3870"/>
          <w:tab w:val="right" w:pos="6480"/>
        </w:tabs>
        <w:rPr>
          <w:rFonts w:eastAsia="Times New Roman"/>
          <w:sz w:val="24"/>
        </w:rPr>
      </w:pPr>
      <w:r w:rsidRPr="00AF47DE">
        <w:rPr>
          <w:rFonts w:eastAsia="Times New Roman"/>
          <w:sz w:val="24"/>
        </w:rPr>
        <w:tab/>
      </w:r>
      <w:r w:rsidRPr="00AF47DE">
        <w:rPr>
          <w:rFonts w:eastAsia="Times New Roman"/>
          <w:sz w:val="24"/>
        </w:rPr>
        <w:tab/>
        <w:t xml:space="preserve">Reduced working capital of </w:t>
      </w:r>
      <w:r w:rsidRPr="00AF47DE">
        <w:rPr>
          <w:rFonts w:eastAsia="Times New Roman"/>
          <w:sz w:val="24"/>
        </w:rPr>
        <w:tab/>
        <w:t>$</w:t>
      </w:r>
      <w:r w:rsidR="008F7171">
        <w:rPr>
          <w:rFonts w:eastAsia="Times New Roman"/>
          <w:sz w:val="24"/>
        </w:rPr>
        <w:t>1</w:t>
      </w:r>
      <w:r w:rsidRPr="00AF47DE">
        <w:rPr>
          <w:rFonts w:eastAsia="Times New Roman"/>
          <w:sz w:val="24"/>
        </w:rPr>
        <w:t>00</w:t>
      </w:r>
      <w:r w:rsidRPr="00AF47DE">
        <w:rPr>
          <w:rFonts w:eastAsia="Times New Roman"/>
          <w:sz w:val="24"/>
        </w:rPr>
        <w:sym w:font="Symbol" w:char="F02C"/>
      </w:r>
      <w:r w:rsidRPr="00AF47DE">
        <w:rPr>
          <w:rFonts w:eastAsia="Times New Roman"/>
          <w:sz w:val="24"/>
        </w:rPr>
        <w:t>000 at end of Year 0.</w:t>
      </w:r>
    </w:p>
    <w:p w:rsidR="00AF47DE" w:rsidRPr="00AF47DE" w:rsidRDefault="00AF47DE" w:rsidP="00AF47DE">
      <w:pPr>
        <w:tabs>
          <w:tab w:val="left" w:pos="360"/>
          <w:tab w:val="left" w:pos="720"/>
          <w:tab w:val="left" w:pos="3870"/>
          <w:tab w:val="right" w:pos="6480"/>
        </w:tabs>
        <w:rPr>
          <w:rFonts w:eastAsia="Times New Roman"/>
          <w:sz w:val="24"/>
        </w:rPr>
      </w:pPr>
      <w:r w:rsidRPr="00AF47DE">
        <w:rPr>
          <w:rFonts w:eastAsia="Times New Roman"/>
          <w:sz w:val="24"/>
        </w:rPr>
        <w:tab/>
      </w:r>
      <w:r w:rsidRPr="00AF47DE">
        <w:rPr>
          <w:rFonts w:eastAsia="Times New Roman"/>
          <w:sz w:val="24"/>
        </w:rPr>
        <w:tab/>
        <w:t xml:space="preserve">Increased working capital of </w:t>
      </w:r>
      <w:r w:rsidRPr="00AF47DE">
        <w:rPr>
          <w:rFonts w:eastAsia="Times New Roman"/>
          <w:sz w:val="24"/>
        </w:rPr>
        <w:tab/>
        <w:t>$</w:t>
      </w:r>
      <w:r w:rsidR="008F7171">
        <w:rPr>
          <w:rFonts w:eastAsia="Times New Roman"/>
          <w:sz w:val="24"/>
        </w:rPr>
        <w:t>1</w:t>
      </w:r>
      <w:r w:rsidRPr="00AF47DE">
        <w:rPr>
          <w:rFonts w:eastAsia="Times New Roman"/>
          <w:sz w:val="24"/>
        </w:rPr>
        <w:t>00</w:t>
      </w:r>
      <w:r w:rsidRPr="00AF47DE">
        <w:rPr>
          <w:rFonts w:eastAsia="Times New Roman"/>
          <w:sz w:val="24"/>
        </w:rPr>
        <w:sym w:font="Symbol" w:char="F02C"/>
      </w:r>
      <w:r w:rsidRPr="00AF47DE">
        <w:rPr>
          <w:rFonts w:eastAsia="Times New Roman"/>
          <w:sz w:val="24"/>
        </w:rPr>
        <w:t>000 at end of Year 5.</w:t>
      </w:r>
    </w:p>
    <w:p w:rsidR="00AF47DE" w:rsidRPr="00AF47DE" w:rsidRDefault="00AF47DE" w:rsidP="00AF47DE">
      <w:pPr>
        <w:tabs>
          <w:tab w:val="left" w:pos="360"/>
          <w:tab w:val="left" w:pos="720"/>
          <w:tab w:val="left" w:pos="3870"/>
          <w:tab w:val="right" w:pos="6480"/>
        </w:tabs>
        <w:rPr>
          <w:rFonts w:eastAsia="Times New Roman"/>
          <w:sz w:val="24"/>
        </w:rPr>
      </w:pPr>
    </w:p>
    <w:p w:rsidR="00AF47DE" w:rsidRPr="00AF47DE" w:rsidRDefault="00AF47DE" w:rsidP="00AF47DE">
      <w:pPr>
        <w:tabs>
          <w:tab w:val="left" w:pos="360"/>
          <w:tab w:val="left" w:pos="720"/>
          <w:tab w:val="left" w:pos="3870"/>
          <w:tab w:val="right" w:pos="6480"/>
        </w:tabs>
        <w:rPr>
          <w:rFonts w:eastAsia="Times New Roman"/>
          <w:sz w:val="24"/>
        </w:rPr>
      </w:pPr>
      <w:r w:rsidRPr="00AF47DE">
        <w:rPr>
          <w:rFonts w:eastAsia="Times New Roman"/>
          <w:sz w:val="24"/>
        </w:rPr>
        <w:tab/>
        <w:t>Depreciation on initial investment: $</w:t>
      </w:r>
      <w:r w:rsidR="008F7171">
        <w:rPr>
          <w:rFonts w:eastAsia="Times New Roman"/>
          <w:sz w:val="24"/>
        </w:rPr>
        <w:t>750</w:t>
      </w:r>
      <w:r w:rsidRPr="00AF47DE">
        <w:rPr>
          <w:rFonts w:eastAsia="Times New Roman"/>
          <w:sz w:val="24"/>
        </w:rPr>
        <w:sym w:font="Symbol" w:char="F02C"/>
      </w:r>
      <w:r w:rsidRPr="00AF47DE">
        <w:rPr>
          <w:rFonts w:eastAsia="Times New Roman"/>
          <w:sz w:val="24"/>
        </w:rPr>
        <w:t xml:space="preserve">000 </w:t>
      </w:r>
      <w:r w:rsidRPr="00AF47DE">
        <w:rPr>
          <w:rFonts w:eastAsia="Times New Roman"/>
          <w:sz w:val="24"/>
        </w:rPr>
        <w:sym w:font="Symbol" w:char="F0B8"/>
      </w:r>
      <w:r w:rsidRPr="00AF47DE">
        <w:rPr>
          <w:rFonts w:eastAsia="Times New Roman"/>
          <w:sz w:val="24"/>
        </w:rPr>
        <w:t xml:space="preserve"> 5 years = $</w:t>
      </w:r>
      <w:r w:rsidR="008F7171">
        <w:rPr>
          <w:rFonts w:eastAsia="Times New Roman"/>
          <w:sz w:val="24"/>
        </w:rPr>
        <w:t>150</w:t>
      </w:r>
      <w:r w:rsidRPr="00AF47DE">
        <w:rPr>
          <w:rFonts w:eastAsia="Times New Roman"/>
          <w:sz w:val="24"/>
        </w:rPr>
        <w:sym w:font="Symbol" w:char="F02C"/>
      </w:r>
      <w:r w:rsidRPr="00AF47DE">
        <w:rPr>
          <w:rFonts w:eastAsia="Times New Roman"/>
          <w:sz w:val="24"/>
        </w:rPr>
        <w:t>000 per year</w:t>
      </w:r>
    </w:p>
    <w:p w:rsidR="00AF47DE" w:rsidRPr="00AF47DE" w:rsidRDefault="00AF47DE" w:rsidP="00AF47DE">
      <w:pPr>
        <w:tabs>
          <w:tab w:val="left" w:pos="360"/>
          <w:tab w:val="left" w:pos="720"/>
          <w:tab w:val="left" w:pos="3870"/>
          <w:tab w:val="right" w:pos="6480"/>
        </w:tabs>
        <w:rPr>
          <w:rFonts w:eastAsia="Times New Roman"/>
          <w:sz w:val="24"/>
        </w:rPr>
      </w:pPr>
    </w:p>
    <w:p w:rsidR="00AF47DE" w:rsidRPr="00AF47DE" w:rsidRDefault="00AF47DE" w:rsidP="00AF47DE">
      <w:pPr>
        <w:tabs>
          <w:tab w:val="left" w:pos="360"/>
          <w:tab w:val="left" w:pos="720"/>
          <w:tab w:val="left" w:pos="3870"/>
          <w:tab w:val="right" w:pos="6480"/>
        </w:tabs>
        <w:rPr>
          <w:rFonts w:eastAsia="Times New Roman"/>
          <w:sz w:val="24"/>
        </w:rPr>
      </w:pPr>
      <w:r w:rsidRPr="00AF47DE">
        <w:rPr>
          <w:rFonts w:eastAsia="Times New Roman"/>
          <w:sz w:val="24"/>
        </w:rPr>
        <w:tab/>
        <w:t xml:space="preserve">Income tax cash savings from annual depreciation deductions: </w:t>
      </w:r>
      <w:r w:rsidRPr="00AF47DE">
        <w:rPr>
          <w:rFonts w:eastAsia="Times New Roman"/>
          <w:sz w:val="24"/>
        </w:rPr>
        <w:tab/>
        <w:t>$</w:t>
      </w:r>
      <w:r w:rsidR="008F7171">
        <w:rPr>
          <w:rFonts w:eastAsia="Times New Roman"/>
          <w:sz w:val="24"/>
        </w:rPr>
        <w:t>150</w:t>
      </w:r>
      <w:r w:rsidRPr="00AF47DE">
        <w:rPr>
          <w:rFonts w:eastAsia="Times New Roman"/>
          <w:sz w:val="24"/>
        </w:rPr>
        <w:sym w:font="Symbol" w:char="F02C"/>
      </w:r>
      <w:r w:rsidR="008F7171">
        <w:rPr>
          <w:rFonts w:eastAsia="Times New Roman"/>
          <w:sz w:val="24"/>
        </w:rPr>
        <w:t>000 × 0.30 = $45</w:t>
      </w:r>
      <w:r w:rsidRPr="00AF47DE">
        <w:rPr>
          <w:rFonts w:eastAsia="Times New Roman"/>
          <w:sz w:val="24"/>
        </w:rPr>
        <w:sym w:font="Symbol" w:char="F02C"/>
      </w:r>
      <w:r w:rsidRPr="00AF47DE">
        <w:rPr>
          <w:rFonts w:eastAsia="Times New Roman"/>
          <w:sz w:val="24"/>
        </w:rPr>
        <w:t>000</w:t>
      </w:r>
    </w:p>
    <w:p w:rsidR="00AF47DE" w:rsidRPr="00AF47DE" w:rsidRDefault="00AF47DE" w:rsidP="00AF47DE">
      <w:pPr>
        <w:tabs>
          <w:tab w:val="left" w:pos="360"/>
          <w:tab w:val="left" w:pos="720"/>
          <w:tab w:val="left" w:pos="3870"/>
          <w:tab w:val="right" w:pos="6480"/>
        </w:tabs>
        <w:rPr>
          <w:rFonts w:eastAsia="Times New Roman"/>
          <w:sz w:val="24"/>
        </w:rPr>
      </w:pPr>
    </w:p>
    <w:p w:rsidR="00AF47DE" w:rsidRPr="00AF47DE" w:rsidRDefault="00AF47DE" w:rsidP="00AF47DE">
      <w:pPr>
        <w:tabs>
          <w:tab w:val="left" w:pos="360"/>
          <w:tab w:val="left" w:pos="720"/>
          <w:tab w:val="left" w:pos="3870"/>
          <w:tab w:val="right" w:pos="6480"/>
        </w:tabs>
        <w:ind w:right="-630"/>
        <w:rPr>
          <w:rFonts w:eastAsia="Times New Roman"/>
          <w:sz w:val="24"/>
        </w:rPr>
      </w:pPr>
      <w:r w:rsidRPr="00AF47DE">
        <w:rPr>
          <w:rFonts w:eastAsia="Times New Roman"/>
          <w:sz w:val="24"/>
        </w:rPr>
        <w:tab/>
        <w:t xml:space="preserve">After-tax cash flow from disposal of JIT system at end of </w:t>
      </w:r>
      <w:r w:rsidR="008F7171">
        <w:rPr>
          <w:rFonts w:eastAsia="Times New Roman"/>
          <w:sz w:val="24"/>
        </w:rPr>
        <w:t>Year 5: $5</w:t>
      </w:r>
      <w:r w:rsidRPr="00AF47DE">
        <w:rPr>
          <w:rFonts w:eastAsia="Times New Roman"/>
          <w:sz w:val="24"/>
        </w:rPr>
        <w:t>0</w:t>
      </w:r>
      <w:r w:rsidRPr="00AF47DE">
        <w:rPr>
          <w:rFonts w:eastAsia="Times New Roman"/>
          <w:sz w:val="24"/>
        </w:rPr>
        <w:sym w:font="Symbol" w:char="F02C"/>
      </w:r>
      <w:r w:rsidRPr="00AF47DE">
        <w:rPr>
          <w:rFonts w:eastAsia="Times New Roman"/>
          <w:sz w:val="24"/>
        </w:rPr>
        <w:t>000 × (1– 0.30) = $</w:t>
      </w:r>
      <w:r w:rsidR="008F7171">
        <w:rPr>
          <w:rFonts w:eastAsia="Times New Roman"/>
          <w:sz w:val="24"/>
        </w:rPr>
        <w:t>35</w:t>
      </w:r>
      <w:r w:rsidRPr="00AF47DE">
        <w:rPr>
          <w:rFonts w:eastAsia="Times New Roman"/>
          <w:sz w:val="24"/>
        </w:rPr>
        <w:sym w:font="Symbol" w:char="F02C"/>
      </w:r>
      <w:r w:rsidRPr="00AF47DE">
        <w:rPr>
          <w:rFonts w:eastAsia="Times New Roman"/>
          <w:sz w:val="24"/>
        </w:rPr>
        <w:t>000</w:t>
      </w:r>
    </w:p>
    <w:p w:rsidR="00AF47DE" w:rsidRPr="00AF47DE" w:rsidRDefault="00AF47DE" w:rsidP="00AF47DE">
      <w:pPr>
        <w:tabs>
          <w:tab w:val="left" w:pos="360"/>
          <w:tab w:val="left" w:pos="720"/>
          <w:tab w:val="left" w:pos="3870"/>
          <w:tab w:val="right" w:pos="6480"/>
        </w:tabs>
        <w:rPr>
          <w:rFonts w:eastAsia="Times New Roman"/>
          <w:sz w:val="24"/>
        </w:rPr>
      </w:pPr>
    </w:p>
    <w:p w:rsidR="00AF47DE" w:rsidRPr="00AF47DE" w:rsidRDefault="00AF47DE" w:rsidP="00AF47DE">
      <w:pPr>
        <w:tabs>
          <w:tab w:val="left" w:pos="360"/>
          <w:tab w:val="left" w:pos="720"/>
          <w:tab w:val="left" w:pos="3870"/>
          <w:tab w:val="right" w:pos="6480"/>
        </w:tabs>
        <w:rPr>
          <w:rFonts w:eastAsia="Times New Roman"/>
          <w:sz w:val="24"/>
        </w:rPr>
      </w:pPr>
      <w:r w:rsidRPr="00AF47DE">
        <w:rPr>
          <w:rFonts w:eastAsia="Times New Roman"/>
          <w:sz w:val="24"/>
        </w:rPr>
        <w:tab/>
        <w:t>Annual after-tax cash flow from operations:</w:t>
      </w:r>
    </w:p>
    <w:p w:rsidR="00AF47DE" w:rsidRPr="00AF47DE" w:rsidRDefault="00AF47DE" w:rsidP="00AF47DE">
      <w:pPr>
        <w:tabs>
          <w:tab w:val="left" w:pos="360"/>
          <w:tab w:val="left" w:pos="720"/>
          <w:tab w:val="left" w:pos="3870"/>
          <w:tab w:val="right" w:pos="6480"/>
        </w:tabs>
        <w:rPr>
          <w:rFonts w:eastAsia="Times New Roman"/>
          <w:sz w:val="24"/>
        </w:rPr>
      </w:pPr>
    </w:p>
    <w:tbl>
      <w:tblPr>
        <w:tblW w:w="10521" w:type="dxa"/>
        <w:jc w:val="center"/>
        <w:tblLook w:val="0000"/>
      </w:tblPr>
      <w:tblGrid>
        <w:gridCol w:w="3206"/>
        <w:gridCol w:w="1463"/>
        <w:gridCol w:w="1463"/>
        <w:gridCol w:w="1463"/>
        <w:gridCol w:w="1463"/>
        <w:gridCol w:w="1463"/>
      </w:tblGrid>
      <w:tr w:rsidR="00AF47DE" w:rsidRPr="00AF47DE" w:rsidTr="003265BA">
        <w:trPr>
          <w:trHeight w:val="255"/>
          <w:jc w:val="center"/>
        </w:trPr>
        <w:tc>
          <w:tcPr>
            <w:tcW w:w="3206" w:type="dxa"/>
            <w:tcBorders>
              <w:bottom w:val="single" w:sz="4" w:space="0" w:color="auto"/>
            </w:tcBorders>
            <w:shd w:val="clear" w:color="auto" w:fill="auto"/>
            <w:noWrap/>
            <w:vAlign w:val="bottom"/>
          </w:tcPr>
          <w:p w:rsidR="00AF47DE" w:rsidRPr="00AF47DE" w:rsidRDefault="00AF47DE" w:rsidP="00AF47DE">
            <w:pPr>
              <w:rPr>
                <w:rFonts w:eastAsia="Times New Roman"/>
                <w:sz w:val="22"/>
                <w:szCs w:val="22"/>
              </w:rPr>
            </w:pPr>
            <w:r w:rsidRPr="00AF47DE">
              <w:rPr>
                <w:rFonts w:eastAsia="Times New Roman"/>
                <w:sz w:val="22"/>
                <w:szCs w:val="22"/>
              </w:rPr>
              <w:t> </w:t>
            </w:r>
          </w:p>
        </w:tc>
        <w:tc>
          <w:tcPr>
            <w:tcW w:w="1463" w:type="dxa"/>
            <w:tcBorders>
              <w:bottom w:val="single" w:sz="4" w:space="0" w:color="auto"/>
            </w:tcBorders>
            <w:shd w:val="clear" w:color="auto" w:fill="auto"/>
            <w:noWrap/>
          </w:tcPr>
          <w:p w:rsidR="00AF47DE" w:rsidRPr="00AF47DE" w:rsidRDefault="00AF47DE" w:rsidP="00AF47DE">
            <w:pPr>
              <w:tabs>
                <w:tab w:val="left" w:pos="360"/>
                <w:tab w:val="left" w:pos="720"/>
                <w:tab w:val="left" w:pos="3870"/>
                <w:tab w:val="right" w:pos="6480"/>
              </w:tabs>
              <w:jc w:val="center"/>
              <w:rPr>
                <w:rFonts w:eastAsia="Times New Roman"/>
                <w:b/>
                <w:sz w:val="22"/>
                <w:szCs w:val="22"/>
              </w:rPr>
            </w:pPr>
            <w:r w:rsidRPr="00AF47DE">
              <w:rPr>
                <w:rFonts w:eastAsia="Times New Roman"/>
                <w:b/>
                <w:sz w:val="22"/>
                <w:szCs w:val="22"/>
              </w:rPr>
              <w:t>Year 1</w:t>
            </w:r>
          </w:p>
        </w:tc>
        <w:tc>
          <w:tcPr>
            <w:tcW w:w="1463" w:type="dxa"/>
            <w:tcBorders>
              <w:bottom w:val="single" w:sz="4" w:space="0" w:color="auto"/>
            </w:tcBorders>
            <w:shd w:val="clear" w:color="auto" w:fill="auto"/>
            <w:noWrap/>
          </w:tcPr>
          <w:p w:rsidR="00AF47DE" w:rsidRPr="00AF47DE" w:rsidRDefault="00AF47DE" w:rsidP="00AF47DE">
            <w:pPr>
              <w:tabs>
                <w:tab w:val="left" w:pos="360"/>
                <w:tab w:val="left" w:pos="720"/>
                <w:tab w:val="left" w:pos="3870"/>
                <w:tab w:val="right" w:pos="6480"/>
              </w:tabs>
              <w:jc w:val="center"/>
              <w:rPr>
                <w:rFonts w:eastAsia="Times New Roman"/>
                <w:b/>
                <w:sz w:val="22"/>
                <w:szCs w:val="22"/>
              </w:rPr>
            </w:pPr>
            <w:r w:rsidRPr="00AF47DE">
              <w:rPr>
                <w:rFonts w:eastAsia="Times New Roman"/>
                <w:b/>
                <w:sz w:val="22"/>
                <w:szCs w:val="22"/>
              </w:rPr>
              <w:t>Year 2</w:t>
            </w:r>
          </w:p>
        </w:tc>
        <w:tc>
          <w:tcPr>
            <w:tcW w:w="1463" w:type="dxa"/>
            <w:tcBorders>
              <w:bottom w:val="single" w:sz="4" w:space="0" w:color="auto"/>
            </w:tcBorders>
            <w:shd w:val="clear" w:color="auto" w:fill="auto"/>
            <w:noWrap/>
          </w:tcPr>
          <w:p w:rsidR="00AF47DE" w:rsidRPr="00AF47DE" w:rsidRDefault="00AF47DE" w:rsidP="00AF47DE">
            <w:pPr>
              <w:tabs>
                <w:tab w:val="left" w:pos="360"/>
                <w:tab w:val="left" w:pos="720"/>
                <w:tab w:val="left" w:pos="3870"/>
                <w:tab w:val="right" w:pos="6480"/>
              </w:tabs>
              <w:jc w:val="center"/>
              <w:rPr>
                <w:rFonts w:eastAsia="Times New Roman"/>
                <w:b/>
                <w:sz w:val="22"/>
                <w:szCs w:val="22"/>
              </w:rPr>
            </w:pPr>
            <w:r w:rsidRPr="00AF47DE">
              <w:rPr>
                <w:rFonts w:eastAsia="Times New Roman"/>
                <w:b/>
                <w:sz w:val="22"/>
                <w:szCs w:val="22"/>
              </w:rPr>
              <w:t>Year 3</w:t>
            </w:r>
          </w:p>
        </w:tc>
        <w:tc>
          <w:tcPr>
            <w:tcW w:w="1463" w:type="dxa"/>
            <w:tcBorders>
              <w:bottom w:val="single" w:sz="4" w:space="0" w:color="auto"/>
            </w:tcBorders>
            <w:shd w:val="clear" w:color="auto" w:fill="auto"/>
            <w:noWrap/>
          </w:tcPr>
          <w:p w:rsidR="00AF47DE" w:rsidRPr="00AF47DE" w:rsidRDefault="00AF47DE" w:rsidP="00AF47DE">
            <w:pPr>
              <w:tabs>
                <w:tab w:val="left" w:pos="360"/>
                <w:tab w:val="left" w:pos="720"/>
                <w:tab w:val="left" w:pos="3870"/>
                <w:tab w:val="right" w:pos="6480"/>
              </w:tabs>
              <w:jc w:val="center"/>
              <w:rPr>
                <w:rFonts w:eastAsia="Times New Roman"/>
                <w:b/>
                <w:sz w:val="22"/>
                <w:szCs w:val="22"/>
              </w:rPr>
            </w:pPr>
            <w:r w:rsidRPr="00AF47DE">
              <w:rPr>
                <w:rFonts w:eastAsia="Times New Roman"/>
                <w:b/>
                <w:sz w:val="22"/>
                <w:szCs w:val="22"/>
              </w:rPr>
              <w:t>Year 4</w:t>
            </w:r>
          </w:p>
        </w:tc>
        <w:tc>
          <w:tcPr>
            <w:tcW w:w="1463" w:type="dxa"/>
            <w:tcBorders>
              <w:bottom w:val="single" w:sz="4" w:space="0" w:color="auto"/>
            </w:tcBorders>
            <w:shd w:val="clear" w:color="auto" w:fill="auto"/>
            <w:noWrap/>
          </w:tcPr>
          <w:p w:rsidR="00AF47DE" w:rsidRPr="00AF47DE" w:rsidRDefault="00AF47DE" w:rsidP="00AF47DE">
            <w:pPr>
              <w:tabs>
                <w:tab w:val="left" w:pos="360"/>
                <w:tab w:val="left" w:pos="720"/>
                <w:tab w:val="left" w:pos="3870"/>
                <w:tab w:val="right" w:pos="6480"/>
              </w:tabs>
              <w:jc w:val="center"/>
              <w:rPr>
                <w:rFonts w:eastAsia="Times New Roman"/>
                <w:b/>
                <w:sz w:val="22"/>
                <w:szCs w:val="22"/>
              </w:rPr>
            </w:pPr>
            <w:r w:rsidRPr="00AF47DE">
              <w:rPr>
                <w:rFonts w:eastAsia="Times New Roman"/>
                <w:b/>
                <w:sz w:val="22"/>
                <w:szCs w:val="22"/>
              </w:rPr>
              <w:t>Year 5</w:t>
            </w:r>
          </w:p>
        </w:tc>
      </w:tr>
      <w:tr w:rsidR="00AF47DE" w:rsidRPr="00AF47DE" w:rsidTr="003265BA">
        <w:trPr>
          <w:trHeight w:val="255"/>
          <w:jc w:val="center"/>
        </w:trPr>
        <w:tc>
          <w:tcPr>
            <w:tcW w:w="3206" w:type="dxa"/>
            <w:tcBorders>
              <w:top w:val="single" w:sz="4" w:space="0" w:color="auto"/>
            </w:tcBorders>
            <w:shd w:val="clear" w:color="auto" w:fill="auto"/>
            <w:noWrap/>
            <w:vAlign w:val="bottom"/>
          </w:tcPr>
          <w:p w:rsidR="00AF47DE" w:rsidRPr="00AF47DE" w:rsidRDefault="00AF47DE" w:rsidP="00AF47DE">
            <w:pPr>
              <w:rPr>
                <w:rFonts w:eastAsia="Times New Roman"/>
                <w:sz w:val="22"/>
                <w:szCs w:val="22"/>
              </w:rPr>
            </w:pPr>
            <w:r w:rsidRPr="00AF47DE">
              <w:rPr>
                <w:rFonts w:eastAsia="Times New Roman"/>
                <w:sz w:val="22"/>
                <w:szCs w:val="22"/>
              </w:rPr>
              <w:t xml:space="preserve">Incremental revenues </w:t>
            </w:r>
          </w:p>
          <w:p w:rsidR="00AF47DE" w:rsidRPr="00AF47DE" w:rsidRDefault="00AF47DE" w:rsidP="00AF47DE">
            <w:pPr>
              <w:rPr>
                <w:rFonts w:eastAsia="Times New Roman"/>
                <w:sz w:val="22"/>
                <w:szCs w:val="22"/>
              </w:rPr>
            </w:pPr>
            <w:r w:rsidRPr="00AF47DE">
              <w:rPr>
                <w:rFonts w:eastAsia="Times New Roman"/>
                <w:sz w:val="22"/>
                <w:szCs w:val="22"/>
              </w:rPr>
              <w:t xml:space="preserve">   (5% annual growth)</w:t>
            </w:r>
          </w:p>
        </w:tc>
        <w:tc>
          <w:tcPr>
            <w:tcW w:w="1463" w:type="dxa"/>
            <w:tcBorders>
              <w:top w:val="single" w:sz="4" w:space="0" w:color="auto"/>
            </w:tcBorders>
            <w:shd w:val="clear" w:color="auto" w:fill="auto"/>
            <w:noWrap/>
            <w:vAlign w:val="bottom"/>
          </w:tcPr>
          <w:p w:rsidR="00AF47DE" w:rsidRPr="00AF47DE" w:rsidRDefault="00360B47" w:rsidP="00360B47">
            <w:pPr>
              <w:jc w:val="center"/>
              <w:rPr>
                <w:rFonts w:eastAsia="Times New Roman"/>
                <w:sz w:val="22"/>
                <w:szCs w:val="22"/>
                <w:u w:val="double"/>
              </w:rPr>
            </w:pPr>
            <w:r>
              <w:rPr>
                <w:rFonts w:eastAsia="Times New Roman"/>
                <w:sz w:val="22"/>
                <w:szCs w:val="22"/>
              </w:rPr>
              <w:t xml:space="preserve">  </w:t>
            </w:r>
            <w:r w:rsidR="00AF47DE" w:rsidRPr="00AF47DE">
              <w:rPr>
                <w:rFonts w:eastAsia="Times New Roman"/>
                <w:sz w:val="22"/>
                <w:szCs w:val="22"/>
                <w:u w:val="double"/>
              </w:rPr>
              <w:t>$</w:t>
            </w:r>
            <w:r>
              <w:rPr>
                <w:rFonts w:eastAsia="Times New Roman"/>
                <w:sz w:val="22"/>
                <w:szCs w:val="22"/>
                <w:u w:val="double"/>
              </w:rPr>
              <w:t>5</w:t>
            </w:r>
            <w:r w:rsidR="00AF47DE" w:rsidRPr="00AF47DE">
              <w:rPr>
                <w:rFonts w:eastAsia="Times New Roman"/>
                <w:sz w:val="22"/>
                <w:szCs w:val="22"/>
                <w:u w:val="double"/>
              </w:rPr>
              <w:t>00,000</w:t>
            </w:r>
          </w:p>
        </w:tc>
        <w:tc>
          <w:tcPr>
            <w:tcW w:w="1463" w:type="dxa"/>
            <w:tcBorders>
              <w:top w:val="single" w:sz="4" w:space="0" w:color="auto"/>
            </w:tcBorders>
            <w:shd w:val="clear" w:color="auto" w:fill="auto"/>
            <w:noWrap/>
            <w:vAlign w:val="bottom"/>
          </w:tcPr>
          <w:p w:rsidR="00AF47DE" w:rsidRPr="00AF47DE" w:rsidRDefault="00360B47" w:rsidP="00360B47">
            <w:pPr>
              <w:jc w:val="center"/>
              <w:rPr>
                <w:rFonts w:eastAsia="Times New Roman"/>
                <w:sz w:val="22"/>
                <w:szCs w:val="22"/>
                <w:u w:val="double"/>
              </w:rPr>
            </w:pPr>
            <w:r>
              <w:rPr>
                <w:rFonts w:eastAsia="Times New Roman"/>
                <w:sz w:val="22"/>
                <w:szCs w:val="22"/>
              </w:rPr>
              <w:t xml:space="preserve"> </w:t>
            </w:r>
            <w:r w:rsidR="00AF47DE" w:rsidRPr="00AF47DE">
              <w:rPr>
                <w:rFonts w:eastAsia="Times New Roman"/>
                <w:sz w:val="22"/>
                <w:szCs w:val="22"/>
                <w:u w:val="double"/>
              </w:rPr>
              <w:t>$</w:t>
            </w:r>
            <w:r>
              <w:rPr>
                <w:rFonts w:eastAsia="Times New Roman"/>
                <w:sz w:val="22"/>
                <w:szCs w:val="22"/>
                <w:u w:val="double"/>
              </w:rPr>
              <w:t>525</w:t>
            </w:r>
            <w:r w:rsidR="00AF47DE" w:rsidRPr="00AF47DE">
              <w:rPr>
                <w:rFonts w:eastAsia="Times New Roman"/>
                <w:sz w:val="22"/>
                <w:szCs w:val="22"/>
                <w:u w:val="double"/>
              </w:rPr>
              <w:t>,000</w:t>
            </w:r>
          </w:p>
        </w:tc>
        <w:tc>
          <w:tcPr>
            <w:tcW w:w="1463" w:type="dxa"/>
            <w:tcBorders>
              <w:top w:val="single" w:sz="4" w:space="0" w:color="auto"/>
            </w:tcBorders>
            <w:shd w:val="clear" w:color="auto" w:fill="auto"/>
            <w:noWrap/>
            <w:vAlign w:val="bottom"/>
          </w:tcPr>
          <w:p w:rsidR="00AF47DE" w:rsidRPr="00AF47DE" w:rsidRDefault="00AF47DE" w:rsidP="00360B47">
            <w:pPr>
              <w:jc w:val="center"/>
              <w:rPr>
                <w:rFonts w:eastAsia="Times New Roman"/>
                <w:sz w:val="22"/>
                <w:szCs w:val="22"/>
                <w:u w:val="double"/>
              </w:rPr>
            </w:pPr>
            <w:r w:rsidRPr="00AF47DE">
              <w:rPr>
                <w:rFonts w:eastAsia="Times New Roman"/>
                <w:sz w:val="22"/>
                <w:szCs w:val="22"/>
                <w:u w:val="double"/>
              </w:rPr>
              <w:t>$</w:t>
            </w:r>
            <w:r w:rsidR="00360B47">
              <w:rPr>
                <w:rFonts w:eastAsia="Times New Roman"/>
                <w:sz w:val="22"/>
                <w:szCs w:val="22"/>
                <w:u w:val="double"/>
              </w:rPr>
              <w:t>551,250</w:t>
            </w:r>
          </w:p>
        </w:tc>
        <w:tc>
          <w:tcPr>
            <w:tcW w:w="1463" w:type="dxa"/>
            <w:tcBorders>
              <w:top w:val="single" w:sz="4" w:space="0" w:color="auto"/>
            </w:tcBorders>
            <w:shd w:val="clear" w:color="auto" w:fill="auto"/>
            <w:noWrap/>
            <w:vAlign w:val="bottom"/>
          </w:tcPr>
          <w:p w:rsidR="00AF47DE" w:rsidRPr="00AF47DE" w:rsidRDefault="00AF47DE" w:rsidP="00360B47">
            <w:pPr>
              <w:jc w:val="center"/>
              <w:rPr>
                <w:rFonts w:eastAsia="Times New Roman"/>
                <w:sz w:val="22"/>
                <w:szCs w:val="22"/>
                <w:u w:val="double"/>
              </w:rPr>
            </w:pPr>
            <w:r w:rsidRPr="00AF47DE">
              <w:rPr>
                <w:rFonts w:eastAsia="Times New Roman"/>
                <w:sz w:val="22"/>
                <w:szCs w:val="22"/>
                <w:u w:val="double"/>
              </w:rPr>
              <w:t>$</w:t>
            </w:r>
            <w:r w:rsidR="00360B47">
              <w:rPr>
                <w:rFonts w:eastAsia="Times New Roman"/>
                <w:sz w:val="22"/>
                <w:szCs w:val="22"/>
                <w:u w:val="double"/>
              </w:rPr>
              <w:t>578,813</w:t>
            </w:r>
          </w:p>
        </w:tc>
        <w:tc>
          <w:tcPr>
            <w:tcW w:w="1463" w:type="dxa"/>
            <w:tcBorders>
              <w:top w:val="single" w:sz="4" w:space="0" w:color="auto"/>
            </w:tcBorders>
            <w:shd w:val="clear" w:color="auto" w:fill="auto"/>
            <w:noWrap/>
            <w:vAlign w:val="bottom"/>
          </w:tcPr>
          <w:p w:rsidR="00AF47DE" w:rsidRPr="00AF47DE" w:rsidRDefault="00AF47DE" w:rsidP="00360B47">
            <w:pPr>
              <w:jc w:val="center"/>
              <w:rPr>
                <w:rFonts w:eastAsia="Times New Roman"/>
                <w:sz w:val="22"/>
                <w:szCs w:val="22"/>
                <w:u w:val="double"/>
              </w:rPr>
            </w:pPr>
            <w:r w:rsidRPr="00AF47DE">
              <w:rPr>
                <w:rFonts w:eastAsia="Times New Roman"/>
                <w:sz w:val="22"/>
                <w:szCs w:val="22"/>
                <w:u w:val="double"/>
              </w:rPr>
              <w:t>$</w:t>
            </w:r>
            <w:r w:rsidR="00360B47">
              <w:rPr>
                <w:rFonts w:eastAsia="Times New Roman"/>
                <w:sz w:val="22"/>
                <w:szCs w:val="22"/>
                <w:u w:val="double"/>
              </w:rPr>
              <w:t>607,753</w:t>
            </w:r>
          </w:p>
        </w:tc>
      </w:tr>
      <w:tr w:rsidR="00AF47DE" w:rsidRPr="00AF47DE" w:rsidTr="003265BA">
        <w:trPr>
          <w:trHeight w:val="255"/>
          <w:jc w:val="center"/>
        </w:trPr>
        <w:tc>
          <w:tcPr>
            <w:tcW w:w="3206" w:type="dxa"/>
            <w:shd w:val="clear" w:color="auto" w:fill="auto"/>
            <w:noWrap/>
            <w:vAlign w:val="bottom"/>
          </w:tcPr>
          <w:p w:rsidR="00AF47DE" w:rsidRPr="00AF47DE" w:rsidRDefault="00AF47DE" w:rsidP="00AF47DE">
            <w:pPr>
              <w:rPr>
                <w:rFonts w:eastAsia="Times New Roman"/>
                <w:sz w:val="22"/>
                <w:szCs w:val="22"/>
              </w:rPr>
            </w:pPr>
            <w:r w:rsidRPr="00AF47DE">
              <w:rPr>
                <w:rFonts w:eastAsia="Times New Roman"/>
                <w:sz w:val="22"/>
                <w:szCs w:val="22"/>
              </w:rPr>
              <w:t>Incremental contribution margin</w:t>
            </w:r>
          </w:p>
          <w:p w:rsidR="00AF47DE" w:rsidRPr="00AF47DE" w:rsidRDefault="00AF47DE" w:rsidP="00AF47DE">
            <w:pPr>
              <w:rPr>
                <w:rFonts w:eastAsia="Times New Roman"/>
                <w:sz w:val="22"/>
                <w:szCs w:val="22"/>
              </w:rPr>
            </w:pPr>
            <w:r w:rsidRPr="00AF47DE">
              <w:rPr>
                <w:rFonts w:eastAsia="Times New Roman"/>
                <w:sz w:val="22"/>
                <w:szCs w:val="22"/>
              </w:rPr>
              <w:t xml:space="preserve">   (60% </w:t>
            </w:r>
            <w:r w:rsidRPr="00AF47DE">
              <w:rPr>
                <w:rFonts w:eastAsia="Times New Roman"/>
                <w:position w:val="-4"/>
                <w:sz w:val="22"/>
                <w:szCs w:val="22"/>
              </w:rPr>
              <w:object w:dxaOrig="180" w:dyaOrig="200">
                <v:shape id="_x0000_i1049" type="#_x0000_t75" style="width:8.85pt;height:9.45pt" o:ole="">
                  <v:imagedata r:id="rId59" o:title=""/>
                </v:shape>
                <o:OLEObject Type="Embed" ProgID="Equation.DSMT4" ShapeID="_x0000_i1049" DrawAspect="Content" ObjectID="_1458367049" r:id="rId60"/>
              </w:object>
            </w:r>
            <w:r w:rsidRPr="00AF47DE">
              <w:rPr>
                <w:rFonts w:eastAsia="Times New Roman"/>
                <w:sz w:val="22"/>
                <w:szCs w:val="22"/>
              </w:rPr>
              <w:t xml:space="preserve"> incremental revenues)</w:t>
            </w:r>
          </w:p>
        </w:tc>
        <w:tc>
          <w:tcPr>
            <w:tcW w:w="1463" w:type="dxa"/>
            <w:shd w:val="clear" w:color="auto" w:fill="auto"/>
            <w:noWrap/>
            <w:vAlign w:val="bottom"/>
          </w:tcPr>
          <w:p w:rsidR="00AF47DE" w:rsidRPr="00AF47DE" w:rsidRDefault="00360B47" w:rsidP="00360B47">
            <w:pPr>
              <w:jc w:val="center"/>
              <w:rPr>
                <w:rFonts w:eastAsia="Times New Roman"/>
                <w:sz w:val="22"/>
                <w:szCs w:val="22"/>
              </w:rPr>
            </w:pPr>
            <w:r>
              <w:rPr>
                <w:rFonts w:eastAsia="Times New Roman"/>
                <w:sz w:val="22"/>
                <w:szCs w:val="22"/>
              </w:rPr>
              <w:t xml:space="preserve">   $3</w:t>
            </w:r>
            <w:r w:rsidR="00AF47DE" w:rsidRPr="00AF47DE">
              <w:rPr>
                <w:rFonts w:eastAsia="Times New Roman"/>
                <w:sz w:val="22"/>
                <w:szCs w:val="22"/>
              </w:rPr>
              <w:t>00,000</w:t>
            </w:r>
          </w:p>
        </w:tc>
        <w:tc>
          <w:tcPr>
            <w:tcW w:w="1463" w:type="dxa"/>
            <w:shd w:val="clear" w:color="auto" w:fill="auto"/>
            <w:noWrap/>
            <w:vAlign w:val="bottom"/>
          </w:tcPr>
          <w:p w:rsidR="00AF47DE" w:rsidRPr="00AF47DE" w:rsidRDefault="00360B47" w:rsidP="00360B47">
            <w:pPr>
              <w:jc w:val="center"/>
              <w:rPr>
                <w:rFonts w:eastAsia="Times New Roman"/>
                <w:sz w:val="22"/>
                <w:szCs w:val="22"/>
              </w:rPr>
            </w:pPr>
            <w:r>
              <w:rPr>
                <w:rFonts w:eastAsia="Times New Roman"/>
                <w:sz w:val="22"/>
                <w:szCs w:val="22"/>
              </w:rPr>
              <w:t xml:space="preserve"> $315</w:t>
            </w:r>
            <w:r w:rsidR="00AF47DE" w:rsidRPr="00AF47DE">
              <w:rPr>
                <w:rFonts w:eastAsia="Times New Roman"/>
                <w:sz w:val="22"/>
                <w:szCs w:val="22"/>
              </w:rPr>
              <w:t>,000</w:t>
            </w:r>
          </w:p>
        </w:tc>
        <w:tc>
          <w:tcPr>
            <w:tcW w:w="1463" w:type="dxa"/>
            <w:shd w:val="clear" w:color="auto" w:fill="auto"/>
            <w:noWrap/>
            <w:vAlign w:val="bottom"/>
          </w:tcPr>
          <w:p w:rsidR="00AF47DE" w:rsidRPr="00AF47DE" w:rsidRDefault="00AF47DE" w:rsidP="00360B47">
            <w:pPr>
              <w:jc w:val="center"/>
              <w:rPr>
                <w:rFonts w:eastAsia="Times New Roman"/>
                <w:sz w:val="22"/>
                <w:szCs w:val="22"/>
              </w:rPr>
            </w:pPr>
            <w:r w:rsidRPr="00AF47DE">
              <w:rPr>
                <w:rFonts w:eastAsia="Times New Roman"/>
                <w:sz w:val="22"/>
                <w:szCs w:val="22"/>
              </w:rPr>
              <w:t>$</w:t>
            </w:r>
            <w:r w:rsidR="00360B47">
              <w:rPr>
                <w:rFonts w:eastAsia="Times New Roman"/>
                <w:sz w:val="22"/>
                <w:szCs w:val="22"/>
              </w:rPr>
              <w:t>330,75</w:t>
            </w:r>
            <w:r w:rsidRPr="00AF47DE">
              <w:rPr>
                <w:rFonts w:eastAsia="Times New Roman"/>
                <w:sz w:val="22"/>
                <w:szCs w:val="22"/>
              </w:rPr>
              <w:t>0</w:t>
            </w:r>
          </w:p>
        </w:tc>
        <w:tc>
          <w:tcPr>
            <w:tcW w:w="1463" w:type="dxa"/>
            <w:shd w:val="clear" w:color="auto" w:fill="auto"/>
            <w:noWrap/>
            <w:vAlign w:val="bottom"/>
          </w:tcPr>
          <w:p w:rsidR="00AF47DE" w:rsidRPr="00AF47DE" w:rsidRDefault="00AF47DE" w:rsidP="00360B47">
            <w:pPr>
              <w:jc w:val="center"/>
              <w:rPr>
                <w:rFonts w:eastAsia="Times New Roman"/>
                <w:sz w:val="22"/>
                <w:szCs w:val="22"/>
              </w:rPr>
            </w:pPr>
            <w:r w:rsidRPr="00AF47DE">
              <w:rPr>
                <w:rFonts w:eastAsia="Times New Roman"/>
                <w:sz w:val="22"/>
                <w:szCs w:val="22"/>
              </w:rPr>
              <w:t>$</w:t>
            </w:r>
            <w:r w:rsidR="00360B47">
              <w:rPr>
                <w:rFonts w:eastAsia="Times New Roman"/>
                <w:sz w:val="22"/>
                <w:szCs w:val="22"/>
              </w:rPr>
              <w:t>347,288</w:t>
            </w:r>
          </w:p>
        </w:tc>
        <w:tc>
          <w:tcPr>
            <w:tcW w:w="1463" w:type="dxa"/>
            <w:shd w:val="clear" w:color="auto" w:fill="auto"/>
            <w:noWrap/>
            <w:vAlign w:val="bottom"/>
          </w:tcPr>
          <w:p w:rsidR="00AF47DE" w:rsidRPr="00AF47DE" w:rsidRDefault="00360B47" w:rsidP="00360B47">
            <w:pPr>
              <w:jc w:val="center"/>
              <w:rPr>
                <w:rFonts w:eastAsia="Times New Roman"/>
                <w:sz w:val="22"/>
                <w:szCs w:val="22"/>
              </w:rPr>
            </w:pPr>
            <w:r>
              <w:rPr>
                <w:rFonts w:eastAsia="Times New Roman"/>
                <w:sz w:val="22"/>
                <w:szCs w:val="22"/>
              </w:rPr>
              <w:t>$364,652</w:t>
            </w:r>
          </w:p>
        </w:tc>
      </w:tr>
      <w:tr w:rsidR="00AF47DE" w:rsidRPr="00AF47DE" w:rsidTr="003265BA">
        <w:trPr>
          <w:trHeight w:val="240"/>
          <w:jc w:val="center"/>
        </w:trPr>
        <w:tc>
          <w:tcPr>
            <w:tcW w:w="3206" w:type="dxa"/>
            <w:shd w:val="clear" w:color="auto" w:fill="auto"/>
            <w:noWrap/>
            <w:vAlign w:val="bottom"/>
          </w:tcPr>
          <w:p w:rsidR="00AF47DE" w:rsidRPr="00AF47DE" w:rsidRDefault="00AF47DE" w:rsidP="00AF47DE">
            <w:pPr>
              <w:rPr>
                <w:rFonts w:eastAsia="Times New Roman"/>
                <w:sz w:val="22"/>
                <w:szCs w:val="22"/>
              </w:rPr>
            </w:pPr>
            <w:r w:rsidRPr="00AF47DE">
              <w:rPr>
                <w:rFonts w:eastAsia="Times New Roman"/>
                <w:sz w:val="22"/>
                <w:szCs w:val="22"/>
              </w:rPr>
              <w:t>Rent savings</w:t>
            </w:r>
          </w:p>
        </w:tc>
        <w:tc>
          <w:tcPr>
            <w:tcW w:w="1463" w:type="dxa"/>
            <w:shd w:val="clear" w:color="auto" w:fill="auto"/>
            <w:noWrap/>
            <w:vAlign w:val="bottom"/>
          </w:tcPr>
          <w:p w:rsidR="00AF47DE" w:rsidRPr="00AF47DE" w:rsidRDefault="00360B47" w:rsidP="00AF47DE">
            <w:pPr>
              <w:jc w:val="center"/>
              <w:rPr>
                <w:rFonts w:eastAsia="Times New Roman"/>
                <w:sz w:val="22"/>
                <w:szCs w:val="22"/>
              </w:rPr>
            </w:pPr>
            <w:r>
              <w:rPr>
                <w:rFonts w:eastAsia="Times New Roman"/>
                <w:sz w:val="22"/>
                <w:szCs w:val="22"/>
              </w:rPr>
              <w:t xml:space="preserve">       4</w:t>
            </w:r>
            <w:r w:rsidR="00AF47DE" w:rsidRPr="00AF47DE">
              <w:rPr>
                <w:rFonts w:eastAsia="Times New Roman"/>
                <w:sz w:val="22"/>
                <w:szCs w:val="22"/>
              </w:rPr>
              <w:t>0,000</w:t>
            </w:r>
          </w:p>
        </w:tc>
        <w:tc>
          <w:tcPr>
            <w:tcW w:w="1463" w:type="dxa"/>
            <w:shd w:val="clear" w:color="auto" w:fill="auto"/>
            <w:noWrap/>
            <w:vAlign w:val="bottom"/>
          </w:tcPr>
          <w:p w:rsidR="00AF47DE" w:rsidRPr="00AF47DE" w:rsidRDefault="00AF47DE" w:rsidP="00360B47">
            <w:pPr>
              <w:jc w:val="center"/>
              <w:rPr>
                <w:rFonts w:eastAsia="Times New Roman"/>
                <w:sz w:val="22"/>
                <w:szCs w:val="22"/>
              </w:rPr>
            </w:pPr>
            <w:r w:rsidRPr="00AF47DE">
              <w:rPr>
                <w:rFonts w:eastAsia="Times New Roman"/>
                <w:sz w:val="22"/>
                <w:szCs w:val="22"/>
              </w:rPr>
              <w:t xml:space="preserve">     </w:t>
            </w:r>
            <w:r w:rsidR="00360B47">
              <w:rPr>
                <w:rFonts w:eastAsia="Times New Roman"/>
                <w:sz w:val="22"/>
                <w:szCs w:val="22"/>
              </w:rPr>
              <w:t>4</w:t>
            </w:r>
            <w:r w:rsidRPr="00AF47DE">
              <w:rPr>
                <w:rFonts w:eastAsia="Times New Roman"/>
                <w:sz w:val="22"/>
                <w:szCs w:val="22"/>
              </w:rPr>
              <w:t>0,000</w:t>
            </w:r>
          </w:p>
        </w:tc>
        <w:tc>
          <w:tcPr>
            <w:tcW w:w="1463" w:type="dxa"/>
            <w:shd w:val="clear" w:color="auto" w:fill="auto"/>
            <w:noWrap/>
            <w:vAlign w:val="bottom"/>
          </w:tcPr>
          <w:p w:rsidR="00AF47DE" w:rsidRPr="00AF47DE" w:rsidRDefault="00AF47DE" w:rsidP="00360B47">
            <w:pPr>
              <w:jc w:val="center"/>
              <w:rPr>
                <w:rFonts w:eastAsia="Times New Roman"/>
                <w:sz w:val="22"/>
                <w:szCs w:val="22"/>
              </w:rPr>
            </w:pPr>
            <w:r w:rsidRPr="00AF47DE">
              <w:rPr>
                <w:rFonts w:eastAsia="Times New Roman"/>
                <w:sz w:val="22"/>
                <w:szCs w:val="22"/>
              </w:rPr>
              <w:t xml:space="preserve">    </w:t>
            </w:r>
            <w:r w:rsidR="00360B47">
              <w:rPr>
                <w:rFonts w:eastAsia="Times New Roman"/>
                <w:sz w:val="22"/>
                <w:szCs w:val="22"/>
              </w:rPr>
              <w:t>4</w:t>
            </w:r>
            <w:r w:rsidRPr="00AF47DE">
              <w:rPr>
                <w:rFonts w:eastAsia="Times New Roman"/>
                <w:sz w:val="22"/>
                <w:szCs w:val="22"/>
              </w:rPr>
              <w:t>0,000</w:t>
            </w:r>
          </w:p>
        </w:tc>
        <w:tc>
          <w:tcPr>
            <w:tcW w:w="1463" w:type="dxa"/>
            <w:shd w:val="clear" w:color="auto" w:fill="auto"/>
            <w:noWrap/>
            <w:vAlign w:val="bottom"/>
          </w:tcPr>
          <w:p w:rsidR="00AF47DE" w:rsidRPr="00AF47DE" w:rsidRDefault="00AF47DE" w:rsidP="00360B47">
            <w:pPr>
              <w:jc w:val="center"/>
              <w:rPr>
                <w:rFonts w:eastAsia="Times New Roman"/>
                <w:sz w:val="22"/>
                <w:szCs w:val="22"/>
              </w:rPr>
            </w:pPr>
            <w:r w:rsidRPr="00AF47DE">
              <w:rPr>
                <w:rFonts w:eastAsia="Times New Roman"/>
                <w:sz w:val="22"/>
                <w:szCs w:val="22"/>
              </w:rPr>
              <w:t xml:space="preserve">    </w:t>
            </w:r>
            <w:r w:rsidR="00360B47">
              <w:rPr>
                <w:rFonts w:eastAsia="Times New Roman"/>
                <w:sz w:val="22"/>
                <w:szCs w:val="22"/>
              </w:rPr>
              <w:t>4</w:t>
            </w:r>
            <w:r w:rsidRPr="00AF47DE">
              <w:rPr>
                <w:rFonts w:eastAsia="Times New Roman"/>
                <w:sz w:val="22"/>
                <w:szCs w:val="22"/>
              </w:rPr>
              <w:t>0,000</w:t>
            </w:r>
          </w:p>
        </w:tc>
        <w:tc>
          <w:tcPr>
            <w:tcW w:w="1463" w:type="dxa"/>
            <w:shd w:val="clear" w:color="auto" w:fill="auto"/>
            <w:noWrap/>
            <w:vAlign w:val="bottom"/>
          </w:tcPr>
          <w:p w:rsidR="00AF47DE" w:rsidRPr="00AF47DE" w:rsidRDefault="00AF47DE" w:rsidP="00360B47">
            <w:pPr>
              <w:jc w:val="center"/>
              <w:rPr>
                <w:rFonts w:eastAsia="Times New Roman"/>
                <w:sz w:val="22"/>
                <w:szCs w:val="22"/>
              </w:rPr>
            </w:pPr>
            <w:r w:rsidRPr="00AF47DE">
              <w:rPr>
                <w:rFonts w:eastAsia="Times New Roman"/>
                <w:sz w:val="22"/>
                <w:szCs w:val="22"/>
              </w:rPr>
              <w:t xml:space="preserve">    </w:t>
            </w:r>
            <w:r w:rsidR="00360B47">
              <w:rPr>
                <w:rFonts w:eastAsia="Times New Roman"/>
                <w:sz w:val="22"/>
                <w:szCs w:val="22"/>
              </w:rPr>
              <w:t>4</w:t>
            </w:r>
            <w:r w:rsidRPr="00AF47DE">
              <w:rPr>
                <w:rFonts w:eastAsia="Times New Roman"/>
                <w:sz w:val="22"/>
                <w:szCs w:val="22"/>
              </w:rPr>
              <w:t>0,000</w:t>
            </w:r>
          </w:p>
        </w:tc>
      </w:tr>
      <w:tr w:rsidR="00AF47DE" w:rsidRPr="00AF47DE" w:rsidTr="003265BA">
        <w:trPr>
          <w:trHeight w:val="240"/>
          <w:jc w:val="center"/>
        </w:trPr>
        <w:tc>
          <w:tcPr>
            <w:tcW w:w="3206" w:type="dxa"/>
            <w:shd w:val="clear" w:color="auto" w:fill="auto"/>
            <w:noWrap/>
            <w:vAlign w:val="bottom"/>
          </w:tcPr>
          <w:p w:rsidR="00AF47DE" w:rsidRPr="00AF47DE" w:rsidRDefault="00AF47DE" w:rsidP="00DD6AC1">
            <w:pPr>
              <w:rPr>
                <w:rFonts w:eastAsia="Times New Roman"/>
                <w:sz w:val="22"/>
                <w:szCs w:val="22"/>
              </w:rPr>
            </w:pPr>
            <w:r w:rsidRPr="00AF47DE">
              <w:rPr>
                <w:rFonts w:eastAsia="Times New Roman"/>
                <w:sz w:val="22"/>
                <w:szCs w:val="22"/>
              </w:rPr>
              <w:t xml:space="preserve">Deduct increase in </w:t>
            </w:r>
            <w:r w:rsidR="00DD6AC1">
              <w:rPr>
                <w:rFonts w:eastAsia="Times New Roman"/>
                <w:sz w:val="22"/>
                <w:szCs w:val="22"/>
              </w:rPr>
              <w:t xml:space="preserve">software upgrades and tech support </w:t>
            </w:r>
            <w:r w:rsidRPr="00AF47DE">
              <w:rPr>
                <w:rFonts w:eastAsia="Times New Roman"/>
                <w:sz w:val="22"/>
                <w:szCs w:val="22"/>
              </w:rPr>
              <w:t>costs</w:t>
            </w:r>
          </w:p>
        </w:tc>
        <w:tc>
          <w:tcPr>
            <w:tcW w:w="1463" w:type="dxa"/>
            <w:shd w:val="clear" w:color="auto" w:fill="auto"/>
            <w:noWrap/>
            <w:vAlign w:val="bottom"/>
          </w:tcPr>
          <w:p w:rsidR="00AF47DE" w:rsidRPr="00AF47DE" w:rsidRDefault="00AF47DE" w:rsidP="00E56103">
            <w:pPr>
              <w:jc w:val="center"/>
              <w:rPr>
                <w:rFonts w:eastAsia="Times New Roman"/>
                <w:sz w:val="22"/>
                <w:szCs w:val="22"/>
                <w:u w:val="single"/>
              </w:rPr>
            </w:pPr>
            <w:r w:rsidRPr="00AF47DE">
              <w:rPr>
                <w:rFonts w:eastAsia="Times New Roman"/>
                <w:sz w:val="22"/>
                <w:szCs w:val="22"/>
              </w:rPr>
              <w:t xml:space="preserve">  </w:t>
            </w:r>
            <w:r w:rsidR="00E56103">
              <w:rPr>
                <w:rFonts w:eastAsia="Times New Roman"/>
                <w:sz w:val="22"/>
                <w:szCs w:val="22"/>
              </w:rPr>
              <w:t xml:space="preserve">  </w:t>
            </w:r>
            <w:r w:rsidRPr="00AF47DE">
              <w:rPr>
                <w:rFonts w:eastAsia="Times New Roman"/>
                <w:sz w:val="22"/>
                <w:szCs w:val="22"/>
                <w:u w:val="single"/>
              </w:rPr>
              <w:t xml:space="preserve">  (</w:t>
            </w:r>
            <w:r w:rsidR="00DD6AC1">
              <w:rPr>
                <w:rFonts w:eastAsia="Times New Roman"/>
                <w:sz w:val="22"/>
                <w:szCs w:val="22"/>
                <w:u w:val="single"/>
              </w:rPr>
              <w:t>75</w:t>
            </w:r>
            <w:r w:rsidRPr="00AF47DE">
              <w:rPr>
                <w:rFonts w:eastAsia="Times New Roman"/>
                <w:sz w:val="22"/>
                <w:szCs w:val="22"/>
                <w:u w:val="single"/>
              </w:rPr>
              <w:t>,000)</w:t>
            </w:r>
          </w:p>
        </w:tc>
        <w:tc>
          <w:tcPr>
            <w:tcW w:w="1463" w:type="dxa"/>
            <w:shd w:val="clear" w:color="auto" w:fill="auto"/>
            <w:noWrap/>
            <w:vAlign w:val="bottom"/>
          </w:tcPr>
          <w:p w:rsidR="00AF47DE" w:rsidRPr="00AF47DE" w:rsidRDefault="00AF47DE" w:rsidP="00DD6AC1">
            <w:pPr>
              <w:jc w:val="center"/>
              <w:rPr>
                <w:rFonts w:eastAsia="Times New Roman"/>
                <w:sz w:val="22"/>
                <w:szCs w:val="22"/>
                <w:u w:val="single"/>
              </w:rPr>
            </w:pPr>
            <w:r w:rsidRPr="00AF47DE">
              <w:rPr>
                <w:rFonts w:eastAsia="Times New Roman"/>
                <w:sz w:val="22"/>
                <w:szCs w:val="22"/>
              </w:rPr>
              <w:t xml:space="preserve">  </w:t>
            </w:r>
            <w:r w:rsidRPr="00AF47DE">
              <w:rPr>
                <w:rFonts w:eastAsia="Times New Roman"/>
                <w:sz w:val="22"/>
                <w:szCs w:val="22"/>
                <w:u w:val="single"/>
              </w:rPr>
              <w:t xml:space="preserve">   (</w:t>
            </w:r>
            <w:r w:rsidR="00DD6AC1">
              <w:rPr>
                <w:rFonts w:eastAsia="Times New Roman"/>
                <w:sz w:val="22"/>
                <w:szCs w:val="22"/>
                <w:u w:val="single"/>
              </w:rPr>
              <w:t>7</w:t>
            </w:r>
            <w:r w:rsidRPr="00AF47DE">
              <w:rPr>
                <w:rFonts w:eastAsia="Times New Roman"/>
                <w:sz w:val="22"/>
                <w:szCs w:val="22"/>
                <w:u w:val="single"/>
              </w:rPr>
              <w:t>5,000)</w:t>
            </w:r>
          </w:p>
        </w:tc>
        <w:tc>
          <w:tcPr>
            <w:tcW w:w="1463" w:type="dxa"/>
            <w:shd w:val="clear" w:color="auto" w:fill="auto"/>
            <w:noWrap/>
            <w:vAlign w:val="bottom"/>
          </w:tcPr>
          <w:p w:rsidR="00AF47DE" w:rsidRPr="00AF47DE" w:rsidRDefault="00AF47DE" w:rsidP="00E56103">
            <w:pPr>
              <w:jc w:val="center"/>
              <w:rPr>
                <w:rFonts w:eastAsia="Times New Roman"/>
                <w:sz w:val="22"/>
                <w:szCs w:val="22"/>
                <w:u w:val="single"/>
              </w:rPr>
            </w:pPr>
            <w:r w:rsidRPr="00AF47DE">
              <w:rPr>
                <w:rFonts w:eastAsia="Times New Roman"/>
                <w:sz w:val="22"/>
                <w:szCs w:val="22"/>
              </w:rPr>
              <w:t xml:space="preserve"> </w:t>
            </w:r>
            <w:r w:rsidRPr="00AF47DE">
              <w:rPr>
                <w:rFonts w:eastAsia="Times New Roman"/>
                <w:sz w:val="22"/>
                <w:szCs w:val="22"/>
                <w:u w:val="single"/>
              </w:rPr>
              <w:t xml:space="preserve">   (</w:t>
            </w:r>
            <w:r w:rsidR="00DD6AC1">
              <w:rPr>
                <w:rFonts w:eastAsia="Times New Roman"/>
                <w:sz w:val="22"/>
                <w:szCs w:val="22"/>
                <w:u w:val="single"/>
              </w:rPr>
              <w:t>7</w:t>
            </w:r>
            <w:r w:rsidRPr="00AF47DE">
              <w:rPr>
                <w:rFonts w:eastAsia="Times New Roman"/>
                <w:sz w:val="22"/>
                <w:szCs w:val="22"/>
                <w:u w:val="single"/>
              </w:rPr>
              <w:t>5,000)</w:t>
            </w:r>
          </w:p>
        </w:tc>
        <w:tc>
          <w:tcPr>
            <w:tcW w:w="1463" w:type="dxa"/>
            <w:shd w:val="clear" w:color="auto" w:fill="auto"/>
            <w:noWrap/>
            <w:vAlign w:val="bottom"/>
          </w:tcPr>
          <w:p w:rsidR="00AF47DE" w:rsidRPr="00AF47DE" w:rsidRDefault="00E56103" w:rsidP="00E56103">
            <w:pPr>
              <w:jc w:val="center"/>
              <w:rPr>
                <w:rFonts w:eastAsia="Times New Roman"/>
                <w:sz w:val="22"/>
                <w:szCs w:val="22"/>
                <w:u w:val="single"/>
              </w:rPr>
            </w:pPr>
            <w:r>
              <w:rPr>
                <w:rFonts w:eastAsia="Times New Roman"/>
                <w:sz w:val="22"/>
                <w:szCs w:val="22"/>
              </w:rPr>
              <w:t xml:space="preserve"> </w:t>
            </w:r>
            <w:r w:rsidR="00AF47DE" w:rsidRPr="00AF47DE">
              <w:rPr>
                <w:rFonts w:eastAsia="Times New Roman"/>
                <w:sz w:val="22"/>
                <w:szCs w:val="22"/>
              </w:rPr>
              <w:t xml:space="preserve"> </w:t>
            </w:r>
            <w:r w:rsidR="00AF47DE" w:rsidRPr="00AF47DE">
              <w:rPr>
                <w:rFonts w:eastAsia="Times New Roman"/>
                <w:sz w:val="22"/>
                <w:szCs w:val="22"/>
                <w:u w:val="single"/>
              </w:rPr>
              <w:t xml:space="preserve">   (</w:t>
            </w:r>
            <w:r w:rsidR="00DD6AC1">
              <w:rPr>
                <w:rFonts w:eastAsia="Times New Roman"/>
                <w:sz w:val="22"/>
                <w:szCs w:val="22"/>
                <w:u w:val="single"/>
              </w:rPr>
              <w:t>7</w:t>
            </w:r>
            <w:r w:rsidR="00AF47DE" w:rsidRPr="00AF47DE">
              <w:rPr>
                <w:rFonts w:eastAsia="Times New Roman"/>
                <w:sz w:val="22"/>
                <w:szCs w:val="22"/>
                <w:u w:val="single"/>
              </w:rPr>
              <w:t>5,000)</w:t>
            </w:r>
          </w:p>
        </w:tc>
        <w:tc>
          <w:tcPr>
            <w:tcW w:w="1463" w:type="dxa"/>
            <w:shd w:val="clear" w:color="auto" w:fill="auto"/>
            <w:noWrap/>
            <w:vAlign w:val="bottom"/>
          </w:tcPr>
          <w:p w:rsidR="00AF47DE" w:rsidRPr="00AF47DE" w:rsidRDefault="00AF47DE" w:rsidP="00DD6AC1">
            <w:pPr>
              <w:jc w:val="center"/>
              <w:rPr>
                <w:rFonts w:eastAsia="Times New Roman"/>
                <w:sz w:val="22"/>
                <w:szCs w:val="22"/>
                <w:u w:val="single"/>
              </w:rPr>
            </w:pPr>
            <w:r w:rsidRPr="00AF47DE">
              <w:rPr>
                <w:rFonts w:eastAsia="Times New Roman"/>
                <w:sz w:val="22"/>
                <w:szCs w:val="22"/>
              </w:rPr>
              <w:t xml:space="preserve"> </w:t>
            </w:r>
            <w:r w:rsidR="00E56103">
              <w:rPr>
                <w:rFonts w:eastAsia="Times New Roman"/>
                <w:sz w:val="22"/>
                <w:szCs w:val="22"/>
              </w:rPr>
              <w:t xml:space="preserve"> </w:t>
            </w:r>
            <w:r w:rsidRPr="00AF47DE">
              <w:rPr>
                <w:rFonts w:eastAsia="Times New Roman"/>
                <w:sz w:val="22"/>
                <w:szCs w:val="22"/>
                <w:u w:val="single"/>
              </w:rPr>
              <w:t xml:space="preserve">   (</w:t>
            </w:r>
            <w:r w:rsidR="00DD6AC1">
              <w:rPr>
                <w:rFonts w:eastAsia="Times New Roman"/>
                <w:sz w:val="22"/>
                <w:szCs w:val="22"/>
                <w:u w:val="single"/>
              </w:rPr>
              <w:t>7</w:t>
            </w:r>
            <w:r w:rsidRPr="00AF47DE">
              <w:rPr>
                <w:rFonts w:eastAsia="Times New Roman"/>
                <w:sz w:val="22"/>
                <w:szCs w:val="22"/>
                <w:u w:val="single"/>
              </w:rPr>
              <w:t>5,000)</w:t>
            </w:r>
          </w:p>
        </w:tc>
      </w:tr>
      <w:tr w:rsidR="00AF47DE" w:rsidRPr="00AF47DE" w:rsidTr="003265BA">
        <w:trPr>
          <w:trHeight w:val="240"/>
          <w:jc w:val="center"/>
        </w:trPr>
        <w:tc>
          <w:tcPr>
            <w:tcW w:w="3206" w:type="dxa"/>
            <w:shd w:val="clear" w:color="auto" w:fill="auto"/>
            <w:noWrap/>
            <w:vAlign w:val="bottom"/>
          </w:tcPr>
          <w:p w:rsidR="00AF47DE" w:rsidRPr="00AF47DE" w:rsidRDefault="00AF47DE" w:rsidP="00AF47DE">
            <w:pPr>
              <w:rPr>
                <w:rFonts w:eastAsia="Times New Roman"/>
                <w:sz w:val="22"/>
                <w:szCs w:val="22"/>
              </w:rPr>
            </w:pPr>
            <w:r w:rsidRPr="00AF47DE">
              <w:rPr>
                <w:rFonts w:eastAsia="Times New Roman"/>
                <w:sz w:val="22"/>
                <w:szCs w:val="22"/>
              </w:rPr>
              <w:t xml:space="preserve">Annual pre-tax incremental </w:t>
            </w:r>
          </w:p>
          <w:p w:rsidR="00AF47DE" w:rsidRPr="00AF47DE" w:rsidRDefault="00AF47DE" w:rsidP="00AF47DE">
            <w:pPr>
              <w:rPr>
                <w:rFonts w:eastAsia="Times New Roman"/>
                <w:sz w:val="22"/>
                <w:szCs w:val="22"/>
              </w:rPr>
            </w:pPr>
            <w:r w:rsidRPr="00AF47DE">
              <w:rPr>
                <w:rFonts w:eastAsia="Times New Roman"/>
                <w:sz w:val="22"/>
                <w:szCs w:val="22"/>
              </w:rPr>
              <w:t xml:space="preserve">   cash inflow from operations</w:t>
            </w:r>
          </w:p>
        </w:tc>
        <w:tc>
          <w:tcPr>
            <w:tcW w:w="1463" w:type="dxa"/>
            <w:shd w:val="clear" w:color="auto" w:fill="auto"/>
            <w:noWrap/>
            <w:vAlign w:val="bottom"/>
          </w:tcPr>
          <w:p w:rsidR="00AF47DE" w:rsidRPr="00AF47DE" w:rsidRDefault="00AF47DE" w:rsidP="00E56103">
            <w:pPr>
              <w:jc w:val="center"/>
              <w:rPr>
                <w:rFonts w:eastAsia="Times New Roman"/>
                <w:sz w:val="22"/>
                <w:szCs w:val="22"/>
              </w:rPr>
            </w:pPr>
            <w:r w:rsidRPr="00AF47DE">
              <w:rPr>
                <w:rFonts w:eastAsia="Times New Roman"/>
                <w:sz w:val="22"/>
                <w:szCs w:val="22"/>
              </w:rPr>
              <w:t xml:space="preserve">    </w:t>
            </w:r>
            <w:r w:rsidR="00DD6AC1">
              <w:rPr>
                <w:rFonts w:eastAsia="Times New Roman"/>
                <w:sz w:val="22"/>
                <w:szCs w:val="22"/>
              </w:rPr>
              <w:t>265</w:t>
            </w:r>
            <w:r w:rsidRPr="00AF47DE">
              <w:rPr>
                <w:rFonts w:eastAsia="Times New Roman"/>
                <w:sz w:val="22"/>
                <w:szCs w:val="22"/>
              </w:rPr>
              <w:t>,000</w:t>
            </w:r>
          </w:p>
        </w:tc>
        <w:tc>
          <w:tcPr>
            <w:tcW w:w="1463" w:type="dxa"/>
            <w:shd w:val="clear" w:color="auto" w:fill="auto"/>
            <w:noWrap/>
            <w:vAlign w:val="bottom"/>
          </w:tcPr>
          <w:p w:rsidR="00AF47DE" w:rsidRPr="00AF47DE" w:rsidRDefault="00AF47DE" w:rsidP="004210DA">
            <w:pPr>
              <w:jc w:val="center"/>
              <w:rPr>
                <w:rFonts w:eastAsia="Times New Roman"/>
                <w:sz w:val="22"/>
                <w:szCs w:val="22"/>
              </w:rPr>
            </w:pPr>
            <w:r w:rsidRPr="00AF47DE">
              <w:rPr>
                <w:rFonts w:eastAsia="Times New Roman"/>
                <w:sz w:val="22"/>
                <w:szCs w:val="22"/>
              </w:rPr>
              <w:t xml:space="preserve">    </w:t>
            </w:r>
            <w:r w:rsidR="00DD6AC1">
              <w:rPr>
                <w:rFonts w:eastAsia="Times New Roman"/>
                <w:sz w:val="22"/>
                <w:szCs w:val="22"/>
              </w:rPr>
              <w:t>280</w:t>
            </w:r>
            <w:r w:rsidRPr="00AF47DE">
              <w:rPr>
                <w:rFonts w:eastAsia="Times New Roman"/>
                <w:sz w:val="22"/>
                <w:szCs w:val="22"/>
              </w:rPr>
              <w:t>,000</w:t>
            </w:r>
          </w:p>
        </w:tc>
        <w:tc>
          <w:tcPr>
            <w:tcW w:w="1463" w:type="dxa"/>
            <w:shd w:val="clear" w:color="auto" w:fill="auto"/>
            <w:noWrap/>
            <w:vAlign w:val="bottom"/>
          </w:tcPr>
          <w:p w:rsidR="00AF47DE" w:rsidRPr="00AF47DE" w:rsidRDefault="00AF47DE" w:rsidP="004210DA">
            <w:pPr>
              <w:jc w:val="center"/>
              <w:rPr>
                <w:rFonts w:eastAsia="Times New Roman"/>
                <w:sz w:val="22"/>
                <w:szCs w:val="22"/>
              </w:rPr>
            </w:pPr>
            <w:r w:rsidRPr="00AF47DE">
              <w:rPr>
                <w:rFonts w:eastAsia="Times New Roman"/>
                <w:sz w:val="22"/>
                <w:szCs w:val="22"/>
              </w:rPr>
              <w:t xml:space="preserve">   </w:t>
            </w:r>
            <w:r w:rsidR="004210DA">
              <w:rPr>
                <w:rFonts w:eastAsia="Times New Roman"/>
                <w:sz w:val="22"/>
                <w:szCs w:val="22"/>
              </w:rPr>
              <w:t>295</w:t>
            </w:r>
            <w:r w:rsidRPr="00AF47DE">
              <w:rPr>
                <w:rFonts w:eastAsia="Times New Roman"/>
                <w:sz w:val="22"/>
                <w:szCs w:val="22"/>
              </w:rPr>
              <w:t>,</w:t>
            </w:r>
            <w:r w:rsidR="004210DA">
              <w:rPr>
                <w:rFonts w:eastAsia="Times New Roman"/>
                <w:sz w:val="22"/>
                <w:szCs w:val="22"/>
              </w:rPr>
              <w:t>750</w:t>
            </w:r>
          </w:p>
        </w:tc>
        <w:tc>
          <w:tcPr>
            <w:tcW w:w="1463" w:type="dxa"/>
            <w:shd w:val="clear" w:color="auto" w:fill="auto"/>
            <w:noWrap/>
            <w:vAlign w:val="bottom"/>
          </w:tcPr>
          <w:p w:rsidR="00AF47DE" w:rsidRPr="00AF47DE" w:rsidRDefault="004210DA" w:rsidP="00E56103">
            <w:pPr>
              <w:jc w:val="center"/>
              <w:rPr>
                <w:rFonts w:eastAsia="Times New Roman"/>
                <w:sz w:val="22"/>
                <w:szCs w:val="22"/>
              </w:rPr>
            </w:pPr>
            <w:r>
              <w:rPr>
                <w:rFonts w:eastAsia="Times New Roman"/>
                <w:sz w:val="22"/>
                <w:szCs w:val="22"/>
              </w:rPr>
              <w:t xml:space="preserve">   312</w:t>
            </w:r>
            <w:r w:rsidR="00AF47DE" w:rsidRPr="00AF47DE">
              <w:rPr>
                <w:rFonts w:eastAsia="Times New Roman"/>
                <w:sz w:val="22"/>
                <w:szCs w:val="22"/>
              </w:rPr>
              <w:t>,</w:t>
            </w:r>
            <w:r>
              <w:rPr>
                <w:rFonts w:eastAsia="Times New Roman"/>
                <w:sz w:val="22"/>
                <w:szCs w:val="22"/>
              </w:rPr>
              <w:t>288</w:t>
            </w:r>
          </w:p>
        </w:tc>
        <w:tc>
          <w:tcPr>
            <w:tcW w:w="1463" w:type="dxa"/>
            <w:shd w:val="clear" w:color="auto" w:fill="auto"/>
            <w:noWrap/>
            <w:vAlign w:val="bottom"/>
          </w:tcPr>
          <w:p w:rsidR="00AF47DE" w:rsidRPr="00AF47DE" w:rsidRDefault="00AF47DE" w:rsidP="00E56103">
            <w:pPr>
              <w:jc w:val="center"/>
              <w:rPr>
                <w:rFonts w:eastAsia="Times New Roman"/>
                <w:sz w:val="22"/>
                <w:szCs w:val="22"/>
              </w:rPr>
            </w:pPr>
            <w:r w:rsidRPr="00AF47DE">
              <w:rPr>
                <w:rFonts w:eastAsia="Times New Roman"/>
                <w:sz w:val="22"/>
                <w:szCs w:val="22"/>
              </w:rPr>
              <w:t xml:space="preserve">   </w:t>
            </w:r>
            <w:r w:rsidR="004210DA">
              <w:rPr>
                <w:rFonts w:eastAsia="Times New Roman"/>
                <w:sz w:val="22"/>
                <w:szCs w:val="22"/>
              </w:rPr>
              <w:t>329</w:t>
            </w:r>
            <w:r w:rsidRPr="00AF47DE">
              <w:rPr>
                <w:rFonts w:eastAsia="Times New Roman"/>
                <w:sz w:val="22"/>
                <w:szCs w:val="22"/>
              </w:rPr>
              <w:t>,</w:t>
            </w:r>
            <w:r w:rsidR="004210DA">
              <w:rPr>
                <w:rFonts w:eastAsia="Times New Roman"/>
                <w:sz w:val="22"/>
                <w:szCs w:val="22"/>
              </w:rPr>
              <w:t>652</w:t>
            </w:r>
          </w:p>
        </w:tc>
      </w:tr>
      <w:tr w:rsidR="00AF47DE" w:rsidRPr="00AF47DE" w:rsidTr="003265BA">
        <w:trPr>
          <w:trHeight w:val="495"/>
          <w:jc w:val="center"/>
        </w:trPr>
        <w:tc>
          <w:tcPr>
            <w:tcW w:w="3206" w:type="dxa"/>
            <w:shd w:val="clear" w:color="auto" w:fill="auto"/>
            <w:vAlign w:val="bottom"/>
          </w:tcPr>
          <w:p w:rsidR="00AF47DE" w:rsidRPr="00AF47DE" w:rsidRDefault="00AF47DE" w:rsidP="00AF47DE">
            <w:pPr>
              <w:rPr>
                <w:rFonts w:eastAsia="Times New Roman"/>
                <w:sz w:val="22"/>
                <w:szCs w:val="22"/>
              </w:rPr>
            </w:pPr>
            <w:r w:rsidRPr="00AF47DE">
              <w:rPr>
                <w:rFonts w:eastAsia="Times New Roman"/>
                <w:sz w:val="22"/>
                <w:szCs w:val="22"/>
              </w:rPr>
              <w:t>Deduct income tax payments</w:t>
            </w:r>
          </w:p>
          <w:p w:rsidR="00AF47DE" w:rsidRPr="00AF47DE" w:rsidRDefault="00AF47DE" w:rsidP="00AF47DE">
            <w:pPr>
              <w:rPr>
                <w:rFonts w:eastAsia="Times New Roman"/>
                <w:sz w:val="22"/>
                <w:szCs w:val="22"/>
              </w:rPr>
            </w:pPr>
            <w:r w:rsidRPr="00AF47DE">
              <w:rPr>
                <w:rFonts w:eastAsia="Times New Roman"/>
                <w:sz w:val="22"/>
                <w:szCs w:val="22"/>
              </w:rPr>
              <w:t xml:space="preserve">   (30%)</w:t>
            </w:r>
          </w:p>
        </w:tc>
        <w:tc>
          <w:tcPr>
            <w:tcW w:w="1463" w:type="dxa"/>
            <w:shd w:val="clear" w:color="auto" w:fill="auto"/>
            <w:noWrap/>
            <w:vAlign w:val="bottom"/>
          </w:tcPr>
          <w:p w:rsidR="00AF47DE" w:rsidRPr="00AF47DE" w:rsidRDefault="00E56103" w:rsidP="00E56103">
            <w:pPr>
              <w:jc w:val="center"/>
              <w:rPr>
                <w:rFonts w:eastAsia="Times New Roman"/>
                <w:sz w:val="22"/>
                <w:szCs w:val="22"/>
                <w:u w:val="single"/>
              </w:rPr>
            </w:pPr>
            <w:r>
              <w:rPr>
                <w:rFonts w:eastAsia="Times New Roman"/>
                <w:sz w:val="22"/>
                <w:szCs w:val="22"/>
              </w:rPr>
              <w:t xml:space="preserve">  </w:t>
            </w:r>
            <w:r>
              <w:rPr>
                <w:rFonts w:eastAsia="Times New Roman"/>
                <w:sz w:val="22"/>
                <w:szCs w:val="22"/>
                <w:u w:val="single"/>
              </w:rPr>
              <w:t xml:space="preserve">  </w:t>
            </w:r>
            <w:r w:rsidR="00AF47DE" w:rsidRPr="00AF47DE">
              <w:rPr>
                <w:rFonts w:eastAsia="Times New Roman"/>
                <w:sz w:val="22"/>
                <w:szCs w:val="22"/>
                <w:u w:val="single"/>
              </w:rPr>
              <w:t xml:space="preserve"> </w:t>
            </w:r>
            <w:r>
              <w:rPr>
                <w:rFonts w:eastAsia="Times New Roman"/>
                <w:sz w:val="22"/>
                <w:szCs w:val="22"/>
                <w:u w:val="single"/>
              </w:rPr>
              <w:t xml:space="preserve"> 79,5</w:t>
            </w:r>
            <w:r w:rsidR="00AF47DE" w:rsidRPr="00AF47DE">
              <w:rPr>
                <w:rFonts w:eastAsia="Times New Roman"/>
                <w:sz w:val="22"/>
                <w:szCs w:val="22"/>
                <w:u w:val="single"/>
              </w:rPr>
              <w:t>00</w:t>
            </w:r>
          </w:p>
        </w:tc>
        <w:tc>
          <w:tcPr>
            <w:tcW w:w="1463" w:type="dxa"/>
            <w:shd w:val="clear" w:color="auto" w:fill="auto"/>
            <w:noWrap/>
            <w:vAlign w:val="bottom"/>
          </w:tcPr>
          <w:p w:rsidR="00AF47DE" w:rsidRPr="00AF47DE" w:rsidRDefault="00E56103" w:rsidP="00E56103">
            <w:pPr>
              <w:jc w:val="center"/>
              <w:rPr>
                <w:rFonts w:eastAsia="Times New Roman"/>
                <w:sz w:val="22"/>
                <w:szCs w:val="22"/>
                <w:u w:val="single"/>
              </w:rPr>
            </w:pPr>
            <w:r>
              <w:rPr>
                <w:rFonts w:eastAsia="Times New Roman"/>
                <w:sz w:val="22"/>
                <w:szCs w:val="22"/>
              </w:rPr>
              <w:t xml:space="preserve">  </w:t>
            </w:r>
            <w:r w:rsidR="00AF47DE" w:rsidRPr="00AF47DE">
              <w:rPr>
                <w:rFonts w:eastAsia="Times New Roman"/>
                <w:sz w:val="22"/>
                <w:szCs w:val="22"/>
                <w:u w:val="single"/>
              </w:rPr>
              <w:t xml:space="preserve">   </w:t>
            </w:r>
            <w:r>
              <w:rPr>
                <w:rFonts w:eastAsia="Times New Roman"/>
                <w:sz w:val="22"/>
                <w:szCs w:val="22"/>
                <w:u w:val="single"/>
              </w:rPr>
              <w:t xml:space="preserve"> 84</w:t>
            </w:r>
            <w:r w:rsidR="00AF47DE" w:rsidRPr="00AF47DE">
              <w:rPr>
                <w:rFonts w:eastAsia="Times New Roman"/>
                <w:sz w:val="22"/>
                <w:szCs w:val="22"/>
                <w:u w:val="single"/>
              </w:rPr>
              <w:t>,000</w:t>
            </w:r>
          </w:p>
        </w:tc>
        <w:tc>
          <w:tcPr>
            <w:tcW w:w="1463" w:type="dxa"/>
            <w:shd w:val="clear" w:color="auto" w:fill="auto"/>
            <w:noWrap/>
            <w:vAlign w:val="bottom"/>
          </w:tcPr>
          <w:p w:rsidR="00AF47DE" w:rsidRPr="00AF47DE" w:rsidRDefault="00AF47DE" w:rsidP="00E56103">
            <w:pPr>
              <w:jc w:val="center"/>
              <w:rPr>
                <w:rFonts w:eastAsia="Times New Roman"/>
                <w:sz w:val="22"/>
                <w:szCs w:val="22"/>
                <w:u w:val="single"/>
              </w:rPr>
            </w:pPr>
            <w:r w:rsidRPr="00AF47DE">
              <w:rPr>
                <w:rFonts w:eastAsia="Times New Roman"/>
                <w:sz w:val="22"/>
                <w:szCs w:val="22"/>
                <w:u w:val="single"/>
              </w:rPr>
              <w:t xml:space="preserve">     </w:t>
            </w:r>
            <w:r w:rsidR="00E56103">
              <w:rPr>
                <w:rFonts w:eastAsia="Times New Roman"/>
                <w:sz w:val="22"/>
                <w:szCs w:val="22"/>
                <w:u w:val="single"/>
              </w:rPr>
              <w:t xml:space="preserve">88,725 </w:t>
            </w:r>
          </w:p>
        </w:tc>
        <w:tc>
          <w:tcPr>
            <w:tcW w:w="1463" w:type="dxa"/>
            <w:shd w:val="clear" w:color="auto" w:fill="auto"/>
            <w:noWrap/>
            <w:vAlign w:val="bottom"/>
          </w:tcPr>
          <w:p w:rsidR="00AF47DE" w:rsidRPr="00AF47DE" w:rsidRDefault="00E56103" w:rsidP="00E56103">
            <w:pPr>
              <w:jc w:val="center"/>
              <w:rPr>
                <w:rFonts w:eastAsia="Times New Roman"/>
                <w:sz w:val="22"/>
                <w:szCs w:val="22"/>
                <w:u w:val="single"/>
              </w:rPr>
            </w:pPr>
            <w:r>
              <w:rPr>
                <w:rFonts w:eastAsia="Times New Roman"/>
                <w:sz w:val="22"/>
                <w:szCs w:val="22"/>
              </w:rPr>
              <w:t xml:space="preserve"> </w:t>
            </w:r>
            <w:r>
              <w:rPr>
                <w:rFonts w:eastAsia="Times New Roman"/>
                <w:sz w:val="22"/>
                <w:szCs w:val="22"/>
                <w:u w:val="single"/>
              </w:rPr>
              <w:t xml:space="preserve"> </w:t>
            </w:r>
            <w:r w:rsidR="00AF47DE" w:rsidRPr="00AF47DE">
              <w:rPr>
                <w:rFonts w:eastAsia="Times New Roman"/>
                <w:sz w:val="22"/>
                <w:szCs w:val="22"/>
                <w:u w:val="single"/>
              </w:rPr>
              <w:t xml:space="preserve">   </w:t>
            </w:r>
            <w:r>
              <w:rPr>
                <w:rFonts w:eastAsia="Times New Roman"/>
                <w:sz w:val="22"/>
                <w:szCs w:val="22"/>
                <w:u w:val="single"/>
              </w:rPr>
              <w:t>93,686</w:t>
            </w:r>
          </w:p>
        </w:tc>
        <w:tc>
          <w:tcPr>
            <w:tcW w:w="1463" w:type="dxa"/>
            <w:shd w:val="clear" w:color="auto" w:fill="auto"/>
            <w:noWrap/>
            <w:vAlign w:val="bottom"/>
          </w:tcPr>
          <w:p w:rsidR="00AF47DE" w:rsidRPr="00AF47DE" w:rsidRDefault="00AF47DE" w:rsidP="00E56103">
            <w:pPr>
              <w:jc w:val="center"/>
              <w:rPr>
                <w:rFonts w:eastAsia="Times New Roman"/>
                <w:sz w:val="22"/>
                <w:szCs w:val="22"/>
                <w:u w:val="single"/>
              </w:rPr>
            </w:pPr>
            <w:r w:rsidRPr="00AF47DE">
              <w:rPr>
                <w:rFonts w:eastAsia="Times New Roman"/>
                <w:sz w:val="22"/>
                <w:szCs w:val="22"/>
                <w:u w:val="single"/>
              </w:rPr>
              <w:t xml:space="preserve">     </w:t>
            </w:r>
            <w:r w:rsidR="00E56103">
              <w:rPr>
                <w:rFonts w:eastAsia="Times New Roman"/>
                <w:sz w:val="22"/>
                <w:szCs w:val="22"/>
                <w:u w:val="single"/>
              </w:rPr>
              <w:t>98,896</w:t>
            </w:r>
          </w:p>
        </w:tc>
      </w:tr>
      <w:tr w:rsidR="00AF47DE" w:rsidRPr="00AF47DE" w:rsidTr="003265BA">
        <w:trPr>
          <w:trHeight w:val="495"/>
          <w:jc w:val="center"/>
        </w:trPr>
        <w:tc>
          <w:tcPr>
            <w:tcW w:w="3206" w:type="dxa"/>
            <w:shd w:val="clear" w:color="auto" w:fill="auto"/>
            <w:vAlign w:val="bottom"/>
          </w:tcPr>
          <w:p w:rsidR="00AF47DE" w:rsidRPr="00AF47DE" w:rsidRDefault="00AF47DE" w:rsidP="00AF47DE">
            <w:pPr>
              <w:rPr>
                <w:rFonts w:eastAsia="Times New Roman"/>
                <w:sz w:val="22"/>
                <w:szCs w:val="22"/>
              </w:rPr>
            </w:pPr>
            <w:r w:rsidRPr="00AF47DE">
              <w:rPr>
                <w:rFonts w:eastAsia="Times New Roman"/>
                <w:sz w:val="22"/>
                <w:szCs w:val="22"/>
              </w:rPr>
              <w:t>Annual after-tax incremental</w:t>
            </w:r>
          </w:p>
          <w:p w:rsidR="00AF47DE" w:rsidRPr="00AF47DE" w:rsidRDefault="00AF47DE" w:rsidP="00AF47DE">
            <w:pPr>
              <w:rPr>
                <w:rFonts w:eastAsia="Times New Roman"/>
                <w:sz w:val="22"/>
                <w:szCs w:val="22"/>
              </w:rPr>
            </w:pPr>
            <w:r w:rsidRPr="00AF47DE">
              <w:rPr>
                <w:rFonts w:eastAsia="Times New Roman"/>
                <w:sz w:val="22"/>
                <w:szCs w:val="22"/>
              </w:rPr>
              <w:t xml:space="preserve">   cash inflow from operations</w:t>
            </w:r>
          </w:p>
        </w:tc>
        <w:tc>
          <w:tcPr>
            <w:tcW w:w="1463" w:type="dxa"/>
            <w:shd w:val="clear" w:color="auto" w:fill="auto"/>
            <w:noWrap/>
            <w:vAlign w:val="bottom"/>
          </w:tcPr>
          <w:p w:rsidR="00AF47DE" w:rsidRPr="00AF47DE" w:rsidRDefault="00E56103" w:rsidP="00E56103">
            <w:pPr>
              <w:jc w:val="center"/>
              <w:rPr>
                <w:rFonts w:eastAsia="Times New Roman"/>
                <w:sz w:val="22"/>
                <w:szCs w:val="22"/>
                <w:u w:val="double"/>
              </w:rPr>
            </w:pPr>
            <w:r>
              <w:rPr>
                <w:rFonts w:eastAsia="Times New Roman"/>
                <w:sz w:val="22"/>
                <w:szCs w:val="22"/>
              </w:rPr>
              <w:t xml:space="preserve">  </w:t>
            </w:r>
            <w:r>
              <w:rPr>
                <w:rFonts w:eastAsia="Times New Roman"/>
                <w:sz w:val="22"/>
                <w:szCs w:val="22"/>
                <w:u w:val="double"/>
              </w:rPr>
              <w:t>$185,5</w:t>
            </w:r>
            <w:r w:rsidR="00AF47DE" w:rsidRPr="00AF47DE">
              <w:rPr>
                <w:rFonts w:eastAsia="Times New Roman"/>
                <w:sz w:val="22"/>
                <w:szCs w:val="22"/>
                <w:u w:val="double"/>
              </w:rPr>
              <w:t>00</w:t>
            </w:r>
          </w:p>
        </w:tc>
        <w:tc>
          <w:tcPr>
            <w:tcW w:w="1463" w:type="dxa"/>
            <w:shd w:val="clear" w:color="auto" w:fill="auto"/>
            <w:noWrap/>
            <w:vAlign w:val="bottom"/>
          </w:tcPr>
          <w:p w:rsidR="00AF47DE" w:rsidRPr="00AF47DE" w:rsidRDefault="00E56103" w:rsidP="00E56103">
            <w:pPr>
              <w:jc w:val="center"/>
              <w:rPr>
                <w:rFonts w:eastAsia="Times New Roman"/>
                <w:sz w:val="22"/>
                <w:szCs w:val="22"/>
                <w:u w:val="double"/>
              </w:rPr>
            </w:pPr>
            <w:r>
              <w:rPr>
                <w:rFonts w:eastAsia="Times New Roman"/>
                <w:sz w:val="22"/>
                <w:szCs w:val="22"/>
              </w:rPr>
              <w:t xml:space="preserve">  </w:t>
            </w:r>
            <w:r>
              <w:rPr>
                <w:rFonts w:eastAsia="Times New Roman"/>
                <w:sz w:val="22"/>
                <w:szCs w:val="22"/>
                <w:u w:val="double"/>
              </w:rPr>
              <w:t>$196</w:t>
            </w:r>
            <w:r w:rsidR="00AF47DE" w:rsidRPr="00AF47DE">
              <w:rPr>
                <w:rFonts w:eastAsia="Times New Roman"/>
                <w:sz w:val="22"/>
                <w:szCs w:val="22"/>
                <w:u w:val="double"/>
              </w:rPr>
              <w:t>,000</w:t>
            </w:r>
          </w:p>
        </w:tc>
        <w:tc>
          <w:tcPr>
            <w:tcW w:w="1463" w:type="dxa"/>
            <w:shd w:val="clear" w:color="auto" w:fill="auto"/>
            <w:noWrap/>
            <w:vAlign w:val="bottom"/>
          </w:tcPr>
          <w:p w:rsidR="00AF47DE" w:rsidRPr="00AF47DE" w:rsidRDefault="00E56103" w:rsidP="00E56103">
            <w:pPr>
              <w:jc w:val="center"/>
              <w:rPr>
                <w:rFonts w:eastAsia="Times New Roman"/>
                <w:sz w:val="22"/>
                <w:szCs w:val="22"/>
                <w:u w:val="double"/>
              </w:rPr>
            </w:pPr>
            <w:r>
              <w:rPr>
                <w:rFonts w:eastAsia="Times New Roman"/>
                <w:sz w:val="22"/>
                <w:szCs w:val="22"/>
                <w:u w:val="double"/>
              </w:rPr>
              <w:t>$207</w:t>
            </w:r>
            <w:r w:rsidR="00AF47DE" w:rsidRPr="00AF47DE">
              <w:rPr>
                <w:rFonts w:eastAsia="Times New Roman"/>
                <w:sz w:val="22"/>
                <w:szCs w:val="22"/>
                <w:u w:val="double"/>
              </w:rPr>
              <w:t>,</w:t>
            </w:r>
            <w:r>
              <w:rPr>
                <w:rFonts w:eastAsia="Times New Roman"/>
                <w:sz w:val="22"/>
                <w:szCs w:val="22"/>
                <w:u w:val="double"/>
              </w:rPr>
              <w:t>025</w:t>
            </w:r>
          </w:p>
        </w:tc>
        <w:tc>
          <w:tcPr>
            <w:tcW w:w="1463" w:type="dxa"/>
            <w:shd w:val="clear" w:color="auto" w:fill="auto"/>
            <w:noWrap/>
            <w:vAlign w:val="bottom"/>
          </w:tcPr>
          <w:p w:rsidR="00AF47DE" w:rsidRPr="00AF47DE" w:rsidRDefault="00E56103" w:rsidP="00E56103">
            <w:pPr>
              <w:jc w:val="center"/>
              <w:rPr>
                <w:rFonts w:eastAsia="Times New Roman"/>
                <w:sz w:val="22"/>
                <w:szCs w:val="22"/>
                <w:u w:val="double"/>
              </w:rPr>
            </w:pPr>
            <w:r>
              <w:rPr>
                <w:rFonts w:eastAsia="Times New Roman"/>
                <w:sz w:val="22"/>
                <w:szCs w:val="22"/>
              </w:rPr>
              <w:t xml:space="preserve"> </w:t>
            </w:r>
            <w:r>
              <w:rPr>
                <w:rFonts w:eastAsia="Times New Roman"/>
                <w:sz w:val="22"/>
                <w:szCs w:val="22"/>
                <w:u w:val="double"/>
              </w:rPr>
              <w:t>$218,6</w:t>
            </w:r>
            <w:r w:rsidR="00AF47DE" w:rsidRPr="00AF47DE">
              <w:rPr>
                <w:rFonts w:eastAsia="Times New Roman"/>
                <w:sz w:val="22"/>
                <w:szCs w:val="22"/>
                <w:u w:val="double"/>
              </w:rPr>
              <w:t>0</w:t>
            </w:r>
            <w:r>
              <w:rPr>
                <w:rFonts w:eastAsia="Times New Roman"/>
                <w:sz w:val="22"/>
                <w:szCs w:val="22"/>
                <w:u w:val="double"/>
              </w:rPr>
              <w:t>2</w:t>
            </w:r>
          </w:p>
        </w:tc>
        <w:tc>
          <w:tcPr>
            <w:tcW w:w="1463" w:type="dxa"/>
            <w:shd w:val="clear" w:color="auto" w:fill="auto"/>
            <w:noWrap/>
            <w:vAlign w:val="bottom"/>
          </w:tcPr>
          <w:p w:rsidR="00AF47DE" w:rsidRPr="00AF47DE" w:rsidRDefault="00AF47DE" w:rsidP="00E56103">
            <w:pPr>
              <w:jc w:val="center"/>
              <w:rPr>
                <w:rFonts w:eastAsia="Times New Roman"/>
                <w:sz w:val="22"/>
                <w:szCs w:val="22"/>
                <w:u w:val="double"/>
              </w:rPr>
            </w:pPr>
            <w:r w:rsidRPr="00AF47DE">
              <w:rPr>
                <w:rFonts w:eastAsia="Times New Roman"/>
                <w:sz w:val="22"/>
                <w:szCs w:val="22"/>
                <w:u w:val="double"/>
              </w:rPr>
              <w:t>$</w:t>
            </w:r>
            <w:r w:rsidR="00E56103">
              <w:rPr>
                <w:rFonts w:eastAsia="Times New Roman"/>
                <w:sz w:val="22"/>
                <w:szCs w:val="22"/>
                <w:u w:val="double"/>
              </w:rPr>
              <w:t>230,756</w:t>
            </w:r>
          </w:p>
        </w:tc>
      </w:tr>
      <w:tr w:rsidR="00AF47DE" w:rsidRPr="00AF47DE" w:rsidTr="003265BA">
        <w:trPr>
          <w:trHeight w:val="162"/>
          <w:jc w:val="center"/>
        </w:trPr>
        <w:tc>
          <w:tcPr>
            <w:tcW w:w="3206" w:type="dxa"/>
            <w:shd w:val="clear" w:color="auto" w:fill="auto"/>
            <w:vAlign w:val="bottom"/>
          </w:tcPr>
          <w:p w:rsidR="00AF47DE" w:rsidRPr="00AF47DE" w:rsidRDefault="00AF47DE" w:rsidP="00AF47DE">
            <w:pPr>
              <w:rPr>
                <w:rFonts w:eastAsia="Times New Roman"/>
                <w:sz w:val="22"/>
                <w:szCs w:val="22"/>
              </w:rPr>
            </w:pPr>
          </w:p>
        </w:tc>
        <w:tc>
          <w:tcPr>
            <w:tcW w:w="1463" w:type="dxa"/>
            <w:shd w:val="clear" w:color="auto" w:fill="auto"/>
            <w:noWrap/>
            <w:vAlign w:val="bottom"/>
          </w:tcPr>
          <w:p w:rsidR="00AF47DE" w:rsidRPr="00AF47DE" w:rsidRDefault="00AF47DE" w:rsidP="00AF47DE">
            <w:pPr>
              <w:jc w:val="center"/>
              <w:rPr>
                <w:rFonts w:eastAsia="Times New Roman"/>
                <w:sz w:val="22"/>
                <w:szCs w:val="22"/>
                <w:u w:val="double"/>
              </w:rPr>
            </w:pPr>
          </w:p>
        </w:tc>
        <w:tc>
          <w:tcPr>
            <w:tcW w:w="1463" w:type="dxa"/>
            <w:shd w:val="clear" w:color="auto" w:fill="auto"/>
            <w:noWrap/>
            <w:vAlign w:val="bottom"/>
          </w:tcPr>
          <w:p w:rsidR="00AF47DE" w:rsidRPr="00AF47DE" w:rsidRDefault="00AF47DE" w:rsidP="00AF47DE">
            <w:pPr>
              <w:jc w:val="center"/>
              <w:rPr>
                <w:rFonts w:eastAsia="Times New Roman"/>
                <w:sz w:val="22"/>
                <w:szCs w:val="22"/>
                <w:u w:val="double"/>
              </w:rPr>
            </w:pPr>
          </w:p>
        </w:tc>
        <w:tc>
          <w:tcPr>
            <w:tcW w:w="1463" w:type="dxa"/>
            <w:shd w:val="clear" w:color="auto" w:fill="auto"/>
            <w:noWrap/>
            <w:vAlign w:val="bottom"/>
          </w:tcPr>
          <w:p w:rsidR="00AF47DE" w:rsidRPr="00AF47DE" w:rsidRDefault="00AF47DE" w:rsidP="00AF47DE">
            <w:pPr>
              <w:jc w:val="center"/>
              <w:rPr>
                <w:rFonts w:eastAsia="Times New Roman"/>
                <w:sz w:val="22"/>
                <w:szCs w:val="22"/>
                <w:u w:val="double"/>
              </w:rPr>
            </w:pPr>
          </w:p>
        </w:tc>
        <w:tc>
          <w:tcPr>
            <w:tcW w:w="1463" w:type="dxa"/>
            <w:shd w:val="clear" w:color="auto" w:fill="auto"/>
            <w:noWrap/>
            <w:vAlign w:val="bottom"/>
          </w:tcPr>
          <w:p w:rsidR="00AF47DE" w:rsidRPr="00AF47DE" w:rsidRDefault="00AF47DE" w:rsidP="00AF47DE">
            <w:pPr>
              <w:jc w:val="center"/>
              <w:rPr>
                <w:rFonts w:eastAsia="Times New Roman"/>
                <w:sz w:val="22"/>
                <w:szCs w:val="22"/>
                <w:u w:val="double"/>
              </w:rPr>
            </w:pPr>
          </w:p>
        </w:tc>
        <w:tc>
          <w:tcPr>
            <w:tcW w:w="1463" w:type="dxa"/>
            <w:shd w:val="clear" w:color="auto" w:fill="auto"/>
            <w:noWrap/>
            <w:vAlign w:val="bottom"/>
          </w:tcPr>
          <w:p w:rsidR="00AF47DE" w:rsidRPr="00AF47DE" w:rsidRDefault="00AF47DE" w:rsidP="00AF47DE">
            <w:pPr>
              <w:jc w:val="center"/>
              <w:rPr>
                <w:rFonts w:eastAsia="Times New Roman"/>
                <w:sz w:val="22"/>
                <w:szCs w:val="22"/>
                <w:u w:val="double"/>
              </w:rPr>
            </w:pPr>
          </w:p>
        </w:tc>
      </w:tr>
    </w:tbl>
    <w:p w:rsidR="00AF47DE" w:rsidRPr="00AF47DE" w:rsidRDefault="00AF47DE" w:rsidP="00AF47DE">
      <w:pPr>
        <w:tabs>
          <w:tab w:val="left" w:pos="360"/>
          <w:tab w:val="left" w:pos="720"/>
          <w:tab w:val="left" w:pos="3870"/>
          <w:tab w:val="right" w:pos="6480"/>
        </w:tabs>
        <w:rPr>
          <w:rFonts w:eastAsia="Times New Roman"/>
          <w:sz w:val="24"/>
        </w:rPr>
      </w:pPr>
    </w:p>
    <w:p w:rsidR="00AF47DE" w:rsidRPr="00AF47DE" w:rsidRDefault="00AF47DE" w:rsidP="00AF47DE">
      <w:pPr>
        <w:tabs>
          <w:tab w:val="left" w:pos="360"/>
          <w:tab w:val="left" w:pos="720"/>
          <w:tab w:val="left" w:pos="3870"/>
          <w:tab w:val="right" w:pos="6480"/>
        </w:tabs>
        <w:rPr>
          <w:rFonts w:eastAsia="Times New Roman"/>
          <w:sz w:val="24"/>
        </w:rPr>
      </w:pPr>
      <w:r w:rsidRPr="00AF47DE">
        <w:rPr>
          <w:rFonts w:eastAsia="Times New Roman"/>
          <w:sz w:val="24"/>
        </w:rPr>
        <w:t>2.</w:t>
      </w:r>
      <w:r w:rsidRPr="00AF47DE">
        <w:rPr>
          <w:rFonts w:eastAsia="Times New Roman"/>
          <w:sz w:val="24"/>
        </w:rPr>
        <w:tab/>
      </w:r>
      <w:r w:rsidRPr="00AF47DE">
        <w:rPr>
          <w:rFonts w:eastAsia="Times New Roman"/>
          <w:sz w:val="24"/>
        </w:rPr>
        <w:tab/>
        <w:t>Solution Exhibit 21-3</w:t>
      </w:r>
      <w:r w:rsidR="001833F1">
        <w:rPr>
          <w:rFonts w:eastAsia="Times New Roman"/>
          <w:sz w:val="24"/>
        </w:rPr>
        <w:t>7</w:t>
      </w:r>
      <w:r w:rsidRPr="00AF47DE">
        <w:rPr>
          <w:rFonts w:eastAsia="Times New Roman"/>
          <w:sz w:val="24"/>
        </w:rPr>
        <w:t xml:space="preserve"> reports the net present value to be $</w:t>
      </w:r>
      <w:r w:rsidR="00457F69">
        <w:rPr>
          <w:rFonts w:eastAsia="Times New Roman"/>
          <w:sz w:val="24"/>
        </w:rPr>
        <w:t>214,506</w:t>
      </w:r>
      <w:r w:rsidRPr="00AF47DE">
        <w:rPr>
          <w:rFonts w:eastAsia="Times New Roman"/>
          <w:sz w:val="24"/>
        </w:rPr>
        <w:t>.</w:t>
      </w:r>
    </w:p>
    <w:p w:rsidR="00AF47DE" w:rsidRPr="00AF47DE" w:rsidRDefault="00AF47DE" w:rsidP="00AF47DE">
      <w:pPr>
        <w:tabs>
          <w:tab w:val="left" w:pos="360"/>
          <w:tab w:val="left" w:pos="720"/>
          <w:tab w:val="left" w:pos="3870"/>
          <w:tab w:val="right" w:pos="6480"/>
        </w:tabs>
        <w:rPr>
          <w:rFonts w:eastAsia="Times New Roman"/>
          <w:sz w:val="24"/>
        </w:rPr>
      </w:pPr>
    </w:p>
    <w:p w:rsidR="00AF47DE" w:rsidRPr="00AF47DE" w:rsidRDefault="00AF47DE" w:rsidP="00D26F4D">
      <w:pPr>
        <w:tabs>
          <w:tab w:val="left" w:pos="720"/>
          <w:tab w:val="left" w:pos="3870"/>
          <w:tab w:val="right" w:pos="6480"/>
        </w:tabs>
        <w:jc w:val="both"/>
        <w:rPr>
          <w:rFonts w:eastAsia="Times New Roman"/>
          <w:sz w:val="24"/>
        </w:rPr>
      </w:pPr>
      <w:r w:rsidRPr="00AF47DE">
        <w:rPr>
          <w:rFonts w:eastAsia="Times New Roman"/>
          <w:sz w:val="24"/>
        </w:rPr>
        <w:t>3.</w:t>
      </w:r>
      <w:r w:rsidRPr="00AF47DE">
        <w:rPr>
          <w:rFonts w:eastAsia="Times New Roman"/>
          <w:sz w:val="24"/>
        </w:rPr>
        <w:tab/>
      </w:r>
      <w:proofErr w:type="spellStart"/>
      <w:r w:rsidR="00DE5026">
        <w:rPr>
          <w:rFonts w:eastAsia="Times New Roman"/>
          <w:sz w:val="24"/>
        </w:rPr>
        <w:t>Saina</w:t>
      </w:r>
      <w:proofErr w:type="spellEnd"/>
      <w:r w:rsidRPr="00AF47DE">
        <w:rPr>
          <w:rFonts w:eastAsia="Times New Roman"/>
          <w:sz w:val="24"/>
        </w:rPr>
        <w:t xml:space="preserve"> will have a NPV of $</w:t>
      </w:r>
      <w:r w:rsidR="00457F69">
        <w:rPr>
          <w:rFonts w:eastAsia="Times New Roman"/>
          <w:sz w:val="24"/>
        </w:rPr>
        <w:t>214,506</w:t>
      </w:r>
      <w:r w:rsidRPr="00AF47DE">
        <w:rPr>
          <w:rFonts w:eastAsia="Times New Roman"/>
          <w:sz w:val="24"/>
        </w:rPr>
        <w:t xml:space="preserve"> with the new </w:t>
      </w:r>
      <w:r w:rsidR="00DE5026">
        <w:rPr>
          <w:rFonts w:eastAsia="Times New Roman"/>
          <w:sz w:val="24"/>
        </w:rPr>
        <w:t>data warehousing and analytics</w:t>
      </w:r>
      <w:r w:rsidRPr="00AF47DE">
        <w:rPr>
          <w:rFonts w:eastAsia="Times New Roman"/>
          <w:sz w:val="24"/>
        </w:rPr>
        <w:t xml:space="preserve"> system. Based on financial quantitative factors, this is an attractive investment. Qualitative factors could make the system even more attractive. For example, if a competitor adopts</w:t>
      </w:r>
      <w:r w:rsidR="00DE5026">
        <w:rPr>
          <w:rFonts w:eastAsia="Times New Roman"/>
          <w:sz w:val="24"/>
        </w:rPr>
        <w:t xml:space="preserve"> the new information system</w:t>
      </w:r>
      <w:r w:rsidRPr="00AF47DE">
        <w:rPr>
          <w:rFonts w:eastAsia="Times New Roman"/>
          <w:sz w:val="24"/>
        </w:rPr>
        <w:t xml:space="preserve"> but </w:t>
      </w:r>
      <w:proofErr w:type="spellStart"/>
      <w:r w:rsidR="00DE5026">
        <w:rPr>
          <w:rFonts w:eastAsia="Times New Roman"/>
          <w:sz w:val="24"/>
        </w:rPr>
        <w:t>Saina</w:t>
      </w:r>
      <w:proofErr w:type="spellEnd"/>
      <w:r w:rsidRPr="00AF47DE">
        <w:rPr>
          <w:rFonts w:eastAsia="Times New Roman"/>
          <w:sz w:val="24"/>
        </w:rPr>
        <w:t xml:space="preserve"> does not, </w:t>
      </w:r>
      <w:proofErr w:type="spellStart"/>
      <w:r w:rsidR="00DE5026">
        <w:rPr>
          <w:rFonts w:eastAsia="Times New Roman"/>
          <w:sz w:val="24"/>
        </w:rPr>
        <w:t>Saina</w:t>
      </w:r>
      <w:proofErr w:type="spellEnd"/>
      <w:r w:rsidRPr="00AF47DE">
        <w:rPr>
          <w:rFonts w:eastAsia="Times New Roman"/>
          <w:sz w:val="24"/>
        </w:rPr>
        <w:t xml:space="preserve"> could be at a sizable competitive disadvantage. Not adopting </w:t>
      </w:r>
      <w:r w:rsidR="00DE5026">
        <w:rPr>
          <w:rFonts w:eastAsia="Times New Roman"/>
          <w:sz w:val="24"/>
        </w:rPr>
        <w:t>the information system</w:t>
      </w:r>
      <w:r w:rsidRPr="00AF47DE">
        <w:rPr>
          <w:rFonts w:eastAsia="Times New Roman"/>
          <w:sz w:val="24"/>
        </w:rPr>
        <w:t xml:space="preserve"> does not mean the status quo will remain. </w:t>
      </w:r>
      <w:proofErr w:type="spellStart"/>
      <w:r w:rsidR="00DE5026">
        <w:rPr>
          <w:rFonts w:eastAsia="Times New Roman"/>
          <w:sz w:val="24"/>
        </w:rPr>
        <w:t>Saina</w:t>
      </w:r>
      <w:r w:rsidRPr="00AF47DE">
        <w:rPr>
          <w:rFonts w:eastAsia="Times New Roman"/>
          <w:sz w:val="24"/>
        </w:rPr>
        <w:t>’s</w:t>
      </w:r>
      <w:proofErr w:type="spellEnd"/>
      <w:r w:rsidRPr="00AF47DE">
        <w:rPr>
          <w:rFonts w:eastAsia="Times New Roman"/>
          <w:sz w:val="24"/>
        </w:rPr>
        <w:t xml:space="preserve"> workers can also gain additional expertise when using the </w:t>
      </w:r>
      <w:r w:rsidR="00DE5026">
        <w:rPr>
          <w:rFonts w:eastAsia="Times New Roman"/>
          <w:sz w:val="24"/>
        </w:rPr>
        <w:t xml:space="preserve">data warehousing and analytics </w:t>
      </w:r>
      <w:r w:rsidRPr="00AF47DE">
        <w:rPr>
          <w:rFonts w:eastAsia="Times New Roman"/>
          <w:sz w:val="24"/>
        </w:rPr>
        <w:t>system that can be beneficially employed on other projects.</w:t>
      </w:r>
    </w:p>
    <w:p w:rsidR="00AF47DE" w:rsidRPr="00AF47DE" w:rsidRDefault="00AF47DE" w:rsidP="00AF47DE">
      <w:pPr>
        <w:tabs>
          <w:tab w:val="left" w:pos="720"/>
          <w:tab w:val="left" w:pos="3870"/>
          <w:tab w:val="right" w:pos="6480"/>
        </w:tabs>
        <w:rPr>
          <w:rFonts w:eastAsia="Times New Roman"/>
          <w:b/>
          <w:sz w:val="24"/>
        </w:rPr>
        <w:sectPr w:rsidR="00AF47DE" w:rsidRPr="00AF47DE" w:rsidSect="00D26F4D">
          <w:pgSz w:w="12240" w:h="15840" w:code="1"/>
          <w:pgMar w:top="1440" w:right="1440" w:bottom="1440" w:left="1440" w:header="720" w:footer="720" w:gutter="0"/>
          <w:cols w:space="720"/>
          <w:noEndnote/>
        </w:sectPr>
      </w:pPr>
    </w:p>
    <w:p w:rsidR="00AF47DE" w:rsidRPr="00AF47DE" w:rsidRDefault="00AF47DE" w:rsidP="00AF47DE">
      <w:pPr>
        <w:tabs>
          <w:tab w:val="left" w:pos="720"/>
          <w:tab w:val="left" w:pos="3870"/>
          <w:tab w:val="right" w:pos="6480"/>
        </w:tabs>
        <w:rPr>
          <w:rFonts w:eastAsia="Times New Roman"/>
          <w:b/>
          <w:sz w:val="24"/>
        </w:rPr>
      </w:pPr>
      <w:r w:rsidRPr="00AF47DE">
        <w:rPr>
          <w:rFonts w:eastAsia="Times New Roman"/>
          <w:b/>
          <w:sz w:val="24"/>
        </w:rPr>
        <w:lastRenderedPageBreak/>
        <w:t>SOLUTION EXHIBIT 21-3</w:t>
      </w:r>
      <w:r w:rsidR="001833F1">
        <w:rPr>
          <w:rFonts w:eastAsia="Times New Roman"/>
          <w:b/>
          <w:sz w:val="24"/>
        </w:rPr>
        <w:t>7</w:t>
      </w:r>
    </w:p>
    <w:tbl>
      <w:tblPr>
        <w:tblW w:w="11430" w:type="dxa"/>
        <w:tblInd w:w="108" w:type="dxa"/>
        <w:tblLayout w:type="fixed"/>
        <w:tblLook w:val="0000"/>
      </w:tblPr>
      <w:tblGrid>
        <w:gridCol w:w="1710"/>
        <w:gridCol w:w="1260"/>
        <w:gridCol w:w="1260"/>
        <w:gridCol w:w="270"/>
        <w:gridCol w:w="1530"/>
        <w:gridCol w:w="720"/>
        <w:gridCol w:w="270"/>
        <w:gridCol w:w="900"/>
        <w:gridCol w:w="90"/>
        <w:gridCol w:w="1080"/>
        <w:gridCol w:w="1170"/>
        <w:gridCol w:w="1170"/>
      </w:tblGrid>
      <w:tr w:rsidR="00AF47DE" w:rsidRPr="00AF47DE" w:rsidTr="0069176D">
        <w:trPr>
          <w:cantSplit/>
          <w:trHeight w:val="375"/>
        </w:trPr>
        <w:tc>
          <w:tcPr>
            <w:tcW w:w="1710" w:type="dxa"/>
            <w:vMerge w:val="restart"/>
            <w:tcBorders>
              <w:bottom w:val="nil"/>
            </w:tcBorders>
            <w:vAlign w:val="bottom"/>
          </w:tcPr>
          <w:p w:rsidR="00AF47DE" w:rsidRPr="00AF47DE" w:rsidRDefault="00C8540F" w:rsidP="00AF47DE">
            <w:pPr>
              <w:tabs>
                <w:tab w:val="left" w:pos="360"/>
                <w:tab w:val="left" w:pos="720"/>
                <w:tab w:val="left" w:pos="3870"/>
                <w:tab w:val="right" w:pos="6480"/>
              </w:tabs>
              <w:jc w:val="center"/>
              <w:rPr>
                <w:rFonts w:eastAsia="Times New Roman"/>
                <w:b/>
              </w:rPr>
            </w:pPr>
            <w:r>
              <w:rPr>
                <w:rFonts w:eastAsia="Times New Roman"/>
                <w:b/>
                <w:noProof/>
              </w:rPr>
              <w:pict>
                <v:line id="Straight Connector 503" o:spid="_x0000_s1063" style="position:absolute;left:0;text-align:left;z-index:25183180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44.75pt,68.15pt" to="544.75pt,20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" o:allowincell="f"/>
              </w:pict>
            </w:r>
            <w:r>
              <w:rPr>
                <w:rFonts w:eastAsia="Times New Roman"/>
                <w:b/>
                <w:noProof/>
              </w:rPr>
              <w:pict>
                <v:line id="Straight Connector 502" o:spid="_x0000_s1062" style="position:absolute;left:0;text-align:left;z-index:25183078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489.25pt,68.15pt" to="489.25pt,1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" o:allowincell="f"/>
              </w:pict>
            </w:r>
            <w:r>
              <w:rPr>
                <w:rFonts w:eastAsia="Times New Roman"/>
                <w:b/>
                <w:noProof/>
              </w:rPr>
              <w:pict>
                <v:line id="Straight Connector 501" o:spid="_x0000_s1061" style="position:absolute;left:0;text-align:left;z-index:25182976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432.1pt,68.15pt" to="432.1pt,1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" o:allowincell="f"/>
              </w:pict>
            </w:r>
            <w:r>
              <w:rPr>
                <w:rFonts w:eastAsia="Times New Roman"/>
                <w:b/>
                <w:noProof/>
              </w:rPr>
              <w:pict>
                <v:line id="Straight Connector 500" o:spid="_x0000_s1060" style="position:absolute;left:0;text-align:left;z-index:25182873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375.7pt,68.15pt" to="375.7pt,1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" o:allowincell="f"/>
              </w:pict>
            </w:r>
            <w:r>
              <w:rPr>
                <w:rFonts w:eastAsia="Times New Roman"/>
                <w:b/>
                <w:noProof/>
              </w:rPr>
              <w:pict>
                <v:line id="Straight Connector 499" o:spid="_x0000_s1059" style="position:absolute;left:0;text-align:left;z-index:25182771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334.45pt,68.15pt" to="334.45pt,1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" o:allowincell="f"/>
              </w:pict>
            </w:r>
            <w:r w:rsidRPr="00C8540F">
              <w:rPr>
                <w:rFonts w:eastAsia="Times New Roman"/>
                <w:noProof/>
              </w:rPr>
              <w:pict>
                <v:line id="Straight Connector 497" o:spid="_x0000_s1058" style="position:absolute;left:0;text-align:left;flip:x;z-index:25185433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409.2pt,1554.95pt" to="438pt,155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">
                  <v:stroke endarrow="block"/>
                </v:line>
              </w:pict>
            </w:r>
            <w:r w:rsidRPr="00C8540F">
              <w:rPr>
                <w:rFonts w:eastAsia="Times New Roman"/>
                <w:noProof/>
              </w:rPr>
              <w:pict>
                <v:line id="Straight Connector 496" o:spid="_x0000_s1057" style="position:absolute;left:0;text-align:left;flip:x;z-index:25185331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348.1pt,1554.95pt" to="376.9pt,155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">
                  <v:stroke endarrow="block"/>
                </v:line>
              </w:pict>
            </w:r>
            <w:r>
              <w:rPr>
                <w:rFonts w:eastAsia="Times New Roman"/>
                <w:b/>
                <w:noProof/>
              </w:rPr>
              <w:pict>
                <v:line id="Straight Connector 495" o:spid="_x0000_s1056" style="position:absolute;left:0;text-align:left;flip:x;z-index:251852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346.7pt,1554.95pt" to="375.5pt,155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">
                  <v:stroke endarrow="block"/>
                </v:line>
              </w:pict>
            </w:r>
            <w:r>
              <w:rPr>
                <w:rFonts w:eastAsia="Times New Roman"/>
                <w:b/>
                <w:noProof/>
              </w:rPr>
              <w:pict>
                <v:shape id="Freeform 494" o:spid="_x0000_s1055" style="position:absolute;left:0;text-align:left;margin-left:409.2pt;margin-top:1554.95pt;width:86.4pt;height:.25pt;z-index:251851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coordsize="18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" path="m1833,l,5e" filled="f">
                  <v:stroke endarrow="block"/>
                  <v:path arrowok="t" o:connecttype="custom" o:connectlocs="1097280,0;0,3175" o:connectangles="0,0"/>
                </v:shape>
              </w:pict>
            </w:r>
            <w:r>
              <w:rPr>
                <w:rFonts w:eastAsia="Times New Roman"/>
                <w:b/>
                <w:noProof/>
              </w:rPr>
              <w:pict>
                <v:polyline id="Freeform 493" o:spid="_x0000_s1054" style="position:absolute;left:0;text-align:left;z-index:25183283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points="307.3pt,167.35pt,215.65pt,167.6pt" coordsize="18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" o:allowincell="f" filled="f">
                  <v:stroke endarrow="block"/>
                  <v:path arrowok="t" o:connecttype="custom" o:connectlocs="1163955,0;0,3175" o:connectangles="0,0"/>
                </v:polyline>
              </w:pict>
            </w:r>
            <w:r>
              <w:rPr>
                <w:rFonts w:eastAsia="Times New Roman"/>
                <w:b/>
                <w:noProof/>
              </w:rPr>
              <w:pict>
                <v:line id="Straight Connector 492" o:spid="_x0000_s1053" style="position:absolute;left:0;text-align:left;flip:x;z-index:25183385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150.85pt,167.5pt" to="179.6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" o:allowincell="f">
                  <v:stroke endarrow="block"/>
                </v:line>
              </w:pict>
            </w:r>
            <w:r w:rsidRPr="00C8540F">
              <w:rPr>
                <w:rFonts w:eastAsia="Times New Roman"/>
                <w:noProof/>
              </w:rPr>
              <w:pict>
                <v:polyline id="Freeform 491" o:spid="_x0000_s1052" style="position:absolute;left:0;text-align:left;z-index:25181849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points="347.05pt,179.3pt,215.65pt,179.65pt" coordsize="26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" o:allowincell="f" filled="f">
                  <v:stroke endarrow="block"/>
                  <v:path arrowok="t" o:connecttype="custom" o:connectlocs="1668780,0;0,4445" o:connectangles="0,0"/>
                </v:polyline>
              </w:pict>
            </w:r>
            <w:r>
              <w:rPr>
                <w:rFonts w:eastAsia="Times New Roman"/>
                <w:b/>
                <w:noProof/>
              </w:rPr>
              <w:pict>
                <v:line id="Straight Connector 490" o:spid="_x0000_s1051" style="position:absolute;left:0;text-align:left;flip:x;z-index:25182259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150.85pt,179.45pt" to="179.65pt,17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" o:allowincell="f">
                  <v:stroke endarrow="block"/>
                </v:line>
              </w:pict>
            </w:r>
            <w:r>
              <w:rPr>
                <w:rFonts w:eastAsia="Times New Roman"/>
                <w:b/>
                <w:noProof/>
              </w:rPr>
              <w:pict>
                <v:polyline id="Freeform 489" o:spid="_x0000_s1050" style="position:absolute;left:0;text-align:left;z-index:25181952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points="404.8pt,191.65pt,215.65pt,191.4pt" coordsize="37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" o:allowincell="f" filled="f">
                  <v:stroke endarrow="block"/>
                  <v:path arrowok="t" o:connecttype="custom" o:connectlocs="2402205,3175;0,0" o:connectangles="0,0"/>
                </v:polyline>
              </w:pict>
            </w:r>
            <w:r>
              <w:rPr>
                <w:rFonts w:eastAsia="Times New Roman"/>
                <w:b/>
                <w:noProof/>
              </w:rPr>
              <w:pict>
                <v:line id="Straight Connector 488" o:spid="_x0000_s1049" style="position:absolute;left:0;text-align:left;flip:x;z-index:25182361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150.85pt,191.35pt" to="179.65pt,19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" o:allowincell="f">
                  <v:stroke endarrow="block"/>
                </v:line>
              </w:pict>
            </w:r>
            <w:r>
              <w:rPr>
                <w:rFonts w:eastAsia="Times New Roman"/>
                <w:b/>
                <w:noProof/>
              </w:rPr>
              <w:pict>
                <v:polyline id="Freeform 487" o:spid="_x0000_s1048" style="position:absolute;left:0;text-align:left;z-index:25182054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points="463.3pt,203.4pt,215.65pt,203.2pt" coordsize="49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" o:allowincell="f" filled="f">
                  <v:stroke endarrow="block"/>
                  <v:path arrowok="t" o:connecttype="custom" o:connectlocs="3145155,2540;0,0" o:connectangles="0,0"/>
                </v:polyline>
              </w:pict>
            </w:r>
            <w:r>
              <w:rPr>
                <w:rFonts w:eastAsia="Times New Roman"/>
                <w:b/>
                <w:noProof/>
              </w:rPr>
              <w:pict>
                <v:line id="Straight Connector 486" o:spid="_x0000_s1047" style="position:absolute;left:0;text-align:left;flip:x;z-index:2518246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150.85pt,203.3pt" to="179.65pt,20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" o:allowincell="f">
                  <v:stroke endarrow="block"/>
                </v:line>
              </w:pict>
            </w:r>
            <w:r>
              <w:rPr>
                <w:rFonts w:eastAsia="Times New Roman"/>
                <w:b/>
                <w:noProof/>
              </w:rPr>
              <w:pict>
                <v:shape id="Freeform 485" o:spid="_x0000_s1046" style="position:absolute;left:0;text-align:left;margin-left:431.8pt;margin-top:215.95pt;width:.05pt;height:59.75pt;z-index:25183590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coordsize="1,1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" o:allowincell="f" path="m,l,1485e" filled="f">
                  <v:stroke endarrowwidth="narrow"/>
                  <v:path arrowok="t" o:connecttype="custom" o:connectlocs="0,0;0,758825" o:connectangles="0,0"/>
                </v:shape>
              </w:pict>
            </w:r>
            <w:r>
              <w:rPr>
                <w:rFonts w:eastAsia="Times New Roman"/>
                <w:b/>
                <w:noProof/>
              </w:rPr>
              <w:pict>
                <v:shape id="Freeform 484" o:spid="_x0000_s1045" style="position:absolute;left:0;text-align:left;margin-left:376.3pt;margin-top:214.45pt;width:.05pt;height:45.35pt;z-index:25183488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coordsize="1,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" o:allowincell="f" path="m,l,1200e" filled="f">
                  <v:stroke endarrowwidth="narrow"/>
                  <v:path arrowok="t" o:connecttype="custom" o:connectlocs="0,0;0,575945" o:connectangles="0,0"/>
                </v:shape>
              </w:pict>
            </w:r>
            <w:r>
              <w:rPr>
                <w:rFonts w:eastAsia="Times New Roman"/>
                <w:b/>
                <w:noProof/>
              </w:rPr>
              <w:pict>
                <v:polyline id="Freeform 483" o:spid="_x0000_s1044" style="position:absolute;left:0;text-align:left;z-index:25182156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points="520.3pt,214.45pt,215.65pt,214.4pt" coordsize="60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" o:allowincell="f" filled="f">
                  <v:stroke endarrow="block"/>
                  <v:path arrowok="t" o:connecttype="custom" o:connectlocs="3869055,635;0,0" o:connectangles="0,0"/>
                </v:polyline>
              </w:pict>
            </w:r>
            <w:r>
              <w:rPr>
                <w:rFonts w:eastAsia="Times New Roman"/>
                <w:b/>
                <w:noProof/>
              </w:rPr>
              <w:pict>
                <v:line id="Straight Connector 482" o:spid="_x0000_s1043" style="position:absolute;left:0;text-align:left;flip:x;z-index:2518256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150.85pt,214.5pt" to="179.6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" o:allowincell="f">
                  <v:stroke endarrow="block"/>
                </v:line>
              </w:pict>
            </w:r>
            <w:r w:rsidRPr="00C8540F">
              <w:rPr>
                <w:rFonts w:eastAsia="Times New Roman"/>
                <w:noProof/>
              </w:rPr>
              <w:pict>
                <v:line id="Straight Connector 481" o:spid="_x0000_s1042" style="position:absolute;left:0;text-align:left;z-index:25185638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06.65pt,1554.95pt" to="606.65pt,16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">
                  <v:stroke endarrowwidth="narrow"/>
                </v:line>
              </w:pict>
            </w:r>
            <w:r>
              <w:rPr>
                <w:rFonts w:eastAsia="Times New Roman"/>
                <w:b/>
                <w:noProof/>
              </w:rPr>
              <w:pict>
                <v:shape id="Freeform 480" o:spid="_x0000_s1041" style="position:absolute;left:0;text-align:left;margin-left:545.05pt;margin-top:219.05pt;width:.05pt;height:78.5pt;z-index:25183692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coordsize="1,1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" o:allowincell="f" path="m,l,1995e" filled="f">
                  <v:stroke endarrowwidth="narrow"/>
                  <v:path arrowok="t" o:connecttype="custom" o:connectlocs="0,0;0,996950" o:connectangles="0,0"/>
                </v:shape>
              </w:pict>
            </w:r>
            <w:r>
              <w:rPr>
                <w:rFonts w:eastAsia="Times New Roman"/>
                <w:b/>
                <w:noProof/>
              </w:rPr>
              <w:pict>
                <v:polyline id="Freeform 479" o:spid="_x0000_s1040" style="position:absolute;left:0;text-align:left;z-index:25184614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points="308.05pt,260.65pt,215.65pt,260.9pt" coordsize="18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" o:allowincell="f" filled="f">
                  <v:stroke endarrow="block"/>
                  <v:path arrowok="t" o:connecttype="custom" o:connectlocs="1173480,0;0,3175" o:connectangles="0,0"/>
                </v:polyline>
              </w:pict>
            </w:r>
            <w:r>
              <w:rPr>
                <w:rFonts w:eastAsia="Times New Roman"/>
                <w:b/>
                <w:noProof/>
              </w:rPr>
              <w:pict>
                <v:line id="Straight Connector 478" o:spid="_x0000_s1039" style="position:absolute;left:0;text-align:left;flip:x;z-index:25184716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150.1pt,260.85pt" to="178.9pt,26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" o:allowincell="f">
                  <v:stroke endarrow="block"/>
                </v:line>
              </w:pict>
            </w:r>
            <w:r>
              <w:rPr>
                <w:rFonts w:eastAsia="Times New Roman"/>
                <w:b/>
                <w:noProof/>
              </w:rPr>
              <w:pict>
                <v:polyline id="Freeform 477" o:spid="_x0000_s1038" style="position:absolute;left:0;text-align:left;z-index:25183795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points="347.8pt,272.7pt,215.65pt,272.65pt" coordsize="26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" o:allowincell="f" filled="f">
                  <v:stroke endarrow="block"/>
                  <v:path arrowok="t" o:connecttype="custom" o:connectlocs="1678305,635;0,0" o:connectangles="0,0"/>
                </v:polyline>
              </w:pict>
            </w:r>
            <w:r>
              <w:rPr>
                <w:rFonts w:eastAsia="Times New Roman"/>
                <w:b/>
                <w:noProof/>
              </w:rPr>
              <w:pict>
                <v:line id="Straight Connector 476" o:spid="_x0000_s1037" style="position:absolute;left:0;text-align:left;flip:x;z-index:25184409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150.1pt,272pt" to="178.9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" o:allowincell="f">
                  <v:stroke endarrow="block"/>
                </v:line>
              </w:pict>
            </w:r>
            <w:r>
              <w:rPr>
                <w:rFonts w:eastAsia="Times New Roman"/>
                <w:b/>
                <w:noProof/>
              </w:rPr>
              <w:pict>
                <v:polyline id="Freeform 475" o:spid="_x0000_s1036" style="position:absolute;left:0;text-align:left;z-index:25183897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points="404.8pt,284.5pt,215.65pt,284.55pt" coordsize="37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" o:allowincell="f" filled="f">
                  <v:stroke endarrow="block"/>
                  <v:path arrowok="t" o:connecttype="custom" o:connectlocs="2402205,0;0,635" o:connectangles="0,0"/>
                </v:polyline>
              </w:pict>
            </w:r>
            <w:r>
              <w:rPr>
                <w:rFonts w:eastAsia="Times New Roman"/>
                <w:b/>
                <w:noProof/>
              </w:rPr>
              <w:pict>
                <v:line id="Straight Connector 474" o:spid="_x0000_s1035" style="position:absolute;left:0;text-align:left;flip:x;z-index:25184204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150.1pt,284.7pt" to="178.9pt,2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" o:allowincell="f">
                  <v:stroke endarrow="block"/>
                </v:line>
              </w:pict>
            </w:r>
            <w:r>
              <w:rPr>
                <w:rFonts w:eastAsia="Times New Roman"/>
                <w:b/>
                <w:noProof/>
              </w:rPr>
              <w:pict>
                <v:line id="Straight Connector 473" o:spid="_x0000_s1034" style="position:absolute;left:0;text-align:left;flip:x;z-index:25184000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215.65pt,296.45pt" to="467.65pt,29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" o:allowincell="f">
                  <v:stroke endarrow="block"/>
                </v:line>
              </w:pict>
            </w:r>
            <w:r>
              <w:rPr>
                <w:rFonts w:eastAsia="Times New Roman"/>
                <w:b/>
                <w:noProof/>
              </w:rPr>
              <w:pict>
                <v:line id="Straight Connector 472" o:spid="_x0000_s1033" style="position:absolute;left:0;text-align:left;flip:x;z-index:25184512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150.1pt,296.65pt" to="178.9pt,2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" o:allowincell="f">
                  <v:stroke endarrow="block"/>
                </v:line>
              </w:pict>
            </w:r>
            <w:r>
              <w:rPr>
                <w:rFonts w:eastAsia="Times New Roman"/>
                <w:b/>
                <w:noProof/>
              </w:rPr>
              <w:pict>
                <v:polyline id="Freeform 471" o:spid="_x0000_s1032" style="position:absolute;left:0;text-align:left;z-index:25184102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points="521.8pt,309.3pt,215.65pt,309.05pt" coordsize="6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" o:allowincell="f" filled="f">
                  <v:stroke endarrow="block"/>
                  <v:path arrowok="t" o:connecttype="custom" o:connectlocs="3888105,3175;0,0" o:connectangles="0,0"/>
                </v:polyline>
              </w:pict>
            </w:r>
            <w:r>
              <w:rPr>
                <w:rFonts w:eastAsia="Times New Roman"/>
                <w:b/>
                <w:noProof/>
              </w:rPr>
              <w:pict>
                <v:line id="Straight Connector 470" o:spid="_x0000_s1031" style="position:absolute;left:0;text-align:left;flip:x;z-index:25184307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150.1pt,309.35pt" to="178.9pt,30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" o:allowincell="f">
                  <v:stroke endarrow="block"/>
                </v:line>
              </w:pict>
            </w:r>
            <w:r w:rsidRPr="00C8540F">
              <w:rPr>
                <w:rFonts w:eastAsia="Times New Roman"/>
                <w:noProof/>
              </w:rPr>
              <w:pict>
                <v:line id="Straight Connector 469" o:spid="_x0000_s1030" style="position:absolute;left:0;text-align:left;flip:x;z-index:251850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192.7pt,1554.95pt" to="221.5pt,155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">
                  <v:stroke endarrow="block"/>
                </v:line>
              </w:pict>
            </w:r>
            <w:r w:rsidRPr="00C8540F">
              <w:rPr>
                <w:rFonts w:eastAsia="Times New Roman"/>
                <w:noProof/>
              </w:rPr>
              <w:pict>
                <v:line id="Straight Connector 468" o:spid="_x0000_s1029" style="position:absolute;left:0;text-align:left;flip:x;z-index:25184921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257.65pt,1554.95pt" to="557.15pt,155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">
                  <v:stroke endarrow="block"/>
                </v:line>
              </w:pict>
            </w:r>
            <w:r>
              <w:rPr>
                <w:rFonts w:eastAsia="Times New Roman"/>
                <w:b/>
                <w:noProof/>
              </w:rPr>
              <w:pict>
                <v:line id="Straight Connector 467" o:spid="_x0000_s1028" style="position:absolute;left:0;text-align:left;flip:x;z-index:25185536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192.5pt,1554.95pt" to="221.3pt,155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">
                  <v:stroke endarrow="block"/>
                </v:line>
              </w:pict>
            </w:r>
            <w:r w:rsidRPr="00C8540F">
              <w:rPr>
                <w:rFonts w:eastAsia="Times New Roman"/>
                <w:noProof/>
              </w:rPr>
              <w:pict>
                <v:line id="Straight Connector 466" o:spid="_x0000_s1027" style="position:absolute;left:0;text-align:left;flip:x;z-index:25184819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257.15pt,1554.95pt" to="556.65pt,155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">
                  <v:stroke endarrow="block"/>
                </v:line>
              </w:pict>
            </w:r>
            <w:r>
              <w:rPr>
                <w:rFonts w:eastAsia="Times New Roman"/>
                <w:b/>
                <w:noProof/>
              </w:rPr>
              <w:pict>
                <v:line id="Straight Connector 498" o:spid="_x0000_s1064" style="position:absolute;left:0;text-align:left;z-index:2518266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274.3pt,67.4pt" to="274.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" o:allowincell="f"/>
              </w:pict>
            </w:r>
          </w:p>
        </w:tc>
        <w:tc>
          <w:tcPr>
            <w:tcW w:w="1260" w:type="dxa"/>
            <w:vMerge w:val="restart"/>
            <w:tcBorders>
              <w:bottom w:val="nil"/>
            </w:tcBorders>
            <w:vAlign w:val="bottom"/>
          </w:tcPr>
          <w:p w:rsidR="00AF47DE" w:rsidRPr="00AF47DE" w:rsidRDefault="00AF47DE" w:rsidP="00AF47DE">
            <w:pPr>
              <w:tabs>
                <w:tab w:val="left" w:pos="360"/>
                <w:tab w:val="left" w:pos="720"/>
                <w:tab w:val="left" w:pos="3870"/>
                <w:tab w:val="right" w:pos="6480"/>
              </w:tabs>
              <w:jc w:val="center"/>
              <w:rPr>
                <w:rFonts w:eastAsia="Times New Roman"/>
                <w:b/>
              </w:rPr>
            </w:pPr>
            <w:r w:rsidRPr="00AF47DE">
              <w:rPr>
                <w:rFonts w:eastAsia="Times New Roman"/>
                <w:b/>
              </w:rPr>
              <w:t>Total Present Value</w:t>
            </w:r>
          </w:p>
        </w:tc>
        <w:tc>
          <w:tcPr>
            <w:tcW w:w="1260" w:type="dxa"/>
            <w:vMerge w:val="restart"/>
            <w:tcBorders>
              <w:bottom w:val="nil"/>
            </w:tcBorders>
            <w:vAlign w:val="bottom"/>
          </w:tcPr>
          <w:p w:rsidR="00AF47DE" w:rsidRPr="00AF47DE" w:rsidRDefault="00AF47DE" w:rsidP="00AF47DE">
            <w:pPr>
              <w:tabs>
                <w:tab w:val="left" w:pos="360"/>
                <w:tab w:val="left" w:pos="720"/>
                <w:tab w:val="left" w:pos="3870"/>
                <w:tab w:val="right" w:pos="6480"/>
              </w:tabs>
              <w:jc w:val="center"/>
              <w:rPr>
                <w:rFonts w:eastAsia="Times New Roman"/>
                <w:b/>
              </w:rPr>
            </w:pPr>
            <w:r w:rsidRPr="00AF47DE">
              <w:rPr>
                <w:rFonts w:eastAsia="Times New Roman"/>
                <w:b/>
              </w:rPr>
              <w:t>Present Value Discount Factors</w:t>
            </w:r>
          </w:p>
          <w:p w:rsidR="00AF47DE" w:rsidRPr="00AF47DE" w:rsidRDefault="00AF47DE" w:rsidP="00AF47DE">
            <w:pPr>
              <w:tabs>
                <w:tab w:val="left" w:pos="360"/>
                <w:tab w:val="left" w:pos="720"/>
                <w:tab w:val="left" w:pos="3870"/>
                <w:tab w:val="right" w:pos="6480"/>
              </w:tabs>
              <w:jc w:val="center"/>
              <w:rPr>
                <w:rFonts w:eastAsia="Times New Roman"/>
                <w:b/>
              </w:rPr>
            </w:pPr>
            <w:r w:rsidRPr="00AF47DE">
              <w:rPr>
                <w:rFonts w:eastAsia="Times New Roman"/>
                <w:b/>
              </w:rPr>
              <w:t>at 12%</w:t>
            </w:r>
          </w:p>
        </w:tc>
        <w:tc>
          <w:tcPr>
            <w:tcW w:w="270" w:type="dxa"/>
            <w:vMerge w:val="restart"/>
            <w:tcBorders>
              <w:bottom w:val="nil"/>
            </w:tcBorders>
            <w:vAlign w:val="bottom"/>
          </w:tcPr>
          <w:p w:rsidR="00AF47DE" w:rsidRPr="00AF47DE" w:rsidRDefault="00AF47DE" w:rsidP="00AF47DE">
            <w:pPr>
              <w:tabs>
                <w:tab w:val="left" w:pos="360"/>
                <w:tab w:val="left" w:pos="720"/>
                <w:tab w:val="left" w:pos="3870"/>
                <w:tab w:val="right" w:pos="6480"/>
              </w:tabs>
              <w:jc w:val="center"/>
              <w:rPr>
                <w:rFonts w:eastAsia="Times New Roman"/>
                <w:b/>
              </w:rPr>
            </w:pPr>
          </w:p>
        </w:tc>
        <w:tc>
          <w:tcPr>
            <w:tcW w:w="1530" w:type="dxa"/>
            <w:vAlign w:val="bottom"/>
          </w:tcPr>
          <w:p w:rsidR="00AF47DE" w:rsidRPr="00AF47DE" w:rsidRDefault="00AF47DE" w:rsidP="00AF47DE">
            <w:pPr>
              <w:tabs>
                <w:tab w:val="left" w:pos="360"/>
                <w:tab w:val="left" w:pos="720"/>
                <w:tab w:val="left" w:pos="3870"/>
                <w:tab w:val="right" w:pos="6480"/>
              </w:tabs>
              <w:jc w:val="center"/>
              <w:rPr>
                <w:rFonts w:eastAsia="Times New Roman"/>
                <w:b/>
              </w:rPr>
            </w:pPr>
          </w:p>
        </w:tc>
        <w:tc>
          <w:tcPr>
            <w:tcW w:w="990" w:type="dxa"/>
            <w:gridSpan w:val="2"/>
            <w:vAlign w:val="bottom"/>
          </w:tcPr>
          <w:p w:rsidR="00AF47DE" w:rsidRPr="00AF47DE" w:rsidRDefault="00AF47DE" w:rsidP="00AF47DE">
            <w:pPr>
              <w:tabs>
                <w:tab w:val="left" w:pos="360"/>
                <w:tab w:val="left" w:pos="720"/>
                <w:tab w:val="left" w:pos="3870"/>
                <w:tab w:val="right" w:pos="6480"/>
              </w:tabs>
              <w:jc w:val="center"/>
              <w:rPr>
                <w:rFonts w:eastAsia="Times New Roman"/>
                <w:b/>
              </w:rPr>
            </w:pPr>
          </w:p>
        </w:tc>
        <w:tc>
          <w:tcPr>
            <w:tcW w:w="990" w:type="dxa"/>
            <w:gridSpan w:val="2"/>
            <w:vAlign w:val="bottom"/>
          </w:tcPr>
          <w:p w:rsidR="00AF47DE" w:rsidRPr="00AF47DE" w:rsidRDefault="00AF47DE" w:rsidP="00AF47DE">
            <w:pPr>
              <w:tabs>
                <w:tab w:val="left" w:pos="360"/>
                <w:tab w:val="left" w:pos="720"/>
                <w:tab w:val="left" w:pos="3870"/>
                <w:tab w:val="right" w:pos="6480"/>
              </w:tabs>
              <w:jc w:val="center"/>
              <w:rPr>
                <w:rFonts w:eastAsia="Times New Roman"/>
                <w:b/>
              </w:rPr>
            </w:pPr>
          </w:p>
        </w:tc>
        <w:tc>
          <w:tcPr>
            <w:tcW w:w="1080" w:type="dxa"/>
            <w:vAlign w:val="bottom"/>
          </w:tcPr>
          <w:p w:rsidR="00AF47DE" w:rsidRPr="00AF47DE" w:rsidRDefault="00AF47DE" w:rsidP="00AF47DE">
            <w:pPr>
              <w:tabs>
                <w:tab w:val="left" w:pos="360"/>
                <w:tab w:val="left" w:pos="720"/>
                <w:tab w:val="left" w:pos="3870"/>
                <w:tab w:val="right" w:pos="6480"/>
              </w:tabs>
              <w:jc w:val="center"/>
              <w:rPr>
                <w:rFonts w:eastAsia="Times New Roman"/>
                <w:b/>
              </w:rPr>
            </w:pPr>
          </w:p>
        </w:tc>
        <w:tc>
          <w:tcPr>
            <w:tcW w:w="1170" w:type="dxa"/>
            <w:vAlign w:val="bottom"/>
          </w:tcPr>
          <w:p w:rsidR="00AF47DE" w:rsidRPr="00AF47DE" w:rsidRDefault="00AF47DE" w:rsidP="00AF47DE">
            <w:pPr>
              <w:tabs>
                <w:tab w:val="left" w:pos="360"/>
                <w:tab w:val="left" w:pos="720"/>
                <w:tab w:val="left" w:pos="3870"/>
                <w:tab w:val="right" w:pos="6480"/>
              </w:tabs>
              <w:jc w:val="center"/>
              <w:rPr>
                <w:rFonts w:eastAsia="Times New Roman"/>
                <w:b/>
              </w:rPr>
            </w:pPr>
          </w:p>
        </w:tc>
        <w:tc>
          <w:tcPr>
            <w:tcW w:w="1170" w:type="dxa"/>
            <w:vAlign w:val="bottom"/>
          </w:tcPr>
          <w:p w:rsidR="00AF47DE" w:rsidRPr="00AF47DE" w:rsidRDefault="00AF47DE" w:rsidP="00AF47DE">
            <w:pPr>
              <w:tabs>
                <w:tab w:val="left" w:pos="360"/>
                <w:tab w:val="left" w:pos="720"/>
                <w:tab w:val="left" w:pos="3870"/>
                <w:tab w:val="right" w:pos="6480"/>
              </w:tabs>
              <w:jc w:val="center"/>
              <w:rPr>
                <w:rFonts w:eastAsia="Times New Roman"/>
                <w:b/>
              </w:rPr>
            </w:pPr>
          </w:p>
        </w:tc>
      </w:tr>
      <w:tr w:rsidR="00AF47DE" w:rsidRPr="00AF47DE" w:rsidTr="0069176D">
        <w:trPr>
          <w:cantSplit/>
          <w:trHeight w:val="345"/>
        </w:trPr>
        <w:tc>
          <w:tcPr>
            <w:tcW w:w="1710" w:type="dxa"/>
            <w:vMerge/>
            <w:tcBorders>
              <w:bottom w:val="nil"/>
            </w:tcBorders>
            <w:vAlign w:val="bottom"/>
          </w:tcPr>
          <w:p w:rsidR="00AF47DE" w:rsidRPr="00AF47DE" w:rsidRDefault="00AF47DE" w:rsidP="00AF47DE">
            <w:pPr>
              <w:tabs>
                <w:tab w:val="left" w:pos="360"/>
                <w:tab w:val="left" w:pos="720"/>
                <w:tab w:val="left" w:pos="3870"/>
                <w:tab w:val="right" w:pos="6480"/>
              </w:tabs>
              <w:jc w:val="center"/>
              <w:rPr>
                <w:rFonts w:eastAsia="Times New Roman"/>
                <w:b/>
              </w:rPr>
            </w:pPr>
          </w:p>
        </w:tc>
        <w:tc>
          <w:tcPr>
            <w:tcW w:w="1260" w:type="dxa"/>
            <w:vMerge/>
            <w:tcBorders>
              <w:bottom w:val="nil"/>
            </w:tcBorders>
            <w:vAlign w:val="bottom"/>
          </w:tcPr>
          <w:p w:rsidR="00AF47DE" w:rsidRPr="00AF47DE" w:rsidRDefault="00AF47DE" w:rsidP="00AF47DE">
            <w:pPr>
              <w:tabs>
                <w:tab w:val="left" w:pos="360"/>
                <w:tab w:val="left" w:pos="720"/>
                <w:tab w:val="left" w:pos="3870"/>
                <w:tab w:val="right" w:pos="6480"/>
              </w:tabs>
              <w:jc w:val="center"/>
              <w:rPr>
                <w:rFonts w:eastAsia="Times New Roman"/>
                <w:b/>
              </w:rPr>
            </w:pPr>
          </w:p>
        </w:tc>
        <w:tc>
          <w:tcPr>
            <w:tcW w:w="1260" w:type="dxa"/>
            <w:vMerge/>
            <w:tcBorders>
              <w:bottom w:val="nil"/>
            </w:tcBorders>
            <w:vAlign w:val="bottom"/>
          </w:tcPr>
          <w:p w:rsidR="00AF47DE" w:rsidRPr="00AF47DE" w:rsidRDefault="00AF47DE" w:rsidP="00AF47DE">
            <w:pPr>
              <w:tabs>
                <w:tab w:val="left" w:pos="360"/>
                <w:tab w:val="left" w:pos="720"/>
                <w:tab w:val="left" w:pos="3870"/>
                <w:tab w:val="right" w:pos="6480"/>
              </w:tabs>
              <w:jc w:val="center"/>
              <w:rPr>
                <w:rFonts w:eastAsia="Times New Roman"/>
                <w:b/>
              </w:rPr>
            </w:pPr>
          </w:p>
        </w:tc>
        <w:tc>
          <w:tcPr>
            <w:tcW w:w="270" w:type="dxa"/>
            <w:vMerge/>
            <w:tcBorders>
              <w:bottom w:val="nil"/>
            </w:tcBorders>
            <w:vAlign w:val="bottom"/>
          </w:tcPr>
          <w:p w:rsidR="00AF47DE" w:rsidRPr="00AF47DE" w:rsidRDefault="00AF47DE" w:rsidP="00AF47DE">
            <w:pPr>
              <w:tabs>
                <w:tab w:val="left" w:pos="360"/>
                <w:tab w:val="left" w:pos="720"/>
                <w:tab w:val="left" w:pos="3870"/>
                <w:tab w:val="right" w:pos="6480"/>
              </w:tabs>
              <w:jc w:val="center"/>
              <w:rPr>
                <w:rFonts w:eastAsia="Times New Roman"/>
                <w:b/>
              </w:rPr>
            </w:pPr>
          </w:p>
        </w:tc>
        <w:tc>
          <w:tcPr>
            <w:tcW w:w="6930" w:type="dxa"/>
            <w:gridSpan w:val="8"/>
            <w:vAlign w:val="bottom"/>
          </w:tcPr>
          <w:p w:rsidR="00AF47DE" w:rsidRPr="00AF47DE" w:rsidRDefault="00AF47DE" w:rsidP="00AF47DE">
            <w:pPr>
              <w:tabs>
                <w:tab w:val="left" w:pos="360"/>
                <w:tab w:val="left" w:pos="720"/>
                <w:tab w:val="left" w:pos="3870"/>
                <w:tab w:val="right" w:pos="6480"/>
              </w:tabs>
              <w:jc w:val="center"/>
              <w:rPr>
                <w:rFonts w:eastAsia="Times New Roman"/>
                <w:b/>
              </w:rPr>
            </w:pPr>
            <w:r w:rsidRPr="00AF47DE">
              <w:rPr>
                <w:rFonts w:eastAsia="Times New Roman"/>
                <w:b/>
              </w:rPr>
              <w:t>Sketch of Relevant After-Tax Cash Flows</w:t>
            </w:r>
          </w:p>
        </w:tc>
      </w:tr>
      <w:tr w:rsidR="00AF47DE" w:rsidRPr="00AF47DE" w:rsidTr="0069176D">
        <w:trPr>
          <w:cantSplit/>
          <w:trHeight w:val="645"/>
        </w:trPr>
        <w:tc>
          <w:tcPr>
            <w:tcW w:w="1710" w:type="dxa"/>
            <w:vMerge/>
            <w:tcBorders>
              <w:bottom w:val="single" w:sz="4" w:space="0" w:color="auto"/>
            </w:tcBorders>
            <w:vAlign w:val="bottom"/>
          </w:tcPr>
          <w:p w:rsidR="00AF47DE" w:rsidRPr="00AF47DE" w:rsidRDefault="00AF47DE" w:rsidP="00AF47DE">
            <w:pPr>
              <w:tabs>
                <w:tab w:val="left" w:pos="360"/>
                <w:tab w:val="left" w:pos="720"/>
                <w:tab w:val="left" w:pos="3870"/>
                <w:tab w:val="right" w:pos="6480"/>
              </w:tabs>
              <w:jc w:val="center"/>
              <w:rPr>
                <w:rFonts w:eastAsia="Times New Roman"/>
                <w:b/>
              </w:rPr>
            </w:pPr>
          </w:p>
        </w:tc>
        <w:tc>
          <w:tcPr>
            <w:tcW w:w="1260" w:type="dxa"/>
            <w:vMerge/>
            <w:tcBorders>
              <w:bottom w:val="single" w:sz="4" w:space="0" w:color="auto"/>
            </w:tcBorders>
            <w:vAlign w:val="bottom"/>
          </w:tcPr>
          <w:p w:rsidR="00AF47DE" w:rsidRPr="00AF47DE" w:rsidRDefault="00AF47DE" w:rsidP="00AF47DE">
            <w:pPr>
              <w:tabs>
                <w:tab w:val="left" w:pos="360"/>
                <w:tab w:val="left" w:pos="720"/>
                <w:tab w:val="left" w:pos="3870"/>
                <w:tab w:val="right" w:pos="6480"/>
              </w:tabs>
              <w:jc w:val="center"/>
              <w:rPr>
                <w:rFonts w:eastAsia="Times New Roman"/>
                <w:b/>
              </w:rPr>
            </w:pPr>
          </w:p>
        </w:tc>
        <w:tc>
          <w:tcPr>
            <w:tcW w:w="1260" w:type="dxa"/>
            <w:vMerge/>
            <w:tcBorders>
              <w:bottom w:val="single" w:sz="4" w:space="0" w:color="auto"/>
            </w:tcBorders>
            <w:vAlign w:val="bottom"/>
          </w:tcPr>
          <w:p w:rsidR="00AF47DE" w:rsidRPr="00AF47DE" w:rsidRDefault="00AF47DE" w:rsidP="00AF47DE">
            <w:pPr>
              <w:tabs>
                <w:tab w:val="left" w:pos="360"/>
                <w:tab w:val="left" w:pos="720"/>
                <w:tab w:val="left" w:pos="3870"/>
                <w:tab w:val="right" w:pos="6480"/>
              </w:tabs>
              <w:jc w:val="center"/>
              <w:rPr>
                <w:rFonts w:eastAsia="Times New Roman"/>
                <w:b/>
              </w:rPr>
            </w:pPr>
          </w:p>
        </w:tc>
        <w:tc>
          <w:tcPr>
            <w:tcW w:w="270" w:type="dxa"/>
            <w:vMerge/>
            <w:tcBorders>
              <w:bottom w:val="single" w:sz="4" w:space="0" w:color="auto"/>
            </w:tcBorders>
            <w:vAlign w:val="bottom"/>
          </w:tcPr>
          <w:p w:rsidR="00AF47DE" w:rsidRPr="00AF47DE" w:rsidRDefault="00AF47DE" w:rsidP="00AF47DE">
            <w:pPr>
              <w:tabs>
                <w:tab w:val="left" w:pos="360"/>
                <w:tab w:val="left" w:pos="720"/>
                <w:tab w:val="left" w:pos="3870"/>
                <w:tab w:val="right" w:pos="6480"/>
              </w:tabs>
              <w:jc w:val="center"/>
              <w:rPr>
                <w:rFonts w:eastAsia="Times New Roman"/>
                <w:b/>
              </w:rPr>
            </w:pPr>
          </w:p>
        </w:tc>
        <w:tc>
          <w:tcPr>
            <w:tcW w:w="1530" w:type="dxa"/>
            <w:tcBorders>
              <w:bottom w:val="single" w:sz="4" w:space="0" w:color="auto"/>
            </w:tcBorders>
            <w:vAlign w:val="bottom"/>
          </w:tcPr>
          <w:p w:rsidR="00AF47DE" w:rsidRPr="00AF47DE" w:rsidRDefault="00834283" w:rsidP="00AF47DE">
            <w:pPr>
              <w:tabs>
                <w:tab w:val="left" w:pos="360"/>
                <w:tab w:val="left" w:pos="720"/>
                <w:tab w:val="left" w:pos="3870"/>
                <w:tab w:val="right" w:pos="6480"/>
              </w:tabs>
              <w:jc w:val="center"/>
              <w:rPr>
                <w:rFonts w:eastAsia="Times New Roman"/>
                <w:b/>
              </w:rPr>
            </w:pPr>
            <w:r>
              <w:rPr>
                <w:rFonts w:eastAsia="Times New Roman"/>
                <w:b/>
              </w:rPr>
              <w:t xml:space="preserve">   </w:t>
            </w:r>
            <w:r w:rsidR="00AF47DE" w:rsidRPr="00AF47DE">
              <w:rPr>
                <w:rFonts w:eastAsia="Times New Roman"/>
                <w:b/>
              </w:rPr>
              <w:t>Year 0</w:t>
            </w:r>
          </w:p>
        </w:tc>
        <w:tc>
          <w:tcPr>
            <w:tcW w:w="990" w:type="dxa"/>
            <w:gridSpan w:val="2"/>
            <w:tcBorders>
              <w:bottom w:val="single" w:sz="4" w:space="0" w:color="auto"/>
            </w:tcBorders>
            <w:vAlign w:val="bottom"/>
          </w:tcPr>
          <w:p w:rsidR="00AF47DE" w:rsidRPr="00AF47DE" w:rsidRDefault="00AF47DE" w:rsidP="00AF47DE">
            <w:pPr>
              <w:tabs>
                <w:tab w:val="left" w:pos="360"/>
                <w:tab w:val="left" w:pos="720"/>
                <w:tab w:val="left" w:pos="3870"/>
                <w:tab w:val="right" w:pos="6480"/>
              </w:tabs>
              <w:jc w:val="center"/>
              <w:rPr>
                <w:rFonts w:eastAsia="Times New Roman"/>
                <w:b/>
              </w:rPr>
            </w:pPr>
            <w:r w:rsidRPr="00AF47DE">
              <w:rPr>
                <w:rFonts w:eastAsia="Times New Roman"/>
                <w:b/>
              </w:rPr>
              <w:t>Year 1</w:t>
            </w:r>
          </w:p>
        </w:tc>
        <w:tc>
          <w:tcPr>
            <w:tcW w:w="990" w:type="dxa"/>
            <w:gridSpan w:val="2"/>
            <w:tcBorders>
              <w:bottom w:val="single" w:sz="4" w:space="0" w:color="auto"/>
            </w:tcBorders>
            <w:vAlign w:val="bottom"/>
          </w:tcPr>
          <w:p w:rsidR="00AF47DE" w:rsidRPr="00AF47DE" w:rsidRDefault="00AF47DE" w:rsidP="00AF47DE">
            <w:pPr>
              <w:tabs>
                <w:tab w:val="left" w:pos="360"/>
                <w:tab w:val="left" w:pos="720"/>
                <w:tab w:val="left" w:pos="3870"/>
                <w:tab w:val="right" w:pos="6480"/>
              </w:tabs>
              <w:jc w:val="center"/>
              <w:rPr>
                <w:rFonts w:eastAsia="Times New Roman"/>
                <w:b/>
              </w:rPr>
            </w:pPr>
            <w:r w:rsidRPr="00AF47DE">
              <w:rPr>
                <w:rFonts w:eastAsia="Times New Roman"/>
                <w:b/>
              </w:rPr>
              <w:t>Year 2</w:t>
            </w:r>
          </w:p>
        </w:tc>
        <w:tc>
          <w:tcPr>
            <w:tcW w:w="1080" w:type="dxa"/>
            <w:tcBorders>
              <w:bottom w:val="single" w:sz="4" w:space="0" w:color="auto"/>
            </w:tcBorders>
            <w:vAlign w:val="bottom"/>
          </w:tcPr>
          <w:p w:rsidR="00AF47DE" w:rsidRPr="00AF47DE" w:rsidRDefault="00AF47DE" w:rsidP="00AF47DE">
            <w:pPr>
              <w:tabs>
                <w:tab w:val="left" w:pos="360"/>
                <w:tab w:val="left" w:pos="720"/>
                <w:tab w:val="left" w:pos="3870"/>
                <w:tab w:val="right" w:pos="6480"/>
              </w:tabs>
              <w:jc w:val="center"/>
              <w:rPr>
                <w:rFonts w:eastAsia="Times New Roman"/>
                <w:b/>
              </w:rPr>
            </w:pPr>
            <w:r w:rsidRPr="00AF47DE">
              <w:rPr>
                <w:rFonts w:eastAsia="Times New Roman"/>
                <w:b/>
              </w:rPr>
              <w:t>Year 3</w:t>
            </w:r>
          </w:p>
        </w:tc>
        <w:tc>
          <w:tcPr>
            <w:tcW w:w="1170" w:type="dxa"/>
            <w:tcBorders>
              <w:bottom w:val="single" w:sz="4" w:space="0" w:color="auto"/>
            </w:tcBorders>
            <w:vAlign w:val="bottom"/>
          </w:tcPr>
          <w:p w:rsidR="00AF47DE" w:rsidRPr="00AF47DE" w:rsidRDefault="00AF47DE" w:rsidP="00AF47DE">
            <w:pPr>
              <w:tabs>
                <w:tab w:val="left" w:pos="360"/>
                <w:tab w:val="left" w:pos="720"/>
                <w:tab w:val="left" w:pos="3870"/>
                <w:tab w:val="right" w:pos="6480"/>
              </w:tabs>
              <w:jc w:val="center"/>
              <w:rPr>
                <w:rFonts w:eastAsia="Times New Roman"/>
                <w:b/>
              </w:rPr>
            </w:pPr>
            <w:r w:rsidRPr="00AF47DE">
              <w:rPr>
                <w:rFonts w:eastAsia="Times New Roman"/>
                <w:b/>
              </w:rPr>
              <w:t>Year 4</w:t>
            </w:r>
          </w:p>
        </w:tc>
        <w:tc>
          <w:tcPr>
            <w:tcW w:w="1170" w:type="dxa"/>
            <w:tcBorders>
              <w:bottom w:val="single" w:sz="4" w:space="0" w:color="auto"/>
            </w:tcBorders>
            <w:vAlign w:val="bottom"/>
          </w:tcPr>
          <w:p w:rsidR="00AF47DE" w:rsidRPr="00AF47DE" w:rsidRDefault="00AF47DE" w:rsidP="00AF47DE">
            <w:pPr>
              <w:tabs>
                <w:tab w:val="left" w:pos="360"/>
                <w:tab w:val="left" w:pos="720"/>
                <w:tab w:val="left" w:pos="3870"/>
                <w:tab w:val="right" w:pos="6480"/>
              </w:tabs>
              <w:jc w:val="center"/>
              <w:rPr>
                <w:rFonts w:eastAsia="Times New Roman"/>
                <w:b/>
              </w:rPr>
            </w:pPr>
            <w:r w:rsidRPr="00AF47DE">
              <w:rPr>
                <w:rFonts w:eastAsia="Times New Roman"/>
                <w:b/>
              </w:rPr>
              <w:t>Year 5</w:t>
            </w:r>
          </w:p>
        </w:tc>
      </w:tr>
      <w:tr w:rsidR="00AF47DE" w:rsidRPr="00AF47DE" w:rsidTr="0069176D">
        <w:tc>
          <w:tcPr>
            <w:tcW w:w="1710" w:type="dxa"/>
            <w:vAlign w:val="bottom"/>
          </w:tcPr>
          <w:p w:rsidR="00AF47DE" w:rsidRPr="00AF47DE" w:rsidRDefault="00AF47DE" w:rsidP="00AF47DE">
            <w:pPr>
              <w:tabs>
                <w:tab w:val="left" w:pos="360"/>
                <w:tab w:val="left" w:pos="720"/>
                <w:tab w:val="left" w:pos="3870"/>
                <w:tab w:val="right" w:pos="6480"/>
              </w:tabs>
              <w:rPr>
                <w:rFonts w:eastAsia="Times New Roman"/>
              </w:rPr>
            </w:pPr>
          </w:p>
        </w:tc>
        <w:tc>
          <w:tcPr>
            <w:tcW w:w="1260" w:type="dxa"/>
            <w:vAlign w:val="bottom"/>
          </w:tcPr>
          <w:p w:rsidR="00AF47DE" w:rsidRPr="00AF47DE" w:rsidRDefault="00AF47DE" w:rsidP="00AF47DE">
            <w:pPr>
              <w:tabs>
                <w:tab w:val="left" w:pos="360"/>
                <w:tab w:val="left" w:pos="720"/>
                <w:tab w:val="left" w:pos="3870"/>
                <w:tab w:val="right" w:pos="6480"/>
              </w:tabs>
              <w:rPr>
                <w:rFonts w:eastAsia="Times New Roman"/>
              </w:rPr>
            </w:pPr>
          </w:p>
        </w:tc>
        <w:tc>
          <w:tcPr>
            <w:tcW w:w="1260" w:type="dxa"/>
            <w:vAlign w:val="bottom"/>
          </w:tcPr>
          <w:p w:rsidR="00AF47DE" w:rsidRPr="00AF47DE" w:rsidRDefault="00AF47DE" w:rsidP="00AF47DE">
            <w:pPr>
              <w:tabs>
                <w:tab w:val="left" w:pos="360"/>
                <w:tab w:val="left" w:pos="720"/>
                <w:tab w:val="left" w:pos="3870"/>
                <w:tab w:val="right" w:pos="6480"/>
              </w:tabs>
              <w:rPr>
                <w:rFonts w:eastAsia="Times New Roman"/>
              </w:rPr>
            </w:pPr>
          </w:p>
        </w:tc>
        <w:tc>
          <w:tcPr>
            <w:tcW w:w="270" w:type="dxa"/>
            <w:vAlign w:val="bottom"/>
          </w:tcPr>
          <w:p w:rsidR="00AF47DE" w:rsidRPr="00AF47DE" w:rsidRDefault="00AF47DE" w:rsidP="00AF47DE">
            <w:pPr>
              <w:tabs>
                <w:tab w:val="left" w:pos="360"/>
                <w:tab w:val="left" w:pos="720"/>
                <w:tab w:val="left" w:pos="3870"/>
                <w:tab w:val="right" w:pos="6480"/>
              </w:tabs>
              <w:rPr>
                <w:rFonts w:eastAsia="Times New Roman"/>
              </w:rPr>
            </w:pPr>
          </w:p>
        </w:tc>
        <w:tc>
          <w:tcPr>
            <w:tcW w:w="1530" w:type="dxa"/>
            <w:vAlign w:val="bottom"/>
          </w:tcPr>
          <w:p w:rsidR="00AF47DE" w:rsidRPr="00AF47DE" w:rsidRDefault="00AF47DE" w:rsidP="00AF47DE">
            <w:pPr>
              <w:tabs>
                <w:tab w:val="left" w:pos="360"/>
                <w:tab w:val="left" w:pos="720"/>
                <w:tab w:val="left" w:pos="3870"/>
                <w:tab w:val="right" w:pos="6480"/>
              </w:tabs>
              <w:rPr>
                <w:rFonts w:eastAsia="Times New Roman"/>
              </w:rPr>
            </w:pPr>
          </w:p>
        </w:tc>
        <w:tc>
          <w:tcPr>
            <w:tcW w:w="720" w:type="dxa"/>
            <w:vAlign w:val="bottom"/>
          </w:tcPr>
          <w:p w:rsidR="00AF47DE" w:rsidRPr="00AF47DE" w:rsidRDefault="00AF47DE" w:rsidP="00AF47DE">
            <w:pPr>
              <w:tabs>
                <w:tab w:val="left" w:pos="360"/>
                <w:tab w:val="left" w:pos="720"/>
                <w:tab w:val="left" w:pos="3870"/>
                <w:tab w:val="right" w:pos="6480"/>
              </w:tabs>
              <w:rPr>
                <w:rFonts w:eastAsia="Times New Roman"/>
              </w:rPr>
            </w:pPr>
          </w:p>
        </w:tc>
        <w:tc>
          <w:tcPr>
            <w:tcW w:w="1170" w:type="dxa"/>
            <w:gridSpan w:val="2"/>
            <w:vAlign w:val="bottom"/>
          </w:tcPr>
          <w:p w:rsidR="00AF47DE" w:rsidRPr="00AF47DE" w:rsidRDefault="00AF47DE" w:rsidP="00AF47DE">
            <w:pPr>
              <w:tabs>
                <w:tab w:val="left" w:pos="360"/>
                <w:tab w:val="left" w:pos="720"/>
                <w:tab w:val="left" w:pos="3870"/>
                <w:tab w:val="right" w:pos="6480"/>
              </w:tabs>
              <w:rPr>
                <w:rFonts w:eastAsia="Times New Roman"/>
              </w:rPr>
            </w:pPr>
          </w:p>
        </w:tc>
        <w:tc>
          <w:tcPr>
            <w:tcW w:w="1170" w:type="dxa"/>
            <w:gridSpan w:val="2"/>
            <w:vAlign w:val="bottom"/>
          </w:tcPr>
          <w:p w:rsidR="00AF47DE" w:rsidRPr="00AF47DE" w:rsidRDefault="00AF47DE" w:rsidP="00AF47DE">
            <w:pPr>
              <w:tabs>
                <w:tab w:val="left" w:pos="360"/>
                <w:tab w:val="left" w:pos="720"/>
                <w:tab w:val="left" w:pos="3870"/>
                <w:tab w:val="right" w:pos="6480"/>
              </w:tabs>
              <w:rPr>
                <w:rFonts w:eastAsia="Times New Roman"/>
              </w:rPr>
            </w:pPr>
          </w:p>
        </w:tc>
        <w:tc>
          <w:tcPr>
            <w:tcW w:w="1170" w:type="dxa"/>
            <w:vAlign w:val="bottom"/>
          </w:tcPr>
          <w:p w:rsidR="00AF47DE" w:rsidRPr="00AF47DE" w:rsidRDefault="00AF47DE" w:rsidP="00AF47DE">
            <w:pPr>
              <w:tabs>
                <w:tab w:val="left" w:pos="360"/>
                <w:tab w:val="left" w:pos="720"/>
                <w:tab w:val="left" w:pos="3870"/>
                <w:tab w:val="right" w:pos="6480"/>
              </w:tabs>
              <w:rPr>
                <w:rFonts w:eastAsia="Times New Roman"/>
              </w:rPr>
            </w:pPr>
          </w:p>
        </w:tc>
        <w:tc>
          <w:tcPr>
            <w:tcW w:w="1170" w:type="dxa"/>
            <w:vAlign w:val="bottom"/>
          </w:tcPr>
          <w:p w:rsidR="00AF47DE" w:rsidRPr="00AF47DE" w:rsidRDefault="00AF47DE" w:rsidP="00AF47DE">
            <w:pPr>
              <w:tabs>
                <w:tab w:val="left" w:pos="360"/>
                <w:tab w:val="left" w:pos="720"/>
                <w:tab w:val="left" w:pos="3870"/>
                <w:tab w:val="right" w:pos="6480"/>
              </w:tabs>
              <w:rPr>
                <w:rFonts w:eastAsia="Times New Roman"/>
              </w:rPr>
            </w:pPr>
          </w:p>
        </w:tc>
      </w:tr>
      <w:tr w:rsidR="00AF47DE" w:rsidRPr="00AF47DE" w:rsidTr="0069176D">
        <w:tc>
          <w:tcPr>
            <w:tcW w:w="1710" w:type="dxa"/>
            <w:vAlign w:val="bottom"/>
          </w:tcPr>
          <w:p w:rsidR="00AF47DE" w:rsidRPr="00AF47DE" w:rsidRDefault="00AF47DE" w:rsidP="00AF47DE">
            <w:pPr>
              <w:tabs>
                <w:tab w:val="left" w:pos="360"/>
                <w:tab w:val="left" w:pos="720"/>
                <w:tab w:val="left" w:pos="3870"/>
                <w:tab w:val="right" w:pos="6480"/>
              </w:tabs>
              <w:rPr>
                <w:rFonts w:eastAsia="Times New Roman"/>
              </w:rPr>
            </w:pPr>
            <w:r w:rsidRPr="00AF47DE">
              <w:rPr>
                <w:rFonts w:eastAsia="Times New Roman"/>
              </w:rPr>
              <w:t>1a. Net initial    investment</w:t>
            </w:r>
          </w:p>
        </w:tc>
        <w:tc>
          <w:tcPr>
            <w:tcW w:w="1260" w:type="dxa"/>
            <w:vAlign w:val="bottom"/>
          </w:tcPr>
          <w:p w:rsidR="00AF47DE" w:rsidRPr="00AF47DE" w:rsidRDefault="00457F69" w:rsidP="00834283">
            <w:pPr>
              <w:tabs>
                <w:tab w:val="left" w:pos="3870"/>
                <w:tab w:val="right" w:pos="6480"/>
              </w:tabs>
              <w:ind w:right="-108"/>
              <w:jc w:val="center"/>
              <w:rPr>
                <w:rFonts w:eastAsia="Times New Roman"/>
              </w:rPr>
            </w:pPr>
            <w:r>
              <w:rPr>
                <w:rFonts w:eastAsia="Times New Roman"/>
              </w:rPr>
              <w:t xml:space="preserve">   </w:t>
            </w:r>
            <w:r w:rsidR="00834283">
              <w:rPr>
                <w:rFonts w:eastAsia="Times New Roman"/>
              </w:rPr>
              <w:t>$(7</w:t>
            </w:r>
            <w:r>
              <w:rPr>
                <w:rFonts w:eastAsia="Times New Roman"/>
              </w:rPr>
              <w:t>5</w:t>
            </w:r>
            <w:r w:rsidR="00AF47DE" w:rsidRPr="00AF47DE">
              <w:rPr>
                <w:rFonts w:eastAsia="Times New Roman"/>
              </w:rPr>
              <w:t>0</w:t>
            </w:r>
            <w:r w:rsidR="00AF47DE" w:rsidRPr="00AF47DE">
              <w:rPr>
                <w:rFonts w:eastAsia="Times New Roman"/>
              </w:rPr>
              <w:sym w:font="Symbol" w:char="F02C"/>
            </w:r>
            <w:r w:rsidR="00AF47DE" w:rsidRPr="00AF47DE">
              <w:rPr>
                <w:rFonts w:eastAsia="Times New Roman"/>
              </w:rPr>
              <w:t xml:space="preserve">000)     </w:t>
            </w:r>
          </w:p>
        </w:tc>
        <w:tc>
          <w:tcPr>
            <w:tcW w:w="1260" w:type="dxa"/>
            <w:vAlign w:val="bottom"/>
          </w:tcPr>
          <w:p w:rsidR="00AF47DE" w:rsidRPr="00AF47DE" w:rsidRDefault="00AF47DE" w:rsidP="00AF47DE">
            <w:pPr>
              <w:tabs>
                <w:tab w:val="right" w:pos="882"/>
                <w:tab w:val="right" w:pos="6480"/>
              </w:tabs>
              <w:jc w:val="right"/>
              <w:rPr>
                <w:rFonts w:eastAsia="Times New Roman"/>
              </w:rPr>
            </w:pPr>
          </w:p>
          <w:p w:rsidR="00AF47DE" w:rsidRPr="00AF47DE" w:rsidRDefault="00AF47DE" w:rsidP="00AF47DE">
            <w:pPr>
              <w:tabs>
                <w:tab w:val="right" w:pos="882"/>
                <w:tab w:val="right" w:pos="6480"/>
              </w:tabs>
              <w:jc w:val="right"/>
              <w:rPr>
                <w:rFonts w:eastAsia="Times New Roman"/>
              </w:rPr>
            </w:pPr>
            <w:r w:rsidRPr="00AF47DE">
              <w:rPr>
                <w:rFonts w:eastAsia="Times New Roman"/>
              </w:rPr>
              <w:t>1.000</w:t>
            </w:r>
          </w:p>
        </w:tc>
        <w:tc>
          <w:tcPr>
            <w:tcW w:w="270" w:type="dxa"/>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1530" w:type="dxa"/>
            <w:vAlign w:val="bottom"/>
          </w:tcPr>
          <w:p w:rsidR="00AF47DE" w:rsidRPr="00AF47DE" w:rsidRDefault="00834283" w:rsidP="00834283">
            <w:pPr>
              <w:tabs>
                <w:tab w:val="left" w:pos="3870"/>
                <w:tab w:val="right" w:pos="6480"/>
              </w:tabs>
              <w:ind w:right="-2"/>
              <w:jc w:val="center"/>
              <w:rPr>
                <w:rFonts w:eastAsia="Times New Roman"/>
              </w:rPr>
            </w:pPr>
            <w:r>
              <w:rPr>
                <w:rFonts w:eastAsia="Times New Roman"/>
              </w:rPr>
              <w:t xml:space="preserve">   </w:t>
            </w:r>
            <w:r w:rsidR="00AF47DE" w:rsidRPr="00AF47DE">
              <w:rPr>
                <w:rFonts w:eastAsia="Times New Roman"/>
              </w:rPr>
              <w:t>$(</w:t>
            </w:r>
            <w:r>
              <w:rPr>
                <w:rFonts w:eastAsia="Times New Roman"/>
              </w:rPr>
              <w:t>750</w:t>
            </w:r>
            <w:r w:rsidR="00AF47DE" w:rsidRPr="00AF47DE">
              <w:rPr>
                <w:rFonts w:eastAsia="Times New Roman"/>
              </w:rPr>
              <w:sym w:font="Symbol" w:char="F02C"/>
            </w:r>
            <w:r w:rsidR="00AF47DE" w:rsidRPr="00AF47DE">
              <w:rPr>
                <w:rFonts w:eastAsia="Times New Roman"/>
              </w:rPr>
              <w:t>000)</w:t>
            </w:r>
          </w:p>
        </w:tc>
        <w:tc>
          <w:tcPr>
            <w:tcW w:w="720" w:type="dxa"/>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1170" w:type="dxa"/>
            <w:gridSpan w:val="2"/>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1170" w:type="dxa"/>
            <w:gridSpan w:val="2"/>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1170" w:type="dxa"/>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1170" w:type="dxa"/>
            <w:vAlign w:val="bottom"/>
          </w:tcPr>
          <w:p w:rsidR="00AF47DE" w:rsidRPr="00AF47DE" w:rsidRDefault="00AF47DE" w:rsidP="00AF47DE">
            <w:pPr>
              <w:tabs>
                <w:tab w:val="left" w:pos="360"/>
                <w:tab w:val="left" w:pos="720"/>
                <w:tab w:val="left" w:pos="3870"/>
                <w:tab w:val="right" w:pos="6480"/>
              </w:tabs>
              <w:jc w:val="right"/>
              <w:rPr>
                <w:rFonts w:eastAsia="Times New Roman"/>
              </w:rPr>
            </w:pPr>
          </w:p>
        </w:tc>
      </w:tr>
      <w:tr w:rsidR="00AF47DE" w:rsidRPr="00AF47DE" w:rsidTr="0069176D">
        <w:trPr>
          <w:cantSplit/>
        </w:trPr>
        <w:tc>
          <w:tcPr>
            <w:tcW w:w="1710" w:type="dxa"/>
            <w:vAlign w:val="bottom"/>
          </w:tcPr>
          <w:p w:rsidR="00AF47DE" w:rsidRPr="00AF47DE" w:rsidRDefault="00AF47DE" w:rsidP="00AF47DE">
            <w:pPr>
              <w:tabs>
                <w:tab w:val="left" w:pos="360"/>
                <w:tab w:val="left" w:pos="720"/>
                <w:tab w:val="left" w:pos="3870"/>
                <w:tab w:val="right" w:pos="6480"/>
              </w:tabs>
              <w:rPr>
                <w:rFonts w:eastAsia="Times New Roman"/>
              </w:rPr>
            </w:pPr>
            <w:r w:rsidRPr="00AF47DE">
              <w:rPr>
                <w:rFonts w:eastAsia="Times New Roman"/>
              </w:rPr>
              <w:t>1b. Working capital decrease</w:t>
            </w:r>
          </w:p>
        </w:tc>
        <w:tc>
          <w:tcPr>
            <w:tcW w:w="1260" w:type="dxa"/>
            <w:vAlign w:val="bottom"/>
          </w:tcPr>
          <w:p w:rsidR="00AF47DE" w:rsidRPr="00AF47DE" w:rsidRDefault="00AF47DE" w:rsidP="00AF47DE">
            <w:pPr>
              <w:tabs>
                <w:tab w:val="left" w:pos="360"/>
                <w:tab w:val="left" w:pos="720"/>
                <w:tab w:val="left" w:pos="3870"/>
                <w:tab w:val="right" w:pos="6480"/>
              </w:tabs>
              <w:jc w:val="right"/>
              <w:rPr>
                <w:rFonts w:eastAsia="Times New Roman"/>
              </w:rPr>
            </w:pPr>
          </w:p>
          <w:p w:rsidR="00AF47DE" w:rsidRPr="00AF47DE" w:rsidRDefault="00834283" w:rsidP="00AF47DE">
            <w:pPr>
              <w:tabs>
                <w:tab w:val="left" w:pos="360"/>
                <w:tab w:val="left" w:pos="720"/>
                <w:tab w:val="left" w:pos="3870"/>
                <w:tab w:val="right" w:pos="6480"/>
              </w:tabs>
              <w:jc w:val="right"/>
              <w:rPr>
                <w:rFonts w:eastAsia="Times New Roman"/>
              </w:rPr>
            </w:pPr>
            <w:r>
              <w:rPr>
                <w:rFonts w:eastAsia="Times New Roman"/>
              </w:rPr>
              <w:t>1</w:t>
            </w:r>
            <w:r w:rsidR="00AF47DE" w:rsidRPr="00AF47DE">
              <w:rPr>
                <w:rFonts w:eastAsia="Times New Roman"/>
              </w:rPr>
              <w:t>00,000</w:t>
            </w:r>
          </w:p>
        </w:tc>
        <w:tc>
          <w:tcPr>
            <w:tcW w:w="1260" w:type="dxa"/>
            <w:vAlign w:val="bottom"/>
          </w:tcPr>
          <w:p w:rsidR="00AF47DE" w:rsidRPr="00AF47DE" w:rsidRDefault="00AF47DE" w:rsidP="00AF47DE">
            <w:pPr>
              <w:tabs>
                <w:tab w:val="left" w:pos="360"/>
                <w:tab w:val="left" w:pos="720"/>
                <w:tab w:val="left" w:pos="3870"/>
                <w:tab w:val="right" w:pos="6480"/>
              </w:tabs>
              <w:jc w:val="right"/>
              <w:rPr>
                <w:rFonts w:eastAsia="Times New Roman"/>
              </w:rPr>
            </w:pPr>
          </w:p>
          <w:p w:rsidR="00AF47DE" w:rsidRPr="00AF47DE" w:rsidRDefault="00AF47DE" w:rsidP="00AF47DE">
            <w:pPr>
              <w:tabs>
                <w:tab w:val="left" w:pos="360"/>
                <w:tab w:val="left" w:pos="720"/>
                <w:tab w:val="left" w:pos="3870"/>
                <w:tab w:val="right" w:pos="6480"/>
              </w:tabs>
              <w:jc w:val="right"/>
              <w:rPr>
                <w:rFonts w:eastAsia="Times New Roman"/>
              </w:rPr>
            </w:pPr>
            <w:r w:rsidRPr="00AF47DE">
              <w:rPr>
                <w:rFonts w:eastAsia="Times New Roman"/>
              </w:rPr>
              <w:t>1.000</w:t>
            </w:r>
          </w:p>
        </w:tc>
        <w:tc>
          <w:tcPr>
            <w:tcW w:w="270" w:type="dxa"/>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1530" w:type="dxa"/>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1890" w:type="dxa"/>
            <w:gridSpan w:val="3"/>
            <w:vAlign w:val="bottom"/>
          </w:tcPr>
          <w:p w:rsidR="00AF47DE" w:rsidRPr="00AF47DE" w:rsidRDefault="00AF47DE" w:rsidP="00834283">
            <w:pPr>
              <w:tabs>
                <w:tab w:val="left" w:pos="360"/>
                <w:tab w:val="left" w:pos="720"/>
                <w:tab w:val="left" w:pos="3870"/>
                <w:tab w:val="right" w:pos="6480"/>
              </w:tabs>
              <w:rPr>
                <w:rFonts w:eastAsia="Times New Roman"/>
              </w:rPr>
            </w:pPr>
            <w:r w:rsidRPr="00AF47DE">
              <w:rPr>
                <w:rFonts w:eastAsia="Times New Roman"/>
              </w:rPr>
              <w:t>$</w:t>
            </w:r>
            <w:r w:rsidR="00834283">
              <w:rPr>
                <w:rFonts w:eastAsia="Times New Roman"/>
              </w:rPr>
              <w:t>1</w:t>
            </w:r>
            <w:r w:rsidRPr="00AF47DE">
              <w:rPr>
                <w:rFonts w:eastAsia="Times New Roman"/>
              </w:rPr>
              <w:t>00</w:t>
            </w:r>
            <w:r w:rsidRPr="00AF47DE">
              <w:rPr>
                <w:rFonts w:eastAsia="Times New Roman"/>
              </w:rPr>
              <w:sym w:font="Symbol" w:char="F02C"/>
            </w:r>
            <w:r w:rsidRPr="00AF47DE">
              <w:rPr>
                <w:rFonts w:eastAsia="Times New Roman"/>
              </w:rPr>
              <w:t>000</w:t>
            </w:r>
          </w:p>
        </w:tc>
        <w:tc>
          <w:tcPr>
            <w:tcW w:w="1170" w:type="dxa"/>
            <w:gridSpan w:val="2"/>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1170" w:type="dxa"/>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1170" w:type="dxa"/>
            <w:vAlign w:val="bottom"/>
          </w:tcPr>
          <w:p w:rsidR="00AF47DE" w:rsidRPr="00AF47DE" w:rsidRDefault="00AF47DE" w:rsidP="00AF47DE">
            <w:pPr>
              <w:tabs>
                <w:tab w:val="left" w:pos="360"/>
                <w:tab w:val="left" w:pos="720"/>
                <w:tab w:val="left" w:pos="3870"/>
                <w:tab w:val="right" w:pos="6480"/>
              </w:tabs>
              <w:jc w:val="right"/>
              <w:rPr>
                <w:rFonts w:eastAsia="Times New Roman"/>
              </w:rPr>
            </w:pPr>
          </w:p>
        </w:tc>
      </w:tr>
      <w:tr w:rsidR="00AF47DE" w:rsidRPr="00AF47DE" w:rsidTr="0069176D">
        <w:tc>
          <w:tcPr>
            <w:tcW w:w="1710" w:type="dxa"/>
            <w:vAlign w:val="bottom"/>
          </w:tcPr>
          <w:p w:rsidR="00AF47DE" w:rsidRPr="00AF47DE" w:rsidRDefault="00AF47DE" w:rsidP="00AF47DE">
            <w:pPr>
              <w:tabs>
                <w:tab w:val="left" w:pos="360"/>
                <w:tab w:val="left" w:pos="720"/>
                <w:tab w:val="left" w:pos="3870"/>
                <w:tab w:val="right" w:pos="6480"/>
              </w:tabs>
              <w:rPr>
                <w:rFonts w:eastAsia="Times New Roman"/>
              </w:rPr>
            </w:pPr>
            <w:r w:rsidRPr="00AF47DE">
              <w:rPr>
                <w:rFonts w:eastAsia="Times New Roman"/>
              </w:rPr>
              <w:t>2a. Annual after-tax cash flow from operations</w:t>
            </w:r>
          </w:p>
        </w:tc>
        <w:tc>
          <w:tcPr>
            <w:tcW w:w="1260" w:type="dxa"/>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1260" w:type="dxa"/>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270" w:type="dxa"/>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1530" w:type="dxa"/>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720" w:type="dxa"/>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1170" w:type="dxa"/>
            <w:gridSpan w:val="2"/>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1170" w:type="dxa"/>
            <w:gridSpan w:val="2"/>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1170" w:type="dxa"/>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1170" w:type="dxa"/>
            <w:vAlign w:val="bottom"/>
          </w:tcPr>
          <w:p w:rsidR="00AF47DE" w:rsidRPr="00AF47DE" w:rsidRDefault="00AF47DE" w:rsidP="00AF47DE">
            <w:pPr>
              <w:tabs>
                <w:tab w:val="left" w:pos="360"/>
                <w:tab w:val="left" w:pos="720"/>
                <w:tab w:val="left" w:pos="3870"/>
                <w:tab w:val="right" w:pos="6480"/>
              </w:tabs>
              <w:jc w:val="right"/>
              <w:rPr>
                <w:rFonts w:eastAsia="Times New Roman"/>
              </w:rPr>
            </w:pPr>
          </w:p>
        </w:tc>
      </w:tr>
      <w:tr w:rsidR="00AF47DE" w:rsidRPr="00AF47DE" w:rsidTr="0069176D">
        <w:trPr>
          <w:cantSplit/>
        </w:trPr>
        <w:tc>
          <w:tcPr>
            <w:tcW w:w="1710" w:type="dxa"/>
            <w:vAlign w:val="bottom"/>
          </w:tcPr>
          <w:p w:rsidR="00AF47DE" w:rsidRPr="00AF47DE" w:rsidRDefault="00AF47DE" w:rsidP="00AF47DE">
            <w:pPr>
              <w:tabs>
                <w:tab w:val="left" w:pos="360"/>
                <w:tab w:val="left" w:pos="720"/>
                <w:tab w:val="left" w:pos="3870"/>
                <w:tab w:val="right" w:pos="6480"/>
              </w:tabs>
              <w:rPr>
                <w:rFonts w:eastAsia="Times New Roman"/>
              </w:rPr>
            </w:pPr>
            <w:r w:rsidRPr="00AF47DE">
              <w:rPr>
                <w:rFonts w:eastAsia="Times New Roman"/>
              </w:rPr>
              <w:t>Year 1</w:t>
            </w:r>
          </w:p>
        </w:tc>
        <w:tc>
          <w:tcPr>
            <w:tcW w:w="1260" w:type="dxa"/>
            <w:vAlign w:val="bottom"/>
          </w:tcPr>
          <w:p w:rsidR="00AF47DE" w:rsidRPr="00AF47DE" w:rsidRDefault="00791CA1" w:rsidP="00791CA1">
            <w:pPr>
              <w:tabs>
                <w:tab w:val="left" w:pos="360"/>
                <w:tab w:val="left" w:pos="720"/>
                <w:tab w:val="left" w:pos="3870"/>
                <w:tab w:val="right" w:pos="6480"/>
              </w:tabs>
              <w:jc w:val="right"/>
              <w:rPr>
                <w:rFonts w:eastAsia="Times New Roman"/>
              </w:rPr>
            </w:pPr>
            <w:r>
              <w:rPr>
                <w:rFonts w:eastAsia="Times New Roman"/>
              </w:rPr>
              <w:t>165,652</w:t>
            </w:r>
          </w:p>
        </w:tc>
        <w:tc>
          <w:tcPr>
            <w:tcW w:w="1260" w:type="dxa"/>
            <w:vAlign w:val="bottom"/>
          </w:tcPr>
          <w:p w:rsidR="00AF47DE" w:rsidRPr="00AF47DE" w:rsidRDefault="00AF47DE" w:rsidP="00AF47DE">
            <w:pPr>
              <w:tabs>
                <w:tab w:val="left" w:pos="360"/>
                <w:tab w:val="left" w:pos="720"/>
                <w:tab w:val="left" w:pos="3870"/>
                <w:tab w:val="right" w:pos="6480"/>
              </w:tabs>
              <w:jc w:val="right"/>
              <w:rPr>
                <w:rFonts w:eastAsia="Times New Roman"/>
              </w:rPr>
            </w:pPr>
            <w:r w:rsidRPr="00AF47DE">
              <w:rPr>
                <w:rFonts w:eastAsia="Times New Roman"/>
              </w:rPr>
              <w:t>0.893</w:t>
            </w:r>
          </w:p>
        </w:tc>
        <w:tc>
          <w:tcPr>
            <w:tcW w:w="270" w:type="dxa"/>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1530" w:type="dxa"/>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1890" w:type="dxa"/>
            <w:gridSpan w:val="3"/>
            <w:vAlign w:val="bottom"/>
          </w:tcPr>
          <w:p w:rsidR="00AF47DE" w:rsidRPr="00AF47DE" w:rsidRDefault="00AF47DE" w:rsidP="00834283">
            <w:pPr>
              <w:tabs>
                <w:tab w:val="left" w:pos="360"/>
                <w:tab w:val="left" w:pos="720"/>
                <w:tab w:val="left" w:pos="3870"/>
                <w:tab w:val="right" w:pos="6480"/>
              </w:tabs>
              <w:rPr>
                <w:rFonts w:eastAsia="Times New Roman"/>
              </w:rPr>
            </w:pPr>
            <w:r w:rsidRPr="00AF47DE">
              <w:rPr>
                <w:rFonts w:eastAsia="Times New Roman"/>
              </w:rPr>
              <w:t>$</w:t>
            </w:r>
            <w:r w:rsidR="00834283">
              <w:rPr>
                <w:rFonts w:eastAsia="Times New Roman"/>
              </w:rPr>
              <w:t>185,5</w:t>
            </w:r>
            <w:r w:rsidRPr="00AF47DE">
              <w:rPr>
                <w:rFonts w:eastAsia="Times New Roman"/>
              </w:rPr>
              <w:t>00</w:t>
            </w:r>
          </w:p>
        </w:tc>
        <w:tc>
          <w:tcPr>
            <w:tcW w:w="1170" w:type="dxa"/>
            <w:gridSpan w:val="2"/>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1170" w:type="dxa"/>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1170" w:type="dxa"/>
            <w:vAlign w:val="bottom"/>
          </w:tcPr>
          <w:p w:rsidR="00AF47DE" w:rsidRPr="00AF47DE" w:rsidRDefault="00AF47DE" w:rsidP="00AF47DE">
            <w:pPr>
              <w:tabs>
                <w:tab w:val="left" w:pos="360"/>
                <w:tab w:val="left" w:pos="720"/>
                <w:tab w:val="left" w:pos="3870"/>
                <w:tab w:val="right" w:pos="6480"/>
              </w:tabs>
              <w:jc w:val="right"/>
              <w:rPr>
                <w:rFonts w:eastAsia="Times New Roman"/>
              </w:rPr>
            </w:pPr>
          </w:p>
        </w:tc>
      </w:tr>
      <w:tr w:rsidR="00AF47DE" w:rsidRPr="00AF47DE" w:rsidTr="0069176D">
        <w:tc>
          <w:tcPr>
            <w:tcW w:w="1710" w:type="dxa"/>
            <w:vAlign w:val="bottom"/>
          </w:tcPr>
          <w:p w:rsidR="00AF47DE" w:rsidRPr="00AF47DE" w:rsidRDefault="00AF47DE" w:rsidP="00AF47DE">
            <w:pPr>
              <w:tabs>
                <w:tab w:val="left" w:pos="360"/>
                <w:tab w:val="left" w:pos="720"/>
                <w:tab w:val="left" w:pos="3870"/>
                <w:tab w:val="right" w:pos="6480"/>
              </w:tabs>
              <w:rPr>
                <w:rFonts w:eastAsia="Times New Roman"/>
              </w:rPr>
            </w:pPr>
            <w:r w:rsidRPr="00AF47DE">
              <w:rPr>
                <w:rFonts w:eastAsia="Times New Roman"/>
              </w:rPr>
              <w:t>Year 2</w:t>
            </w:r>
          </w:p>
        </w:tc>
        <w:tc>
          <w:tcPr>
            <w:tcW w:w="1260" w:type="dxa"/>
            <w:vAlign w:val="bottom"/>
          </w:tcPr>
          <w:p w:rsidR="00AF47DE" w:rsidRPr="00AF47DE" w:rsidRDefault="00791CA1" w:rsidP="00791CA1">
            <w:pPr>
              <w:tabs>
                <w:tab w:val="left" w:pos="360"/>
                <w:tab w:val="left" w:pos="720"/>
                <w:tab w:val="left" w:pos="3870"/>
                <w:tab w:val="right" w:pos="6480"/>
              </w:tabs>
              <w:jc w:val="right"/>
              <w:rPr>
                <w:rFonts w:eastAsia="Times New Roman"/>
              </w:rPr>
            </w:pPr>
            <w:r>
              <w:rPr>
                <w:rFonts w:eastAsia="Times New Roman"/>
              </w:rPr>
              <w:t>156,212</w:t>
            </w:r>
          </w:p>
        </w:tc>
        <w:tc>
          <w:tcPr>
            <w:tcW w:w="1260" w:type="dxa"/>
            <w:vAlign w:val="bottom"/>
          </w:tcPr>
          <w:p w:rsidR="00AF47DE" w:rsidRPr="00AF47DE" w:rsidRDefault="00AF47DE" w:rsidP="00AF47DE">
            <w:pPr>
              <w:tabs>
                <w:tab w:val="left" w:pos="360"/>
                <w:tab w:val="left" w:pos="720"/>
                <w:tab w:val="left" w:pos="3870"/>
                <w:tab w:val="right" w:pos="6480"/>
              </w:tabs>
              <w:jc w:val="right"/>
              <w:rPr>
                <w:rFonts w:eastAsia="Times New Roman"/>
              </w:rPr>
            </w:pPr>
            <w:r w:rsidRPr="00AF47DE">
              <w:rPr>
                <w:rFonts w:eastAsia="Times New Roman"/>
              </w:rPr>
              <w:t>0.797</w:t>
            </w:r>
          </w:p>
        </w:tc>
        <w:tc>
          <w:tcPr>
            <w:tcW w:w="270" w:type="dxa"/>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1530" w:type="dxa"/>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720" w:type="dxa"/>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1170" w:type="dxa"/>
            <w:gridSpan w:val="2"/>
            <w:vAlign w:val="bottom"/>
          </w:tcPr>
          <w:p w:rsidR="00AF47DE" w:rsidRPr="00AF47DE" w:rsidRDefault="00AF47DE" w:rsidP="00834283">
            <w:pPr>
              <w:tabs>
                <w:tab w:val="left" w:pos="360"/>
                <w:tab w:val="left" w:pos="720"/>
                <w:tab w:val="left" w:pos="3870"/>
                <w:tab w:val="right" w:pos="6480"/>
              </w:tabs>
              <w:jc w:val="right"/>
              <w:rPr>
                <w:rFonts w:eastAsia="Times New Roman"/>
              </w:rPr>
            </w:pPr>
            <w:r w:rsidRPr="00AF47DE">
              <w:rPr>
                <w:rFonts w:eastAsia="Times New Roman"/>
              </w:rPr>
              <w:t>$</w:t>
            </w:r>
            <w:r w:rsidR="00834283">
              <w:rPr>
                <w:rFonts w:eastAsia="Times New Roman"/>
              </w:rPr>
              <w:t>196</w:t>
            </w:r>
            <w:r w:rsidRPr="00AF47DE">
              <w:rPr>
                <w:rFonts w:eastAsia="Times New Roman"/>
              </w:rPr>
              <w:sym w:font="Symbol" w:char="F02C"/>
            </w:r>
            <w:r w:rsidRPr="00AF47DE">
              <w:rPr>
                <w:rFonts w:eastAsia="Times New Roman"/>
              </w:rPr>
              <w:t>000</w:t>
            </w:r>
          </w:p>
        </w:tc>
        <w:tc>
          <w:tcPr>
            <w:tcW w:w="1170" w:type="dxa"/>
            <w:gridSpan w:val="2"/>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1170" w:type="dxa"/>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1170" w:type="dxa"/>
            <w:vAlign w:val="bottom"/>
          </w:tcPr>
          <w:p w:rsidR="00AF47DE" w:rsidRPr="00AF47DE" w:rsidRDefault="00AF47DE" w:rsidP="00AF47DE">
            <w:pPr>
              <w:tabs>
                <w:tab w:val="left" w:pos="360"/>
                <w:tab w:val="left" w:pos="720"/>
                <w:tab w:val="left" w:pos="3870"/>
                <w:tab w:val="right" w:pos="6480"/>
              </w:tabs>
              <w:jc w:val="right"/>
              <w:rPr>
                <w:rFonts w:eastAsia="Times New Roman"/>
              </w:rPr>
            </w:pPr>
          </w:p>
        </w:tc>
      </w:tr>
      <w:tr w:rsidR="00AF47DE" w:rsidRPr="00AF47DE" w:rsidTr="0069176D">
        <w:tc>
          <w:tcPr>
            <w:tcW w:w="1710" w:type="dxa"/>
            <w:vAlign w:val="bottom"/>
          </w:tcPr>
          <w:p w:rsidR="00AF47DE" w:rsidRPr="00AF47DE" w:rsidRDefault="00AF47DE" w:rsidP="00AF47DE">
            <w:pPr>
              <w:tabs>
                <w:tab w:val="left" w:pos="360"/>
                <w:tab w:val="left" w:pos="720"/>
                <w:tab w:val="left" w:pos="3870"/>
                <w:tab w:val="right" w:pos="6480"/>
              </w:tabs>
              <w:rPr>
                <w:rFonts w:eastAsia="Times New Roman"/>
              </w:rPr>
            </w:pPr>
            <w:r w:rsidRPr="00AF47DE">
              <w:rPr>
                <w:rFonts w:eastAsia="Times New Roman"/>
              </w:rPr>
              <w:t>Year 3</w:t>
            </w:r>
          </w:p>
        </w:tc>
        <w:tc>
          <w:tcPr>
            <w:tcW w:w="1260" w:type="dxa"/>
            <w:vAlign w:val="bottom"/>
          </w:tcPr>
          <w:p w:rsidR="00AF47DE" w:rsidRPr="00AF47DE" w:rsidRDefault="00791CA1" w:rsidP="00791CA1">
            <w:pPr>
              <w:tabs>
                <w:tab w:val="left" w:pos="360"/>
                <w:tab w:val="left" w:pos="720"/>
                <w:tab w:val="left" w:pos="3870"/>
                <w:tab w:val="right" w:pos="6480"/>
              </w:tabs>
              <w:jc w:val="right"/>
              <w:rPr>
                <w:rFonts w:eastAsia="Times New Roman"/>
              </w:rPr>
            </w:pPr>
            <w:r>
              <w:rPr>
                <w:rFonts w:eastAsia="Times New Roman"/>
              </w:rPr>
              <w:t>147,402</w:t>
            </w:r>
          </w:p>
        </w:tc>
        <w:tc>
          <w:tcPr>
            <w:tcW w:w="1260" w:type="dxa"/>
            <w:vAlign w:val="bottom"/>
          </w:tcPr>
          <w:p w:rsidR="00AF47DE" w:rsidRPr="00AF47DE" w:rsidRDefault="00AF47DE" w:rsidP="00AF47DE">
            <w:pPr>
              <w:tabs>
                <w:tab w:val="left" w:pos="360"/>
                <w:tab w:val="left" w:pos="720"/>
                <w:tab w:val="left" w:pos="3870"/>
                <w:tab w:val="right" w:pos="6480"/>
              </w:tabs>
              <w:jc w:val="right"/>
              <w:rPr>
                <w:rFonts w:eastAsia="Times New Roman"/>
              </w:rPr>
            </w:pPr>
            <w:r w:rsidRPr="00AF47DE">
              <w:rPr>
                <w:rFonts w:eastAsia="Times New Roman"/>
              </w:rPr>
              <w:t>0.712</w:t>
            </w:r>
          </w:p>
        </w:tc>
        <w:tc>
          <w:tcPr>
            <w:tcW w:w="270" w:type="dxa"/>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1530" w:type="dxa"/>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720" w:type="dxa"/>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1170" w:type="dxa"/>
            <w:gridSpan w:val="2"/>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1170" w:type="dxa"/>
            <w:gridSpan w:val="2"/>
            <w:vAlign w:val="bottom"/>
          </w:tcPr>
          <w:p w:rsidR="00AF47DE" w:rsidRPr="00AF47DE" w:rsidRDefault="00AF47DE" w:rsidP="00834283">
            <w:pPr>
              <w:tabs>
                <w:tab w:val="left" w:pos="360"/>
                <w:tab w:val="left" w:pos="720"/>
                <w:tab w:val="left" w:pos="3870"/>
                <w:tab w:val="right" w:pos="6480"/>
              </w:tabs>
              <w:jc w:val="right"/>
              <w:rPr>
                <w:rFonts w:eastAsia="Times New Roman"/>
              </w:rPr>
            </w:pPr>
            <w:r w:rsidRPr="00AF47DE">
              <w:rPr>
                <w:rFonts w:eastAsia="Times New Roman"/>
              </w:rPr>
              <w:t>$</w:t>
            </w:r>
            <w:r w:rsidR="00834283">
              <w:rPr>
                <w:rFonts w:eastAsia="Times New Roman"/>
              </w:rPr>
              <w:t>207,025</w:t>
            </w:r>
          </w:p>
        </w:tc>
        <w:tc>
          <w:tcPr>
            <w:tcW w:w="1170" w:type="dxa"/>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1170" w:type="dxa"/>
            <w:vAlign w:val="bottom"/>
          </w:tcPr>
          <w:p w:rsidR="00AF47DE" w:rsidRPr="00AF47DE" w:rsidRDefault="00AF47DE" w:rsidP="00AF47DE">
            <w:pPr>
              <w:tabs>
                <w:tab w:val="left" w:pos="720"/>
                <w:tab w:val="left" w:pos="3870"/>
                <w:tab w:val="right" w:pos="6480"/>
              </w:tabs>
              <w:jc w:val="right"/>
              <w:rPr>
                <w:rFonts w:eastAsia="Times New Roman"/>
              </w:rPr>
            </w:pPr>
          </w:p>
        </w:tc>
      </w:tr>
      <w:tr w:rsidR="00AF47DE" w:rsidRPr="00AF47DE" w:rsidTr="0069176D">
        <w:tc>
          <w:tcPr>
            <w:tcW w:w="1710" w:type="dxa"/>
            <w:vAlign w:val="bottom"/>
          </w:tcPr>
          <w:p w:rsidR="00AF47DE" w:rsidRPr="00AF47DE" w:rsidRDefault="00AF47DE" w:rsidP="00AF47DE">
            <w:pPr>
              <w:tabs>
                <w:tab w:val="left" w:pos="360"/>
                <w:tab w:val="left" w:pos="720"/>
                <w:tab w:val="left" w:pos="3870"/>
                <w:tab w:val="right" w:pos="6480"/>
              </w:tabs>
              <w:rPr>
                <w:rFonts w:eastAsia="Times New Roman"/>
              </w:rPr>
            </w:pPr>
            <w:r w:rsidRPr="00AF47DE">
              <w:rPr>
                <w:rFonts w:eastAsia="Times New Roman"/>
              </w:rPr>
              <w:t>Year 4</w:t>
            </w:r>
          </w:p>
        </w:tc>
        <w:tc>
          <w:tcPr>
            <w:tcW w:w="1260" w:type="dxa"/>
            <w:vAlign w:val="bottom"/>
          </w:tcPr>
          <w:p w:rsidR="00AF47DE" w:rsidRPr="00AF47DE" w:rsidRDefault="00791CA1" w:rsidP="00791CA1">
            <w:pPr>
              <w:tabs>
                <w:tab w:val="left" w:pos="360"/>
                <w:tab w:val="left" w:pos="720"/>
                <w:tab w:val="left" w:pos="3870"/>
                <w:tab w:val="right" w:pos="6480"/>
              </w:tabs>
              <w:jc w:val="right"/>
              <w:rPr>
                <w:rFonts w:eastAsia="Times New Roman"/>
              </w:rPr>
            </w:pPr>
            <w:r>
              <w:rPr>
                <w:rFonts w:eastAsia="Times New Roman"/>
              </w:rPr>
              <w:t>139,031</w:t>
            </w:r>
          </w:p>
        </w:tc>
        <w:tc>
          <w:tcPr>
            <w:tcW w:w="1260" w:type="dxa"/>
            <w:vAlign w:val="bottom"/>
          </w:tcPr>
          <w:p w:rsidR="00AF47DE" w:rsidRPr="00AF47DE" w:rsidRDefault="00AF47DE" w:rsidP="00AF47DE">
            <w:pPr>
              <w:tabs>
                <w:tab w:val="left" w:pos="360"/>
                <w:tab w:val="left" w:pos="720"/>
                <w:tab w:val="left" w:pos="3870"/>
                <w:tab w:val="right" w:pos="6480"/>
              </w:tabs>
              <w:jc w:val="right"/>
              <w:rPr>
                <w:rFonts w:eastAsia="Times New Roman"/>
              </w:rPr>
            </w:pPr>
            <w:r w:rsidRPr="00AF47DE">
              <w:rPr>
                <w:rFonts w:eastAsia="Times New Roman"/>
              </w:rPr>
              <w:t>0.636</w:t>
            </w:r>
          </w:p>
        </w:tc>
        <w:tc>
          <w:tcPr>
            <w:tcW w:w="270" w:type="dxa"/>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1530" w:type="dxa"/>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720" w:type="dxa"/>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1170" w:type="dxa"/>
            <w:gridSpan w:val="2"/>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1170" w:type="dxa"/>
            <w:gridSpan w:val="2"/>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1170" w:type="dxa"/>
            <w:vAlign w:val="bottom"/>
          </w:tcPr>
          <w:p w:rsidR="00AF47DE" w:rsidRPr="00AF47DE" w:rsidRDefault="00AF47DE" w:rsidP="00834283">
            <w:pPr>
              <w:tabs>
                <w:tab w:val="left" w:pos="360"/>
                <w:tab w:val="left" w:pos="720"/>
                <w:tab w:val="left" w:pos="3870"/>
                <w:tab w:val="right" w:pos="6480"/>
              </w:tabs>
              <w:jc w:val="right"/>
              <w:rPr>
                <w:rFonts w:eastAsia="Times New Roman"/>
              </w:rPr>
            </w:pPr>
            <w:r w:rsidRPr="00AF47DE">
              <w:rPr>
                <w:rFonts w:eastAsia="Times New Roman"/>
              </w:rPr>
              <w:t>$</w:t>
            </w:r>
            <w:r w:rsidR="00834283">
              <w:rPr>
                <w:rFonts w:eastAsia="Times New Roman"/>
              </w:rPr>
              <w:t>218,602</w:t>
            </w:r>
          </w:p>
        </w:tc>
        <w:tc>
          <w:tcPr>
            <w:tcW w:w="1170" w:type="dxa"/>
            <w:vAlign w:val="bottom"/>
          </w:tcPr>
          <w:p w:rsidR="00AF47DE" w:rsidRPr="00AF47DE" w:rsidRDefault="00AF47DE" w:rsidP="00AF47DE">
            <w:pPr>
              <w:tabs>
                <w:tab w:val="left" w:pos="360"/>
                <w:tab w:val="left" w:pos="720"/>
                <w:tab w:val="left" w:pos="3870"/>
                <w:tab w:val="right" w:pos="6480"/>
              </w:tabs>
              <w:jc w:val="right"/>
              <w:rPr>
                <w:rFonts w:eastAsia="Times New Roman"/>
              </w:rPr>
            </w:pPr>
          </w:p>
        </w:tc>
      </w:tr>
      <w:tr w:rsidR="00AF47DE" w:rsidRPr="00AF47DE" w:rsidTr="0069176D">
        <w:tc>
          <w:tcPr>
            <w:tcW w:w="1710" w:type="dxa"/>
            <w:vAlign w:val="bottom"/>
          </w:tcPr>
          <w:p w:rsidR="00AF47DE" w:rsidRPr="00AF47DE" w:rsidRDefault="00AF47DE" w:rsidP="00AF47DE">
            <w:pPr>
              <w:tabs>
                <w:tab w:val="left" w:pos="360"/>
                <w:tab w:val="left" w:pos="720"/>
                <w:tab w:val="left" w:pos="3870"/>
                <w:tab w:val="right" w:pos="6480"/>
              </w:tabs>
              <w:rPr>
                <w:rFonts w:eastAsia="Times New Roman"/>
              </w:rPr>
            </w:pPr>
            <w:r w:rsidRPr="00AF47DE">
              <w:rPr>
                <w:rFonts w:eastAsia="Times New Roman"/>
              </w:rPr>
              <w:t>Year 5</w:t>
            </w:r>
          </w:p>
        </w:tc>
        <w:tc>
          <w:tcPr>
            <w:tcW w:w="1260" w:type="dxa"/>
            <w:vAlign w:val="bottom"/>
          </w:tcPr>
          <w:p w:rsidR="00AF47DE" w:rsidRPr="00AF47DE" w:rsidRDefault="00791CA1" w:rsidP="00791CA1">
            <w:pPr>
              <w:tabs>
                <w:tab w:val="left" w:pos="360"/>
                <w:tab w:val="left" w:pos="720"/>
                <w:tab w:val="left" w:pos="3870"/>
                <w:tab w:val="right" w:pos="6480"/>
              </w:tabs>
              <w:jc w:val="right"/>
              <w:rPr>
                <w:rFonts w:eastAsia="Times New Roman"/>
              </w:rPr>
            </w:pPr>
            <w:r>
              <w:rPr>
                <w:rFonts w:eastAsia="Times New Roman"/>
              </w:rPr>
              <w:t>130,839</w:t>
            </w:r>
          </w:p>
        </w:tc>
        <w:tc>
          <w:tcPr>
            <w:tcW w:w="1260" w:type="dxa"/>
            <w:vAlign w:val="bottom"/>
          </w:tcPr>
          <w:p w:rsidR="00AF47DE" w:rsidRPr="00AF47DE" w:rsidRDefault="00AF47DE" w:rsidP="00AF47DE">
            <w:pPr>
              <w:tabs>
                <w:tab w:val="left" w:pos="360"/>
                <w:tab w:val="left" w:pos="720"/>
                <w:tab w:val="left" w:pos="3870"/>
                <w:tab w:val="right" w:pos="6480"/>
              </w:tabs>
              <w:jc w:val="right"/>
              <w:rPr>
                <w:rFonts w:eastAsia="Times New Roman"/>
              </w:rPr>
            </w:pPr>
            <w:r w:rsidRPr="00AF47DE">
              <w:rPr>
                <w:rFonts w:eastAsia="Times New Roman"/>
              </w:rPr>
              <w:t>0.567</w:t>
            </w:r>
          </w:p>
        </w:tc>
        <w:tc>
          <w:tcPr>
            <w:tcW w:w="270" w:type="dxa"/>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1530" w:type="dxa"/>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720" w:type="dxa"/>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1170" w:type="dxa"/>
            <w:gridSpan w:val="2"/>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1170" w:type="dxa"/>
            <w:gridSpan w:val="2"/>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1170" w:type="dxa"/>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1170" w:type="dxa"/>
            <w:vAlign w:val="bottom"/>
          </w:tcPr>
          <w:p w:rsidR="00AF47DE" w:rsidRPr="00AF47DE" w:rsidRDefault="00AF47DE" w:rsidP="00834283">
            <w:pPr>
              <w:tabs>
                <w:tab w:val="left" w:pos="360"/>
                <w:tab w:val="left" w:pos="720"/>
                <w:tab w:val="left" w:pos="3870"/>
                <w:tab w:val="right" w:pos="6480"/>
              </w:tabs>
              <w:jc w:val="right"/>
              <w:rPr>
                <w:rFonts w:eastAsia="Times New Roman"/>
              </w:rPr>
            </w:pPr>
            <w:r w:rsidRPr="00AF47DE">
              <w:rPr>
                <w:rFonts w:eastAsia="Times New Roman"/>
              </w:rPr>
              <w:t>$</w:t>
            </w:r>
            <w:r w:rsidR="00834283">
              <w:rPr>
                <w:rFonts w:eastAsia="Times New Roman"/>
              </w:rPr>
              <w:t>230,756</w:t>
            </w:r>
          </w:p>
        </w:tc>
      </w:tr>
      <w:tr w:rsidR="00AF47DE" w:rsidRPr="00AF47DE" w:rsidTr="0069176D">
        <w:trPr>
          <w:cantSplit/>
        </w:trPr>
        <w:tc>
          <w:tcPr>
            <w:tcW w:w="2970" w:type="dxa"/>
            <w:gridSpan w:val="2"/>
            <w:vAlign w:val="bottom"/>
          </w:tcPr>
          <w:p w:rsidR="00AF47DE" w:rsidRPr="00AF47DE" w:rsidRDefault="00AF47DE" w:rsidP="00AF47DE">
            <w:pPr>
              <w:tabs>
                <w:tab w:val="left" w:pos="360"/>
                <w:tab w:val="left" w:pos="720"/>
                <w:tab w:val="left" w:pos="3870"/>
                <w:tab w:val="right" w:pos="6480"/>
              </w:tabs>
              <w:rPr>
                <w:rFonts w:eastAsia="Times New Roman"/>
              </w:rPr>
            </w:pPr>
            <w:r w:rsidRPr="00AF47DE">
              <w:rPr>
                <w:rFonts w:eastAsia="Times New Roman"/>
              </w:rPr>
              <w:t xml:space="preserve">2b. Income tax cash </w:t>
            </w:r>
          </w:p>
          <w:p w:rsidR="00AF47DE" w:rsidRPr="00AF47DE" w:rsidRDefault="00AF47DE" w:rsidP="00AF47DE">
            <w:pPr>
              <w:tabs>
                <w:tab w:val="left" w:pos="360"/>
                <w:tab w:val="left" w:pos="720"/>
                <w:tab w:val="left" w:pos="3870"/>
                <w:tab w:val="right" w:pos="6480"/>
              </w:tabs>
              <w:rPr>
                <w:rFonts w:eastAsia="Times New Roman"/>
              </w:rPr>
            </w:pPr>
            <w:r w:rsidRPr="00AF47DE">
              <w:rPr>
                <w:rFonts w:eastAsia="Times New Roman"/>
              </w:rPr>
              <w:t xml:space="preserve">savings from annual </w:t>
            </w:r>
          </w:p>
          <w:p w:rsidR="00AF47DE" w:rsidRPr="00AF47DE" w:rsidRDefault="00AF47DE" w:rsidP="008615DF">
            <w:pPr>
              <w:tabs>
                <w:tab w:val="left" w:pos="360"/>
                <w:tab w:val="left" w:pos="720"/>
                <w:tab w:val="left" w:pos="3870"/>
                <w:tab w:val="right" w:pos="6480"/>
              </w:tabs>
              <w:rPr>
                <w:rFonts w:eastAsia="Times New Roman"/>
              </w:rPr>
            </w:pPr>
            <w:r w:rsidRPr="00AF47DE">
              <w:rPr>
                <w:rFonts w:eastAsia="Times New Roman"/>
              </w:rPr>
              <w:t>depr</w:t>
            </w:r>
            <w:r w:rsidR="008615DF">
              <w:rPr>
                <w:rFonts w:eastAsia="Times New Roman"/>
              </w:rPr>
              <w:t>eciatio</w:t>
            </w:r>
            <w:r>
              <w:rPr>
                <w:rFonts w:eastAsia="Times New Roman"/>
              </w:rPr>
              <w:t>n</w:t>
            </w:r>
            <w:r w:rsidR="008615DF">
              <w:rPr>
                <w:rFonts w:eastAsia="Times New Roman"/>
              </w:rPr>
              <w:t xml:space="preserve"> charges</w:t>
            </w:r>
          </w:p>
        </w:tc>
        <w:tc>
          <w:tcPr>
            <w:tcW w:w="1260" w:type="dxa"/>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270" w:type="dxa"/>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1530" w:type="dxa"/>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720" w:type="dxa"/>
            <w:vAlign w:val="bottom"/>
          </w:tcPr>
          <w:p w:rsidR="00AF47DE" w:rsidRPr="00AF47DE" w:rsidRDefault="00AF47DE" w:rsidP="00AF47DE">
            <w:pPr>
              <w:tabs>
                <w:tab w:val="left" w:pos="720"/>
                <w:tab w:val="left" w:pos="3870"/>
                <w:tab w:val="right" w:pos="6480"/>
              </w:tabs>
              <w:jc w:val="right"/>
              <w:rPr>
                <w:rFonts w:eastAsia="Times New Roman"/>
              </w:rPr>
            </w:pPr>
          </w:p>
        </w:tc>
        <w:tc>
          <w:tcPr>
            <w:tcW w:w="1170" w:type="dxa"/>
            <w:gridSpan w:val="2"/>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1170" w:type="dxa"/>
            <w:gridSpan w:val="2"/>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1170" w:type="dxa"/>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1170" w:type="dxa"/>
            <w:vAlign w:val="bottom"/>
          </w:tcPr>
          <w:p w:rsidR="00AF47DE" w:rsidRPr="00AF47DE" w:rsidRDefault="00AF47DE" w:rsidP="00AF47DE">
            <w:pPr>
              <w:tabs>
                <w:tab w:val="left" w:pos="360"/>
                <w:tab w:val="left" w:pos="720"/>
                <w:tab w:val="left" w:pos="3870"/>
                <w:tab w:val="right" w:pos="6480"/>
              </w:tabs>
              <w:jc w:val="right"/>
              <w:rPr>
                <w:rFonts w:eastAsia="Times New Roman"/>
              </w:rPr>
            </w:pPr>
          </w:p>
        </w:tc>
      </w:tr>
      <w:tr w:rsidR="00AF47DE" w:rsidRPr="00AF47DE" w:rsidTr="0069176D">
        <w:trPr>
          <w:cantSplit/>
        </w:trPr>
        <w:tc>
          <w:tcPr>
            <w:tcW w:w="1710" w:type="dxa"/>
            <w:vAlign w:val="bottom"/>
          </w:tcPr>
          <w:p w:rsidR="00AF47DE" w:rsidRPr="00AF47DE" w:rsidRDefault="00AF47DE" w:rsidP="00AF47DE">
            <w:pPr>
              <w:tabs>
                <w:tab w:val="left" w:pos="360"/>
                <w:tab w:val="left" w:pos="720"/>
                <w:tab w:val="left" w:pos="3870"/>
                <w:tab w:val="right" w:pos="6480"/>
              </w:tabs>
              <w:rPr>
                <w:rFonts w:eastAsia="Times New Roman"/>
              </w:rPr>
            </w:pPr>
            <w:r w:rsidRPr="00AF47DE">
              <w:rPr>
                <w:rFonts w:eastAsia="Times New Roman"/>
              </w:rPr>
              <w:t>Year 1</w:t>
            </w:r>
          </w:p>
        </w:tc>
        <w:tc>
          <w:tcPr>
            <w:tcW w:w="1260" w:type="dxa"/>
            <w:vAlign w:val="bottom"/>
          </w:tcPr>
          <w:p w:rsidR="00AF47DE" w:rsidRPr="00AF47DE" w:rsidRDefault="00791CA1" w:rsidP="00791CA1">
            <w:pPr>
              <w:tabs>
                <w:tab w:val="left" w:pos="360"/>
                <w:tab w:val="left" w:pos="720"/>
                <w:tab w:val="left" w:pos="3870"/>
                <w:tab w:val="right" w:pos="6480"/>
              </w:tabs>
              <w:jc w:val="right"/>
              <w:rPr>
                <w:rFonts w:eastAsia="Times New Roman"/>
              </w:rPr>
            </w:pPr>
            <w:r>
              <w:rPr>
                <w:rFonts w:eastAsia="Times New Roman"/>
              </w:rPr>
              <w:t>40,185</w:t>
            </w:r>
          </w:p>
        </w:tc>
        <w:tc>
          <w:tcPr>
            <w:tcW w:w="1260" w:type="dxa"/>
            <w:vAlign w:val="bottom"/>
          </w:tcPr>
          <w:p w:rsidR="00AF47DE" w:rsidRPr="00AF47DE" w:rsidRDefault="00AF47DE" w:rsidP="00AF47DE">
            <w:pPr>
              <w:tabs>
                <w:tab w:val="left" w:pos="360"/>
                <w:tab w:val="left" w:pos="720"/>
                <w:tab w:val="left" w:pos="3870"/>
                <w:tab w:val="right" w:pos="6480"/>
              </w:tabs>
              <w:jc w:val="right"/>
              <w:rPr>
                <w:rFonts w:eastAsia="Times New Roman"/>
              </w:rPr>
            </w:pPr>
            <w:r w:rsidRPr="00AF47DE">
              <w:rPr>
                <w:rFonts w:eastAsia="Times New Roman"/>
              </w:rPr>
              <w:t>0.893</w:t>
            </w:r>
          </w:p>
        </w:tc>
        <w:tc>
          <w:tcPr>
            <w:tcW w:w="270" w:type="dxa"/>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1530" w:type="dxa"/>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1890" w:type="dxa"/>
            <w:gridSpan w:val="3"/>
            <w:vAlign w:val="bottom"/>
          </w:tcPr>
          <w:p w:rsidR="00AF47DE" w:rsidRPr="00AF47DE" w:rsidRDefault="00AF47DE" w:rsidP="00F410FC">
            <w:pPr>
              <w:tabs>
                <w:tab w:val="left" w:pos="360"/>
                <w:tab w:val="left" w:pos="720"/>
                <w:tab w:val="left" w:pos="3870"/>
                <w:tab w:val="right" w:pos="6480"/>
              </w:tabs>
              <w:rPr>
                <w:rFonts w:eastAsia="Times New Roman"/>
              </w:rPr>
            </w:pPr>
            <w:r w:rsidRPr="00AF47DE">
              <w:rPr>
                <w:rFonts w:eastAsia="Times New Roman"/>
              </w:rPr>
              <w:t>$</w:t>
            </w:r>
            <w:r w:rsidR="00F410FC">
              <w:rPr>
                <w:rFonts w:eastAsia="Times New Roman"/>
              </w:rPr>
              <w:t>45</w:t>
            </w:r>
            <w:r w:rsidRPr="00AF47DE">
              <w:rPr>
                <w:rFonts w:eastAsia="Times New Roman"/>
              </w:rPr>
              <w:sym w:font="Symbol" w:char="F02C"/>
            </w:r>
            <w:r w:rsidRPr="00AF47DE">
              <w:rPr>
                <w:rFonts w:eastAsia="Times New Roman"/>
              </w:rPr>
              <w:t>000</w:t>
            </w:r>
          </w:p>
        </w:tc>
        <w:tc>
          <w:tcPr>
            <w:tcW w:w="1170" w:type="dxa"/>
            <w:gridSpan w:val="2"/>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1170" w:type="dxa"/>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1170" w:type="dxa"/>
            <w:vAlign w:val="bottom"/>
          </w:tcPr>
          <w:p w:rsidR="00AF47DE" w:rsidRPr="00AF47DE" w:rsidRDefault="00AF47DE" w:rsidP="00AF47DE">
            <w:pPr>
              <w:tabs>
                <w:tab w:val="left" w:pos="360"/>
                <w:tab w:val="left" w:pos="720"/>
                <w:tab w:val="left" w:pos="3870"/>
                <w:tab w:val="right" w:pos="6480"/>
              </w:tabs>
              <w:jc w:val="right"/>
              <w:rPr>
                <w:rFonts w:eastAsia="Times New Roman"/>
              </w:rPr>
            </w:pPr>
          </w:p>
        </w:tc>
      </w:tr>
      <w:tr w:rsidR="00AF47DE" w:rsidRPr="00AF47DE" w:rsidTr="0069176D">
        <w:tc>
          <w:tcPr>
            <w:tcW w:w="1710" w:type="dxa"/>
            <w:vAlign w:val="bottom"/>
          </w:tcPr>
          <w:p w:rsidR="00AF47DE" w:rsidRPr="00AF47DE" w:rsidRDefault="00AF47DE" w:rsidP="00AF47DE">
            <w:pPr>
              <w:tabs>
                <w:tab w:val="left" w:pos="360"/>
                <w:tab w:val="left" w:pos="720"/>
                <w:tab w:val="left" w:pos="3870"/>
                <w:tab w:val="right" w:pos="6480"/>
              </w:tabs>
              <w:rPr>
                <w:rFonts w:eastAsia="Times New Roman"/>
              </w:rPr>
            </w:pPr>
            <w:r w:rsidRPr="00AF47DE">
              <w:rPr>
                <w:rFonts w:eastAsia="Times New Roman"/>
              </w:rPr>
              <w:t>Year 2</w:t>
            </w:r>
          </w:p>
        </w:tc>
        <w:tc>
          <w:tcPr>
            <w:tcW w:w="1260" w:type="dxa"/>
            <w:vAlign w:val="bottom"/>
          </w:tcPr>
          <w:p w:rsidR="00AF47DE" w:rsidRPr="00AF47DE" w:rsidRDefault="00791CA1" w:rsidP="00791CA1">
            <w:pPr>
              <w:tabs>
                <w:tab w:val="left" w:pos="360"/>
                <w:tab w:val="left" w:pos="720"/>
                <w:tab w:val="left" w:pos="3870"/>
                <w:tab w:val="right" w:pos="6480"/>
              </w:tabs>
              <w:jc w:val="right"/>
              <w:rPr>
                <w:rFonts w:eastAsia="Times New Roman"/>
              </w:rPr>
            </w:pPr>
            <w:r>
              <w:rPr>
                <w:rFonts w:eastAsia="Times New Roman"/>
              </w:rPr>
              <w:t>35,865</w:t>
            </w:r>
          </w:p>
        </w:tc>
        <w:tc>
          <w:tcPr>
            <w:tcW w:w="1260" w:type="dxa"/>
            <w:vAlign w:val="bottom"/>
          </w:tcPr>
          <w:p w:rsidR="00AF47DE" w:rsidRPr="00AF47DE" w:rsidRDefault="00AF47DE" w:rsidP="00AF47DE">
            <w:pPr>
              <w:tabs>
                <w:tab w:val="left" w:pos="360"/>
                <w:tab w:val="left" w:pos="720"/>
                <w:tab w:val="left" w:pos="3870"/>
                <w:tab w:val="right" w:pos="6480"/>
              </w:tabs>
              <w:jc w:val="right"/>
              <w:rPr>
                <w:rFonts w:eastAsia="Times New Roman"/>
              </w:rPr>
            </w:pPr>
            <w:r w:rsidRPr="00AF47DE">
              <w:rPr>
                <w:rFonts w:eastAsia="Times New Roman"/>
              </w:rPr>
              <w:t>0.797</w:t>
            </w:r>
          </w:p>
        </w:tc>
        <w:tc>
          <w:tcPr>
            <w:tcW w:w="270" w:type="dxa"/>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1530" w:type="dxa"/>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720" w:type="dxa"/>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1170" w:type="dxa"/>
            <w:gridSpan w:val="2"/>
            <w:vAlign w:val="bottom"/>
          </w:tcPr>
          <w:p w:rsidR="00AF47DE" w:rsidRPr="00AF47DE" w:rsidRDefault="00AF47DE" w:rsidP="00F410FC">
            <w:pPr>
              <w:tabs>
                <w:tab w:val="left" w:pos="360"/>
                <w:tab w:val="left" w:pos="720"/>
                <w:tab w:val="left" w:pos="3870"/>
                <w:tab w:val="right" w:pos="6480"/>
              </w:tabs>
              <w:jc w:val="right"/>
              <w:rPr>
                <w:rFonts w:eastAsia="Times New Roman"/>
              </w:rPr>
            </w:pPr>
            <w:r w:rsidRPr="00AF47DE">
              <w:rPr>
                <w:rFonts w:eastAsia="Times New Roman"/>
              </w:rPr>
              <w:t>$</w:t>
            </w:r>
            <w:r w:rsidR="00F410FC">
              <w:rPr>
                <w:rFonts w:eastAsia="Times New Roman"/>
              </w:rPr>
              <w:t>45</w:t>
            </w:r>
            <w:r w:rsidRPr="00AF47DE">
              <w:rPr>
                <w:rFonts w:eastAsia="Times New Roman"/>
              </w:rPr>
              <w:sym w:font="Symbol" w:char="F02C"/>
            </w:r>
            <w:r w:rsidRPr="00AF47DE">
              <w:rPr>
                <w:rFonts w:eastAsia="Times New Roman"/>
              </w:rPr>
              <w:t>000</w:t>
            </w:r>
          </w:p>
        </w:tc>
        <w:tc>
          <w:tcPr>
            <w:tcW w:w="1170" w:type="dxa"/>
            <w:gridSpan w:val="2"/>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1170" w:type="dxa"/>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1170" w:type="dxa"/>
            <w:vAlign w:val="bottom"/>
          </w:tcPr>
          <w:p w:rsidR="00AF47DE" w:rsidRPr="00AF47DE" w:rsidRDefault="00AF47DE" w:rsidP="00AF47DE">
            <w:pPr>
              <w:tabs>
                <w:tab w:val="left" w:pos="360"/>
                <w:tab w:val="left" w:pos="720"/>
                <w:tab w:val="left" w:pos="3870"/>
                <w:tab w:val="right" w:pos="6480"/>
              </w:tabs>
              <w:jc w:val="right"/>
              <w:rPr>
                <w:rFonts w:eastAsia="Times New Roman"/>
              </w:rPr>
            </w:pPr>
          </w:p>
        </w:tc>
      </w:tr>
      <w:tr w:rsidR="00AF47DE" w:rsidRPr="00AF47DE" w:rsidTr="0069176D">
        <w:tc>
          <w:tcPr>
            <w:tcW w:w="1710" w:type="dxa"/>
            <w:vAlign w:val="bottom"/>
          </w:tcPr>
          <w:p w:rsidR="00AF47DE" w:rsidRPr="00AF47DE" w:rsidRDefault="00AF47DE" w:rsidP="00AF47DE">
            <w:pPr>
              <w:tabs>
                <w:tab w:val="left" w:pos="360"/>
                <w:tab w:val="left" w:pos="720"/>
                <w:tab w:val="left" w:pos="3870"/>
                <w:tab w:val="right" w:pos="6480"/>
              </w:tabs>
              <w:rPr>
                <w:rFonts w:eastAsia="Times New Roman"/>
              </w:rPr>
            </w:pPr>
            <w:r w:rsidRPr="00AF47DE">
              <w:rPr>
                <w:rFonts w:eastAsia="Times New Roman"/>
              </w:rPr>
              <w:t>Year 3</w:t>
            </w:r>
          </w:p>
        </w:tc>
        <w:tc>
          <w:tcPr>
            <w:tcW w:w="1260" w:type="dxa"/>
            <w:vAlign w:val="bottom"/>
          </w:tcPr>
          <w:p w:rsidR="00AF47DE" w:rsidRPr="00AF47DE" w:rsidRDefault="00791CA1" w:rsidP="00791CA1">
            <w:pPr>
              <w:tabs>
                <w:tab w:val="left" w:pos="360"/>
                <w:tab w:val="left" w:pos="720"/>
                <w:tab w:val="left" w:pos="3870"/>
                <w:tab w:val="right" w:pos="6480"/>
              </w:tabs>
              <w:jc w:val="right"/>
              <w:rPr>
                <w:rFonts w:eastAsia="Times New Roman"/>
              </w:rPr>
            </w:pPr>
            <w:r>
              <w:rPr>
                <w:rFonts w:eastAsia="Times New Roman"/>
              </w:rPr>
              <w:t>32,040</w:t>
            </w:r>
          </w:p>
        </w:tc>
        <w:tc>
          <w:tcPr>
            <w:tcW w:w="1260" w:type="dxa"/>
            <w:vAlign w:val="bottom"/>
          </w:tcPr>
          <w:p w:rsidR="00AF47DE" w:rsidRPr="00AF47DE" w:rsidRDefault="00AF47DE" w:rsidP="00AF47DE">
            <w:pPr>
              <w:tabs>
                <w:tab w:val="left" w:pos="360"/>
                <w:tab w:val="left" w:pos="720"/>
                <w:tab w:val="left" w:pos="3870"/>
                <w:tab w:val="right" w:pos="6480"/>
              </w:tabs>
              <w:jc w:val="right"/>
              <w:rPr>
                <w:rFonts w:eastAsia="Times New Roman"/>
              </w:rPr>
            </w:pPr>
            <w:r w:rsidRPr="00AF47DE">
              <w:rPr>
                <w:rFonts w:eastAsia="Times New Roman"/>
              </w:rPr>
              <w:t>0.712</w:t>
            </w:r>
          </w:p>
        </w:tc>
        <w:tc>
          <w:tcPr>
            <w:tcW w:w="270" w:type="dxa"/>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1530" w:type="dxa"/>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720" w:type="dxa"/>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1170" w:type="dxa"/>
            <w:gridSpan w:val="2"/>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1170" w:type="dxa"/>
            <w:gridSpan w:val="2"/>
            <w:vAlign w:val="bottom"/>
          </w:tcPr>
          <w:p w:rsidR="00AF47DE" w:rsidRPr="00AF47DE" w:rsidRDefault="00AF47DE" w:rsidP="00F410FC">
            <w:pPr>
              <w:tabs>
                <w:tab w:val="left" w:pos="360"/>
                <w:tab w:val="left" w:pos="720"/>
                <w:tab w:val="left" w:pos="3870"/>
                <w:tab w:val="right" w:pos="6480"/>
              </w:tabs>
              <w:jc w:val="right"/>
              <w:rPr>
                <w:rFonts w:eastAsia="Times New Roman"/>
              </w:rPr>
            </w:pPr>
            <w:r w:rsidRPr="00AF47DE">
              <w:rPr>
                <w:rFonts w:eastAsia="Times New Roman"/>
              </w:rPr>
              <w:t>$</w:t>
            </w:r>
            <w:r w:rsidR="00F410FC">
              <w:rPr>
                <w:rFonts w:eastAsia="Times New Roman"/>
              </w:rPr>
              <w:t>45</w:t>
            </w:r>
            <w:r w:rsidRPr="00AF47DE">
              <w:rPr>
                <w:rFonts w:eastAsia="Times New Roman"/>
              </w:rPr>
              <w:sym w:font="Symbol" w:char="F02C"/>
            </w:r>
            <w:r w:rsidRPr="00AF47DE">
              <w:rPr>
                <w:rFonts w:eastAsia="Times New Roman"/>
              </w:rPr>
              <w:t>000</w:t>
            </w:r>
          </w:p>
        </w:tc>
        <w:tc>
          <w:tcPr>
            <w:tcW w:w="1170" w:type="dxa"/>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1170" w:type="dxa"/>
            <w:vAlign w:val="bottom"/>
          </w:tcPr>
          <w:p w:rsidR="00AF47DE" w:rsidRPr="00AF47DE" w:rsidRDefault="00AF47DE" w:rsidP="00AF47DE">
            <w:pPr>
              <w:tabs>
                <w:tab w:val="left" w:pos="360"/>
                <w:tab w:val="left" w:pos="720"/>
                <w:tab w:val="left" w:pos="3870"/>
                <w:tab w:val="right" w:pos="6480"/>
              </w:tabs>
              <w:jc w:val="right"/>
              <w:rPr>
                <w:rFonts w:eastAsia="Times New Roman"/>
              </w:rPr>
            </w:pPr>
          </w:p>
        </w:tc>
      </w:tr>
      <w:tr w:rsidR="00AF47DE" w:rsidRPr="00AF47DE" w:rsidTr="0069176D">
        <w:tc>
          <w:tcPr>
            <w:tcW w:w="1710" w:type="dxa"/>
            <w:vAlign w:val="bottom"/>
          </w:tcPr>
          <w:p w:rsidR="00AF47DE" w:rsidRPr="00AF47DE" w:rsidRDefault="00AF47DE" w:rsidP="00AF47DE">
            <w:pPr>
              <w:tabs>
                <w:tab w:val="left" w:pos="360"/>
                <w:tab w:val="left" w:pos="720"/>
                <w:tab w:val="left" w:pos="3870"/>
                <w:tab w:val="right" w:pos="6480"/>
              </w:tabs>
              <w:rPr>
                <w:rFonts w:eastAsia="Times New Roman"/>
              </w:rPr>
            </w:pPr>
            <w:r w:rsidRPr="00AF47DE">
              <w:rPr>
                <w:rFonts w:eastAsia="Times New Roman"/>
              </w:rPr>
              <w:t>Year 4</w:t>
            </w:r>
          </w:p>
        </w:tc>
        <w:tc>
          <w:tcPr>
            <w:tcW w:w="1260" w:type="dxa"/>
            <w:vAlign w:val="bottom"/>
          </w:tcPr>
          <w:p w:rsidR="00AF47DE" w:rsidRPr="00AF47DE" w:rsidRDefault="00791CA1" w:rsidP="00791CA1">
            <w:pPr>
              <w:tabs>
                <w:tab w:val="left" w:pos="360"/>
                <w:tab w:val="left" w:pos="720"/>
                <w:tab w:val="left" w:pos="3870"/>
                <w:tab w:val="right" w:pos="6480"/>
              </w:tabs>
              <w:jc w:val="right"/>
              <w:rPr>
                <w:rFonts w:eastAsia="Times New Roman"/>
              </w:rPr>
            </w:pPr>
            <w:r>
              <w:rPr>
                <w:rFonts w:eastAsia="Times New Roman"/>
              </w:rPr>
              <w:t>28,620</w:t>
            </w:r>
          </w:p>
        </w:tc>
        <w:tc>
          <w:tcPr>
            <w:tcW w:w="1260" w:type="dxa"/>
            <w:vAlign w:val="bottom"/>
          </w:tcPr>
          <w:p w:rsidR="00AF47DE" w:rsidRPr="00AF47DE" w:rsidRDefault="00AF47DE" w:rsidP="00AF47DE">
            <w:pPr>
              <w:tabs>
                <w:tab w:val="left" w:pos="360"/>
                <w:tab w:val="left" w:pos="720"/>
                <w:tab w:val="left" w:pos="3870"/>
                <w:tab w:val="right" w:pos="6480"/>
              </w:tabs>
              <w:jc w:val="right"/>
              <w:rPr>
                <w:rFonts w:eastAsia="Times New Roman"/>
              </w:rPr>
            </w:pPr>
            <w:r w:rsidRPr="00AF47DE">
              <w:rPr>
                <w:rFonts w:eastAsia="Times New Roman"/>
              </w:rPr>
              <w:t>0.636</w:t>
            </w:r>
          </w:p>
        </w:tc>
        <w:tc>
          <w:tcPr>
            <w:tcW w:w="270" w:type="dxa"/>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1530" w:type="dxa"/>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720" w:type="dxa"/>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1170" w:type="dxa"/>
            <w:gridSpan w:val="2"/>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1170" w:type="dxa"/>
            <w:gridSpan w:val="2"/>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1170" w:type="dxa"/>
            <w:vAlign w:val="bottom"/>
          </w:tcPr>
          <w:p w:rsidR="00AF47DE" w:rsidRPr="00AF47DE" w:rsidRDefault="00AF47DE" w:rsidP="00F410FC">
            <w:pPr>
              <w:tabs>
                <w:tab w:val="left" w:pos="360"/>
                <w:tab w:val="left" w:pos="720"/>
                <w:tab w:val="left" w:pos="3870"/>
                <w:tab w:val="right" w:pos="6480"/>
              </w:tabs>
              <w:jc w:val="right"/>
              <w:rPr>
                <w:rFonts w:eastAsia="Times New Roman"/>
              </w:rPr>
            </w:pPr>
            <w:r w:rsidRPr="00AF47DE">
              <w:rPr>
                <w:rFonts w:eastAsia="Times New Roman"/>
              </w:rPr>
              <w:t>$</w:t>
            </w:r>
            <w:r w:rsidR="00F410FC">
              <w:rPr>
                <w:rFonts w:eastAsia="Times New Roman"/>
              </w:rPr>
              <w:t>45</w:t>
            </w:r>
            <w:r w:rsidRPr="00AF47DE">
              <w:rPr>
                <w:rFonts w:eastAsia="Times New Roman"/>
              </w:rPr>
              <w:sym w:font="Symbol" w:char="F02C"/>
            </w:r>
            <w:r w:rsidRPr="00AF47DE">
              <w:rPr>
                <w:rFonts w:eastAsia="Times New Roman"/>
              </w:rPr>
              <w:t>000</w:t>
            </w:r>
          </w:p>
        </w:tc>
        <w:tc>
          <w:tcPr>
            <w:tcW w:w="1170" w:type="dxa"/>
            <w:vAlign w:val="bottom"/>
          </w:tcPr>
          <w:p w:rsidR="00AF47DE" w:rsidRPr="00AF47DE" w:rsidRDefault="00AF47DE" w:rsidP="00AF47DE">
            <w:pPr>
              <w:tabs>
                <w:tab w:val="left" w:pos="360"/>
                <w:tab w:val="left" w:pos="720"/>
                <w:tab w:val="left" w:pos="3870"/>
                <w:tab w:val="right" w:pos="6480"/>
              </w:tabs>
              <w:jc w:val="right"/>
              <w:rPr>
                <w:rFonts w:eastAsia="Times New Roman"/>
              </w:rPr>
            </w:pPr>
          </w:p>
        </w:tc>
      </w:tr>
      <w:tr w:rsidR="00AF47DE" w:rsidRPr="00AF47DE" w:rsidTr="0069176D">
        <w:tc>
          <w:tcPr>
            <w:tcW w:w="1710" w:type="dxa"/>
            <w:vAlign w:val="bottom"/>
          </w:tcPr>
          <w:p w:rsidR="00AF47DE" w:rsidRPr="00AF47DE" w:rsidRDefault="00AF47DE" w:rsidP="00AF47DE">
            <w:pPr>
              <w:tabs>
                <w:tab w:val="left" w:pos="360"/>
                <w:tab w:val="left" w:pos="720"/>
                <w:tab w:val="left" w:pos="3870"/>
                <w:tab w:val="right" w:pos="6480"/>
              </w:tabs>
              <w:rPr>
                <w:rFonts w:eastAsia="Times New Roman"/>
              </w:rPr>
            </w:pPr>
            <w:r w:rsidRPr="00AF47DE">
              <w:rPr>
                <w:rFonts w:eastAsia="Times New Roman"/>
              </w:rPr>
              <w:t>Year 5</w:t>
            </w:r>
          </w:p>
        </w:tc>
        <w:tc>
          <w:tcPr>
            <w:tcW w:w="1260" w:type="dxa"/>
            <w:vAlign w:val="bottom"/>
          </w:tcPr>
          <w:p w:rsidR="00AF47DE" w:rsidRPr="00AF47DE" w:rsidRDefault="00791CA1" w:rsidP="00791CA1">
            <w:pPr>
              <w:tabs>
                <w:tab w:val="left" w:pos="360"/>
                <w:tab w:val="left" w:pos="720"/>
                <w:tab w:val="left" w:pos="3870"/>
                <w:tab w:val="right" w:pos="6480"/>
              </w:tabs>
              <w:jc w:val="right"/>
              <w:rPr>
                <w:rFonts w:eastAsia="Times New Roman"/>
              </w:rPr>
            </w:pPr>
            <w:r>
              <w:rPr>
                <w:rFonts w:eastAsia="Times New Roman"/>
              </w:rPr>
              <w:t>25,515</w:t>
            </w:r>
          </w:p>
        </w:tc>
        <w:tc>
          <w:tcPr>
            <w:tcW w:w="1260" w:type="dxa"/>
            <w:vAlign w:val="bottom"/>
          </w:tcPr>
          <w:p w:rsidR="00AF47DE" w:rsidRPr="00AF47DE" w:rsidRDefault="00AF47DE" w:rsidP="00AF47DE">
            <w:pPr>
              <w:tabs>
                <w:tab w:val="left" w:pos="360"/>
                <w:tab w:val="left" w:pos="720"/>
                <w:tab w:val="left" w:pos="3870"/>
                <w:tab w:val="right" w:pos="6480"/>
              </w:tabs>
              <w:jc w:val="right"/>
              <w:rPr>
                <w:rFonts w:eastAsia="Times New Roman"/>
              </w:rPr>
            </w:pPr>
            <w:r w:rsidRPr="00AF47DE">
              <w:rPr>
                <w:rFonts w:eastAsia="Times New Roman"/>
              </w:rPr>
              <w:t>0.567</w:t>
            </w:r>
          </w:p>
        </w:tc>
        <w:tc>
          <w:tcPr>
            <w:tcW w:w="270" w:type="dxa"/>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1530" w:type="dxa"/>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720" w:type="dxa"/>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1170" w:type="dxa"/>
            <w:gridSpan w:val="2"/>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1170" w:type="dxa"/>
            <w:gridSpan w:val="2"/>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1170" w:type="dxa"/>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1170" w:type="dxa"/>
            <w:vAlign w:val="bottom"/>
          </w:tcPr>
          <w:p w:rsidR="00AF47DE" w:rsidRPr="00AF47DE" w:rsidRDefault="00AF47DE" w:rsidP="00F410FC">
            <w:pPr>
              <w:tabs>
                <w:tab w:val="left" w:pos="360"/>
                <w:tab w:val="left" w:pos="720"/>
                <w:tab w:val="left" w:pos="3870"/>
                <w:tab w:val="right" w:pos="6480"/>
              </w:tabs>
              <w:jc w:val="right"/>
              <w:rPr>
                <w:rFonts w:eastAsia="Times New Roman"/>
              </w:rPr>
            </w:pPr>
            <w:r w:rsidRPr="00AF47DE">
              <w:rPr>
                <w:rFonts w:eastAsia="Times New Roman"/>
              </w:rPr>
              <w:t>$</w:t>
            </w:r>
            <w:r w:rsidR="00F410FC">
              <w:rPr>
                <w:rFonts w:eastAsia="Times New Roman"/>
              </w:rPr>
              <w:t>45</w:t>
            </w:r>
            <w:r w:rsidRPr="00AF47DE">
              <w:rPr>
                <w:rFonts w:eastAsia="Times New Roman"/>
              </w:rPr>
              <w:sym w:font="Symbol" w:char="F02C"/>
            </w:r>
            <w:r w:rsidRPr="00AF47DE">
              <w:rPr>
                <w:rFonts w:eastAsia="Times New Roman"/>
              </w:rPr>
              <w:t>000</w:t>
            </w:r>
          </w:p>
        </w:tc>
      </w:tr>
      <w:tr w:rsidR="00AF47DE" w:rsidRPr="00AF47DE" w:rsidTr="0069176D">
        <w:trPr>
          <w:cantSplit/>
        </w:trPr>
        <w:tc>
          <w:tcPr>
            <w:tcW w:w="2970" w:type="dxa"/>
            <w:gridSpan w:val="2"/>
            <w:vAlign w:val="bottom"/>
          </w:tcPr>
          <w:p w:rsidR="00AF47DE" w:rsidRPr="00AF47DE" w:rsidRDefault="00AF47DE" w:rsidP="00AF47DE">
            <w:pPr>
              <w:tabs>
                <w:tab w:val="left" w:pos="360"/>
                <w:tab w:val="left" w:pos="720"/>
                <w:tab w:val="left" w:pos="3870"/>
                <w:tab w:val="right" w:pos="6480"/>
              </w:tabs>
              <w:rPr>
                <w:rFonts w:eastAsia="Times New Roman"/>
              </w:rPr>
            </w:pPr>
            <w:r w:rsidRPr="00AF47DE">
              <w:rPr>
                <w:rFonts w:eastAsia="Times New Roman"/>
              </w:rPr>
              <w:t>3. After-tax cash flow from:</w:t>
            </w:r>
          </w:p>
        </w:tc>
        <w:tc>
          <w:tcPr>
            <w:tcW w:w="1260" w:type="dxa"/>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270" w:type="dxa"/>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1530" w:type="dxa"/>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720" w:type="dxa"/>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1170" w:type="dxa"/>
            <w:gridSpan w:val="2"/>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1170" w:type="dxa"/>
            <w:gridSpan w:val="2"/>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1170" w:type="dxa"/>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1170" w:type="dxa"/>
            <w:vAlign w:val="bottom"/>
          </w:tcPr>
          <w:p w:rsidR="00AF47DE" w:rsidRPr="00AF47DE" w:rsidRDefault="00AF47DE" w:rsidP="00AF47DE">
            <w:pPr>
              <w:tabs>
                <w:tab w:val="left" w:pos="360"/>
                <w:tab w:val="left" w:pos="720"/>
                <w:tab w:val="left" w:pos="3870"/>
                <w:tab w:val="right" w:pos="6480"/>
              </w:tabs>
              <w:jc w:val="right"/>
              <w:rPr>
                <w:rFonts w:eastAsia="Times New Roman"/>
              </w:rPr>
            </w:pPr>
          </w:p>
        </w:tc>
      </w:tr>
      <w:tr w:rsidR="00AF47DE" w:rsidRPr="00AF47DE" w:rsidTr="0069176D">
        <w:tc>
          <w:tcPr>
            <w:tcW w:w="1710" w:type="dxa"/>
            <w:vAlign w:val="bottom"/>
          </w:tcPr>
          <w:p w:rsidR="00AF47DE" w:rsidRPr="00AF47DE" w:rsidRDefault="00AF47DE" w:rsidP="00AF47DE">
            <w:pPr>
              <w:tabs>
                <w:tab w:val="left" w:pos="360"/>
                <w:tab w:val="left" w:pos="720"/>
                <w:tab w:val="left" w:pos="3870"/>
                <w:tab w:val="right" w:pos="6480"/>
              </w:tabs>
              <w:rPr>
                <w:rFonts w:eastAsia="Times New Roman"/>
              </w:rPr>
            </w:pPr>
            <w:r w:rsidRPr="00AF47DE">
              <w:rPr>
                <w:rFonts w:eastAsia="Times New Roman"/>
              </w:rPr>
              <w:t>a. Terminal disposal of machine</w:t>
            </w:r>
          </w:p>
        </w:tc>
        <w:tc>
          <w:tcPr>
            <w:tcW w:w="1260" w:type="dxa"/>
            <w:vAlign w:val="bottom"/>
          </w:tcPr>
          <w:p w:rsidR="00AF47DE" w:rsidRPr="00AF47DE" w:rsidRDefault="00AF47DE" w:rsidP="00AF47DE">
            <w:pPr>
              <w:tabs>
                <w:tab w:val="left" w:pos="360"/>
                <w:tab w:val="left" w:pos="720"/>
                <w:tab w:val="left" w:pos="3870"/>
                <w:tab w:val="right" w:pos="6480"/>
              </w:tabs>
              <w:jc w:val="right"/>
              <w:rPr>
                <w:rFonts w:eastAsia="Times New Roman"/>
              </w:rPr>
            </w:pPr>
          </w:p>
          <w:p w:rsidR="00AF47DE" w:rsidRPr="00AF47DE" w:rsidRDefault="00AF47DE" w:rsidP="00AF47DE">
            <w:pPr>
              <w:tabs>
                <w:tab w:val="left" w:pos="360"/>
                <w:tab w:val="left" w:pos="720"/>
                <w:tab w:val="left" w:pos="3870"/>
                <w:tab w:val="right" w:pos="6480"/>
              </w:tabs>
              <w:jc w:val="right"/>
              <w:rPr>
                <w:rFonts w:eastAsia="Times New Roman"/>
              </w:rPr>
            </w:pPr>
          </w:p>
          <w:p w:rsidR="00AF47DE" w:rsidRPr="00AF47DE" w:rsidRDefault="00791CA1" w:rsidP="00791CA1">
            <w:pPr>
              <w:tabs>
                <w:tab w:val="left" w:pos="360"/>
                <w:tab w:val="left" w:pos="720"/>
                <w:tab w:val="left" w:pos="3870"/>
                <w:tab w:val="right" w:pos="6480"/>
              </w:tabs>
              <w:jc w:val="right"/>
              <w:rPr>
                <w:rFonts w:eastAsia="Times New Roman"/>
              </w:rPr>
            </w:pPr>
            <w:r>
              <w:rPr>
                <w:rFonts w:eastAsia="Times New Roman"/>
              </w:rPr>
              <w:t>19,845</w:t>
            </w:r>
          </w:p>
        </w:tc>
        <w:tc>
          <w:tcPr>
            <w:tcW w:w="1260" w:type="dxa"/>
            <w:vAlign w:val="bottom"/>
          </w:tcPr>
          <w:p w:rsidR="00AF47DE" w:rsidRPr="00AF47DE" w:rsidRDefault="00AF47DE" w:rsidP="00AF47DE">
            <w:pPr>
              <w:tabs>
                <w:tab w:val="left" w:pos="360"/>
                <w:tab w:val="left" w:pos="720"/>
                <w:tab w:val="left" w:pos="3870"/>
                <w:tab w:val="right" w:pos="6480"/>
              </w:tabs>
              <w:jc w:val="right"/>
              <w:rPr>
                <w:rFonts w:eastAsia="Times New Roman"/>
              </w:rPr>
            </w:pPr>
            <w:r w:rsidRPr="00AF47DE">
              <w:rPr>
                <w:rFonts w:eastAsia="Times New Roman"/>
              </w:rPr>
              <w:t>0.567</w:t>
            </w:r>
          </w:p>
        </w:tc>
        <w:tc>
          <w:tcPr>
            <w:tcW w:w="270" w:type="dxa"/>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1530" w:type="dxa"/>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720" w:type="dxa"/>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1170" w:type="dxa"/>
            <w:gridSpan w:val="2"/>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1170" w:type="dxa"/>
            <w:gridSpan w:val="2"/>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1170" w:type="dxa"/>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1170" w:type="dxa"/>
            <w:vAlign w:val="bottom"/>
          </w:tcPr>
          <w:p w:rsidR="00AF47DE" w:rsidRPr="00AF47DE" w:rsidRDefault="00AF47DE" w:rsidP="00F410FC">
            <w:pPr>
              <w:tabs>
                <w:tab w:val="left" w:pos="360"/>
                <w:tab w:val="left" w:pos="720"/>
                <w:tab w:val="left" w:pos="3870"/>
                <w:tab w:val="right" w:pos="6480"/>
              </w:tabs>
              <w:jc w:val="right"/>
              <w:rPr>
                <w:rFonts w:eastAsia="Times New Roman"/>
              </w:rPr>
            </w:pPr>
            <w:r w:rsidRPr="00AF47DE">
              <w:rPr>
                <w:rFonts w:eastAsia="Times New Roman"/>
              </w:rPr>
              <w:t>$</w:t>
            </w:r>
            <w:r w:rsidR="00F410FC">
              <w:rPr>
                <w:rFonts w:eastAsia="Times New Roman"/>
              </w:rPr>
              <w:t>35</w:t>
            </w:r>
            <w:r w:rsidRPr="00AF47DE">
              <w:rPr>
                <w:rFonts w:eastAsia="Times New Roman"/>
              </w:rPr>
              <w:sym w:font="Symbol" w:char="F02C"/>
            </w:r>
            <w:r w:rsidRPr="00AF47DE">
              <w:rPr>
                <w:rFonts w:eastAsia="Times New Roman"/>
              </w:rPr>
              <w:t>000</w:t>
            </w:r>
          </w:p>
        </w:tc>
      </w:tr>
      <w:tr w:rsidR="00AF47DE" w:rsidRPr="00AF47DE" w:rsidTr="0069176D">
        <w:tc>
          <w:tcPr>
            <w:tcW w:w="1710" w:type="dxa"/>
            <w:vAlign w:val="bottom"/>
          </w:tcPr>
          <w:p w:rsidR="00AF47DE" w:rsidRPr="00AF47DE" w:rsidRDefault="00AF47DE" w:rsidP="00AF47DE">
            <w:pPr>
              <w:tabs>
                <w:tab w:val="left" w:pos="360"/>
                <w:tab w:val="left" w:pos="720"/>
                <w:tab w:val="left" w:pos="3870"/>
                <w:tab w:val="right" w:pos="6480"/>
              </w:tabs>
              <w:rPr>
                <w:rFonts w:eastAsia="Times New Roman"/>
              </w:rPr>
            </w:pPr>
            <w:r w:rsidRPr="00AF47DE">
              <w:rPr>
                <w:rFonts w:eastAsia="Times New Roman"/>
              </w:rPr>
              <w:t>b. Increase in working capital</w:t>
            </w:r>
          </w:p>
        </w:tc>
        <w:tc>
          <w:tcPr>
            <w:tcW w:w="1260" w:type="dxa"/>
            <w:vAlign w:val="bottom"/>
          </w:tcPr>
          <w:p w:rsidR="00AF47DE" w:rsidRPr="00AF47DE" w:rsidRDefault="00AF47DE" w:rsidP="00AF47DE">
            <w:pPr>
              <w:tabs>
                <w:tab w:val="left" w:pos="3870"/>
                <w:tab w:val="right" w:pos="6480"/>
              </w:tabs>
              <w:ind w:right="-108"/>
              <w:jc w:val="center"/>
              <w:rPr>
                <w:rFonts w:eastAsia="Times New Roman"/>
                <w:u w:val="single"/>
              </w:rPr>
            </w:pPr>
          </w:p>
          <w:p w:rsidR="00AF47DE" w:rsidRPr="00AF47DE" w:rsidRDefault="00F410FC" w:rsidP="00F410FC">
            <w:pPr>
              <w:tabs>
                <w:tab w:val="left" w:pos="3870"/>
                <w:tab w:val="right" w:pos="6480"/>
              </w:tabs>
              <w:ind w:right="-108"/>
              <w:jc w:val="center"/>
              <w:rPr>
                <w:rFonts w:eastAsia="Times New Roman"/>
                <w:u w:val="single"/>
              </w:rPr>
            </w:pPr>
            <w:r>
              <w:rPr>
                <w:rFonts w:eastAsia="Times New Roman"/>
              </w:rPr>
              <w:t xml:space="preserve">      </w:t>
            </w:r>
            <w:r w:rsidR="00AF47DE" w:rsidRPr="00AF47DE">
              <w:rPr>
                <w:rFonts w:eastAsia="Times New Roman"/>
                <w:u w:val="single"/>
              </w:rPr>
              <w:t xml:space="preserve"> (</w:t>
            </w:r>
            <w:r>
              <w:rPr>
                <w:rFonts w:eastAsia="Times New Roman"/>
                <w:u w:val="single"/>
              </w:rPr>
              <w:t>56,7</w:t>
            </w:r>
            <w:r w:rsidR="00AF47DE" w:rsidRPr="00AF47DE">
              <w:rPr>
                <w:rFonts w:eastAsia="Times New Roman"/>
                <w:u w:val="single"/>
              </w:rPr>
              <w:t>00)</w:t>
            </w:r>
          </w:p>
        </w:tc>
        <w:tc>
          <w:tcPr>
            <w:tcW w:w="1260" w:type="dxa"/>
            <w:vAlign w:val="bottom"/>
          </w:tcPr>
          <w:p w:rsidR="00AF47DE" w:rsidRPr="00AF47DE" w:rsidRDefault="00AF47DE" w:rsidP="00AF47DE">
            <w:pPr>
              <w:tabs>
                <w:tab w:val="left" w:pos="360"/>
                <w:tab w:val="left" w:pos="720"/>
                <w:tab w:val="left" w:pos="3870"/>
                <w:tab w:val="right" w:pos="6480"/>
              </w:tabs>
              <w:jc w:val="right"/>
              <w:rPr>
                <w:rFonts w:eastAsia="Times New Roman"/>
              </w:rPr>
            </w:pPr>
            <w:r w:rsidRPr="00AF47DE">
              <w:rPr>
                <w:rFonts w:eastAsia="Times New Roman"/>
              </w:rPr>
              <w:t>0.567</w:t>
            </w:r>
          </w:p>
        </w:tc>
        <w:tc>
          <w:tcPr>
            <w:tcW w:w="270" w:type="dxa"/>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1530" w:type="dxa"/>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720" w:type="dxa"/>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1170" w:type="dxa"/>
            <w:gridSpan w:val="2"/>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1170" w:type="dxa"/>
            <w:gridSpan w:val="2"/>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1170" w:type="dxa"/>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1170" w:type="dxa"/>
            <w:vAlign w:val="bottom"/>
          </w:tcPr>
          <w:p w:rsidR="00AF47DE" w:rsidRPr="00AF47DE" w:rsidRDefault="00F410FC" w:rsidP="00AF47DE">
            <w:pPr>
              <w:tabs>
                <w:tab w:val="left" w:pos="360"/>
                <w:tab w:val="left" w:pos="720"/>
                <w:tab w:val="left" w:pos="3870"/>
                <w:tab w:val="right" w:pos="6480"/>
              </w:tabs>
              <w:ind w:right="-108"/>
              <w:jc w:val="center"/>
              <w:rPr>
                <w:rFonts w:eastAsia="Times New Roman"/>
              </w:rPr>
            </w:pPr>
            <w:r>
              <w:rPr>
                <w:rFonts w:eastAsia="Times New Roman"/>
              </w:rPr>
              <w:t>$(1</w:t>
            </w:r>
            <w:r w:rsidR="00AF47DE" w:rsidRPr="00AF47DE">
              <w:rPr>
                <w:rFonts w:eastAsia="Times New Roman"/>
              </w:rPr>
              <w:t>00</w:t>
            </w:r>
            <w:r w:rsidR="00AF47DE" w:rsidRPr="00AF47DE">
              <w:rPr>
                <w:rFonts w:eastAsia="Times New Roman"/>
              </w:rPr>
              <w:sym w:font="Symbol" w:char="F02C"/>
            </w:r>
            <w:r w:rsidR="00AF47DE" w:rsidRPr="00AF47DE">
              <w:rPr>
                <w:rFonts w:eastAsia="Times New Roman"/>
              </w:rPr>
              <w:t>000)</w:t>
            </w:r>
          </w:p>
        </w:tc>
      </w:tr>
      <w:tr w:rsidR="00AF47DE" w:rsidRPr="00AF47DE" w:rsidTr="0069176D">
        <w:tc>
          <w:tcPr>
            <w:tcW w:w="1710" w:type="dxa"/>
            <w:vAlign w:val="bottom"/>
          </w:tcPr>
          <w:p w:rsidR="00AF47DE" w:rsidRPr="00AF47DE" w:rsidRDefault="00AF47DE" w:rsidP="00AF47DE">
            <w:pPr>
              <w:tabs>
                <w:tab w:val="left" w:pos="360"/>
                <w:tab w:val="left" w:pos="720"/>
                <w:tab w:val="left" w:pos="3870"/>
                <w:tab w:val="right" w:pos="6480"/>
              </w:tabs>
              <w:rPr>
                <w:rFonts w:eastAsia="Times New Roman"/>
              </w:rPr>
            </w:pPr>
            <w:r w:rsidRPr="00AF47DE">
              <w:rPr>
                <w:rFonts w:eastAsia="Times New Roman"/>
              </w:rPr>
              <w:t xml:space="preserve">Net </w:t>
            </w:r>
          </w:p>
          <w:p w:rsidR="00AF47DE" w:rsidRPr="00AF47DE" w:rsidRDefault="00AF47DE" w:rsidP="00AF47DE">
            <w:pPr>
              <w:tabs>
                <w:tab w:val="left" w:pos="360"/>
                <w:tab w:val="left" w:pos="720"/>
                <w:tab w:val="left" w:pos="3870"/>
                <w:tab w:val="right" w:pos="6480"/>
              </w:tabs>
              <w:rPr>
                <w:rFonts w:eastAsia="Times New Roman"/>
              </w:rPr>
            </w:pPr>
            <w:r w:rsidRPr="00AF47DE">
              <w:rPr>
                <w:rFonts w:eastAsia="Times New Roman"/>
              </w:rPr>
              <w:t>present value</w:t>
            </w:r>
          </w:p>
        </w:tc>
        <w:tc>
          <w:tcPr>
            <w:tcW w:w="1260" w:type="dxa"/>
            <w:vAlign w:val="bottom"/>
          </w:tcPr>
          <w:p w:rsidR="00AF47DE" w:rsidRPr="00AF47DE" w:rsidRDefault="00AF47DE" w:rsidP="00457F69">
            <w:pPr>
              <w:tabs>
                <w:tab w:val="left" w:pos="360"/>
                <w:tab w:val="left" w:pos="720"/>
                <w:tab w:val="left" w:pos="3870"/>
                <w:tab w:val="right" w:pos="6480"/>
              </w:tabs>
              <w:jc w:val="right"/>
              <w:rPr>
                <w:rFonts w:eastAsia="Times New Roman"/>
                <w:u w:val="double"/>
              </w:rPr>
            </w:pPr>
            <w:r w:rsidRPr="00AF47DE">
              <w:rPr>
                <w:rFonts w:eastAsia="Times New Roman"/>
                <w:u w:val="double"/>
              </w:rPr>
              <w:t>$</w:t>
            </w:r>
            <w:r w:rsidR="00457F69">
              <w:rPr>
                <w:rFonts w:eastAsia="Times New Roman"/>
                <w:u w:val="double"/>
              </w:rPr>
              <w:t>214,506</w:t>
            </w:r>
          </w:p>
        </w:tc>
        <w:tc>
          <w:tcPr>
            <w:tcW w:w="1260" w:type="dxa"/>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270" w:type="dxa"/>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1530" w:type="dxa"/>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720" w:type="dxa"/>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1170" w:type="dxa"/>
            <w:gridSpan w:val="2"/>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1170" w:type="dxa"/>
            <w:gridSpan w:val="2"/>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1170" w:type="dxa"/>
            <w:vAlign w:val="bottom"/>
          </w:tcPr>
          <w:p w:rsidR="00AF47DE" w:rsidRPr="00AF47DE" w:rsidRDefault="00AF47DE" w:rsidP="00AF47DE">
            <w:pPr>
              <w:tabs>
                <w:tab w:val="left" w:pos="360"/>
                <w:tab w:val="left" w:pos="720"/>
                <w:tab w:val="left" w:pos="3870"/>
                <w:tab w:val="right" w:pos="6480"/>
              </w:tabs>
              <w:jc w:val="right"/>
              <w:rPr>
                <w:rFonts w:eastAsia="Times New Roman"/>
              </w:rPr>
            </w:pPr>
          </w:p>
        </w:tc>
        <w:tc>
          <w:tcPr>
            <w:tcW w:w="1170" w:type="dxa"/>
            <w:vAlign w:val="bottom"/>
          </w:tcPr>
          <w:p w:rsidR="00AF47DE" w:rsidRPr="00AF47DE" w:rsidRDefault="00AF47DE" w:rsidP="00AF47DE">
            <w:pPr>
              <w:tabs>
                <w:tab w:val="left" w:pos="360"/>
                <w:tab w:val="left" w:pos="720"/>
                <w:tab w:val="left" w:pos="3870"/>
                <w:tab w:val="right" w:pos="6480"/>
              </w:tabs>
              <w:jc w:val="right"/>
              <w:rPr>
                <w:rFonts w:eastAsia="Times New Roman"/>
              </w:rPr>
            </w:pPr>
          </w:p>
        </w:tc>
      </w:tr>
    </w:tbl>
    <w:p w:rsidR="00AF47DE" w:rsidRDefault="00AF47DE">
      <w:pPr>
        <w:rPr>
          <w:rStyle w:val="CRQSETNUM"/>
          <w:rFonts w:ascii="Times New Roman" w:eastAsia="Times New Roman" w:hAnsi="Times New Roman"/>
          <w:color w:val="000000"/>
          <w:sz w:val="24"/>
        </w:rPr>
        <w:sectPr w:rsidR="00AF47DE" w:rsidSect="00D26F4D">
          <w:pgSz w:w="15840" w:h="12240" w:orient="landscape" w:code="1"/>
          <w:pgMar w:top="1440" w:right="1440" w:bottom="1440" w:left="1440" w:header="720" w:footer="720" w:gutter="0"/>
          <w:cols w:space="720"/>
          <w:noEndnote/>
          <w:docGrid w:linePitch="272"/>
        </w:sectPr>
      </w:pPr>
    </w:p>
    <w:p w:rsidR="00AF47DE" w:rsidRDefault="00AF47DE" w:rsidP="008267B0">
      <w:pPr>
        <w:rPr>
          <w:rStyle w:val="CRQSETNUM"/>
          <w:rFonts w:ascii="Times New Roman" w:eastAsia="Times New Roman" w:hAnsi="Times New Roman"/>
          <w:color w:val="000000"/>
          <w:sz w:val="24"/>
        </w:rPr>
      </w:pPr>
    </w:p>
    <w:sectPr w:rsidR="00AF47DE" w:rsidSect="00D26F4D">
      <w:pgSz w:w="12240" w:h="15840" w:code="1"/>
      <w:pgMar w:top="1440" w:right="1440" w:bottom="1440" w:left="1440" w:header="720"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5CC4" w:rsidRDefault="006D5CC4" w:rsidP="005F4435">
      <w:r>
        <w:separator/>
      </w:r>
    </w:p>
  </w:endnote>
  <w:endnote w:type="continuationSeparator" w:id="0">
    <w:p w:rsidR="006D5CC4" w:rsidRDefault="006D5CC4" w:rsidP="005F44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Palatino">
    <w:altName w:val="Book Antiqua"/>
    <w:panose1 w:val="00000000000000000000"/>
    <w:charset w:val="00"/>
    <w:family w:val="roman"/>
    <w:notTrueType/>
    <w:pitch w:val="variable"/>
    <w:sig w:usb0="00000003" w:usb1="00000000" w:usb2="00000000" w:usb3="00000000" w:csb0="00000001" w:csb1="00000000"/>
  </w:font>
  <w:font w:name="Univers 67 CondensedBold">
    <w:panose1 w:val="00000000000000000000"/>
    <w:charset w:val="00"/>
    <w:family w:val="auto"/>
    <w:notTrueType/>
    <w:pitch w:val="default"/>
    <w:sig w:usb0="00000003" w:usb1="00000000" w:usb2="00000000" w:usb3="00000000" w:csb0="00000001" w:csb1="00000000"/>
  </w:font>
  <w:font w:name="Univers 75 Black">
    <w:panose1 w:val="00000000000000000000"/>
    <w:charset w:val="00"/>
    <w:family w:val="auto"/>
    <w:notTrueType/>
    <w:pitch w:val="variable"/>
    <w:sig w:usb0="00000003" w:usb1="00000000" w:usb2="00000000" w:usb3="00000000" w:csb0="00000001" w:csb1="00000000"/>
  </w:font>
  <w:font w:name="Univers 57 Condensed">
    <w:charset w:val="00"/>
    <w:family w:val="swiss"/>
    <w:pitch w:val="variable"/>
    <w:sig w:usb0="0000000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B82" w:rsidRDefault="00923B82">
    <w:pPr>
      <w:pStyle w:val="Footer"/>
      <w:tabs>
        <w:tab w:val="left" w:pos="9360"/>
      </w:tabs>
      <w:rPr>
        <w:rFonts w:ascii="Times New Roman" w:hAnsi="Times New Roman"/>
      </w:rPr>
    </w:pPr>
    <w:r>
      <w:tab/>
    </w:r>
    <w:r>
      <w:rPr>
        <w:rFonts w:ascii="Times New Roman" w:hAnsi="Times New Roman"/>
      </w:rPr>
      <w:t>21-</w:t>
    </w:r>
    <w:r w:rsidR="00C8540F">
      <w:rPr>
        <w:rFonts w:ascii="Times New Roman" w:hAnsi="Times New Roman"/>
      </w:rPr>
      <w:fldChar w:fldCharType="begin"/>
    </w:r>
    <w:r>
      <w:rPr>
        <w:rFonts w:ascii="Times New Roman" w:hAnsi="Times New Roman"/>
      </w:rPr>
      <w:instrText xml:space="preserve"> PAGE </w:instrText>
    </w:r>
    <w:r w:rsidR="00C8540F">
      <w:rPr>
        <w:rFonts w:ascii="Times New Roman" w:hAnsi="Times New Roman"/>
      </w:rPr>
      <w:fldChar w:fldCharType="separate"/>
    </w:r>
    <w:r w:rsidR="00D56862">
      <w:rPr>
        <w:rFonts w:ascii="Times New Roman" w:hAnsi="Times New Roman"/>
        <w:noProof/>
      </w:rPr>
      <w:t>11</w:t>
    </w:r>
    <w:r w:rsidR="00C8540F">
      <w:rPr>
        <w:rFonts w:ascii="Times New Roman" w:hAnsi="Times New Roman"/>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B82" w:rsidRPr="00D26F4D" w:rsidRDefault="00923B82" w:rsidP="00D26F4D">
    <w:pPr>
      <w:pStyle w:val="Footer"/>
      <w:tabs>
        <w:tab w:val="left" w:pos="9360"/>
      </w:tabs>
      <w:jc w:val="center"/>
      <w:rPr>
        <w:rFonts w:ascii="Times New Roman" w:hAnsi="Times New Roman"/>
      </w:rPr>
    </w:pPr>
    <w:r>
      <w:rPr>
        <w:rFonts w:ascii="Times New Roman" w:hAnsi="Times New Roman"/>
      </w:rPr>
      <w:t>21-</w:t>
    </w:r>
    <w:r w:rsidR="00C8540F">
      <w:rPr>
        <w:rFonts w:ascii="Times New Roman" w:hAnsi="Times New Roman"/>
      </w:rPr>
      <w:fldChar w:fldCharType="begin"/>
    </w:r>
    <w:r>
      <w:rPr>
        <w:rFonts w:ascii="Times New Roman" w:hAnsi="Times New Roman"/>
      </w:rPr>
      <w:instrText xml:space="preserve"> PAGE </w:instrText>
    </w:r>
    <w:r w:rsidR="00C8540F">
      <w:rPr>
        <w:rFonts w:ascii="Times New Roman" w:hAnsi="Times New Roman"/>
      </w:rPr>
      <w:fldChar w:fldCharType="separate"/>
    </w:r>
    <w:r w:rsidR="00D56862">
      <w:rPr>
        <w:rFonts w:ascii="Times New Roman" w:hAnsi="Times New Roman"/>
        <w:noProof/>
      </w:rPr>
      <w:t>19</w:t>
    </w:r>
    <w:r w:rsidR="00C8540F">
      <w:rPr>
        <w:rFonts w:ascii="Times New Roman" w:hAnsi="Times New Roma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B82" w:rsidRDefault="00923B82">
    <w:pPr>
      <w:pStyle w:val="Footer"/>
      <w:tabs>
        <w:tab w:val="left" w:pos="9360"/>
      </w:tabs>
      <w:rPr>
        <w:rFonts w:ascii="Times New Roman" w:hAnsi="Times New Roman"/>
      </w:rPr>
    </w:pPr>
    <w:r>
      <w:tab/>
    </w:r>
    <w:r>
      <w:rPr>
        <w:rFonts w:ascii="Times New Roman" w:hAnsi="Times New Roman"/>
      </w:rPr>
      <w:t>21-</w:t>
    </w:r>
    <w:r w:rsidR="00C8540F">
      <w:rPr>
        <w:rFonts w:ascii="Times New Roman" w:hAnsi="Times New Roman"/>
      </w:rPr>
      <w:fldChar w:fldCharType="begin"/>
    </w:r>
    <w:r>
      <w:rPr>
        <w:rFonts w:ascii="Times New Roman" w:hAnsi="Times New Roman"/>
      </w:rPr>
      <w:instrText xml:space="preserve"> PAGE </w:instrText>
    </w:r>
    <w:r w:rsidR="00C8540F">
      <w:rPr>
        <w:rFonts w:ascii="Times New Roman" w:hAnsi="Times New Roman"/>
      </w:rPr>
      <w:fldChar w:fldCharType="separate"/>
    </w:r>
    <w:r w:rsidR="00D56862">
      <w:rPr>
        <w:rFonts w:ascii="Times New Roman" w:hAnsi="Times New Roman"/>
        <w:noProof/>
      </w:rPr>
      <w:t>43</w:t>
    </w:r>
    <w:r w:rsidR="00C8540F">
      <w:rP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5CC4" w:rsidRDefault="006D5CC4" w:rsidP="005F4435">
      <w:r>
        <w:separator/>
      </w:r>
    </w:p>
  </w:footnote>
  <w:footnote w:type="continuationSeparator" w:id="0">
    <w:p w:rsidR="006D5CC4" w:rsidRDefault="006D5CC4" w:rsidP="005F44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D3DA0"/>
    <w:multiLevelType w:val="multilevel"/>
    <w:tmpl w:val="938AAF3C"/>
    <w:lvl w:ilvl="0">
      <w:start w:val="1"/>
      <w:numFmt w:val="bullet"/>
      <w:lvlText w:val=""/>
      <w:lvlJc w:val="left"/>
      <w:pPr>
        <w:tabs>
          <w:tab w:val="num" w:pos="360"/>
        </w:tabs>
        <w:ind w:left="36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8512B61"/>
    <w:multiLevelType w:val="singleLevel"/>
    <w:tmpl w:val="35AC73A0"/>
    <w:lvl w:ilvl="0">
      <w:start w:val="2"/>
      <w:numFmt w:val="decimal"/>
      <w:lvlText w:val="%1."/>
      <w:lvlJc w:val="left"/>
      <w:pPr>
        <w:tabs>
          <w:tab w:val="num" w:pos="360"/>
        </w:tabs>
        <w:ind w:left="360" w:hanging="360"/>
      </w:pPr>
      <w:rPr>
        <w:rFonts w:hint="default"/>
      </w:rPr>
    </w:lvl>
  </w:abstractNum>
  <w:abstractNum w:abstractNumId="2">
    <w:nsid w:val="0B380EC5"/>
    <w:multiLevelType w:val="singleLevel"/>
    <w:tmpl w:val="91D40DCE"/>
    <w:lvl w:ilvl="0">
      <w:start w:val="1"/>
      <w:numFmt w:val="lowerLetter"/>
      <w:lvlText w:val="%1."/>
      <w:lvlJc w:val="left"/>
      <w:pPr>
        <w:tabs>
          <w:tab w:val="num" w:pos="765"/>
        </w:tabs>
        <w:ind w:left="765" w:hanging="405"/>
      </w:pPr>
      <w:rPr>
        <w:sz w:val="24"/>
      </w:rPr>
    </w:lvl>
  </w:abstractNum>
  <w:abstractNum w:abstractNumId="3">
    <w:nsid w:val="0C682A01"/>
    <w:multiLevelType w:val="singleLevel"/>
    <w:tmpl w:val="8AE01B68"/>
    <w:lvl w:ilvl="0">
      <w:start w:val="1"/>
      <w:numFmt w:val="decimal"/>
      <w:lvlText w:val="%1."/>
      <w:lvlJc w:val="left"/>
      <w:pPr>
        <w:tabs>
          <w:tab w:val="num" w:pos="288"/>
        </w:tabs>
        <w:ind w:left="288" w:hanging="288"/>
      </w:pPr>
      <w:rPr>
        <w:rFonts w:ascii="Times New Roman" w:hAnsi="Times New Roman" w:hint="default"/>
        <w:b w:val="0"/>
        <w:i w:val="0"/>
        <w:sz w:val="24"/>
        <w:szCs w:val="24"/>
      </w:rPr>
    </w:lvl>
  </w:abstractNum>
  <w:abstractNum w:abstractNumId="4">
    <w:nsid w:val="0DAB14E4"/>
    <w:multiLevelType w:val="singleLevel"/>
    <w:tmpl w:val="5150C01A"/>
    <w:lvl w:ilvl="0">
      <w:start w:val="2"/>
      <w:numFmt w:val="decimal"/>
      <w:lvlText w:val="%1."/>
      <w:lvlJc w:val="left"/>
      <w:pPr>
        <w:tabs>
          <w:tab w:val="num" w:pos="360"/>
        </w:tabs>
        <w:ind w:left="360" w:hanging="360"/>
      </w:pPr>
      <w:rPr>
        <w:rFonts w:hint="default"/>
      </w:rPr>
    </w:lvl>
  </w:abstractNum>
  <w:abstractNum w:abstractNumId="5">
    <w:nsid w:val="0ED9555C"/>
    <w:multiLevelType w:val="hybridMultilevel"/>
    <w:tmpl w:val="04AEFAFE"/>
    <w:lvl w:ilvl="0" w:tplc="B8505D28">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23F2AF3"/>
    <w:multiLevelType w:val="singleLevel"/>
    <w:tmpl w:val="29DC2FE0"/>
    <w:lvl w:ilvl="0">
      <w:start w:val="1"/>
      <w:numFmt w:val="bullet"/>
      <w:lvlText w:val=""/>
      <w:lvlJc w:val="left"/>
      <w:pPr>
        <w:tabs>
          <w:tab w:val="num" w:pos="360"/>
        </w:tabs>
        <w:ind w:left="360" w:hanging="360"/>
      </w:pPr>
      <w:rPr>
        <w:rFonts w:ascii="Symbol" w:hAnsi="Symbol" w:hint="default"/>
        <w:sz w:val="28"/>
      </w:rPr>
    </w:lvl>
  </w:abstractNum>
  <w:abstractNum w:abstractNumId="7">
    <w:nsid w:val="176D70B6"/>
    <w:multiLevelType w:val="singleLevel"/>
    <w:tmpl w:val="397008A8"/>
    <w:lvl w:ilvl="0">
      <w:start w:val="1"/>
      <w:numFmt w:val="lowerLetter"/>
      <w:lvlText w:val="%1."/>
      <w:lvlJc w:val="left"/>
      <w:pPr>
        <w:tabs>
          <w:tab w:val="num" w:pos="765"/>
        </w:tabs>
        <w:ind w:left="765" w:hanging="405"/>
      </w:pPr>
      <w:rPr>
        <w:sz w:val="24"/>
      </w:rPr>
    </w:lvl>
  </w:abstractNum>
  <w:abstractNum w:abstractNumId="8">
    <w:nsid w:val="1B467A8D"/>
    <w:multiLevelType w:val="singleLevel"/>
    <w:tmpl w:val="240C6602"/>
    <w:lvl w:ilvl="0">
      <w:start w:val="1"/>
      <w:numFmt w:val="bullet"/>
      <w:lvlText w:val=""/>
      <w:lvlJc w:val="left"/>
      <w:pPr>
        <w:tabs>
          <w:tab w:val="num" w:pos="360"/>
        </w:tabs>
        <w:ind w:left="360" w:hanging="360"/>
      </w:pPr>
      <w:rPr>
        <w:rFonts w:ascii="Symbol" w:hAnsi="Symbol" w:hint="default"/>
      </w:rPr>
    </w:lvl>
  </w:abstractNum>
  <w:abstractNum w:abstractNumId="9">
    <w:nsid w:val="1EBD6517"/>
    <w:multiLevelType w:val="singleLevel"/>
    <w:tmpl w:val="C6868F32"/>
    <w:lvl w:ilvl="0">
      <w:start w:val="1"/>
      <w:numFmt w:val="decimal"/>
      <w:lvlText w:val="%1."/>
      <w:lvlJc w:val="left"/>
      <w:pPr>
        <w:tabs>
          <w:tab w:val="num" w:pos="1440"/>
        </w:tabs>
        <w:ind w:left="1440" w:hanging="360"/>
      </w:pPr>
      <w:rPr>
        <w:rFonts w:hint="default"/>
      </w:rPr>
    </w:lvl>
  </w:abstractNum>
  <w:abstractNum w:abstractNumId="10">
    <w:nsid w:val="1ED87649"/>
    <w:multiLevelType w:val="hybridMultilevel"/>
    <w:tmpl w:val="2EA4D2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E2751A7"/>
    <w:multiLevelType w:val="hybridMultilevel"/>
    <w:tmpl w:val="938AAF3C"/>
    <w:lvl w:ilvl="0" w:tplc="A076727C">
      <w:start w:val="1"/>
      <w:numFmt w:val="bullet"/>
      <w:lvlText w:val=""/>
      <w:lvlJc w:val="left"/>
      <w:pPr>
        <w:tabs>
          <w:tab w:val="num" w:pos="360"/>
        </w:tabs>
        <w:ind w:left="36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E6E6488"/>
    <w:multiLevelType w:val="singleLevel"/>
    <w:tmpl w:val="EA44F840"/>
    <w:lvl w:ilvl="0">
      <w:start w:val="1"/>
      <w:numFmt w:val="lowerLetter"/>
      <w:lvlText w:val="%1."/>
      <w:lvlJc w:val="left"/>
      <w:pPr>
        <w:tabs>
          <w:tab w:val="num" w:pos="810"/>
        </w:tabs>
        <w:ind w:left="810" w:hanging="360"/>
      </w:pPr>
      <w:rPr>
        <w:rFonts w:hint="default"/>
      </w:rPr>
    </w:lvl>
  </w:abstractNum>
  <w:abstractNum w:abstractNumId="13">
    <w:nsid w:val="2EF3524D"/>
    <w:multiLevelType w:val="hybridMultilevel"/>
    <w:tmpl w:val="149E2F98"/>
    <w:lvl w:ilvl="0" w:tplc="3F5064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14560FB"/>
    <w:multiLevelType w:val="hybridMultilevel"/>
    <w:tmpl w:val="6C5C8740"/>
    <w:lvl w:ilvl="0" w:tplc="DA429EB0">
      <w:start w:val="1"/>
      <w:numFmt w:val="lowerLetter"/>
      <w:lvlText w:val="%1."/>
      <w:lvlJc w:val="left"/>
      <w:pPr>
        <w:tabs>
          <w:tab w:val="num" w:pos="720"/>
        </w:tabs>
        <w:ind w:left="72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22C0D8A"/>
    <w:multiLevelType w:val="singleLevel"/>
    <w:tmpl w:val="0409000F"/>
    <w:lvl w:ilvl="0">
      <w:start w:val="1"/>
      <w:numFmt w:val="decimal"/>
      <w:lvlText w:val="%1."/>
      <w:lvlJc w:val="left"/>
      <w:pPr>
        <w:tabs>
          <w:tab w:val="num" w:pos="360"/>
        </w:tabs>
        <w:ind w:left="360" w:hanging="360"/>
      </w:pPr>
      <w:rPr>
        <w:rFonts w:hint="default"/>
      </w:rPr>
    </w:lvl>
  </w:abstractNum>
  <w:abstractNum w:abstractNumId="16">
    <w:nsid w:val="343522B5"/>
    <w:multiLevelType w:val="singleLevel"/>
    <w:tmpl w:val="6878378A"/>
    <w:lvl w:ilvl="0">
      <w:start w:val="1"/>
      <w:numFmt w:val="decimal"/>
      <w:lvlText w:val="%1."/>
      <w:lvlJc w:val="left"/>
      <w:pPr>
        <w:tabs>
          <w:tab w:val="num" w:pos="450"/>
        </w:tabs>
        <w:ind w:left="450" w:hanging="450"/>
      </w:pPr>
      <w:rPr>
        <w:rFonts w:hint="default"/>
      </w:rPr>
    </w:lvl>
  </w:abstractNum>
  <w:abstractNum w:abstractNumId="17">
    <w:nsid w:val="36343793"/>
    <w:multiLevelType w:val="hybridMultilevel"/>
    <w:tmpl w:val="5CD60B90"/>
    <w:lvl w:ilvl="0" w:tplc="B8505D28">
      <w:start w:val="1"/>
      <w:numFmt w:val="bullet"/>
      <w:lvlText w:val=""/>
      <w:lvlJc w:val="left"/>
      <w:pPr>
        <w:tabs>
          <w:tab w:val="num" w:pos="1080"/>
        </w:tabs>
        <w:ind w:left="1080" w:hanging="360"/>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3D1B010F"/>
    <w:multiLevelType w:val="hybridMultilevel"/>
    <w:tmpl w:val="14B6DE30"/>
    <w:lvl w:ilvl="0" w:tplc="A5CADAA2">
      <w:numFmt w:val="bullet"/>
      <w:lvlText w:val=""/>
      <w:lvlJc w:val="left"/>
      <w:pPr>
        <w:tabs>
          <w:tab w:val="num" w:pos="900"/>
        </w:tabs>
        <w:ind w:left="900" w:hanging="54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0C44EBB"/>
    <w:multiLevelType w:val="singleLevel"/>
    <w:tmpl w:val="91D40DCE"/>
    <w:lvl w:ilvl="0">
      <w:start w:val="1"/>
      <w:numFmt w:val="lowerLetter"/>
      <w:lvlText w:val="%1."/>
      <w:lvlJc w:val="left"/>
      <w:pPr>
        <w:tabs>
          <w:tab w:val="num" w:pos="765"/>
        </w:tabs>
        <w:ind w:left="765" w:hanging="405"/>
      </w:pPr>
      <w:rPr>
        <w:sz w:val="24"/>
      </w:rPr>
    </w:lvl>
  </w:abstractNum>
  <w:abstractNum w:abstractNumId="20">
    <w:nsid w:val="40F777A3"/>
    <w:multiLevelType w:val="singleLevel"/>
    <w:tmpl w:val="240C6602"/>
    <w:lvl w:ilvl="0">
      <w:start w:val="1"/>
      <w:numFmt w:val="bullet"/>
      <w:lvlText w:val=""/>
      <w:lvlJc w:val="left"/>
      <w:pPr>
        <w:tabs>
          <w:tab w:val="num" w:pos="360"/>
        </w:tabs>
        <w:ind w:left="360" w:hanging="360"/>
      </w:pPr>
      <w:rPr>
        <w:rFonts w:ascii="Symbol" w:hAnsi="Symbol" w:hint="default"/>
      </w:rPr>
    </w:lvl>
  </w:abstractNum>
  <w:abstractNum w:abstractNumId="21">
    <w:nsid w:val="418D086A"/>
    <w:multiLevelType w:val="hybridMultilevel"/>
    <w:tmpl w:val="D57A3160"/>
    <w:lvl w:ilvl="0" w:tplc="B8505D28">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62422D6"/>
    <w:multiLevelType w:val="multilevel"/>
    <w:tmpl w:val="6888BC7E"/>
    <w:lvl w:ilvl="0">
      <w:start w:val="21"/>
      <w:numFmt w:val="decimal"/>
      <w:lvlText w:val="%1"/>
      <w:lvlJc w:val="left"/>
      <w:pPr>
        <w:tabs>
          <w:tab w:val="num" w:pos="735"/>
        </w:tabs>
        <w:ind w:left="735" w:hanging="735"/>
      </w:pPr>
      <w:rPr>
        <w:rFonts w:hint="default"/>
      </w:rPr>
    </w:lvl>
    <w:lvl w:ilvl="1">
      <w:start w:val="38"/>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735"/>
        </w:tabs>
        <w:ind w:left="735" w:hanging="7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9E943DD"/>
    <w:multiLevelType w:val="singleLevel"/>
    <w:tmpl w:val="0409000F"/>
    <w:lvl w:ilvl="0">
      <w:start w:val="1"/>
      <w:numFmt w:val="decimal"/>
      <w:lvlText w:val="%1."/>
      <w:lvlJc w:val="left"/>
      <w:pPr>
        <w:tabs>
          <w:tab w:val="num" w:pos="360"/>
        </w:tabs>
        <w:ind w:left="360" w:hanging="360"/>
      </w:pPr>
    </w:lvl>
  </w:abstractNum>
  <w:abstractNum w:abstractNumId="24">
    <w:nsid w:val="4A764FDC"/>
    <w:multiLevelType w:val="hybridMultilevel"/>
    <w:tmpl w:val="E258FF82"/>
    <w:lvl w:ilvl="0" w:tplc="98D0E7FA">
      <w:start w:val="1"/>
      <w:numFmt w:val="lowerLetter"/>
      <w:lvlText w:val="%1."/>
      <w:lvlJc w:val="left"/>
      <w:pPr>
        <w:tabs>
          <w:tab w:val="num" w:pos="360"/>
        </w:tabs>
        <w:ind w:left="360" w:firstLine="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BDD1F61"/>
    <w:multiLevelType w:val="hybridMultilevel"/>
    <w:tmpl w:val="1B16997A"/>
    <w:lvl w:ilvl="0" w:tplc="A076727C">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C7D0E00"/>
    <w:multiLevelType w:val="singleLevel"/>
    <w:tmpl w:val="0409000F"/>
    <w:lvl w:ilvl="0">
      <w:start w:val="1"/>
      <w:numFmt w:val="decimal"/>
      <w:lvlText w:val="%1."/>
      <w:lvlJc w:val="left"/>
      <w:pPr>
        <w:tabs>
          <w:tab w:val="num" w:pos="360"/>
        </w:tabs>
        <w:ind w:left="360" w:hanging="360"/>
      </w:pPr>
      <w:rPr>
        <w:rFonts w:hint="default"/>
        <w:i w:val="0"/>
      </w:rPr>
    </w:lvl>
  </w:abstractNum>
  <w:abstractNum w:abstractNumId="27">
    <w:nsid w:val="4E3C080C"/>
    <w:multiLevelType w:val="hybridMultilevel"/>
    <w:tmpl w:val="52BC6B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EC65384"/>
    <w:multiLevelType w:val="hybridMultilevel"/>
    <w:tmpl w:val="11E847F2"/>
    <w:lvl w:ilvl="0" w:tplc="B8505D28">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65B2B28"/>
    <w:multiLevelType w:val="singleLevel"/>
    <w:tmpl w:val="0409000F"/>
    <w:lvl w:ilvl="0">
      <w:start w:val="5"/>
      <w:numFmt w:val="decimal"/>
      <w:lvlText w:val="%1."/>
      <w:lvlJc w:val="left"/>
      <w:pPr>
        <w:tabs>
          <w:tab w:val="num" w:pos="360"/>
        </w:tabs>
        <w:ind w:left="360" w:hanging="360"/>
      </w:pPr>
      <w:rPr>
        <w:rFonts w:hint="default"/>
      </w:rPr>
    </w:lvl>
  </w:abstractNum>
  <w:abstractNum w:abstractNumId="30">
    <w:nsid w:val="5765178B"/>
    <w:multiLevelType w:val="singleLevel"/>
    <w:tmpl w:val="29DC2FE0"/>
    <w:lvl w:ilvl="0">
      <w:start w:val="1"/>
      <w:numFmt w:val="bullet"/>
      <w:lvlText w:val=""/>
      <w:lvlJc w:val="left"/>
      <w:pPr>
        <w:tabs>
          <w:tab w:val="num" w:pos="360"/>
        </w:tabs>
        <w:ind w:left="360" w:hanging="360"/>
      </w:pPr>
      <w:rPr>
        <w:rFonts w:ascii="Symbol" w:hAnsi="Symbol" w:hint="default"/>
        <w:sz w:val="28"/>
      </w:rPr>
    </w:lvl>
  </w:abstractNum>
  <w:abstractNum w:abstractNumId="31">
    <w:nsid w:val="57EA724B"/>
    <w:multiLevelType w:val="hybridMultilevel"/>
    <w:tmpl w:val="0EE8150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BCA1237"/>
    <w:multiLevelType w:val="singleLevel"/>
    <w:tmpl w:val="E620EFF0"/>
    <w:lvl w:ilvl="0">
      <w:start w:val="1"/>
      <w:numFmt w:val="decimal"/>
      <w:lvlText w:val="%1)"/>
      <w:lvlJc w:val="left"/>
      <w:pPr>
        <w:tabs>
          <w:tab w:val="num" w:pos="720"/>
        </w:tabs>
        <w:ind w:left="720" w:hanging="360"/>
      </w:pPr>
      <w:rPr>
        <w:rFonts w:hint="default"/>
      </w:rPr>
    </w:lvl>
  </w:abstractNum>
  <w:abstractNum w:abstractNumId="33">
    <w:nsid w:val="64960951"/>
    <w:multiLevelType w:val="singleLevel"/>
    <w:tmpl w:val="397008A8"/>
    <w:lvl w:ilvl="0">
      <w:start w:val="1"/>
      <w:numFmt w:val="lowerLetter"/>
      <w:lvlText w:val="%1."/>
      <w:lvlJc w:val="left"/>
      <w:pPr>
        <w:tabs>
          <w:tab w:val="num" w:pos="765"/>
        </w:tabs>
        <w:ind w:left="765" w:hanging="405"/>
      </w:pPr>
      <w:rPr>
        <w:sz w:val="24"/>
      </w:rPr>
    </w:lvl>
  </w:abstractNum>
  <w:abstractNum w:abstractNumId="34">
    <w:nsid w:val="6514043E"/>
    <w:multiLevelType w:val="hybridMultilevel"/>
    <w:tmpl w:val="BBEA9E82"/>
    <w:lvl w:ilvl="0" w:tplc="A076727C">
      <w:start w:val="1"/>
      <w:numFmt w:val="bullet"/>
      <w:lvlText w:val=""/>
      <w:lvlJc w:val="left"/>
      <w:pPr>
        <w:tabs>
          <w:tab w:val="num" w:pos="360"/>
        </w:tabs>
        <w:ind w:left="36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9801C7B"/>
    <w:multiLevelType w:val="singleLevel"/>
    <w:tmpl w:val="E00CBC80"/>
    <w:lvl w:ilvl="0">
      <w:start w:val="1"/>
      <w:numFmt w:val="lowerLetter"/>
      <w:lvlText w:val="%1."/>
      <w:lvlJc w:val="left"/>
      <w:pPr>
        <w:tabs>
          <w:tab w:val="num" w:pos="765"/>
        </w:tabs>
        <w:ind w:left="765" w:hanging="405"/>
      </w:pPr>
      <w:rPr>
        <w:rFonts w:hint="default"/>
      </w:rPr>
    </w:lvl>
  </w:abstractNum>
  <w:abstractNum w:abstractNumId="36">
    <w:nsid w:val="6B7540BB"/>
    <w:multiLevelType w:val="singleLevel"/>
    <w:tmpl w:val="E00CBC80"/>
    <w:lvl w:ilvl="0">
      <w:start w:val="1"/>
      <w:numFmt w:val="lowerLetter"/>
      <w:lvlText w:val="%1."/>
      <w:lvlJc w:val="left"/>
      <w:pPr>
        <w:tabs>
          <w:tab w:val="num" w:pos="765"/>
        </w:tabs>
        <w:ind w:left="765" w:hanging="405"/>
      </w:pPr>
      <w:rPr>
        <w:rFonts w:hint="default"/>
      </w:rPr>
    </w:lvl>
  </w:abstractNum>
  <w:abstractNum w:abstractNumId="37">
    <w:nsid w:val="6E9C2EC7"/>
    <w:multiLevelType w:val="hybridMultilevel"/>
    <w:tmpl w:val="5526F8B4"/>
    <w:lvl w:ilvl="0" w:tplc="EE7E171E">
      <w:start w:val="2"/>
      <w:numFmt w:val="bullet"/>
      <w:lvlText w:val="-"/>
      <w:lvlJc w:val="left"/>
      <w:pPr>
        <w:ind w:left="2520" w:hanging="360"/>
      </w:pPr>
      <w:rPr>
        <w:rFonts w:ascii="Times New Roman" w:eastAsia="PMingLiU"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8">
    <w:nsid w:val="6F612E38"/>
    <w:multiLevelType w:val="singleLevel"/>
    <w:tmpl w:val="29DC2FE0"/>
    <w:lvl w:ilvl="0">
      <w:start w:val="1"/>
      <w:numFmt w:val="bullet"/>
      <w:lvlText w:val=""/>
      <w:lvlJc w:val="left"/>
      <w:pPr>
        <w:tabs>
          <w:tab w:val="num" w:pos="360"/>
        </w:tabs>
        <w:ind w:left="360" w:hanging="360"/>
      </w:pPr>
      <w:rPr>
        <w:rFonts w:ascii="Symbol" w:hAnsi="Symbol" w:hint="default"/>
        <w:sz w:val="28"/>
      </w:rPr>
    </w:lvl>
  </w:abstractNum>
  <w:abstractNum w:abstractNumId="39">
    <w:nsid w:val="74F70B36"/>
    <w:multiLevelType w:val="singleLevel"/>
    <w:tmpl w:val="7B00228C"/>
    <w:lvl w:ilvl="0">
      <w:start w:val="2"/>
      <w:numFmt w:val="lowerLetter"/>
      <w:lvlText w:val="%1."/>
      <w:lvlJc w:val="left"/>
      <w:pPr>
        <w:tabs>
          <w:tab w:val="num" w:pos="795"/>
        </w:tabs>
        <w:ind w:left="795" w:hanging="435"/>
      </w:pPr>
      <w:rPr>
        <w:rFonts w:hint="default"/>
      </w:rPr>
    </w:lvl>
  </w:abstractNum>
  <w:abstractNum w:abstractNumId="40">
    <w:nsid w:val="752C575C"/>
    <w:multiLevelType w:val="hybridMultilevel"/>
    <w:tmpl w:val="505C6B3E"/>
    <w:lvl w:ilvl="0" w:tplc="A076727C">
      <w:start w:val="1"/>
      <w:numFmt w:val="bullet"/>
      <w:lvlText w:val=""/>
      <w:lvlJc w:val="left"/>
      <w:pPr>
        <w:tabs>
          <w:tab w:val="num" w:pos="1080"/>
        </w:tabs>
        <w:ind w:left="1080" w:hanging="360"/>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76531F46"/>
    <w:multiLevelType w:val="singleLevel"/>
    <w:tmpl w:val="D6D442C4"/>
    <w:lvl w:ilvl="0">
      <w:start w:val="2"/>
      <w:numFmt w:val="lowerLetter"/>
      <w:lvlText w:val="%1."/>
      <w:lvlJc w:val="left"/>
      <w:pPr>
        <w:tabs>
          <w:tab w:val="num" w:pos="780"/>
        </w:tabs>
        <w:ind w:left="780" w:hanging="420"/>
      </w:pPr>
      <w:rPr>
        <w:rFonts w:hint="default"/>
      </w:rPr>
    </w:lvl>
  </w:abstractNum>
  <w:abstractNum w:abstractNumId="42">
    <w:nsid w:val="77BC2B51"/>
    <w:multiLevelType w:val="singleLevel"/>
    <w:tmpl w:val="F91085AE"/>
    <w:lvl w:ilvl="0">
      <w:start w:val="2"/>
      <w:numFmt w:val="lowerLetter"/>
      <w:lvlText w:val="%1."/>
      <w:lvlJc w:val="left"/>
      <w:pPr>
        <w:tabs>
          <w:tab w:val="num" w:pos="720"/>
        </w:tabs>
        <w:ind w:left="720" w:hanging="360"/>
      </w:pPr>
      <w:rPr>
        <w:rFonts w:hint="default"/>
      </w:rPr>
    </w:lvl>
  </w:abstractNum>
  <w:abstractNum w:abstractNumId="43">
    <w:nsid w:val="7FF768F2"/>
    <w:multiLevelType w:val="multilevel"/>
    <w:tmpl w:val="6C5C8740"/>
    <w:lvl w:ilvl="0">
      <w:start w:val="1"/>
      <w:numFmt w:val="lowerLetter"/>
      <w:lvlText w:val="%1."/>
      <w:lvlJc w:val="left"/>
      <w:pPr>
        <w:tabs>
          <w:tab w:val="num" w:pos="720"/>
        </w:tabs>
        <w:ind w:left="72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5"/>
  </w:num>
  <w:num w:numId="2">
    <w:abstractNumId w:val="42"/>
  </w:num>
  <w:num w:numId="3">
    <w:abstractNumId w:val="41"/>
  </w:num>
  <w:num w:numId="4">
    <w:abstractNumId w:val="39"/>
  </w:num>
  <w:num w:numId="5">
    <w:abstractNumId w:val="1"/>
  </w:num>
  <w:num w:numId="6">
    <w:abstractNumId w:val="8"/>
  </w:num>
  <w:num w:numId="7">
    <w:abstractNumId w:val="20"/>
  </w:num>
  <w:num w:numId="8">
    <w:abstractNumId w:val="9"/>
  </w:num>
  <w:num w:numId="9">
    <w:abstractNumId w:val="15"/>
  </w:num>
  <w:num w:numId="10">
    <w:abstractNumId w:val="36"/>
  </w:num>
  <w:num w:numId="11">
    <w:abstractNumId w:val="33"/>
  </w:num>
  <w:num w:numId="12">
    <w:abstractNumId w:val="7"/>
  </w:num>
  <w:num w:numId="13">
    <w:abstractNumId w:val="2"/>
  </w:num>
  <w:num w:numId="14">
    <w:abstractNumId w:val="3"/>
  </w:num>
  <w:num w:numId="15">
    <w:abstractNumId w:val="6"/>
  </w:num>
  <w:num w:numId="16">
    <w:abstractNumId w:val="38"/>
  </w:num>
  <w:num w:numId="17">
    <w:abstractNumId w:val="30"/>
  </w:num>
  <w:num w:numId="18">
    <w:abstractNumId w:val="26"/>
  </w:num>
  <w:num w:numId="19">
    <w:abstractNumId w:val="16"/>
  </w:num>
  <w:num w:numId="20">
    <w:abstractNumId w:val="29"/>
  </w:num>
  <w:num w:numId="21">
    <w:abstractNumId w:val="23"/>
  </w:num>
  <w:num w:numId="22">
    <w:abstractNumId w:val="32"/>
  </w:num>
  <w:num w:numId="23">
    <w:abstractNumId w:val="4"/>
  </w:num>
  <w:num w:numId="24">
    <w:abstractNumId w:val="12"/>
  </w:num>
  <w:num w:numId="25">
    <w:abstractNumId w:val="27"/>
  </w:num>
  <w:num w:numId="26">
    <w:abstractNumId w:val="31"/>
  </w:num>
  <w:num w:numId="27">
    <w:abstractNumId w:val="10"/>
  </w:num>
  <w:num w:numId="28">
    <w:abstractNumId w:val="18"/>
  </w:num>
  <w:num w:numId="29">
    <w:abstractNumId w:val="25"/>
  </w:num>
  <w:num w:numId="30">
    <w:abstractNumId w:val="5"/>
  </w:num>
  <w:num w:numId="31">
    <w:abstractNumId w:val="21"/>
  </w:num>
  <w:num w:numId="32">
    <w:abstractNumId w:val="28"/>
  </w:num>
  <w:num w:numId="33">
    <w:abstractNumId w:val="17"/>
  </w:num>
  <w:num w:numId="34">
    <w:abstractNumId w:val="40"/>
  </w:num>
  <w:num w:numId="35">
    <w:abstractNumId w:val="19"/>
  </w:num>
  <w:num w:numId="36">
    <w:abstractNumId w:val="14"/>
  </w:num>
  <w:num w:numId="37">
    <w:abstractNumId w:val="43"/>
  </w:num>
  <w:num w:numId="38">
    <w:abstractNumId w:val="24"/>
  </w:num>
  <w:num w:numId="39">
    <w:abstractNumId w:val="11"/>
  </w:num>
  <w:num w:numId="40">
    <w:abstractNumId w:val="0"/>
  </w:num>
  <w:num w:numId="41">
    <w:abstractNumId w:val="34"/>
  </w:num>
  <w:num w:numId="42">
    <w:abstractNumId w:val="22"/>
  </w:num>
  <w:num w:numId="43">
    <w:abstractNumId w:val="37"/>
  </w:num>
  <w:num w:numId="4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embedSystemFonts/>
  <w:mirrorMargins/>
  <w:proofState w:spelling="clean" w:grammar="clean"/>
  <w:stylePaneFormatFilter w:val="3F01"/>
  <w:doNotTrackFormatting/>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useFELayout/>
  </w:compat>
  <w:docVars>
    <w:docVar w:name="APWAFNeedToUniquify" w:val="true"/>
    <w:docVar w:name="APWAFVersion" w:val="5.0"/>
    <w:docVar w:name="ShapeAltTextReset" w:val="True"/>
  </w:docVars>
  <w:rsids>
    <w:rsidRoot w:val="00F2569B"/>
    <w:rsid w:val="000009A6"/>
    <w:rsid w:val="00001EF7"/>
    <w:rsid w:val="000029BE"/>
    <w:rsid w:val="00002A20"/>
    <w:rsid w:val="00002C56"/>
    <w:rsid w:val="00002E92"/>
    <w:rsid w:val="00004BB0"/>
    <w:rsid w:val="00012877"/>
    <w:rsid w:val="00014342"/>
    <w:rsid w:val="00014928"/>
    <w:rsid w:val="00014C52"/>
    <w:rsid w:val="000265FD"/>
    <w:rsid w:val="00033A92"/>
    <w:rsid w:val="00033D08"/>
    <w:rsid w:val="00033DA4"/>
    <w:rsid w:val="0003532A"/>
    <w:rsid w:val="00040480"/>
    <w:rsid w:val="00044751"/>
    <w:rsid w:val="00046584"/>
    <w:rsid w:val="00046F1F"/>
    <w:rsid w:val="00047DCB"/>
    <w:rsid w:val="000559D6"/>
    <w:rsid w:val="000615D7"/>
    <w:rsid w:val="000621B8"/>
    <w:rsid w:val="000630D7"/>
    <w:rsid w:val="00066B9E"/>
    <w:rsid w:val="000707B2"/>
    <w:rsid w:val="000727D5"/>
    <w:rsid w:val="00072EE5"/>
    <w:rsid w:val="00074C29"/>
    <w:rsid w:val="00074E6A"/>
    <w:rsid w:val="00075AC2"/>
    <w:rsid w:val="0007637C"/>
    <w:rsid w:val="00077AD6"/>
    <w:rsid w:val="0008062A"/>
    <w:rsid w:val="000819B2"/>
    <w:rsid w:val="00083100"/>
    <w:rsid w:val="00083B38"/>
    <w:rsid w:val="00084504"/>
    <w:rsid w:val="00084B2C"/>
    <w:rsid w:val="000868D8"/>
    <w:rsid w:val="00087DBB"/>
    <w:rsid w:val="00093EC1"/>
    <w:rsid w:val="0009506E"/>
    <w:rsid w:val="000959C0"/>
    <w:rsid w:val="000A27C7"/>
    <w:rsid w:val="000A7FAA"/>
    <w:rsid w:val="000B1292"/>
    <w:rsid w:val="000B2BFC"/>
    <w:rsid w:val="000B4028"/>
    <w:rsid w:val="000B65A7"/>
    <w:rsid w:val="000C1A9C"/>
    <w:rsid w:val="000C341A"/>
    <w:rsid w:val="000C49D8"/>
    <w:rsid w:val="000C605C"/>
    <w:rsid w:val="000C60D8"/>
    <w:rsid w:val="000C7029"/>
    <w:rsid w:val="000D0B98"/>
    <w:rsid w:val="000D0EAB"/>
    <w:rsid w:val="000D71BB"/>
    <w:rsid w:val="000D77FF"/>
    <w:rsid w:val="000E1A66"/>
    <w:rsid w:val="000E5132"/>
    <w:rsid w:val="000F0836"/>
    <w:rsid w:val="000F1B2A"/>
    <w:rsid w:val="000F202D"/>
    <w:rsid w:val="000F22AB"/>
    <w:rsid w:val="000F4A68"/>
    <w:rsid w:val="000F4DBA"/>
    <w:rsid w:val="000F5082"/>
    <w:rsid w:val="00100DE5"/>
    <w:rsid w:val="00100FD8"/>
    <w:rsid w:val="001014F6"/>
    <w:rsid w:val="00101F5F"/>
    <w:rsid w:val="001064D9"/>
    <w:rsid w:val="001065C3"/>
    <w:rsid w:val="0010678E"/>
    <w:rsid w:val="001103FE"/>
    <w:rsid w:val="00113980"/>
    <w:rsid w:val="00115467"/>
    <w:rsid w:val="001159CD"/>
    <w:rsid w:val="00116857"/>
    <w:rsid w:val="00117F15"/>
    <w:rsid w:val="0012242F"/>
    <w:rsid w:val="00122A9F"/>
    <w:rsid w:val="001266C3"/>
    <w:rsid w:val="001315AF"/>
    <w:rsid w:val="00133FA9"/>
    <w:rsid w:val="001352A4"/>
    <w:rsid w:val="0014093B"/>
    <w:rsid w:val="00141698"/>
    <w:rsid w:val="0014417C"/>
    <w:rsid w:val="00144D9C"/>
    <w:rsid w:val="00145314"/>
    <w:rsid w:val="00147F0B"/>
    <w:rsid w:val="00150C62"/>
    <w:rsid w:val="00151F78"/>
    <w:rsid w:val="0015203D"/>
    <w:rsid w:val="00154569"/>
    <w:rsid w:val="00154F55"/>
    <w:rsid w:val="001559FE"/>
    <w:rsid w:val="001600DC"/>
    <w:rsid w:val="001620FD"/>
    <w:rsid w:val="00164ABE"/>
    <w:rsid w:val="00165A90"/>
    <w:rsid w:val="001747A7"/>
    <w:rsid w:val="001833F1"/>
    <w:rsid w:val="00184B41"/>
    <w:rsid w:val="00184F12"/>
    <w:rsid w:val="00187ACB"/>
    <w:rsid w:val="0019488B"/>
    <w:rsid w:val="00196067"/>
    <w:rsid w:val="00196D84"/>
    <w:rsid w:val="001A1D48"/>
    <w:rsid w:val="001A3BB6"/>
    <w:rsid w:val="001A5474"/>
    <w:rsid w:val="001A5F51"/>
    <w:rsid w:val="001B291B"/>
    <w:rsid w:val="001B308C"/>
    <w:rsid w:val="001B5534"/>
    <w:rsid w:val="001B5C65"/>
    <w:rsid w:val="001B678A"/>
    <w:rsid w:val="001C07A2"/>
    <w:rsid w:val="001C1F78"/>
    <w:rsid w:val="001C39E2"/>
    <w:rsid w:val="001C6342"/>
    <w:rsid w:val="001C7D5F"/>
    <w:rsid w:val="001D7770"/>
    <w:rsid w:val="001E1F89"/>
    <w:rsid w:val="001E2468"/>
    <w:rsid w:val="001E2B16"/>
    <w:rsid w:val="001E2DDD"/>
    <w:rsid w:val="001E5212"/>
    <w:rsid w:val="001F0B8C"/>
    <w:rsid w:val="001F1330"/>
    <w:rsid w:val="001F5FA8"/>
    <w:rsid w:val="002033FE"/>
    <w:rsid w:val="00204352"/>
    <w:rsid w:val="002062BC"/>
    <w:rsid w:val="00207275"/>
    <w:rsid w:val="00210BBA"/>
    <w:rsid w:val="00213203"/>
    <w:rsid w:val="00213577"/>
    <w:rsid w:val="0021366D"/>
    <w:rsid w:val="00213708"/>
    <w:rsid w:val="00213C4B"/>
    <w:rsid w:val="002143BF"/>
    <w:rsid w:val="00215048"/>
    <w:rsid w:val="00220411"/>
    <w:rsid w:val="00220B11"/>
    <w:rsid w:val="002215A0"/>
    <w:rsid w:val="0022162F"/>
    <w:rsid w:val="00221F07"/>
    <w:rsid w:val="00227BEB"/>
    <w:rsid w:val="00230B58"/>
    <w:rsid w:val="00230E09"/>
    <w:rsid w:val="00234877"/>
    <w:rsid w:val="002352B8"/>
    <w:rsid w:val="0023625B"/>
    <w:rsid w:val="00236CE5"/>
    <w:rsid w:val="002375DE"/>
    <w:rsid w:val="00237E76"/>
    <w:rsid w:val="0024534C"/>
    <w:rsid w:val="002503D3"/>
    <w:rsid w:val="00251982"/>
    <w:rsid w:val="0025233E"/>
    <w:rsid w:val="00253138"/>
    <w:rsid w:val="002533C3"/>
    <w:rsid w:val="00254165"/>
    <w:rsid w:val="002542EC"/>
    <w:rsid w:val="00257BB3"/>
    <w:rsid w:val="00260BD1"/>
    <w:rsid w:val="0026372F"/>
    <w:rsid w:val="00263F9F"/>
    <w:rsid w:val="0026440A"/>
    <w:rsid w:val="00265C67"/>
    <w:rsid w:val="00267BDA"/>
    <w:rsid w:val="00272909"/>
    <w:rsid w:val="00272991"/>
    <w:rsid w:val="00273EAF"/>
    <w:rsid w:val="00275A26"/>
    <w:rsid w:val="00275F73"/>
    <w:rsid w:val="00283059"/>
    <w:rsid w:val="002832BF"/>
    <w:rsid w:val="00283A19"/>
    <w:rsid w:val="00283D16"/>
    <w:rsid w:val="00286D64"/>
    <w:rsid w:val="002872A7"/>
    <w:rsid w:val="0029065F"/>
    <w:rsid w:val="0029160B"/>
    <w:rsid w:val="00291EBB"/>
    <w:rsid w:val="002950D6"/>
    <w:rsid w:val="002966DF"/>
    <w:rsid w:val="00296867"/>
    <w:rsid w:val="00296E62"/>
    <w:rsid w:val="002A01B2"/>
    <w:rsid w:val="002A242A"/>
    <w:rsid w:val="002A3DBF"/>
    <w:rsid w:val="002A66BE"/>
    <w:rsid w:val="002B03D2"/>
    <w:rsid w:val="002B0B55"/>
    <w:rsid w:val="002B462E"/>
    <w:rsid w:val="002B5E89"/>
    <w:rsid w:val="002C04C7"/>
    <w:rsid w:val="002C3A03"/>
    <w:rsid w:val="002C7127"/>
    <w:rsid w:val="002D0032"/>
    <w:rsid w:val="002D1893"/>
    <w:rsid w:val="002D1AC5"/>
    <w:rsid w:val="002D49D6"/>
    <w:rsid w:val="002D67C9"/>
    <w:rsid w:val="002D6E8F"/>
    <w:rsid w:val="002E1DDD"/>
    <w:rsid w:val="002E2198"/>
    <w:rsid w:val="002E4B23"/>
    <w:rsid w:val="002E6BC9"/>
    <w:rsid w:val="002F08D9"/>
    <w:rsid w:val="002F08FD"/>
    <w:rsid w:val="002F13CC"/>
    <w:rsid w:val="002F16CD"/>
    <w:rsid w:val="002F2629"/>
    <w:rsid w:val="002F338A"/>
    <w:rsid w:val="002F3B4F"/>
    <w:rsid w:val="002F45B9"/>
    <w:rsid w:val="002F4894"/>
    <w:rsid w:val="002F6D72"/>
    <w:rsid w:val="00301110"/>
    <w:rsid w:val="00303B51"/>
    <w:rsid w:val="0030511A"/>
    <w:rsid w:val="00305C3B"/>
    <w:rsid w:val="003067FA"/>
    <w:rsid w:val="00306B0C"/>
    <w:rsid w:val="00307776"/>
    <w:rsid w:val="00310011"/>
    <w:rsid w:val="0031287F"/>
    <w:rsid w:val="003157AE"/>
    <w:rsid w:val="00315AF6"/>
    <w:rsid w:val="003163B6"/>
    <w:rsid w:val="00317D56"/>
    <w:rsid w:val="00321912"/>
    <w:rsid w:val="003229AC"/>
    <w:rsid w:val="00323F93"/>
    <w:rsid w:val="0032653E"/>
    <w:rsid w:val="003265BA"/>
    <w:rsid w:val="0032791B"/>
    <w:rsid w:val="003324DE"/>
    <w:rsid w:val="00334593"/>
    <w:rsid w:val="003360D0"/>
    <w:rsid w:val="00337891"/>
    <w:rsid w:val="003423AA"/>
    <w:rsid w:val="00342812"/>
    <w:rsid w:val="00342CA8"/>
    <w:rsid w:val="00343461"/>
    <w:rsid w:val="00343E38"/>
    <w:rsid w:val="003442B6"/>
    <w:rsid w:val="00345AD3"/>
    <w:rsid w:val="003516F2"/>
    <w:rsid w:val="00352148"/>
    <w:rsid w:val="0035234E"/>
    <w:rsid w:val="00354150"/>
    <w:rsid w:val="00360B47"/>
    <w:rsid w:val="0036237E"/>
    <w:rsid w:val="003634C4"/>
    <w:rsid w:val="00364CDE"/>
    <w:rsid w:val="00370F37"/>
    <w:rsid w:val="00372638"/>
    <w:rsid w:val="00373E01"/>
    <w:rsid w:val="00374719"/>
    <w:rsid w:val="00374C34"/>
    <w:rsid w:val="00375329"/>
    <w:rsid w:val="003770D5"/>
    <w:rsid w:val="003774B3"/>
    <w:rsid w:val="003818DF"/>
    <w:rsid w:val="003821DA"/>
    <w:rsid w:val="00386D94"/>
    <w:rsid w:val="003918AA"/>
    <w:rsid w:val="003938B8"/>
    <w:rsid w:val="003950B4"/>
    <w:rsid w:val="003965DD"/>
    <w:rsid w:val="003A1621"/>
    <w:rsid w:val="003A25CC"/>
    <w:rsid w:val="003A33A0"/>
    <w:rsid w:val="003A4CDA"/>
    <w:rsid w:val="003A5026"/>
    <w:rsid w:val="003B03C7"/>
    <w:rsid w:val="003B05E8"/>
    <w:rsid w:val="003B2601"/>
    <w:rsid w:val="003B4052"/>
    <w:rsid w:val="003B4CC0"/>
    <w:rsid w:val="003C5C78"/>
    <w:rsid w:val="003D010C"/>
    <w:rsid w:val="003D04D4"/>
    <w:rsid w:val="003D08E8"/>
    <w:rsid w:val="003D0BFC"/>
    <w:rsid w:val="003D29B2"/>
    <w:rsid w:val="003D544F"/>
    <w:rsid w:val="003D6E7A"/>
    <w:rsid w:val="003D7391"/>
    <w:rsid w:val="003E3082"/>
    <w:rsid w:val="003E3673"/>
    <w:rsid w:val="003E417B"/>
    <w:rsid w:val="003E6264"/>
    <w:rsid w:val="003E65D5"/>
    <w:rsid w:val="003F567C"/>
    <w:rsid w:val="003F5B9C"/>
    <w:rsid w:val="003F785D"/>
    <w:rsid w:val="003F7A73"/>
    <w:rsid w:val="00400070"/>
    <w:rsid w:val="00400932"/>
    <w:rsid w:val="00401160"/>
    <w:rsid w:val="00406D7D"/>
    <w:rsid w:val="004075F9"/>
    <w:rsid w:val="00412C84"/>
    <w:rsid w:val="00413A5C"/>
    <w:rsid w:val="004140BD"/>
    <w:rsid w:val="004142EC"/>
    <w:rsid w:val="004146EA"/>
    <w:rsid w:val="00414F23"/>
    <w:rsid w:val="0041593B"/>
    <w:rsid w:val="004161D2"/>
    <w:rsid w:val="00420C70"/>
    <w:rsid w:val="004210DA"/>
    <w:rsid w:val="00422E76"/>
    <w:rsid w:val="004248D3"/>
    <w:rsid w:val="00426349"/>
    <w:rsid w:val="00431A64"/>
    <w:rsid w:val="004332FA"/>
    <w:rsid w:val="004342A9"/>
    <w:rsid w:val="00434D65"/>
    <w:rsid w:val="0044008F"/>
    <w:rsid w:val="00440B2D"/>
    <w:rsid w:val="00441064"/>
    <w:rsid w:val="0044197A"/>
    <w:rsid w:val="004509D7"/>
    <w:rsid w:val="00456156"/>
    <w:rsid w:val="00457F69"/>
    <w:rsid w:val="00460A6C"/>
    <w:rsid w:val="0046101C"/>
    <w:rsid w:val="0046233D"/>
    <w:rsid w:val="004633C5"/>
    <w:rsid w:val="0046578A"/>
    <w:rsid w:val="00466A40"/>
    <w:rsid w:val="00467255"/>
    <w:rsid w:val="00470C76"/>
    <w:rsid w:val="004718EA"/>
    <w:rsid w:val="00472665"/>
    <w:rsid w:val="00473487"/>
    <w:rsid w:val="00474B57"/>
    <w:rsid w:val="00475A2A"/>
    <w:rsid w:val="0047709E"/>
    <w:rsid w:val="00483E1D"/>
    <w:rsid w:val="00484D03"/>
    <w:rsid w:val="004867E9"/>
    <w:rsid w:val="00493988"/>
    <w:rsid w:val="00494E74"/>
    <w:rsid w:val="00497C5D"/>
    <w:rsid w:val="004A19BA"/>
    <w:rsid w:val="004A6067"/>
    <w:rsid w:val="004B4066"/>
    <w:rsid w:val="004B55A8"/>
    <w:rsid w:val="004B7E4A"/>
    <w:rsid w:val="004C0F9E"/>
    <w:rsid w:val="004C4A6C"/>
    <w:rsid w:val="004C5D0C"/>
    <w:rsid w:val="004C77C7"/>
    <w:rsid w:val="004D2A41"/>
    <w:rsid w:val="004D4013"/>
    <w:rsid w:val="004D420A"/>
    <w:rsid w:val="004D51EF"/>
    <w:rsid w:val="004D58BA"/>
    <w:rsid w:val="004D59EC"/>
    <w:rsid w:val="004E0215"/>
    <w:rsid w:val="004E26A4"/>
    <w:rsid w:val="004E3773"/>
    <w:rsid w:val="004E4069"/>
    <w:rsid w:val="004F05B8"/>
    <w:rsid w:val="004F1965"/>
    <w:rsid w:val="00500167"/>
    <w:rsid w:val="00501C08"/>
    <w:rsid w:val="00502463"/>
    <w:rsid w:val="00502987"/>
    <w:rsid w:val="00503C38"/>
    <w:rsid w:val="005050AF"/>
    <w:rsid w:val="005056EE"/>
    <w:rsid w:val="00506B5E"/>
    <w:rsid w:val="005074C7"/>
    <w:rsid w:val="0051060D"/>
    <w:rsid w:val="005118A1"/>
    <w:rsid w:val="00515DF9"/>
    <w:rsid w:val="00522FC4"/>
    <w:rsid w:val="005256D7"/>
    <w:rsid w:val="00525729"/>
    <w:rsid w:val="005277FF"/>
    <w:rsid w:val="005305BC"/>
    <w:rsid w:val="00534004"/>
    <w:rsid w:val="005375CC"/>
    <w:rsid w:val="00542586"/>
    <w:rsid w:val="005444A1"/>
    <w:rsid w:val="00547853"/>
    <w:rsid w:val="00550774"/>
    <w:rsid w:val="0055131C"/>
    <w:rsid w:val="005539AE"/>
    <w:rsid w:val="00555185"/>
    <w:rsid w:val="00555927"/>
    <w:rsid w:val="00556FB1"/>
    <w:rsid w:val="00557764"/>
    <w:rsid w:val="00560086"/>
    <w:rsid w:val="00561E43"/>
    <w:rsid w:val="00562945"/>
    <w:rsid w:val="00567B6D"/>
    <w:rsid w:val="0057032E"/>
    <w:rsid w:val="00570752"/>
    <w:rsid w:val="00574A77"/>
    <w:rsid w:val="00581B68"/>
    <w:rsid w:val="00583BC1"/>
    <w:rsid w:val="00585397"/>
    <w:rsid w:val="005857C7"/>
    <w:rsid w:val="00590890"/>
    <w:rsid w:val="00590DE6"/>
    <w:rsid w:val="005A03B4"/>
    <w:rsid w:val="005A1182"/>
    <w:rsid w:val="005A20B8"/>
    <w:rsid w:val="005A3CBC"/>
    <w:rsid w:val="005A41FE"/>
    <w:rsid w:val="005B01F3"/>
    <w:rsid w:val="005B05D2"/>
    <w:rsid w:val="005B259E"/>
    <w:rsid w:val="005B3606"/>
    <w:rsid w:val="005B5823"/>
    <w:rsid w:val="005B76B8"/>
    <w:rsid w:val="005B7AAB"/>
    <w:rsid w:val="005C00F0"/>
    <w:rsid w:val="005C2E7B"/>
    <w:rsid w:val="005C4F9B"/>
    <w:rsid w:val="005C546B"/>
    <w:rsid w:val="005C6EB4"/>
    <w:rsid w:val="005C71CE"/>
    <w:rsid w:val="005D3566"/>
    <w:rsid w:val="005D5C68"/>
    <w:rsid w:val="005D6723"/>
    <w:rsid w:val="005E09D0"/>
    <w:rsid w:val="005E493D"/>
    <w:rsid w:val="005E6E56"/>
    <w:rsid w:val="005F0F9A"/>
    <w:rsid w:val="005F1BF9"/>
    <w:rsid w:val="005F4435"/>
    <w:rsid w:val="005F69BC"/>
    <w:rsid w:val="005F771C"/>
    <w:rsid w:val="00601304"/>
    <w:rsid w:val="00605C82"/>
    <w:rsid w:val="00607095"/>
    <w:rsid w:val="00610078"/>
    <w:rsid w:val="006138F4"/>
    <w:rsid w:val="006218E2"/>
    <w:rsid w:val="006263D0"/>
    <w:rsid w:val="00626D76"/>
    <w:rsid w:val="00633C43"/>
    <w:rsid w:val="00634714"/>
    <w:rsid w:val="006353E0"/>
    <w:rsid w:val="00635FB0"/>
    <w:rsid w:val="00637828"/>
    <w:rsid w:val="00641CD2"/>
    <w:rsid w:val="006427FF"/>
    <w:rsid w:val="00645EAC"/>
    <w:rsid w:val="00647E5E"/>
    <w:rsid w:val="006508E4"/>
    <w:rsid w:val="00653257"/>
    <w:rsid w:val="00656718"/>
    <w:rsid w:val="006570B3"/>
    <w:rsid w:val="006574DA"/>
    <w:rsid w:val="00660F3F"/>
    <w:rsid w:val="00663FD6"/>
    <w:rsid w:val="00664396"/>
    <w:rsid w:val="0066738E"/>
    <w:rsid w:val="006700B1"/>
    <w:rsid w:val="00670F32"/>
    <w:rsid w:val="006710A1"/>
    <w:rsid w:val="0067132A"/>
    <w:rsid w:val="00672222"/>
    <w:rsid w:val="0067269B"/>
    <w:rsid w:val="00672908"/>
    <w:rsid w:val="00674DDD"/>
    <w:rsid w:val="00681DA3"/>
    <w:rsid w:val="00682398"/>
    <w:rsid w:val="00686DF3"/>
    <w:rsid w:val="00691270"/>
    <w:rsid w:val="0069176D"/>
    <w:rsid w:val="00693A0C"/>
    <w:rsid w:val="0069541A"/>
    <w:rsid w:val="006A0233"/>
    <w:rsid w:val="006A18FD"/>
    <w:rsid w:val="006A1A68"/>
    <w:rsid w:val="006A29DB"/>
    <w:rsid w:val="006A2F79"/>
    <w:rsid w:val="006A35D4"/>
    <w:rsid w:val="006A372F"/>
    <w:rsid w:val="006A55A9"/>
    <w:rsid w:val="006A5792"/>
    <w:rsid w:val="006B0CF2"/>
    <w:rsid w:val="006B1F1E"/>
    <w:rsid w:val="006B34E7"/>
    <w:rsid w:val="006B4B3D"/>
    <w:rsid w:val="006B555F"/>
    <w:rsid w:val="006B671A"/>
    <w:rsid w:val="006B7508"/>
    <w:rsid w:val="006B7E63"/>
    <w:rsid w:val="006C0660"/>
    <w:rsid w:val="006C16A9"/>
    <w:rsid w:val="006C476A"/>
    <w:rsid w:val="006C498B"/>
    <w:rsid w:val="006C6592"/>
    <w:rsid w:val="006D0F55"/>
    <w:rsid w:val="006D144E"/>
    <w:rsid w:val="006D32DA"/>
    <w:rsid w:val="006D5CC4"/>
    <w:rsid w:val="006D6808"/>
    <w:rsid w:val="006D7F4C"/>
    <w:rsid w:val="006E0118"/>
    <w:rsid w:val="006E3425"/>
    <w:rsid w:val="006E5350"/>
    <w:rsid w:val="006E6B86"/>
    <w:rsid w:val="006E77D1"/>
    <w:rsid w:val="006F1ECC"/>
    <w:rsid w:val="006F21C5"/>
    <w:rsid w:val="006F3BCB"/>
    <w:rsid w:val="006F5D72"/>
    <w:rsid w:val="007000FD"/>
    <w:rsid w:val="007001E6"/>
    <w:rsid w:val="00703B2C"/>
    <w:rsid w:val="007052B2"/>
    <w:rsid w:val="00705574"/>
    <w:rsid w:val="00706381"/>
    <w:rsid w:val="00706DD6"/>
    <w:rsid w:val="00706E29"/>
    <w:rsid w:val="0071217B"/>
    <w:rsid w:val="00713448"/>
    <w:rsid w:val="00713707"/>
    <w:rsid w:val="00714D75"/>
    <w:rsid w:val="00715A03"/>
    <w:rsid w:val="00717E28"/>
    <w:rsid w:val="00717F7C"/>
    <w:rsid w:val="0072015C"/>
    <w:rsid w:val="007206CD"/>
    <w:rsid w:val="007232F3"/>
    <w:rsid w:val="00723621"/>
    <w:rsid w:val="00723E48"/>
    <w:rsid w:val="007251D7"/>
    <w:rsid w:val="00727E5C"/>
    <w:rsid w:val="00731085"/>
    <w:rsid w:val="0073188F"/>
    <w:rsid w:val="00735AC1"/>
    <w:rsid w:val="00735D1C"/>
    <w:rsid w:val="00736288"/>
    <w:rsid w:val="00740F2B"/>
    <w:rsid w:val="007416A8"/>
    <w:rsid w:val="00745CB0"/>
    <w:rsid w:val="00751C45"/>
    <w:rsid w:val="00752313"/>
    <w:rsid w:val="00753DBE"/>
    <w:rsid w:val="0075641E"/>
    <w:rsid w:val="00756A86"/>
    <w:rsid w:val="00757767"/>
    <w:rsid w:val="00760C73"/>
    <w:rsid w:val="00761835"/>
    <w:rsid w:val="00761AFB"/>
    <w:rsid w:val="00762A79"/>
    <w:rsid w:val="007636CE"/>
    <w:rsid w:val="00764B10"/>
    <w:rsid w:val="00764C0E"/>
    <w:rsid w:val="0077121B"/>
    <w:rsid w:val="0077455B"/>
    <w:rsid w:val="007754DF"/>
    <w:rsid w:val="00777F16"/>
    <w:rsid w:val="00780894"/>
    <w:rsid w:val="0078187D"/>
    <w:rsid w:val="007826B9"/>
    <w:rsid w:val="00784A90"/>
    <w:rsid w:val="007902DE"/>
    <w:rsid w:val="00791CA1"/>
    <w:rsid w:val="007922E5"/>
    <w:rsid w:val="00794289"/>
    <w:rsid w:val="007943B2"/>
    <w:rsid w:val="007A03CD"/>
    <w:rsid w:val="007A05C8"/>
    <w:rsid w:val="007A0641"/>
    <w:rsid w:val="007A1355"/>
    <w:rsid w:val="007A157F"/>
    <w:rsid w:val="007A2A7C"/>
    <w:rsid w:val="007A35D2"/>
    <w:rsid w:val="007A3DCC"/>
    <w:rsid w:val="007A4210"/>
    <w:rsid w:val="007A58E4"/>
    <w:rsid w:val="007A6DF8"/>
    <w:rsid w:val="007A70EF"/>
    <w:rsid w:val="007B07BC"/>
    <w:rsid w:val="007C0B43"/>
    <w:rsid w:val="007C12FE"/>
    <w:rsid w:val="007C21DA"/>
    <w:rsid w:val="007C66D3"/>
    <w:rsid w:val="007D1F97"/>
    <w:rsid w:val="007D37DB"/>
    <w:rsid w:val="007D475C"/>
    <w:rsid w:val="007D4C25"/>
    <w:rsid w:val="007D514E"/>
    <w:rsid w:val="007D58EA"/>
    <w:rsid w:val="007E2BB2"/>
    <w:rsid w:val="007E5368"/>
    <w:rsid w:val="007E7F49"/>
    <w:rsid w:val="007F2A4A"/>
    <w:rsid w:val="007F3491"/>
    <w:rsid w:val="007F6582"/>
    <w:rsid w:val="007F7690"/>
    <w:rsid w:val="007F7926"/>
    <w:rsid w:val="00800EB8"/>
    <w:rsid w:val="008012DF"/>
    <w:rsid w:val="00801A71"/>
    <w:rsid w:val="0080217A"/>
    <w:rsid w:val="00802868"/>
    <w:rsid w:val="00802EA9"/>
    <w:rsid w:val="00803C63"/>
    <w:rsid w:val="008066CB"/>
    <w:rsid w:val="00806C75"/>
    <w:rsid w:val="00806FB4"/>
    <w:rsid w:val="00810049"/>
    <w:rsid w:val="00810105"/>
    <w:rsid w:val="00810205"/>
    <w:rsid w:val="0081191D"/>
    <w:rsid w:val="00816837"/>
    <w:rsid w:val="008201DF"/>
    <w:rsid w:val="008208DD"/>
    <w:rsid w:val="008267B0"/>
    <w:rsid w:val="00826A8F"/>
    <w:rsid w:val="00833D37"/>
    <w:rsid w:val="00833D56"/>
    <w:rsid w:val="00834283"/>
    <w:rsid w:val="0083461D"/>
    <w:rsid w:val="0083600D"/>
    <w:rsid w:val="0083641B"/>
    <w:rsid w:val="00840A7B"/>
    <w:rsid w:val="008411BA"/>
    <w:rsid w:val="008433DC"/>
    <w:rsid w:val="00844B9B"/>
    <w:rsid w:val="00845CE8"/>
    <w:rsid w:val="008463C0"/>
    <w:rsid w:val="00846422"/>
    <w:rsid w:val="00847F74"/>
    <w:rsid w:val="00850449"/>
    <w:rsid w:val="0085141B"/>
    <w:rsid w:val="00853A16"/>
    <w:rsid w:val="00857C36"/>
    <w:rsid w:val="008615DF"/>
    <w:rsid w:val="0086501D"/>
    <w:rsid w:val="008678A3"/>
    <w:rsid w:val="00872B35"/>
    <w:rsid w:val="00874E0B"/>
    <w:rsid w:val="00874EBC"/>
    <w:rsid w:val="00877A39"/>
    <w:rsid w:val="00882716"/>
    <w:rsid w:val="0088578A"/>
    <w:rsid w:val="00892BF7"/>
    <w:rsid w:val="00895F31"/>
    <w:rsid w:val="00897739"/>
    <w:rsid w:val="008B03BE"/>
    <w:rsid w:val="008B09FA"/>
    <w:rsid w:val="008B1A0E"/>
    <w:rsid w:val="008B3099"/>
    <w:rsid w:val="008B34C0"/>
    <w:rsid w:val="008B58E0"/>
    <w:rsid w:val="008B71B4"/>
    <w:rsid w:val="008B7AE9"/>
    <w:rsid w:val="008B7BEF"/>
    <w:rsid w:val="008C2423"/>
    <w:rsid w:val="008C7A8C"/>
    <w:rsid w:val="008D1847"/>
    <w:rsid w:val="008D191B"/>
    <w:rsid w:val="008D23FE"/>
    <w:rsid w:val="008D3C9C"/>
    <w:rsid w:val="008D5AE7"/>
    <w:rsid w:val="008D6050"/>
    <w:rsid w:val="008D7C7C"/>
    <w:rsid w:val="008E092D"/>
    <w:rsid w:val="008E4298"/>
    <w:rsid w:val="008E4C58"/>
    <w:rsid w:val="008E55B0"/>
    <w:rsid w:val="008E59E3"/>
    <w:rsid w:val="008F2031"/>
    <w:rsid w:val="008F2884"/>
    <w:rsid w:val="008F2AA2"/>
    <w:rsid w:val="008F2FBA"/>
    <w:rsid w:val="008F7171"/>
    <w:rsid w:val="009013D3"/>
    <w:rsid w:val="009015FA"/>
    <w:rsid w:val="00901718"/>
    <w:rsid w:val="0090185E"/>
    <w:rsid w:val="00902A1F"/>
    <w:rsid w:val="00902F7E"/>
    <w:rsid w:val="00903107"/>
    <w:rsid w:val="009033DA"/>
    <w:rsid w:val="00905527"/>
    <w:rsid w:val="00906B2B"/>
    <w:rsid w:val="0090756F"/>
    <w:rsid w:val="00912871"/>
    <w:rsid w:val="00912939"/>
    <w:rsid w:val="00915A76"/>
    <w:rsid w:val="00916692"/>
    <w:rsid w:val="009178E2"/>
    <w:rsid w:val="00920859"/>
    <w:rsid w:val="00920B69"/>
    <w:rsid w:val="00921BFE"/>
    <w:rsid w:val="00922730"/>
    <w:rsid w:val="00923B82"/>
    <w:rsid w:val="009246C2"/>
    <w:rsid w:val="00925CB4"/>
    <w:rsid w:val="0093007D"/>
    <w:rsid w:val="009312A6"/>
    <w:rsid w:val="00933C7E"/>
    <w:rsid w:val="0094021A"/>
    <w:rsid w:val="009407E2"/>
    <w:rsid w:val="00940D0F"/>
    <w:rsid w:val="00942808"/>
    <w:rsid w:val="00944168"/>
    <w:rsid w:val="009444F9"/>
    <w:rsid w:val="00944C7B"/>
    <w:rsid w:val="00944D0B"/>
    <w:rsid w:val="009548D2"/>
    <w:rsid w:val="00962619"/>
    <w:rsid w:val="00962F6C"/>
    <w:rsid w:val="0096516E"/>
    <w:rsid w:val="00972242"/>
    <w:rsid w:val="00977058"/>
    <w:rsid w:val="00981B06"/>
    <w:rsid w:val="009845EF"/>
    <w:rsid w:val="0098467E"/>
    <w:rsid w:val="009903C5"/>
    <w:rsid w:val="00992A1D"/>
    <w:rsid w:val="00993CA5"/>
    <w:rsid w:val="009A0FCE"/>
    <w:rsid w:val="009A430B"/>
    <w:rsid w:val="009A46D4"/>
    <w:rsid w:val="009A4915"/>
    <w:rsid w:val="009A7151"/>
    <w:rsid w:val="009A7FCC"/>
    <w:rsid w:val="009B348A"/>
    <w:rsid w:val="009B3DA0"/>
    <w:rsid w:val="009C0CAC"/>
    <w:rsid w:val="009C1036"/>
    <w:rsid w:val="009C37E0"/>
    <w:rsid w:val="009D2FA8"/>
    <w:rsid w:val="009D577C"/>
    <w:rsid w:val="009D65ED"/>
    <w:rsid w:val="009E0149"/>
    <w:rsid w:val="009E06C1"/>
    <w:rsid w:val="009E204F"/>
    <w:rsid w:val="009E2309"/>
    <w:rsid w:val="009E2F25"/>
    <w:rsid w:val="009E3651"/>
    <w:rsid w:val="009E573A"/>
    <w:rsid w:val="009E5D4B"/>
    <w:rsid w:val="009E6C4B"/>
    <w:rsid w:val="009F0D50"/>
    <w:rsid w:val="009F208E"/>
    <w:rsid w:val="009F2103"/>
    <w:rsid w:val="009F39C6"/>
    <w:rsid w:val="009F4B06"/>
    <w:rsid w:val="009F4E00"/>
    <w:rsid w:val="009F76A3"/>
    <w:rsid w:val="00A01DEE"/>
    <w:rsid w:val="00A066F7"/>
    <w:rsid w:val="00A10170"/>
    <w:rsid w:val="00A1199E"/>
    <w:rsid w:val="00A15F2E"/>
    <w:rsid w:val="00A20BAB"/>
    <w:rsid w:val="00A25062"/>
    <w:rsid w:val="00A2541E"/>
    <w:rsid w:val="00A26039"/>
    <w:rsid w:val="00A264B0"/>
    <w:rsid w:val="00A266AC"/>
    <w:rsid w:val="00A27F4B"/>
    <w:rsid w:val="00A3066B"/>
    <w:rsid w:val="00A3128A"/>
    <w:rsid w:val="00A3402D"/>
    <w:rsid w:val="00A3416A"/>
    <w:rsid w:val="00A34AD5"/>
    <w:rsid w:val="00A358C2"/>
    <w:rsid w:val="00A36F94"/>
    <w:rsid w:val="00A43F33"/>
    <w:rsid w:val="00A44D14"/>
    <w:rsid w:val="00A471E9"/>
    <w:rsid w:val="00A51520"/>
    <w:rsid w:val="00A55843"/>
    <w:rsid w:val="00A5647A"/>
    <w:rsid w:val="00A56740"/>
    <w:rsid w:val="00A57DD6"/>
    <w:rsid w:val="00A60467"/>
    <w:rsid w:val="00A617AF"/>
    <w:rsid w:val="00A6443D"/>
    <w:rsid w:val="00A6537D"/>
    <w:rsid w:val="00A657CB"/>
    <w:rsid w:val="00A66DCB"/>
    <w:rsid w:val="00A678AC"/>
    <w:rsid w:val="00A67A0C"/>
    <w:rsid w:val="00A70206"/>
    <w:rsid w:val="00A70572"/>
    <w:rsid w:val="00A727A6"/>
    <w:rsid w:val="00A738BD"/>
    <w:rsid w:val="00A73CFC"/>
    <w:rsid w:val="00A7644A"/>
    <w:rsid w:val="00A80B54"/>
    <w:rsid w:val="00A80FBC"/>
    <w:rsid w:val="00A811BE"/>
    <w:rsid w:val="00A81E4A"/>
    <w:rsid w:val="00A83741"/>
    <w:rsid w:val="00A877ED"/>
    <w:rsid w:val="00A90213"/>
    <w:rsid w:val="00A910AC"/>
    <w:rsid w:val="00A91C52"/>
    <w:rsid w:val="00A93520"/>
    <w:rsid w:val="00A96210"/>
    <w:rsid w:val="00AA06BC"/>
    <w:rsid w:val="00AA0EAD"/>
    <w:rsid w:val="00AA24E3"/>
    <w:rsid w:val="00AA2DDD"/>
    <w:rsid w:val="00AA7F6E"/>
    <w:rsid w:val="00AB21C9"/>
    <w:rsid w:val="00AB3A53"/>
    <w:rsid w:val="00AB4605"/>
    <w:rsid w:val="00AB56BE"/>
    <w:rsid w:val="00AC3165"/>
    <w:rsid w:val="00AC4529"/>
    <w:rsid w:val="00AC594E"/>
    <w:rsid w:val="00AD0510"/>
    <w:rsid w:val="00AD2B36"/>
    <w:rsid w:val="00AD3B72"/>
    <w:rsid w:val="00AD4897"/>
    <w:rsid w:val="00AE287F"/>
    <w:rsid w:val="00AE34DB"/>
    <w:rsid w:val="00AE4533"/>
    <w:rsid w:val="00AE4EB4"/>
    <w:rsid w:val="00AE763B"/>
    <w:rsid w:val="00AF161B"/>
    <w:rsid w:val="00AF47DE"/>
    <w:rsid w:val="00AF6D66"/>
    <w:rsid w:val="00B02D35"/>
    <w:rsid w:val="00B0380D"/>
    <w:rsid w:val="00B102DA"/>
    <w:rsid w:val="00B16CA4"/>
    <w:rsid w:val="00B26048"/>
    <w:rsid w:val="00B357F8"/>
    <w:rsid w:val="00B35AB2"/>
    <w:rsid w:val="00B405F8"/>
    <w:rsid w:val="00B43288"/>
    <w:rsid w:val="00B436C2"/>
    <w:rsid w:val="00B44A14"/>
    <w:rsid w:val="00B47761"/>
    <w:rsid w:val="00B50D50"/>
    <w:rsid w:val="00B52998"/>
    <w:rsid w:val="00B52E21"/>
    <w:rsid w:val="00B548DF"/>
    <w:rsid w:val="00B6622B"/>
    <w:rsid w:val="00B676EF"/>
    <w:rsid w:val="00B7336A"/>
    <w:rsid w:val="00B75532"/>
    <w:rsid w:val="00B77364"/>
    <w:rsid w:val="00B81C1B"/>
    <w:rsid w:val="00B82287"/>
    <w:rsid w:val="00B82E79"/>
    <w:rsid w:val="00B85CC3"/>
    <w:rsid w:val="00B92A9C"/>
    <w:rsid w:val="00B93BB2"/>
    <w:rsid w:val="00B94CCC"/>
    <w:rsid w:val="00B9713E"/>
    <w:rsid w:val="00BA26BE"/>
    <w:rsid w:val="00BA7EC4"/>
    <w:rsid w:val="00BB1C4C"/>
    <w:rsid w:val="00BB2395"/>
    <w:rsid w:val="00BB3836"/>
    <w:rsid w:val="00BB38F4"/>
    <w:rsid w:val="00BB396A"/>
    <w:rsid w:val="00BB51B4"/>
    <w:rsid w:val="00BB65FE"/>
    <w:rsid w:val="00BB664C"/>
    <w:rsid w:val="00BB6E4D"/>
    <w:rsid w:val="00BB7170"/>
    <w:rsid w:val="00BC1D73"/>
    <w:rsid w:val="00BC3E7F"/>
    <w:rsid w:val="00BD3A92"/>
    <w:rsid w:val="00BD63F2"/>
    <w:rsid w:val="00BD7C70"/>
    <w:rsid w:val="00BE0433"/>
    <w:rsid w:val="00BE0DF6"/>
    <w:rsid w:val="00BE35AC"/>
    <w:rsid w:val="00BE7287"/>
    <w:rsid w:val="00BE7FA9"/>
    <w:rsid w:val="00BF227B"/>
    <w:rsid w:val="00BF2A6F"/>
    <w:rsid w:val="00C01D29"/>
    <w:rsid w:val="00C0356A"/>
    <w:rsid w:val="00C042B2"/>
    <w:rsid w:val="00C04730"/>
    <w:rsid w:val="00C059AC"/>
    <w:rsid w:val="00C103F6"/>
    <w:rsid w:val="00C12AE0"/>
    <w:rsid w:val="00C13008"/>
    <w:rsid w:val="00C1310F"/>
    <w:rsid w:val="00C14C4E"/>
    <w:rsid w:val="00C16E23"/>
    <w:rsid w:val="00C20835"/>
    <w:rsid w:val="00C209BA"/>
    <w:rsid w:val="00C216C2"/>
    <w:rsid w:val="00C2583C"/>
    <w:rsid w:val="00C306FE"/>
    <w:rsid w:val="00C31755"/>
    <w:rsid w:val="00C31F0A"/>
    <w:rsid w:val="00C322B5"/>
    <w:rsid w:val="00C32827"/>
    <w:rsid w:val="00C32E6C"/>
    <w:rsid w:val="00C3344C"/>
    <w:rsid w:val="00C34868"/>
    <w:rsid w:val="00C368D6"/>
    <w:rsid w:val="00C36CE4"/>
    <w:rsid w:val="00C418D8"/>
    <w:rsid w:val="00C43F2D"/>
    <w:rsid w:val="00C44920"/>
    <w:rsid w:val="00C45C6E"/>
    <w:rsid w:val="00C52273"/>
    <w:rsid w:val="00C525F3"/>
    <w:rsid w:val="00C53868"/>
    <w:rsid w:val="00C5432E"/>
    <w:rsid w:val="00C60835"/>
    <w:rsid w:val="00C700D7"/>
    <w:rsid w:val="00C716C4"/>
    <w:rsid w:val="00C723C9"/>
    <w:rsid w:val="00C7676F"/>
    <w:rsid w:val="00C76F5E"/>
    <w:rsid w:val="00C80777"/>
    <w:rsid w:val="00C812F2"/>
    <w:rsid w:val="00C81F47"/>
    <w:rsid w:val="00C8282F"/>
    <w:rsid w:val="00C82897"/>
    <w:rsid w:val="00C83514"/>
    <w:rsid w:val="00C83D86"/>
    <w:rsid w:val="00C84102"/>
    <w:rsid w:val="00C8540F"/>
    <w:rsid w:val="00C900F9"/>
    <w:rsid w:val="00C927DC"/>
    <w:rsid w:val="00C933B4"/>
    <w:rsid w:val="00C950A6"/>
    <w:rsid w:val="00C9590A"/>
    <w:rsid w:val="00C96D1D"/>
    <w:rsid w:val="00C9724F"/>
    <w:rsid w:val="00CA07FD"/>
    <w:rsid w:val="00CA1591"/>
    <w:rsid w:val="00CA2CA8"/>
    <w:rsid w:val="00CA308C"/>
    <w:rsid w:val="00CA4204"/>
    <w:rsid w:val="00CA744E"/>
    <w:rsid w:val="00CA78FD"/>
    <w:rsid w:val="00CB164F"/>
    <w:rsid w:val="00CB74FA"/>
    <w:rsid w:val="00CB7887"/>
    <w:rsid w:val="00CC108A"/>
    <w:rsid w:val="00CC184B"/>
    <w:rsid w:val="00CC1A0F"/>
    <w:rsid w:val="00CC1F40"/>
    <w:rsid w:val="00CC2668"/>
    <w:rsid w:val="00CC268D"/>
    <w:rsid w:val="00CC29D7"/>
    <w:rsid w:val="00CC458C"/>
    <w:rsid w:val="00CC61FE"/>
    <w:rsid w:val="00CC75C7"/>
    <w:rsid w:val="00CD0A4F"/>
    <w:rsid w:val="00CD0D11"/>
    <w:rsid w:val="00CD64DD"/>
    <w:rsid w:val="00CD798C"/>
    <w:rsid w:val="00CE166E"/>
    <w:rsid w:val="00CE170B"/>
    <w:rsid w:val="00CE1A17"/>
    <w:rsid w:val="00CE283E"/>
    <w:rsid w:val="00CE4CC6"/>
    <w:rsid w:val="00CF5841"/>
    <w:rsid w:val="00CF668D"/>
    <w:rsid w:val="00CF7E1E"/>
    <w:rsid w:val="00D00C57"/>
    <w:rsid w:val="00D02811"/>
    <w:rsid w:val="00D028BB"/>
    <w:rsid w:val="00D0406E"/>
    <w:rsid w:val="00D05CB5"/>
    <w:rsid w:val="00D06434"/>
    <w:rsid w:val="00D068AD"/>
    <w:rsid w:val="00D135DF"/>
    <w:rsid w:val="00D15B3E"/>
    <w:rsid w:val="00D16F21"/>
    <w:rsid w:val="00D20F52"/>
    <w:rsid w:val="00D214C7"/>
    <w:rsid w:val="00D215B9"/>
    <w:rsid w:val="00D23C6C"/>
    <w:rsid w:val="00D2445D"/>
    <w:rsid w:val="00D24DAF"/>
    <w:rsid w:val="00D25599"/>
    <w:rsid w:val="00D26F4D"/>
    <w:rsid w:val="00D273B1"/>
    <w:rsid w:val="00D27E79"/>
    <w:rsid w:val="00D33470"/>
    <w:rsid w:val="00D33C8C"/>
    <w:rsid w:val="00D34340"/>
    <w:rsid w:val="00D415C8"/>
    <w:rsid w:val="00D42AB1"/>
    <w:rsid w:val="00D44F08"/>
    <w:rsid w:val="00D457A6"/>
    <w:rsid w:val="00D46A79"/>
    <w:rsid w:val="00D52E78"/>
    <w:rsid w:val="00D56862"/>
    <w:rsid w:val="00D61156"/>
    <w:rsid w:val="00D63620"/>
    <w:rsid w:val="00D66A58"/>
    <w:rsid w:val="00D679F4"/>
    <w:rsid w:val="00D710FC"/>
    <w:rsid w:val="00D723D4"/>
    <w:rsid w:val="00D74FE6"/>
    <w:rsid w:val="00D75D1F"/>
    <w:rsid w:val="00D7718B"/>
    <w:rsid w:val="00D778AF"/>
    <w:rsid w:val="00D8071A"/>
    <w:rsid w:val="00D832CF"/>
    <w:rsid w:val="00D83465"/>
    <w:rsid w:val="00D83FA5"/>
    <w:rsid w:val="00D8425B"/>
    <w:rsid w:val="00D86CAC"/>
    <w:rsid w:val="00D8799B"/>
    <w:rsid w:val="00D91E17"/>
    <w:rsid w:val="00D92BBE"/>
    <w:rsid w:val="00D9337C"/>
    <w:rsid w:val="00D93BF8"/>
    <w:rsid w:val="00D95A75"/>
    <w:rsid w:val="00D95C49"/>
    <w:rsid w:val="00DA204C"/>
    <w:rsid w:val="00DB0C86"/>
    <w:rsid w:val="00DB418D"/>
    <w:rsid w:val="00DB4894"/>
    <w:rsid w:val="00DB4ED1"/>
    <w:rsid w:val="00DB67E1"/>
    <w:rsid w:val="00DB737B"/>
    <w:rsid w:val="00DC0022"/>
    <w:rsid w:val="00DC3139"/>
    <w:rsid w:val="00DC336B"/>
    <w:rsid w:val="00DC3415"/>
    <w:rsid w:val="00DC4A05"/>
    <w:rsid w:val="00DC73E6"/>
    <w:rsid w:val="00DD0016"/>
    <w:rsid w:val="00DD366D"/>
    <w:rsid w:val="00DD62BD"/>
    <w:rsid w:val="00DD6AC1"/>
    <w:rsid w:val="00DD7510"/>
    <w:rsid w:val="00DE0985"/>
    <w:rsid w:val="00DE10B6"/>
    <w:rsid w:val="00DE3D04"/>
    <w:rsid w:val="00DE4CE8"/>
    <w:rsid w:val="00DE5026"/>
    <w:rsid w:val="00DE71EA"/>
    <w:rsid w:val="00DF1088"/>
    <w:rsid w:val="00DF1AC0"/>
    <w:rsid w:val="00DF217A"/>
    <w:rsid w:val="00DF3A99"/>
    <w:rsid w:val="00DF41A7"/>
    <w:rsid w:val="00DF73E2"/>
    <w:rsid w:val="00DF7EF2"/>
    <w:rsid w:val="00E00785"/>
    <w:rsid w:val="00E00BD8"/>
    <w:rsid w:val="00E017FB"/>
    <w:rsid w:val="00E02150"/>
    <w:rsid w:val="00E02AAE"/>
    <w:rsid w:val="00E03A20"/>
    <w:rsid w:val="00E04093"/>
    <w:rsid w:val="00E05ABB"/>
    <w:rsid w:val="00E05C9A"/>
    <w:rsid w:val="00E0636E"/>
    <w:rsid w:val="00E1005A"/>
    <w:rsid w:val="00E10634"/>
    <w:rsid w:val="00E1310B"/>
    <w:rsid w:val="00E13E20"/>
    <w:rsid w:val="00E14B99"/>
    <w:rsid w:val="00E159C6"/>
    <w:rsid w:val="00E2030B"/>
    <w:rsid w:val="00E2056F"/>
    <w:rsid w:val="00E23AD6"/>
    <w:rsid w:val="00E23CAC"/>
    <w:rsid w:val="00E248D4"/>
    <w:rsid w:val="00E30562"/>
    <w:rsid w:val="00E32CA5"/>
    <w:rsid w:val="00E3455D"/>
    <w:rsid w:val="00E3599D"/>
    <w:rsid w:val="00E408B9"/>
    <w:rsid w:val="00E40B20"/>
    <w:rsid w:val="00E450A2"/>
    <w:rsid w:val="00E450EA"/>
    <w:rsid w:val="00E50B81"/>
    <w:rsid w:val="00E51FD4"/>
    <w:rsid w:val="00E52AA0"/>
    <w:rsid w:val="00E54C16"/>
    <w:rsid w:val="00E550CC"/>
    <w:rsid w:val="00E55114"/>
    <w:rsid w:val="00E558EC"/>
    <w:rsid w:val="00E56103"/>
    <w:rsid w:val="00E605A6"/>
    <w:rsid w:val="00E614B4"/>
    <w:rsid w:val="00E62086"/>
    <w:rsid w:val="00E63924"/>
    <w:rsid w:val="00E649DD"/>
    <w:rsid w:val="00E64CDA"/>
    <w:rsid w:val="00E64D4A"/>
    <w:rsid w:val="00E65ABB"/>
    <w:rsid w:val="00E737CB"/>
    <w:rsid w:val="00E76F09"/>
    <w:rsid w:val="00E77198"/>
    <w:rsid w:val="00E776D1"/>
    <w:rsid w:val="00E80036"/>
    <w:rsid w:val="00E81058"/>
    <w:rsid w:val="00E8544A"/>
    <w:rsid w:val="00E856C7"/>
    <w:rsid w:val="00E8582D"/>
    <w:rsid w:val="00E85A34"/>
    <w:rsid w:val="00E86A34"/>
    <w:rsid w:val="00E914F8"/>
    <w:rsid w:val="00E95007"/>
    <w:rsid w:val="00E9651D"/>
    <w:rsid w:val="00EA0035"/>
    <w:rsid w:val="00EA02CD"/>
    <w:rsid w:val="00EA0ADA"/>
    <w:rsid w:val="00EA6F99"/>
    <w:rsid w:val="00EA7187"/>
    <w:rsid w:val="00EB543E"/>
    <w:rsid w:val="00EC0F57"/>
    <w:rsid w:val="00EC33EB"/>
    <w:rsid w:val="00EC3B4A"/>
    <w:rsid w:val="00EC406A"/>
    <w:rsid w:val="00EC441B"/>
    <w:rsid w:val="00EC6531"/>
    <w:rsid w:val="00EC665E"/>
    <w:rsid w:val="00ED11B7"/>
    <w:rsid w:val="00ED566E"/>
    <w:rsid w:val="00EE1560"/>
    <w:rsid w:val="00EE34EF"/>
    <w:rsid w:val="00EE5FEC"/>
    <w:rsid w:val="00EE6309"/>
    <w:rsid w:val="00EE674D"/>
    <w:rsid w:val="00EF6436"/>
    <w:rsid w:val="00F02B17"/>
    <w:rsid w:val="00F05A80"/>
    <w:rsid w:val="00F060B5"/>
    <w:rsid w:val="00F0663E"/>
    <w:rsid w:val="00F10633"/>
    <w:rsid w:val="00F16120"/>
    <w:rsid w:val="00F162F6"/>
    <w:rsid w:val="00F1657C"/>
    <w:rsid w:val="00F17B28"/>
    <w:rsid w:val="00F201E0"/>
    <w:rsid w:val="00F2036D"/>
    <w:rsid w:val="00F20493"/>
    <w:rsid w:val="00F24981"/>
    <w:rsid w:val="00F24B4D"/>
    <w:rsid w:val="00F253D8"/>
    <w:rsid w:val="00F2569B"/>
    <w:rsid w:val="00F264AA"/>
    <w:rsid w:val="00F3001A"/>
    <w:rsid w:val="00F31485"/>
    <w:rsid w:val="00F32856"/>
    <w:rsid w:val="00F362C3"/>
    <w:rsid w:val="00F36318"/>
    <w:rsid w:val="00F4090E"/>
    <w:rsid w:val="00F40BD1"/>
    <w:rsid w:val="00F410FC"/>
    <w:rsid w:val="00F43D2C"/>
    <w:rsid w:val="00F4439B"/>
    <w:rsid w:val="00F4590C"/>
    <w:rsid w:val="00F5221D"/>
    <w:rsid w:val="00F54975"/>
    <w:rsid w:val="00F5594E"/>
    <w:rsid w:val="00F57690"/>
    <w:rsid w:val="00F578C5"/>
    <w:rsid w:val="00F60153"/>
    <w:rsid w:val="00F613FE"/>
    <w:rsid w:val="00F621AE"/>
    <w:rsid w:val="00F65C84"/>
    <w:rsid w:val="00F7207D"/>
    <w:rsid w:val="00F72BFF"/>
    <w:rsid w:val="00F7317F"/>
    <w:rsid w:val="00F737A8"/>
    <w:rsid w:val="00F77AFE"/>
    <w:rsid w:val="00F84964"/>
    <w:rsid w:val="00F84D8F"/>
    <w:rsid w:val="00F85910"/>
    <w:rsid w:val="00F859FC"/>
    <w:rsid w:val="00F86547"/>
    <w:rsid w:val="00F90809"/>
    <w:rsid w:val="00F91A06"/>
    <w:rsid w:val="00F91EE7"/>
    <w:rsid w:val="00F9263A"/>
    <w:rsid w:val="00F93D1C"/>
    <w:rsid w:val="00FA05E2"/>
    <w:rsid w:val="00FA074B"/>
    <w:rsid w:val="00FA091A"/>
    <w:rsid w:val="00FA1286"/>
    <w:rsid w:val="00FA14E0"/>
    <w:rsid w:val="00FA2CE1"/>
    <w:rsid w:val="00FA389F"/>
    <w:rsid w:val="00FA3CE7"/>
    <w:rsid w:val="00FA4623"/>
    <w:rsid w:val="00FA5DCB"/>
    <w:rsid w:val="00FA6128"/>
    <w:rsid w:val="00FA6B11"/>
    <w:rsid w:val="00FB0017"/>
    <w:rsid w:val="00FB1AC5"/>
    <w:rsid w:val="00FB22CD"/>
    <w:rsid w:val="00FB4DF7"/>
    <w:rsid w:val="00FB567B"/>
    <w:rsid w:val="00FC13D1"/>
    <w:rsid w:val="00FC1B80"/>
    <w:rsid w:val="00FC4031"/>
    <w:rsid w:val="00FC5F9F"/>
    <w:rsid w:val="00FD0CC6"/>
    <w:rsid w:val="00FD33CA"/>
    <w:rsid w:val="00FD4E48"/>
    <w:rsid w:val="00FD5ACE"/>
    <w:rsid w:val="00FD5E74"/>
    <w:rsid w:val="00FD60AB"/>
    <w:rsid w:val="00FE009D"/>
    <w:rsid w:val="00FE1702"/>
    <w:rsid w:val="00FE2F58"/>
    <w:rsid w:val="00FE3EAB"/>
    <w:rsid w:val="00FF06AE"/>
    <w:rsid w:val="00FF0D06"/>
    <w:rsid w:val="00FF1240"/>
    <w:rsid w:val="00FF2950"/>
    <w:rsid w:val="00FF4B84"/>
    <w:rsid w:val="00FF5354"/>
    <w:rsid w:val="00FF78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0">
      <v:stroke endarrow="classic" endarrowwidth="narrow"/>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4B84"/>
  </w:style>
  <w:style w:type="paragraph" w:styleId="Heading1">
    <w:name w:val="heading 1"/>
    <w:basedOn w:val="Normal"/>
    <w:next w:val="Normal"/>
    <w:qFormat/>
    <w:rsid w:val="00CA744E"/>
    <w:pPr>
      <w:keepNext/>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0"/>
    </w:pPr>
    <w:rPr>
      <w:rFonts w:ascii="Palatino" w:hAnsi="Palatino"/>
      <w:sz w:val="24"/>
      <w:u w:val="single"/>
    </w:rPr>
  </w:style>
  <w:style w:type="paragraph" w:styleId="Heading2">
    <w:name w:val="heading 2"/>
    <w:basedOn w:val="Normal"/>
    <w:next w:val="Normal"/>
    <w:qFormat/>
    <w:rsid w:val="00CA744E"/>
    <w:pPr>
      <w:keepNext/>
      <w:tabs>
        <w:tab w:val="left" w:pos="360"/>
        <w:tab w:val="left" w:pos="900"/>
      </w:tabs>
      <w:jc w:val="both"/>
      <w:outlineLvl w:val="1"/>
    </w:pPr>
    <w:rPr>
      <w:rFonts w:ascii="Palatino" w:hAnsi="Palatino"/>
      <w:sz w:val="24"/>
      <w:u w:val="single"/>
    </w:rPr>
  </w:style>
  <w:style w:type="paragraph" w:styleId="Heading3">
    <w:name w:val="heading 3"/>
    <w:basedOn w:val="Normal"/>
    <w:next w:val="Normal"/>
    <w:qFormat/>
    <w:rsid w:val="00CA744E"/>
    <w:pPr>
      <w:keepNext/>
      <w:outlineLvl w:val="2"/>
    </w:pPr>
    <w:rPr>
      <w:rFonts w:ascii="Palatino" w:hAnsi="Palatino"/>
      <w:sz w:val="24"/>
      <w:u w:val="single"/>
    </w:rPr>
  </w:style>
  <w:style w:type="paragraph" w:styleId="Heading4">
    <w:name w:val="heading 4"/>
    <w:basedOn w:val="Normal"/>
    <w:next w:val="Normal"/>
    <w:qFormat/>
    <w:rsid w:val="00CA744E"/>
    <w:pPr>
      <w:keepNext/>
      <w:jc w:val="center"/>
      <w:outlineLvl w:val="3"/>
    </w:pPr>
    <w:rPr>
      <w:rFonts w:ascii="Palatino" w:hAnsi="Palatino"/>
      <w:b/>
      <w:sz w:val="24"/>
    </w:rPr>
  </w:style>
  <w:style w:type="paragraph" w:styleId="Heading5">
    <w:name w:val="heading 5"/>
    <w:basedOn w:val="Normal"/>
    <w:next w:val="Normal"/>
    <w:qFormat/>
    <w:rsid w:val="00CA744E"/>
    <w:pPr>
      <w:keepNext/>
      <w:outlineLvl w:val="4"/>
    </w:pPr>
    <w:rPr>
      <w:b/>
      <w:sz w:val="28"/>
    </w:rPr>
  </w:style>
  <w:style w:type="paragraph" w:styleId="Heading6">
    <w:name w:val="heading 6"/>
    <w:basedOn w:val="Normal"/>
    <w:next w:val="Normal"/>
    <w:qFormat/>
    <w:rsid w:val="00CA744E"/>
    <w:pPr>
      <w:keepNext/>
      <w:outlineLvl w:val="5"/>
    </w:pPr>
    <w:rPr>
      <w:rFonts w:ascii="Palatino" w:hAnsi="Palatino"/>
      <w:b/>
      <w:sz w:val="24"/>
      <w:u w:val="single"/>
    </w:rPr>
  </w:style>
  <w:style w:type="paragraph" w:styleId="Heading7">
    <w:name w:val="heading 7"/>
    <w:basedOn w:val="Normal"/>
    <w:next w:val="Normal"/>
    <w:qFormat/>
    <w:rsid w:val="00CA744E"/>
    <w:pPr>
      <w:keepNext/>
      <w:tabs>
        <w:tab w:val="left" w:pos="1080"/>
        <w:tab w:val="left" w:pos="2160"/>
        <w:tab w:val="left" w:pos="3960"/>
        <w:tab w:val="left" w:pos="6840"/>
      </w:tabs>
      <w:ind w:left="810"/>
      <w:outlineLvl w:val="6"/>
    </w:pPr>
    <w:rPr>
      <w:rFonts w:ascii="Palatino" w:hAnsi="Palatino"/>
      <w:sz w:val="28"/>
    </w:rPr>
  </w:style>
  <w:style w:type="paragraph" w:styleId="Heading8">
    <w:name w:val="heading 8"/>
    <w:basedOn w:val="Normal"/>
    <w:next w:val="Normal"/>
    <w:qFormat/>
    <w:rsid w:val="00CA744E"/>
    <w:pPr>
      <w:keepNext/>
      <w:outlineLvl w:val="7"/>
    </w:pPr>
    <w:rPr>
      <w:rFonts w:ascii="Palatino" w:hAnsi="Palatino"/>
      <w:i/>
      <w:sz w:val="24"/>
    </w:rPr>
  </w:style>
  <w:style w:type="paragraph" w:styleId="Heading9">
    <w:name w:val="heading 9"/>
    <w:basedOn w:val="Normal"/>
    <w:next w:val="Normal"/>
    <w:qFormat/>
    <w:rsid w:val="00CA744E"/>
    <w:pPr>
      <w:keepNext/>
      <w:ind w:right="588"/>
      <w:jc w:val="center"/>
      <w:outlineLvl w:val="8"/>
    </w:pPr>
    <w:rPr>
      <w:rFonts w:ascii="Palatino" w:hAnsi="Palatino"/>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A744E"/>
    <w:pPr>
      <w:jc w:val="center"/>
    </w:pPr>
    <w:rPr>
      <w:rFonts w:ascii="Palatino" w:hAnsi="Palatino"/>
      <w:b/>
      <w:sz w:val="28"/>
    </w:rPr>
  </w:style>
  <w:style w:type="paragraph" w:styleId="BodyTextIndent">
    <w:name w:val="Body Text Indent"/>
    <w:basedOn w:val="Normal"/>
    <w:rsid w:val="00CA744E"/>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left="360"/>
      <w:jc w:val="both"/>
    </w:pPr>
    <w:rPr>
      <w:rFonts w:ascii="Palatino" w:hAnsi="Palatino"/>
      <w:sz w:val="24"/>
    </w:rPr>
  </w:style>
  <w:style w:type="paragraph" w:styleId="BodyText">
    <w:name w:val="Body Text"/>
    <w:basedOn w:val="Normal"/>
    <w:rsid w:val="00CA744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jc w:val="both"/>
    </w:pPr>
    <w:rPr>
      <w:rFonts w:ascii="Palatino" w:hAnsi="Palatino"/>
      <w:sz w:val="24"/>
    </w:rPr>
  </w:style>
  <w:style w:type="paragraph" w:styleId="Footer">
    <w:name w:val="footer"/>
    <w:basedOn w:val="Normal"/>
    <w:link w:val="FooterChar"/>
    <w:rsid w:val="00CA744E"/>
    <w:pPr>
      <w:tabs>
        <w:tab w:val="center" w:pos="4320"/>
        <w:tab w:val="right" w:pos="8640"/>
      </w:tabs>
    </w:pPr>
    <w:rPr>
      <w:rFonts w:ascii="Palatino" w:hAnsi="Palatino"/>
      <w:sz w:val="24"/>
    </w:rPr>
  </w:style>
  <w:style w:type="paragraph" w:customStyle="1" w:styleId="AvantGarde">
    <w:name w:val="Avant Garde"/>
    <w:aliases w:val="ag"/>
    <w:rsid w:val="00CA744E"/>
  </w:style>
  <w:style w:type="paragraph" w:styleId="BodyText2">
    <w:name w:val="Body Text 2"/>
    <w:basedOn w:val="Normal"/>
    <w:rsid w:val="00CA744E"/>
    <w:pPr>
      <w:jc w:val="center"/>
    </w:pPr>
    <w:rPr>
      <w:b/>
    </w:rPr>
  </w:style>
  <w:style w:type="paragraph" w:styleId="BodyTextIndent2">
    <w:name w:val="Body Text Indent 2"/>
    <w:basedOn w:val="Normal"/>
    <w:rsid w:val="00CA744E"/>
    <w:pPr>
      <w:tabs>
        <w:tab w:val="decimal" w:pos="3060"/>
      </w:tabs>
      <w:ind w:left="1080"/>
    </w:pPr>
    <w:rPr>
      <w:rFonts w:ascii="Palatino" w:hAnsi="Palatino"/>
      <w:sz w:val="24"/>
    </w:rPr>
  </w:style>
  <w:style w:type="paragraph" w:styleId="BodyTextIndent3">
    <w:name w:val="Body Text Indent 3"/>
    <w:basedOn w:val="Normal"/>
    <w:rsid w:val="00CA744E"/>
    <w:pPr>
      <w:ind w:left="720"/>
    </w:pPr>
    <w:rPr>
      <w:rFonts w:ascii="Palatino" w:hAnsi="Palatino"/>
      <w:sz w:val="24"/>
    </w:rPr>
  </w:style>
  <w:style w:type="character" w:styleId="Hyperlink">
    <w:name w:val="Hyperlink"/>
    <w:basedOn w:val="DefaultParagraphFont"/>
    <w:rsid w:val="00CA744E"/>
    <w:rPr>
      <w:color w:val="0000FF"/>
      <w:u w:val="single"/>
    </w:rPr>
  </w:style>
  <w:style w:type="character" w:styleId="CommentReference">
    <w:name w:val="annotation reference"/>
    <w:basedOn w:val="DefaultParagraphFont"/>
    <w:semiHidden/>
    <w:rsid w:val="00CA744E"/>
    <w:rPr>
      <w:sz w:val="16"/>
    </w:rPr>
  </w:style>
  <w:style w:type="paragraph" w:styleId="CommentText">
    <w:name w:val="annotation text"/>
    <w:basedOn w:val="Normal"/>
    <w:semiHidden/>
    <w:rsid w:val="00CA744E"/>
  </w:style>
  <w:style w:type="paragraph" w:styleId="BodyText3">
    <w:name w:val="Body Text 3"/>
    <w:basedOn w:val="Normal"/>
    <w:rsid w:val="00CA744E"/>
    <w:rPr>
      <w:sz w:val="24"/>
    </w:rPr>
  </w:style>
  <w:style w:type="paragraph" w:styleId="BlockText">
    <w:name w:val="Block Text"/>
    <w:basedOn w:val="Normal"/>
    <w:rsid w:val="00CA744E"/>
    <w:pPr>
      <w:tabs>
        <w:tab w:val="center" w:pos="2060"/>
        <w:tab w:val="right" w:pos="7560"/>
      </w:tabs>
      <w:ind w:left="1080" w:right="90" w:hanging="540"/>
      <w:jc w:val="both"/>
    </w:pPr>
    <w:rPr>
      <w:sz w:val="24"/>
    </w:rPr>
  </w:style>
  <w:style w:type="character" w:styleId="Emphasis">
    <w:name w:val="Emphasis"/>
    <w:basedOn w:val="DefaultParagraphFont"/>
    <w:qFormat/>
    <w:rsid w:val="00CA744E"/>
    <w:rPr>
      <w:i/>
    </w:rPr>
  </w:style>
  <w:style w:type="paragraph" w:styleId="Header">
    <w:name w:val="header"/>
    <w:basedOn w:val="Normal"/>
    <w:rsid w:val="00CA744E"/>
    <w:pPr>
      <w:tabs>
        <w:tab w:val="center" w:pos="4320"/>
        <w:tab w:val="right" w:pos="8640"/>
      </w:tabs>
    </w:pPr>
  </w:style>
  <w:style w:type="table" w:styleId="TableGrid">
    <w:name w:val="Table Grid"/>
    <w:basedOn w:val="TableNormal"/>
    <w:rsid w:val="00CC75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SETEXRTTL">
    <w:name w:val="CR_SET_EXR_TTL"/>
    <w:rsid w:val="001E2DDD"/>
    <w:rPr>
      <w:rFonts w:ascii="Univers 67 CondensedBold" w:hAnsi="Univers 67 CondensedBold"/>
      <w:sz w:val="18"/>
    </w:rPr>
  </w:style>
  <w:style w:type="character" w:customStyle="1" w:styleId="CRQSETNUM">
    <w:name w:val="CR_QSET_NUM"/>
    <w:rsid w:val="00FF4B84"/>
    <w:rPr>
      <w:rFonts w:ascii="Univers 75 Black" w:hAnsi="Univers 75 Black"/>
      <w:color w:val="FF0000"/>
    </w:rPr>
  </w:style>
  <w:style w:type="paragraph" w:customStyle="1" w:styleId="CRCS1QNUMLAST">
    <w:name w:val="CR_CS1_Q_NUM_LAST"/>
    <w:basedOn w:val="Normal"/>
    <w:rsid w:val="00FF4B84"/>
    <w:pPr>
      <w:tabs>
        <w:tab w:val="decimal" w:pos="240"/>
        <w:tab w:val="left" w:pos="360"/>
      </w:tabs>
      <w:overflowPunct w:val="0"/>
      <w:autoSpaceDE w:val="0"/>
      <w:autoSpaceDN w:val="0"/>
      <w:adjustRightInd w:val="0"/>
      <w:spacing w:after="60" w:line="220" w:lineRule="exact"/>
      <w:ind w:left="360" w:hanging="360"/>
      <w:jc w:val="both"/>
      <w:textAlignment w:val="baseline"/>
    </w:pPr>
    <w:rPr>
      <w:rFonts w:ascii="Univers 57 Condensed" w:eastAsia="Times New Roman" w:hAnsi="Univers 57 Condensed"/>
      <w:noProof/>
      <w:sz w:val="18"/>
      <w:lang w:val="en-AU"/>
    </w:rPr>
  </w:style>
  <w:style w:type="paragraph" w:styleId="BalloonText">
    <w:name w:val="Balloon Text"/>
    <w:basedOn w:val="Normal"/>
    <w:link w:val="BalloonTextChar"/>
    <w:rsid w:val="00420C70"/>
    <w:rPr>
      <w:rFonts w:ascii="Tahoma" w:hAnsi="Tahoma" w:cs="Tahoma"/>
      <w:sz w:val="16"/>
      <w:szCs w:val="16"/>
    </w:rPr>
  </w:style>
  <w:style w:type="character" w:customStyle="1" w:styleId="BalloonTextChar">
    <w:name w:val="Balloon Text Char"/>
    <w:basedOn w:val="DefaultParagraphFont"/>
    <w:link w:val="BalloonText"/>
    <w:rsid w:val="00420C70"/>
    <w:rPr>
      <w:rFonts w:ascii="Tahoma" w:hAnsi="Tahoma" w:cs="Tahoma"/>
      <w:sz w:val="16"/>
      <w:szCs w:val="16"/>
    </w:rPr>
  </w:style>
  <w:style w:type="character" w:customStyle="1" w:styleId="FooterChar">
    <w:name w:val="Footer Char"/>
    <w:basedOn w:val="DefaultParagraphFont"/>
    <w:link w:val="Footer"/>
    <w:rsid w:val="0025233E"/>
    <w:rPr>
      <w:rFonts w:ascii="Palatino" w:hAnsi="Palatino"/>
      <w:sz w:val="24"/>
    </w:rPr>
  </w:style>
  <w:style w:type="paragraph" w:styleId="ListParagraph">
    <w:name w:val="List Paragraph"/>
    <w:basedOn w:val="Normal"/>
    <w:uiPriority w:val="34"/>
    <w:qFormat/>
    <w:rsid w:val="00FA05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4B84"/>
  </w:style>
  <w:style w:type="paragraph" w:styleId="Heading1">
    <w:name w:val="heading 1"/>
    <w:basedOn w:val="Normal"/>
    <w:next w:val="Normal"/>
    <w:qFormat/>
    <w:pPr>
      <w:keepNext/>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0"/>
    </w:pPr>
    <w:rPr>
      <w:rFonts w:ascii="Palatino" w:hAnsi="Palatino"/>
      <w:sz w:val="24"/>
      <w:u w:val="single"/>
    </w:rPr>
  </w:style>
  <w:style w:type="paragraph" w:styleId="Heading2">
    <w:name w:val="heading 2"/>
    <w:basedOn w:val="Normal"/>
    <w:next w:val="Normal"/>
    <w:qFormat/>
    <w:pPr>
      <w:keepNext/>
      <w:tabs>
        <w:tab w:val="left" w:pos="360"/>
        <w:tab w:val="left" w:pos="900"/>
      </w:tabs>
      <w:jc w:val="both"/>
      <w:outlineLvl w:val="1"/>
    </w:pPr>
    <w:rPr>
      <w:rFonts w:ascii="Palatino" w:hAnsi="Palatino"/>
      <w:sz w:val="24"/>
      <w:u w:val="single"/>
    </w:rPr>
  </w:style>
  <w:style w:type="paragraph" w:styleId="Heading3">
    <w:name w:val="heading 3"/>
    <w:basedOn w:val="Normal"/>
    <w:next w:val="Normal"/>
    <w:qFormat/>
    <w:pPr>
      <w:keepNext/>
      <w:outlineLvl w:val="2"/>
    </w:pPr>
    <w:rPr>
      <w:rFonts w:ascii="Palatino" w:hAnsi="Palatino"/>
      <w:sz w:val="24"/>
      <w:u w:val="single"/>
    </w:rPr>
  </w:style>
  <w:style w:type="paragraph" w:styleId="Heading4">
    <w:name w:val="heading 4"/>
    <w:basedOn w:val="Normal"/>
    <w:next w:val="Normal"/>
    <w:qFormat/>
    <w:pPr>
      <w:keepNext/>
      <w:jc w:val="center"/>
      <w:outlineLvl w:val="3"/>
    </w:pPr>
    <w:rPr>
      <w:rFonts w:ascii="Palatino" w:hAnsi="Palatino"/>
      <w:b/>
      <w:sz w:val="24"/>
    </w:rPr>
  </w:style>
  <w:style w:type="paragraph" w:styleId="Heading5">
    <w:name w:val="heading 5"/>
    <w:basedOn w:val="Normal"/>
    <w:next w:val="Normal"/>
    <w:qFormat/>
    <w:pPr>
      <w:keepNext/>
      <w:outlineLvl w:val="4"/>
    </w:pPr>
    <w:rPr>
      <w:b/>
      <w:sz w:val="28"/>
    </w:rPr>
  </w:style>
  <w:style w:type="paragraph" w:styleId="Heading6">
    <w:name w:val="heading 6"/>
    <w:basedOn w:val="Normal"/>
    <w:next w:val="Normal"/>
    <w:qFormat/>
    <w:pPr>
      <w:keepNext/>
      <w:outlineLvl w:val="5"/>
    </w:pPr>
    <w:rPr>
      <w:rFonts w:ascii="Palatino" w:hAnsi="Palatino"/>
      <w:b/>
      <w:sz w:val="24"/>
      <w:u w:val="single"/>
    </w:rPr>
  </w:style>
  <w:style w:type="paragraph" w:styleId="Heading7">
    <w:name w:val="heading 7"/>
    <w:basedOn w:val="Normal"/>
    <w:next w:val="Normal"/>
    <w:qFormat/>
    <w:pPr>
      <w:keepNext/>
      <w:tabs>
        <w:tab w:val="left" w:pos="1080"/>
        <w:tab w:val="left" w:pos="2160"/>
        <w:tab w:val="left" w:pos="3960"/>
        <w:tab w:val="left" w:pos="6840"/>
      </w:tabs>
      <w:ind w:left="810"/>
      <w:outlineLvl w:val="6"/>
    </w:pPr>
    <w:rPr>
      <w:rFonts w:ascii="Palatino" w:hAnsi="Palatino"/>
      <w:sz w:val="28"/>
    </w:rPr>
  </w:style>
  <w:style w:type="paragraph" w:styleId="Heading8">
    <w:name w:val="heading 8"/>
    <w:basedOn w:val="Normal"/>
    <w:next w:val="Normal"/>
    <w:qFormat/>
    <w:pPr>
      <w:keepNext/>
      <w:outlineLvl w:val="7"/>
    </w:pPr>
    <w:rPr>
      <w:rFonts w:ascii="Palatino" w:hAnsi="Palatino"/>
      <w:i/>
      <w:sz w:val="24"/>
    </w:rPr>
  </w:style>
  <w:style w:type="paragraph" w:styleId="Heading9">
    <w:name w:val="heading 9"/>
    <w:basedOn w:val="Normal"/>
    <w:next w:val="Normal"/>
    <w:qFormat/>
    <w:pPr>
      <w:keepNext/>
      <w:ind w:right="588"/>
      <w:jc w:val="center"/>
      <w:outlineLvl w:val="8"/>
    </w:pPr>
    <w:rPr>
      <w:rFonts w:ascii="Palatino" w:hAnsi="Palatino"/>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Palatino" w:hAnsi="Palatino"/>
      <w:b/>
      <w:sz w:val="28"/>
    </w:rPr>
  </w:style>
  <w:style w:type="paragraph" w:styleId="BodyTextIndent">
    <w:name w:val="Body Text Indent"/>
    <w:basedOn w:val="Normal"/>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left="360"/>
      <w:jc w:val="both"/>
    </w:pPr>
    <w:rPr>
      <w:rFonts w:ascii="Palatino" w:hAnsi="Palatino"/>
      <w:sz w:val="24"/>
    </w:rPr>
  </w:style>
  <w:style w:type="paragraph" w:styleId="BodyText">
    <w:name w:val="Body Text"/>
    <w:basedOn w:val="Normal"/>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jc w:val="both"/>
    </w:pPr>
    <w:rPr>
      <w:rFonts w:ascii="Palatino" w:hAnsi="Palatino"/>
      <w:sz w:val="24"/>
    </w:rPr>
  </w:style>
  <w:style w:type="paragraph" w:styleId="Footer">
    <w:name w:val="footer"/>
    <w:basedOn w:val="Normal"/>
    <w:link w:val="FooterChar"/>
    <w:pPr>
      <w:tabs>
        <w:tab w:val="center" w:pos="4320"/>
        <w:tab w:val="right" w:pos="8640"/>
      </w:tabs>
    </w:pPr>
    <w:rPr>
      <w:rFonts w:ascii="Palatino" w:hAnsi="Palatino"/>
      <w:sz w:val="24"/>
    </w:rPr>
  </w:style>
  <w:style w:type="paragraph" w:customStyle="1" w:styleId="AvantGarde">
    <w:name w:val="Avant Garde"/>
    <w:aliases w:val="ag"/>
  </w:style>
  <w:style w:type="paragraph" w:styleId="BodyText2">
    <w:name w:val="Body Text 2"/>
    <w:basedOn w:val="Normal"/>
    <w:pPr>
      <w:jc w:val="center"/>
    </w:pPr>
    <w:rPr>
      <w:b/>
    </w:rPr>
  </w:style>
  <w:style w:type="paragraph" w:styleId="BodyTextIndent2">
    <w:name w:val="Body Text Indent 2"/>
    <w:basedOn w:val="Normal"/>
    <w:pPr>
      <w:tabs>
        <w:tab w:val="decimal" w:pos="3060"/>
      </w:tabs>
      <w:ind w:left="1080"/>
    </w:pPr>
    <w:rPr>
      <w:rFonts w:ascii="Palatino" w:hAnsi="Palatino"/>
      <w:sz w:val="24"/>
    </w:rPr>
  </w:style>
  <w:style w:type="paragraph" w:styleId="BodyTextIndent3">
    <w:name w:val="Body Text Indent 3"/>
    <w:basedOn w:val="Normal"/>
    <w:pPr>
      <w:ind w:left="720"/>
    </w:pPr>
    <w:rPr>
      <w:rFonts w:ascii="Palatino" w:hAnsi="Palatino"/>
      <w:sz w:val="24"/>
    </w:rPr>
  </w:style>
  <w:style w:type="character" w:styleId="Hyperlink">
    <w:name w:val="Hyperlink"/>
    <w:basedOn w:val="DefaultParagraphFont"/>
    <w:rPr>
      <w:color w:val="0000FF"/>
      <w:u w:val="single"/>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styleId="BodyText3">
    <w:name w:val="Body Text 3"/>
    <w:basedOn w:val="Normal"/>
    <w:rPr>
      <w:sz w:val="24"/>
    </w:rPr>
  </w:style>
  <w:style w:type="paragraph" w:styleId="BlockText">
    <w:name w:val="Block Text"/>
    <w:basedOn w:val="Normal"/>
    <w:pPr>
      <w:tabs>
        <w:tab w:val="center" w:pos="2060"/>
        <w:tab w:val="right" w:pos="7560"/>
      </w:tabs>
      <w:ind w:left="1080" w:right="90" w:hanging="540"/>
      <w:jc w:val="both"/>
    </w:pPr>
    <w:rPr>
      <w:sz w:val="24"/>
    </w:rPr>
  </w:style>
  <w:style w:type="character" w:styleId="Emphasis">
    <w:name w:val="Emphasis"/>
    <w:basedOn w:val="DefaultParagraphFont"/>
    <w:qFormat/>
    <w:rPr>
      <w:i/>
    </w:rPr>
  </w:style>
  <w:style w:type="paragraph" w:styleId="Header">
    <w:name w:val="header"/>
    <w:basedOn w:val="Normal"/>
    <w:pPr>
      <w:tabs>
        <w:tab w:val="center" w:pos="4320"/>
        <w:tab w:val="right" w:pos="8640"/>
      </w:tabs>
    </w:pPr>
  </w:style>
  <w:style w:type="table" w:styleId="TableGrid">
    <w:name w:val="Table Grid"/>
    <w:basedOn w:val="TableNormal"/>
    <w:rsid w:val="00CC75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SETEXRTTL">
    <w:name w:val="CR_SET_EXR_TTL"/>
    <w:rsid w:val="001E2DDD"/>
    <w:rPr>
      <w:rFonts w:ascii="Univers 67 CondensedBold" w:hAnsi="Univers 67 CondensedBold"/>
      <w:sz w:val="18"/>
    </w:rPr>
  </w:style>
  <w:style w:type="character" w:customStyle="1" w:styleId="CRQSETNUM">
    <w:name w:val="CR_QSET_NUM"/>
    <w:rsid w:val="00FF4B84"/>
    <w:rPr>
      <w:rFonts w:ascii="Univers 75 Black" w:hAnsi="Univers 75 Black"/>
      <w:color w:val="FF0000"/>
    </w:rPr>
  </w:style>
  <w:style w:type="paragraph" w:customStyle="1" w:styleId="CRCS1QNUMLAST">
    <w:name w:val="CR_CS1_Q_NUM_LAST"/>
    <w:basedOn w:val="Normal"/>
    <w:rsid w:val="00FF4B84"/>
    <w:pPr>
      <w:tabs>
        <w:tab w:val="decimal" w:pos="240"/>
        <w:tab w:val="left" w:pos="360"/>
      </w:tabs>
      <w:overflowPunct w:val="0"/>
      <w:autoSpaceDE w:val="0"/>
      <w:autoSpaceDN w:val="0"/>
      <w:adjustRightInd w:val="0"/>
      <w:spacing w:after="60" w:line="220" w:lineRule="exact"/>
      <w:ind w:left="360" w:hanging="360"/>
      <w:jc w:val="both"/>
      <w:textAlignment w:val="baseline"/>
    </w:pPr>
    <w:rPr>
      <w:rFonts w:ascii="Univers 57 Condensed" w:eastAsia="Times New Roman" w:hAnsi="Univers 57 Condensed"/>
      <w:noProof/>
      <w:sz w:val="18"/>
      <w:lang w:val="en-AU"/>
    </w:rPr>
  </w:style>
  <w:style w:type="paragraph" w:styleId="BalloonText">
    <w:name w:val="Balloon Text"/>
    <w:basedOn w:val="Normal"/>
    <w:link w:val="BalloonTextChar"/>
    <w:rsid w:val="00420C70"/>
    <w:rPr>
      <w:rFonts w:ascii="Tahoma" w:hAnsi="Tahoma" w:cs="Tahoma"/>
      <w:sz w:val="16"/>
      <w:szCs w:val="16"/>
    </w:rPr>
  </w:style>
  <w:style w:type="character" w:customStyle="1" w:styleId="BalloonTextChar">
    <w:name w:val="Balloon Text Char"/>
    <w:basedOn w:val="DefaultParagraphFont"/>
    <w:link w:val="BalloonText"/>
    <w:rsid w:val="00420C70"/>
    <w:rPr>
      <w:rFonts w:ascii="Tahoma" w:hAnsi="Tahoma" w:cs="Tahoma"/>
      <w:sz w:val="16"/>
      <w:szCs w:val="16"/>
    </w:rPr>
  </w:style>
  <w:style w:type="character" w:customStyle="1" w:styleId="FooterChar">
    <w:name w:val="Footer Char"/>
    <w:basedOn w:val="DefaultParagraphFont"/>
    <w:link w:val="Footer"/>
    <w:rsid w:val="0025233E"/>
    <w:rPr>
      <w:rFonts w:ascii="Palatino" w:hAnsi="Palatino"/>
      <w:sz w:val="24"/>
    </w:rPr>
  </w:style>
  <w:style w:type="paragraph" w:styleId="ListParagraph">
    <w:name w:val="List Paragraph"/>
    <w:basedOn w:val="Normal"/>
    <w:uiPriority w:val="34"/>
    <w:qFormat/>
    <w:rsid w:val="00FA05E2"/>
    <w:pPr>
      <w:ind w:left="720"/>
      <w:contextualSpacing/>
    </w:pPr>
  </w:style>
</w:styles>
</file>

<file path=word/webSettings.xml><?xml version="1.0" encoding="utf-8"?>
<w:webSettings xmlns:r="http://schemas.openxmlformats.org/officeDocument/2006/relationships" xmlns:w="http://schemas.openxmlformats.org/wordprocessingml/2006/main">
  <w:divs>
    <w:div w:id="3868037">
      <w:bodyDiv w:val="1"/>
      <w:marLeft w:val="0"/>
      <w:marRight w:val="0"/>
      <w:marTop w:val="0"/>
      <w:marBottom w:val="0"/>
      <w:divBdr>
        <w:top w:val="none" w:sz="0" w:space="0" w:color="auto"/>
        <w:left w:val="none" w:sz="0" w:space="0" w:color="auto"/>
        <w:bottom w:val="none" w:sz="0" w:space="0" w:color="auto"/>
        <w:right w:val="none" w:sz="0" w:space="0" w:color="auto"/>
      </w:divBdr>
    </w:div>
    <w:div w:id="196048631">
      <w:bodyDiv w:val="1"/>
      <w:marLeft w:val="0"/>
      <w:marRight w:val="0"/>
      <w:marTop w:val="0"/>
      <w:marBottom w:val="0"/>
      <w:divBdr>
        <w:top w:val="none" w:sz="0" w:space="0" w:color="auto"/>
        <w:left w:val="none" w:sz="0" w:space="0" w:color="auto"/>
        <w:bottom w:val="none" w:sz="0" w:space="0" w:color="auto"/>
        <w:right w:val="none" w:sz="0" w:space="0" w:color="auto"/>
      </w:divBdr>
    </w:div>
    <w:div w:id="295336329">
      <w:bodyDiv w:val="1"/>
      <w:marLeft w:val="0"/>
      <w:marRight w:val="0"/>
      <w:marTop w:val="0"/>
      <w:marBottom w:val="0"/>
      <w:divBdr>
        <w:top w:val="none" w:sz="0" w:space="0" w:color="auto"/>
        <w:left w:val="none" w:sz="0" w:space="0" w:color="auto"/>
        <w:bottom w:val="none" w:sz="0" w:space="0" w:color="auto"/>
        <w:right w:val="none" w:sz="0" w:space="0" w:color="auto"/>
      </w:divBdr>
    </w:div>
    <w:div w:id="640505333">
      <w:bodyDiv w:val="1"/>
      <w:marLeft w:val="0"/>
      <w:marRight w:val="0"/>
      <w:marTop w:val="0"/>
      <w:marBottom w:val="0"/>
      <w:divBdr>
        <w:top w:val="none" w:sz="0" w:space="0" w:color="auto"/>
        <w:left w:val="none" w:sz="0" w:space="0" w:color="auto"/>
        <w:bottom w:val="none" w:sz="0" w:space="0" w:color="auto"/>
        <w:right w:val="none" w:sz="0" w:space="0" w:color="auto"/>
      </w:divBdr>
    </w:div>
    <w:div w:id="651328177">
      <w:bodyDiv w:val="1"/>
      <w:marLeft w:val="0"/>
      <w:marRight w:val="0"/>
      <w:marTop w:val="0"/>
      <w:marBottom w:val="0"/>
      <w:divBdr>
        <w:top w:val="none" w:sz="0" w:space="0" w:color="auto"/>
        <w:left w:val="none" w:sz="0" w:space="0" w:color="auto"/>
        <w:bottom w:val="none" w:sz="0" w:space="0" w:color="auto"/>
        <w:right w:val="none" w:sz="0" w:space="0" w:color="auto"/>
      </w:divBdr>
    </w:div>
    <w:div w:id="766316671">
      <w:bodyDiv w:val="1"/>
      <w:marLeft w:val="0"/>
      <w:marRight w:val="0"/>
      <w:marTop w:val="0"/>
      <w:marBottom w:val="0"/>
      <w:divBdr>
        <w:top w:val="none" w:sz="0" w:space="0" w:color="auto"/>
        <w:left w:val="none" w:sz="0" w:space="0" w:color="auto"/>
        <w:bottom w:val="none" w:sz="0" w:space="0" w:color="auto"/>
        <w:right w:val="none" w:sz="0" w:space="0" w:color="auto"/>
      </w:divBdr>
    </w:div>
    <w:div w:id="1291475502">
      <w:bodyDiv w:val="1"/>
      <w:marLeft w:val="0"/>
      <w:marRight w:val="0"/>
      <w:marTop w:val="0"/>
      <w:marBottom w:val="0"/>
      <w:divBdr>
        <w:top w:val="none" w:sz="0" w:space="0" w:color="auto"/>
        <w:left w:val="none" w:sz="0" w:space="0" w:color="auto"/>
        <w:bottom w:val="none" w:sz="0" w:space="0" w:color="auto"/>
        <w:right w:val="none" w:sz="0" w:space="0" w:color="auto"/>
      </w:divBdr>
    </w:div>
    <w:div w:id="1622611657">
      <w:bodyDiv w:val="1"/>
      <w:marLeft w:val="0"/>
      <w:marRight w:val="0"/>
      <w:marTop w:val="0"/>
      <w:marBottom w:val="0"/>
      <w:divBdr>
        <w:top w:val="none" w:sz="0" w:space="0" w:color="auto"/>
        <w:left w:val="none" w:sz="0" w:space="0" w:color="auto"/>
        <w:bottom w:val="none" w:sz="0" w:space="0" w:color="auto"/>
        <w:right w:val="none" w:sz="0" w:space="0" w:color="auto"/>
      </w:divBdr>
    </w:div>
    <w:div w:id="206013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footer" Target="footer2.xml"/><Relationship Id="rId50" Type="http://schemas.openxmlformats.org/officeDocument/2006/relationships/image" Target="media/image21.wmf"/><Relationship Id="rId55" Type="http://schemas.openxmlformats.org/officeDocument/2006/relationships/oleObject" Target="embeddings/oleObject23.bin"/><Relationship Id="rId6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oleObject" Target="embeddings/oleObject17.bin"/><Relationship Id="rId54" Type="http://schemas.openxmlformats.org/officeDocument/2006/relationships/image" Target="media/image23.wmf"/><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2.bin"/><Relationship Id="rId58"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0.bin"/><Relationship Id="rId57" Type="http://schemas.openxmlformats.org/officeDocument/2006/relationships/oleObject" Target="embeddings/oleObject24.bin"/><Relationship Id="rId61"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2.wmf"/><Relationship Id="rId60" Type="http://schemas.openxmlformats.org/officeDocument/2006/relationships/oleObject" Target="embeddings/oleObject25.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0.wmf"/><Relationship Id="rId56" Type="http://schemas.openxmlformats.org/officeDocument/2006/relationships/image" Target="media/image24.wmf"/><Relationship Id="rId8" Type="http://schemas.openxmlformats.org/officeDocument/2006/relationships/image" Target="media/image1.wmf"/><Relationship Id="rId51" Type="http://schemas.openxmlformats.org/officeDocument/2006/relationships/oleObject" Target="embeddings/oleObject21.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footer" Target="footer1.xml"/><Relationship Id="rId59" Type="http://schemas.openxmlformats.org/officeDocument/2006/relationships/image" Target="media/image2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EC08C-176F-43AE-AB76-A778BB0DF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1796</TotalTime>
  <Pages>43</Pages>
  <Words>9988</Words>
  <Characters>57816</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CHAPTER 21</vt:lpstr>
    </vt:vector>
  </TitlesOfParts>
  <Company>Stanford University GSB</Company>
  <LinksUpToDate>false</LinksUpToDate>
  <CharactersWithSpaces>67669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21</dc:title>
  <dc:creator>My Computer</dc:creator>
  <cp:lastModifiedBy>Sheryl Nelson</cp:lastModifiedBy>
  <cp:revision>118</cp:revision>
  <cp:lastPrinted>2008-05-03T04:51:00Z</cp:lastPrinted>
  <dcterms:created xsi:type="dcterms:W3CDTF">2013-05-29T22:45:00Z</dcterms:created>
  <dcterms:modified xsi:type="dcterms:W3CDTF">2014-04-07T17:08:00Z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