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Default Extension="wmf" ContentType="image/x-wmf"/>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bin" ContentType="application/vnd.openxmlformats-officedocument.oleObject"/>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51B52" w:rsidRDefault="00451B52">
      <w:pPr>
        <w:pStyle w:val="PH"/>
        <w:widowControl w:val="0"/>
        <w:spacing w:line="240" w:lineRule="auto"/>
        <w:rPr>
          <w:rFonts w:ascii="Times New Roman" w:hAnsi="Times New Roman"/>
          <w:sz w:val="24"/>
        </w:rPr>
      </w:pPr>
      <w:r>
        <w:rPr>
          <w:rFonts w:ascii="Times New Roman" w:hAnsi="Times New Roman"/>
          <w:sz w:val="24"/>
        </w:rPr>
        <w:t>CHAPTER 7</w:t>
      </w:r>
    </w:p>
    <w:p w:rsidR="00451B52" w:rsidRDefault="00451B52">
      <w:pPr>
        <w:pStyle w:val="PH"/>
        <w:widowControl w:val="0"/>
        <w:spacing w:line="240" w:lineRule="auto"/>
        <w:rPr>
          <w:rFonts w:ascii="Times New Roman" w:hAnsi="Times New Roman"/>
          <w:sz w:val="24"/>
        </w:rPr>
      </w:pPr>
      <w:r>
        <w:rPr>
          <w:rFonts w:ascii="Times New Roman" w:hAnsi="Times New Roman"/>
          <w:sz w:val="24"/>
        </w:rPr>
        <w:t xml:space="preserve">FLEXIBLE BUDGETS, DIRECT-COST VARIANCES, </w:t>
      </w:r>
    </w:p>
    <w:p w:rsidR="00451B52" w:rsidRDefault="00451B52">
      <w:pPr>
        <w:pStyle w:val="PH"/>
        <w:widowControl w:val="0"/>
        <w:spacing w:line="240" w:lineRule="auto"/>
        <w:rPr>
          <w:rFonts w:ascii="Times New Roman" w:hAnsi="Times New Roman"/>
          <w:sz w:val="24"/>
        </w:rPr>
      </w:pPr>
      <w:r>
        <w:rPr>
          <w:rFonts w:ascii="Times New Roman" w:hAnsi="Times New Roman"/>
          <w:sz w:val="24"/>
        </w:rPr>
        <w:t>AND MANAGEMENT CONTROL</w:t>
      </w:r>
    </w:p>
    <w:p w:rsidR="00451B52" w:rsidRDefault="00451B52">
      <w:pPr>
        <w:widowControl w:val="0"/>
        <w:tabs>
          <w:tab w:val="left" w:pos="900"/>
        </w:tabs>
        <w:jc w:val="both"/>
        <w:rPr>
          <w:b/>
          <w:sz w:val="24"/>
        </w:rPr>
      </w:pPr>
    </w:p>
    <w:p w:rsidR="00451B52" w:rsidRDefault="00451B52">
      <w:pPr>
        <w:widowControl w:val="0"/>
        <w:jc w:val="both"/>
        <w:rPr>
          <w:sz w:val="24"/>
        </w:rPr>
      </w:pPr>
      <w:r>
        <w:rPr>
          <w:b/>
          <w:sz w:val="24"/>
        </w:rPr>
        <w:t>7-1</w:t>
      </w:r>
      <w:r>
        <w:rPr>
          <w:b/>
          <w:sz w:val="24"/>
        </w:rPr>
        <w:tab/>
      </w:r>
      <w:r>
        <w:rPr>
          <w:i/>
          <w:sz w:val="24"/>
        </w:rPr>
        <w:t>Management by exception</w:t>
      </w:r>
      <w:r>
        <w:rPr>
          <w:sz w:val="24"/>
        </w:rPr>
        <w:t xml:space="preserve"> is the practice of concentrating on areas not operating as expected and giving less attention to areas operating as expected. Variance analysis helps managers identify areas not operating as expected. The larger the variance, the more likely </w:t>
      </w:r>
      <w:proofErr w:type="gramStart"/>
      <w:r>
        <w:rPr>
          <w:sz w:val="24"/>
        </w:rPr>
        <w:t>an</w:t>
      </w:r>
      <w:proofErr w:type="gramEnd"/>
      <w:r>
        <w:rPr>
          <w:sz w:val="24"/>
        </w:rPr>
        <w:t xml:space="preserve"> area is not operating as expected.</w:t>
      </w:r>
    </w:p>
    <w:p w:rsidR="00451B52" w:rsidRDefault="00451B52">
      <w:pPr>
        <w:widowControl w:val="0"/>
        <w:tabs>
          <w:tab w:val="left" w:pos="900"/>
        </w:tabs>
        <w:jc w:val="both"/>
        <w:rPr>
          <w:b/>
          <w:sz w:val="24"/>
        </w:rPr>
      </w:pPr>
    </w:p>
    <w:p w:rsidR="00451B52" w:rsidRDefault="00451B52" w:rsidP="00F37482">
      <w:pPr>
        <w:widowControl w:val="0"/>
        <w:numPr>
          <w:ilvl w:val="1"/>
          <w:numId w:val="19"/>
        </w:numPr>
        <w:tabs>
          <w:tab w:val="clear" w:pos="900"/>
          <w:tab w:val="left" w:pos="720"/>
        </w:tabs>
        <w:ind w:left="0" w:firstLine="0"/>
        <w:jc w:val="both"/>
        <w:rPr>
          <w:sz w:val="24"/>
        </w:rPr>
      </w:pPr>
      <w:r>
        <w:rPr>
          <w:sz w:val="24"/>
        </w:rPr>
        <w:t xml:space="preserve">Two sources of information about budgeted amounts are (a) past amounts and </w:t>
      </w:r>
      <w:r w:rsidR="00F37482">
        <w:rPr>
          <w:sz w:val="24"/>
        </w:rPr>
        <w:br/>
      </w:r>
      <w:r>
        <w:rPr>
          <w:sz w:val="24"/>
        </w:rPr>
        <w:t>(b) detailed engineering studies.</w:t>
      </w:r>
    </w:p>
    <w:p w:rsidR="00451B52" w:rsidRDefault="00451B52" w:rsidP="00F37482">
      <w:pPr>
        <w:widowControl w:val="0"/>
        <w:jc w:val="both"/>
        <w:rPr>
          <w:sz w:val="24"/>
        </w:rPr>
      </w:pPr>
    </w:p>
    <w:p w:rsidR="00451B52" w:rsidRDefault="00451B52" w:rsidP="00F37482">
      <w:pPr>
        <w:widowControl w:val="0"/>
        <w:numPr>
          <w:ilvl w:val="1"/>
          <w:numId w:val="19"/>
        </w:numPr>
        <w:tabs>
          <w:tab w:val="clear" w:pos="900"/>
        </w:tabs>
        <w:ind w:left="0" w:firstLine="0"/>
        <w:jc w:val="both"/>
        <w:rPr>
          <w:sz w:val="24"/>
        </w:rPr>
      </w:pPr>
      <w:r>
        <w:rPr>
          <w:sz w:val="24"/>
        </w:rPr>
        <w:t xml:space="preserve">A </w:t>
      </w:r>
      <w:r>
        <w:rPr>
          <w:i/>
          <w:sz w:val="24"/>
        </w:rPr>
        <w:t>favorable variance</w:t>
      </w:r>
      <w:r>
        <w:rPr>
          <w:sz w:val="24"/>
        </w:rPr>
        <w:t xml:space="preserve">––denoted F––is a variance that has the effect of increasing operating income relative to the budgeted amount. An </w:t>
      </w:r>
      <w:r>
        <w:rPr>
          <w:i/>
          <w:sz w:val="24"/>
        </w:rPr>
        <w:t>unfavorable variance</w:t>
      </w:r>
      <w:r>
        <w:rPr>
          <w:sz w:val="24"/>
        </w:rPr>
        <w:t>––denoted U––is a variance that has the effect of decreasing operating income relative to the budgeted amount.</w:t>
      </w:r>
    </w:p>
    <w:p w:rsidR="00451B52" w:rsidRDefault="00451B52" w:rsidP="00F37482">
      <w:pPr>
        <w:widowControl w:val="0"/>
        <w:jc w:val="both"/>
        <w:rPr>
          <w:sz w:val="24"/>
        </w:rPr>
      </w:pPr>
    </w:p>
    <w:p w:rsidR="00451B52" w:rsidRDefault="00451B52" w:rsidP="00F37482">
      <w:pPr>
        <w:widowControl w:val="0"/>
        <w:numPr>
          <w:ilvl w:val="1"/>
          <w:numId w:val="19"/>
        </w:numPr>
        <w:tabs>
          <w:tab w:val="clear" w:pos="900"/>
        </w:tabs>
        <w:ind w:left="0" w:firstLine="0"/>
        <w:jc w:val="both"/>
        <w:rPr>
          <w:sz w:val="24"/>
        </w:rPr>
      </w:pPr>
      <w:r>
        <w:rPr>
          <w:sz w:val="24"/>
        </w:rPr>
        <w:t xml:space="preserve">The key difference is the output level used to set the budget. A </w:t>
      </w:r>
      <w:r>
        <w:rPr>
          <w:i/>
          <w:sz w:val="24"/>
        </w:rPr>
        <w:t>static budget</w:t>
      </w:r>
      <w:r>
        <w:rPr>
          <w:sz w:val="24"/>
        </w:rPr>
        <w:t xml:space="preserve"> is based on the level of output planned at the </w:t>
      </w:r>
      <w:r>
        <w:rPr>
          <w:i/>
          <w:sz w:val="24"/>
        </w:rPr>
        <w:t>start of the budget period</w:t>
      </w:r>
      <w:r>
        <w:rPr>
          <w:sz w:val="24"/>
        </w:rPr>
        <w:t xml:space="preserve">. A </w:t>
      </w:r>
      <w:r>
        <w:rPr>
          <w:i/>
          <w:sz w:val="24"/>
        </w:rPr>
        <w:t>flexible budget</w:t>
      </w:r>
      <w:r>
        <w:rPr>
          <w:sz w:val="24"/>
        </w:rPr>
        <w:t xml:space="preserve"> is developed using budgeted revenues or cost amounts based on the actual output level in the budget period. The actual level of output is not known until the </w:t>
      </w:r>
      <w:r>
        <w:rPr>
          <w:i/>
          <w:sz w:val="24"/>
        </w:rPr>
        <w:t>end of the budget period</w:t>
      </w:r>
      <w:r>
        <w:rPr>
          <w:sz w:val="24"/>
        </w:rPr>
        <w:t>.</w:t>
      </w:r>
    </w:p>
    <w:p w:rsidR="00451B52" w:rsidRDefault="00451B52">
      <w:pPr>
        <w:widowControl w:val="0"/>
        <w:tabs>
          <w:tab w:val="left" w:pos="900"/>
        </w:tabs>
        <w:jc w:val="both"/>
        <w:rPr>
          <w:b/>
          <w:sz w:val="24"/>
        </w:rPr>
      </w:pPr>
    </w:p>
    <w:p w:rsidR="00451B52" w:rsidRDefault="00451B52">
      <w:pPr>
        <w:widowControl w:val="0"/>
        <w:jc w:val="both"/>
        <w:rPr>
          <w:sz w:val="24"/>
        </w:rPr>
      </w:pPr>
      <w:r>
        <w:rPr>
          <w:b/>
          <w:sz w:val="24"/>
        </w:rPr>
        <w:t>7-5</w:t>
      </w:r>
      <w:r>
        <w:rPr>
          <w:sz w:val="24"/>
        </w:rPr>
        <w:tab/>
        <w:t>A flexible-budget analysis enables a manager to distinguish how much of the difference between an actual result and a budgeted amount is due to (a) the difference between actual and budgeted output levels, and (b) the difference between actual and budgeted selling prices, variable costs, and fixed costs.</w:t>
      </w:r>
    </w:p>
    <w:p w:rsidR="00451B52" w:rsidRDefault="00451B52">
      <w:pPr>
        <w:widowControl w:val="0"/>
        <w:tabs>
          <w:tab w:val="left" w:pos="900"/>
        </w:tabs>
        <w:jc w:val="both"/>
        <w:rPr>
          <w:b/>
          <w:sz w:val="24"/>
        </w:rPr>
      </w:pPr>
    </w:p>
    <w:p w:rsidR="00451B52" w:rsidRDefault="00451B52">
      <w:pPr>
        <w:widowControl w:val="0"/>
        <w:jc w:val="both"/>
        <w:rPr>
          <w:sz w:val="24"/>
        </w:rPr>
      </w:pPr>
      <w:r>
        <w:rPr>
          <w:b/>
          <w:sz w:val="24"/>
        </w:rPr>
        <w:t>7-6</w:t>
      </w:r>
      <w:r>
        <w:rPr>
          <w:b/>
          <w:sz w:val="24"/>
        </w:rPr>
        <w:tab/>
      </w:r>
      <w:r>
        <w:rPr>
          <w:sz w:val="24"/>
        </w:rPr>
        <w:t>The steps in developing a flexible budget are:</w:t>
      </w:r>
    </w:p>
    <w:p w:rsidR="00451B52" w:rsidRDefault="00451B52">
      <w:pPr>
        <w:pStyle w:val="BodyText"/>
        <w:tabs>
          <w:tab w:val="clear" w:pos="540"/>
          <w:tab w:val="left" w:pos="1530"/>
        </w:tabs>
        <w:spacing w:line="240" w:lineRule="auto"/>
        <w:ind w:left="1530" w:hanging="810"/>
        <w:rPr>
          <w:rFonts w:ascii="Times New Roman" w:hAnsi="Times New Roman"/>
        </w:rPr>
      </w:pPr>
      <w:r>
        <w:rPr>
          <w:rFonts w:ascii="Times New Roman" w:hAnsi="Times New Roman"/>
        </w:rPr>
        <w:t xml:space="preserve">Step 1:  </w:t>
      </w:r>
      <w:r>
        <w:rPr>
          <w:rFonts w:ascii="Times New Roman" w:hAnsi="Times New Roman"/>
        </w:rPr>
        <w:tab/>
        <w:t>Identify the actual quantity of output.</w:t>
      </w:r>
    </w:p>
    <w:p w:rsidR="00451B52" w:rsidRDefault="00451B52">
      <w:pPr>
        <w:widowControl w:val="0"/>
        <w:tabs>
          <w:tab w:val="left" w:pos="-2970"/>
          <w:tab w:val="left" w:pos="1530"/>
        </w:tabs>
        <w:ind w:left="1530" w:hanging="810"/>
        <w:jc w:val="both"/>
        <w:rPr>
          <w:sz w:val="24"/>
        </w:rPr>
      </w:pPr>
      <w:r>
        <w:rPr>
          <w:sz w:val="24"/>
        </w:rPr>
        <w:t>Step 2:</w:t>
      </w:r>
      <w:r>
        <w:rPr>
          <w:sz w:val="24"/>
        </w:rPr>
        <w:tab/>
        <w:t>Calculate the flexible budget for revenues based on budgeted selling price and actual quantity of output.</w:t>
      </w:r>
    </w:p>
    <w:p w:rsidR="00451B52" w:rsidRDefault="00451B52">
      <w:pPr>
        <w:widowControl w:val="0"/>
        <w:tabs>
          <w:tab w:val="left" w:pos="1440"/>
          <w:tab w:val="left" w:pos="1530"/>
        </w:tabs>
        <w:ind w:left="1530" w:hanging="810"/>
        <w:jc w:val="both"/>
        <w:rPr>
          <w:sz w:val="24"/>
        </w:rPr>
      </w:pPr>
      <w:r>
        <w:rPr>
          <w:sz w:val="24"/>
        </w:rPr>
        <w:t xml:space="preserve">Step 3: </w:t>
      </w:r>
      <w:r>
        <w:rPr>
          <w:sz w:val="24"/>
        </w:rPr>
        <w:tab/>
        <w:t>Calculate the flexible budget for costs based on budgeted variable cost per output unit, actual quantity of output, and budgeted fixed costs.</w:t>
      </w:r>
    </w:p>
    <w:p w:rsidR="00451B52" w:rsidRDefault="00451B52">
      <w:pPr>
        <w:widowControl w:val="0"/>
        <w:tabs>
          <w:tab w:val="left" w:pos="900"/>
        </w:tabs>
        <w:rPr>
          <w:b/>
          <w:sz w:val="24"/>
        </w:rPr>
      </w:pPr>
    </w:p>
    <w:p w:rsidR="00451B52" w:rsidRDefault="00451B52">
      <w:pPr>
        <w:widowControl w:val="0"/>
        <w:rPr>
          <w:sz w:val="24"/>
        </w:rPr>
      </w:pPr>
      <w:r>
        <w:rPr>
          <w:b/>
          <w:sz w:val="24"/>
        </w:rPr>
        <w:t>7-7</w:t>
      </w:r>
      <w:r>
        <w:rPr>
          <w:sz w:val="24"/>
        </w:rPr>
        <w:t xml:space="preserve"> </w:t>
      </w:r>
      <w:r>
        <w:rPr>
          <w:sz w:val="24"/>
        </w:rPr>
        <w:tab/>
        <w:t>Four reasons for using standard costs are</w:t>
      </w:r>
    </w:p>
    <w:p w:rsidR="00451B52" w:rsidRDefault="00451B52">
      <w:pPr>
        <w:widowControl w:val="0"/>
        <w:ind w:left="1440" w:hanging="540"/>
        <w:rPr>
          <w:sz w:val="24"/>
        </w:rPr>
      </w:pPr>
      <w:r>
        <w:rPr>
          <w:sz w:val="24"/>
        </w:rPr>
        <w:t>(</w:t>
      </w:r>
      <w:proofErr w:type="spellStart"/>
      <w:r>
        <w:rPr>
          <w:sz w:val="24"/>
        </w:rPr>
        <w:t>i</w:t>
      </w:r>
      <w:proofErr w:type="spellEnd"/>
      <w:r>
        <w:rPr>
          <w:sz w:val="24"/>
        </w:rPr>
        <w:t>)</w:t>
      </w:r>
      <w:r>
        <w:rPr>
          <w:sz w:val="24"/>
        </w:rPr>
        <w:tab/>
      </w:r>
      <w:proofErr w:type="gramStart"/>
      <w:r>
        <w:rPr>
          <w:sz w:val="24"/>
        </w:rPr>
        <w:t>cost</w:t>
      </w:r>
      <w:proofErr w:type="gramEnd"/>
      <w:r>
        <w:rPr>
          <w:sz w:val="24"/>
        </w:rPr>
        <w:t xml:space="preserve"> management,</w:t>
      </w:r>
    </w:p>
    <w:p w:rsidR="00451B52" w:rsidRDefault="00451B52">
      <w:pPr>
        <w:widowControl w:val="0"/>
        <w:ind w:left="1440" w:hanging="540"/>
        <w:rPr>
          <w:sz w:val="24"/>
        </w:rPr>
      </w:pPr>
      <w:r>
        <w:rPr>
          <w:sz w:val="24"/>
        </w:rPr>
        <w:t>(ii)</w:t>
      </w:r>
      <w:r>
        <w:rPr>
          <w:sz w:val="24"/>
        </w:rPr>
        <w:tab/>
      </w:r>
      <w:proofErr w:type="gramStart"/>
      <w:r>
        <w:rPr>
          <w:sz w:val="24"/>
        </w:rPr>
        <w:t>pricing</w:t>
      </w:r>
      <w:proofErr w:type="gramEnd"/>
      <w:r>
        <w:rPr>
          <w:sz w:val="24"/>
        </w:rPr>
        <w:t xml:space="preserve"> decisions,</w:t>
      </w:r>
    </w:p>
    <w:p w:rsidR="00451B52" w:rsidRDefault="00451B52">
      <w:pPr>
        <w:widowControl w:val="0"/>
        <w:ind w:left="1440" w:hanging="540"/>
        <w:rPr>
          <w:sz w:val="24"/>
        </w:rPr>
      </w:pPr>
      <w:r>
        <w:rPr>
          <w:sz w:val="24"/>
        </w:rPr>
        <w:t>(iii)</w:t>
      </w:r>
      <w:r>
        <w:rPr>
          <w:sz w:val="24"/>
        </w:rPr>
        <w:tab/>
      </w:r>
      <w:proofErr w:type="gramStart"/>
      <w:r>
        <w:rPr>
          <w:sz w:val="24"/>
        </w:rPr>
        <w:t>budgetary</w:t>
      </w:r>
      <w:proofErr w:type="gramEnd"/>
      <w:r>
        <w:rPr>
          <w:sz w:val="24"/>
        </w:rPr>
        <w:t xml:space="preserve"> planning and control, and</w:t>
      </w:r>
    </w:p>
    <w:p w:rsidR="00451B52" w:rsidRDefault="00451B52">
      <w:pPr>
        <w:widowControl w:val="0"/>
        <w:ind w:left="1440" w:hanging="540"/>
        <w:rPr>
          <w:sz w:val="24"/>
        </w:rPr>
      </w:pPr>
      <w:r>
        <w:rPr>
          <w:sz w:val="24"/>
        </w:rPr>
        <w:t>(iv)</w:t>
      </w:r>
      <w:r>
        <w:rPr>
          <w:sz w:val="24"/>
        </w:rPr>
        <w:tab/>
      </w:r>
      <w:proofErr w:type="gramStart"/>
      <w:r>
        <w:rPr>
          <w:sz w:val="24"/>
        </w:rPr>
        <w:t>financial</w:t>
      </w:r>
      <w:proofErr w:type="gramEnd"/>
      <w:r>
        <w:rPr>
          <w:sz w:val="24"/>
        </w:rPr>
        <w:t xml:space="preserve"> statement preparation.</w:t>
      </w:r>
    </w:p>
    <w:p w:rsidR="00451B52" w:rsidRDefault="00451B52">
      <w:pPr>
        <w:widowControl w:val="0"/>
        <w:jc w:val="both"/>
        <w:rPr>
          <w:b/>
          <w:sz w:val="24"/>
        </w:rPr>
      </w:pPr>
    </w:p>
    <w:p w:rsidR="00451B52" w:rsidRDefault="00451B52">
      <w:pPr>
        <w:widowControl w:val="0"/>
        <w:jc w:val="both"/>
        <w:rPr>
          <w:sz w:val="24"/>
        </w:rPr>
      </w:pPr>
      <w:r>
        <w:rPr>
          <w:b/>
          <w:sz w:val="24"/>
        </w:rPr>
        <w:t>7-8</w:t>
      </w:r>
      <w:r>
        <w:rPr>
          <w:b/>
          <w:sz w:val="24"/>
        </w:rPr>
        <w:tab/>
      </w:r>
      <w:r>
        <w:rPr>
          <w:sz w:val="24"/>
        </w:rPr>
        <w:t xml:space="preserve">A </w:t>
      </w:r>
      <w:proofErr w:type="gramStart"/>
      <w:r>
        <w:rPr>
          <w:sz w:val="24"/>
        </w:rPr>
        <w:t>manager</w:t>
      </w:r>
      <w:proofErr w:type="gramEnd"/>
      <w:r>
        <w:rPr>
          <w:sz w:val="24"/>
        </w:rPr>
        <w:t xml:space="preserve"> should subdivide the flexible-budget variance for direct materials into a price variance (that reflects the difference between actual and budgeted prices of direct materials) and an efficiency variance (that reflects the difference between the actual and budgeted quantities of direct materials used to produce actual output). The individual causes of these variances can then be investigated, recognizing possible interdependencies across these individual causes.</w:t>
      </w:r>
    </w:p>
    <w:p w:rsidR="00451B52" w:rsidRDefault="00451B52">
      <w:pPr>
        <w:widowControl w:val="0"/>
        <w:jc w:val="both"/>
        <w:rPr>
          <w:b/>
          <w:sz w:val="24"/>
        </w:rPr>
      </w:pPr>
    </w:p>
    <w:p w:rsidR="00451B52" w:rsidRDefault="00451B52">
      <w:pPr>
        <w:pageBreakBefore/>
        <w:widowControl w:val="0"/>
        <w:jc w:val="both"/>
        <w:rPr>
          <w:sz w:val="24"/>
        </w:rPr>
      </w:pPr>
      <w:r>
        <w:rPr>
          <w:b/>
          <w:sz w:val="24"/>
        </w:rPr>
        <w:lastRenderedPageBreak/>
        <w:t>7-9</w:t>
      </w:r>
      <w:r>
        <w:rPr>
          <w:b/>
          <w:sz w:val="24"/>
        </w:rPr>
        <w:tab/>
      </w:r>
      <w:r>
        <w:rPr>
          <w:sz w:val="24"/>
        </w:rPr>
        <w:t>Possible causes of a favorable direct materials price variance are</w:t>
      </w:r>
    </w:p>
    <w:p w:rsidR="00451B52" w:rsidRDefault="00451B52">
      <w:pPr>
        <w:widowControl w:val="0"/>
        <w:numPr>
          <w:ilvl w:val="0"/>
          <w:numId w:val="15"/>
        </w:numPr>
        <w:tabs>
          <w:tab w:val="left" w:pos="1080"/>
        </w:tabs>
        <w:ind w:left="1080"/>
        <w:jc w:val="both"/>
        <w:rPr>
          <w:sz w:val="24"/>
        </w:rPr>
      </w:pPr>
      <w:proofErr w:type="gramStart"/>
      <w:r>
        <w:rPr>
          <w:sz w:val="24"/>
        </w:rPr>
        <w:t>purchasing</w:t>
      </w:r>
      <w:proofErr w:type="gramEnd"/>
      <w:r>
        <w:rPr>
          <w:sz w:val="24"/>
        </w:rPr>
        <w:t xml:space="preserve"> officer negotiated more skillfully than was planned in the budget</w:t>
      </w:r>
      <w:r w:rsidR="00F37482">
        <w:rPr>
          <w:sz w:val="24"/>
        </w:rPr>
        <w:t>.</w:t>
      </w:r>
    </w:p>
    <w:p w:rsidR="00451B52" w:rsidRDefault="00451B52">
      <w:pPr>
        <w:widowControl w:val="0"/>
        <w:numPr>
          <w:ilvl w:val="0"/>
          <w:numId w:val="15"/>
        </w:numPr>
        <w:tabs>
          <w:tab w:val="left" w:pos="1080"/>
        </w:tabs>
        <w:ind w:left="1080"/>
        <w:jc w:val="both"/>
        <w:rPr>
          <w:sz w:val="24"/>
        </w:rPr>
      </w:pPr>
      <w:proofErr w:type="gramStart"/>
      <w:r>
        <w:rPr>
          <w:sz w:val="24"/>
        </w:rPr>
        <w:t>purchasing</w:t>
      </w:r>
      <w:proofErr w:type="gramEnd"/>
      <w:r>
        <w:rPr>
          <w:sz w:val="24"/>
        </w:rPr>
        <w:t xml:space="preserve"> manager bought in larger lot sizes than budgeted, thus obtaining quantity discounts</w:t>
      </w:r>
      <w:r w:rsidR="00F37482">
        <w:rPr>
          <w:sz w:val="24"/>
        </w:rPr>
        <w:t>.</w:t>
      </w:r>
    </w:p>
    <w:p w:rsidR="00451B52" w:rsidRDefault="00451B52">
      <w:pPr>
        <w:widowControl w:val="0"/>
        <w:numPr>
          <w:ilvl w:val="0"/>
          <w:numId w:val="15"/>
        </w:numPr>
        <w:tabs>
          <w:tab w:val="left" w:pos="1080"/>
        </w:tabs>
        <w:ind w:left="1080"/>
        <w:jc w:val="both"/>
        <w:rPr>
          <w:sz w:val="24"/>
        </w:rPr>
      </w:pPr>
      <w:proofErr w:type="gramStart"/>
      <w:r>
        <w:rPr>
          <w:sz w:val="24"/>
        </w:rPr>
        <w:t>materials</w:t>
      </w:r>
      <w:proofErr w:type="gramEnd"/>
      <w:r>
        <w:rPr>
          <w:sz w:val="24"/>
        </w:rPr>
        <w:t xml:space="preserve"> prices decreased unexpectedly due to, say, industry oversupply</w:t>
      </w:r>
      <w:r w:rsidR="00F37482">
        <w:rPr>
          <w:sz w:val="24"/>
        </w:rPr>
        <w:t>.</w:t>
      </w:r>
    </w:p>
    <w:p w:rsidR="00451B52" w:rsidRDefault="00451B52">
      <w:pPr>
        <w:widowControl w:val="0"/>
        <w:numPr>
          <w:ilvl w:val="0"/>
          <w:numId w:val="15"/>
        </w:numPr>
        <w:tabs>
          <w:tab w:val="left" w:pos="1080"/>
        </w:tabs>
        <w:ind w:left="1080"/>
        <w:jc w:val="both"/>
        <w:rPr>
          <w:sz w:val="24"/>
        </w:rPr>
      </w:pPr>
      <w:proofErr w:type="gramStart"/>
      <w:r>
        <w:rPr>
          <w:sz w:val="24"/>
        </w:rPr>
        <w:t>budgeted</w:t>
      </w:r>
      <w:proofErr w:type="gramEnd"/>
      <w:r>
        <w:rPr>
          <w:sz w:val="24"/>
        </w:rPr>
        <w:t xml:space="preserve"> purchase prices were set without careful analysis of the market</w:t>
      </w:r>
      <w:r w:rsidR="00F37482">
        <w:rPr>
          <w:sz w:val="24"/>
        </w:rPr>
        <w:t>.</w:t>
      </w:r>
    </w:p>
    <w:p w:rsidR="00451B52" w:rsidRDefault="00451B52">
      <w:pPr>
        <w:widowControl w:val="0"/>
        <w:numPr>
          <w:ilvl w:val="0"/>
          <w:numId w:val="15"/>
        </w:numPr>
        <w:tabs>
          <w:tab w:val="left" w:pos="1080"/>
        </w:tabs>
        <w:ind w:left="1080"/>
        <w:jc w:val="both"/>
        <w:rPr>
          <w:sz w:val="24"/>
        </w:rPr>
      </w:pPr>
      <w:proofErr w:type="gramStart"/>
      <w:r>
        <w:rPr>
          <w:sz w:val="24"/>
        </w:rPr>
        <w:t>purchasing</w:t>
      </w:r>
      <w:proofErr w:type="gramEnd"/>
      <w:r>
        <w:rPr>
          <w:sz w:val="24"/>
        </w:rPr>
        <w:t xml:space="preserve"> manager received unfavorable terms on </w:t>
      </w:r>
      <w:proofErr w:type="spellStart"/>
      <w:r>
        <w:rPr>
          <w:sz w:val="24"/>
        </w:rPr>
        <w:t>nonpurchase</w:t>
      </w:r>
      <w:proofErr w:type="spellEnd"/>
      <w:r>
        <w:rPr>
          <w:sz w:val="24"/>
        </w:rPr>
        <w:t xml:space="preserve"> price factors (such as lower quality materials).</w:t>
      </w:r>
    </w:p>
    <w:p w:rsidR="00451B52" w:rsidRDefault="00451B52">
      <w:pPr>
        <w:widowControl w:val="0"/>
        <w:tabs>
          <w:tab w:val="left" w:pos="900"/>
        </w:tabs>
        <w:jc w:val="both"/>
        <w:rPr>
          <w:b/>
          <w:sz w:val="24"/>
        </w:rPr>
      </w:pPr>
    </w:p>
    <w:p w:rsidR="00451B52" w:rsidRDefault="00451B52">
      <w:pPr>
        <w:widowControl w:val="0"/>
        <w:jc w:val="both"/>
        <w:rPr>
          <w:sz w:val="24"/>
        </w:rPr>
      </w:pPr>
      <w:r>
        <w:rPr>
          <w:b/>
          <w:sz w:val="24"/>
        </w:rPr>
        <w:t>7-10</w:t>
      </w:r>
      <w:r>
        <w:rPr>
          <w:sz w:val="24"/>
        </w:rPr>
        <w:tab/>
        <w:t xml:space="preserve"> Some possible reasons for an unfavorable direct manufacturing labor efficiency variance are the hiring and use of </w:t>
      </w:r>
      <w:proofErr w:type="spellStart"/>
      <w:r>
        <w:rPr>
          <w:sz w:val="24"/>
        </w:rPr>
        <w:t>underskilled</w:t>
      </w:r>
      <w:proofErr w:type="spellEnd"/>
      <w:r>
        <w:rPr>
          <w:sz w:val="24"/>
        </w:rPr>
        <w:t xml:space="preserve"> workers; inefficient scheduling of work so that the workforce was not optimally occupied; poor maintenance of machines resulting in a high proportion of non-value-added labor; unrealistic time standards. Each of these factors would result in actual direct manufacturing labor-hours being higher than indicated by the standard work rate.</w:t>
      </w:r>
    </w:p>
    <w:p w:rsidR="00451B52" w:rsidRDefault="00451B52">
      <w:pPr>
        <w:widowControl w:val="0"/>
        <w:tabs>
          <w:tab w:val="left" w:pos="900"/>
        </w:tabs>
        <w:jc w:val="both"/>
        <w:rPr>
          <w:b/>
          <w:sz w:val="24"/>
        </w:rPr>
      </w:pPr>
    </w:p>
    <w:p w:rsidR="00451B52" w:rsidRDefault="00451B52">
      <w:pPr>
        <w:widowControl w:val="0"/>
        <w:jc w:val="both"/>
        <w:rPr>
          <w:sz w:val="24"/>
        </w:rPr>
      </w:pPr>
      <w:r>
        <w:rPr>
          <w:b/>
          <w:sz w:val="24"/>
        </w:rPr>
        <w:t>7-11</w:t>
      </w:r>
      <w:r>
        <w:rPr>
          <w:b/>
          <w:sz w:val="24"/>
        </w:rPr>
        <w:tab/>
      </w:r>
      <w:r>
        <w:rPr>
          <w:sz w:val="24"/>
        </w:rPr>
        <w:t>Variance analysis, by providing information about actual performance relative to standards, can form the basis of continuous operational improvement. The underlying causes of unfavorable variances are identified and corrective action taken where possible. Favorable variances can also provide information if the organization can identify why a favorable variance occurred. Steps can often be taken to replicate those conditions more often. As the easier changes are made, and perhaps some standards tightened, the harder issues will be revealed for the organization to act on—this is continuous improvement.</w:t>
      </w:r>
    </w:p>
    <w:p w:rsidR="00451B52" w:rsidRDefault="00451B52">
      <w:pPr>
        <w:widowControl w:val="0"/>
        <w:tabs>
          <w:tab w:val="left" w:pos="900"/>
        </w:tabs>
        <w:jc w:val="both"/>
        <w:rPr>
          <w:b/>
          <w:sz w:val="24"/>
        </w:rPr>
      </w:pPr>
    </w:p>
    <w:p w:rsidR="00451B52" w:rsidRDefault="00451B52">
      <w:pPr>
        <w:widowControl w:val="0"/>
        <w:jc w:val="both"/>
        <w:rPr>
          <w:sz w:val="24"/>
        </w:rPr>
      </w:pPr>
      <w:r>
        <w:rPr>
          <w:b/>
          <w:sz w:val="24"/>
        </w:rPr>
        <w:t>7-12</w:t>
      </w:r>
      <w:r>
        <w:rPr>
          <w:b/>
          <w:sz w:val="24"/>
        </w:rPr>
        <w:tab/>
        <w:t xml:space="preserve"> </w:t>
      </w:r>
      <w:r>
        <w:rPr>
          <w:sz w:val="24"/>
        </w:rPr>
        <w:t>An individual business function, such as production, is interdependent with other business functions. Factors outside of production can explain why variances arise in the production area. For example:</w:t>
      </w:r>
    </w:p>
    <w:p w:rsidR="00451B52" w:rsidRDefault="00F37482">
      <w:pPr>
        <w:widowControl w:val="0"/>
        <w:numPr>
          <w:ilvl w:val="0"/>
          <w:numId w:val="8"/>
        </w:numPr>
        <w:tabs>
          <w:tab w:val="left" w:pos="1080"/>
        </w:tabs>
        <w:ind w:left="1080"/>
        <w:jc w:val="both"/>
        <w:rPr>
          <w:sz w:val="24"/>
        </w:rPr>
      </w:pPr>
      <w:r>
        <w:rPr>
          <w:sz w:val="24"/>
        </w:rPr>
        <w:t>P</w:t>
      </w:r>
      <w:r w:rsidR="00451B52">
        <w:rPr>
          <w:sz w:val="24"/>
        </w:rPr>
        <w:t>oor design of products or processes can lead to a sizable number of defects</w:t>
      </w:r>
      <w:r>
        <w:rPr>
          <w:sz w:val="24"/>
        </w:rPr>
        <w:t>.</w:t>
      </w:r>
    </w:p>
    <w:p w:rsidR="00451B52" w:rsidRDefault="00F37482">
      <w:pPr>
        <w:widowControl w:val="0"/>
        <w:numPr>
          <w:ilvl w:val="0"/>
          <w:numId w:val="8"/>
        </w:numPr>
        <w:tabs>
          <w:tab w:val="left" w:pos="1080"/>
        </w:tabs>
        <w:ind w:left="1080"/>
        <w:jc w:val="both"/>
        <w:rPr>
          <w:sz w:val="24"/>
        </w:rPr>
      </w:pPr>
      <w:r>
        <w:rPr>
          <w:sz w:val="24"/>
        </w:rPr>
        <w:t>M</w:t>
      </w:r>
      <w:r w:rsidR="00451B52">
        <w:rPr>
          <w:sz w:val="24"/>
        </w:rPr>
        <w:t>arketing personnel making promises for delivery times that require a large number of rush orders can create production-scheduling difficulties</w:t>
      </w:r>
      <w:r>
        <w:rPr>
          <w:sz w:val="24"/>
        </w:rPr>
        <w:t>.</w:t>
      </w:r>
    </w:p>
    <w:p w:rsidR="00451B52" w:rsidRDefault="00F37482">
      <w:pPr>
        <w:pStyle w:val="BodyText"/>
        <w:numPr>
          <w:ilvl w:val="0"/>
          <w:numId w:val="8"/>
        </w:numPr>
        <w:tabs>
          <w:tab w:val="clear" w:pos="540"/>
          <w:tab w:val="left" w:pos="1080"/>
        </w:tabs>
        <w:spacing w:line="240" w:lineRule="auto"/>
        <w:ind w:left="1080"/>
        <w:rPr>
          <w:rFonts w:ascii="Times New Roman" w:hAnsi="Times New Roman"/>
        </w:rPr>
      </w:pPr>
      <w:r>
        <w:rPr>
          <w:rFonts w:ascii="Times New Roman" w:hAnsi="Times New Roman"/>
        </w:rPr>
        <w:t>P</w:t>
      </w:r>
      <w:r w:rsidR="00451B52">
        <w:rPr>
          <w:rFonts w:ascii="Times New Roman" w:hAnsi="Times New Roman"/>
        </w:rPr>
        <w:t>urchase of poor-quality materials by the purchasing manager can result in defects and waste.</w:t>
      </w:r>
    </w:p>
    <w:p w:rsidR="00451B52" w:rsidRDefault="00451B52">
      <w:pPr>
        <w:widowControl w:val="0"/>
        <w:jc w:val="both"/>
        <w:rPr>
          <w:sz w:val="24"/>
        </w:rPr>
      </w:pPr>
    </w:p>
    <w:p w:rsidR="00451B52" w:rsidRDefault="00451B52" w:rsidP="00F37482">
      <w:pPr>
        <w:widowControl w:val="0"/>
        <w:numPr>
          <w:ilvl w:val="1"/>
          <w:numId w:val="4"/>
        </w:numPr>
        <w:tabs>
          <w:tab w:val="clear" w:pos="900"/>
          <w:tab w:val="left" w:pos="720"/>
        </w:tabs>
        <w:ind w:left="0" w:firstLine="0"/>
        <w:jc w:val="both"/>
        <w:rPr>
          <w:sz w:val="24"/>
        </w:rPr>
      </w:pPr>
      <w:r>
        <w:rPr>
          <w:sz w:val="24"/>
        </w:rPr>
        <w:t xml:space="preserve"> The plant supervisor likely has good grounds for complaint if the plant accountant puts excessive emphasis on using variances to pin blame. The key value of variances is to help understand why actual results differ from budgeted amounts and then to use that knowledge to promote learning and continuous improvement.</w:t>
      </w:r>
    </w:p>
    <w:p w:rsidR="00451B52" w:rsidRDefault="00451B52" w:rsidP="00F37482">
      <w:pPr>
        <w:widowControl w:val="0"/>
        <w:jc w:val="both"/>
        <w:rPr>
          <w:sz w:val="24"/>
        </w:rPr>
      </w:pPr>
    </w:p>
    <w:p w:rsidR="00451B52" w:rsidRDefault="00451B52" w:rsidP="00F37482">
      <w:pPr>
        <w:widowControl w:val="0"/>
        <w:numPr>
          <w:ilvl w:val="1"/>
          <w:numId w:val="4"/>
        </w:numPr>
        <w:tabs>
          <w:tab w:val="clear" w:pos="900"/>
        </w:tabs>
        <w:ind w:left="0" w:firstLine="0"/>
        <w:jc w:val="both"/>
        <w:rPr>
          <w:sz w:val="24"/>
        </w:rPr>
      </w:pPr>
      <w:r>
        <w:rPr>
          <w:sz w:val="24"/>
        </w:rPr>
        <w:t xml:space="preserve"> The sales-volume variance can be decomposed into two parts: a market-share variance that reflects the difference in budgeted contribution margin due to the actual market share being different from the budgeted share; and a market-size variance, which captures the impact of actual size of the market as a while differing from the budgeted market size.</w:t>
      </w:r>
    </w:p>
    <w:p w:rsidR="00451B52" w:rsidRDefault="00451B52" w:rsidP="00F37482">
      <w:pPr>
        <w:widowControl w:val="0"/>
        <w:tabs>
          <w:tab w:val="left" w:pos="1170"/>
        </w:tabs>
        <w:jc w:val="both"/>
        <w:rPr>
          <w:sz w:val="24"/>
        </w:rPr>
      </w:pPr>
    </w:p>
    <w:p w:rsidR="00451B52" w:rsidRDefault="00451B52" w:rsidP="00F37482">
      <w:pPr>
        <w:widowControl w:val="0"/>
        <w:numPr>
          <w:ilvl w:val="1"/>
          <w:numId w:val="4"/>
        </w:numPr>
        <w:tabs>
          <w:tab w:val="clear" w:pos="900"/>
        </w:tabs>
        <w:ind w:left="0" w:firstLine="0"/>
        <w:jc w:val="both"/>
        <w:rPr>
          <w:sz w:val="24"/>
        </w:rPr>
      </w:pPr>
      <w:r>
        <w:rPr>
          <w:sz w:val="24"/>
        </w:rPr>
        <w:t xml:space="preserve"> Evidence on the costs of other companies is one input managers can use in setting the performance measure for next year. However, caution should be taken before choosing such an amount as next year's performance measure. It is important to understand why cost differences </w:t>
      </w:r>
      <w:r>
        <w:rPr>
          <w:sz w:val="24"/>
        </w:rPr>
        <w:lastRenderedPageBreak/>
        <w:t>across companies exist and whether these differences can be eliminated. It is also important to examine when planned changes (in, say, technology) next year make even the current low-cost producer not a demanding enough hurdle.</w:t>
      </w:r>
    </w:p>
    <w:p w:rsidR="00451B52" w:rsidRDefault="00451B52" w:rsidP="00F37482">
      <w:pPr>
        <w:pStyle w:val="ListParagraph"/>
        <w:ind w:left="0"/>
        <w:rPr>
          <w:sz w:val="24"/>
        </w:rPr>
      </w:pPr>
    </w:p>
    <w:p w:rsidR="00451B52" w:rsidRDefault="00451B52">
      <w:pPr>
        <w:widowControl w:val="0"/>
        <w:jc w:val="both"/>
        <w:rPr>
          <w:sz w:val="24"/>
        </w:rPr>
      </w:pPr>
    </w:p>
    <w:p w:rsidR="00451B52" w:rsidRDefault="00451B52">
      <w:pPr>
        <w:widowControl w:val="0"/>
        <w:tabs>
          <w:tab w:val="left" w:pos="630"/>
          <w:tab w:val="left" w:pos="1980"/>
        </w:tabs>
        <w:jc w:val="both"/>
        <w:rPr>
          <w:b/>
          <w:sz w:val="24"/>
        </w:rPr>
      </w:pPr>
      <w:r>
        <w:rPr>
          <w:b/>
          <w:sz w:val="24"/>
        </w:rPr>
        <w:t>7-16</w:t>
      </w:r>
      <w:r>
        <w:rPr>
          <w:b/>
          <w:sz w:val="24"/>
        </w:rPr>
        <w:tab/>
        <w:t xml:space="preserve"> </w:t>
      </w:r>
      <w:r>
        <w:rPr>
          <w:sz w:val="24"/>
        </w:rPr>
        <w:t>(20–30 min.)</w:t>
      </w:r>
      <w:r>
        <w:rPr>
          <w:sz w:val="24"/>
        </w:rPr>
        <w:tab/>
      </w:r>
      <w:r>
        <w:rPr>
          <w:b/>
          <w:sz w:val="24"/>
        </w:rPr>
        <w:t>Flexible budget.</w:t>
      </w:r>
    </w:p>
    <w:p w:rsidR="00451B52" w:rsidRDefault="00451B52">
      <w:pPr>
        <w:widowControl w:val="0"/>
        <w:tabs>
          <w:tab w:val="left" w:pos="630"/>
          <w:tab w:val="left" w:pos="1980"/>
        </w:tabs>
        <w:jc w:val="both"/>
        <w:rPr>
          <w:b/>
          <w:sz w:val="24"/>
        </w:rPr>
      </w:pPr>
    </w:p>
    <w:p w:rsidR="00451B52" w:rsidRDefault="00451B52">
      <w:pPr>
        <w:widowControl w:val="0"/>
        <w:tabs>
          <w:tab w:val="left" w:pos="630"/>
          <w:tab w:val="left" w:pos="1980"/>
        </w:tabs>
        <w:jc w:val="center"/>
        <w:rPr>
          <w:sz w:val="24"/>
        </w:rPr>
      </w:pPr>
      <w:r>
        <w:rPr>
          <w:sz w:val="24"/>
        </w:rPr>
        <w:t xml:space="preserve">Variance Analysis for </w:t>
      </w:r>
      <w:proofErr w:type="spellStart"/>
      <w:r>
        <w:rPr>
          <w:sz w:val="24"/>
        </w:rPr>
        <w:t>Brabham</w:t>
      </w:r>
      <w:proofErr w:type="spellEnd"/>
      <w:r>
        <w:rPr>
          <w:sz w:val="24"/>
        </w:rPr>
        <w:t xml:space="preserve"> Enterprises for August 2014</w:t>
      </w:r>
    </w:p>
    <w:p w:rsidR="00451B52" w:rsidRDefault="00451B52">
      <w:pPr>
        <w:widowControl w:val="0"/>
        <w:tabs>
          <w:tab w:val="left" w:pos="630"/>
          <w:tab w:val="left" w:pos="1980"/>
        </w:tabs>
        <w:jc w:val="both"/>
        <w:rPr>
          <w:b/>
          <w:sz w:val="24"/>
        </w:rPr>
      </w:pPr>
    </w:p>
    <w:tbl>
      <w:tblPr>
        <w:tblW w:w="0" w:type="auto"/>
        <w:tblInd w:w="108" w:type="dxa"/>
        <w:tblLayout w:type="fixed"/>
        <w:tblLook w:val="0000"/>
      </w:tblPr>
      <w:tblGrid>
        <w:gridCol w:w="1916"/>
        <w:gridCol w:w="1328"/>
        <w:gridCol w:w="1482"/>
        <w:gridCol w:w="1188"/>
        <w:gridCol w:w="1499"/>
        <w:gridCol w:w="1283"/>
      </w:tblGrid>
      <w:tr w:rsidR="00451B52">
        <w:tc>
          <w:tcPr>
            <w:tcW w:w="1916" w:type="dxa"/>
            <w:tcBorders>
              <w:bottom w:val="single" w:sz="4" w:space="0" w:color="000000"/>
            </w:tcBorders>
            <w:shd w:val="clear" w:color="auto" w:fill="auto"/>
            <w:vAlign w:val="bottom"/>
          </w:tcPr>
          <w:p w:rsidR="00451B52" w:rsidRDefault="00451B52">
            <w:pPr>
              <w:widowControl w:val="0"/>
              <w:tabs>
                <w:tab w:val="left" w:pos="900"/>
              </w:tabs>
              <w:snapToGrid w:val="0"/>
              <w:jc w:val="center"/>
              <w:rPr>
                <w:b/>
              </w:rPr>
            </w:pPr>
          </w:p>
        </w:tc>
        <w:tc>
          <w:tcPr>
            <w:tcW w:w="1328" w:type="dxa"/>
            <w:tcBorders>
              <w:bottom w:val="single" w:sz="4" w:space="0" w:color="000000"/>
            </w:tcBorders>
            <w:shd w:val="clear" w:color="auto" w:fill="auto"/>
            <w:vAlign w:val="bottom"/>
          </w:tcPr>
          <w:p w:rsidR="00451B52" w:rsidRDefault="00451B52">
            <w:pPr>
              <w:widowControl w:val="0"/>
              <w:snapToGrid w:val="0"/>
              <w:jc w:val="center"/>
              <w:rPr>
                <w:b/>
              </w:rPr>
            </w:pPr>
            <w:r>
              <w:rPr>
                <w:b/>
              </w:rPr>
              <w:t>Actual Results</w:t>
            </w:r>
          </w:p>
          <w:p w:rsidR="00451B52" w:rsidRDefault="00451B52">
            <w:pPr>
              <w:widowControl w:val="0"/>
              <w:jc w:val="center"/>
              <w:rPr>
                <w:b/>
              </w:rPr>
            </w:pPr>
            <w:r>
              <w:rPr>
                <w:b/>
              </w:rPr>
              <w:t>(1)</w:t>
            </w:r>
          </w:p>
        </w:tc>
        <w:tc>
          <w:tcPr>
            <w:tcW w:w="1482" w:type="dxa"/>
            <w:tcBorders>
              <w:bottom w:val="single" w:sz="4" w:space="0" w:color="000000"/>
            </w:tcBorders>
            <w:shd w:val="clear" w:color="auto" w:fill="auto"/>
            <w:vAlign w:val="bottom"/>
          </w:tcPr>
          <w:p w:rsidR="00451B52" w:rsidRDefault="00451B52">
            <w:pPr>
              <w:widowControl w:val="0"/>
              <w:tabs>
                <w:tab w:val="left" w:pos="900"/>
              </w:tabs>
              <w:snapToGrid w:val="0"/>
              <w:jc w:val="center"/>
              <w:rPr>
                <w:b/>
              </w:rPr>
            </w:pPr>
            <w:r>
              <w:rPr>
                <w:b/>
              </w:rPr>
              <w:t>Flexible-Budget Variances</w:t>
            </w:r>
          </w:p>
          <w:p w:rsidR="00451B52" w:rsidRDefault="00451B52">
            <w:pPr>
              <w:widowControl w:val="0"/>
              <w:tabs>
                <w:tab w:val="left" w:pos="900"/>
              </w:tabs>
              <w:jc w:val="center"/>
              <w:rPr>
                <w:b/>
              </w:rPr>
            </w:pPr>
            <w:r>
              <w:rPr>
                <w:b/>
              </w:rPr>
              <w:t>(2) = (1) – (3)</w:t>
            </w:r>
          </w:p>
        </w:tc>
        <w:tc>
          <w:tcPr>
            <w:tcW w:w="1188" w:type="dxa"/>
            <w:tcBorders>
              <w:bottom w:val="single" w:sz="4" w:space="0" w:color="000000"/>
            </w:tcBorders>
            <w:shd w:val="clear" w:color="auto" w:fill="auto"/>
            <w:vAlign w:val="bottom"/>
          </w:tcPr>
          <w:p w:rsidR="00451B52" w:rsidRDefault="00451B52">
            <w:pPr>
              <w:widowControl w:val="0"/>
              <w:tabs>
                <w:tab w:val="left" w:pos="900"/>
              </w:tabs>
              <w:snapToGrid w:val="0"/>
              <w:jc w:val="center"/>
              <w:rPr>
                <w:b/>
              </w:rPr>
            </w:pPr>
            <w:r>
              <w:rPr>
                <w:b/>
              </w:rPr>
              <w:t>Flexible Budget</w:t>
            </w:r>
          </w:p>
          <w:p w:rsidR="00451B52" w:rsidRDefault="00451B52">
            <w:pPr>
              <w:widowControl w:val="0"/>
              <w:tabs>
                <w:tab w:val="left" w:pos="900"/>
              </w:tabs>
              <w:jc w:val="center"/>
              <w:rPr>
                <w:b/>
              </w:rPr>
            </w:pPr>
            <w:r>
              <w:rPr>
                <w:b/>
              </w:rPr>
              <w:t>(3)</w:t>
            </w:r>
          </w:p>
        </w:tc>
        <w:tc>
          <w:tcPr>
            <w:tcW w:w="1499" w:type="dxa"/>
            <w:tcBorders>
              <w:bottom w:val="single" w:sz="4" w:space="0" w:color="000000"/>
            </w:tcBorders>
            <w:shd w:val="clear" w:color="auto" w:fill="auto"/>
            <w:vAlign w:val="bottom"/>
          </w:tcPr>
          <w:p w:rsidR="00451B52" w:rsidRDefault="00451B52">
            <w:pPr>
              <w:widowControl w:val="0"/>
              <w:tabs>
                <w:tab w:val="left" w:pos="900"/>
              </w:tabs>
              <w:snapToGrid w:val="0"/>
              <w:jc w:val="center"/>
              <w:rPr>
                <w:b/>
              </w:rPr>
            </w:pPr>
            <w:r>
              <w:rPr>
                <w:b/>
              </w:rPr>
              <w:t xml:space="preserve">Sales-Volume Variances </w:t>
            </w:r>
          </w:p>
          <w:p w:rsidR="00451B52" w:rsidRDefault="00451B52">
            <w:pPr>
              <w:widowControl w:val="0"/>
              <w:tabs>
                <w:tab w:val="left" w:pos="900"/>
              </w:tabs>
              <w:jc w:val="center"/>
              <w:rPr>
                <w:b/>
              </w:rPr>
            </w:pPr>
            <w:r>
              <w:rPr>
                <w:b/>
              </w:rPr>
              <w:t>(4) = (3) – (5)</w:t>
            </w:r>
          </w:p>
        </w:tc>
        <w:tc>
          <w:tcPr>
            <w:tcW w:w="1283" w:type="dxa"/>
            <w:tcBorders>
              <w:bottom w:val="single" w:sz="4" w:space="0" w:color="000000"/>
            </w:tcBorders>
            <w:shd w:val="clear" w:color="auto" w:fill="auto"/>
            <w:vAlign w:val="bottom"/>
          </w:tcPr>
          <w:p w:rsidR="00451B52" w:rsidRDefault="00451B52">
            <w:pPr>
              <w:widowControl w:val="0"/>
              <w:tabs>
                <w:tab w:val="left" w:pos="900"/>
              </w:tabs>
              <w:snapToGrid w:val="0"/>
              <w:jc w:val="center"/>
              <w:rPr>
                <w:b/>
              </w:rPr>
            </w:pPr>
            <w:r>
              <w:rPr>
                <w:b/>
              </w:rPr>
              <w:t xml:space="preserve">Static Budget </w:t>
            </w:r>
          </w:p>
          <w:p w:rsidR="00451B52" w:rsidRDefault="00451B52">
            <w:pPr>
              <w:widowControl w:val="0"/>
              <w:tabs>
                <w:tab w:val="left" w:pos="900"/>
              </w:tabs>
              <w:jc w:val="center"/>
              <w:rPr>
                <w:b/>
              </w:rPr>
            </w:pPr>
            <w:r>
              <w:rPr>
                <w:b/>
              </w:rPr>
              <w:t>(5)</w:t>
            </w:r>
          </w:p>
        </w:tc>
      </w:tr>
      <w:tr w:rsidR="00451B52">
        <w:tc>
          <w:tcPr>
            <w:tcW w:w="1916" w:type="dxa"/>
            <w:tcBorders>
              <w:top w:val="single" w:sz="4" w:space="0" w:color="000000"/>
            </w:tcBorders>
            <w:shd w:val="clear" w:color="auto" w:fill="auto"/>
            <w:vAlign w:val="bottom"/>
          </w:tcPr>
          <w:p w:rsidR="00451B52" w:rsidRDefault="00451B52">
            <w:pPr>
              <w:widowControl w:val="0"/>
              <w:tabs>
                <w:tab w:val="left" w:pos="900"/>
                <w:tab w:val="left" w:pos="2520"/>
              </w:tabs>
              <w:snapToGrid w:val="0"/>
              <w:jc w:val="both"/>
            </w:pPr>
            <w:r>
              <w:t>Units (tires) sold</w:t>
            </w:r>
          </w:p>
        </w:tc>
        <w:tc>
          <w:tcPr>
            <w:tcW w:w="1328" w:type="dxa"/>
            <w:tcBorders>
              <w:top w:val="single" w:sz="4" w:space="0" w:color="000000"/>
            </w:tcBorders>
            <w:shd w:val="clear" w:color="auto" w:fill="auto"/>
            <w:vAlign w:val="bottom"/>
          </w:tcPr>
          <w:p w:rsidR="00451B52" w:rsidRDefault="00451B52">
            <w:pPr>
              <w:widowControl w:val="0"/>
              <w:tabs>
                <w:tab w:val="decimal" w:pos="992"/>
              </w:tabs>
              <w:snapToGrid w:val="0"/>
              <w:rPr>
                <w:vertAlign w:val="superscript"/>
              </w:rPr>
            </w:pPr>
            <w:r>
              <w:rPr>
                <w:u w:val="single"/>
              </w:rPr>
              <w:t xml:space="preserve">      2,800</w:t>
            </w:r>
            <w:r>
              <w:rPr>
                <w:vertAlign w:val="superscript"/>
              </w:rPr>
              <w:t>g</w:t>
            </w:r>
          </w:p>
        </w:tc>
        <w:tc>
          <w:tcPr>
            <w:tcW w:w="1482" w:type="dxa"/>
            <w:tcBorders>
              <w:top w:val="single" w:sz="4" w:space="0" w:color="000000"/>
            </w:tcBorders>
            <w:shd w:val="clear" w:color="auto" w:fill="auto"/>
            <w:vAlign w:val="bottom"/>
          </w:tcPr>
          <w:p w:rsidR="00451B52" w:rsidRDefault="00451B52">
            <w:pPr>
              <w:widowControl w:val="0"/>
              <w:tabs>
                <w:tab w:val="left" w:pos="900"/>
                <w:tab w:val="left" w:pos="2520"/>
              </w:tabs>
              <w:snapToGrid w:val="0"/>
              <w:jc w:val="center"/>
              <w:rPr>
                <w:u w:val="single"/>
              </w:rPr>
            </w:pPr>
            <w:r>
              <w:rPr>
                <w:u w:val="single"/>
              </w:rPr>
              <w:t xml:space="preserve">        0</w:t>
            </w:r>
          </w:p>
        </w:tc>
        <w:tc>
          <w:tcPr>
            <w:tcW w:w="1188" w:type="dxa"/>
            <w:tcBorders>
              <w:top w:val="single" w:sz="4" w:space="0" w:color="000000"/>
            </w:tcBorders>
            <w:shd w:val="clear" w:color="auto" w:fill="auto"/>
            <w:vAlign w:val="bottom"/>
          </w:tcPr>
          <w:p w:rsidR="00451B52" w:rsidRDefault="00451B52">
            <w:pPr>
              <w:widowControl w:val="0"/>
              <w:tabs>
                <w:tab w:val="left" w:pos="900"/>
                <w:tab w:val="left" w:pos="2520"/>
              </w:tabs>
              <w:snapToGrid w:val="0"/>
              <w:rPr>
                <w:u w:val="single"/>
              </w:rPr>
            </w:pPr>
            <w:r>
              <w:t xml:space="preserve">   </w:t>
            </w:r>
            <w:r>
              <w:rPr>
                <w:u w:val="single"/>
              </w:rPr>
              <w:t xml:space="preserve">      2,800</w:t>
            </w:r>
          </w:p>
        </w:tc>
        <w:tc>
          <w:tcPr>
            <w:tcW w:w="1499" w:type="dxa"/>
            <w:tcBorders>
              <w:top w:val="single" w:sz="4" w:space="0" w:color="000000"/>
            </w:tcBorders>
            <w:shd w:val="clear" w:color="auto" w:fill="auto"/>
            <w:vAlign w:val="bottom"/>
          </w:tcPr>
          <w:p w:rsidR="00451B52" w:rsidRDefault="00451B52">
            <w:pPr>
              <w:widowControl w:val="0"/>
              <w:tabs>
                <w:tab w:val="left" w:pos="2520"/>
              </w:tabs>
              <w:snapToGrid w:val="0"/>
              <w:ind w:right="257"/>
              <w:jc w:val="right"/>
            </w:pPr>
            <w:r>
              <w:t xml:space="preserve"> </w:t>
            </w:r>
            <w:r>
              <w:rPr>
                <w:u w:val="single"/>
              </w:rPr>
              <w:t xml:space="preserve">       200</w:t>
            </w:r>
            <w:r>
              <w:t xml:space="preserve"> U</w:t>
            </w:r>
          </w:p>
        </w:tc>
        <w:tc>
          <w:tcPr>
            <w:tcW w:w="1283" w:type="dxa"/>
            <w:tcBorders>
              <w:top w:val="single" w:sz="4" w:space="0" w:color="000000"/>
            </w:tcBorders>
            <w:shd w:val="clear" w:color="auto" w:fill="auto"/>
            <w:vAlign w:val="bottom"/>
          </w:tcPr>
          <w:p w:rsidR="00451B52" w:rsidRDefault="00451B52">
            <w:pPr>
              <w:widowControl w:val="0"/>
              <w:tabs>
                <w:tab w:val="left" w:pos="900"/>
                <w:tab w:val="left" w:pos="2520"/>
              </w:tabs>
              <w:snapToGrid w:val="0"/>
              <w:rPr>
                <w:vertAlign w:val="superscript"/>
              </w:rPr>
            </w:pPr>
            <w:r>
              <w:t xml:space="preserve">   </w:t>
            </w:r>
            <w:r>
              <w:rPr>
                <w:u w:val="single"/>
              </w:rPr>
              <w:t xml:space="preserve">      3,000</w:t>
            </w:r>
            <w:r>
              <w:rPr>
                <w:vertAlign w:val="superscript"/>
              </w:rPr>
              <w:t>g</w:t>
            </w:r>
          </w:p>
        </w:tc>
      </w:tr>
      <w:tr w:rsidR="00451B52">
        <w:tc>
          <w:tcPr>
            <w:tcW w:w="1916" w:type="dxa"/>
            <w:shd w:val="clear" w:color="auto" w:fill="auto"/>
            <w:vAlign w:val="bottom"/>
          </w:tcPr>
          <w:p w:rsidR="00451B52" w:rsidRDefault="00451B52">
            <w:pPr>
              <w:widowControl w:val="0"/>
              <w:tabs>
                <w:tab w:val="left" w:pos="900"/>
                <w:tab w:val="left" w:pos="2520"/>
              </w:tabs>
              <w:snapToGrid w:val="0"/>
              <w:jc w:val="both"/>
            </w:pPr>
            <w:r>
              <w:t>Revenues</w:t>
            </w:r>
          </w:p>
        </w:tc>
        <w:tc>
          <w:tcPr>
            <w:tcW w:w="1328" w:type="dxa"/>
            <w:shd w:val="clear" w:color="auto" w:fill="auto"/>
            <w:vAlign w:val="bottom"/>
          </w:tcPr>
          <w:p w:rsidR="00451B52" w:rsidRDefault="00451B52">
            <w:pPr>
              <w:widowControl w:val="0"/>
              <w:tabs>
                <w:tab w:val="decimal" w:pos="992"/>
              </w:tabs>
              <w:snapToGrid w:val="0"/>
              <w:rPr>
                <w:vertAlign w:val="superscript"/>
              </w:rPr>
            </w:pPr>
            <w:r>
              <w:t>$313,600</w:t>
            </w:r>
            <w:r>
              <w:rPr>
                <w:vertAlign w:val="superscript"/>
              </w:rPr>
              <w:t>a</w:t>
            </w:r>
          </w:p>
        </w:tc>
        <w:tc>
          <w:tcPr>
            <w:tcW w:w="1482" w:type="dxa"/>
            <w:shd w:val="clear" w:color="auto" w:fill="auto"/>
            <w:vAlign w:val="bottom"/>
          </w:tcPr>
          <w:p w:rsidR="00451B52" w:rsidRDefault="00451B52">
            <w:pPr>
              <w:pStyle w:val="Footer"/>
              <w:widowControl w:val="0"/>
              <w:tabs>
                <w:tab w:val="clear" w:pos="4320"/>
                <w:tab w:val="clear" w:pos="8640"/>
                <w:tab w:val="left" w:pos="2520"/>
              </w:tabs>
              <w:snapToGrid w:val="0"/>
              <w:jc w:val="center"/>
              <w:rPr>
                <w:rFonts w:ascii="Times New Roman" w:hAnsi="Times New Roman"/>
                <w:sz w:val="20"/>
              </w:rPr>
            </w:pPr>
            <w:r>
              <w:rPr>
                <w:rFonts w:ascii="Times New Roman" w:hAnsi="Times New Roman"/>
                <w:sz w:val="20"/>
              </w:rPr>
              <w:t>$  5,600 F</w:t>
            </w:r>
          </w:p>
        </w:tc>
        <w:tc>
          <w:tcPr>
            <w:tcW w:w="1188" w:type="dxa"/>
            <w:shd w:val="clear" w:color="auto" w:fill="auto"/>
            <w:vAlign w:val="bottom"/>
          </w:tcPr>
          <w:p w:rsidR="00451B52" w:rsidRDefault="00451B52">
            <w:pPr>
              <w:widowControl w:val="0"/>
              <w:tabs>
                <w:tab w:val="left" w:pos="900"/>
                <w:tab w:val="left" w:pos="2520"/>
              </w:tabs>
              <w:snapToGrid w:val="0"/>
              <w:rPr>
                <w:vertAlign w:val="superscript"/>
              </w:rPr>
            </w:pPr>
            <w:r>
              <w:t xml:space="preserve">   $308,000</w:t>
            </w:r>
            <w:r>
              <w:rPr>
                <w:vertAlign w:val="superscript"/>
              </w:rPr>
              <w:t>b</w:t>
            </w:r>
          </w:p>
        </w:tc>
        <w:tc>
          <w:tcPr>
            <w:tcW w:w="1499" w:type="dxa"/>
            <w:shd w:val="clear" w:color="auto" w:fill="auto"/>
            <w:vAlign w:val="bottom"/>
          </w:tcPr>
          <w:p w:rsidR="00451B52" w:rsidRDefault="00451B52">
            <w:pPr>
              <w:widowControl w:val="0"/>
              <w:tabs>
                <w:tab w:val="left" w:pos="2520"/>
              </w:tabs>
              <w:snapToGrid w:val="0"/>
              <w:ind w:right="257"/>
              <w:jc w:val="right"/>
            </w:pPr>
            <w:r>
              <w:t>$22,000 U</w:t>
            </w:r>
          </w:p>
        </w:tc>
        <w:tc>
          <w:tcPr>
            <w:tcW w:w="1283" w:type="dxa"/>
            <w:shd w:val="clear" w:color="auto" w:fill="auto"/>
            <w:vAlign w:val="bottom"/>
          </w:tcPr>
          <w:p w:rsidR="00451B52" w:rsidRDefault="00451B52">
            <w:pPr>
              <w:widowControl w:val="0"/>
              <w:tabs>
                <w:tab w:val="left" w:pos="900"/>
                <w:tab w:val="left" w:pos="2520"/>
              </w:tabs>
              <w:snapToGrid w:val="0"/>
              <w:rPr>
                <w:vertAlign w:val="superscript"/>
              </w:rPr>
            </w:pPr>
            <w:r>
              <w:t xml:space="preserve">   $330,000</w:t>
            </w:r>
            <w:r>
              <w:rPr>
                <w:vertAlign w:val="superscript"/>
              </w:rPr>
              <w:t>c</w:t>
            </w:r>
          </w:p>
        </w:tc>
      </w:tr>
      <w:tr w:rsidR="00451B52">
        <w:tc>
          <w:tcPr>
            <w:tcW w:w="1916" w:type="dxa"/>
            <w:shd w:val="clear" w:color="auto" w:fill="auto"/>
            <w:vAlign w:val="bottom"/>
          </w:tcPr>
          <w:p w:rsidR="00451B52" w:rsidRDefault="00451B52">
            <w:pPr>
              <w:widowControl w:val="0"/>
              <w:tabs>
                <w:tab w:val="left" w:pos="900"/>
                <w:tab w:val="left" w:pos="2520"/>
              </w:tabs>
              <w:snapToGrid w:val="0"/>
              <w:jc w:val="both"/>
            </w:pPr>
            <w:r>
              <w:t>Variable costs</w:t>
            </w:r>
          </w:p>
        </w:tc>
        <w:tc>
          <w:tcPr>
            <w:tcW w:w="1328" w:type="dxa"/>
            <w:shd w:val="clear" w:color="auto" w:fill="auto"/>
            <w:vAlign w:val="bottom"/>
          </w:tcPr>
          <w:p w:rsidR="00451B52" w:rsidRDefault="00451B52">
            <w:pPr>
              <w:widowControl w:val="0"/>
              <w:tabs>
                <w:tab w:val="decimal" w:pos="992"/>
              </w:tabs>
              <w:snapToGrid w:val="0"/>
              <w:rPr>
                <w:vertAlign w:val="superscript"/>
              </w:rPr>
            </w:pPr>
            <w:r>
              <w:rPr>
                <w:u w:val="single"/>
              </w:rPr>
              <w:t xml:space="preserve">  229,600</w:t>
            </w:r>
            <w:r>
              <w:rPr>
                <w:vertAlign w:val="superscript"/>
              </w:rPr>
              <w:t>d</w:t>
            </w:r>
          </w:p>
        </w:tc>
        <w:tc>
          <w:tcPr>
            <w:tcW w:w="1482" w:type="dxa"/>
            <w:shd w:val="clear" w:color="auto" w:fill="auto"/>
            <w:vAlign w:val="bottom"/>
          </w:tcPr>
          <w:p w:rsidR="00451B52" w:rsidRDefault="00451B52">
            <w:pPr>
              <w:widowControl w:val="0"/>
              <w:tabs>
                <w:tab w:val="left" w:pos="900"/>
                <w:tab w:val="left" w:pos="2520"/>
              </w:tabs>
              <w:snapToGrid w:val="0"/>
              <w:jc w:val="center"/>
            </w:pPr>
            <w:r>
              <w:rPr>
                <w:u w:val="single"/>
              </w:rPr>
              <w:t xml:space="preserve">  22,400</w:t>
            </w:r>
            <w:r>
              <w:t xml:space="preserve"> U</w:t>
            </w:r>
          </w:p>
        </w:tc>
        <w:tc>
          <w:tcPr>
            <w:tcW w:w="1188" w:type="dxa"/>
            <w:shd w:val="clear" w:color="auto" w:fill="auto"/>
            <w:vAlign w:val="bottom"/>
          </w:tcPr>
          <w:p w:rsidR="00451B52" w:rsidRDefault="00451B52">
            <w:pPr>
              <w:widowControl w:val="0"/>
              <w:tabs>
                <w:tab w:val="left" w:pos="900"/>
                <w:tab w:val="left" w:pos="2520"/>
              </w:tabs>
              <w:snapToGrid w:val="0"/>
              <w:rPr>
                <w:vertAlign w:val="superscript"/>
              </w:rPr>
            </w:pPr>
            <w:r>
              <w:t xml:space="preserve">  </w:t>
            </w:r>
            <w:r>
              <w:rPr>
                <w:u w:val="single"/>
              </w:rPr>
              <w:t xml:space="preserve">   207,200</w:t>
            </w:r>
            <w:r>
              <w:rPr>
                <w:vertAlign w:val="superscript"/>
              </w:rPr>
              <w:t>e</w:t>
            </w:r>
          </w:p>
        </w:tc>
        <w:tc>
          <w:tcPr>
            <w:tcW w:w="1499" w:type="dxa"/>
            <w:shd w:val="clear" w:color="auto" w:fill="auto"/>
            <w:vAlign w:val="bottom"/>
          </w:tcPr>
          <w:p w:rsidR="00451B52" w:rsidRDefault="00451B52">
            <w:pPr>
              <w:widowControl w:val="0"/>
              <w:tabs>
                <w:tab w:val="left" w:pos="2520"/>
              </w:tabs>
              <w:snapToGrid w:val="0"/>
              <w:ind w:right="257"/>
              <w:jc w:val="right"/>
            </w:pPr>
            <w:r>
              <w:t xml:space="preserve"> </w:t>
            </w:r>
            <w:r>
              <w:rPr>
                <w:u w:val="single"/>
              </w:rPr>
              <w:t xml:space="preserve">   14,800</w:t>
            </w:r>
            <w:r>
              <w:t xml:space="preserve"> F</w:t>
            </w:r>
          </w:p>
        </w:tc>
        <w:tc>
          <w:tcPr>
            <w:tcW w:w="1283" w:type="dxa"/>
            <w:shd w:val="clear" w:color="auto" w:fill="auto"/>
            <w:vAlign w:val="bottom"/>
          </w:tcPr>
          <w:p w:rsidR="00451B52" w:rsidRDefault="00451B52">
            <w:pPr>
              <w:widowControl w:val="0"/>
              <w:tabs>
                <w:tab w:val="left" w:pos="900"/>
                <w:tab w:val="left" w:pos="2520"/>
              </w:tabs>
              <w:snapToGrid w:val="0"/>
              <w:rPr>
                <w:vertAlign w:val="superscript"/>
              </w:rPr>
            </w:pPr>
            <w:r>
              <w:t xml:space="preserve">   </w:t>
            </w:r>
            <w:r>
              <w:rPr>
                <w:u w:val="single"/>
              </w:rPr>
              <w:t xml:space="preserve">  222,000</w:t>
            </w:r>
            <w:r>
              <w:rPr>
                <w:vertAlign w:val="superscript"/>
              </w:rPr>
              <w:t>f</w:t>
            </w:r>
          </w:p>
        </w:tc>
      </w:tr>
      <w:tr w:rsidR="00451B52">
        <w:tc>
          <w:tcPr>
            <w:tcW w:w="1916" w:type="dxa"/>
            <w:shd w:val="clear" w:color="auto" w:fill="auto"/>
            <w:vAlign w:val="bottom"/>
          </w:tcPr>
          <w:p w:rsidR="00451B52" w:rsidRDefault="00451B52">
            <w:pPr>
              <w:widowControl w:val="0"/>
              <w:tabs>
                <w:tab w:val="left" w:pos="900"/>
                <w:tab w:val="left" w:pos="2520"/>
              </w:tabs>
              <w:snapToGrid w:val="0"/>
              <w:jc w:val="both"/>
            </w:pPr>
            <w:r>
              <w:t>Contribution margin</w:t>
            </w:r>
          </w:p>
        </w:tc>
        <w:tc>
          <w:tcPr>
            <w:tcW w:w="1328" w:type="dxa"/>
            <w:shd w:val="clear" w:color="auto" w:fill="auto"/>
            <w:vAlign w:val="bottom"/>
          </w:tcPr>
          <w:p w:rsidR="00451B52" w:rsidRDefault="00451B52">
            <w:pPr>
              <w:widowControl w:val="0"/>
              <w:tabs>
                <w:tab w:val="decimal" w:pos="992"/>
              </w:tabs>
              <w:snapToGrid w:val="0"/>
            </w:pPr>
            <w:r>
              <w:t>84,000</w:t>
            </w:r>
          </w:p>
        </w:tc>
        <w:tc>
          <w:tcPr>
            <w:tcW w:w="1482" w:type="dxa"/>
            <w:shd w:val="clear" w:color="auto" w:fill="auto"/>
            <w:vAlign w:val="bottom"/>
          </w:tcPr>
          <w:p w:rsidR="00451B52" w:rsidRDefault="00451B52">
            <w:pPr>
              <w:widowControl w:val="0"/>
              <w:tabs>
                <w:tab w:val="left" w:pos="900"/>
                <w:tab w:val="left" w:pos="2520"/>
              </w:tabs>
              <w:snapToGrid w:val="0"/>
              <w:jc w:val="center"/>
            </w:pPr>
            <w:r>
              <w:t xml:space="preserve">  16,800 U</w:t>
            </w:r>
          </w:p>
        </w:tc>
        <w:tc>
          <w:tcPr>
            <w:tcW w:w="1188" w:type="dxa"/>
            <w:shd w:val="clear" w:color="auto" w:fill="auto"/>
            <w:vAlign w:val="bottom"/>
          </w:tcPr>
          <w:p w:rsidR="00451B52" w:rsidRDefault="00451B52">
            <w:pPr>
              <w:pStyle w:val="Footer"/>
              <w:widowControl w:val="0"/>
              <w:tabs>
                <w:tab w:val="clear" w:pos="4320"/>
                <w:tab w:val="clear" w:pos="8640"/>
                <w:tab w:val="left" w:pos="900"/>
                <w:tab w:val="left" w:pos="2520"/>
              </w:tabs>
              <w:snapToGrid w:val="0"/>
              <w:rPr>
                <w:rFonts w:ascii="Times New Roman" w:hAnsi="Times New Roman"/>
                <w:sz w:val="20"/>
              </w:rPr>
            </w:pPr>
            <w:r>
              <w:rPr>
                <w:rFonts w:ascii="Times New Roman" w:hAnsi="Times New Roman"/>
                <w:sz w:val="20"/>
              </w:rPr>
              <w:t xml:space="preserve">     100,800</w:t>
            </w:r>
          </w:p>
        </w:tc>
        <w:tc>
          <w:tcPr>
            <w:tcW w:w="1499" w:type="dxa"/>
            <w:shd w:val="clear" w:color="auto" w:fill="auto"/>
            <w:vAlign w:val="bottom"/>
          </w:tcPr>
          <w:p w:rsidR="00451B52" w:rsidRDefault="00451B52">
            <w:pPr>
              <w:widowControl w:val="0"/>
              <w:tabs>
                <w:tab w:val="left" w:pos="2520"/>
              </w:tabs>
              <w:snapToGrid w:val="0"/>
              <w:ind w:right="257"/>
              <w:jc w:val="right"/>
            </w:pPr>
            <w:r>
              <w:t xml:space="preserve">       7,200 U</w:t>
            </w:r>
          </w:p>
        </w:tc>
        <w:tc>
          <w:tcPr>
            <w:tcW w:w="1283" w:type="dxa"/>
            <w:shd w:val="clear" w:color="auto" w:fill="auto"/>
            <w:vAlign w:val="bottom"/>
          </w:tcPr>
          <w:p w:rsidR="00451B52" w:rsidRDefault="00451B52">
            <w:pPr>
              <w:pStyle w:val="Footer"/>
              <w:widowControl w:val="0"/>
              <w:tabs>
                <w:tab w:val="clear" w:pos="4320"/>
                <w:tab w:val="clear" w:pos="8640"/>
                <w:tab w:val="left" w:pos="900"/>
                <w:tab w:val="left" w:pos="2520"/>
              </w:tabs>
              <w:snapToGrid w:val="0"/>
              <w:rPr>
                <w:rFonts w:ascii="Times New Roman" w:hAnsi="Times New Roman"/>
                <w:sz w:val="20"/>
              </w:rPr>
            </w:pPr>
            <w:r>
              <w:rPr>
                <w:rFonts w:ascii="Times New Roman" w:hAnsi="Times New Roman"/>
                <w:sz w:val="20"/>
              </w:rPr>
              <w:t xml:space="preserve">     108,000</w:t>
            </w:r>
          </w:p>
        </w:tc>
      </w:tr>
      <w:tr w:rsidR="00451B52">
        <w:tc>
          <w:tcPr>
            <w:tcW w:w="1916" w:type="dxa"/>
            <w:shd w:val="clear" w:color="auto" w:fill="auto"/>
            <w:vAlign w:val="bottom"/>
          </w:tcPr>
          <w:p w:rsidR="00451B52" w:rsidRDefault="00451B52">
            <w:pPr>
              <w:widowControl w:val="0"/>
              <w:tabs>
                <w:tab w:val="left" w:pos="900"/>
                <w:tab w:val="left" w:pos="2520"/>
              </w:tabs>
              <w:snapToGrid w:val="0"/>
              <w:jc w:val="both"/>
            </w:pPr>
            <w:r>
              <w:t>Fixed costs</w:t>
            </w:r>
          </w:p>
        </w:tc>
        <w:tc>
          <w:tcPr>
            <w:tcW w:w="1328" w:type="dxa"/>
            <w:shd w:val="clear" w:color="auto" w:fill="auto"/>
            <w:vAlign w:val="bottom"/>
          </w:tcPr>
          <w:p w:rsidR="00451B52" w:rsidRDefault="00451B52">
            <w:pPr>
              <w:widowControl w:val="0"/>
              <w:tabs>
                <w:tab w:val="decimal" w:pos="992"/>
              </w:tabs>
              <w:snapToGrid w:val="0"/>
              <w:rPr>
                <w:vertAlign w:val="superscript"/>
              </w:rPr>
            </w:pPr>
            <w:r>
              <w:rPr>
                <w:u w:val="single"/>
              </w:rPr>
              <w:t xml:space="preserve">    50,000</w:t>
            </w:r>
            <w:r>
              <w:rPr>
                <w:vertAlign w:val="superscript"/>
              </w:rPr>
              <w:t>g</w:t>
            </w:r>
          </w:p>
        </w:tc>
        <w:tc>
          <w:tcPr>
            <w:tcW w:w="1482" w:type="dxa"/>
            <w:shd w:val="clear" w:color="auto" w:fill="auto"/>
            <w:vAlign w:val="bottom"/>
          </w:tcPr>
          <w:p w:rsidR="00451B52" w:rsidRDefault="00451B52">
            <w:pPr>
              <w:widowControl w:val="0"/>
              <w:tabs>
                <w:tab w:val="left" w:pos="900"/>
                <w:tab w:val="left" w:pos="2520"/>
              </w:tabs>
              <w:snapToGrid w:val="0"/>
              <w:jc w:val="center"/>
            </w:pPr>
            <w:r>
              <w:rPr>
                <w:u w:val="single"/>
              </w:rPr>
              <w:t xml:space="preserve">   4,000</w:t>
            </w:r>
            <w:r>
              <w:t xml:space="preserve">  F</w:t>
            </w:r>
          </w:p>
        </w:tc>
        <w:tc>
          <w:tcPr>
            <w:tcW w:w="1188" w:type="dxa"/>
            <w:shd w:val="clear" w:color="auto" w:fill="auto"/>
            <w:vAlign w:val="bottom"/>
          </w:tcPr>
          <w:p w:rsidR="00451B52" w:rsidRDefault="00451B52">
            <w:pPr>
              <w:widowControl w:val="0"/>
              <w:tabs>
                <w:tab w:val="left" w:pos="900"/>
                <w:tab w:val="left" w:pos="2520"/>
              </w:tabs>
              <w:snapToGrid w:val="0"/>
              <w:rPr>
                <w:vertAlign w:val="superscript"/>
              </w:rPr>
            </w:pPr>
            <w:r>
              <w:t xml:space="preserve">  </w:t>
            </w:r>
            <w:r>
              <w:rPr>
                <w:u w:val="single"/>
              </w:rPr>
              <w:t xml:space="preserve">     54,000</w:t>
            </w:r>
            <w:r>
              <w:rPr>
                <w:vertAlign w:val="superscript"/>
              </w:rPr>
              <w:t>g</w:t>
            </w:r>
          </w:p>
        </w:tc>
        <w:tc>
          <w:tcPr>
            <w:tcW w:w="1499" w:type="dxa"/>
            <w:shd w:val="clear" w:color="auto" w:fill="auto"/>
            <w:vAlign w:val="bottom"/>
          </w:tcPr>
          <w:p w:rsidR="00451B52" w:rsidRDefault="00451B52">
            <w:pPr>
              <w:widowControl w:val="0"/>
              <w:tabs>
                <w:tab w:val="left" w:pos="2520"/>
              </w:tabs>
              <w:snapToGrid w:val="0"/>
              <w:ind w:right="257"/>
              <w:jc w:val="right"/>
              <w:rPr>
                <w:u w:val="single"/>
              </w:rPr>
            </w:pPr>
            <w:r>
              <w:t xml:space="preserve"> </w:t>
            </w:r>
            <w:r>
              <w:rPr>
                <w:u w:val="single"/>
              </w:rPr>
              <w:t xml:space="preserve">               0</w:t>
            </w:r>
          </w:p>
        </w:tc>
        <w:tc>
          <w:tcPr>
            <w:tcW w:w="1283" w:type="dxa"/>
            <w:shd w:val="clear" w:color="auto" w:fill="auto"/>
            <w:vAlign w:val="bottom"/>
          </w:tcPr>
          <w:p w:rsidR="00451B52" w:rsidRDefault="00451B52">
            <w:pPr>
              <w:widowControl w:val="0"/>
              <w:tabs>
                <w:tab w:val="left" w:pos="1287"/>
                <w:tab w:val="left" w:pos="2520"/>
              </w:tabs>
              <w:snapToGrid w:val="0"/>
              <w:rPr>
                <w:vertAlign w:val="superscript"/>
              </w:rPr>
            </w:pPr>
            <w:r>
              <w:t xml:space="preserve">   </w:t>
            </w:r>
            <w:r>
              <w:rPr>
                <w:u w:val="single"/>
              </w:rPr>
              <w:t xml:space="preserve">    54,000</w:t>
            </w:r>
            <w:r>
              <w:rPr>
                <w:vertAlign w:val="superscript"/>
              </w:rPr>
              <w:t>g</w:t>
            </w:r>
          </w:p>
        </w:tc>
      </w:tr>
      <w:tr w:rsidR="00451B52">
        <w:trPr>
          <w:trHeight w:val="342"/>
        </w:trPr>
        <w:tc>
          <w:tcPr>
            <w:tcW w:w="1916" w:type="dxa"/>
            <w:shd w:val="clear" w:color="auto" w:fill="auto"/>
            <w:vAlign w:val="bottom"/>
          </w:tcPr>
          <w:p w:rsidR="00451B52" w:rsidRDefault="00451B52">
            <w:pPr>
              <w:widowControl w:val="0"/>
              <w:tabs>
                <w:tab w:val="left" w:pos="900"/>
                <w:tab w:val="left" w:pos="2520"/>
              </w:tabs>
              <w:snapToGrid w:val="0"/>
              <w:jc w:val="both"/>
            </w:pPr>
            <w:r>
              <w:t>Operating income</w:t>
            </w:r>
          </w:p>
        </w:tc>
        <w:tc>
          <w:tcPr>
            <w:tcW w:w="1328" w:type="dxa"/>
            <w:shd w:val="clear" w:color="auto" w:fill="auto"/>
            <w:vAlign w:val="bottom"/>
          </w:tcPr>
          <w:p w:rsidR="00451B52" w:rsidRDefault="00451B52">
            <w:pPr>
              <w:widowControl w:val="0"/>
              <w:tabs>
                <w:tab w:val="decimal" w:pos="992"/>
              </w:tabs>
              <w:snapToGrid w:val="0"/>
              <w:rPr>
                <w:u w:val="double"/>
              </w:rPr>
            </w:pPr>
            <w:r>
              <w:rPr>
                <w:u w:val="double"/>
              </w:rPr>
              <w:t>$  34,000</w:t>
            </w:r>
          </w:p>
        </w:tc>
        <w:tc>
          <w:tcPr>
            <w:tcW w:w="1482" w:type="dxa"/>
            <w:shd w:val="clear" w:color="auto" w:fill="auto"/>
            <w:vAlign w:val="bottom"/>
          </w:tcPr>
          <w:p w:rsidR="00451B52" w:rsidRDefault="00451B52">
            <w:pPr>
              <w:widowControl w:val="0"/>
              <w:tabs>
                <w:tab w:val="left" w:pos="900"/>
                <w:tab w:val="left" w:pos="2520"/>
              </w:tabs>
              <w:snapToGrid w:val="0"/>
              <w:jc w:val="center"/>
            </w:pPr>
            <w:r>
              <w:rPr>
                <w:u w:val="double"/>
              </w:rPr>
              <w:t xml:space="preserve">$12,800 </w:t>
            </w:r>
            <w:r>
              <w:t>U</w:t>
            </w:r>
          </w:p>
        </w:tc>
        <w:tc>
          <w:tcPr>
            <w:tcW w:w="1188" w:type="dxa"/>
            <w:shd w:val="clear" w:color="auto" w:fill="auto"/>
            <w:vAlign w:val="bottom"/>
          </w:tcPr>
          <w:p w:rsidR="00451B52" w:rsidRDefault="00451B52">
            <w:pPr>
              <w:widowControl w:val="0"/>
              <w:tabs>
                <w:tab w:val="left" w:pos="900"/>
                <w:tab w:val="left" w:pos="2520"/>
              </w:tabs>
              <w:snapToGrid w:val="0"/>
              <w:rPr>
                <w:u w:val="double"/>
              </w:rPr>
            </w:pPr>
            <w:r>
              <w:t xml:space="preserve">  </w:t>
            </w:r>
            <w:r>
              <w:rPr>
                <w:u w:val="double"/>
              </w:rPr>
              <w:t>$   46,800</w:t>
            </w:r>
          </w:p>
        </w:tc>
        <w:tc>
          <w:tcPr>
            <w:tcW w:w="1499" w:type="dxa"/>
            <w:shd w:val="clear" w:color="auto" w:fill="auto"/>
            <w:vAlign w:val="bottom"/>
          </w:tcPr>
          <w:p w:rsidR="00451B52" w:rsidRDefault="00451B52">
            <w:pPr>
              <w:widowControl w:val="0"/>
              <w:tabs>
                <w:tab w:val="left" w:pos="2520"/>
              </w:tabs>
              <w:snapToGrid w:val="0"/>
              <w:ind w:right="257"/>
              <w:jc w:val="right"/>
            </w:pPr>
            <w:r>
              <w:rPr>
                <w:u w:val="double"/>
              </w:rPr>
              <w:t xml:space="preserve">$  7,200 </w:t>
            </w:r>
            <w:r>
              <w:t>U</w:t>
            </w:r>
          </w:p>
        </w:tc>
        <w:tc>
          <w:tcPr>
            <w:tcW w:w="1283" w:type="dxa"/>
            <w:shd w:val="clear" w:color="auto" w:fill="auto"/>
            <w:vAlign w:val="bottom"/>
          </w:tcPr>
          <w:p w:rsidR="00451B52" w:rsidRDefault="00451B52">
            <w:pPr>
              <w:widowControl w:val="0"/>
              <w:tabs>
                <w:tab w:val="left" w:pos="900"/>
                <w:tab w:val="left" w:pos="2520"/>
              </w:tabs>
              <w:snapToGrid w:val="0"/>
              <w:rPr>
                <w:u w:val="double"/>
              </w:rPr>
            </w:pPr>
            <w:r>
              <w:t xml:space="preserve">   </w:t>
            </w:r>
            <w:r>
              <w:rPr>
                <w:u w:val="double"/>
              </w:rPr>
              <w:t>$  54,000</w:t>
            </w:r>
          </w:p>
        </w:tc>
      </w:tr>
    </w:tbl>
    <w:p w:rsidR="00451B52" w:rsidRDefault="001D6420">
      <w:pPr>
        <w:widowControl w:val="0"/>
        <w:tabs>
          <w:tab w:val="center" w:pos="3420"/>
          <w:tab w:val="decimal" w:pos="5040"/>
          <w:tab w:val="center" w:pos="6120"/>
          <w:tab w:val="decimal" w:pos="7740"/>
          <w:tab w:val="center" w:pos="8820"/>
        </w:tabs>
        <w:jc w:val="both"/>
        <w:rPr>
          <w:position w:val="6"/>
        </w:rPr>
      </w:pPr>
      <w:r w:rsidRPr="001D6420">
        <w:rPr>
          <w:noProof/>
          <w:lang w:eastAsia="en-US"/>
        </w:rPr>
        <w:pict>
          <v:group id="Group 2" o:spid="_x0000_s1026" style="position:absolute;left:0;text-align:left;margin-left:153.05pt;margin-top:2.05pt;width:261pt;height:21.65pt;z-index:251604480;mso-wrap-distance-left:0;mso-wrap-distance-right:0;mso-position-horizontal-relative:text;mso-position-vertical-relative:text" coordorigin="3061,41" coordsize="521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">
            <v:line id="Line 3" o:spid="_x0000_s1027" style="position:absolute;flip:y;visibility:visible;mso-wrap-style:square" from="5671,41" to="5671,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T6/MMAAADcAAAADwAAAGRycy9kb3ducmV2LnhtbESPQWvCQBSE7wX/w/IEb3VjDmKjq6hU&#10;9FZMQ8+P7DOJyb4Nu1uN/94tCD0OM/MNs9oMphM3cr6xrGA2TUAQl1Y3XCkovg/vCxA+IGvsLJOC&#10;B3nYrEdvK8y0vfOZbnmoRISwz1BBHUKfSenLmgz6qe2Jo3exzmCI0lVSO7xHuOlkmiRzabDhuFBj&#10;T/uayjb/NQrsdmeK7ueaf7WHYnEcHknq2k+lJuNhuwQRaAj/4Vf7pBWkH3P4OxOP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0+vzDAAAA3AAAAA8AAAAAAAAAAAAA&#10;AAAAoQIAAGRycy9kb3ducmV2LnhtbFBLBQYAAAAABAAEAPkAAACRAwAAAAA=&#10;" strokeweight=".26mm">
              <v:stroke endarrow="block" joinstyle="miter"/>
            </v:line>
            <v:line id="Line 4" o:spid="_x0000_s1028" style="position:absolute;flip:y;visibility:visible;mso-wrap-style:square" from="3061,41" to="3061,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hfZ8MAAADcAAAADwAAAGRycy9kb3ducmV2LnhtbESPQWvCQBSE7wX/w/KE3urGHKqmrqKi&#10;1FtpDD0/ss8kJvs27G41/ntXKPQ4zMw3zHI9mE5cyfnGsoLpJAFBXFrdcKWgOB3e5iB8QNbYWSYF&#10;d/KwXo1elphpe+NvuuahEhHCPkMFdQh9JqUvazLoJ7Ynjt7ZOoMhSldJ7fAW4aaTaZK8S4MNx4Ua&#10;e9rVVLb5r1FgN1tTdD+X/Ks9FPPP4Z6krt0r9ToeNh8gAg3hP/zXPmoF6WIGzzPxCM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4X2fDAAAA3AAAAA8AAAAAAAAAAAAA&#10;AAAAoQIAAGRycy9kb3ducmV2LnhtbFBLBQYAAAAABAAEAPkAAACRAwAAAAA=&#10;" strokeweight=".26mm">
              <v:stroke endarrow="block" joinstyle="miter"/>
            </v:line>
            <v:line id="Line 5" o:spid="_x0000_s1029" style="position:absolute;flip:y;visibility:visible;mso-wrap-style:square" from="8281,41" to="8281,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fLFcAAAADcAAAADwAAAGRycy9kb3ducmV2LnhtbERPTYvCMBC9C/sfwizsTdPtYdFqFF2U&#10;3ZtYi+ehGdvaZlKSqPXfm4Pg8fG+F6vBdOJGzjeWFXxPEhDEpdUNVwqK4248BeEDssbOMil4kIfV&#10;8mO0wEzbOx/olodKxBD2GSqoQ+gzKX1Zk0E/sT1x5M7WGQwRukpqh/cYbjqZJsmPNNhwbKixp9+a&#10;yja/GgV2vTFFd7rk+3ZXTP+GR5K6dqvU1+ewnoMINIS3+OX+1wrSWVwbz8QjIJ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LnyxXAAAAA3AAAAA8AAAAAAAAAAAAAAAAA&#10;oQIAAGRycy9kb3ducmV2LnhtbFBLBQYAAAAABAAEAPkAAACOAwAAAAA=&#10;" strokeweight=".26mm">
              <v:stroke endarrow="block" joinstyle="miter"/>
            </v:line>
            <v:line id="Line 6" o:spid="_x0000_s1030" style="position:absolute;visibility:visible;mso-wrap-style:square" from="3061,474" to="8279,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8w4sMAAADcAAAADwAAAGRycy9kb3ducmV2LnhtbESP3WrCQBSE7wu+w3KE3tWNEkoTXUVL&#10;LS30xp8HOGSP2WD2bJJdTXx7tyB4OczMN8xiNdhaXKnzlWMF00kCgrhwuuJSwfGwffsA4QOyxtox&#10;KbiRh9Vy9LLAXLued3Tdh1JECPscFZgQmlxKXxiy6CeuIY7eyXUWQ5RdKXWHfYTbWs6S5F1arDgu&#10;GGzo01Bx3l+sAvmVZm1q2j7dtPSHaVK432+v1Ot4WM9BBBrCM/xo/2gFsyyD/zPxCMj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vMOLDAAAA3AAAAA8AAAAAAAAAAAAA&#10;AAAAoQIAAGRycy9kb3ducmV2LnhtbFBLBQYAAAAABAAEAPkAAACRAwAAAAA=&#10;" strokeweight=".26mm">
              <v:stroke joinstyle="miter"/>
            </v:line>
          </v:group>
        </w:pict>
      </w:r>
    </w:p>
    <w:p w:rsidR="00451B52" w:rsidRDefault="00451B52">
      <w:pPr>
        <w:widowControl w:val="0"/>
        <w:tabs>
          <w:tab w:val="center" w:pos="3420"/>
          <w:tab w:val="decimal" w:pos="4500"/>
          <w:tab w:val="decimal" w:pos="7200"/>
          <w:tab w:val="center" w:pos="8820"/>
          <w:tab w:val="center" w:pos="14130"/>
        </w:tabs>
        <w:jc w:val="both"/>
        <w:rPr>
          <w:b/>
        </w:rPr>
      </w:pPr>
      <w:r>
        <w:tab/>
      </w:r>
      <w:r>
        <w:tab/>
        <w:t>$12,800 U</w:t>
      </w:r>
      <w:r>
        <w:tab/>
      </w:r>
      <w:proofErr w:type="gramStart"/>
      <w:r>
        <w:t>$  7,200</w:t>
      </w:r>
      <w:proofErr w:type="gramEnd"/>
      <w:r>
        <w:t xml:space="preserve"> U</w:t>
      </w:r>
      <w:r>
        <w:rPr>
          <w:b/>
        </w:rPr>
        <w:tab/>
      </w:r>
    </w:p>
    <w:p w:rsidR="00451B52" w:rsidRDefault="001D6420">
      <w:pPr>
        <w:widowControl w:val="0"/>
        <w:tabs>
          <w:tab w:val="center" w:pos="4410"/>
          <w:tab w:val="center" w:pos="4680"/>
          <w:tab w:val="center" w:pos="6120"/>
          <w:tab w:val="center" w:pos="6840"/>
        </w:tabs>
        <w:jc w:val="both"/>
      </w:pPr>
      <w:r>
        <w:rPr>
          <w:noProof/>
          <w:lang w:eastAsia="en-US"/>
        </w:rPr>
        <w:pict>
          <v:group id="Group 7" o:spid="_x0000_s1412" style="position:absolute;left:0;text-align:left;margin-left:153.05pt;margin-top:1.85pt;width:261pt;height:21.65pt;z-index:251605504;mso-wrap-distance-left:0;mso-wrap-distance-right:0" coordorigin="3061,37" coordsize="521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">
            <v:line id="Line 8" o:spid="_x0000_s1415" style="position:absolute;flip:y;visibility:visible;mso-wrap-style:square" from="3061,37" to="3061,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8/8QAAADcAAAADwAAAGRycy9kb3ducmV2LnhtbESPwWrDMBBE74X8g9hAb7UcH0riRjFO&#10;aWhvJY7pebG2tmtrZSQ1cf6+KgRyHGbmDbMtZjOKMznfW1awSlIQxI3VPbcK6tPhaQ3CB2SNo2VS&#10;cCUPxW7xsMVc2wsf6VyFVkQI+xwVdCFMuZS+6cigT+xEHL1v6wyGKF0rtcNLhJtRZmn6LA32HBc6&#10;nOi1o2aofo0CW+5NPX79VJ/DoV6/z9c0c8ObUo/LuXwBEWgO9/Ct/aEVZJsM/s/EIy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D/z/xAAAANwAAAAPAAAAAAAAAAAA&#10;AAAAAKECAABkcnMvZG93bnJldi54bWxQSwUGAAAAAAQABAD5AAAAkgMAAAAA&#10;" strokeweight=".26mm">
              <v:stroke endarrow="block" joinstyle="miter"/>
            </v:line>
            <v:line id="Line 9" o:spid="_x0000_s1414" style="position:absolute;flip:y;visibility:visible;mso-wrap-style:square" from="8281,37" to="8281,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NZZMMAAADcAAAADwAAAGRycy9kb3ducmV2LnhtbESPQWvCQBSE7wX/w/KE3urGFERTV1FR&#10;6q00hp4f2WcSk30bdrca/70rFHocZuYbZrkeTCeu5HxjWcF0koAgLq1uuFJQnA5vcxA+IGvsLJOC&#10;O3lYr0YvS8y0vfE3XfNQiQhhn6GCOoQ+k9KXNRn0E9sTR+9sncEQpaukdniLcNPJNElm0mDDcaHG&#10;nnY1lW3+axTYzdYU3c8l/2oPxfxzuCepa/dKvY6HzQeIQEP4D/+1j1pBuniH55l4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DWWTDAAAA3AAAAA8AAAAAAAAAAAAA&#10;AAAAoQIAAGRycy9kb3ducmV2LnhtbFBLBQYAAAAABAAEAPkAAACRAwAAAAA=&#10;" strokeweight=".26mm">
              <v:stroke endarrow="block" joinstyle="miter"/>
            </v:line>
            <v:line id="Line 10" o:spid="_x0000_s1413" style="position:absolute;visibility:visible;mso-wrap-style:square" from="3061,470" to="8279,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ffMQAAADcAAAADwAAAGRycy9kb3ducmV2LnhtbESPzWrDMBCE74G8g9hCb4ncIELsRglJ&#10;aUsKueTnARZra5lYK9tSY/ftq0Khx2FmvmHW29E14k59qD1reJpnIIhLb2quNFwvb7MViBCRDTae&#10;ScM3BdhuppM1FsYPfKL7OVYiQTgUqMHG2BZShtKSwzD3LXHyPn3vMCbZV9L0OCS4a+Qiy5bSYc1p&#10;wWJLL5bK2/nLaZCvKu+U7Qa17+iIKiv9x3vQ+vFh3D2DiDTG//Bf+2A0LHIFv2fSEZ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7p98xAAAANwAAAAPAAAAAAAAAAAA&#10;AAAAAKECAABkcnMvZG93bnJldi54bWxQSwUGAAAAAAQABAD5AAAAkgMAAAAA&#10;" strokeweight=".26mm">
              <v:stroke joinstyle="miter"/>
            </v:line>
          </v:group>
        </w:pict>
      </w:r>
      <w:r w:rsidR="00451B52">
        <w:rPr>
          <w:b/>
        </w:rPr>
        <w:tab/>
      </w:r>
      <w:r w:rsidR="00451B52">
        <w:t>Total flexible-budget variance</w:t>
      </w:r>
      <w:r w:rsidR="00451B52">
        <w:tab/>
        <w:t xml:space="preserve">    Total sales-volume variance</w:t>
      </w:r>
    </w:p>
    <w:p w:rsidR="00451B52" w:rsidRDefault="00451B52">
      <w:pPr>
        <w:widowControl w:val="0"/>
        <w:tabs>
          <w:tab w:val="center" w:pos="3420"/>
          <w:tab w:val="center" w:pos="5670"/>
          <w:tab w:val="center" w:pos="8820"/>
        </w:tabs>
        <w:jc w:val="both"/>
      </w:pPr>
      <w:r>
        <w:rPr>
          <w:sz w:val="24"/>
        </w:rPr>
        <w:tab/>
      </w:r>
      <w:r>
        <w:rPr>
          <w:sz w:val="24"/>
        </w:rPr>
        <w:tab/>
      </w:r>
      <w:r>
        <w:t>$20,000 U</w:t>
      </w:r>
      <w:r>
        <w:tab/>
      </w:r>
    </w:p>
    <w:p w:rsidR="00451B52" w:rsidRDefault="00451B52">
      <w:pPr>
        <w:widowControl w:val="0"/>
        <w:tabs>
          <w:tab w:val="center" w:pos="5670"/>
          <w:tab w:val="center" w:pos="8820"/>
        </w:tabs>
        <w:jc w:val="both"/>
      </w:pPr>
      <w:r>
        <w:tab/>
        <w:t>Total static-budget variance</w:t>
      </w:r>
    </w:p>
    <w:p w:rsidR="00451B52" w:rsidRDefault="00451B52">
      <w:pPr>
        <w:widowControl w:val="0"/>
        <w:tabs>
          <w:tab w:val="center" w:pos="6120"/>
          <w:tab w:val="center" w:pos="8820"/>
        </w:tabs>
        <w:jc w:val="both"/>
      </w:pPr>
      <w:proofErr w:type="gramStart"/>
      <w:r>
        <w:rPr>
          <w:vertAlign w:val="superscript"/>
        </w:rPr>
        <w:t>a</w:t>
      </w:r>
      <w:proofErr w:type="gramEnd"/>
      <w:r>
        <w:rPr>
          <w:position w:val="6"/>
        </w:rPr>
        <w:t xml:space="preserve"> </w:t>
      </w:r>
      <w:r>
        <w:t>$112 × 2,800 = $313,600</w:t>
      </w:r>
    </w:p>
    <w:p w:rsidR="00451B52" w:rsidRDefault="00451B52">
      <w:pPr>
        <w:widowControl w:val="0"/>
        <w:tabs>
          <w:tab w:val="center" w:pos="6120"/>
          <w:tab w:val="center" w:pos="8820"/>
        </w:tabs>
        <w:jc w:val="both"/>
      </w:pPr>
      <w:proofErr w:type="gramStart"/>
      <w:r>
        <w:rPr>
          <w:vertAlign w:val="superscript"/>
        </w:rPr>
        <w:t>b</w:t>
      </w:r>
      <w:proofErr w:type="gramEnd"/>
      <w:r>
        <w:rPr>
          <w:position w:val="6"/>
        </w:rPr>
        <w:t xml:space="preserve"> </w:t>
      </w:r>
      <w:r>
        <w:t>$110 × 2,800 = $308,000</w:t>
      </w:r>
    </w:p>
    <w:p w:rsidR="00451B52" w:rsidRDefault="00451B52">
      <w:pPr>
        <w:widowControl w:val="0"/>
        <w:tabs>
          <w:tab w:val="center" w:pos="6120"/>
          <w:tab w:val="center" w:pos="8820"/>
        </w:tabs>
        <w:jc w:val="both"/>
      </w:pPr>
      <w:proofErr w:type="gramStart"/>
      <w:r>
        <w:rPr>
          <w:vertAlign w:val="superscript"/>
        </w:rPr>
        <w:t>c</w:t>
      </w:r>
      <w:proofErr w:type="gramEnd"/>
      <w:r>
        <w:rPr>
          <w:position w:val="6"/>
        </w:rPr>
        <w:t xml:space="preserve"> </w:t>
      </w:r>
      <w:r>
        <w:t>$110 × 3,000 = $330,000</w:t>
      </w:r>
    </w:p>
    <w:p w:rsidR="00451B52" w:rsidRDefault="00451B52">
      <w:pPr>
        <w:widowControl w:val="0"/>
        <w:tabs>
          <w:tab w:val="center" w:pos="6120"/>
          <w:tab w:val="center" w:pos="8820"/>
        </w:tabs>
        <w:jc w:val="both"/>
      </w:pPr>
      <w:proofErr w:type="gramStart"/>
      <w:r>
        <w:rPr>
          <w:vertAlign w:val="superscript"/>
        </w:rPr>
        <w:t>d</w:t>
      </w:r>
      <w:proofErr w:type="gramEnd"/>
      <w:r>
        <w:rPr>
          <w:position w:val="6"/>
        </w:rPr>
        <w:t xml:space="preserve"> </w:t>
      </w:r>
      <w:r>
        <w:t>Given. Unit variable cost = $229,600 ÷ 2,800 = $82 per tire</w:t>
      </w:r>
    </w:p>
    <w:p w:rsidR="00451B52" w:rsidRDefault="00451B52">
      <w:pPr>
        <w:widowControl w:val="0"/>
        <w:tabs>
          <w:tab w:val="center" w:pos="6120"/>
          <w:tab w:val="center" w:pos="8820"/>
        </w:tabs>
        <w:jc w:val="both"/>
      </w:pPr>
      <w:proofErr w:type="gramStart"/>
      <w:r>
        <w:rPr>
          <w:vertAlign w:val="superscript"/>
        </w:rPr>
        <w:t>e</w:t>
      </w:r>
      <w:proofErr w:type="gramEnd"/>
      <w:r>
        <w:rPr>
          <w:position w:val="6"/>
        </w:rPr>
        <w:t xml:space="preserve"> </w:t>
      </w:r>
      <w:r>
        <w:t>$74 × 2,800 = $207,200</w:t>
      </w:r>
    </w:p>
    <w:p w:rsidR="00451B52" w:rsidRDefault="00451B52">
      <w:pPr>
        <w:widowControl w:val="0"/>
        <w:tabs>
          <w:tab w:val="center" w:pos="6120"/>
          <w:tab w:val="center" w:pos="8820"/>
        </w:tabs>
        <w:jc w:val="both"/>
      </w:pPr>
      <w:proofErr w:type="gramStart"/>
      <w:r>
        <w:rPr>
          <w:vertAlign w:val="superscript"/>
        </w:rPr>
        <w:t>f</w:t>
      </w:r>
      <w:proofErr w:type="gramEnd"/>
      <w:r>
        <w:rPr>
          <w:position w:val="6"/>
        </w:rPr>
        <w:t xml:space="preserve"> </w:t>
      </w:r>
      <w:r>
        <w:t>$74 × 3,000 = $222,000</w:t>
      </w:r>
    </w:p>
    <w:p w:rsidR="00451B52" w:rsidRDefault="00451B52">
      <w:pPr>
        <w:widowControl w:val="0"/>
        <w:tabs>
          <w:tab w:val="center" w:pos="6120"/>
          <w:tab w:val="center" w:pos="8820"/>
        </w:tabs>
        <w:jc w:val="both"/>
      </w:pPr>
      <w:proofErr w:type="gramStart"/>
      <w:r>
        <w:rPr>
          <w:vertAlign w:val="superscript"/>
        </w:rPr>
        <w:t>g</w:t>
      </w:r>
      <w:proofErr w:type="gramEnd"/>
      <w:r>
        <w:rPr>
          <w:position w:val="6"/>
        </w:rPr>
        <w:t xml:space="preserve"> </w:t>
      </w:r>
      <w:r>
        <w:t>Given</w:t>
      </w:r>
    </w:p>
    <w:p w:rsidR="00451B52" w:rsidRDefault="00451B52">
      <w:pPr>
        <w:widowControl w:val="0"/>
        <w:jc w:val="both"/>
        <w:rPr>
          <w:sz w:val="24"/>
        </w:rPr>
      </w:pPr>
    </w:p>
    <w:p w:rsidR="00451B52" w:rsidRDefault="00451B52">
      <w:pPr>
        <w:widowControl w:val="0"/>
        <w:jc w:val="both"/>
        <w:rPr>
          <w:sz w:val="24"/>
        </w:rPr>
      </w:pPr>
      <w:r>
        <w:rPr>
          <w:sz w:val="24"/>
        </w:rPr>
        <w:t>2.</w:t>
      </w:r>
      <w:r>
        <w:rPr>
          <w:sz w:val="24"/>
        </w:rPr>
        <w:tab/>
        <w:t>The key information items are:</w:t>
      </w:r>
    </w:p>
    <w:p w:rsidR="00451B52" w:rsidRDefault="00451B52">
      <w:pPr>
        <w:widowControl w:val="0"/>
        <w:jc w:val="both"/>
        <w:rPr>
          <w:sz w:val="24"/>
        </w:rPr>
      </w:pPr>
    </w:p>
    <w:tbl>
      <w:tblPr>
        <w:tblW w:w="0" w:type="auto"/>
        <w:tblInd w:w="720" w:type="dxa"/>
        <w:tblLayout w:type="fixed"/>
        <w:tblCellMar>
          <w:left w:w="80" w:type="dxa"/>
          <w:right w:w="80" w:type="dxa"/>
        </w:tblCellMar>
        <w:tblLook w:val="0000"/>
      </w:tblPr>
      <w:tblGrid>
        <w:gridCol w:w="2960"/>
        <w:gridCol w:w="2160"/>
        <w:gridCol w:w="2160"/>
      </w:tblGrid>
      <w:tr w:rsidR="00451B52">
        <w:trPr>
          <w:cantSplit/>
        </w:trPr>
        <w:tc>
          <w:tcPr>
            <w:tcW w:w="2960" w:type="dxa"/>
            <w:tcBorders>
              <w:bottom w:val="single" w:sz="4" w:space="0" w:color="000000"/>
            </w:tcBorders>
            <w:shd w:val="clear" w:color="auto" w:fill="auto"/>
          </w:tcPr>
          <w:p w:rsidR="00451B52" w:rsidRDefault="00451B52">
            <w:pPr>
              <w:widowControl w:val="0"/>
              <w:snapToGrid w:val="0"/>
              <w:jc w:val="center"/>
              <w:rPr>
                <w:b/>
                <w:sz w:val="24"/>
              </w:rPr>
            </w:pPr>
          </w:p>
        </w:tc>
        <w:tc>
          <w:tcPr>
            <w:tcW w:w="2160" w:type="dxa"/>
            <w:tcBorders>
              <w:bottom w:val="single" w:sz="4" w:space="0" w:color="000000"/>
            </w:tcBorders>
            <w:shd w:val="clear" w:color="auto" w:fill="auto"/>
          </w:tcPr>
          <w:p w:rsidR="00451B52" w:rsidRDefault="00451B52">
            <w:pPr>
              <w:widowControl w:val="0"/>
              <w:snapToGrid w:val="0"/>
              <w:jc w:val="center"/>
              <w:rPr>
                <w:b/>
                <w:sz w:val="24"/>
              </w:rPr>
            </w:pPr>
            <w:r>
              <w:rPr>
                <w:b/>
                <w:sz w:val="24"/>
              </w:rPr>
              <w:t>Actual</w:t>
            </w:r>
          </w:p>
        </w:tc>
        <w:tc>
          <w:tcPr>
            <w:tcW w:w="2160" w:type="dxa"/>
            <w:tcBorders>
              <w:bottom w:val="single" w:sz="4" w:space="0" w:color="000000"/>
            </w:tcBorders>
            <w:shd w:val="clear" w:color="auto" w:fill="auto"/>
          </w:tcPr>
          <w:p w:rsidR="00451B52" w:rsidRDefault="00451B52">
            <w:pPr>
              <w:widowControl w:val="0"/>
              <w:snapToGrid w:val="0"/>
              <w:jc w:val="center"/>
              <w:rPr>
                <w:b/>
                <w:sz w:val="24"/>
              </w:rPr>
            </w:pPr>
            <w:r>
              <w:rPr>
                <w:b/>
                <w:sz w:val="24"/>
              </w:rPr>
              <w:t>Budgeted</w:t>
            </w:r>
          </w:p>
        </w:tc>
      </w:tr>
      <w:tr w:rsidR="00451B52">
        <w:trPr>
          <w:cantSplit/>
        </w:trPr>
        <w:tc>
          <w:tcPr>
            <w:tcW w:w="2960" w:type="dxa"/>
            <w:tcBorders>
              <w:top w:val="single" w:sz="4" w:space="0" w:color="000000"/>
            </w:tcBorders>
            <w:shd w:val="clear" w:color="auto" w:fill="auto"/>
          </w:tcPr>
          <w:p w:rsidR="00451B52" w:rsidRDefault="00451B52">
            <w:pPr>
              <w:widowControl w:val="0"/>
              <w:snapToGrid w:val="0"/>
              <w:jc w:val="both"/>
              <w:rPr>
                <w:sz w:val="24"/>
              </w:rPr>
            </w:pPr>
            <w:r>
              <w:rPr>
                <w:sz w:val="24"/>
              </w:rPr>
              <w:t>Units</w:t>
            </w:r>
          </w:p>
          <w:p w:rsidR="00451B52" w:rsidRDefault="00451B52">
            <w:pPr>
              <w:widowControl w:val="0"/>
              <w:jc w:val="both"/>
              <w:rPr>
                <w:sz w:val="24"/>
              </w:rPr>
            </w:pPr>
            <w:r>
              <w:rPr>
                <w:sz w:val="24"/>
              </w:rPr>
              <w:t>Unit selling price</w:t>
            </w:r>
          </w:p>
          <w:p w:rsidR="00451B52" w:rsidRDefault="00451B52">
            <w:pPr>
              <w:widowControl w:val="0"/>
              <w:jc w:val="both"/>
              <w:rPr>
                <w:sz w:val="24"/>
              </w:rPr>
            </w:pPr>
            <w:r>
              <w:rPr>
                <w:sz w:val="24"/>
              </w:rPr>
              <w:t>Unit variable cost</w:t>
            </w:r>
          </w:p>
          <w:p w:rsidR="00451B52" w:rsidRDefault="00451B52">
            <w:pPr>
              <w:widowControl w:val="0"/>
              <w:jc w:val="both"/>
              <w:rPr>
                <w:sz w:val="24"/>
              </w:rPr>
            </w:pPr>
            <w:r>
              <w:rPr>
                <w:sz w:val="24"/>
              </w:rPr>
              <w:t>Fixed costs</w:t>
            </w:r>
          </w:p>
        </w:tc>
        <w:tc>
          <w:tcPr>
            <w:tcW w:w="2160" w:type="dxa"/>
            <w:tcBorders>
              <w:top w:val="single" w:sz="4" w:space="0" w:color="000000"/>
            </w:tcBorders>
            <w:shd w:val="clear" w:color="auto" w:fill="auto"/>
          </w:tcPr>
          <w:p w:rsidR="00451B52" w:rsidRDefault="00451B52">
            <w:pPr>
              <w:widowControl w:val="0"/>
              <w:tabs>
                <w:tab w:val="decimal" w:pos="1440"/>
              </w:tabs>
              <w:snapToGrid w:val="0"/>
              <w:jc w:val="both"/>
              <w:rPr>
                <w:sz w:val="24"/>
              </w:rPr>
            </w:pPr>
            <w:r>
              <w:rPr>
                <w:sz w:val="24"/>
              </w:rPr>
              <w:t>2,800</w:t>
            </w:r>
          </w:p>
          <w:p w:rsidR="00451B52" w:rsidRDefault="00451B52">
            <w:pPr>
              <w:widowControl w:val="0"/>
              <w:tabs>
                <w:tab w:val="decimal" w:pos="1440"/>
              </w:tabs>
              <w:jc w:val="both"/>
              <w:rPr>
                <w:sz w:val="24"/>
              </w:rPr>
            </w:pPr>
            <w:r>
              <w:rPr>
                <w:sz w:val="24"/>
              </w:rPr>
              <w:t>$     112</w:t>
            </w:r>
          </w:p>
          <w:p w:rsidR="00451B52" w:rsidRDefault="00451B52">
            <w:pPr>
              <w:widowControl w:val="0"/>
              <w:tabs>
                <w:tab w:val="decimal" w:pos="1440"/>
              </w:tabs>
              <w:jc w:val="both"/>
              <w:rPr>
                <w:sz w:val="24"/>
              </w:rPr>
            </w:pPr>
            <w:r>
              <w:rPr>
                <w:sz w:val="24"/>
              </w:rPr>
              <w:t>$       82</w:t>
            </w:r>
          </w:p>
          <w:p w:rsidR="00451B52" w:rsidRDefault="00451B52">
            <w:pPr>
              <w:widowControl w:val="0"/>
              <w:tabs>
                <w:tab w:val="decimal" w:pos="1440"/>
              </w:tabs>
              <w:jc w:val="both"/>
              <w:rPr>
                <w:sz w:val="24"/>
              </w:rPr>
            </w:pPr>
            <w:r>
              <w:rPr>
                <w:sz w:val="24"/>
              </w:rPr>
              <w:t>$50,000</w:t>
            </w:r>
          </w:p>
        </w:tc>
        <w:tc>
          <w:tcPr>
            <w:tcW w:w="2160" w:type="dxa"/>
            <w:tcBorders>
              <w:top w:val="single" w:sz="4" w:space="0" w:color="000000"/>
            </w:tcBorders>
            <w:shd w:val="clear" w:color="auto" w:fill="auto"/>
          </w:tcPr>
          <w:p w:rsidR="00451B52" w:rsidRDefault="00451B52">
            <w:pPr>
              <w:widowControl w:val="0"/>
              <w:tabs>
                <w:tab w:val="decimal" w:pos="1440"/>
              </w:tabs>
              <w:snapToGrid w:val="0"/>
              <w:jc w:val="both"/>
              <w:rPr>
                <w:sz w:val="24"/>
              </w:rPr>
            </w:pPr>
            <w:r>
              <w:rPr>
                <w:sz w:val="24"/>
              </w:rPr>
              <w:t>3,000</w:t>
            </w:r>
          </w:p>
          <w:p w:rsidR="00451B52" w:rsidRDefault="00451B52">
            <w:pPr>
              <w:widowControl w:val="0"/>
              <w:tabs>
                <w:tab w:val="decimal" w:pos="1440"/>
              </w:tabs>
              <w:jc w:val="both"/>
              <w:rPr>
                <w:sz w:val="24"/>
              </w:rPr>
            </w:pPr>
            <w:r>
              <w:rPr>
                <w:sz w:val="24"/>
              </w:rPr>
              <w:t>$     110</w:t>
            </w:r>
          </w:p>
          <w:p w:rsidR="00451B52" w:rsidRDefault="00451B52">
            <w:pPr>
              <w:widowControl w:val="0"/>
              <w:tabs>
                <w:tab w:val="decimal" w:pos="1440"/>
              </w:tabs>
              <w:jc w:val="both"/>
              <w:rPr>
                <w:sz w:val="24"/>
              </w:rPr>
            </w:pPr>
            <w:r>
              <w:rPr>
                <w:sz w:val="24"/>
              </w:rPr>
              <w:t>$       74</w:t>
            </w:r>
          </w:p>
          <w:p w:rsidR="00451B52" w:rsidRDefault="00451B52">
            <w:pPr>
              <w:widowControl w:val="0"/>
              <w:tabs>
                <w:tab w:val="decimal" w:pos="1440"/>
              </w:tabs>
              <w:jc w:val="both"/>
              <w:rPr>
                <w:sz w:val="24"/>
              </w:rPr>
            </w:pPr>
            <w:r>
              <w:rPr>
                <w:sz w:val="24"/>
              </w:rPr>
              <w:t>$54,000</w:t>
            </w:r>
          </w:p>
        </w:tc>
      </w:tr>
    </w:tbl>
    <w:p w:rsidR="00451B52" w:rsidRDefault="00451B52">
      <w:pPr>
        <w:widowControl w:val="0"/>
        <w:jc w:val="both"/>
      </w:pPr>
    </w:p>
    <w:p w:rsidR="00451B52" w:rsidRDefault="00451B52">
      <w:pPr>
        <w:widowControl w:val="0"/>
        <w:jc w:val="both"/>
        <w:rPr>
          <w:sz w:val="24"/>
        </w:rPr>
      </w:pPr>
      <w:r>
        <w:rPr>
          <w:sz w:val="24"/>
        </w:rPr>
        <w:t>The total static-budget variance in operating income is $20,000 U. There is both an unfavorable total flexible-budget variance ($12,800) and an unfavorable sales-volume variance ($7,200).</w:t>
      </w:r>
    </w:p>
    <w:p w:rsidR="00451B52" w:rsidRDefault="00451B52">
      <w:pPr>
        <w:widowControl w:val="0"/>
        <w:jc w:val="both"/>
        <w:rPr>
          <w:sz w:val="24"/>
        </w:rPr>
      </w:pPr>
      <w:r>
        <w:rPr>
          <w:sz w:val="24"/>
        </w:rPr>
        <w:tab/>
        <w:t>The unfavorable sales-volume variance arises solely because actual units manufactured and sold were 200 less than the budgeted 3,000 units. The unfavorable flexible-budget variance of $12,800 in operating income is due primarily to the $8 increase in unit variable costs. This increase in unit variable costs is only partially offset by the $2 increase in unit selling price and the $4,000 decrease in fixed costs.</w:t>
      </w:r>
    </w:p>
    <w:p w:rsidR="00451B52" w:rsidRDefault="00451B52">
      <w:pPr>
        <w:widowControl w:val="0"/>
        <w:tabs>
          <w:tab w:val="left" w:pos="900"/>
        </w:tabs>
        <w:jc w:val="both"/>
        <w:rPr>
          <w:b/>
          <w:sz w:val="24"/>
        </w:rPr>
      </w:pPr>
    </w:p>
    <w:p w:rsidR="00451B52" w:rsidRDefault="00451B52">
      <w:pPr>
        <w:pageBreakBefore/>
        <w:widowControl w:val="0"/>
        <w:tabs>
          <w:tab w:val="left" w:pos="720"/>
          <w:tab w:val="left" w:pos="1800"/>
        </w:tabs>
        <w:jc w:val="both"/>
        <w:rPr>
          <w:b/>
          <w:sz w:val="24"/>
        </w:rPr>
      </w:pPr>
      <w:r>
        <w:rPr>
          <w:b/>
          <w:sz w:val="24"/>
        </w:rPr>
        <w:lastRenderedPageBreak/>
        <w:t>7-17</w:t>
      </w:r>
      <w:r>
        <w:rPr>
          <w:sz w:val="24"/>
        </w:rPr>
        <w:t xml:space="preserve">  </w:t>
      </w:r>
      <w:r>
        <w:rPr>
          <w:sz w:val="24"/>
        </w:rPr>
        <w:tab/>
        <w:t xml:space="preserve">(15 min.)  </w:t>
      </w:r>
      <w:r>
        <w:rPr>
          <w:b/>
          <w:sz w:val="24"/>
        </w:rPr>
        <w:t>Flexible budget.</w:t>
      </w:r>
    </w:p>
    <w:p w:rsidR="00451B52" w:rsidRDefault="00451B52">
      <w:pPr>
        <w:widowControl w:val="0"/>
        <w:tabs>
          <w:tab w:val="left" w:pos="720"/>
          <w:tab w:val="left" w:pos="1800"/>
        </w:tabs>
        <w:jc w:val="both"/>
        <w:rPr>
          <w:sz w:val="24"/>
        </w:rPr>
      </w:pPr>
    </w:p>
    <w:p w:rsidR="00451B52" w:rsidRDefault="00451B52">
      <w:pPr>
        <w:widowControl w:val="0"/>
        <w:jc w:val="both"/>
        <w:rPr>
          <w:sz w:val="24"/>
        </w:rPr>
      </w:pPr>
      <w:r>
        <w:rPr>
          <w:sz w:val="24"/>
        </w:rPr>
        <w:t>The existing performance report is a Level 1 analysis, based on a static budget. It makes no adjustment for changes in output levels. The budgeted output level is 10,000 units––direct materials of $400,000 in the static budget ÷ budgeted direct materials cost per attaché case of $40.</w:t>
      </w:r>
    </w:p>
    <w:p w:rsidR="00451B52" w:rsidRDefault="00451B52">
      <w:pPr>
        <w:widowControl w:val="0"/>
        <w:jc w:val="both"/>
        <w:rPr>
          <w:sz w:val="24"/>
        </w:rPr>
      </w:pPr>
      <w:r>
        <w:rPr>
          <w:sz w:val="24"/>
        </w:rPr>
        <w:tab/>
        <w:t>The following is a Level 2 analysis that presents a flexible-budget variance and a sales-volume variance of each direct cost category.</w:t>
      </w:r>
    </w:p>
    <w:p w:rsidR="00451B52" w:rsidRDefault="00451B52">
      <w:pPr>
        <w:widowControl w:val="0"/>
        <w:jc w:val="both"/>
        <w:rPr>
          <w:sz w:val="24"/>
        </w:rPr>
      </w:pPr>
    </w:p>
    <w:p w:rsidR="00451B52" w:rsidRDefault="00451B52">
      <w:pPr>
        <w:widowControl w:val="0"/>
        <w:jc w:val="center"/>
        <w:rPr>
          <w:sz w:val="24"/>
        </w:rPr>
      </w:pPr>
      <w:r>
        <w:rPr>
          <w:sz w:val="24"/>
        </w:rPr>
        <w:t>Variance Analysis for Connor Company</w:t>
      </w:r>
    </w:p>
    <w:p w:rsidR="00451B52" w:rsidRDefault="00451B52">
      <w:pPr>
        <w:widowControl w:val="0"/>
        <w:jc w:val="center"/>
        <w:rPr>
          <w:sz w:val="24"/>
        </w:rPr>
      </w:pPr>
    </w:p>
    <w:tbl>
      <w:tblPr>
        <w:tblW w:w="0" w:type="auto"/>
        <w:tblInd w:w="80" w:type="dxa"/>
        <w:tblLayout w:type="fixed"/>
        <w:tblCellMar>
          <w:left w:w="80" w:type="dxa"/>
          <w:right w:w="80" w:type="dxa"/>
        </w:tblCellMar>
        <w:tblLook w:val="0000"/>
      </w:tblPr>
      <w:tblGrid>
        <w:gridCol w:w="2881"/>
        <w:gridCol w:w="1068"/>
        <w:gridCol w:w="1617"/>
        <w:gridCol w:w="1068"/>
        <w:gridCol w:w="1617"/>
        <w:gridCol w:w="1139"/>
      </w:tblGrid>
      <w:tr w:rsidR="00451B52">
        <w:trPr>
          <w:cantSplit/>
        </w:trPr>
        <w:tc>
          <w:tcPr>
            <w:tcW w:w="2881" w:type="dxa"/>
            <w:shd w:val="clear" w:color="auto" w:fill="auto"/>
          </w:tcPr>
          <w:p w:rsidR="00451B52" w:rsidRDefault="00451B52">
            <w:pPr>
              <w:widowControl w:val="0"/>
              <w:snapToGrid w:val="0"/>
              <w:jc w:val="center"/>
              <w:rPr>
                <w:sz w:val="24"/>
                <w:szCs w:val="24"/>
              </w:rPr>
            </w:pPr>
          </w:p>
        </w:tc>
        <w:tc>
          <w:tcPr>
            <w:tcW w:w="1068" w:type="dxa"/>
            <w:shd w:val="clear" w:color="auto" w:fill="auto"/>
          </w:tcPr>
          <w:p w:rsidR="00451B52" w:rsidRDefault="00451B52">
            <w:pPr>
              <w:widowControl w:val="0"/>
              <w:snapToGrid w:val="0"/>
              <w:jc w:val="center"/>
              <w:rPr>
                <w:b/>
                <w:sz w:val="24"/>
                <w:szCs w:val="24"/>
              </w:rPr>
            </w:pPr>
          </w:p>
          <w:p w:rsidR="00451B52" w:rsidRDefault="00451B52">
            <w:pPr>
              <w:widowControl w:val="0"/>
              <w:jc w:val="center"/>
              <w:rPr>
                <w:b/>
                <w:sz w:val="24"/>
                <w:szCs w:val="24"/>
              </w:rPr>
            </w:pPr>
            <w:r>
              <w:rPr>
                <w:b/>
                <w:sz w:val="24"/>
                <w:szCs w:val="24"/>
              </w:rPr>
              <w:t>Actual</w:t>
            </w:r>
          </w:p>
          <w:p w:rsidR="00451B52" w:rsidRDefault="00451B52">
            <w:pPr>
              <w:widowControl w:val="0"/>
              <w:jc w:val="center"/>
              <w:rPr>
                <w:b/>
                <w:sz w:val="24"/>
                <w:szCs w:val="24"/>
              </w:rPr>
            </w:pPr>
            <w:r>
              <w:rPr>
                <w:b/>
                <w:sz w:val="24"/>
                <w:szCs w:val="24"/>
              </w:rPr>
              <w:t>Results</w:t>
            </w:r>
          </w:p>
          <w:p w:rsidR="00451B52" w:rsidRDefault="00451B52">
            <w:pPr>
              <w:widowControl w:val="0"/>
              <w:jc w:val="center"/>
              <w:rPr>
                <w:b/>
                <w:sz w:val="24"/>
                <w:szCs w:val="24"/>
              </w:rPr>
            </w:pPr>
            <w:r>
              <w:rPr>
                <w:b/>
                <w:sz w:val="24"/>
                <w:szCs w:val="24"/>
              </w:rPr>
              <w:t>(1)</w:t>
            </w:r>
          </w:p>
        </w:tc>
        <w:tc>
          <w:tcPr>
            <w:tcW w:w="1617" w:type="dxa"/>
            <w:shd w:val="clear" w:color="auto" w:fill="auto"/>
          </w:tcPr>
          <w:p w:rsidR="00451B52" w:rsidRDefault="00451B52">
            <w:pPr>
              <w:widowControl w:val="0"/>
              <w:snapToGrid w:val="0"/>
              <w:jc w:val="center"/>
              <w:rPr>
                <w:b/>
                <w:sz w:val="24"/>
                <w:szCs w:val="24"/>
              </w:rPr>
            </w:pPr>
            <w:r>
              <w:rPr>
                <w:b/>
                <w:sz w:val="24"/>
                <w:szCs w:val="24"/>
              </w:rPr>
              <w:t>Flexible-</w:t>
            </w:r>
          </w:p>
          <w:p w:rsidR="00451B52" w:rsidRDefault="00451B52">
            <w:pPr>
              <w:widowControl w:val="0"/>
              <w:jc w:val="center"/>
              <w:rPr>
                <w:b/>
                <w:sz w:val="24"/>
                <w:szCs w:val="24"/>
              </w:rPr>
            </w:pPr>
            <w:r>
              <w:rPr>
                <w:b/>
                <w:sz w:val="24"/>
                <w:szCs w:val="24"/>
              </w:rPr>
              <w:t>Budget</w:t>
            </w:r>
          </w:p>
          <w:p w:rsidR="00451B52" w:rsidRDefault="00451B52">
            <w:pPr>
              <w:widowControl w:val="0"/>
              <w:jc w:val="center"/>
              <w:rPr>
                <w:b/>
                <w:sz w:val="24"/>
                <w:szCs w:val="24"/>
              </w:rPr>
            </w:pPr>
            <w:r>
              <w:rPr>
                <w:b/>
                <w:sz w:val="24"/>
                <w:szCs w:val="24"/>
              </w:rPr>
              <w:t>Variances</w:t>
            </w:r>
          </w:p>
          <w:p w:rsidR="00451B52" w:rsidRDefault="00451B52">
            <w:pPr>
              <w:widowControl w:val="0"/>
              <w:jc w:val="center"/>
              <w:rPr>
                <w:b/>
                <w:sz w:val="24"/>
                <w:szCs w:val="24"/>
              </w:rPr>
            </w:pPr>
            <w:r>
              <w:rPr>
                <w:b/>
                <w:sz w:val="24"/>
                <w:szCs w:val="24"/>
              </w:rPr>
              <w:t>(2) = (1) – (3)</w:t>
            </w:r>
          </w:p>
        </w:tc>
        <w:tc>
          <w:tcPr>
            <w:tcW w:w="1068" w:type="dxa"/>
            <w:shd w:val="clear" w:color="auto" w:fill="auto"/>
          </w:tcPr>
          <w:p w:rsidR="00451B52" w:rsidRDefault="00451B52">
            <w:pPr>
              <w:widowControl w:val="0"/>
              <w:snapToGrid w:val="0"/>
              <w:jc w:val="center"/>
              <w:rPr>
                <w:b/>
                <w:sz w:val="24"/>
                <w:szCs w:val="24"/>
              </w:rPr>
            </w:pPr>
          </w:p>
          <w:p w:rsidR="00451B52" w:rsidRDefault="00451B52">
            <w:pPr>
              <w:widowControl w:val="0"/>
              <w:jc w:val="center"/>
              <w:rPr>
                <w:b/>
                <w:sz w:val="24"/>
                <w:szCs w:val="24"/>
              </w:rPr>
            </w:pPr>
            <w:r>
              <w:rPr>
                <w:b/>
                <w:sz w:val="24"/>
                <w:szCs w:val="24"/>
              </w:rPr>
              <w:t>Flexible</w:t>
            </w:r>
          </w:p>
          <w:p w:rsidR="00451B52" w:rsidRDefault="00451B52">
            <w:pPr>
              <w:widowControl w:val="0"/>
              <w:jc w:val="center"/>
              <w:rPr>
                <w:b/>
                <w:sz w:val="24"/>
                <w:szCs w:val="24"/>
              </w:rPr>
            </w:pPr>
            <w:r>
              <w:rPr>
                <w:b/>
                <w:sz w:val="24"/>
                <w:szCs w:val="24"/>
              </w:rPr>
              <w:t>Budget</w:t>
            </w:r>
          </w:p>
          <w:p w:rsidR="00451B52" w:rsidRDefault="00451B52">
            <w:pPr>
              <w:widowControl w:val="0"/>
              <w:jc w:val="center"/>
              <w:rPr>
                <w:b/>
                <w:sz w:val="24"/>
                <w:szCs w:val="24"/>
              </w:rPr>
            </w:pPr>
            <w:r>
              <w:rPr>
                <w:b/>
                <w:sz w:val="24"/>
                <w:szCs w:val="24"/>
              </w:rPr>
              <w:t>(3)</w:t>
            </w:r>
          </w:p>
        </w:tc>
        <w:tc>
          <w:tcPr>
            <w:tcW w:w="1617" w:type="dxa"/>
            <w:shd w:val="clear" w:color="auto" w:fill="auto"/>
          </w:tcPr>
          <w:p w:rsidR="00451B52" w:rsidRDefault="00451B52">
            <w:pPr>
              <w:widowControl w:val="0"/>
              <w:snapToGrid w:val="0"/>
              <w:jc w:val="center"/>
              <w:rPr>
                <w:b/>
                <w:sz w:val="24"/>
                <w:szCs w:val="24"/>
              </w:rPr>
            </w:pPr>
            <w:r>
              <w:rPr>
                <w:b/>
                <w:sz w:val="24"/>
                <w:szCs w:val="24"/>
              </w:rPr>
              <w:t>Sales-</w:t>
            </w:r>
          </w:p>
          <w:p w:rsidR="00451B52" w:rsidRDefault="00451B52">
            <w:pPr>
              <w:widowControl w:val="0"/>
              <w:jc w:val="center"/>
              <w:rPr>
                <w:b/>
                <w:sz w:val="24"/>
                <w:szCs w:val="24"/>
              </w:rPr>
            </w:pPr>
            <w:r>
              <w:rPr>
                <w:b/>
                <w:sz w:val="24"/>
                <w:szCs w:val="24"/>
              </w:rPr>
              <w:t>Volume</w:t>
            </w:r>
          </w:p>
          <w:p w:rsidR="00451B52" w:rsidRDefault="00451B52">
            <w:pPr>
              <w:widowControl w:val="0"/>
              <w:jc w:val="center"/>
              <w:rPr>
                <w:b/>
                <w:sz w:val="24"/>
                <w:szCs w:val="24"/>
              </w:rPr>
            </w:pPr>
            <w:r>
              <w:rPr>
                <w:b/>
                <w:sz w:val="24"/>
                <w:szCs w:val="24"/>
              </w:rPr>
              <w:t>Variances</w:t>
            </w:r>
          </w:p>
          <w:p w:rsidR="00451B52" w:rsidRDefault="00451B52">
            <w:pPr>
              <w:widowControl w:val="0"/>
              <w:jc w:val="center"/>
              <w:rPr>
                <w:b/>
                <w:sz w:val="24"/>
                <w:szCs w:val="24"/>
              </w:rPr>
            </w:pPr>
            <w:r>
              <w:rPr>
                <w:b/>
                <w:sz w:val="24"/>
                <w:szCs w:val="24"/>
              </w:rPr>
              <w:t>(4) = (3) – (5)</w:t>
            </w:r>
          </w:p>
        </w:tc>
        <w:tc>
          <w:tcPr>
            <w:tcW w:w="1139" w:type="dxa"/>
            <w:shd w:val="clear" w:color="auto" w:fill="auto"/>
          </w:tcPr>
          <w:p w:rsidR="00451B52" w:rsidRDefault="00451B52">
            <w:pPr>
              <w:widowControl w:val="0"/>
              <w:snapToGrid w:val="0"/>
              <w:jc w:val="center"/>
              <w:rPr>
                <w:b/>
                <w:sz w:val="24"/>
                <w:szCs w:val="24"/>
              </w:rPr>
            </w:pPr>
          </w:p>
          <w:p w:rsidR="00451B52" w:rsidRDefault="00451B52">
            <w:pPr>
              <w:widowControl w:val="0"/>
              <w:jc w:val="center"/>
              <w:rPr>
                <w:b/>
                <w:sz w:val="24"/>
                <w:szCs w:val="24"/>
              </w:rPr>
            </w:pPr>
            <w:r>
              <w:rPr>
                <w:b/>
                <w:sz w:val="24"/>
                <w:szCs w:val="24"/>
              </w:rPr>
              <w:t>Static</w:t>
            </w:r>
          </w:p>
          <w:p w:rsidR="00451B52" w:rsidRDefault="00451B52">
            <w:pPr>
              <w:widowControl w:val="0"/>
              <w:jc w:val="center"/>
              <w:rPr>
                <w:b/>
                <w:sz w:val="24"/>
                <w:szCs w:val="24"/>
              </w:rPr>
            </w:pPr>
            <w:r>
              <w:rPr>
                <w:b/>
                <w:sz w:val="24"/>
                <w:szCs w:val="24"/>
              </w:rPr>
              <w:t>Budget</w:t>
            </w:r>
          </w:p>
          <w:p w:rsidR="00451B52" w:rsidRDefault="00451B52">
            <w:pPr>
              <w:widowControl w:val="0"/>
              <w:jc w:val="center"/>
              <w:rPr>
                <w:b/>
                <w:sz w:val="24"/>
                <w:szCs w:val="24"/>
              </w:rPr>
            </w:pPr>
            <w:r>
              <w:rPr>
                <w:b/>
                <w:sz w:val="24"/>
                <w:szCs w:val="24"/>
              </w:rPr>
              <w:t>(5)</w:t>
            </w:r>
          </w:p>
        </w:tc>
      </w:tr>
      <w:tr w:rsidR="00451B52">
        <w:trPr>
          <w:cantSplit/>
          <w:trHeight w:val="1458"/>
        </w:trPr>
        <w:tc>
          <w:tcPr>
            <w:tcW w:w="2881" w:type="dxa"/>
            <w:shd w:val="clear" w:color="auto" w:fill="auto"/>
          </w:tcPr>
          <w:p w:rsidR="00451B52" w:rsidRDefault="00451B52">
            <w:pPr>
              <w:widowControl w:val="0"/>
              <w:snapToGrid w:val="0"/>
              <w:rPr>
                <w:sz w:val="24"/>
                <w:szCs w:val="24"/>
              </w:rPr>
            </w:pPr>
            <w:r>
              <w:rPr>
                <w:sz w:val="24"/>
                <w:szCs w:val="24"/>
              </w:rPr>
              <w:t>Output units</w:t>
            </w:r>
          </w:p>
          <w:p w:rsidR="00451B52" w:rsidRDefault="00451B52">
            <w:pPr>
              <w:widowControl w:val="0"/>
              <w:rPr>
                <w:sz w:val="24"/>
                <w:szCs w:val="24"/>
              </w:rPr>
            </w:pPr>
            <w:r>
              <w:rPr>
                <w:sz w:val="24"/>
                <w:szCs w:val="24"/>
              </w:rPr>
              <w:t>Direct materials</w:t>
            </w:r>
          </w:p>
          <w:p w:rsidR="00451B52" w:rsidRDefault="00451B52">
            <w:pPr>
              <w:widowControl w:val="0"/>
              <w:rPr>
                <w:sz w:val="24"/>
                <w:szCs w:val="24"/>
              </w:rPr>
            </w:pPr>
            <w:r>
              <w:rPr>
                <w:sz w:val="24"/>
                <w:szCs w:val="24"/>
              </w:rPr>
              <w:t>Direct manufacturing labor</w:t>
            </w:r>
          </w:p>
          <w:p w:rsidR="00451B52" w:rsidRDefault="00451B52">
            <w:pPr>
              <w:widowControl w:val="0"/>
              <w:rPr>
                <w:sz w:val="24"/>
                <w:szCs w:val="24"/>
              </w:rPr>
            </w:pPr>
            <w:r>
              <w:rPr>
                <w:sz w:val="24"/>
                <w:szCs w:val="24"/>
              </w:rPr>
              <w:t>Direct marketing labor</w:t>
            </w:r>
          </w:p>
          <w:p w:rsidR="00451B52" w:rsidRDefault="00451B52">
            <w:pPr>
              <w:widowControl w:val="0"/>
              <w:rPr>
                <w:sz w:val="24"/>
                <w:szCs w:val="24"/>
              </w:rPr>
            </w:pPr>
            <w:r>
              <w:rPr>
                <w:sz w:val="24"/>
                <w:szCs w:val="24"/>
              </w:rPr>
              <w:t>Total direct costs</w:t>
            </w:r>
          </w:p>
        </w:tc>
        <w:tc>
          <w:tcPr>
            <w:tcW w:w="1068" w:type="dxa"/>
            <w:shd w:val="clear" w:color="auto" w:fill="auto"/>
          </w:tcPr>
          <w:p w:rsidR="00451B52" w:rsidRDefault="00451B52">
            <w:pPr>
              <w:widowControl w:val="0"/>
              <w:tabs>
                <w:tab w:val="decimal" w:pos="900"/>
              </w:tabs>
              <w:snapToGrid w:val="0"/>
              <w:rPr>
                <w:sz w:val="24"/>
                <w:szCs w:val="24"/>
                <w:u w:val="single"/>
              </w:rPr>
            </w:pPr>
            <w:r>
              <w:rPr>
                <w:sz w:val="24"/>
                <w:szCs w:val="24"/>
                <w:u w:val="single"/>
              </w:rPr>
              <w:t xml:space="preserve">      8,800</w:t>
            </w:r>
          </w:p>
          <w:p w:rsidR="00451B52" w:rsidRDefault="00451B52">
            <w:pPr>
              <w:widowControl w:val="0"/>
              <w:tabs>
                <w:tab w:val="decimal" w:pos="900"/>
              </w:tabs>
              <w:rPr>
                <w:sz w:val="24"/>
                <w:szCs w:val="24"/>
              </w:rPr>
            </w:pPr>
            <w:r>
              <w:rPr>
                <w:sz w:val="24"/>
                <w:szCs w:val="24"/>
              </w:rPr>
              <w:t>$364,000</w:t>
            </w:r>
          </w:p>
          <w:p w:rsidR="00451B52" w:rsidRDefault="00451B52">
            <w:pPr>
              <w:widowControl w:val="0"/>
              <w:tabs>
                <w:tab w:val="decimal" w:pos="900"/>
              </w:tabs>
              <w:rPr>
                <w:sz w:val="24"/>
                <w:szCs w:val="24"/>
              </w:rPr>
            </w:pPr>
            <w:r>
              <w:rPr>
                <w:sz w:val="24"/>
                <w:szCs w:val="24"/>
              </w:rPr>
              <w:t xml:space="preserve">    78,000</w:t>
            </w:r>
          </w:p>
          <w:p w:rsidR="00451B52" w:rsidRDefault="00451B52">
            <w:pPr>
              <w:widowControl w:val="0"/>
              <w:tabs>
                <w:tab w:val="decimal" w:pos="900"/>
              </w:tabs>
              <w:rPr>
                <w:sz w:val="24"/>
                <w:szCs w:val="24"/>
                <w:u w:val="single"/>
              </w:rPr>
            </w:pPr>
            <w:r>
              <w:rPr>
                <w:sz w:val="24"/>
                <w:szCs w:val="24"/>
                <w:u w:val="single"/>
              </w:rPr>
              <w:t xml:space="preserve">  110,000</w:t>
            </w:r>
          </w:p>
          <w:p w:rsidR="00451B52" w:rsidRDefault="00451B52">
            <w:pPr>
              <w:widowControl w:val="0"/>
              <w:tabs>
                <w:tab w:val="decimal" w:pos="900"/>
              </w:tabs>
              <w:rPr>
                <w:sz w:val="24"/>
                <w:szCs w:val="24"/>
                <w:u w:val="double"/>
              </w:rPr>
            </w:pPr>
            <w:r>
              <w:rPr>
                <w:sz w:val="24"/>
                <w:szCs w:val="24"/>
                <w:u w:val="double"/>
              </w:rPr>
              <w:t>$552,000</w:t>
            </w:r>
          </w:p>
        </w:tc>
        <w:tc>
          <w:tcPr>
            <w:tcW w:w="1617" w:type="dxa"/>
            <w:shd w:val="clear" w:color="auto" w:fill="auto"/>
          </w:tcPr>
          <w:p w:rsidR="00451B52" w:rsidRDefault="00451B52">
            <w:pPr>
              <w:widowControl w:val="0"/>
              <w:tabs>
                <w:tab w:val="decimal" w:pos="980"/>
              </w:tabs>
              <w:snapToGrid w:val="0"/>
              <w:rPr>
                <w:sz w:val="24"/>
                <w:szCs w:val="24"/>
                <w:u w:val="single"/>
              </w:rPr>
            </w:pPr>
            <w:r>
              <w:rPr>
                <w:sz w:val="24"/>
                <w:szCs w:val="24"/>
                <w:u w:val="single"/>
              </w:rPr>
              <w:t xml:space="preserve">           0</w:t>
            </w:r>
          </w:p>
          <w:p w:rsidR="00451B52" w:rsidRDefault="00451B52">
            <w:pPr>
              <w:widowControl w:val="0"/>
              <w:tabs>
                <w:tab w:val="decimal" w:pos="980"/>
              </w:tabs>
              <w:rPr>
                <w:sz w:val="24"/>
                <w:szCs w:val="24"/>
              </w:rPr>
            </w:pPr>
            <w:r>
              <w:rPr>
                <w:sz w:val="24"/>
                <w:szCs w:val="24"/>
              </w:rPr>
              <w:t>$12,000 U</w:t>
            </w:r>
          </w:p>
          <w:p w:rsidR="00451B52" w:rsidRDefault="00451B52">
            <w:pPr>
              <w:widowControl w:val="0"/>
              <w:tabs>
                <w:tab w:val="decimal" w:pos="980"/>
              </w:tabs>
              <w:rPr>
                <w:sz w:val="24"/>
                <w:szCs w:val="24"/>
              </w:rPr>
            </w:pPr>
            <w:r>
              <w:rPr>
                <w:sz w:val="24"/>
                <w:szCs w:val="24"/>
              </w:rPr>
              <w:t>7,600 U</w:t>
            </w:r>
          </w:p>
          <w:p w:rsidR="00451B52" w:rsidRDefault="00451B52">
            <w:pPr>
              <w:widowControl w:val="0"/>
              <w:tabs>
                <w:tab w:val="decimal" w:pos="980"/>
              </w:tabs>
              <w:rPr>
                <w:sz w:val="24"/>
                <w:szCs w:val="24"/>
              </w:rPr>
            </w:pPr>
            <w:r>
              <w:rPr>
                <w:sz w:val="24"/>
                <w:szCs w:val="24"/>
                <w:u w:val="single"/>
              </w:rPr>
              <w:t xml:space="preserve">    4,400</w:t>
            </w:r>
            <w:r>
              <w:rPr>
                <w:sz w:val="24"/>
                <w:szCs w:val="24"/>
              </w:rPr>
              <w:t xml:space="preserve"> U</w:t>
            </w:r>
          </w:p>
          <w:p w:rsidR="00451B52" w:rsidRDefault="00451B52">
            <w:pPr>
              <w:widowControl w:val="0"/>
              <w:tabs>
                <w:tab w:val="decimal" w:pos="980"/>
              </w:tabs>
              <w:rPr>
                <w:sz w:val="24"/>
                <w:szCs w:val="24"/>
              </w:rPr>
            </w:pPr>
            <w:r>
              <w:rPr>
                <w:sz w:val="24"/>
                <w:szCs w:val="24"/>
                <w:u w:val="double"/>
              </w:rPr>
              <w:t>$24,000</w:t>
            </w:r>
            <w:r>
              <w:rPr>
                <w:sz w:val="24"/>
                <w:szCs w:val="24"/>
              </w:rPr>
              <w:t xml:space="preserve"> U</w:t>
            </w:r>
          </w:p>
        </w:tc>
        <w:tc>
          <w:tcPr>
            <w:tcW w:w="1068" w:type="dxa"/>
            <w:shd w:val="clear" w:color="auto" w:fill="auto"/>
          </w:tcPr>
          <w:p w:rsidR="00451B52" w:rsidRDefault="00451B52">
            <w:pPr>
              <w:widowControl w:val="0"/>
              <w:tabs>
                <w:tab w:val="decimal" w:pos="900"/>
              </w:tabs>
              <w:snapToGrid w:val="0"/>
              <w:rPr>
                <w:sz w:val="24"/>
                <w:szCs w:val="24"/>
                <w:u w:val="single"/>
              </w:rPr>
            </w:pPr>
            <w:r>
              <w:rPr>
                <w:sz w:val="24"/>
                <w:szCs w:val="24"/>
                <w:u w:val="single"/>
              </w:rPr>
              <w:t xml:space="preserve">      8,800</w:t>
            </w:r>
          </w:p>
          <w:p w:rsidR="00451B52" w:rsidRDefault="00451B52">
            <w:pPr>
              <w:widowControl w:val="0"/>
              <w:tabs>
                <w:tab w:val="decimal" w:pos="900"/>
              </w:tabs>
              <w:rPr>
                <w:sz w:val="24"/>
                <w:szCs w:val="24"/>
              </w:rPr>
            </w:pPr>
            <w:r>
              <w:rPr>
                <w:sz w:val="24"/>
                <w:szCs w:val="24"/>
              </w:rPr>
              <w:t>$352,000</w:t>
            </w:r>
          </w:p>
          <w:p w:rsidR="00451B52" w:rsidRDefault="00451B52">
            <w:pPr>
              <w:widowControl w:val="0"/>
              <w:tabs>
                <w:tab w:val="decimal" w:pos="900"/>
              </w:tabs>
              <w:rPr>
                <w:sz w:val="24"/>
                <w:szCs w:val="24"/>
              </w:rPr>
            </w:pPr>
            <w:r>
              <w:rPr>
                <w:sz w:val="24"/>
                <w:szCs w:val="24"/>
              </w:rPr>
              <w:t xml:space="preserve">    70,400</w:t>
            </w:r>
          </w:p>
          <w:p w:rsidR="00451B52" w:rsidRDefault="00451B52">
            <w:pPr>
              <w:widowControl w:val="0"/>
              <w:tabs>
                <w:tab w:val="decimal" w:pos="900"/>
              </w:tabs>
              <w:rPr>
                <w:sz w:val="24"/>
                <w:szCs w:val="24"/>
                <w:u w:val="single"/>
              </w:rPr>
            </w:pPr>
            <w:r>
              <w:rPr>
                <w:sz w:val="24"/>
                <w:szCs w:val="24"/>
                <w:u w:val="single"/>
              </w:rPr>
              <w:t xml:space="preserve">  105,600</w:t>
            </w:r>
          </w:p>
          <w:p w:rsidR="00451B52" w:rsidRDefault="00451B52">
            <w:pPr>
              <w:widowControl w:val="0"/>
              <w:tabs>
                <w:tab w:val="decimal" w:pos="900"/>
              </w:tabs>
              <w:rPr>
                <w:sz w:val="24"/>
                <w:szCs w:val="24"/>
                <w:u w:val="double"/>
              </w:rPr>
            </w:pPr>
            <w:r>
              <w:rPr>
                <w:sz w:val="24"/>
                <w:szCs w:val="24"/>
                <w:u w:val="double"/>
              </w:rPr>
              <w:t>$528,000</w:t>
            </w:r>
          </w:p>
        </w:tc>
        <w:tc>
          <w:tcPr>
            <w:tcW w:w="1617" w:type="dxa"/>
            <w:shd w:val="clear" w:color="auto" w:fill="auto"/>
          </w:tcPr>
          <w:p w:rsidR="00451B52" w:rsidRDefault="00451B52">
            <w:pPr>
              <w:widowControl w:val="0"/>
              <w:tabs>
                <w:tab w:val="decimal" w:pos="980"/>
              </w:tabs>
              <w:snapToGrid w:val="0"/>
              <w:rPr>
                <w:sz w:val="24"/>
                <w:szCs w:val="24"/>
              </w:rPr>
            </w:pPr>
            <w:r>
              <w:rPr>
                <w:sz w:val="24"/>
                <w:szCs w:val="24"/>
                <w:u w:val="single"/>
              </w:rPr>
              <w:t xml:space="preserve">    1,200 </w:t>
            </w:r>
            <w:r>
              <w:rPr>
                <w:sz w:val="24"/>
                <w:szCs w:val="24"/>
              </w:rPr>
              <w:t>U</w:t>
            </w:r>
          </w:p>
          <w:p w:rsidR="00451B52" w:rsidRDefault="00451B52">
            <w:pPr>
              <w:widowControl w:val="0"/>
              <w:tabs>
                <w:tab w:val="decimal" w:pos="980"/>
              </w:tabs>
              <w:rPr>
                <w:sz w:val="24"/>
                <w:szCs w:val="24"/>
              </w:rPr>
            </w:pPr>
            <w:r>
              <w:rPr>
                <w:sz w:val="24"/>
                <w:szCs w:val="24"/>
              </w:rPr>
              <w:t>$48,000 F</w:t>
            </w:r>
          </w:p>
          <w:p w:rsidR="00451B52" w:rsidRDefault="00451B52">
            <w:pPr>
              <w:widowControl w:val="0"/>
              <w:tabs>
                <w:tab w:val="decimal" w:pos="980"/>
              </w:tabs>
              <w:rPr>
                <w:sz w:val="24"/>
                <w:szCs w:val="24"/>
              </w:rPr>
            </w:pPr>
            <w:r>
              <w:rPr>
                <w:sz w:val="24"/>
                <w:szCs w:val="24"/>
              </w:rPr>
              <w:t>9,600 F</w:t>
            </w:r>
          </w:p>
          <w:p w:rsidR="00451B52" w:rsidRDefault="00451B52">
            <w:pPr>
              <w:widowControl w:val="0"/>
              <w:tabs>
                <w:tab w:val="decimal" w:pos="980"/>
              </w:tabs>
              <w:rPr>
                <w:sz w:val="24"/>
                <w:szCs w:val="24"/>
              </w:rPr>
            </w:pPr>
            <w:r>
              <w:rPr>
                <w:sz w:val="24"/>
                <w:szCs w:val="24"/>
                <w:u w:val="single"/>
              </w:rPr>
              <w:t xml:space="preserve">  14,400</w:t>
            </w:r>
            <w:r>
              <w:rPr>
                <w:sz w:val="24"/>
                <w:szCs w:val="24"/>
              </w:rPr>
              <w:t xml:space="preserve"> F</w:t>
            </w:r>
          </w:p>
          <w:p w:rsidR="00451B52" w:rsidRDefault="00451B52">
            <w:pPr>
              <w:widowControl w:val="0"/>
              <w:tabs>
                <w:tab w:val="decimal" w:pos="980"/>
              </w:tabs>
              <w:rPr>
                <w:sz w:val="24"/>
                <w:szCs w:val="24"/>
              </w:rPr>
            </w:pPr>
            <w:r>
              <w:rPr>
                <w:sz w:val="24"/>
                <w:szCs w:val="24"/>
                <w:u w:val="double"/>
              </w:rPr>
              <w:t>$72,000</w:t>
            </w:r>
            <w:r>
              <w:rPr>
                <w:sz w:val="24"/>
                <w:szCs w:val="24"/>
              </w:rPr>
              <w:t xml:space="preserve"> F</w:t>
            </w:r>
          </w:p>
        </w:tc>
        <w:tc>
          <w:tcPr>
            <w:tcW w:w="1139" w:type="dxa"/>
            <w:shd w:val="clear" w:color="auto" w:fill="auto"/>
          </w:tcPr>
          <w:p w:rsidR="00451B52" w:rsidRDefault="00451B52">
            <w:pPr>
              <w:widowControl w:val="0"/>
              <w:tabs>
                <w:tab w:val="decimal" w:pos="980"/>
              </w:tabs>
              <w:snapToGrid w:val="0"/>
              <w:rPr>
                <w:sz w:val="24"/>
                <w:szCs w:val="24"/>
                <w:u w:val="single"/>
              </w:rPr>
            </w:pPr>
            <w:r>
              <w:rPr>
                <w:sz w:val="24"/>
                <w:szCs w:val="24"/>
                <w:u w:val="single"/>
              </w:rPr>
              <w:t xml:space="preserve">    10,000</w:t>
            </w:r>
          </w:p>
          <w:p w:rsidR="00451B52" w:rsidRDefault="00451B52">
            <w:pPr>
              <w:widowControl w:val="0"/>
              <w:tabs>
                <w:tab w:val="decimal" w:pos="980"/>
              </w:tabs>
              <w:rPr>
                <w:sz w:val="24"/>
                <w:szCs w:val="24"/>
              </w:rPr>
            </w:pPr>
            <w:r>
              <w:rPr>
                <w:sz w:val="24"/>
                <w:szCs w:val="24"/>
              </w:rPr>
              <w:t>$400,000</w:t>
            </w:r>
          </w:p>
          <w:p w:rsidR="00451B52" w:rsidRDefault="00451B52">
            <w:pPr>
              <w:widowControl w:val="0"/>
              <w:tabs>
                <w:tab w:val="decimal" w:pos="980"/>
              </w:tabs>
              <w:rPr>
                <w:sz w:val="24"/>
                <w:szCs w:val="24"/>
              </w:rPr>
            </w:pPr>
            <w:r>
              <w:rPr>
                <w:sz w:val="24"/>
                <w:szCs w:val="24"/>
              </w:rPr>
              <w:t xml:space="preserve">    80,000</w:t>
            </w:r>
          </w:p>
          <w:p w:rsidR="00451B52" w:rsidRDefault="00451B52">
            <w:pPr>
              <w:widowControl w:val="0"/>
              <w:tabs>
                <w:tab w:val="decimal" w:pos="980"/>
              </w:tabs>
              <w:rPr>
                <w:sz w:val="24"/>
                <w:szCs w:val="24"/>
                <w:u w:val="single"/>
              </w:rPr>
            </w:pPr>
            <w:r>
              <w:rPr>
                <w:sz w:val="24"/>
                <w:szCs w:val="24"/>
                <w:u w:val="single"/>
              </w:rPr>
              <w:t xml:space="preserve">  120,000</w:t>
            </w:r>
          </w:p>
          <w:p w:rsidR="00451B52" w:rsidRDefault="00451B52">
            <w:pPr>
              <w:widowControl w:val="0"/>
              <w:tabs>
                <w:tab w:val="decimal" w:pos="980"/>
              </w:tabs>
              <w:rPr>
                <w:sz w:val="24"/>
                <w:szCs w:val="24"/>
                <w:u w:val="double"/>
              </w:rPr>
            </w:pPr>
            <w:r>
              <w:rPr>
                <w:sz w:val="24"/>
                <w:szCs w:val="24"/>
                <w:u w:val="double"/>
              </w:rPr>
              <w:t>$600,000</w:t>
            </w:r>
          </w:p>
        </w:tc>
      </w:tr>
    </w:tbl>
    <w:p w:rsidR="00451B52" w:rsidRDefault="001D6420">
      <w:pPr>
        <w:widowControl w:val="0"/>
        <w:tabs>
          <w:tab w:val="center" w:pos="3600"/>
          <w:tab w:val="center" w:pos="4940"/>
          <w:tab w:val="center" w:pos="6200"/>
          <w:tab w:val="center" w:pos="7380"/>
          <w:tab w:val="center" w:pos="8820"/>
        </w:tabs>
        <w:rPr>
          <w:sz w:val="24"/>
        </w:rPr>
      </w:pPr>
      <w:r w:rsidRPr="001D6420">
        <w:rPr>
          <w:noProof/>
          <w:lang w:eastAsia="en-US"/>
        </w:rPr>
        <w:pict>
          <v:group id="Group 11" o:spid="_x0000_s1407" style="position:absolute;margin-left:166.05pt;margin-top:-.1pt;width:279.15pt;height:26.65pt;z-index:251606528;mso-wrap-distance-left:0;mso-wrap-distance-right:0;mso-position-horizontal-relative:text;mso-position-vertical-relative:text" coordorigin="3321,-2" coordsize="558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">
            <v:line id="Line 12" o:spid="_x0000_s1411" style="position:absolute;visibility:visible;mso-wrap-style:square" from="3321,531" to="8902,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WX1sQAAADcAAAADwAAAGRycy9kb3ducmV2LnhtbESP0WrCQBRE34X+w3ILvummEqqNbkJb&#10;VFrwResHXLK32dDs3SS7mvj33ULBx2FmzjCbYrSNuFLva8cKnuYJCOLS6ZorBeev3WwFwgdkjY1j&#10;UnAjD0X+MNlgpt3AR7qeQiUihH2GCkwIbSalLw1Z9HPXEkfv2/UWQ5R9JXWPQ4TbRi6S5FlarDku&#10;GGzp3VD5c7pYBXKbvnSp6Yb0raMDpknpPvdeqenj+LoGEWgM9/B/+0MrWKyW8HcmHgGZ/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5ZfWxAAAANwAAAAPAAAAAAAAAAAA&#10;AAAAAKECAABkcnMvZG93bnJldi54bWxQSwUGAAAAAAQABAD5AAAAkgMAAAAA&#10;" strokeweight=".26mm">
              <v:stroke joinstyle="miter"/>
            </v:line>
            <v:line id="Line 13" o:spid="_x0000_s1410" style="position:absolute;flip:y;visibility:visible;mso-wrap-style:square" from="3321,-2" to="3321,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5dyL8AAADcAAAADwAAAGRycy9kb3ducmV2LnhtbERPTYvCMBC9L/gfwgh7W1N7WEo1ioqi&#10;N9lu8Tw0Y1vbTEoStf57c1jY4+N9L9ej6cWDnG8tK5jPEhDEldUt1wrK38NXBsIHZI29ZVLwIg/r&#10;1eRjibm2T/6hRxFqEUPY56igCWHIpfRVQwb9zA7EkbtaZzBE6GqpHT5juOllmiTf0mDLsaHBgXYN&#10;VV1xNwrsZmvK/nIrzt2hzI7jK0ldt1fqczpuFiACjeFf/Oc+aQVpFtfGM/EIyN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z5dyL8AAADcAAAADwAAAAAAAAAAAAAAAACh&#10;AgAAZHJzL2Rvd25yZXYueG1sUEsFBgAAAAAEAAQA+QAAAI0DAAAAAA==&#10;" strokeweight=".26mm">
              <v:stroke endarrow="block" joinstyle="miter"/>
            </v:line>
            <v:line id="Line 14" o:spid="_x0000_s1409" style="position:absolute;flip:y;visibility:visible;mso-wrap-style:square" from="6184,-2" to="6184,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4U8MAAADcAAAADwAAAGRycy9kb3ducmV2LnhtbESPQWvCQBSE7wX/w/KE3urGHEoaXUVL&#10;pb2JMXh+ZJ9JTPZt2N1q/PddQehxmJlvmOV6NL24kvOtZQXzWQKCuLK65VpBedy9ZSB8QNbYWyYF&#10;d/KwXk1elphre+MDXYtQiwhhn6OCJoQhl9JXDRn0MzsQR+9sncEQpauldniLcNPLNEnepcGW40KD&#10;A302VHXFr1FgN1tT9qdLse92ZfY93pPUdV9KvU7HzQJEoDH8h5/tH60gzT7gcSYe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y+FPDAAAA3AAAAA8AAAAAAAAAAAAA&#10;AAAAoQIAAGRycy9kb3ducmV2LnhtbFBLBQYAAAAABAAEAPkAAACRAwAAAAA=&#10;" strokeweight=".26mm">
              <v:stroke endarrow="block" joinstyle="miter"/>
            </v:line>
            <v:line id="Line 15" o:spid="_x0000_s1408" style="position:absolute;flip:y;visibility:visible;mso-wrap-style:square" from="8904,-2" to="8904,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HHE8AAAADcAAAADwAAAGRycy9kb3ducmV2LnhtbERPTYvCMBC9C/sfwizsTdPtYdFqFF2U&#10;3ZtYi+ehGdvaZlKSqPXfm4Pg8fG+F6vBdOJGzjeWFXxPEhDEpdUNVwqK4248BeEDssbOMil4kIfV&#10;8mO0wEzbOx/olodKxBD2GSqoQ+gzKX1Zk0E/sT1x5M7WGQwRukpqh/cYbjqZJsmPNNhwbKixp9+a&#10;yja/GgV2vTFFd7rk+3ZXTP+GR5K6dqvU1+ewnoMINIS3+OX+1wrSWZwfz8QjIJ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RxxPAAAAA3AAAAA8AAAAAAAAAAAAAAAAA&#10;oQIAAGRycy9kb3ducmV2LnhtbFBLBQYAAAAABAAEAPkAAACOAwAAAAA=&#10;" strokeweight=".26mm">
              <v:stroke endarrow="block" joinstyle="miter"/>
            </v:line>
          </v:group>
        </w:pict>
      </w:r>
    </w:p>
    <w:p w:rsidR="00451B52" w:rsidRDefault="00451B52">
      <w:pPr>
        <w:pStyle w:val="Footer"/>
        <w:widowControl w:val="0"/>
        <w:tabs>
          <w:tab w:val="clear" w:pos="4320"/>
          <w:tab w:val="clear" w:pos="8640"/>
          <w:tab w:val="center" w:pos="-4140"/>
          <w:tab w:val="decimal" w:pos="4950"/>
          <w:tab w:val="center" w:pos="7380"/>
        </w:tabs>
        <w:rPr>
          <w:rFonts w:ascii="Times New Roman" w:hAnsi="Times New Roman"/>
          <w:sz w:val="22"/>
          <w:szCs w:val="22"/>
        </w:rPr>
      </w:pPr>
      <w:r>
        <w:rPr>
          <w:rFonts w:ascii="Times New Roman" w:hAnsi="Times New Roman"/>
        </w:rPr>
        <w:tab/>
        <w:t xml:space="preserve">    </w:t>
      </w:r>
      <w:r>
        <w:rPr>
          <w:rFonts w:ascii="Times New Roman" w:hAnsi="Times New Roman"/>
          <w:sz w:val="22"/>
          <w:szCs w:val="22"/>
        </w:rPr>
        <w:t>$24,000 U</w:t>
      </w:r>
      <w:r>
        <w:rPr>
          <w:rFonts w:ascii="Times New Roman" w:hAnsi="Times New Roman"/>
          <w:sz w:val="22"/>
          <w:szCs w:val="22"/>
        </w:rPr>
        <w:tab/>
        <w:t>$72,000 F</w:t>
      </w:r>
      <w:r>
        <w:rPr>
          <w:rFonts w:ascii="Times New Roman" w:hAnsi="Times New Roman"/>
          <w:sz w:val="22"/>
          <w:szCs w:val="22"/>
        </w:rPr>
        <w:tab/>
      </w:r>
    </w:p>
    <w:p w:rsidR="00451B52" w:rsidRDefault="001D6420">
      <w:pPr>
        <w:pStyle w:val="Heading7"/>
        <w:widowControl w:val="0"/>
        <w:tabs>
          <w:tab w:val="center" w:pos="-4140"/>
          <w:tab w:val="center" w:pos="4500"/>
          <w:tab w:val="center" w:pos="6300"/>
          <w:tab w:val="center" w:pos="7380"/>
          <w:tab w:val="left" w:pos="14850"/>
        </w:tabs>
        <w:rPr>
          <w:sz w:val="22"/>
          <w:szCs w:val="22"/>
        </w:rPr>
      </w:pPr>
      <w:r w:rsidRPr="001D6420">
        <w:rPr>
          <w:noProof/>
          <w:lang w:eastAsia="en-US"/>
        </w:rPr>
        <w:pict>
          <v:group id="Group 16" o:spid="_x0000_s1403" style="position:absolute;left:0;text-align:left;margin-left:166.05pt;margin-top:.45pt;width:279pt;height:23.9pt;z-index:251607552;mso-wrap-distance-left:0;mso-wrap-distance-right:0" coordorigin="3321,9" coordsize="557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">
            <v:line id="Line 17" o:spid="_x0000_s1406" style="position:absolute;visibility:visible;mso-wrap-style:square" from="3321,487" to="8899,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6R1cQAAADcAAAADwAAAGRycy9kb3ducmV2LnhtbESP0WrCQBRE34X+w3ILvummGsRGN6Et&#10;WlrwResHXLK32dDs3SS7mvj33ULBx2FmzjDbYrSNuFLva8cKnuYJCOLS6ZorBeev/WwNwgdkjY1j&#10;UnAjD0X+MNlipt3AR7qeQiUihH2GCkwIbSalLw1Z9HPXEkfv2/UWQ5R9JXWPQ4TbRi6SZCUt1hwX&#10;DLb0Zqj8OV2sArlLn7vUdEP62tEB06R0n+9eqenj+LIBEWgM9/B/+0MrWKyX8HcmHgGZ/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3pHVxAAAANwAAAAPAAAAAAAAAAAA&#10;AAAAAKECAABkcnMvZG93bnJldi54bWxQSwUGAAAAAAQABAD5AAAAkgMAAAAA&#10;" strokeweight=".26mm">
              <v:stroke joinstyle="miter"/>
            </v:line>
            <v:line id="Line 18" o:spid="_x0000_s1405" style="position:absolute;flip:y;visibility:visible;mso-wrap-style:square" from="3321,9" to="3321,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NXzcMAAADcAAAADwAAAGRycy9kb3ducmV2LnhtbESPQWvCQBSE74L/YXlCb7ppKBKiq9hS&#10;aW9iDJ4f2dckTfZt2N1q/PddQfA4zMw3zHo7ml5cyPnWsoLXRQKCuLK65VpBedrPMxA+IGvsLZOC&#10;G3nYbqaTNebaXvlIlyLUIkLY56igCWHIpfRVQwb9wg7E0fuxzmCI0tVSO7xGuOllmiRLabDluNDg&#10;QB8NVV3xZxTY3bsp+/Nvcej2ZfY13pLUdZ9KvczG3QpEoDE8w4/2t1aQZm9wPxOP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zV83DAAAA3AAAAA8AAAAAAAAAAAAA&#10;AAAAoQIAAGRycy9kb3ducmV2LnhtbFBLBQYAAAAABAAEAPkAAACRAwAAAAA=&#10;" strokeweight=".26mm">
              <v:stroke endarrow="block" joinstyle="miter"/>
            </v:line>
            <v:line id="Line 19" o:spid="_x0000_s1404" style="position:absolute;flip:y;visibility:visible;mso-wrap-style:square" from="8901,9" to="8901,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yVsMAAADcAAAADwAAAGRycy9kb3ducmV2LnhtbESPQWvCQBSE74L/YXlCb7ppoBKiq9hS&#10;aW9iDJ4f2dckTfZt2N1q/PddQfA4zMw3zHo7ml5cyPnWsoLXRQKCuLK65VpBedrPMxA+IGvsLZOC&#10;G3nYbqaTNebaXvlIlyLUIkLY56igCWHIpfRVQwb9wg7E0fuxzmCI0tVSO7xGuOllmiRLabDluNDg&#10;QB8NVV3xZxTY3bsp+/Nvcej2ZfY13pLUdZ9KvczG3QpEoDE8w4/2t1aQZm9wPxOP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lbDAAAA3AAAAA8AAAAAAAAAAAAA&#10;AAAAoQIAAGRycy9kb3ducmV2LnhtbFBLBQYAAAAABAAEAPkAAACRAwAAAAA=&#10;" strokeweight=".26mm">
              <v:stroke endarrow="block" joinstyle="miter"/>
            </v:line>
          </v:group>
        </w:pict>
      </w:r>
      <w:r w:rsidR="00451B52">
        <w:rPr>
          <w:sz w:val="22"/>
          <w:szCs w:val="22"/>
        </w:rPr>
        <w:tab/>
        <w:t xml:space="preserve">        </w:t>
      </w:r>
      <w:r w:rsidR="00465E9E">
        <w:rPr>
          <w:sz w:val="22"/>
          <w:szCs w:val="22"/>
        </w:rPr>
        <w:tab/>
      </w:r>
      <w:r w:rsidR="00451B52">
        <w:rPr>
          <w:sz w:val="22"/>
          <w:szCs w:val="22"/>
        </w:rPr>
        <w:t>Flexible-budget variance</w:t>
      </w:r>
      <w:r w:rsidR="00451B52">
        <w:rPr>
          <w:sz w:val="22"/>
          <w:szCs w:val="22"/>
        </w:rPr>
        <w:tab/>
        <w:t xml:space="preserve">          Sales-volume variance</w:t>
      </w:r>
    </w:p>
    <w:p w:rsidR="00451B52" w:rsidRDefault="00451B52">
      <w:pPr>
        <w:pStyle w:val="Footer"/>
        <w:widowControl w:val="0"/>
        <w:tabs>
          <w:tab w:val="clear" w:pos="4320"/>
          <w:tab w:val="clear" w:pos="8640"/>
          <w:tab w:val="center" w:pos="-3870"/>
          <w:tab w:val="center" w:pos="6120"/>
          <w:tab w:val="center" w:pos="6480"/>
          <w:tab w:val="center" w:pos="7380"/>
          <w:tab w:val="center" w:pos="8820"/>
        </w:tabs>
        <w:rPr>
          <w:rFonts w:ascii="Times New Roman" w:hAnsi="Times New Roman"/>
          <w:sz w:val="22"/>
          <w:szCs w:val="22"/>
        </w:rPr>
      </w:pPr>
      <w:r>
        <w:rPr>
          <w:rFonts w:ascii="Times New Roman" w:hAnsi="Times New Roman"/>
          <w:sz w:val="22"/>
          <w:szCs w:val="22"/>
        </w:rPr>
        <w:tab/>
        <w:t>$48,000 F</w:t>
      </w:r>
      <w:r>
        <w:rPr>
          <w:rFonts w:ascii="Times New Roman" w:hAnsi="Times New Roman"/>
          <w:sz w:val="22"/>
          <w:szCs w:val="22"/>
        </w:rPr>
        <w:tab/>
      </w:r>
      <w:r>
        <w:rPr>
          <w:rFonts w:ascii="Times New Roman" w:hAnsi="Times New Roman"/>
          <w:sz w:val="22"/>
          <w:szCs w:val="22"/>
        </w:rPr>
        <w:tab/>
      </w:r>
    </w:p>
    <w:p w:rsidR="00465E9E" w:rsidRPr="00465E9E" w:rsidRDefault="00465E9E" w:rsidP="00465E9E">
      <w:pPr>
        <w:pStyle w:val="Heading7"/>
        <w:widowControl w:val="0"/>
        <w:tabs>
          <w:tab w:val="center" w:pos="-3870"/>
          <w:tab w:val="center" w:pos="6120"/>
          <w:tab w:val="center" w:pos="8720"/>
        </w:tabs>
        <w:rPr>
          <w:sz w:val="22"/>
          <w:szCs w:val="22"/>
        </w:rPr>
      </w:pPr>
      <w:r>
        <w:t xml:space="preserve">  </w:t>
      </w:r>
      <w:r w:rsidR="00451B52">
        <w:tab/>
      </w:r>
      <w:r>
        <w:tab/>
        <w:t>Static-budget variance</w:t>
      </w:r>
    </w:p>
    <w:p w:rsidR="00465E9E" w:rsidRDefault="00465E9E">
      <w:pPr>
        <w:widowControl w:val="0"/>
        <w:jc w:val="both"/>
        <w:rPr>
          <w:sz w:val="24"/>
        </w:rPr>
      </w:pPr>
    </w:p>
    <w:p w:rsidR="00451B52" w:rsidRPr="00465E9E" w:rsidRDefault="00451B52" w:rsidP="00465E9E">
      <w:pPr>
        <w:widowControl w:val="0"/>
        <w:ind w:firstLine="720"/>
        <w:jc w:val="both"/>
        <w:rPr>
          <w:sz w:val="24"/>
          <w:szCs w:val="24"/>
        </w:rPr>
      </w:pPr>
      <w:r>
        <w:rPr>
          <w:sz w:val="24"/>
        </w:rPr>
        <w:t xml:space="preserve">The Level 1 analysis shows total direct costs have a $48,000 favorable variance. However, the Level 2 analysis reveals that this favorable variance is due to the reduction in output of 1,200 units from the budgeted 10,000 units. Once this reduction in output is taken into account (via a flexible budget), the flexible-budget variance shows each direct cost category to have an unfavorable variance indicating less efficient use of each direct cost item than was </w:t>
      </w:r>
      <w:r w:rsidRPr="00465E9E">
        <w:rPr>
          <w:sz w:val="24"/>
          <w:szCs w:val="24"/>
        </w:rPr>
        <w:t>budgeted, or the use of more costly direct cost items than was budgeted, or both.</w:t>
      </w:r>
    </w:p>
    <w:p w:rsidR="00451B52" w:rsidRPr="00465E9E" w:rsidRDefault="00451B52">
      <w:pPr>
        <w:widowControl w:val="0"/>
        <w:ind w:firstLine="720"/>
        <w:jc w:val="both"/>
        <w:rPr>
          <w:sz w:val="24"/>
          <w:szCs w:val="24"/>
        </w:rPr>
      </w:pPr>
      <w:r w:rsidRPr="00465E9E">
        <w:rPr>
          <w:sz w:val="24"/>
          <w:szCs w:val="24"/>
        </w:rPr>
        <w:t>Each direct cost category has an actual unit variable cost that exceeds its budgeted unit cost:</w:t>
      </w:r>
    </w:p>
    <w:tbl>
      <w:tblPr>
        <w:tblW w:w="0" w:type="auto"/>
        <w:tblInd w:w="80" w:type="dxa"/>
        <w:tblLayout w:type="fixed"/>
        <w:tblCellMar>
          <w:left w:w="80" w:type="dxa"/>
          <w:right w:w="80" w:type="dxa"/>
        </w:tblCellMar>
        <w:tblLook w:val="0000"/>
      </w:tblPr>
      <w:tblGrid>
        <w:gridCol w:w="2881"/>
        <w:gridCol w:w="1660"/>
        <w:gridCol w:w="1720"/>
      </w:tblGrid>
      <w:tr w:rsidR="00451B52">
        <w:trPr>
          <w:cantSplit/>
        </w:trPr>
        <w:tc>
          <w:tcPr>
            <w:tcW w:w="2881" w:type="dxa"/>
            <w:shd w:val="clear" w:color="auto" w:fill="auto"/>
          </w:tcPr>
          <w:p w:rsidR="00451B52" w:rsidRDefault="00451B52">
            <w:pPr>
              <w:widowControl w:val="0"/>
              <w:snapToGrid w:val="0"/>
              <w:jc w:val="both"/>
            </w:pPr>
          </w:p>
        </w:tc>
        <w:tc>
          <w:tcPr>
            <w:tcW w:w="1660" w:type="dxa"/>
            <w:shd w:val="clear" w:color="auto" w:fill="auto"/>
          </w:tcPr>
          <w:p w:rsidR="00451B52" w:rsidRDefault="00451B52">
            <w:pPr>
              <w:widowControl w:val="0"/>
              <w:pBdr>
                <w:bottom w:val="single" w:sz="4" w:space="0" w:color="000000"/>
              </w:pBdr>
              <w:snapToGrid w:val="0"/>
              <w:jc w:val="center"/>
              <w:rPr>
                <w:b/>
                <w:sz w:val="24"/>
              </w:rPr>
            </w:pPr>
            <w:r>
              <w:rPr>
                <w:b/>
                <w:sz w:val="24"/>
              </w:rPr>
              <w:t>Actual</w:t>
            </w:r>
          </w:p>
        </w:tc>
        <w:tc>
          <w:tcPr>
            <w:tcW w:w="1720" w:type="dxa"/>
            <w:shd w:val="clear" w:color="auto" w:fill="auto"/>
          </w:tcPr>
          <w:p w:rsidR="00451B52" w:rsidRDefault="00451B52">
            <w:pPr>
              <w:widowControl w:val="0"/>
              <w:pBdr>
                <w:bottom w:val="single" w:sz="4" w:space="0" w:color="000000"/>
              </w:pBdr>
              <w:snapToGrid w:val="0"/>
              <w:jc w:val="center"/>
              <w:rPr>
                <w:b/>
                <w:sz w:val="24"/>
              </w:rPr>
            </w:pPr>
            <w:r>
              <w:rPr>
                <w:b/>
                <w:sz w:val="24"/>
              </w:rPr>
              <w:t>Budgeted</w:t>
            </w:r>
          </w:p>
        </w:tc>
      </w:tr>
      <w:tr w:rsidR="00451B52">
        <w:trPr>
          <w:cantSplit/>
        </w:trPr>
        <w:tc>
          <w:tcPr>
            <w:tcW w:w="2881" w:type="dxa"/>
            <w:shd w:val="clear" w:color="auto" w:fill="auto"/>
          </w:tcPr>
          <w:p w:rsidR="00451B52" w:rsidRDefault="00451B52">
            <w:pPr>
              <w:widowControl w:val="0"/>
              <w:snapToGrid w:val="0"/>
              <w:jc w:val="both"/>
              <w:rPr>
                <w:sz w:val="24"/>
              </w:rPr>
            </w:pPr>
            <w:r>
              <w:rPr>
                <w:sz w:val="24"/>
              </w:rPr>
              <w:t>Units</w:t>
            </w:r>
          </w:p>
          <w:p w:rsidR="00451B52" w:rsidRDefault="00451B52">
            <w:pPr>
              <w:widowControl w:val="0"/>
              <w:jc w:val="both"/>
              <w:rPr>
                <w:sz w:val="24"/>
              </w:rPr>
            </w:pPr>
            <w:r>
              <w:rPr>
                <w:sz w:val="24"/>
              </w:rPr>
              <w:t>Direct materials</w:t>
            </w:r>
          </w:p>
          <w:p w:rsidR="00451B52" w:rsidRDefault="00451B52">
            <w:pPr>
              <w:widowControl w:val="0"/>
              <w:jc w:val="both"/>
              <w:rPr>
                <w:sz w:val="24"/>
              </w:rPr>
            </w:pPr>
            <w:r>
              <w:rPr>
                <w:sz w:val="24"/>
              </w:rPr>
              <w:t>Direct manufacturing labor</w:t>
            </w:r>
          </w:p>
          <w:p w:rsidR="00451B52" w:rsidRDefault="00451B52">
            <w:pPr>
              <w:widowControl w:val="0"/>
              <w:jc w:val="both"/>
              <w:rPr>
                <w:sz w:val="24"/>
              </w:rPr>
            </w:pPr>
            <w:r>
              <w:rPr>
                <w:sz w:val="24"/>
              </w:rPr>
              <w:t>Direct marketing labor</w:t>
            </w:r>
          </w:p>
        </w:tc>
        <w:tc>
          <w:tcPr>
            <w:tcW w:w="1660" w:type="dxa"/>
            <w:shd w:val="clear" w:color="auto" w:fill="auto"/>
          </w:tcPr>
          <w:p w:rsidR="00451B52" w:rsidRDefault="00451B52">
            <w:pPr>
              <w:widowControl w:val="0"/>
              <w:tabs>
                <w:tab w:val="decimal" w:pos="-9721"/>
              </w:tabs>
              <w:snapToGrid w:val="0"/>
              <w:jc w:val="center"/>
              <w:rPr>
                <w:sz w:val="24"/>
              </w:rPr>
            </w:pPr>
            <w:r>
              <w:rPr>
                <w:sz w:val="24"/>
              </w:rPr>
              <w:t xml:space="preserve">   8,800</w:t>
            </w:r>
          </w:p>
          <w:p w:rsidR="00451B52" w:rsidRDefault="00451B52">
            <w:pPr>
              <w:widowControl w:val="0"/>
              <w:tabs>
                <w:tab w:val="decimal" w:pos="-9721"/>
              </w:tabs>
              <w:jc w:val="center"/>
              <w:rPr>
                <w:sz w:val="24"/>
              </w:rPr>
            </w:pPr>
            <w:r>
              <w:rPr>
                <w:sz w:val="24"/>
              </w:rPr>
              <w:t>$ 41.36</w:t>
            </w:r>
          </w:p>
          <w:p w:rsidR="00451B52" w:rsidRDefault="00451B52">
            <w:pPr>
              <w:widowControl w:val="0"/>
              <w:tabs>
                <w:tab w:val="decimal" w:pos="-9721"/>
                <w:tab w:val="decimal" w:pos="1080"/>
              </w:tabs>
              <w:jc w:val="center"/>
              <w:rPr>
                <w:sz w:val="24"/>
              </w:rPr>
            </w:pPr>
            <w:r>
              <w:rPr>
                <w:sz w:val="24"/>
              </w:rPr>
              <w:t>$   8.86</w:t>
            </w:r>
          </w:p>
          <w:p w:rsidR="00451B52" w:rsidRDefault="00451B52">
            <w:pPr>
              <w:widowControl w:val="0"/>
              <w:tabs>
                <w:tab w:val="decimal" w:pos="-9721"/>
                <w:tab w:val="decimal" w:pos="1080"/>
              </w:tabs>
              <w:jc w:val="center"/>
              <w:rPr>
                <w:sz w:val="24"/>
              </w:rPr>
            </w:pPr>
            <w:r>
              <w:rPr>
                <w:sz w:val="24"/>
              </w:rPr>
              <w:t>$ 12.50</w:t>
            </w:r>
          </w:p>
        </w:tc>
        <w:tc>
          <w:tcPr>
            <w:tcW w:w="1720" w:type="dxa"/>
            <w:shd w:val="clear" w:color="auto" w:fill="auto"/>
          </w:tcPr>
          <w:p w:rsidR="00451B52" w:rsidRDefault="00451B52">
            <w:pPr>
              <w:widowControl w:val="0"/>
              <w:snapToGrid w:val="0"/>
              <w:jc w:val="center"/>
              <w:rPr>
                <w:sz w:val="24"/>
              </w:rPr>
            </w:pPr>
            <w:r>
              <w:rPr>
                <w:sz w:val="24"/>
              </w:rPr>
              <w:t>10,000</w:t>
            </w:r>
          </w:p>
          <w:p w:rsidR="00451B52" w:rsidRDefault="00451B52">
            <w:pPr>
              <w:widowControl w:val="0"/>
              <w:jc w:val="center"/>
              <w:rPr>
                <w:sz w:val="24"/>
              </w:rPr>
            </w:pPr>
            <w:r>
              <w:rPr>
                <w:sz w:val="24"/>
              </w:rPr>
              <w:t>$ 40.00</w:t>
            </w:r>
          </w:p>
          <w:p w:rsidR="00451B52" w:rsidRDefault="00451B52">
            <w:pPr>
              <w:widowControl w:val="0"/>
              <w:jc w:val="center"/>
              <w:rPr>
                <w:sz w:val="24"/>
              </w:rPr>
            </w:pPr>
            <w:r>
              <w:rPr>
                <w:sz w:val="24"/>
              </w:rPr>
              <w:t>$   8.00</w:t>
            </w:r>
          </w:p>
          <w:p w:rsidR="00451B52" w:rsidRDefault="00451B52">
            <w:pPr>
              <w:widowControl w:val="0"/>
              <w:jc w:val="center"/>
              <w:rPr>
                <w:sz w:val="24"/>
              </w:rPr>
            </w:pPr>
            <w:r>
              <w:rPr>
                <w:sz w:val="24"/>
              </w:rPr>
              <w:t>$ 12.00</w:t>
            </w:r>
          </w:p>
        </w:tc>
      </w:tr>
    </w:tbl>
    <w:p w:rsidR="00451B52" w:rsidRDefault="00451B52">
      <w:pPr>
        <w:widowControl w:val="0"/>
      </w:pPr>
    </w:p>
    <w:p w:rsidR="00451B52" w:rsidRDefault="00451B52">
      <w:pPr>
        <w:widowControl w:val="0"/>
        <w:jc w:val="both"/>
        <w:rPr>
          <w:sz w:val="24"/>
        </w:rPr>
      </w:pPr>
      <w:r>
        <w:rPr>
          <w:sz w:val="24"/>
        </w:rPr>
        <w:t>Analysis of price and efficiency variances for each cost category could assist in further identifying causes of these more aggregated (Level 2) variances.</w:t>
      </w:r>
    </w:p>
    <w:p w:rsidR="00451B52" w:rsidRDefault="00451B52">
      <w:pPr>
        <w:widowControl w:val="0"/>
        <w:tabs>
          <w:tab w:val="left" w:pos="720"/>
          <w:tab w:val="left" w:pos="1800"/>
        </w:tabs>
        <w:rPr>
          <w:b/>
          <w:sz w:val="24"/>
        </w:rPr>
      </w:pPr>
    </w:p>
    <w:p w:rsidR="00451B52" w:rsidRDefault="00451B52">
      <w:pPr>
        <w:widowControl w:val="0"/>
        <w:tabs>
          <w:tab w:val="left" w:pos="720"/>
          <w:tab w:val="left" w:pos="2160"/>
        </w:tabs>
        <w:rPr>
          <w:sz w:val="24"/>
        </w:rPr>
      </w:pPr>
    </w:p>
    <w:p w:rsidR="00451B52" w:rsidRDefault="00451B52">
      <w:pPr>
        <w:pageBreakBefore/>
        <w:widowControl w:val="0"/>
        <w:tabs>
          <w:tab w:val="left" w:pos="720"/>
          <w:tab w:val="left" w:pos="2160"/>
        </w:tabs>
        <w:rPr>
          <w:b/>
          <w:sz w:val="24"/>
        </w:rPr>
      </w:pPr>
      <w:r>
        <w:rPr>
          <w:b/>
          <w:sz w:val="24"/>
        </w:rPr>
        <w:lastRenderedPageBreak/>
        <w:t xml:space="preserve">7-18  </w:t>
      </w:r>
      <w:r>
        <w:rPr>
          <w:sz w:val="24"/>
        </w:rPr>
        <w:t xml:space="preserve"> </w:t>
      </w:r>
      <w:r>
        <w:rPr>
          <w:sz w:val="24"/>
        </w:rPr>
        <w:tab/>
        <w:t xml:space="preserve">(25–30 min.)  </w:t>
      </w:r>
      <w:r>
        <w:rPr>
          <w:sz w:val="24"/>
        </w:rPr>
        <w:tab/>
      </w:r>
      <w:r>
        <w:rPr>
          <w:b/>
          <w:sz w:val="24"/>
        </w:rPr>
        <w:t>Flexible-budget preparation and analysis.</w:t>
      </w:r>
    </w:p>
    <w:p w:rsidR="00451B52" w:rsidRDefault="00451B52">
      <w:pPr>
        <w:widowControl w:val="0"/>
        <w:tabs>
          <w:tab w:val="left" w:pos="540"/>
        </w:tabs>
        <w:rPr>
          <w:sz w:val="24"/>
        </w:rPr>
      </w:pPr>
    </w:p>
    <w:p w:rsidR="00451B52" w:rsidRDefault="00451B52">
      <w:pPr>
        <w:widowControl w:val="0"/>
        <w:tabs>
          <w:tab w:val="left" w:pos="540"/>
        </w:tabs>
        <w:rPr>
          <w:sz w:val="24"/>
        </w:rPr>
      </w:pPr>
      <w:r>
        <w:rPr>
          <w:sz w:val="24"/>
        </w:rPr>
        <w:t>1.</w:t>
      </w:r>
      <w:r>
        <w:rPr>
          <w:sz w:val="24"/>
        </w:rPr>
        <w:tab/>
        <w:t>Variance Analysis for Bank Management Printers for September 2014</w:t>
      </w:r>
    </w:p>
    <w:p w:rsidR="00451B52" w:rsidRDefault="00451B52">
      <w:pPr>
        <w:widowControl w:val="0"/>
        <w:tabs>
          <w:tab w:val="left" w:pos="540"/>
        </w:tabs>
        <w:rPr>
          <w:sz w:val="24"/>
        </w:rPr>
      </w:pPr>
    </w:p>
    <w:p w:rsidR="00451B52" w:rsidRDefault="00451B52">
      <w:pPr>
        <w:pStyle w:val="Heading2"/>
        <w:tabs>
          <w:tab w:val="decimal" w:pos="7200"/>
        </w:tabs>
        <w:spacing w:line="240" w:lineRule="auto"/>
      </w:pPr>
      <w:r>
        <w:t>Level 1 Analysis</w:t>
      </w:r>
    </w:p>
    <w:tbl>
      <w:tblPr>
        <w:tblW w:w="0" w:type="auto"/>
        <w:tblInd w:w="720" w:type="dxa"/>
        <w:tblLayout w:type="fixed"/>
        <w:tblCellMar>
          <w:left w:w="80" w:type="dxa"/>
          <w:right w:w="80" w:type="dxa"/>
        </w:tblCellMar>
        <w:tblLook w:val="0000"/>
      </w:tblPr>
      <w:tblGrid>
        <w:gridCol w:w="2236"/>
        <w:gridCol w:w="1440"/>
        <w:gridCol w:w="1620"/>
        <w:gridCol w:w="1440"/>
      </w:tblGrid>
      <w:tr w:rsidR="00451B52">
        <w:trPr>
          <w:cantSplit/>
        </w:trPr>
        <w:tc>
          <w:tcPr>
            <w:tcW w:w="2236" w:type="dxa"/>
            <w:shd w:val="clear" w:color="auto" w:fill="auto"/>
          </w:tcPr>
          <w:p w:rsidR="00451B52" w:rsidRDefault="00451B52">
            <w:pPr>
              <w:widowControl w:val="0"/>
              <w:snapToGrid w:val="0"/>
              <w:rPr>
                <w:sz w:val="24"/>
              </w:rPr>
            </w:pPr>
          </w:p>
        </w:tc>
        <w:tc>
          <w:tcPr>
            <w:tcW w:w="1440" w:type="dxa"/>
            <w:shd w:val="clear" w:color="auto" w:fill="auto"/>
          </w:tcPr>
          <w:p w:rsidR="00451B52" w:rsidRDefault="00451B52">
            <w:pPr>
              <w:widowControl w:val="0"/>
              <w:pBdr>
                <w:bottom w:val="single" w:sz="4" w:space="0" w:color="000000"/>
              </w:pBdr>
              <w:snapToGrid w:val="0"/>
              <w:jc w:val="center"/>
              <w:rPr>
                <w:b/>
                <w:sz w:val="24"/>
              </w:rPr>
            </w:pPr>
            <w:r>
              <w:rPr>
                <w:b/>
                <w:sz w:val="24"/>
              </w:rPr>
              <w:t>Actual</w:t>
            </w:r>
          </w:p>
          <w:p w:rsidR="00451B52" w:rsidRDefault="00451B52">
            <w:pPr>
              <w:widowControl w:val="0"/>
              <w:pBdr>
                <w:bottom w:val="single" w:sz="4" w:space="0" w:color="000000"/>
              </w:pBdr>
              <w:jc w:val="center"/>
              <w:rPr>
                <w:b/>
                <w:sz w:val="24"/>
              </w:rPr>
            </w:pPr>
            <w:r>
              <w:rPr>
                <w:b/>
                <w:sz w:val="24"/>
              </w:rPr>
              <w:t>Results</w:t>
            </w:r>
          </w:p>
          <w:p w:rsidR="00451B52" w:rsidRDefault="00451B52">
            <w:pPr>
              <w:widowControl w:val="0"/>
              <w:pBdr>
                <w:bottom w:val="single" w:sz="4" w:space="0" w:color="000000"/>
              </w:pBdr>
              <w:jc w:val="center"/>
              <w:rPr>
                <w:b/>
                <w:sz w:val="24"/>
              </w:rPr>
            </w:pPr>
            <w:r>
              <w:rPr>
                <w:b/>
                <w:sz w:val="24"/>
              </w:rPr>
              <w:t>(1)</w:t>
            </w:r>
          </w:p>
        </w:tc>
        <w:tc>
          <w:tcPr>
            <w:tcW w:w="1620" w:type="dxa"/>
            <w:shd w:val="clear" w:color="auto" w:fill="auto"/>
          </w:tcPr>
          <w:p w:rsidR="00451B52" w:rsidRDefault="00451B52">
            <w:pPr>
              <w:widowControl w:val="0"/>
              <w:pBdr>
                <w:bottom w:val="single" w:sz="4" w:space="0" w:color="000000"/>
              </w:pBdr>
              <w:snapToGrid w:val="0"/>
              <w:jc w:val="center"/>
              <w:rPr>
                <w:b/>
                <w:sz w:val="24"/>
              </w:rPr>
            </w:pPr>
            <w:r>
              <w:rPr>
                <w:b/>
                <w:sz w:val="24"/>
              </w:rPr>
              <w:t>Static-Budget</w:t>
            </w:r>
          </w:p>
          <w:p w:rsidR="00451B52" w:rsidRDefault="00451B52">
            <w:pPr>
              <w:widowControl w:val="0"/>
              <w:pBdr>
                <w:bottom w:val="single" w:sz="4" w:space="0" w:color="000000"/>
              </w:pBdr>
              <w:jc w:val="center"/>
              <w:rPr>
                <w:b/>
                <w:sz w:val="24"/>
              </w:rPr>
            </w:pPr>
            <w:r>
              <w:rPr>
                <w:b/>
                <w:sz w:val="24"/>
              </w:rPr>
              <w:t>Variances</w:t>
            </w:r>
          </w:p>
          <w:p w:rsidR="00451B52" w:rsidRDefault="00451B52">
            <w:pPr>
              <w:widowControl w:val="0"/>
              <w:pBdr>
                <w:bottom w:val="single" w:sz="4" w:space="0" w:color="000000"/>
              </w:pBdr>
              <w:jc w:val="center"/>
              <w:rPr>
                <w:b/>
                <w:sz w:val="24"/>
              </w:rPr>
            </w:pPr>
            <w:r>
              <w:rPr>
                <w:b/>
                <w:sz w:val="24"/>
              </w:rPr>
              <w:t>(2) = (1) – (3)</w:t>
            </w:r>
          </w:p>
        </w:tc>
        <w:tc>
          <w:tcPr>
            <w:tcW w:w="1440" w:type="dxa"/>
            <w:shd w:val="clear" w:color="auto" w:fill="auto"/>
          </w:tcPr>
          <w:p w:rsidR="00451B52" w:rsidRDefault="00451B52">
            <w:pPr>
              <w:widowControl w:val="0"/>
              <w:pBdr>
                <w:bottom w:val="single" w:sz="4" w:space="0" w:color="000000"/>
              </w:pBdr>
              <w:snapToGrid w:val="0"/>
              <w:jc w:val="center"/>
              <w:rPr>
                <w:b/>
                <w:sz w:val="24"/>
              </w:rPr>
            </w:pPr>
            <w:r>
              <w:rPr>
                <w:b/>
                <w:sz w:val="24"/>
              </w:rPr>
              <w:t>Static</w:t>
            </w:r>
          </w:p>
          <w:p w:rsidR="00451B52" w:rsidRDefault="00451B52">
            <w:pPr>
              <w:widowControl w:val="0"/>
              <w:pBdr>
                <w:bottom w:val="single" w:sz="4" w:space="0" w:color="000000"/>
              </w:pBdr>
              <w:jc w:val="center"/>
              <w:rPr>
                <w:b/>
                <w:sz w:val="24"/>
              </w:rPr>
            </w:pPr>
            <w:r>
              <w:rPr>
                <w:b/>
                <w:sz w:val="24"/>
              </w:rPr>
              <w:t>Budget</w:t>
            </w:r>
          </w:p>
          <w:p w:rsidR="00451B52" w:rsidRDefault="00451B52">
            <w:pPr>
              <w:widowControl w:val="0"/>
              <w:pBdr>
                <w:bottom w:val="single" w:sz="4" w:space="0" w:color="000000"/>
              </w:pBdr>
              <w:jc w:val="center"/>
              <w:rPr>
                <w:b/>
                <w:sz w:val="24"/>
              </w:rPr>
            </w:pPr>
            <w:r>
              <w:rPr>
                <w:b/>
                <w:sz w:val="24"/>
              </w:rPr>
              <w:t>(3)</w:t>
            </w:r>
          </w:p>
        </w:tc>
      </w:tr>
      <w:tr w:rsidR="00451B52">
        <w:trPr>
          <w:cantSplit/>
        </w:trPr>
        <w:tc>
          <w:tcPr>
            <w:tcW w:w="2236" w:type="dxa"/>
            <w:shd w:val="clear" w:color="auto" w:fill="auto"/>
          </w:tcPr>
          <w:p w:rsidR="00451B52" w:rsidRDefault="00451B52">
            <w:pPr>
              <w:widowControl w:val="0"/>
              <w:snapToGrid w:val="0"/>
              <w:rPr>
                <w:sz w:val="24"/>
              </w:rPr>
            </w:pPr>
            <w:r>
              <w:rPr>
                <w:sz w:val="24"/>
              </w:rPr>
              <w:t>Units sold</w:t>
            </w:r>
          </w:p>
          <w:p w:rsidR="00451B52" w:rsidRDefault="00451B52">
            <w:pPr>
              <w:widowControl w:val="0"/>
              <w:rPr>
                <w:sz w:val="24"/>
              </w:rPr>
            </w:pPr>
            <w:r>
              <w:rPr>
                <w:sz w:val="24"/>
              </w:rPr>
              <w:t>Revenue</w:t>
            </w:r>
          </w:p>
        </w:tc>
        <w:tc>
          <w:tcPr>
            <w:tcW w:w="1440" w:type="dxa"/>
            <w:shd w:val="clear" w:color="auto" w:fill="auto"/>
            <w:vAlign w:val="bottom"/>
          </w:tcPr>
          <w:p w:rsidR="00451B52" w:rsidRDefault="00451B52">
            <w:pPr>
              <w:widowControl w:val="0"/>
              <w:tabs>
                <w:tab w:val="decimal" w:pos="1080"/>
              </w:tabs>
              <w:snapToGrid w:val="0"/>
              <w:rPr>
                <w:sz w:val="24"/>
                <w:u w:val="single"/>
              </w:rPr>
            </w:pPr>
            <w:r>
              <w:rPr>
                <w:sz w:val="24"/>
                <w:u w:val="single"/>
              </w:rPr>
              <w:t xml:space="preserve">    12,000</w:t>
            </w:r>
          </w:p>
          <w:p w:rsidR="00451B52" w:rsidRDefault="00451B52">
            <w:pPr>
              <w:widowControl w:val="0"/>
              <w:tabs>
                <w:tab w:val="decimal" w:pos="1080"/>
              </w:tabs>
              <w:rPr>
                <w:sz w:val="24"/>
                <w:vertAlign w:val="superscript"/>
              </w:rPr>
            </w:pPr>
            <w:r>
              <w:rPr>
                <w:sz w:val="24"/>
              </w:rPr>
              <w:t>$252,000</w:t>
            </w:r>
            <w:r>
              <w:rPr>
                <w:sz w:val="24"/>
                <w:vertAlign w:val="superscript"/>
              </w:rPr>
              <w:t>a</w:t>
            </w:r>
          </w:p>
        </w:tc>
        <w:tc>
          <w:tcPr>
            <w:tcW w:w="1620" w:type="dxa"/>
            <w:shd w:val="clear" w:color="auto" w:fill="auto"/>
            <w:vAlign w:val="bottom"/>
          </w:tcPr>
          <w:p w:rsidR="00451B52" w:rsidRDefault="00451B52">
            <w:pPr>
              <w:widowControl w:val="0"/>
              <w:tabs>
                <w:tab w:val="decimal" w:pos="980"/>
              </w:tabs>
              <w:snapToGrid w:val="0"/>
              <w:rPr>
                <w:sz w:val="24"/>
              </w:rPr>
            </w:pPr>
            <w:r>
              <w:rPr>
                <w:sz w:val="24"/>
                <w:u w:val="single"/>
              </w:rPr>
              <w:t xml:space="preserve">     3,000</w:t>
            </w:r>
            <w:r>
              <w:rPr>
                <w:sz w:val="24"/>
              </w:rPr>
              <w:t xml:space="preserve"> U</w:t>
            </w:r>
          </w:p>
          <w:p w:rsidR="00451B52" w:rsidRDefault="00451B52">
            <w:pPr>
              <w:widowControl w:val="0"/>
              <w:tabs>
                <w:tab w:val="decimal" w:pos="980"/>
              </w:tabs>
              <w:rPr>
                <w:sz w:val="24"/>
              </w:rPr>
            </w:pPr>
            <w:r>
              <w:rPr>
                <w:sz w:val="24"/>
              </w:rPr>
              <w:t>$ 48,000 U</w:t>
            </w:r>
          </w:p>
        </w:tc>
        <w:tc>
          <w:tcPr>
            <w:tcW w:w="1440" w:type="dxa"/>
            <w:shd w:val="clear" w:color="auto" w:fill="auto"/>
            <w:vAlign w:val="bottom"/>
          </w:tcPr>
          <w:p w:rsidR="00451B52" w:rsidRDefault="00451B52">
            <w:pPr>
              <w:widowControl w:val="0"/>
              <w:tabs>
                <w:tab w:val="decimal" w:pos="1080"/>
              </w:tabs>
              <w:snapToGrid w:val="0"/>
              <w:rPr>
                <w:sz w:val="24"/>
                <w:u w:val="single"/>
              </w:rPr>
            </w:pPr>
            <w:r>
              <w:rPr>
                <w:sz w:val="24"/>
                <w:u w:val="single"/>
              </w:rPr>
              <w:t xml:space="preserve">    15,000</w:t>
            </w:r>
          </w:p>
          <w:p w:rsidR="00451B52" w:rsidRDefault="00451B52">
            <w:pPr>
              <w:widowControl w:val="0"/>
              <w:tabs>
                <w:tab w:val="decimal" w:pos="1080"/>
              </w:tabs>
              <w:rPr>
                <w:sz w:val="24"/>
                <w:vertAlign w:val="superscript"/>
              </w:rPr>
            </w:pPr>
            <w:r>
              <w:rPr>
                <w:sz w:val="24"/>
              </w:rPr>
              <w:t>$300,000</w:t>
            </w:r>
            <w:r>
              <w:rPr>
                <w:sz w:val="24"/>
                <w:vertAlign w:val="superscript"/>
              </w:rPr>
              <w:t>c</w:t>
            </w:r>
          </w:p>
        </w:tc>
      </w:tr>
      <w:tr w:rsidR="00451B52">
        <w:trPr>
          <w:cantSplit/>
        </w:trPr>
        <w:tc>
          <w:tcPr>
            <w:tcW w:w="2236" w:type="dxa"/>
            <w:shd w:val="clear" w:color="auto" w:fill="auto"/>
          </w:tcPr>
          <w:p w:rsidR="00451B52" w:rsidRDefault="00451B52">
            <w:pPr>
              <w:widowControl w:val="0"/>
              <w:snapToGrid w:val="0"/>
              <w:rPr>
                <w:sz w:val="24"/>
              </w:rPr>
            </w:pPr>
            <w:r>
              <w:rPr>
                <w:sz w:val="24"/>
              </w:rPr>
              <w:t>Variable costs</w:t>
            </w:r>
          </w:p>
        </w:tc>
        <w:tc>
          <w:tcPr>
            <w:tcW w:w="1440" w:type="dxa"/>
            <w:shd w:val="clear" w:color="auto" w:fill="auto"/>
            <w:vAlign w:val="bottom"/>
          </w:tcPr>
          <w:p w:rsidR="00451B52" w:rsidRDefault="00451B52">
            <w:pPr>
              <w:widowControl w:val="0"/>
              <w:tabs>
                <w:tab w:val="decimal" w:pos="1080"/>
              </w:tabs>
              <w:snapToGrid w:val="0"/>
              <w:rPr>
                <w:sz w:val="24"/>
                <w:vertAlign w:val="superscript"/>
              </w:rPr>
            </w:pPr>
            <w:r>
              <w:rPr>
                <w:sz w:val="24"/>
                <w:u w:val="single"/>
              </w:rPr>
              <w:t xml:space="preserve">    84,000</w:t>
            </w:r>
            <w:r>
              <w:rPr>
                <w:sz w:val="24"/>
                <w:vertAlign w:val="superscript"/>
              </w:rPr>
              <w:t>d</w:t>
            </w:r>
          </w:p>
        </w:tc>
        <w:tc>
          <w:tcPr>
            <w:tcW w:w="1620" w:type="dxa"/>
            <w:shd w:val="clear" w:color="auto" w:fill="auto"/>
            <w:vAlign w:val="bottom"/>
          </w:tcPr>
          <w:p w:rsidR="00451B52" w:rsidRDefault="00451B52">
            <w:pPr>
              <w:widowControl w:val="0"/>
              <w:tabs>
                <w:tab w:val="decimal" w:pos="980"/>
              </w:tabs>
              <w:snapToGrid w:val="0"/>
              <w:rPr>
                <w:sz w:val="24"/>
              </w:rPr>
            </w:pPr>
            <w:r>
              <w:rPr>
                <w:sz w:val="24"/>
                <w:u w:val="single"/>
              </w:rPr>
              <w:t xml:space="preserve">   36,000</w:t>
            </w:r>
            <w:r>
              <w:rPr>
                <w:sz w:val="24"/>
              </w:rPr>
              <w:t xml:space="preserve"> F</w:t>
            </w:r>
          </w:p>
        </w:tc>
        <w:tc>
          <w:tcPr>
            <w:tcW w:w="1440" w:type="dxa"/>
            <w:shd w:val="clear" w:color="auto" w:fill="auto"/>
            <w:vAlign w:val="bottom"/>
          </w:tcPr>
          <w:p w:rsidR="00451B52" w:rsidRDefault="00451B52">
            <w:pPr>
              <w:widowControl w:val="0"/>
              <w:tabs>
                <w:tab w:val="decimal" w:pos="1080"/>
              </w:tabs>
              <w:snapToGrid w:val="0"/>
              <w:rPr>
                <w:sz w:val="24"/>
                <w:vertAlign w:val="superscript"/>
              </w:rPr>
            </w:pPr>
            <w:r>
              <w:rPr>
                <w:sz w:val="24"/>
                <w:u w:val="single"/>
              </w:rPr>
              <w:t xml:space="preserve">  120,000</w:t>
            </w:r>
            <w:r>
              <w:rPr>
                <w:sz w:val="24"/>
                <w:vertAlign w:val="superscript"/>
              </w:rPr>
              <w:t>f</w:t>
            </w:r>
          </w:p>
        </w:tc>
      </w:tr>
      <w:tr w:rsidR="00451B52">
        <w:trPr>
          <w:cantSplit/>
          <w:trHeight w:val="1197"/>
        </w:trPr>
        <w:tc>
          <w:tcPr>
            <w:tcW w:w="2236" w:type="dxa"/>
            <w:shd w:val="clear" w:color="auto" w:fill="auto"/>
          </w:tcPr>
          <w:p w:rsidR="00451B52" w:rsidRDefault="00451B52">
            <w:pPr>
              <w:widowControl w:val="0"/>
              <w:snapToGrid w:val="0"/>
              <w:rPr>
                <w:sz w:val="24"/>
              </w:rPr>
            </w:pPr>
            <w:r>
              <w:rPr>
                <w:sz w:val="24"/>
              </w:rPr>
              <w:t>Contribution margin</w:t>
            </w:r>
          </w:p>
          <w:p w:rsidR="00451B52" w:rsidRDefault="00451B52">
            <w:pPr>
              <w:widowControl w:val="0"/>
              <w:rPr>
                <w:sz w:val="24"/>
              </w:rPr>
            </w:pPr>
            <w:r>
              <w:rPr>
                <w:sz w:val="24"/>
              </w:rPr>
              <w:t>Fixed costs</w:t>
            </w:r>
          </w:p>
          <w:p w:rsidR="00451B52" w:rsidRDefault="00451B52">
            <w:pPr>
              <w:widowControl w:val="0"/>
              <w:rPr>
                <w:sz w:val="24"/>
              </w:rPr>
            </w:pPr>
            <w:r>
              <w:rPr>
                <w:sz w:val="24"/>
              </w:rPr>
              <w:t>Operating income</w:t>
            </w:r>
          </w:p>
        </w:tc>
        <w:tc>
          <w:tcPr>
            <w:tcW w:w="1440" w:type="dxa"/>
            <w:shd w:val="clear" w:color="auto" w:fill="auto"/>
          </w:tcPr>
          <w:p w:rsidR="00451B52" w:rsidRDefault="00451B52">
            <w:pPr>
              <w:widowControl w:val="0"/>
              <w:tabs>
                <w:tab w:val="decimal" w:pos="1080"/>
              </w:tabs>
              <w:snapToGrid w:val="0"/>
              <w:rPr>
                <w:sz w:val="24"/>
              </w:rPr>
            </w:pPr>
            <w:r>
              <w:rPr>
                <w:sz w:val="24"/>
              </w:rPr>
              <w:t>168,000</w:t>
            </w:r>
          </w:p>
          <w:p w:rsidR="00451B52" w:rsidRDefault="00451B52">
            <w:pPr>
              <w:widowControl w:val="0"/>
              <w:tabs>
                <w:tab w:val="decimal" w:pos="1080"/>
              </w:tabs>
              <w:rPr>
                <w:sz w:val="24"/>
                <w:u w:val="single"/>
              </w:rPr>
            </w:pPr>
            <w:r>
              <w:rPr>
                <w:sz w:val="24"/>
                <w:u w:val="single"/>
              </w:rPr>
              <w:t xml:space="preserve">  150,000</w:t>
            </w:r>
          </w:p>
          <w:p w:rsidR="00451B52" w:rsidRDefault="001D6420">
            <w:pPr>
              <w:widowControl w:val="0"/>
              <w:tabs>
                <w:tab w:val="decimal" w:pos="1080"/>
              </w:tabs>
              <w:rPr>
                <w:sz w:val="24"/>
                <w:u w:val="double"/>
              </w:rPr>
            </w:pPr>
            <w:r w:rsidRPr="001D6420">
              <w:rPr>
                <w:noProof/>
                <w:lang w:eastAsia="en-US"/>
              </w:rPr>
              <w:pict>
                <v:group id="Group 89" o:spid="_x0000_s1399" style="position:absolute;margin-left:30.85pt;margin-top:22.3pt;width:151.2pt;height:21.65pt;z-index:251624960;mso-wrap-distance-left:0;mso-wrap-distance-right:0" coordorigin="617,446" coordsize="302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">
                  <v:line id="Line 90" o:spid="_x0000_s1402" style="position:absolute;visibility:visible;mso-wrap-style:square" from="617,879" to="3639,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PWGMQAAADcAAAADwAAAGRycy9kb3ducmV2LnhtbESP0WrCQBRE3wX/YblC38xGCVVjVrGl&#10;LS30peoHXLLXbDB7N8luTfr33ULBx2FmzjDFfrSNuFHva8cKFkkKgrh0uuZKwfn0Ol+D8AFZY+OY&#10;FPyQh/1uOikw127gL7odQyUihH2OCkwIbS6lLw1Z9IlriaN3cb3FEGVfSd3jEOG2kcs0fZQWa44L&#10;Blt6NlRej99WgXzJNl1muiF76ugTs7R0H29eqYfZeNiCCDSGe/i//a4VLFcb+DsTj4D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49YYxAAAANwAAAAPAAAAAAAAAAAA&#10;AAAAAKECAABkcnMvZG93bnJldi54bWxQSwUGAAAAAAQABAD5AAAAkgMAAAAA&#10;" strokeweight=".26mm">
                    <v:stroke joinstyle="miter"/>
                  </v:line>
                  <v:line id="Line 91" o:spid="_x0000_s1401" style="position:absolute;flip:y;visibility:visible;mso-wrap-style:square" from="617,446" to="617,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hRzr8AAADcAAAADwAAAGRycy9kb3ducmV2LnhtbERPTYvCMBC9L/gfwgh7W1N7WEo1ioqi&#10;N9lu8Tw0Y1vbTEoStf57c1jY4+N9L9ej6cWDnG8tK5jPEhDEldUt1wrK38NXBsIHZI29ZVLwIg/r&#10;1eRjibm2T/6hRxFqEUPY56igCWHIpfRVQwb9zA7EkbtaZzBE6GqpHT5juOllmiTf0mDLsaHBgXYN&#10;VV1xNwrsZmvK/nIrzt2hzI7jK0ldt1fqczpuFiACjeFf/Oc+aQVpFufHM/EIyN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UhRzr8AAADcAAAADwAAAAAAAAAAAAAAAACh&#10;AgAAZHJzL2Rvd25yZXYueG1sUEsFBgAAAAAEAAQA+QAAAI0DAAAAAA==&#10;" strokeweight=".26mm">
                    <v:stroke endarrow="block" joinstyle="miter"/>
                  </v:line>
                  <v:line id="Line 92" o:spid="_x0000_s1400" style="position:absolute;flip:y;visibility:visible;mso-wrap-style:square" from="3641,446" to="3641,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T0VcMAAADcAAAADwAAAGRycy9kb3ducmV2LnhtbESPQWvCQBSE7wX/w/IEb3VjDhJSV7Gi&#10;1Js0Bs+P7GuSJvs27G41/ntXKHgcZuYbZrUZTS+u5HxrWcFinoAgrqxuuVZQng/vGQgfkDX2lknB&#10;nTxs1pO3Feba3vibrkWoRYSwz1FBE8KQS+mrhgz6uR2Io/djncEQpauldniLcNPLNEmW0mDLcaHB&#10;gXYNVV3xZxTY7acp+8tvceoOZfY13pPUdXulZtNx+wEi0Bhe4f/2UStIswU8z8Qj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E9FXDAAAA3AAAAA8AAAAAAAAAAAAA&#10;AAAAoQIAAGRycy9kb3ducmV2LnhtbFBLBQYAAAAABAAEAPkAAACRAwAAAAA=&#10;" strokeweight=".26mm">
                    <v:stroke endarrow="block" joinstyle="miter"/>
                  </v:line>
                </v:group>
              </w:pict>
            </w:r>
            <w:r w:rsidR="00451B52">
              <w:rPr>
                <w:sz w:val="24"/>
                <w:u w:val="double"/>
              </w:rPr>
              <w:t>$  18,000</w:t>
            </w:r>
          </w:p>
        </w:tc>
        <w:tc>
          <w:tcPr>
            <w:tcW w:w="1620" w:type="dxa"/>
            <w:shd w:val="clear" w:color="auto" w:fill="auto"/>
          </w:tcPr>
          <w:p w:rsidR="00451B52" w:rsidRDefault="00451B52">
            <w:pPr>
              <w:widowControl w:val="0"/>
              <w:tabs>
                <w:tab w:val="decimal" w:pos="980"/>
              </w:tabs>
              <w:snapToGrid w:val="0"/>
              <w:rPr>
                <w:sz w:val="24"/>
                <w:u w:val="single"/>
              </w:rPr>
            </w:pPr>
            <w:r>
              <w:rPr>
                <w:sz w:val="24"/>
              </w:rPr>
              <w:t>12,000 U</w:t>
            </w:r>
            <w:r>
              <w:rPr>
                <w:sz w:val="24"/>
                <w:u w:val="single"/>
              </w:rPr>
              <w:t xml:space="preserve"> </w:t>
            </w:r>
          </w:p>
          <w:p w:rsidR="00451B52" w:rsidRDefault="00451B52">
            <w:pPr>
              <w:widowControl w:val="0"/>
              <w:tabs>
                <w:tab w:val="decimal" w:pos="980"/>
              </w:tabs>
              <w:rPr>
                <w:sz w:val="24"/>
              </w:rPr>
            </w:pPr>
            <w:r>
              <w:rPr>
                <w:sz w:val="24"/>
                <w:u w:val="single"/>
              </w:rPr>
              <w:t xml:space="preserve">    5,000</w:t>
            </w:r>
            <w:r>
              <w:rPr>
                <w:sz w:val="24"/>
              </w:rPr>
              <w:t xml:space="preserve"> U</w:t>
            </w:r>
          </w:p>
          <w:p w:rsidR="00451B52" w:rsidRDefault="00451B52">
            <w:pPr>
              <w:widowControl w:val="0"/>
              <w:tabs>
                <w:tab w:val="decimal" w:pos="980"/>
              </w:tabs>
              <w:rPr>
                <w:sz w:val="24"/>
              </w:rPr>
            </w:pPr>
            <w:r>
              <w:rPr>
                <w:sz w:val="24"/>
                <w:u w:val="double"/>
              </w:rPr>
              <w:t>$ 17,000</w:t>
            </w:r>
            <w:r>
              <w:rPr>
                <w:sz w:val="24"/>
              </w:rPr>
              <w:t xml:space="preserve"> U</w:t>
            </w:r>
          </w:p>
        </w:tc>
        <w:tc>
          <w:tcPr>
            <w:tcW w:w="1440" w:type="dxa"/>
            <w:shd w:val="clear" w:color="auto" w:fill="auto"/>
          </w:tcPr>
          <w:p w:rsidR="00451B52" w:rsidRDefault="00451B52">
            <w:pPr>
              <w:widowControl w:val="0"/>
              <w:tabs>
                <w:tab w:val="decimal" w:pos="1080"/>
              </w:tabs>
              <w:snapToGrid w:val="0"/>
              <w:rPr>
                <w:sz w:val="24"/>
              </w:rPr>
            </w:pPr>
            <w:r>
              <w:rPr>
                <w:sz w:val="24"/>
              </w:rPr>
              <w:t>180,000</w:t>
            </w:r>
          </w:p>
          <w:p w:rsidR="00451B52" w:rsidRDefault="00451B52">
            <w:pPr>
              <w:widowControl w:val="0"/>
              <w:tabs>
                <w:tab w:val="decimal" w:pos="1080"/>
              </w:tabs>
              <w:rPr>
                <w:sz w:val="24"/>
                <w:u w:val="single"/>
              </w:rPr>
            </w:pPr>
            <w:r>
              <w:rPr>
                <w:sz w:val="24"/>
                <w:u w:val="single"/>
              </w:rPr>
              <w:t xml:space="preserve">  145,000</w:t>
            </w:r>
          </w:p>
          <w:p w:rsidR="00451B52" w:rsidRDefault="00451B52">
            <w:pPr>
              <w:widowControl w:val="0"/>
              <w:tabs>
                <w:tab w:val="decimal" w:pos="1080"/>
              </w:tabs>
              <w:rPr>
                <w:sz w:val="24"/>
                <w:u w:val="double"/>
              </w:rPr>
            </w:pPr>
            <w:r>
              <w:rPr>
                <w:sz w:val="24"/>
                <w:u w:val="double"/>
              </w:rPr>
              <w:t>$  35,000</w:t>
            </w:r>
          </w:p>
        </w:tc>
      </w:tr>
    </w:tbl>
    <w:p w:rsidR="00451B52" w:rsidRDefault="00451B52">
      <w:pPr>
        <w:widowControl w:val="0"/>
        <w:tabs>
          <w:tab w:val="center" w:pos="4940"/>
          <w:tab w:val="center" w:pos="6480"/>
          <w:tab w:val="center" w:pos="7920"/>
        </w:tabs>
        <w:rPr>
          <w:sz w:val="22"/>
          <w:szCs w:val="22"/>
        </w:rPr>
      </w:pPr>
      <w:r>
        <w:rPr>
          <w:sz w:val="24"/>
        </w:rPr>
        <w:tab/>
      </w:r>
      <w:r>
        <w:rPr>
          <w:sz w:val="22"/>
          <w:szCs w:val="22"/>
        </w:rPr>
        <w:t xml:space="preserve">    $17,000 U</w:t>
      </w:r>
      <w:r>
        <w:rPr>
          <w:sz w:val="22"/>
          <w:szCs w:val="22"/>
        </w:rPr>
        <w:tab/>
      </w:r>
    </w:p>
    <w:p w:rsidR="00451B52" w:rsidRDefault="00451B52">
      <w:pPr>
        <w:widowControl w:val="0"/>
        <w:tabs>
          <w:tab w:val="center" w:pos="5040"/>
          <w:tab w:val="center" w:pos="6480"/>
          <w:tab w:val="center" w:pos="7920"/>
        </w:tabs>
        <w:rPr>
          <w:sz w:val="22"/>
          <w:szCs w:val="22"/>
        </w:rPr>
      </w:pPr>
      <w:r>
        <w:rPr>
          <w:sz w:val="22"/>
          <w:szCs w:val="22"/>
        </w:rPr>
        <w:tab/>
        <w:t xml:space="preserve">   Total static-budget variance</w:t>
      </w:r>
    </w:p>
    <w:p w:rsidR="00451B52" w:rsidRDefault="00451B52">
      <w:pPr>
        <w:widowControl w:val="0"/>
        <w:rPr>
          <w:i/>
          <w:sz w:val="24"/>
        </w:rPr>
      </w:pPr>
      <w:r>
        <w:rPr>
          <w:sz w:val="24"/>
        </w:rPr>
        <w:t>2.</w:t>
      </w:r>
      <w:r>
        <w:rPr>
          <w:sz w:val="24"/>
        </w:rPr>
        <w:tab/>
      </w:r>
      <w:r>
        <w:rPr>
          <w:i/>
          <w:sz w:val="24"/>
        </w:rPr>
        <w:t>Level 2 Analysis</w:t>
      </w:r>
    </w:p>
    <w:tbl>
      <w:tblPr>
        <w:tblW w:w="0" w:type="auto"/>
        <w:tblInd w:w="720" w:type="dxa"/>
        <w:tblLayout w:type="fixed"/>
        <w:tblCellMar>
          <w:left w:w="80" w:type="dxa"/>
          <w:right w:w="80" w:type="dxa"/>
        </w:tblCellMar>
        <w:tblLook w:val="0000"/>
      </w:tblPr>
      <w:tblGrid>
        <w:gridCol w:w="1970"/>
        <w:gridCol w:w="1260"/>
        <w:gridCol w:w="1443"/>
        <w:gridCol w:w="1170"/>
        <w:gridCol w:w="1437"/>
        <w:gridCol w:w="1080"/>
      </w:tblGrid>
      <w:tr w:rsidR="00451B52">
        <w:trPr>
          <w:cantSplit/>
        </w:trPr>
        <w:tc>
          <w:tcPr>
            <w:tcW w:w="1970" w:type="dxa"/>
            <w:shd w:val="clear" w:color="auto" w:fill="auto"/>
          </w:tcPr>
          <w:p w:rsidR="00451B52" w:rsidRDefault="00451B52">
            <w:pPr>
              <w:widowControl w:val="0"/>
              <w:snapToGrid w:val="0"/>
              <w:rPr>
                <w:sz w:val="22"/>
                <w:szCs w:val="22"/>
              </w:rPr>
            </w:pPr>
          </w:p>
        </w:tc>
        <w:tc>
          <w:tcPr>
            <w:tcW w:w="1260" w:type="dxa"/>
            <w:shd w:val="clear" w:color="auto" w:fill="auto"/>
          </w:tcPr>
          <w:p w:rsidR="00451B52" w:rsidRDefault="00451B52">
            <w:pPr>
              <w:widowControl w:val="0"/>
              <w:pBdr>
                <w:bottom w:val="single" w:sz="4" w:space="0" w:color="000000"/>
              </w:pBdr>
              <w:snapToGrid w:val="0"/>
              <w:jc w:val="center"/>
              <w:rPr>
                <w:b/>
                <w:sz w:val="22"/>
                <w:szCs w:val="22"/>
              </w:rPr>
            </w:pPr>
          </w:p>
          <w:p w:rsidR="00451B52" w:rsidRDefault="00451B52">
            <w:pPr>
              <w:widowControl w:val="0"/>
              <w:pBdr>
                <w:bottom w:val="single" w:sz="4" w:space="0" w:color="000000"/>
              </w:pBdr>
              <w:jc w:val="center"/>
              <w:rPr>
                <w:b/>
                <w:sz w:val="22"/>
                <w:szCs w:val="22"/>
              </w:rPr>
            </w:pPr>
          </w:p>
          <w:p w:rsidR="00451B52" w:rsidRDefault="00451B52">
            <w:pPr>
              <w:widowControl w:val="0"/>
              <w:pBdr>
                <w:bottom w:val="single" w:sz="4" w:space="0" w:color="000000"/>
              </w:pBdr>
              <w:jc w:val="center"/>
              <w:rPr>
                <w:b/>
                <w:sz w:val="22"/>
                <w:szCs w:val="22"/>
              </w:rPr>
            </w:pPr>
            <w:r>
              <w:rPr>
                <w:b/>
                <w:sz w:val="22"/>
                <w:szCs w:val="22"/>
              </w:rPr>
              <w:t>Actual</w:t>
            </w:r>
          </w:p>
          <w:p w:rsidR="00451B52" w:rsidRDefault="00451B52">
            <w:pPr>
              <w:widowControl w:val="0"/>
              <w:pBdr>
                <w:bottom w:val="single" w:sz="4" w:space="0" w:color="000000"/>
              </w:pBdr>
              <w:jc w:val="center"/>
              <w:rPr>
                <w:b/>
                <w:sz w:val="22"/>
                <w:szCs w:val="22"/>
              </w:rPr>
            </w:pPr>
            <w:r>
              <w:rPr>
                <w:b/>
                <w:sz w:val="22"/>
                <w:szCs w:val="22"/>
              </w:rPr>
              <w:t>Results</w:t>
            </w:r>
          </w:p>
          <w:p w:rsidR="00451B52" w:rsidRDefault="00451B52">
            <w:pPr>
              <w:widowControl w:val="0"/>
              <w:pBdr>
                <w:bottom w:val="single" w:sz="4" w:space="0" w:color="000000"/>
              </w:pBdr>
              <w:jc w:val="center"/>
              <w:rPr>
                <w:b/>
                <w:sz w:val="22"/>
                <w:szCs w:val="22"/>
              </w:rPr>
            </w:pPr>
            <w:r>
              <w:rPr>
                <w:b/>
                <w:sz w:val="22"/>
                <w:szCs w:val="22"/>
              </w:rPr>
              <w:t>(1)</w:t>
            </w:r>
          </w:p>
        </w:tc>
        <w:tc>
          <w:tcPr>
            <w:tcW w:w="1443" w:type="dxa"/>
            <w:shd w:val="clear" w:color="auto" w:fill="auto"/>
          </w:tcPr>
          <w:p w:rsidR="00451B52" w:rsidRDefault="00451B52">
            <w:pPr>
              <w:widowControl w:val="0"/>
              <w:pBdr>
                <w:bottom w:val="single" w:sz="4" w:space="0" w:color="000000"/>
              </w:pBdr>
              <w:snapToGrid w:val="0"/>
              <w:jc w:val="center"/>
              <w:rPr>
                <w:b/>
                <w:sz w:val="22"/>
                <w:szCs w:val="22"/>
              </w:rPr>
            </w:pPr>
          </w:p>
          <w:p w:rsidR="00451B52" w:rsidRDefault="00451B52">
            <w:pPr>
              <w:widowControl w:val="0"/>
              <w:pBdr>
                <w:bottom w:val="single" w:sz="4" w:space="0" w:color="000000"/>
              </w:pBdr>
              <w:jc w:val="center"/>
              <w:rPr>
                <w:b/>
                <w:sz w:val="22"/>
                <w:szCs w:val="22"/>
              </w:rPr>
            </w:pPr>
            <w:r>
              <w:rPr>
                <w:b/>
                <w:sz w:val="22"/>
                <w:szCs w:val="22"/>
              </w:rPr>
              <w:t>Flexible-</w:t>
            </w:r>
          </w:p>
          <w:p w:rsidR="00451B52" w:rsidRDefault="00451B52">
            <w:pPr>
              <w:widowControl w:val="0"/>
              <w:pBdr>
                <w:bottom w:val="single" w:sz="4" w:space="0" w:color="000000"/>
              </w:pBdr>
              <w:jc w:val="center"/>
              <w:rPr>
                <w:b/>
                <w:sz w:val="22"/>
                <w:szCs w:val="22"/>
              </w:rPr>
            </w:pPr>
            <w:r>
              <w:rPr>
                <w:b/>
                <w:sz w:val="22"/>
                <w:szCs w:val="22"/>
              </w:rPr>
              <w:t>Budget</w:t>
            </w:r>
          </w:p>
          <w:p w:rsidR="00451B52" w:rsidRDefault="00451B52">
            <w:pPr>
              <w:widowControl w:val="0"/>
              <w:pBdr>
                <w:bottom w:val="single" w:sz="4" w:space="0" w:color="000000"/>
              </w:pBdr>
              <w:jc w:val="center"/>
              <w:rPr>
                <w:b/>
                <w:sz w:val="22"/>
                <w:szCs w:val="22"/>
              </w:rPr>
            </w:pPr>
            <w:r>
              <w:rPr>
                <w:b/>
                <w:sz w:val="22"/>
                <w:szCs w:val="22"/>
              </w:rPr>
              <w:t>Variances</w:t>
            </w:r>
          </w:p>
          <w:p w:rsidR="00451B52" w:rsidRDefault="00451B52">
            <w:pPr>
              <w:widowControl w:val="0"/>
              <w:pBdr>
                <w:bottom w:val="single" w:sz="4" w:space="0" w:color="000000"/>
              </w:pBdr>
              <w:jc w:val="center"/>
              <w:rPr>
                <w:b/>
                <w:sz w:val="22"/>
                <w:szCs w:val="22"/>
              </w:rPr>
            </w:pPr>
            <w:r>
              <w:rPr>
                <w:b/>
                <w:sz w:val="22"/>
                <w:szCs w:val="22"/>
              </w:rPr>
              <w:t>(2) = (1) – (3)</w:t>
            </w:r>
          </w:p>
        </w:tc>
        <w:tc>
          <w:tcPr>
            <w:tcW w:w="1170" w:type="dxa"/>
            <w:shd w:val="clear" w:color="auto" w:fill="auto"/>
          </w:tcPr>
          <w:p w:rsidR="00451B52" w:rsidRDefault="00451B52">
            <w:pPr>
              <w:widowControl w:val="0"/>
              <w:pBdr>
                <w:bottom w:val="single" w:sz="4" w:space="0" w:color="000000"/>
              </w:pBdr>
              <w:snapToGrid w:val="0"/>
              <w:jc w:val="center"/>
              <w:rPr>
                <w:b/>
                <w:sz w:val="22"/>
                <w:szCs w:val="22"/>
              </w:rPr>
            </w:pPr>
          </w:p>
          <w:p w:rsidR="00451B52" w:rsidRDefault="00451B52">
            <w:pPr>
              <w:widowControl w:val="0"/>
              <w:pBdr>
                <w:bottom w:val="single" w:sz="4" w:space="0" w:color="000000"/>
              </w:pBdr>
              <w:jc w:val="center"/>
              <w:rPr>
                <w:b/>
                <w:sz w:val="22"/>
                <w:szCs w:val="22"/>
              </w:rPr>
            </w:pPr>
          </w:p>
          <w:p w:rsidR="00451B52" w:rsidRDefault="00451B52">
            <w:pPr>
              <w:widowControl w:val="0"/>
              <w:pBdr>
                <w:bottom w:val="single" w:sz="4" w:space="0" w:color="000000"/>
              </w:pBdr>
              <w:jc w:val="center"/>
              <w:rPr>
                <w:b/>
                <w:sz w:val="22"/>
                <w:szCs w:val="22"/>
              </w:rPr>
            </w:pPr>
            <w:r>
              <w:rPr>
                <w:b/>
                <w:sz w:val="22"/>
                <w:szCs w:val="22"/>
              </w:rPr>
              <w:t>Flexible</w:t>
            </w:r>
          </w:p>
          <w:p w:rsidR="00451B52" w:rsidRDefault="00451B52">
            <w:pPr>
              <w:widowControl w:val="0"/>
              <w:pBdr>
                <w:bottom w:val="single" w:sz="4" w:space="0" w:color="000000"/>
              </w:pBdr>
              <w:jc w:val="center"/>
              <w:rPr>
                <w:b/>
                <w:sz w:val="22"/>
                <w:szCs w:val="22"/>
              </w:rPr>
            </w:pPr>
            <w:r>
              <w:rPr>
                <w:b/>
                <w:sz w:val="22"/>
                <w:szCs w:val="22"/>
              </w:rPr>
              <w:t>Budget</w:t>
            </w:r>
          </w:p>
          <w:p w:rsidR="00451B52" w:rsidRDefault="00451B52">
            <w:pPr>
              <w:widowControl w:val="0"/>
              <w:pBdr>
                <w:bottom w:val="single" w:sz="4" w:space="0" w:color="000000"/>
              </w:pBdr>
              <w:jc w:val="center"/>
              <w:rPr>
                <w:b/>
                <w:sz w:val="22"/>
                <w:szCs w:val="22"/>
              </w:rPr>
            </w:pPr>
            <w:r>
              <w:rPr>
                <w:b/>
                <w:sz w:val="22"/>
                <w:szCs w:val="22"/>
              </w:rPr>
              <w:t>(3)</w:t>
            </w:r>
          </w:p>
        </w:tc>
        <w:tc>
          <w:tcPr>
            <w:tcW w:w="1437" w:type="dxa"/>
            <w:shd w:val="clear" w:color="auto" w:fill="auto"/>
          </w:tcPr>
          <w:p w:rsidR="00451B52" w:rsidRDefault="00451B52">
            <w:pPr>
              <w:widowControl w:val="0"/>
              <w:pBdr>
                <w:bottom w:val="single" w:sz="4" w:space="0" w:color="000000"/>
              </w:pBdr>
              <w:snapToGrid w:val="0"/>
              <w:jc w:val="center"/>
              <w:rPr>
                <w:b/>
                <w:sz w:val="22"/>
                <w:szCs w:val="22"/>
              </w:rPr>
            </w:pPr>
          </w:p>
          <w:p w:rsidR="00451B52" w:rsidRDefault="00451B52">
            <w:pPr>
              <w:widowControl w:val="0"/>
              <w:pBdr>
                <w:bottom w:val="single" w:sz="4" w:space="0" w:color="000000"/>
              </w:pBdr>
              <w:jc w:val="center"/>
              <w:rPr>
                <w:b/>
                <w:sz w:val="22"/>
                <w:szCs w:val="22"/>
              </w:rPr>
            </w:pPr>
            <w:r>
              <w:rPr>
                <w:b/>
                <w:sz w:val="22"/>
                <w:szCs w:val="22"/>
              </w:rPr>
              <w:t>Sales</w:t>
            </w:r>
          </w:p>
          <w:p w:rsidR="00451B52" w:rsidRDefault="00451B52">
            <w:pPr>
              <w:widowControl w:val="0"/>
              <w:pBdr>
                <w:bottom w:val="single" w:sz="4" w:space="0" w:color="000000"/>
              </w:pBdr>
              <w:jc w:val="center"/>
              <w:rPr>
                <w:b/>
                <w:sz w:val="22"/>
                <w:szCs w:val="22"/>
              </w:rPr>
            </w:pPr>
            <w:r>
              <w:rPr>
                <w:b/>
                <w:sz w:val="22"/>
                <w:szCs w:val="22"/>
              </w:rPr>
              <w:t>Volume</w:t>
            </w:r>
          </w:p>
          <w:p w:rsidR="00451B52" w:rsidRDefault="00451B52">
            <w:pPr>
              <w:widowControl w:val="0"/>
              <w:pBdr>
                <w:bottom w:val="single" w:sz="4" w:space="0" w:color="000000"/>
              </w:pBdr>
              <w:jc w:val="center"/>
              <w:rPr>
                <w:b/>
                <w:sz w:val="22"/>
                <w:szCs w:val="22"/>
              </w:rPr>
            </w:pPr>
            <w:r>
              <w:rPr>
                <w:b/>
                <w:sz w:val="22"/>
                <w:szCs w:val="22"/>
              </w:rPr>
              <w:t>Variances</w:t>
            </w:r>
          </w:p>
          <w:p w:rsidR="00451B52" w:rsidRDefault="00451B52">
            <w:pPr>
              <w:widowControl w:val="0"/>
              <w:pBdr>
                <w:bottom w:val="single" w:sz="4" w:space="0" w:color="000000"/>
              </w:pBdr>
              <w:jc w:val="center"/>
              <w:rPr>
                <w:b/>
                <w:sz w:val="22"/>
                <w:szCs w:val="22"/>
              </w:rPr>
            </w:pPr>
            <w:r>
              <w:rPr>
                <w:b/>
                <w:sz w:val="22"/>
                <w:szCs w:val="22"/>
              </w:rPr>
              <w:t>(4) = (3) – (5)</w:t>
            </w:r>
          </w:p>
        </w:tc>
        <w:tc>
          <w:tcPr>
            <w:tcW w:w="1080" w:type="dxa"/>
            <w:shd w:val="clear" w:color="auto" w:fill="auto"/>
          </w:tcPr>
          <w:p w:rsidR="00451B52" w:rsidRDefault="00451B52">
            <w:pPr>
              <w:widowControl w:val="0"/>
              <w:pBdr>
                <w:bottom w:val="single" w:sz="4" w:space="0" w:color="000000"/>
              </w:pBdr>
              <w:snapToGrid w:val="0"/>
              <w:jc w:val="center"/>
              <w:rPr>
                <w:b/>
                <w:sz w:val="22"/>
                <w:szCs w:val="22"/>
              </w:rPr>
            </w:pPr>
          </w:p>
          <w:p w:rsidR="00451B52" w:rsidRDefault="00451B52">
            <w:pPr>
              <w:widowControl w:val="0"/>
              <w:pBdr>
                <w:bottom w:val="single" w:sz="4" w:space="0" w:color="000000"/>
              </w:pBdr>
              <w:jc w:val="center"/>
              <w:rPr>
                <w:b/>
                <w:sz w:val="22"/>
                <w:szCs w:val="22"/>
              </w:rPr>
            </w:pPr>
          </w:p>
          <w:p w:rsidR="00451B52" w:rsidRDefault="00451B52">
            <w:pPr>
              <w:widowControl w:val="0"/>
              <w:pBdr>
                <w:bottom w:val="single" w:sz="4" w:space="0" w:color="000000"/>
              </w:pBdr>
              <w:jc w:val="center"/>
              <w:rPr>
                <w:b/>
                <w:sz w:val="22"/>
                <w:szCs w:val="22"/>
              </w:rPr>
            </w:pPr>
            <w:r>
              <w:rPr>
                <w:b/>
                <w:sz w:val="22"/>
                <w:szCs w:val="22"/>
              </w:rPr>
              <w:t>Static</w:t>
            </w:r>
          </w:p>
          <w:p w:rsidR="00451B52" w:rsidRDefault="00451B52">
            <w:pPr>
              <w:widowControl w:val="0"/>
              <w:pBdr>
                <w:bottom w:val="single" w:sz="4" w:space="0" w:color="000000"/>
              </w:pBdr>
              <w:jc w:val="center"/>
              <w:rPr>
                <w:b/>
                <w:sz w:val="22"/>
                <w:szCs w:val="22"/>
              </w:rPr>
            </w:pPr>
            <w:r>
              <w:rPr>
                <w:b/>
                <w:sz w:val="22"/>
                <w:szCs w:val="22"/>
              </w:rPr>
              <w:t>Budget</w:t>
            </w:r>
          </w:p>
          <w:p w:rsidR="00451B52" w:rsidRDefault="00451B52">
            <w:pPr>
              <w:widowControl w:val="0"/>
              <w:pBdr>
                <w:bottom w:val="single" w:sz="4" w:space="0" w:color="000000"/>
              </w:pBdr>
              <w:jc w:val="center"/>
              <w:rPr>
                <w:b/>
                <w:sz w:val="22"/>
                <w:szCs w:val="22"/>
              </w:rPr>
            </w:pPr>
            <w:r>
              <w:rPr>
                <w:b/>
                <w:sz w:val="22"/>
                <w:szCs w:val="22"/>
              </w:rPr>
              <w:t>(5)</w:t>
            </w:r>
          </w:p>
        </w:tc>
      </w:tr>
      <w:tr w:rsidR="00451B52">
        <w:trPr>
          <w:cantSplit/>
        </w:trPr>
        <w:tc>
          <w:tcPr>
            <w:tcW w:w="1970" w:type="dxa"/>
            <w:shd w:val="clear" w:color="auto" w:fill="auto"/>
            <w:vAlign w:val="bottom"/>
          </w:tcPr>
          <w:p w:rsidR="00451B52" w:rsidRDefault="00451B52">
            <w:pPr>
              <w:widowControl w:val="0"/>
              <w:snapToGrid w:val="0"/>
              <w:rPr>
                <w:sz w:val="22"/>
                <w:szCs w:val="22"/>
              </w:rPr>
            </w:pPr>
            <w:r>
              <w:rPr>
                <w:sz w:val="22"/>
                <w:szCs w:val="22"/>
              </w:rPr>
              <w:t>Units sold</w:t>
            </w:r>
          </w:p>
        </w:tc>
        <w:tc>
          <w:tcPr>
            <w:tcW w:w="1260" w:type="dxa"/>
            <w:shd w:val="clear" w:color="auto" w:fill="auto"/>
            <w:vAlign w:val="bottom"/>
          </w:tcPr>
          <w:p w:rsidR="00451B52" w:rsidRDefault="00451B52">
            <w:pPr>
              <w:widowControl w:val="0"/>
              <w:tabs>
                <w:tab w:val="decimal" w:pos="910"/>
              </w:tabs>
              <w:snapToGrid w:val="0"/>
              <w:rPr>
                <w:sz w:val="22"/>
                <w:szCs w:val="22"/>
                <w:u w:val="single"/>
              </w:rPr>
            </w:pPr>
            <w:r>
              <w:rPr>
                <w:sz w:val="22"/>
                <w:szCs w:val="22"/>
                <w:u w:val="single"/>
              </w:rPr>
              <w:t xml:space="preserve">    12,000</w:t>
            </w:r>
          </w:p>
        </w:tc>
        <w:tc>
          <w:tcPr>
            <w:tcW w:w="1443" w:type="dxa"/>
            <w:shd w:val="clear" w:color="auto" w:fill="auto"/>
            <w:vAlign w:val="bottom"/>
          </w:tcPr>
          <w:p w:rsidR="00451B52" w:rsidRDefault="00451B52">
            <w:pPr>
              <w:widowControl w:val="0"/>
              <w:tabs>
                <w:tab w:val="decimal" w:pos="1000"/>
              </w:tabs>
              <w:snapToGrid w:val="0"/>
              <w:rPr>
                <w:sz w:val="22"/>
                <w:szCs w:val="22"/>
                <w:u w:val="single"/>
              </w:rPr>
            </w:pPr>
            <w:r>
              <w:rPr>
                <w:sz w:val="22"/>
                <w:szCs w:val="22"/>
                <w:u w:val="single"/>
              </w:rPr>
              <w:t xml:space="preserve">           0</w:t>
            </w:r>
          </w:p>
        </w:tc>
        <w:tc>
          <w:tcPr>
            <w:tcW w:w="1170" w:type="dxa"/>
            <w:shd w:val="clear" w:color="auto" w:fill="auto"/>
            <w:vAlign w:val="bottom"/>
          </w:tcPr>
          <w:p w:rsidR="00451B52" w:rsidRDefault="00451B52">
            <w:pPr>
              <w:widowControl w:val="0"/>
              <w:tabs>
                <w:tab w:val="decimal" w:pos="910"/>
              </w:tabs>
              <w:snapToGrid w:val="0"/>
              <w:rPr>
                <w:sz w:val="22"/>
                <w:szCs w:val="22"/>
                <w:u w:val="single"/>
              </w:rPr>
            </w:pPr>
            <w:r>
              <w:rPr>
                <w:sz w:val="22"/>
                <w:szCs w:val="22"/>
                <w:u w:val="single"/>
              </w:rPr>
              <w:t xml:space="preserve">    12,000</w:t>
            </w:r>
          </w:p>
        </w:tc>
        <w:tc>
          <w:tcPr>
            <w:tcW w:w="1437" w:type="dxa"/>
            <w:shd w:val="clear" w:color="auto" w:fill="auto"/>
            <w:vAlign w:val="bottom"/>
          </w:tcPr>
          <w:p w:rsidR="00451B52" w:rsidRDefault="00451B52">
            <w:pPr>
              <w:widowControl w:val="0"/>
              <w:tabs>
                <w:tab w:val="decimal" w:pos="910"/>
              </w:tabs>
              <w:snapToGrid w:val="0"/>
              <w:rPr>
                <w:sz w:val="22"/>
                <w:szCs w:val="22"/>
              </w:rPr>
            </w:pPr>
            <w:r>
              <w:rPr>
                <w:sz w:val="22"/>
                <w:szCs w:val="22"/>
                <w:u w:val="single"/>
              </w:rPr>
              <w:t xml:space="preserve">    3,000</w:t>
            </w:r>
            <w:r>
              <w:rPr>
                <w:sz w:val="22"/>
                <w:szCs w:val="22"/>
              </w:rPr>
              <w:t xml:space="preserve"> U</w:t>
            </w:r>
          </w:p>
        </w:tc>
        <w:tc>
          <w:tcPr>
            <w:tcW w:w="1080" w:type="dxa"/>
            <w:shd w:val="clear" w:color="auto" w:fill="auto"/>
            <w:vAlign w:val="bottom"/>
          </w:tcPr>
          <w:p w:rsidR="00451B52" w:rsidRDefault="00451B52">
            <w:pPr>
              <w:widowControl w:val="0"/>
              <w:tabs>
                <w:tab w:val="decimal" w:pos="800"/>
              </w:tabs>
              <w:snapToGrid w:val="0"/>
              <w:rPr>
                <w:sz w:val="22"/>
                <w:szCs w:val="22"/>
                <w:u w:val="single"/>
              </w:rPr>
            </w:pPr>
            <w:r>
              <w:rPr>
                <w:sz w:val="22"/>
                <w:szCs w:val="22"/>
                <w:u w:val="single"/>
              </w:rPr>
              <w:t xml:space="preserve">    15,000</w:t>
            </w:r>
          </w:p>
        </w:tc>
      </w:tr>
      <w:tr w:rsidR="00451B52">
        <w:trPr>
          <w:cantSplit/>
        </w:trPr>
        <w:tc>
          <w:tcPr>
            <w:tcW w:w="1970" w:type="dxa"/>
            <w:shd w:val="clear" w:color="auto" w:fill="auto"/>
            <w:vAlign w:val="bottom"/>
          </w:tcPr>
          <w:p w:rsidR="00451B52" w:rsidRDefault="00451B52">
            <w:pPr>
              <w:widowControl w:val="0"/>
              <w:snapToGrid w:val="0"/>
              <w:rPr>
                <w:sz w:val="22"/>
                <w:szCs w:val="22"/>
              </w:rPr>
            </w:pPr>
            <w:r>
              <w:rPr>
                <w:sz w:val="22"/>
                <w:szCs w:val="22"/>
              </w:rPr>
              <w:t xml:space="preserve">Revenue </w:t>
            </w:r>
          </w:p>
        </w:tc>
        <w:tc>
          <w:tcPr>
            <w:tcW w:w="1260" w:type="dxa"/>
            <w:shd w:val="clear" w:color="auto" w:fill="auto"/>
            <w:vAlign w:val="bottom"/>
          </w:tcPr>
          <w:p w:rsidR="00451B52" w:rsidRDefault="00451B52">
            <w:pPr>
              <w:widowControl w:val="0"/>
              <w:tabs>
                <w:tab w:val="decimal" w:pos="910"/>
              </w:tabs>
              <w:snapToGrid w:val="0"/>
              <w:rPr>
                <w:sz w:val="22"/>
                <w:szCs w:val="22"/>
                <w:vertAlign w:val="superscript"/>
              </w:rPr>
            </w:pPr>
            <w:r>
              <w:rPr>
                <w:sz w:val="22"/>
                <w:szCs w:val="22"/>
              </w:rPr>
              <w:t xml:space="preserve"> $252,000</w:t>
            </w:r>
            <w:r>
              <w:rPr>
                <w:sz w:val="22"/>
                <w:szCs w:val="22"/>
                <w:vertAlign w:val="superscript"/>
              </w:rPr>
              <w:t>a</w:t>
            </w:r>
          </w:p>
        </w:tc>
        <w:tc>
          <w:tcPr>
            <w:tcW w:w="1443" w:type="dxa"/>
            <w:shd w:val="clear" w:color="auto" w:fill="auto"/>
            <w:vAlign w:val="bottom"/>
          </w:tcPr>
          <w:p w:rsidR="00451B52" w:rsidRDefault="00451B52">
            <w:pPr>
              <w:widowControl w:val="0"/>
              <w:tabs>
                <w:tab w:val="decimal" w:pos="1000"/>
              </w:tabs>
              <w:snapToGrid w:val="0"/>
              <w:rPr>
                <w:sz w:val="22"/>
                <w:szCs w:val="22"/>
              </w:rPr>
            </w:pPr>
            <w:r>
              <w:rPr>
                <w:sz w:val="22"/>
                <w:szCs w:val="22"/>
              </w:rPr>
              <w:t>$12,000 F</w:t>
            </w:r>
          </w:p>
        </w:tc>
        <w:tc>
          <w:tcPr>
            <w:tcW w:w="1170" w:type="dxa"/>
            <w:shd w:val="clear" w:color="auto" w:fill="auto"/>
            <w:vAlign w:val="bottom"/>
          </w:tcPr>
          <w:p w:rsidR="00451B52" w:rsidRDefault="00451B52">
            <w:pPr>
              <w:widowControl w:val="0"/>
              <w:tabs>
                <w:tab w:val="decimal" w:pos="910"/>
              </w:tabs>
              <w:snapToGrid w:val="0"/>
              <w:rPr>
                <w:sz w:val="22"/>
                <w:szCs w:val="22"/>
                <w:vertAlign w:val="superscript"/>
              </w:rPr>
            </w:pPr>
            <w:r>
              <w:rPr>
                <w:sz w:val="22"/>
                <w:szCs w:val="22"/>
              </w:rPr>
              <w:t>$240,000</w:t>
            </w:r>
            <w:r>
              <w:rPr>
                <w:sz w:val="22"/>
                <w:szCs w:val="22"/>
                <w:vertAlign w:val="superscript"/>
              </w:rPr>
              <w:t>b</w:t>
            </w:r>
          </w:p>
        </w:tc>
        <w:tc>
          <w:tcPr>
            <w:tcW w:w="1437" w:type="dxa"/>
            <w:shd w:val="clear" w:color="auto" w:fill="auto"/>
            <w:vAlign w:val="bottom"/>
          </w:tcPr>
          <w:p w:rsidR="00451B52" w:rsidRDefault="00451B52">
            <w:pPr>
              <w:widowControl w:val="0"/>
              <w:tabs>
                <w:tab w:val="decimal" w:pos="910"/>
              </w:tabs>
              <w:snapToGrid w:val="0"/>
              <w:rPr>
                <w:sz w:val="22"/>
                <w:szCs w:val="22"/>
              </w:rPr>
            </w:pPr>
            <w:r>
              <w:rPr>
                <w:sz w:val="22"/>
                <w:szCs w:val="22"/>
              </w:rPr>
              <w:t>$60,000 U</w:t>
            </w:r>
          </w:p>
        </w:tc>
        <w:tc>
          <w:tcPr>
            <w:tcW w:w="1080" w:type="dxa"/>
            <w:shd w:val="clear" w:color="auto" w:fill="auto"/>
            <w:vAlign w:val="bottom"/>
          </w:tcPr>
          <w:p w:rsidR="00451B52" w:rsidRDefault="00451B52">
            <w:pPr>
              <w:widowControl w:val="0"/>
              <w:tabs>
                <w:tab w:val="decimal" w:pos="800"/>
              </w:tabs>
              <w:snapToGrid w:val="0"/>
              <w:rPr>
                <w:sz w:val="22"/>
                <w:szCs w:val="22"/>
                <w:vertAlign w:val="superscript"/>
              </w:rPr>
            </w:pPr>
            <w:r>
              <w:rPr>
                <w:sz w:val="22"/>
                <w:szCs w:val="22"/>
              </w:rPr>
              <w:t>$300,000</w:t>
            </w:r>
            <w:r>
              <w:rPr>
                <w:sz w:val="22"/>
                <w:szCs w:val="22"/>
                <w:vertAlign w:val="superscript"/>
              </w:rPr>
              <w:t>c</w:t>
            </w:r>
          </w:p>
        </w:tc>
      </w:tr>
      <w:tr w:rsidR="00451B52">
        <w:trPr>
          <w:cantSplit/>
        </w:trPr>
        <w:tc>
          <w:tcPr>
            <w:tcW w:w="1970" w:type="dxa"/>
            <w:shd w:val="clear" w:color="auto" w:fill="auto"/>
            <w:vAlign w:val="bottom"/>
          </w:tcPr>
          <w:p w:rsidR="00451B52" w:rsidRDefault="00451B52">
            <w:pPr>
              <w:widowControl w:val="0"/>
              <w:snapToGrid w:val="0"/>
              <w:rPr>
                <w:sz w:val="22"/>
                <w:szCs w:val="22"/>
              </w:rPr>
            </w:pPr>
            <w:r>
              <w:rPr>
                <w:sz w:val="22"/>
                <w:szCs w:val="22"/>
              </w:rPr>
              <w:t>Variable costs</w:t>
            </w:r>
          </w:p>
        </w:tc>
        <w:tc>
          <w:tcPr>
            <w:tcW w:w="1260" w:type="dxa"/>
            <w:shd w:val="clear" w:color="auto" w:fill="auto"/>
            <w:vAlign w:val="bottom"/>
          </w:tcPr>
          <w:p w:rsidR="00451B52" w:rsidRDefault="00451B52">
            <w:pPr>
              <w:widowControl w:val="0"/>
              <w:tabs>
                <w:tab w:val="decimal" w:pos="910"/>
              </w:tabs>
              <w:snapToGrid w:val="0"/>
              <w:rPr>
                <w:sz w:val="22"/>
                <w:szCs w:val="22"/>
                <w:vertAlign w:val="superscript"/>
              </w:rPr>
            </w:pPr>
            <w:r>
              <w:rPr>
                <w:sz w:val="22"/>
                <w:szCs w:val="22"/>
                <w:u w:val="single"/>
              </w:rPr>
              <w:t xml:space="preserve">    84,000</w:t>
            </w:r>
            <w:r>
              <w:rPr>
                <w:sz w:val="22"/>
                <w:szCs w:val="22"/>
                <w:vertAlign w:val="superscript"/>
              </w:rPr>
              <w:t>d</w:t>
            </w:r>
          </w:p>
        </w:tc>
        <w:tc>
          <w:tcPr>
            <w:tcW w:w="1443" w:type="dxa"/>
            <w:shd w:val="clear" w:color="auto" w:fill="auto"/>
            <w:vAlign w:val="bottom"/>
          </w:tcPr>
          <w:p w:rsidR="00451B52" w:rsidRDefault="00451B52">
            <w:pPr>
              <w:widowControl w:val="0"/>
              <w:tabs>
                <w:tab w:val="decimal" w:pos="1000"/>
              </w:tabs>
              <w:snapToGrid w:val="0"/>
              <w:rPr>
                <w:sz w:val="22"/>
                <w:szCs w:val="22"/>
              </w:rPr>
            </w:pPr>
            <w:r>
              <w:rPr>
                <w:sz w:val="22"/>
                <w:szCs w:val="22"/>
                <w:u w:val="single"/>
              </w:rPr>
              <w:t xml:space="preserve">  12,000</w:t>
            </w:r>
            <w:r>
              <w:rPr>
                <w:sz w:val="22"/>
                <w:szCs w:val="22"/>
              </w:rPr>
              <w:t xml:space="preserve"> F</w:t>
            </w:r>
          </w:p>
        </w:tc>
        <w:tc>
          <w:tcPr>
            <w:tcW w:w="1170" w:type="dxa"/>
            <w:shd w:val="clear" w:color="auto" w:fill="auto"/>
            <w:vAlign w:val="bottom"/>
          </w:tcPr>
          <w:p w:rsidR="00451B52" w:rsidRDefault="00451B52">
            <w:pPr>
              <w:widowControl w:val="0"/>
              <w:tabs>
                <w:tab w:val="decimal" w:pos="910"/>
              </w:tabs>
              <w:snapToGrid w:val="0"/>
              <w:rPr>
                <w:sz w:val="22"/>
                <w:szCs w:val="22"/>
                <w:vertAlign w:val="superscript"/>
              </w:rPr>
            </w:pPr>
            <w:r>
              <w:rPr>
                <w:sz w:val="22"/>
                <w:szCs w:val="22"/>
                <w:u w:val="single"/>
              </w:rPr>
              <w:t xml:space="preserve">    96,000</w:t>
            </w:r>
            <w:r>
              <w:rPr>
                <w:sz w:val="22"/>
                <w:szCs w:val="22"/>
                <w:vertAlign w:val="superscript"/>
              </w:rPr>
              <w:t>e</w:t>
            </w:r>
          </w:p>
        </w:tc>
        <w:tc>
          <w:tcPr>
            <w:tcW w:w="1437" w:type="dxa"/>
            <w:shd w:val="clear" w:color="auto" w:fill="auto"/>
            <w:vAlign w:val="bottom"/>
          </w:tcPr>
          <w:p w:rsidR="00451B52" w:rsidRDefault="00451B52">
            <w:pPr>
              <w:widowControl w:val="0"/>
              <w:tabs>
                <w:tab w:val="decimal" w:pos="910"/>
              </w:tabs>
              <w:snapToGrid w:val="0"/>
              <w:rPr>
                <w:sz w:val="22"/>
                <w:szCs w:val="22"/>
              </w:rPr>
            </w:pPr>
            <w:r>
              <w:rPr>
                <w:sz w:val="22"/>
                <w:szCs w:val="22"/>
                <w:u w:val="single"/>
              </w:rPr>
              <w:t xml:space="preserve">  24,000</w:t>
            </w:r>
            <w:r>
              <w:rPr>
                <w:sz w:val="22"/>
                <w:szCs w:val="22"/>
              </w:rPr>
              <w:t xml:space="preserve"> F</w:t>
            </w:r>
          </w:p>
        </w:tc>
        <w:tc>
          <w:tcPr>
            <w:tcW w:w="1080" w:type="dxa"/>
            <w:shd w:val="clear" w:color="auto" w:fill="auto"/>
            <w:vAlign w:val="bottom"/>
          </w:tcPr>
          <w:p w:rsidR="00451B52" w:rsidRDefault="00451B52">
            <w:pPr>
              <w:widowControl w:val="0"/>
              <w:tabs>
                <w:tab w:val="decimal" w:pos="800"/>
              </w:tabs>
              <w:snapToGrid w:val="0"/>
              <w:rPr>
                <w:sz w:val="22"/>
                <w:szCs w:val="22"/>
                <w:vertAlign w:val="superscript"/>
              </w:rPr>
            </w:pPr>
            <w:r>
              <w:rPr>
                <w:sz w:val="22"/>
                <w:szCs w:val="22"/>
                <w:u w:val="single"/>
              </w:rPr>
              <w:t xml:space="preserve">  120,000</w:t>
            </w:r>
            <w:r>
              <w:rPr>
                <w:sz w:val="22"/>
                <w:szCs w:val="22"/>
                <w:vertAlign w:val="superscript"/>
              </w:rPr>
              <w:t>f</w:t>
            </w:r>
          </w:p>
        </w:tc>
      </w:tr>
      <w:tr w:rsidR="00451B52">
        <w:trPr>
          <w:cantSplit/>
        </w:trPr>
        <w:tc>
          <w:tcPr>
            <w:tcW w:w="1970" w:type="dxa"/>
            <w:shd w:val="clear" w:color="auto" w:fill="auto"/>
            <w:vAlign w:val="bottom"/>
          </w:tcPr>
          <w:p w:rsidR="00451B52" w:rsidRDefault="00451B52">
            <w:pPr>
              <w:widowControl w:val="0"/>
              <w:snapToGrid w:val="0"/>
              <w:rPr>
                <w:sz w:val="22"/>
                <w:szCs w:val="22"/>
              </w:rPr>
            </w:pPr>
            <w:r>
              <w:rPr>
                <w:sz w:val="22"/>
                <w:szCs w:val="22"/>
              </w:rPr>
              <w:t>Contribution margin</w:t>
            </w:r>
          </w:p>
        </w:tc>
        <w:tc>
          <w:tcPr>
            <w:tcW w:w="1260" w:type="dxa"/>
            <w:shd w:val="clear" w:color="auto" w:fill="auto"/>
            <w:vAlign w:val="bottom"/>
          </w:tcPr>
          <w:p w:rsidR="00451B52" w:rsidRDefault="00451B52">
            <w:pPr>
              <w:widowControl w:val="0"/>
              <w:tabs>
                <w:tab w:val="decimal" w:pos="910"/>
              </w:tabs>
              <w:snapToGrid w:val="0"/>
              <w:rPr>
                <w:sz w:val="22"/>
                <w:szCs w:val="22"/>
              </w:rPr>
            </w:pPr>
            <w:r>
              <w:rPr>
                <w:sz w:val="22"/>
                <w:szCs w:val="22"/>
              </w:rPr>
              <w:t xml:space="preserve">  168,000</w:t>
            </w:r>
          </w:p>
        </w:tc>
        <w:tc>
          <w:tcPr>
            <w:tcW w:w="1443" w:type="dxa"/>
            <w:shd w:val="clear" w:color="auto" w:fill="auto"/>
            <w:vAlign w:val="bottom"/>
          </w:tcPr>
          <w:p w:rsidR="00451B52" w:rsidRDefault="00451B52">
            <w:pPr>
              <w:widowControl w:val="0"/>
              <w:tabs>
                <w:tab w:val="decimal" w:pos="1000"/>
              </w:tabs>
              <w:snapToGrid w:val="0"/>
              <w:rPr>
                <w:sz w:val="22"/>
                <w:szCs w:val="22"/>
              </w:rPr>
            </w:pPr>
            <w:r>
              <w:rPr>
                <w:sz w:val="22"/>
                <w:szCs w:val="22"/>
              </w:rPr>
              <w:t>24,000 F</w:t>
            </w:r>
          </w:p>
        </w:tc>
        <w:tc>
          <w:tcPr>
            <w:tcW w:w="1170" w:type="dxa"/>
            <w:shd w:val="clear" w:color="auto" w:fill="auto"/>
            <w:vAlign w:val="bottom"/>
          </w:tcPr>
          <w:p w:rsidR="00451B52" w:rsidRDefault="00451B52">
            <w:pPr>
              <w:widowControl w:val="0"/>
              <w:tabs>
                <w:tab w:val="decimal" w:pos="910"/>
              </w:tabs>
              <w:snapToGrid w:val="0"/>
              <w:rPr>
                <w:sz w:val="22"/>
                <w:szCs w:val="22"/>
              </w:rPr>
            </w:pPr>
            <w:r>
              <w:rPr>
                <w:sz w:val="22"/>
                <w:szCs w:val="22"/>
              </w:rPr>
              <w:t xml:space="preserve">  144,000</w:t>
            </w:r>
          </w:p>
        </w:tc>
        <w:tc>
          <w:tcPr>
            <w:tcW w:w="1437" w:type="dxa"/>
            <w:shd w:val="clear" w:color="auto" w:fill="auto"/>
            <w:vAlign w:val="bottom"/>
          </w:tcPr>
          <w:p w:rsidR="00451B52" w:rsidRDefault="00451B52">
            <w:pPr>
              <w:widowControl w:val="0"/>
              <w:tabs>
                <w:tab w:val="decimal" w:pos="910"/>
              </w:tabs>
              <w:snapToGrid w:val="0"/>
              <w:rPr>
                <w:sz w:val="22"/>
                <w:szCs w:val="22"/>
              </w:rPr>
            </w:pPr>
            <w:r>
              <w:rPr>
                <w:sz w:val="22"/>
                <w:szCs w:val="22"/>
              </w:rPr>
              <w:t>36,000 U</w:t>
            </w:r>
          </w:p>
        </w:tc>
        <w:tc>
          <w:tcPr>
            <w:tcW w:w="1080" w:type="dxa"/>
            <w:shd w:val="clear" w:color="auto" w:fill="auto"/>
            <w:vAlign w:val="bottom"/>
          </w:tcPr>
          <w:p w:rsidR="00451B52" w:rsidRDefault="00451B52">
            <w:pPr>
              <w:widowControl w:val="0"/>
              <w:tabs>
                <w:tab w:val="decimal" w:pos="800"/>
              </w:tabs>
              <w:snapToGrid w:val="0"/>
              <w:rPr>
                <w:sz w:val="22"/>
                <w:szCs w:val="22"/>
              </w:rPr>
            </w:pPr>
            <w:r>
              <w:rPr>
                <w:sz w:val="22"/>
                <w:szCs w:val="22"/>
              </w:rPr>
              <w:t xml:space="preserve">  180,000</w:t>
            </w:r>
          </w:p>
        </w:tc>
      </w:tr>
      <w:tr w:rsidR="00451B52">
        <w:trPr>
          <w:cantSplit/>
        </w:trPr>
        <w:tc>
          <w:tcPr>
            <w:tcW w:w="1970" w:type="dxa"/>
            <w:shd w:val="clear" w:color="auto" w:fill="auto"/>
            <w:vAlign w:val="bottom"/>
          </w:tcPr>
          <w:p w:rsidR="00451B52" w:rsidRDefault="00451B52">
            <w:pPr>
              <w:widowControl w:val="0"/>
              <w:snapToGrid w:val="0"/>
              <w:rPr>
                <w:sz w:val="22"/>
                <w:szCs w:val="22"/>
              </w:rPr>
            </w:pPr>
            <w:r>
              <w:rPr>
                <w:sz w:val="22"/>
                <w:szCs w:val="22"/>
              </w:rPr>
              <w:t>Fixed costs</w:t>
            </w:r>
          </w:p>
        </w:tc>
        <w:tc>
          <w:tcPr>
            <w:tcW w:w="1260" w:type="dxa"/>
            <w:shd w:val="clear" w:color="auto" w:fill="auto"/>
            <w:vAlign w:val="bottom"/>
          </w:tcPr>
          <w:p w:rsidR="00451B52" w:rsidRDefault="00451B52">
            <w:pPr>
              <w:widowControl w:val="0"/>
              <w:tabs>
                <w:tab w:val="decimal" w:pos="910"/>
              </w:tabs>
              <w:snapToGrid w:val="0"/>
              <w:rPr>
                <w:sz w:val="22"/>
                <w:szCs w:val="22"/>
                <w:u w:val="single"/>
              </w:rPr>
            </w:pPr>
            <w:r>
              <w:rPr>
                <w:sz w:val="22"/>
                <w:szCs w:val="22"/>
                <w:u w:val="single"/>
              </w:rPr>
              <w:t xml:space="preserve">  150,000</w:t>
            </w:r>
          </w:p>
        </w:tc>
        <w:tc>
          <w:tcPr>
            <w:tcW w:w="1443" w:type="dxa"/>
            <w:shd w:val="clear" w:color="auto" w:fill="auto"/>
            <w:vAlign w:val="bottom"/>
          </w:tcPr>
          <w:p w:rsidR="00451B52" w:rsidRDefault="00451B52">
            <w:pPr>
              <w:widowControl w:val="0"/>
              <w:tabs>
                <w:tab w:val="decimal" w:pos="1000"/>
              </w:tabs>
              <w:snapToGrid w:val="0"/>
              <w:rPr>
                <w:sz w:val="22"/>
                <w:szCs w:val="22"/>
              </w:rPr>
            </w:pPr>
            <w:r>
              <w:rPr>
                <w:sz w:val="22"/>
                <w:szCs w:val="22"/>
                <w:u w:val="single"/>
              </w:rPr>
              <w:t xml:space="preserve">    5,000</w:t>
            </w:r>
            <w:r>
              <w:rPr>
                <w:sz w:val="22"/>
                <w:szCs w:val="22"/>
              </w:rPr>
              <w:t xml:space="preserve"> U</w:t>
            </w:r>
          </w:p>
        </w:tc>
        <w:tc>
          <w:tcPr>
            <w:tcW w:w="1170" w:type="dxa"/>
            <w:shd w:val="clear" w:color="auto" w:fill="auto"/>
            <w:vAlign w:val="bottom"/>
          </w:tcPr>
          <w:p w:rsidR="00451B52" w:rsidRDefault="00451B52">
            <w:pPr>
              <w:widowControl w:val="0"/>
              <w:tabs>
                <w:tab w:val="decimal" w:pos="910"/>
              </w:tabs>
              <w:snapToGrid w:val="0"/>
              <w:rPr>
                <w:sz w:val="22"/>
                <w:szCs w:val="22"/>
                <w:u w:val="single"/>
              </w:rPr>
            </w:pPr>
            <w:r>
              <w:rPr>
                <w:sz w:val="22"/>
                <w:szCs w:val="22"/>
                <w:u w:val="single"/>
              </w:rPr>
              <w:t xml:space="preserve">  145,000</w:t>
            </w:r>
          </w:p>
        </w:tc>
        <w:tc>
          <w:tcPr>
            <w:tcW w:w="1437" w:type="dxa"/>
            <w:shd w:val="clear" w:color="auto" w:fill="auto"/>
            <w:vAlign w:val="bottom"/>
          </w:tcPr>
          <w:p w:rsidR="00451B52" w:rsidRDefault="00451B52">
            <w:pPr>
              <w:widowControl w:val="0"/>
              <w:tabs>
                <w:tab w:val="decimal" w:pos="910"/>
              </w:tabs>
              <w:snapToGrid w:val="0"/>
              <w:rPr>
                <w:sz w:val="22"/>
                <w:szCs w:val="22"/>
                <w:u w:val="single"/>
              </w:rPr>
            </w:pPr>
            <w:r>
              <w:rPr>
                <w:sz w:val="22"/>
                <w:szCs w:val="22"/>
                <w:u w:val="single"/>
              </w:rPr>
              <w:t xml:space="preserve">           0</w:t>
            </w:r>
          </w:p>
        </w:tc>
        <w:tc>
          <w:tcPr>
            <w:tcW w:w="1080" w:type="dxa"/>
            <w:shd w:val="clear" w:color="auto" w:fill="auto"/>
            <w:vAlign w:val="bottom"/>
          </w:tcPr>
          <w:p w:rsidR="00451B52" w:rsidRDefault="00451B52">
            <w:pPr>
              <w:widowControl w:val="0"/>
              <w:tabs>
                <w:tab w:val="decimal" w:pos="800"/>
              </w:tabs>
              <w:snapToGrid w:val="0"/>
              <w:rPr>
                <w:sz w:val="22"/>
                <w:szCs w:val="22"/>
                <w:u w:val="single"/>
              </w:rPr>
            </w:pPr>
            <w:r>
              <w:rPr>
                <w:sz w:val="22"/>
                <w:szCs w:val="22"/>
                <w:u w:val="single"/>
              </w:rPr>
              <w:t xml:space="preserve">  145,000</w:t>
            </w:r>
          </w:p>
        </w:tc>
      </w:tr>
      <w:tr w:rsidR="00451B52">
        <w:trPr>
          <w:cantSplit/>
          <w:trHeight w:val="423"/>
        </w:trPr>
        <w:tc>
          <w:tcPr>
            <w:tcW w:w="1970" w:type="dxa"/>
            <w:shd w:val="clear" w:color="auto" w:fill="auto"/>
            <w:vAlign w:val="bottom"/>
          </w:tcPr>
          <w:p w:rsidR="00451B52" w:rsidRDefault="00451B52">
            <w:pPr>
              <w:widowControl w:val="0"/>
              <w:snapToGrid w:val="0"/>
              <w:rPr>
                <w:sz w:val="22"/>
                <w:szCs w:val="22"/>
              </w:rPr>
            </w:pPr>
            <w:r>
              <w:rPr>
                <w:sz w:val="22"/>
                <w:szCs w:val="22"/>
              </w:rPr>
              <w:t>Operating income</w:t>
            </w:r>
          </w:p>
        </w:tc>
        <w:tc>
          <w:tcPr>
            <w:tcW w:w="1260" w:type="dxa"/>
            <w:shd w:val="clear" w:color="auto" w:fill="auto"/>
            <w:vAlign w:val="bottom"/>
          </w:tcPr>
          <w:p w:rsidR="00451B52" w:rsidRDefault="00451B52">
            <w:pPr>
              <w:widowControl w:val="0"/>
              <w:tabs>
                <w:tab w:val="decimal" w:pos="910"/>
              </w:tabs>
              <w:snapToGrid w:val="0"/>
              <w:rPr>
                <w:sz w:val="22"/>
                <w:szCs w:val="22"/>
                <w:u w:val="double"/>
              </w:rPr>
            </w:pPr>
            <w:r>
              <w:rPr>
                <w:sz w:val="22"/>
                <w:szCs w:val="22"/>
                <w:u w:val="double"/>
              </w:rPr>
              <w:t>$  18,000</w:t>
            </w:r>
          </w:p>
        </w:tc>
        <w:tc>
          <w:tcPr>
            <w:tcW w:w="1443" w:type="dxa"/>
            <w:shd w:val="clear" w:color="auto" w:fill="auto"/>
            <w:vAlign w:val="bottom"/>
          </w:tcPr>
          <w:p w:rsidR="00451B52" w:rsidRDefault="00451B52">
            <w:pPr>
              <w:widowControl w:val="0"/>
              <w:tabs>
                <w:tab w:val="decimal" w:pos="1000"/>
              </w:tabs>
              <w:snapToGrid w:val="0"/>
              <w:rPr>
                <w:sz w:val="22"/>
                <w:szCs w:val="22"/>
              </w:rPr>
            </w:pPr>
            <w:r>
              <w:rPr>
                <w:sz w:val="22"/>
                <w:szCs w:val="22"/>
                <w:u w:val="double"/>
              </w:rPr>
              <w:t>$19,000</w:t>
            </w:r>
            <w:r>
              <w:rPr>
                <w:sz w:val="22"/>
                <w:szCs w:val="22"/>
              </w:rPr>
              <w:t xml:space="preserve"> F</w:t>
            </w:r>
          </w:p>
        </w:tc>
        <w:tc>
          <w:tcPr>
            <w:tcW w:w="1170" w:type="dxa"/>
            <w:shd w:val="clear" w:color="auto" w:fill="auto"/>
            <w:vAlign w:val="bottom"/>
          </w:tcPr>
          <w:p w:rsidR="00451B52" w:rsidRDefault="00451B52">
            <w:pPr>
              <w:widowControl w:val="0"/>
              <w:tabs>
                <w:tab w:val="decimal" w:pos="910"/>
              </w:tabs>
              <w:snapToGrid w:val="0"/>
              <w:rPr>
                <w:sz w:val="22"/>
                <w:szCs w:val="22"/>
              </w:rPr>
            </w:pPr>
            <w:r>
              <w:rPr>
                <w:sz w:val="22"/>
                <w:szCs w:val="22"/>
                <w:u w:val="double"/>
              </w:rPr>
              <w:t>$   (1,000</w:t>
            </w:r>
            <w:r>
              <w:rPr>
                <w:sz w:val="22"/>
                <w:szCs w:val="22"/>
              </w:rPr>
              <w:t>)</w:t>
            </w:r>
          </w:p>
        </w:tc>
        <w:tc>
          <w:tcPr>
            <w:tcW w:w="1437" w:type="dxa"/>
            <w:shd w:val="clear" w:color="auto" w:fill="auto"/>
            <w:vAlign w:val="bottom"/>
          </w:tcPr>
          <w:p w:rsidR="00451B52" w:rsidRDefault="00451B52">
            <w:pPr>
              <w:widowControl w:val="0"/>
              <w:tabs>
                <w:tab w:val="decimal" w:pos="910"/>
              </w:tabs>
              <w:snapToGrid w:val="0"/>
              <w:rPr>
                <w:sz w:val="22"/>
                <w:szCs w:val="22"/>
              </w:rPr>
            </w:pPr>
            <w:r>
              <w:rPr>
                <w:sz w:val="22"/>
                <w:szCs w:val="22"/>
                <w:u w:val="double"/>
              </w:rPr>
              <w:t>$36,000</w:t>
            </w:r>
            <w:r>
              <w:rPr>
                <w:sz w:val="22"/>
                <w:szCs w:val="22"/>
              </w:rPr>
              <w:t xml:space="preserve"> U</w:t>
            </w:r>
          </w:p>
        </w:tc>
        <w:tc>
          <w:tcPr>
            <w:tcW w:w="1080" w:type="dxa"/>
            <w:shd w:val="clear" w:color="auto" w:fill="auto"/>
            <w:vAlign w:val="bottom"/>
          </w:tcPr>
          <w:p w:rsidR="00451B52" w:rsidRDefault="00451B52">
            <w:pPr>
              <w:widowControl w:val="0"/>
              <w:tabs>
                <w:tab w:val="decimal" w:pos="800"/>
              </w:tabs>
              <w:snapToGrid w:val="0"/>
              <w:rPr>
                <w:sz w:val="22"/>
                <w:szCs w:val="22"/>
                <w:u w:val="double"/>
              </w:rPr>
            </w:pPr>
            <w:r>
              <w:rPr>
                <w:sz w:val="22"/>
                <w:szCs w:val="22"/>
                <w:u w:val="double"/>
              </w:rPr>
              <w:t>$  35,000</w:t>
            </w:r>
          </w:p>
        </w:tc>
      </w:tr>
    </w:tbl>
    <w:p w:rsidR="00451B52" w:rsidRDefault="001D6420">
      <w:pPr>
        <w:pStyle w:val="Footer"/>
        <w:widowControl w:val="0"/>
        <w:tabs>
          <w:tab w:val="clear" w:pos="4320"/>
          <w:tab w:val="center" w:pos="3600"/>
          <w:tab w:val="center" w:pos="4940"/>
          <w:tab w:val="center" w:pos="6120"/>
          <w:tab w:val="center" w:pos="7380"/>
          <w:tab w:val="center" w:pos="8640"/>
        </w:tabs>
        <w:rPr>
          <w:rFonts w:ascii="Times New Roman" w:hAnsi="Times New Roman"/>
          <w:sz w:val="12"/>
          <w:szCs w:val="12"/>
        </w:rPr>
      </w:pPr>
      <w:r w:rsidRPr="001D6420">
        <w:rPr>
          <w:noProof/>
          <w:lang w:eastAsia="en-US"/>
        </w:rPr>
        <w:pict>
          <v:group id="Group 105" o:spid="_x0000_s1394" style="position:absolute;margin-left:167.05pt;margin-top:3.4pt;width:252pt;height:16pt;z-index:251631104;mso-wrap-distance-left:0;mso-wrap-distance-right:0;mso-position-horizontal-relative:text;mso-position-vertical-relative:text" coordorigin="3341,68" coordsize="5039,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">
            <v:line id="Line 106" o:spid="_x0000_s1398" style="position:absolute;flip:y;visibility:visible;mso-wrap-style:square" from="3341,68" to="3341,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Yn6sMAAADcAAAADwAAAGRycy9kb3ducmV2LnhtbESPQWvCQBSE7wX/w/IEb3VjkFaiq6hU&#10;7E2ahp4f2WcSk30bdrca/70rFHocZuYbZrUZTCeu5HxjWcFsmoAgLq1uuFJQfB9eFyB8QNbYWSYF&#10;d/KwWY9eVphpe+MvuuahEhHCPkMFdQh9JqUvazLop7Ynjt7ZOoMhSldJ7fAW4aaTaZK8SYMNx4Ua&#10;e9rXVLb5r1FgtztTdD+X/NQeisVxuCepaz+UmoyH7RJEoCH8h//an1pB+j6H55l4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mJ+rDAAAA3AAAAA8AAAAAAAAAAAAA&#10;AAAAoQIAAGRycy9kb3ducmV2LnhtbFBLBQYAAAAABAAEAPkAAACRAwAAAAA=&#10;" strokeweight=".26mm">
              <v:stroke endarrow="block" joinstyle="miter"/>
            </v:line>
            <v:line id="Line 107" o:spid="_x0000_s1397" style="position:absolute;flip:y;visibility:visible;mso-wrap-style:square" from="8381,68" to="8381,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qCccMAAADcAAAADwAAAGRycy9kb3ducmV2LnhtbESPQWvCQBSE7wX/w/IEb3VjwFaiq6hU&#10;7E2ahp4f2WcSk30bdrca/70rFHocZuYbZrUZTCeu5HxjWcFsmoAgLq1uuFJQfB9eFyB8QNbYWSYF&#10;d/KwWY9eVphpe+MvuuahEhHCPkMFdQh9JqUvazLop7Ynjt7ZOoMhSldJ7fAW4aaTaZK8SYMNx4Ua&#10;e9rXVLb5r1FgtztTdD+X/NQeisVxuCepaz+UmoyH7RJEoCH8h//an1pB+j6H55l4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qgnHDAAAA3AAAAA8AAAAAAAAAAAAA&#10;AAAAoQIAAGRycy9kb3ducmV2LnhtbFBLBQYAAAAABAAEAPkAAACRAwAAAAA=&#10;" strokeweight=".26mm">
              <v:stroke endarrow="block" joinstyle="miter"/>
            </v:line>
            <v:line id="Line 108" o:spid="_x0000_s1396" style="position:absolute;flip:y;visibility:visible;mso-wrap-style:square" from="5861,68" to="5861,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gcBsMAAADcAAAADwAAAGRycy9kb3ducmV2LnhtbESPQWvCQBSE70L/w/KE3nRjDiqpq2hR&#10;6k1MQ8+P7GsSk30bdleN/94tFDwOM/MNs9oMphM3cr6xrGA2TUAQl1Y3XCkovg+TJQgfkDV2lknB&#10;gzxs1m+jFWba3vlMtzxUIkLYZ6igDqHPpPRlTQb91PbE0fu1zmCI0lVSO7xHuOlkmiRzabDhuFBj&#10;T581lW1+NQrsdmeK7ueSn9pDsfwaHknq2r1S7+Nh+wEi0BBe4f/2UStIF3P4OxOP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4HAbDAAAA3AAAAA8AAAAAAAAAAAAA&#10;AAAAoQIAAGRycy9kb3ducmV2LnhtbFBLBQYAAAAABAAEAPkAAACRAwAAAAA=&#10;" strokeweight=".26mm">
              <v:stroke endarrow="block" joinstyle="miter"/>
            </v:line>
            <v:line id="Line 109" o:spid="_x0000_s1395" style="position:absolute;visibility:visible;mso-wrap-style:square" from="3341,388" to="8379,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Dn8cQAAADcAAAADwAAAGRycy9kb3ducmV2LnhtbESP0WrCQBRE3wv+w3IF3+pGCbWN2YiK&#10;lhb6UtsPuGSv2WD2bpJdTfz7bqHQx2FmzjD5ZrSNuFHva8cKFvMEBHHpdM2Vgu+v4+MzCB+QNTaO&#10;ScGdPGyKyUOOmXYDf9LtFCoRIewzVGBCaDMpfWnIop+7ljh6Z9dbDFH2ldQ9DhFuG7lMkidpsea4&#10;YLClvaHycrpaBfKQvnSp6YZ019EHpknp3l+9UrPpuF2DCDSG//Bf+00rWK5W8HsmHgF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MOfxxAAAANwAAAAPAAAAAAAAAAAA&#10;AAAAAKECAABkcnMvZG93bnJldi54bWxQSwUGAAAAAAQABAD5AAAAkgMAAAAA&#10;" strokeweight=".26mm">
              <v:stroke joinstyle="miter"/>
            </v:line>
          </v:group>
        </w:pict>
      </w:r>
    </w:p>
    <w:p w:rsidR="00451B52" w:rsidRDefault="00451B52">
      <w:pPr>
        <w:pStyle w:val="Footer"/>
        <w:widowControl w:val="0"/>
        <w:tabs>
          <w:tab w:val="clear" w:pos="4320"/>
          <w:tab w:val="center" w:pos="-5940"/>
          <w:tab w:val="decimal" w:pos="5040"/>
          <w:tab w:val="decimal" w:pos="7470"/>
          <w:tab w:val="center" w:pos="8640"/>
          <w:tab w:val="center" w:pos="13230"/>
        </w:tabs>
        <w:rPr>
          <w:rFonts w:ascii="Times New Roman" w:hAnsi="Times New Roman"/>
          <w:sz w:val="22"/>
          <w:szCs w:val="22"/>
        </w:rPr>
      </w:pPr>
      <w:r>
        <w:rPr>
          <w:rFonts w:ascii="Times New Roman" w:hAnsi="Times New Roman"/>
        </w:rPr>
        <w:tab/>
      </w:r>
      <w:r>
        <w:rPr>
          <w:rFonts w:ascii="Times New Roman" w:hAnsi="Times New Roman"/>
          <w:sz w:val="22"/>
          <w:szCs w:val="22"/>
        </w:rPr>
        <w:t>$19,000 F</w:t>
      </w:r>
      <w:r>
        <w:rPr>
          <w:rFonts w:ascii="Times New Roman" w:hAnsi="Times New Roman"/>
          <w:sz w:val="22"/>
          <w:szCs w:val="22"/>
        </w:rPr>
        <w:tab/>
        <w:t>$36,000 U</w:t>
      </w:r>
      <w:r>
        <w:rPr>
          <w:rFonts w:ascii="Times New Roman" w:hAnsi="Times New Roman"/>
          <w:sz w:val="22"/>
          <w:szCs w:val="22"/>
        </w:rPr>
        <w:tab/>
      </w:r>
    </w:p>
    <w:p w:rsidR="00451B52" w:rsidRDefault="00451B52">
      <w:pPr>
        <w:widowControl w:val="0"/>
        <w:tabs>
          <w:tab w:val="center" w:pos="-4590"/>
          <w:tab w:val="center" w:pos="4680"/>
          <w:tab w:val="center" w:pos="7200"/>
          <w:tab w:val="center" w:pos="8640"/>
          <w:tab w:val="center" w:pos="13230"/>
          <w:tab w:val="center" w:pos="13320"/>
        </w:tabs>
        <w:rPr>
          <w:sz w:val="22"/>
          <w:szCs w:val="22"/>
        </w:rPr>
      </w:pPr>
      <w:r>
        <w:rPr>
          <w:sz w:val="22"/>
          <w:szCs w:val="22"/>
        </w:rPr>
        <w:tab/>
        <w:t>Total flexible-budget</w:t>
      </w:r>
      <w:r>
        <w:rPr>
          <w:sz w:val="22"/>
          <w:szCs w:val="22"/>
        </w:rPr>
        <w:tab/>
        <w:t>Total sales-volume</w:t>
      </w:r>
    </w:p>
    <w:p w:rsidR="00451B52" w:rsidRDefault="001D6420">
      <w:pPr>
        <w:widowControl w:val="0"/>
        <w:tabs>
          <w:tab w:val="center" w:pos="-5040"/>
          <w:tab w:val="center" w:pos="4770"/>
          <w:tab w:val="center" w:pos="4940"/>
          <w:tab w:val="center" w:pos="7110"/>
          <w:tab w:val="center" w:pos="8640"/>
          <w:tab w:val="center" w:pos="13680"/>
        </w:tabs>
        <w:rPr>
          <w:sz w:val="22"/>
          <w:szCs w:val="22"/>
        </w:rPr>
      </w:pPr>
      <w:r w:rsidRPr="001D6420">
        <w:rPr>
          <w:noProof/>
          <w:lang w:eastAsia="en-US"/>
        </w:rPr>
        <w:pict>
          <v:group id="Group 110" o:spid="_x0000_s1390" style="position:absolute;margin-left:164.05pt;margin-top:10.15pt;width:243pt;height:14.9pt;z-index:251632128;mso-wrap-distance-left:0;mso-wrap-distance-right:0" coordorigin="3281,203" coordsize="4859,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">
            <v:line id="Line 111" o:spid="_x0000_s1393" style="position:absolute;flip:y;visibility:visible;mso-wrap-style:square" from="3281,203" to="3281,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0h6cAAAADcAAAADwAAAGRycy9kb3ducmV2LnhtbERPTYvCMBC9C/sfwizsTdPtYZVqFF2U&#10;3ZtYi+ehGdvaZlKSqPXfm4Pg8fG+F6vBdOJGzjeWFXxPEhDEpdUNVwqK4248A+EDssbOMil4kIfV&#10;8mO0wEzbOx/olodKxBD2GSqoQ+gzKX1Zk0E/sT1x5M7WGQwRukpqh/cYbjqZJsmPNNhwbKixp9+a&#10;yja/GgV2vTFFd7rk+3ZXzP6GR5K6dqvU1+ewnoMINIS3+OX+1wrSaZwfz8QjIJ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dIenAAAAA3AAAAA8AAAAAAAAAAAAAAAAA&#10;oQIAAGRycy9kb3ducmV2LnhtbFBLBQYAAAAABAAEAPkAAACOAwAAAAA=&#10;" strokeweight=".26mm">
              <v:stroke endarrow="block" joinstyle="miter"/>
            </v:line>
            <v:line id="Line 112" o:spid="_x0000_s1392" style="position:absolute;flip:y;visibility:visible;mso-wrap-style:square" from="8141,203" to="8141,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GEcsMAAADcAAAADwAAAGRycy9kb3ducmV2LnhtbESPQWvCQBSE7wX/w/KE3pqNObSSuoqK&#10;0t6KMXh+ZF+TmOzbsLvV+O+7guBxmJlvmMVqNL24kPOtZQWzJAVBXFndcq2gPO7f5iB8QNbYWyYF&#10;N/KwWk5eFphre+UDXYpQiwhhn6OCJoQhl9JXDRn0iR2Io/drncEQpauldniNcNPLLE3fpcGW40KD&#10;A20bqrrizyiw640p+9O5+On25fxrvKWZ63ZKvU7H9SeIQGN4hh/tb60g+5jB/Uw8An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RhHLDAAAA3AAAAA8AAAAAAAAAAAAA&#10;AAAAoQIAAGRycy9kb3ducmV2LnhtbFBLBQYAAAAABAAEAPkAAACRAwAAAAA=&#10;" strokeweight=".26mm">
              <v:stroke endarrow="block" joinstyle="miter"/>
            </v:line>
            <v:line id="Line 113" o:spid="_x0000_s1391" style="position:absolute;visibility:visible;mso-wrap-style:square" from="3281,501" to="8139,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dEacQAAADcAAAADwAAAGRycy9kb3ducmV2LnhtbESP0WrCQBRE34X+w3ILvtVNQ7Bt6ipV&#10;VCr40rQfcMneZkOzd5PsauLfuwXBx2FmzjCL1Wgbcabe144VPM8SEMSl0zVXCn6+d0+vIHxA1tg4&#10;JgUX8rBaPkwWmGs38Bedi1CJCGGfowITQptL6UtDFv3MtcTR+3W9xRBlX0nd4xDhtpFpksylxZrj&#10;gsGWNobKv+JkFcht9tZlphuydUdHzJLSHfZeqenj+PEOItAY7uFb+1MrSF9S+D8Tj4B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R0RpxAAAANwAAAAPAAAAAAAAAAAA&#10;AAAAAKECAABkcnMvZG93bnJldi54bWxQSwUGAAAAAAQABAD5AAAAkgMAAAAA&#10;" strokeweight=".26mm">
              <v:stroke joinstyle="miter"/>
            </v:line>
          </v:group>
        </w:pict>
      </w:r>
      <w:r w:rsidR="00451B52">
        <w:rPr>
          <w:sz w:val="22"/>
          <w:szCs w:val="22"/>
        </w:rPr>
        <w:tab/>
      </w:r>
      <w:proofErr w:type="gramStart"/>
      <w:r w:rsidR="00451B52">
        <w:rPr>
          <w:sz w:val="22"/>
          <w:szCs w:val="22"/>
        </w:rPr>
        <w:t>variance</w:t>
      </w:r>
      <w:proofErr w:type="gramEnd"/>
      <w:r w:rsidR="00451B52">
        <w:rPr>
          <w:sz w:val="22"/>
          <w:szCs w:val="22"/>
        </w:rPr>
        <w:tab/>
        <w:t xml:space="preserve">     variance</w:t>
      </w:r>
    </w:p>
    <w:p w:rsidR="00451B52" w:rsidRDefault="00451B52">
      <w:pPr>
        <w:widowControl w:val="0"/>
        <w:tabs>
          <w:tab w:val="center" w:pos="3780"/>
          <w:tab w:val="center" w:pos="5850"/>
          <w:tab w:val="center" w:pos="7380"/>
          <w:tab w:val="center" w:pos="8640"/>
          <w:tab w:val="center" w:pos="13590"/>
        </w:tabs>
        <w:rPr>
          <w:sz w:val="22"/>
          <w:szCs w:val="22"/>
        </w:rPr>
      </w:pPr>
      <w:r>
        <w:rPr>
          <w:sz w:val="22"/>
          <w:szCs w:val="22"/>
        </w:rPr>
        <w:tab/>
      </w:r>
      <w:r>
        <w:rPr>
          <w:sz w:val="22"/>
          <w:szCs w:val="22"/>
        </w:rPr>
        <w:tab/>
        <w:t>$17,000 U</w:t>
      </w:r>
      <w:r>
        <w:rPr>
          <w:sz w:val="22"/>
          <w:szCs w:val="22"/>
        </w:rPr>
        <w:tab/>
      </w:r>
    </w:p>
    <w:p w:rsidR="00451B52" w:rsidRDefault="00451B52">
      <w:pPr>
        <w:widowControl w:val="0"/>
        <w:tabs>
          <w:tab w:val="center" w:pos="5850"/>
          <w:tab w:val="center" w:pos="8640"/>
          <w:tab w:val="center" w:pos="13590"/>
        </w:tabs>
        <w:rPr>
          <w:sz w:val="22"/>
          <w:szCs w:val="22"/>
        </w:rPr>
      </w:pPr>
      <w:r>
        <w:rPr>
          <w:sz w:val="22"/>
          <w:szCs w:val="22"/>
        </w:rPr>
        <w:tab/>
        <w:t>Total static-budget variance</w:t>
      </w:r>
    </w:p>
    <w:p w:rsidR="00451B52" w:rsidRDefault="00451B52">
      <w:pPr>
        <w:widowControl w:val="0"/>
        <w:tabs>
          <w:tab w:val="left" w:pos="260"/>
        </w:tabs>
        <w:ind w:left="720"/>
      </w:pPr>
      <w:proofErr w:type="gramStart"/>
      <w:r>
        <w:rPr>
          <w:vertAlign w:val="superscript"/>
        </w:rPr>
        <w:t>a</w:t>
      </w:r>
      <w:proofErr w:type="gramEnd"/>
      <w:r>
        <w:rPr>
          <w:position w:val="6"/>
        </w:rPr>
        <w:t xml:space="preserve"> </w:t>
      </w:r>
      <w:r>
        <w:t xml:space="preserve">12,000 × $21 = $252,000   </w:t>
      </w:r>
      <w:r>
        <w:rPr>
          <w:vertAlign w:val="superscript"/>
        </w:rPr>
        <w:t>d</w:t>
      </w:r>
      <w:r>
        <w:rPr>
          <w:position w:val="6"/>
        </w:rPr>
        <w:t xml:space="preserve"> </w:t>
      </w:r>
      <w:r>
        <w:t>12,000 × $7 =</w:t>
      </w:r>
      <w:r>
        <w:tab/>
        <w:t>$  84,000</w:t>
      </w:r>
    </w:p>
    <w:p w:rsidR="00451B52" w:rsidRDefault="00451B52">
      <w:pPr>
        <w:widowControl w:val="0"/>
        <w:tabs>
          <w:tab w:val="left" w:pos="260"/>
        </w:tabs>
        <w:ind w:left="720"/>
      </w:pPr>
      <w:proofErr w:type="gramStart"/>
      <w:r>
        <w:rPr>
          <w:vertAlign w:val="superscript"/>
        </w:rPr>
        <w:t>b</w:t>
      </w:r>
      <w:proofErr w:type="gramEnd"/>
      <w:r>
        <w:rPr>
          <w:position w:val="6"/>
        </w:rPr>
        <w:t xml:space="preserve"> </w:t>
      </w:r>
      <w:r>
        <w:t xml:space="preserve">12,000 × $20 = $240,000  </w:t>
      </w:r>
      <w:r>
        <w:rPr>
          <w:vertAlign w:val="superscript"/>
        </w:rPr>
        <w:t xml:space="preserve"> e</w:t>
      </w:r>
      <w:r>
        <w:rPr>
          <w:position w:val="6"/>
        </w:rPr>
        <w:t xml:space="preserve"> </w:t>
      </w:r>
      <w:r>
        <w:t>12,000 × $8 =</w:t>
      </w:r>
      <w:r>
        <w:tab/>
        <w:t>$  96,000</w:t>
      </w:r>
    </w:p>
    <w:p w:rsidR="00451B52" w:rsidRDefault="00451B52">
      <w:pPr>
        <w:widowControl w:val="0"/>
        <w:tabs>
          <w:tab w:val="left" w:pos="260"/>
        </w:tabs>
        <w:ind w:left="720"/>
      </w:pPr>
      <w:proofErr w:type="gramStart"/>
      <w:r>
        <w:rPr>
          <w:vertAlign w:val="superscript"/>
        </w:rPr>
        <w:t>c</w:t>
      </w:r>
      <w:proofErr w:type="gramEnd"/>
      <w:r>
        <w:rPr>
          <w:position w:val="6"/>
        </w:rPr>
        <w:t xml:space="preserve"> </w:t>
      </w:r>
      <w:r>
        <w:t xml:space="preserve">15,000 × $20 = $300,000   </w:t>
      </w:r>
      <w:r>
        <w:rPr>
          <w:vertAlign w:val="superscript"/>
        </w:rPr>
        <w:t>f</w:t>
      </w:r>
      <w:r>
        <w:rPr>
          <w:position w:val="6"/>
        </w:rPr>
        <w:t xml:space="preserve"> </w:t>
      </w:r>
      <w:r>
        <w:t>15,000 × $8 =</w:t>
      </w:r>
      <w:r>
        <w:tab/>
        <w:t>$120,000</w:t>
      </w:r>
    </w:p>
    <w:p w:rsidR="00451B52" w:rsidRDefault="00451B52">
      <w:pPr>
        <w:pStyle w:val="Footer"/>
        <w:widowControl w:val="0"/>
        <w:tabs>
          <w:tab w:val="clear" w:pos="8640"/>
          <w:tab w:val="left" w:pos="260"/>
          <w:tab w:val="left" w:pos="1620"/>
          <w:tab w:val="left" w:pos="1980"/>
          <w:tab w:val="left" w:pos="4320"/>
          <w:tab w:val="left" w:pos="5940"/>
          <w:tab w:val="decimal" w:pos="6840"/>
        </w:tabs>
        <w:rPr>
          <w:rFonts w:ascii="Times New Roman" w:hAnsi="Times New Roman"/>
        </w:rPr>
      </w:pPr>
    </w:p>
    <w:p w:rsidR="00451B52" w:rsidRDefault="00451B52">
      <w:pPr>
        <w:widowControl w:val="0"/>
        <w:tabs>
          <w:tab w:val="left" w:pos="720"/>
          <w:tab w:val="left" w:pos="1620"/>
          <w:tab w:val="left" w:pos="1980"/>
          <w:tab w:val="left" w:pos="4320"/>
          <w:tab w:val="left" w:pos="5940"/>
          <w:tab w:val="decimal" w:pos="6840"/>
        </w:tabs>
        <w:jc w:val="both"/>
        <w:rPr>
          <w:sz w:val="24"/>
        </w:rPr>
        <w:sectPr w:rsidR="00451B52" w:rsidSect="008C4080">
          <w:footerReference w:type="default" r:id="rId8"/>
          <w:pgSz w:w="12240" w:h="15840"/>
          <w:pgMar w:top="1440" w:right="1440" w:bottom="1440" w:left="1440" w:header="720" w:footer="720" w:gutter="0"/>
          <w:cols w:space="720"/>
          <w:docGrid w:linePitch="360"/>
        </w:sectPr>
      </w:pPr>
      <w:r>
        <w:rPr>
          <w:sz w:val="24"/>
        </w:rPr>
        <w:t>3.</w:t>
      </w:r>
      <w:r>
        <w:rPr>
          <w:sz w:val="24"/>
        </w:rPr>
        <w:tab/>
        <w:t>Level 2 analysis breaks down the static-budget variance into a flexible-budget variance and a sales-volume variance. The primary reason for the static-budget variance being unfavorable ($17,000 U) is the reduction in unit volume from the budgeted 15,000 to an actual 12,000. One explanation for this reduction is the increase in selling price from a budgeted $20 to an actual $21. Operating management was able to reduce variable costs by $12,000 relative to the flexible budget. This reduction could be a sign of efficient management. Alternatively, it could be due to using lower quality materials (which in turn adversely affected unit volume).</w:t>
      </w:r>
    </w:p>
    <w:p w:rsidR="00451B52" w:rsidRDefault="00451B52">
      <w:pPr>
        <w:widowControl w:val="0"/>
        <w:tabs>
          <w:tab w:val="left" w:pos="720"/>
          <w:tab w:val="left" w:pos="1800"/>
        </w:tabs>
        <w:rPr>
          <w:b/>
          <w:sz w:val="24"/>
        </w:rPr>
      </w:pPr>
      <w:r>
        <w:rPr>
          <w:b/>
          <w:sz w:val="24"/>
        </w:rPr>
        <w:lastRenderedPageBreak/>
        <w:t>7-19</w:t>
      </w:r>
      <w:r>
        <w:rPr>
          <w:b/>
          <w:sz w:val="24"/>
        </w:rPr>
        <w:tab/>
      </w:r>
      <w:r>
        <w:rPr>
          <w:sz w:val="24"/>
        </w:rPr>
        <w:t>(30 min.)</w:t>
      </w:r>
      <w:r>
        <w:rPr>
          <w:sz w:val="24"/>
        </w:rPr>
        <w:tab/>
      </w:r>
      <w:r>
        <w:rPr>
          <w:b/>
          <w:sz w:val="24"/>
        </w:rPr>
        <w:t>Flexible budget, working backward.</w:t>
      </w:r>
    </w:p>
    <w:p w:rsidR="00451B52" w:rsidRDefault="00451B52">
      <w:pPr>
        <w:widowControl w:val="0"/>
        <w:tabs>
          <w:tab w:val="left" w:pos="900"/>
        </w:tabs>
        <w:rPr>
          <w:sz w:val="24"/>
        </w:rPr>
      </w:pPr>
    </w:p>
    <w:p w:rsidR="00451B52" w:rsidRDefault="00451B52">
      <w:pPr>
        <w:widowControl w:val="0"/>
        <w:numPr>
          <w:ilvl w:val="0"/>
          <w:numId w:val="10"/>
        </w:numPr>
        <w:tabs>
          <w:tab w:val="left" w:pos="900"/>
        </w:tabs>
        <w:jc w:val="both"/>
        <w:rPr>
          <w:sz w:val="24"/>
        </w:rPr>
      </w:pPr>
      <w:r>
        <w:rPr>
          <w:sz w:val="24"/>
        </w:rPr>
        <w:t>Variance Analysis for The Clarkson Company for the year ended December 31, 2014</w:t>
      </w:r>
    </w:p>
    <w:p w:rsidR="00451B52" w:rsidRDefault="00451B52">
      <w:pPr>
        <w:widowControl w:val="0"/>
        <w:tabs>
          <w:tab w:val="left" w:pos="900"/>
        </w:tabs>
        <w:ind w:left="360"/>
        <w:jc w:val="both"/>
        <w:rPr>
          <w:sz w:val="24"/>
        </w:rPr>
      </w:pPr>
    </w:p>
    <w:tbl>
      <w:tblPr>
        <w:tblW w:w="0" w:type="auto"/>
        <w:tblLayout w:type="fixed"/>
        <w:tblLook w:val="0000"/>
      </w:tblPr>
      <w:tblGrid>
        <w:gridCol w:w="2295"/>
        <w:gridCol w:w="1375"/>
        <w:gridCol w:w="1530"/>
        <w:gridCol w:w="1564"/>
        <w:gridCol w:w="1620"/>
        <w:gridCol w:w="1350"/>
      </w:tblGrid>
      <w:tr w:rsidR="00451B52">
        <w:tc>
          <w:tcPr>
            <w:tcW w:w="2295" w:type="dxa"/>
            <w:shd w:val="clear" w:color="auto" w:fill="auto"/>
          </w:tcPr>
          <w:p w:rsidR="00451B52" w:rsidRDefault="00451B52">
            <w:pPr>
              <w:widowControl w:val="0"/>
              <w:tabs>
                <w:tab w:val="left" w:pos="900"/>
              </w:tabs>
              <w:snapToGrid w:val="0"/>
              <w:jc w:val="center"/>
              <w:rPr>
                <w:b/>
                <w:sz w:val="22"/>
                <w:szCs w:val="22"/>
              </w:rPr>
            </w:pPr>
          </w:p>
        </w:tc>
        <w:tc>
          <w:tcPr>
            <w:tcW w:w="1375" w:type="dxa"/>
            <w:tcBorders>
              <w:bottom w:val="single" w:sz="4" w:space="0" w:color="000000"/>
            </w:tcBorders>
            <w:shd w:val="clear" w:color="auto" w:fill="auto"/>
          </w:tcPr>
          <w:p w:rsidR="00451B52" w:rsidRDefault="00451B52">
            <w:pPr>
              <w:widowControl w:val="0"/>
              <w:tabs>
                <w:tab w:val="left" w:pos="900"/>
              </w:tabs>
              <w:snapToGrid w:val="0"/>
              <w:jc w:val="center"/>
              <w:rPr>
                <w:b/>
                <w:sz w:val="22"/>
                <w:szCs w:val="22"/>
              </w:rPr>
            </w:pPr>
          </w:p>
          <w:p w:rsidR="00451B52" w:rsidRDefault="00451B52">
            <w:pPr>
              <w:widowControl w:val="0"/>
              <w:tabs>
                <w:tab w:val="left" w:pos="900"/>
              </w:tabs>
              <w:jc w:val="center"/>
              <w:rPr>
                <w:b/>
                <w:sz w:val="22"/>
                <w:szCs w:val="22"/>
              </w:rPr>
            </w:pPr>
            <w:r>
              <w:rPr>
                <w:b/>
                <w:sz w:val="22"/>
                <w:szCs w:val="22"/>
              </w:rPr>
              <w:t>Actual</w:t>
            </w:r>
          </w:p>
          <w:p w:rsidR="00451B52" w:rsidRDefault="00451B52">
            <w:pPr>
              <w:widowControl w:val="0"/>
              <w:tabs>
                <w:tab w:val="left" w:pos="900"/>
              </w:tabs>
              <w:jc w:val="center"/>
              <w:rPr>
                <w:b/>
                <w:sz w:val="22"/>
                <w:szCs w:val="22"/>
              </w:rPr>
            </w:pPr>
            <w:r>
              <w:rPr>
                <w:b/>
                <w:sz w:val="22"/>
                <w:szCs w:val="22"/>
              </w:rPr>
              <w:t>Results</w:t>
            </w:r>
          </w:p>
          <w:p w:rsidR="00451B52" w:rsidRDefault="00451B52">
            <w:pPr>
              <w:widowControl w:val="0"/>
              <w:tabs>
                <w:tab w:val="left" w:pos="900"/>
              </w:tabs>
              <w:jc w:val="center"/>
              <w:rPr>
                <w:b/>
                <w:sz w:val="22"/>
                <w:szCs w:val="22"/>
              </w:rPr>
            </w:pPr>
            <w:r>
              <w:rPr>
                <w:b/>
                <w:sz w:val="22"/>
                <w:szCs w:val="22"/>
              </w:rPr>
              <w:t>(1)</w:t>
            </w:r>
          </w:p>
        </w:tc>
        <w:tc>
          <w:tcPr>
            <w:tcW w:w="1530" w:type="dxa"/>
            <w:tcBorders>
              <w:bottom w:val="single" w:sz="4" w:space="0" w:color="000000"/>
            </w:tcBorders>
            <w:shd w:val="clear" w:color="auto" w:fill="auto"/>
          </w:tcPr>
          <w:p w:rsidR="00451B52" w:rsidRDefault="00451B52">
            <w:pPr>
              <w:widowControl w:val="0"/>
              <w:tabs>
                <w:tab w:val="left" w:pos="900"/>
              </w:tabs>
              <w:snapToGrid w:val="0"/>
              <w:jc w:val="center"/>
              <w:rPr>
                <w:b/>
                <w:sz w:val="22"/>
                <w:szCs w:val="22"/>
              </w:rPr>
            </w:pPr>
            <w:r>
              <w:rPr>
                <w:b/>
                <w:sz w:val="22"/>
                <w:szCs w:val="22"/>
              </w:rPr>
              <w:t>Flexible-</w:t>
            </w:r>
          </w:p>
          <w:p w:rsidR="00451B52" w:rsidRDefault="00451B52">
            <w:pPr>
              <w:widowControl w:val="0"/>
              <w:tabs>
                <w:tab w:val="left" w:pos="900"/>
              </w:tabs>
              <w:jc w:val="center"/>
              <w:rPr>
                <w:b/>
                <w:sz w:val="22"/>
                <w:szCs w:val="22"/>
              </w:rPr>
            </w:pPr>
            <w:r>
              <w:rPr>
                <w:b/>
                <w:sz w:val="22"/>
                <w:szCs w:val="22"/>
              </w:rPr>
              <w:t>Budget</w:t>
            </w:r>
          </w:p>
          <w:p w:rsidR="00451B52" w:rsidRDefault="00451B52">
            <w:pPr>
              <w:widowControl w:val="0"/>
              <w:tabs>
                <w:tab w:val="left" w:pos="900"/>
              </w:tabs>
              <w:jc w:val="center"/>
              <w:rPr>
                <w:b/>
                <w:sz w:val="22"/>
                <w:szCs w:val="22"/>
              </w:rPr>
            </w:pPr>
            <w:r>
              <w:rPr>
                <w:b/>
                <w:sz w:val="22"/>
                <w:szCs w:val="22"/>
              </w:rPr>
              <w:t>Variances</w:t>
            </w:r>
          </w:p>
          <w:p w:rsidR="00451B52" w:rsidRDefault="00451B52">
            <w:pPr>
              <w:widowControl w:val="0"/>
              <w:tabs>
                <w:tab w:val="left" w:pos="900"/>
              </w:tabs>
              <w:jc w:val="center"/>
              <w:rPr>
                <w:b/>
                <w:sz w:val="22"/>
                <w:szCs w:val="22"/>
              </w:rPr>
            </w:pPr>
            <w:r>
              <w:rPr>
                <w:b/>
                <w:sz w:val="22"/>
                <w:szCs w:val="22"/>
              </w:rPr>
              <w:t>(2)</w:t>
            </w:r>
            <w:r w:rsidR="00F37482">
              <w:rPr>
                <w:b/>
                <w:sz w:val="22"/>
                <w:szCs w:val="22"/>
              </w:rPr>
              <w:t xml:space="preserve"> </w:t>
            </w:r>
            <w:r>
              <w:rPr>
                <w:b/>
                <w:sz w:val="22"/>
                <w:szCs w:val="22"/>
              </w:rPr>
              <w:t>=</w:t>
            </w:r>
            <w:r w:rsidR="00F37482">
              <w:rPr>
                <w:b/>
                <w:sz w:val="22"/>
                <w:szCs w:val="22"/>
              </w:rPr>
              <w:t xml:space="preserve"> </w:t>
            </w:r>
            <w:r>
              <w:rPr>
                <w:b/>
                <w:sz w:val="22"/>
                <w:szCs w:val="22"/>
              </w:rPr>
              <w:t>(1)</w:t>
            </w:r>
            <w:r w:rsidR="00F37482">
              <w:rPr>
                <w:b/>
                <w:sz w:val="22"/>
                <w:szCs w:val="22"/>
              </w:rPr>
              <w:t xml:space="preserve"> </w:t>
            </w:r>
            <w:r>
              <w:rPr>
                <w:rFonts w:ascii="Symbol" w:hAnsi="Symbol"/>
                <w:b/>
                <w:sz w:val="22"/>
                <w:szCs w:val="22"/>
              </w:rPr>
              <w:t></w:t>
            </w:r>
            <w:r w:rsidR="00F37482">
              <w:rPr>
                <w:rFonts w:ascii="Symbol" w:hAnsi="Symbol"/>
                <w:b/>
                <w:sz w:val="22"/>
                <w:szCs w:val="22"/>
              </w:rPr>
              <w:t></w:t>
            </w:r>
            <w:r>
              <w:rPr>
                <w:b/>
                <w:sz w:val="22"/>
                <w:szCs w:val="22"/>
              </w:rPr>
              <w:t>(3)</w:t>
            </w:r>
          </w:p>
        </w:tc>
        <w:tc>
          <w:tcPr>
            <w:tcW w:w="1564" w:type="dxa"/>
            <w:tcBorders>
              <w:bottom w:val="single" w:sz="4" w:space="0" w:color="000000"/>
            </w:tcBorders>
            <w:shd w:val="clear" w:color="auto" w:fill="auto"/>
          </w:tcPr>
          <w:p w:rsidR="00451B52" w:rsidRDefault="00451B52">
            <w:pPr>
              <w:widowControl w:val="0"/>
              <w:tabs>
                <w:tab w:val="left" w:pos="900"/>
              </w:tabs>
              <w:snapToGrid w:val="0"/>
              <w:jc w:val="center"/>
              <w:rPr>
                <w:b/>
                <w:sz w:val="22"/>
                <w:szCs w:val="22"/>
              </w:rPr>
            </w:pPr>
          </w:p>
          <w:p w:rsidR="00451B52" w:rsidRDefault="00451B52">
            <w:pPr>
              <w:widowControl w:val="0"/>
              <w:tabs>
                <w:tab w:val="left" w:pos="900"/>
              </w:tabs>
              <w:jc w:val="center"/>
              <w:rPr>
                <w:b/>
                <w:sz w:val="22"/>
                <w:szCs w:val="22"/>
              </w:rPr>
            </w:pPr>
            <w:r>
              <w:rPr>
                <w:b/>
                <w:sz w:val="22"/>
                <w:szCs w:val="22"/>
              </w:rPr>
              <w:t>Flexible</w:t>
            </w:r>
          </w:p>
          <w:p w:rsidR="00451B52" w:rsidRDefault="00451B52">
            <w:pPr>
              <w:widowControl w:val="0"/>
              <w:tabs>
                <w:tab w:val="left" w:pos="900"/>
              </w:tabs>
              <w:jc w:val="center"/>
              <w:rPr>
                <w:b/>
                <w:sz w:val="22"/>
                <w:szCs w:val="22"/>
              </w:rPr>
            </w:pPr>
            <w:r>
              <w:rPr>
                <w:b/>
                <w:sz w:val="22"/>
                <w:szCs w:val="22"/>
              </w:rPr>
              <w:t>Budget</w:t>
            </w:r>
          </w:p>
          <w:p w:rsidR="00451B52" w:rsidRDefault="00451B52">
            <w:pPr>
              <w:widowControl w:val="0"/>
              <w:tabs>
                <w:tab w:val="left" w:pos="900"/>
              </w:tabs>
              <w:jc w:val="center"/>
              <w:rPr>
                <w:b/>
                <w:sz w:val="22"/>
                <w:szCs w:val="22"/>
              </w:rPr>
            </w:pPr>
            <w:r>
              <w:rPr>
                <w:b/>
                <w:sz w:val="22"/>
                <w:szCs w:val="22"/>
              </w:rPr>
              <w:t>(3)</w:t>
            </w:r>
          </w:p>
        </w:tc>
        <w:tc>
          <w:tcPr>
            <w:tcW w:w="1620" w:type="dxa"/>
            <w:tcBorders>
              <w:bottom w:val="single" w:sz="4" w:space="0" w:color="000000"/>
            </w:tcBorders>
            <w:shd w:val="clear" w:color="auto" w:fill="auto"/>
          </w:tcPr>
          <w:p w:rsidR="00451B52" w:rsidRDefault="00451B52">
            <w:pPr>
              <w:widowControl w:val="0"/>
              <w:tabs>
                <w:tab w:val="left" w:pos="900"/>
              </w:tabs>
              <w:snapToGrid w:val="0"/>
              <w:jc w:val="center"/>
              <w:rPr>
                <w:b/>
                <w:sz w:val="22"/>
                <w:szCs w:val="22"/>
              </w:rPr>
            </w:pPr>
          </w:p>
          <w:p w:rsidR="00451B52" w:rsidRDefault="00451B52">
            <w:pPr>
              <w:widowControl w:val="0"/>
              <w:tabs>
                <w:tab w:val="left" w:pos="900"/>
              </w:tabs>
              <w:jc w:val="center"/>
              <w:rPr>
                <w:b/>
                <w:sz w:val="22"/>
                <w:szCs w:val="22"/>
              </w:rPr>
            </w:pPr>
            <w:r>
              <w:rPr>
                <w:b/>
                <w:sz w:val="22"/>
                <w:szCs w:val="22"/>
              </w:rPr>
              <w:t>Sales-Volume</w:t>
            </w:r>
          </w:p>
          <w:p w:rsidR="00451B52" w:rsidRDefault="00451B52">
            <w:pPr>
              <w:widowControl w:val="0"/>
              <w:tabs>
                <w:tab w:val="left" w:pos="900"/>
              </w:tabs>
              <w:jc w:val="center"/>
              <w:rPr>
                <w:b/>
                <w:sz w:val="22"/>
                <w:szCs w:val="22"/>
              </w:rPr>
            </w:pPr>
            <w:r>
              <w:rPr>
                <w:b/>
                <w:sz w:val="22"/>
                <w:szCs w:val="22"/>
              </w:rPr>
              <w:t>Variances</w:t>
            </w:r>
          </w:p>
          <w:p w:rsidR="00451B52" w:rsidRDefault="00451B52">
            <w:pPr>
              <w:widowControl w:val="0"/>
              <w:tabs>
                <w:tab w:val="left" w:pos="900"/>
              </w:tabs>
              <w:jc w:val="center"/>
              <w:rPr>
                <w:b/>
                <w:sz w:val="22"/>
                <w:szCs w:val="22"/>
              </w:rPr>
            </w:pPr>
            <w:r>
              <w:rPr>
                <w:b/>
                <w:sz w:val="22"/>
                <w:szCs w:val="22"/>
              </w:rPr>
              <w:t>(4)</w:t>
            </w:r>
            <w:r w:rsidR="00F37482">
              <w:rPr>
                <w:b/>
                <w:sz w:val="22"/>
                <w:szCs w:val="22"/>
              </w:rPr>
              <w:t xml:space="preserve"> </w:t>
            </w:r>
            <w:r>
              <w:rPr>
                <w:b/>
                <w:sz w:val="22"/>
                <w:szCs w:val="22"/>
              </w:rPr>
              <w:t>=</w:t>
            </w:r>
            <w:r w:rsidR="00F37482">
              <w:rPr>
                <w:b/>
                <w:sz w:val="22"/>
                <w:szCs w:val="22"/>
              </w:rPr>
              <w:t xml:space="preserve"> </w:t>
            </w:r>
            <w:r>
              <w:rPr>
                <w:b/>
                <w:sz w:val="22"/>
                <w:szCs w:val="22"/>
              </w:rPr>
              <w:t>(3)</w:t>
            </w:r>
            <w:r w:rsidR="00F37482">
              <w:rPr>
                <w:b/>
                <w:sz w:val="22"/>
                <w:szCs w:val="22"/>
              </w:rPr>
              <w:t xml:space="preserve"> </w:t>
            </w:r>
            <w:r>
              <w:rPr>
                <w:rFonts w:ascii="Symbol" w:hAnsi="Symbol"/>
                <w:b/>
                <w:sz w:val="22"/>
                <w:szCs w:val="22"/>
              </w:rPr>
              <w:t></w:t>
            </w:r>
            <w:r w:rsidR="00F37482">
              <w:rPr>
                <w:rFonts w:ascii="Symbol" w:hAnsi="Symbol"/>
                <w:b/>
                <w:sz w:val="22"/>
                <w:szCs w:val="22"/>
              </w:rPr>
              <w:t></w:t>
            </w:r>
            <w:r>
              <w:rPr>
                <w:b/>
                <w:sz w:val="22"/>
                <w:szCs w:val="22"/>
              </w:rPr>
              <w:t>(5)</w:t>
            </w:r>
          </w:p>
        </w:tc>
        <w:tc>
          <w:tcPr>
            <w:tcW w:w="1350" w:type="dxa"/>
            <w:tcBorders>
              <w:bottom w:val="single" w:sz="4" w:space="0" w:color="000000"/>
            </w:tcBorders>
            <w:shd w:val="clear" w:color="auto" w:fill="auto"/>
          </w:tcPr>
          <w:p w:rsidR="00451B52" w:rsidRDefault="00451B52">
            <w:pPr>
              <w:widowControl w:val="0"/>
              <w:tabs>
                <w:tab w:val="left" w:pos="900"/>
              </w:tabs>
              <w:snapToGrid w:val="0"/>
              <w:jc w:val="center"/>
              <w:rPr>
                <w:b/>
                <w:sz w:val="22"/>
                <w:szCs w:val="22"/>
              </w:rPr>
            </w:pPr>
          </w:p>
          <w:p w:rsidR="00451B52" w:rsidRDefault="00451B52">
            <w:pPr>
              <w:widowControl w:val="0"/>
              <w:tabs>
                <w:tab w:val="left" w:pos="900"/>
              </w:tabs>
              <w:jc w:val="center"/>
              <w:rPr>
                <w:b/>
                <w:sz w:val="22"/>
                <w:szCs w:val="22"/>
              </w:rPr>
            </w:pPr>
            <w:r>
              <w:rPr>
                <w:b/>
                <w:sz w:val="22"/>
                <w:szCs w:val="22"/>
              </w:rPr>
              <w:t>Static Budget</w:t>
            </w:r>
          </w:p>
          <w:p w:rsidR="00451B52" w:rsidRDefault="00451B52">
            <w:pPr>
              <w:widowControl w:val="0"/>
              <w:tabs>
                <w:tab w:val="left" w:pos="900"/>
              </w:tabs>
              <w:jc w:val="center"/>
              <w:rPr>
                <w:b/>
                <w:sz w:val="22"/>
                <w:szCs w:val="22"/>
              </w:rPr>
            </w:pPr>
            <w:r>
              <w:rPr>
                <w:b/>
                <w:sz w:val="22"/>
                <w:szCs w:val="22"/>
              </w:rPr>
              <w:t>(5)</w:t>
            </w:r>
          </w:p>
        </w:tc>
      </w:tr>
      <w:tr w:rsidR="00451B52">
        <w:tc>
          <w:tcPr>
            <w:tcW w:w="2295" w:type="dxa"/>
            <w:shd w:val="clear" w:color="auto" w:fill="auto"/>
            <w:vAlign w:val="bottom"/>
          </w:tcPr>
          <w:p w:rsidR="00451B52" w:rsidRDefault="00451B52">
            <w:pPr>
              <w:widowControl w:val="0"/>
              <w:tabs>
                <w:tab w:val="left" w:pos="900"/>
              </w:tabs>
              <w:snapToGrid w:val="0"/>
              <w:rPr>
                <w:sz w:val="22"/>
                <w:szCs w:val="22"/>
              </w:rPr>
            </w:pPr>
            <w:r>
              <w:rPr>
                <w:sz w:val="22"/>
                <w:szCs w:val="22"/>
              </w:rPr>
              <w:t>Units sold</w:t>
            </w:r>
          </w:p>
        </w:tc>
        <w:tc>
          <w:tcPr>
            <w:tcW w:w="1375" w:type="dxa"/>
            <w:shd w:val="clear" w:color="auto" w:fill="auto"/>
            <w:vAlign w:val="bottom"/>
          </w:tcPr>
          <w:p w:rsidR="00451B52" w:rsidRDefault="00451B52">
            <w:pPr>
              <w:widowControl w:val="0"/>
              <w:tabs>
                <w:tab w:val="left" w:pos="900"/>
              </w:tabs>
              <w:snapToGrid w:val="0"/>
              <w:jc w:val="right"/>
              <w:rPr>
                <w:sz w:val="22"/>
                <w:szCs w:val="22"/>
                <w:u w:val="double"/>
              </w:rPr>
            </w:pPr>
            <w:r>
              <w:rPr>
                <w:sz w:val="22"/>
                <w:szCs w:val="22"/>
                <w:u w:val="double"/>
              </w:rPr>
              <w:t xml:space="preserve">  130,000</w:t>
            </w:r>
          </w:p>
        </w:tc>
        <w:tc>
          <w:tcPr>
            <w:tcW w:w="1530" w:type="dxa"/>
            <w:shd w:val="clear" w:color="auto" w:fill="auto"/>
            <w:vAlign w:val="bottom"/>
          </w:tcPr>
          <w:p w:rsidR="00451B52" w:rsidRDefault="00451B52">
            <w:pPr>
              <w:widowControl w:val="0"/>
              <w:tabs>
                <w:tab w:val="decimal" w:pos="1107"/>
              </w:tabs>
              <w:snapToGrid w:val="0"/>
              <w:rPr>
                <w:sz w:val="22"/>
                <w:szCs w:val="22"/>
                <w:u w:val="double"/>
              </w:rPr>
            </w:pPr>
            <w:r>
              <w:rPr>
                <w:sz w:val="22"/>
                <w:szCs w:val="22"/>
                <w:u w:val="double"/>
              </w:rPr>
              <w:t xml:space="preserve">             0</w:t>
            </w:r>
          </w:p>
        </w:tc>
        <w:tc>
          <w:tcPr>
            <w:tcW w:w="1564" w:type="dxa"/>
            <w:shd w:val="clear" w:color="auto" w:fill="auto"/>
            <w:vAlign w:val="bottom"/>
          </w:tcPr>
          <w:p w:rsidR="00451B52" w:rsidRDefault="00451B52">
            <w:pPr>
              <w:widowControl w:val="0"/>
              <w:tabs>
                <w:tab w:val="decimal" w:pos="1107"/>
              </w:tabs>
              <w:snapToGrid w:val="0"/>
              <w:rPr>
                <w:sz w:val="22"/>
                <w:szCs w:val="22"/>
                <w:u w:val="double"/>
              </w:rPr>
            </w:pPr>
            <w:r>
              <w:rPr>
                <w:sz w:val="22"/>
                <w:szCs w:val="22"/>
              </w:rPr>
              <w:t xml:space="preserve"> </w:t>
            </w:r>
            <w:r>
              <w:rPr>
                <w:sz w:val="22"/>
                <w:szCs w:val="22"/>
                <w:u w:val="double"/>
              </w:rPr>
              <w:t xml:space="preserve">  130,000</w:t>
            </w:r>
          </w:p>
        </w:tc>
        <w:tc>
          <w:tcPr>
            <w:tcW w:w="1620" w:type="dxa"/>
            <w:shd w:val="clear" w:color="auto" w:fill="auto"/>
            <w:vAlign w:val="bottom"/>
          </w:tcPr>
          <w:p w:rsidR="00451B52" w:rsidRDefault="00451B52">
            <w:pPr>
              <w:widowControl w:val="0"/>
              <w:tabs>
                <w:tab w:val="decimal" w:pos="1107"/>
              </w:tabs>
              <w:snapToGrid w:val="0"/>
              <w:rPr>
                <w:sz w:val="22"/>
                <w:szCs w:val="22"/>
              </w:rPr>
            </w:pPr>
            <w:r>
              <w:rPr>
                <w:sz w:val="22"/>
                <w:szCs w:val="22"/>
              </w:rPr>
              <w:t xml:space="preserve"> </w:t>
            </w:r>
            <w:r>
              <w:rPr>
                <w:sz w:val="22"/>
                <w:szCs w:val="22"/>
                <w:u w:val="double"/>
              </w:rPr>
              <w:t xml:space="preserve">  10,000</w:t>
            </w:r>
            <w:r>
              <w:rPr>
                <w:sz w:val="22"/>
                <w:szCs w:val="22"/>
              </w:rPr>
              <w:t xml:space="preserve"> F</w:t>
            </w:r>
          </w:p>
        </w:tc>
        <w:tc>
          <w:tcPr>
            <w:tcW w:w="1350" w:type="dxa"/>
            <w:shd w:val="clear" w:color="auto" w:fill="auto"/>
            <w:vAlign w:val="bottom"/>
          </w:tcPr>
          <w:p w:rsidR="00451B52" w:rsidRDefault="00451B52">
            <w:pPr>
              <w:widowControl w:val="0"/>
              <w:tabs>
                <w:tab w:val="left" w:pos="900"/>
              </w:tabs>
              <w:snapToGrid w:val="0"/>
              <w:jc w:val="right"/>
              <w:rPr>
                <w:sz w:val="22"/>
                <w:szCs w:val="22"/>
                <w:u w:val="double"/>
              </w:rPr>
            </w:pPr>
            <w:r>
              <w:rPr>
                <w:sz w:val="22"/>
                <w:szCs w:val="22"/>
              </w:rPr>
              <w:t xml:space="preserve"> </w:t>
            </w:r>
            <w:r>
              <w:rPr>
                <w:sz w:val="22"/>
                <w:szCs w:val="22"/>
                <w:u w:val="double"/>
              </w:rPr>
              <w:t xml:space="preserve">  120,000</w:t>
            </w:r>
          </w:p>
        </w:tc>
      </w:tr>
      <w:tr w:rsidR="00451B52">
        <w:tc>
          <w:tcPr>
            <w:tcW w:w="2295" w:type="dxa"/>
            <w:shd w:val="clear" w:color="auto" w:fill="auto"/>
            <w:vAlign w:val="bottom"/>
          </w:tcPr>
          <w:p w:rsidR="00451B52" w:rsidRDefault="00451B52">
            <w:pPr>
              <w:widowControl w:val="0"/>
              <w:tabs>
                <w:tab w:val="left" w:pos="900"/>
              </w:tabs>
              <w:snapToGrid w:val="0"/>
              <w:rPr>
                <w:sz w:val="22"/>
                <w:szCs w:val="22"/>
              </w:rPr>
            </w:pPr>
            <w:r>
              <w:rPr>
                <w:sz w:val="22"/>
                <w:szCs w:val="22"/>
              </w:rPr>
              <w:t>Revenues</w:t>
            </w:r>
          </w:p>
        </w:tc>
        <w:tc>
          <w:tcPr>
            <w:tcW w:w="1375" w:type="dxa"/>
            <w:shd w:val="clear" w:color="auto" w:fill="auto"/>
            <w:vAlign w:val="bottom"/>
          </w:tcPr>
          <w:p w:rsidR="00451B52" w:rsidRDefault="00451B52">
            <w:pPr>
              <w:widowControl w:val="0"/>
              <w:tabs>
                <w:tab w:val="left" w:pos="900"/>
              </w:tabs>
              <w:snapToGrid w:val="0"/>
              <w:jc w:val="right"/>
              <w:rPr>
                <w:sz w:val="22"/>
                <w:szCs w:val="22"/>
              </w:rPr>
            </w:pPr>
            <w:r>
              <w:rPr>
                <w:sz w:val="22"/>
                <w:szCs w:val="22"/>
              </w:rPr>
              <w:t>$715,000</w:t>
            </w:r>
          </w:p>
        </w:tc>
        <w:tc>
          <w:tcPr>
            <w:tcW w:w="1530" w:type="dxa"/>
            <w:shd w:val="clear" w:color="auto" w:fill="auto"/>
            <w:vAlign w:val="bottom"/>
          </w:tcPr>
          <w:p w:rsidR="00451B52" w:rsidRDefault="00451B52">
            <w:pPr>
              <w:widowControl w:val="0"/>
              <w:tabs>
                <w:tab w:val="decimal" w:pos="1107"/>
              </w:tabs>
              <w:snapToGrid w:val="0"/>
              <w:rPr>
                <w:sz w:val="22"/>
                <w:szCs w:val="22"/>
              </w:rPr>
            </w:pPr>
            <w:r>
              <w:rPr>
                <w:sz w:val="22"/>
                <w:szCs w:val="22"/>
              </w:rPr>
              <w:t>$260,000 F</w:t>
            </w:r>
          </w:p>
        </w:tc>
        <w:tc>
          <w:tcPr>
            <w:tcW w:w="1564" w:type="dxa"/>
            <w:shd w:val="clear" w:color="auto" w:fill="auto"/>
            <w:vAlign w:val="bottom"/>
          </w:tcPr>
          <w:p w:rsidR="00451B52" w:rsidRDefault="00451B52">
            <w:pPr>
              <w:widowControl w:val="0"/>
              <w:tabs>
                <w:tab w:val="decimal" w:pos="1107"/>
              </w:tabs>
              <w:snapToGrid w:val="0"/>
              <w:rPr>
                <w:sz w:val="22"/>
                <w:szCs w:val="22"/>
                <w:vertAlign w:val="superscript"/>
              </w:rPr>
            </w:pPr>
            <w:r>
              <w:rPr>
                <w:sz w:val="22"/>
                <w:szCs w:val="22"/>
              </w:rPr>
              <w:t xml:space="preserve"> $455,000</w:t>
            </w:r>
            <w:r>
              <w:rPr>
                <w:sz w:val="22"/>
                <w:szCs w:val="22"/>
                <w:vertAlign w:val="superscript"/>
              </w:rPr>
              <w:t>a</w:t>
            </w:r>
          </w:p>
        </w:tc>
        <w:tc>
          <w:tcPr>
            <w:tcW w:w="1620" w:type="dxa"/>
            <w:shd w:val="clear" w:color="auto" w:fill="auto"/>
            <w:vAlign w:val="bottom"/>
          </w:tcPr>
          <w:p w:rsidR="00451B52" w:rsidRDefault="00451B52">
            <w:pPr>
              <w:widowControl w:val="0"/>
              <w:tabs>
                <w:tab w:val="decimal" w:pos="1107"/>
              </w:tabs>
              <w:snapToGrid w:val="0"/>
              <w:rPr>
                <w:sz w:val="22"/>
                <w:szCs w:val="22"/>
              </w:rPr>
            </w:pPr>
            <w:r>
              <w:rPr>
                <w:sz w:val="22"/>
                <w:szCs w:val="22"/>
              </w:rPr>
              <w:t>$35,000 F</w:t>
            </w:r>
          </w:p>
        </w:tc>
        <w:tc>
          <w:tcPr>
            <w:tcW w:w="1350" w:type="dxa"/>
            <w:shd w:val="clear" w:color="auto" w:fill="auto"/>
            <w:vAlign w:val="bottom"/>
          </w:tcPr>
          <w:p w:rsidR="00451B52" w:rsidRDefault="00451B52">
            <w:pPr>
              <w:widowControl w:val="0"/>
              <w:tabs>
                <w:tab w:val="left" w:pos="900"/>
              </w:tabs>
              <w:snapToGrid w:val="0"/>
              <w:jc w:val="right"/>
              <w:rPr>
                <w:sz w:val="22"/>
                <w:szCs w:val="22"/>
              </w:rPr>
            </w:pPr>
            <w:r>
              <w:rPr>
                <w:sz w:val="22"/>
                <w:szCs w:val="22"/>
              </w:rPr>
              <w:t>$420,000</w:t>
            </w:r>
          </w:p>
        </w:tc>
      </w:tr>
      <w:tr w:rsidR="00451B52">
        <w:tc>
          <w:tcPr>
            <w:tcW w:w="2295" w:type="dxa"/>
            <w:shd w:val="clear" w:color="auto" w:fill="auto"/>
            <w:vAlign w:val="bottom"/>
          </w:tcPr>
          <w:p w:rsidR="00451B52" w:rsidRDefault="00451B52">
            <w:pPr>
              <w:widowControl w:val="0"/>
              <w:tabs>
                <w:tab w:val="left" w:pos="900"/>
              </w:tabs>
              <w:snapToGrid w:val="0"/>
              <w:rPr>
                <w:sz w:val="22"/>
                <w:szCs w:val="22"/>
              </w:rPr>
            </w:pPr>
            <w:r>
              <w:rPr>
                <w:sz w:val="22"/>
                <w:szCs w:val="22"/>
              </w:rPr>
              <w:t>Variable costs</w:t>
            </w:r>
          </w:p>
        </w:tc>
        <w:tc>
          <w:tcPr>
            <w:tcW w:w="1375" w:type="dxa"/>
            <w:shd w:val="clear" w:color="auto" w:fill="auto"/>
            <w:vAlign w:val="bottom"/>
          </w:tcPr>
          <w:p w:rsidR="00451B52" w:rsidRDefault="00451B52">
            <w:pPr>
              <w:widowControl w:val="0"/>
              <w:tabs>
                <w:tab w:val="left" w:pos="900"/>
              </w:tabs>
              <w:snapToGrid w:val="0"/>
              <w:jc w:val="right"/>
              <w:rPr>
                <w:sz w:val="22"/>
                <w:szCs w:val="22"/>
                <w:u w:val="single"/>
              </w:rPr>
            </w:pPr>
            <w:r>
              <w:rPr>
                <w:sz w:val="22"/>
                <w:szCs w:val="22"/>
                <w:u w:val="single"/>
              </w:rPr>
              <w:t xml:space="preserve">  515,000</w:t>
            </w:r>
          </w:p>
        </w:tc>
        <w:tc>
          <w:tcPr>
            <w:tcW w:w="1530" w:type="dxa"/>
            <w:shd w:val="clear" w:color="auto" w:fill="auto"/>
            <w:vAlign w:val="bottom"/>
          </w:tcPr>
          <w:p w:rsidR="00451B52" w:rsidRDefault="00451B52">
            <w:pPr>
              <w:widowControl w:val="0"/>
              <w:tabs>
                <w:tab w:val="decimal" w:pos="1107"/>
              </w:tabs>
              <w:snapToGrid w:val="0"/>
              <w:rPr>
                <w:sz w:val="22"/>
                <w:szCs w:val="22"/>
              </w:rPr>
            </w:pPr>
            <w:r>
              <w:rPr>
                <w:sz w:val="22"/>
                <w:szCs w:val="22"/>
                <w:u w:val="single"/>
              </w:rPr>
              <w:t xml:space="preserve">  255,000</w:t>
            </w:r>
            <w:r>
              <w:rPr>
                <w:sz w:val="22"/>
                <w:szCs w:val="22"/>
              </w:rPr>
              <w:t xml:space="preserve"> U</w:t>
            </w:r>
          </w:p>
        </w:tc>
        <w:tc>
          <w:tcPr>
            <w:tcW w:w="1564" w:type="dxa"/>
            <w:shd w:val="clear" w:color="auto" w:fill="auto"/>
            <w:vAlign w:val="bottom"/>
          </w:tcPr>
          <w:p w:rsidR="00451B52" w:rsidRDefault="00451B52">
            <w:pPr>
              <w:widowControl w:val="0"/>
              <w:tabs>
                <w:tab w:val="decimal" w:pos="1107"/>
              </w:tabs>
              <w:snapToGrid w:val="0"/>
              <w:rPr>
                <w:sz w:val="22"/>
                <w:szCs w:val="22"/>
                <w:vertAlign w:val="superscript"/>
              </w:rPr>
            </w:pPr>
            <w:r>
              <w:rPr>
                <w:sz w:val="22"/>
                <w:szCs w:val="22"/>
              </w:rPr>
              <w:t xml:space="preserve"> </w:t>
            </w:r>
            <w:r>
              <w:rPr>
                <w:sz w:val="22"/>
                <w:szCs w:val="22"/>
                <w:u w:val="single"/>
              </w:rPr>
              <w:t xml:space="preserve">  260,000</w:t>
            </w:r>
            <w:r>
              <w:rPr>
                <w:sz w:val="22"/>
                <w:szCs w:val="22"/>
                <w:vertAlign w:val="superscript"/>
              </w:rPr>
              <w:t>b</w:t>
            </w:r>
          </w:p>
        </w:tc>
        <w:tc>
          <w:tcPr>
            <w:tcW w:w="1620" w:type="dxa"/>
            <w:shd w:val="clear" w:color="auto" w:fill="auto"/>
            <w:vAlign w:val="bottom"/>
          </w:tcPr>
          <w:p w:rsidR="00451B52" w:rsidRDefault="00451B52">
            <w:pPr>
              <w:widowControl w:val="0"/>
              <w:tabs>
                <w:tab w:val="decimal" w:pos="1107"/>
              </w:tabs>
              <w:snapToGrid w:val="0"/>
              <w:rPr>
                <w:sz w:val="22"/>
                <w:szCs w:val="22"/>
              </w:rPr>
            </w:pPr>
            <w:r>
              <w:rPr>
                <w:sz w:val="22"/>
                <w:szCs w:val="22"/>
                <w:u w:val="single"/>
              </w:rPr>
              <w:t xml:space="preserve">  20,000</w:t>
            </w:r>
            <w:r>
              <w:rPr>
                <w:sz w:val="22"/>
                <w:szCs w:val="22"/>
              </w:rPr>
              <w:t xml:space="preserve"> U</w:t>
            </w:r>
          </w:p>
        </w:tc>
        <w:tc>
          <w:tcPr>
            <w:tcW w:w="1350" w:type="dxa"/>
            <w:shd w:val="clear" w:color="auto" w:fill="auto"/>
            <w:vAlign w:val="bottom"/>
          </w:tcPr>
          <w:p w:rsidR="00451B52" w:rsidRDefault="00451B52">
            <w:pPr>
              <w:widowControl w:val="0"/>
              <w:tabs>
                <w:tab w:val="left" w:pos="900"/>
              </w:tabs>
              <w:snapToGrid w:val="0"/>
              <w:jc w:val="right"/>
              <w:rPr>
                <w:sz w:val="22"/>
                <w:szCs w:val="22"/>
                <w:u w:val="single"/>
              </w:rPr>
            </w:pPr>
            <w:r>
              <w:rPr>
                <w:sz w:val="22"/>
                <w:szCs w:val="22"/>
                <w:u w:val="single"/>
              </w:rPr>
              <w:t xml:space="preserve">  240,000</w:t>
            </w:r>
          </w:p>
        </w:tc>
      </w:tr>
      <w:tr w:rsidR="00451B52">
        <w:tc>
          <w:tcPr>
            <w:tcW w:w="2295" w:type="dxa"/>
            <w:shd w:val="clear" w:color="auto" w:fill="auto"/>
            <w:vAlign w:val="bottom"/>
          </w:tcPr>
          <w:p w:rsidR="00451B52" w:rsidRDefault="00451B52">
            <w:pPr>
              <w:widowControl w:val="0"/>
              <w:tabs>
                <w:tab w:val="left" w:pos="900"/>
              </w:tabs>
              <w:snapToGrid w:val="0"/>
              <w:rPr>
                <w:sz w:val="22"/>
                <w:szCs w:val="22"/>
              </w:rPr>
            </w:pPr>
            <w:r>
              <w:rPr>
                <w:sz w:val="22"/>
                <w:szCs w:val="22"/>
              </w:rPr>
              <w:t>Contribution margin</w:t>
            </w:r>
          </w:p>
        </w:tc>
        <w:tc>
          <w:tcPr>
            <w:tcW w:w="1375" w:type="dxa"/>
            <w:shd w:val="clear" w:color="auto" w:fill="auto"/>
            <w:vAlign w:val="bottom"/>
          </w:tcPr>
          <w:p w:rsidR="00451B52" w:rsidRDefault="00451B52">
            <w:pPr>
              <w:widowControl w:val="0"/>
              <w:tabs>
                <w:tab w:val="left" w:pos="900"/>
              </w:tabs>
              <w:snapToGrid w:val="0"/>
              <w:jc w:val="right"/>
              <w:rPr>
                <w:sz w:val="22"/>
                <w:szCs w:val="22"/>
              </w:rPr>
            </w:pPr>
            <w:r>
              <w:rPr>
                <w:sz w:val="22"/>
                <w:szCs w:val="22"/>
              </w:rPr>
              <w:t>200,000</w:t>
            </w:r>
          </w:p>
        </w:tc>
        <w:tc>
          <w:tcPr>
            <w:tcW w:w="1530" w:type="dxa"/>
            <w:shd w:val="clear" w:color="auto" w:fill="auto"/>
            <w:vAlign w:val="bottom"/>
          </w:tcPr>
          <w:p w:rsidR="00451B52" w:rsidRDefault="00451B52">
            <w:pPr>
              <w:widowControl w:val="0"/>
              <w:tabs>
                <w:tab w:val="decimal" w:pos="1107"/>
              </w:tabs>
              <w:snapToGrid w:val="0"/>
              <w:rPr>
                <w:sz w:val="22"/>
                <w:szCs w:val="22"/>
              </w:rPr>
            </w:pPr>
            <w:r>
              <w:rPr>
                <w:sz w:val="22"/>
                <w:szCs w:val="22"/>
              </w:rPr>
              <w:t xml:space="preserve">    5,000  F</w:t>
            </w:r>
          </w:p>
        </w:tc>
        <w:tc>
          <w:tcPr>
            <w:tcW w:w="1564" w:type="dxa"/>
            <w:shd w:val="clear" w:color="auto" w:fill="auto"/>
            <w:vAlign w:val="bottom"/>
          </w:tcPr>
          <w:p w:rsidR="00451B52" w:rsidRDefault="00451B52">
            <w:pPr>
              <w:pStyle w:val="Footer"/>
              <w:widowControl w:val="0"/>
              <w:tabs>
                <w:tab w:val="clear" w:pos="4320"/>
                <w:tab w:val="clear" w:pos="8640"/>
                <w:tab w:val="decimal" w:pos="1107"/>
              </w:tabs>
              <w:snapToGrid w:val="0"/>
              <w:rPr>
                <w:rFonts w:ascii="Times New Roman" w:hAnsi="Times New Roman"/>
                <w:sz w:val="22"/>
                <w:szCs w:val="22"/>
              </w:rPr>
            </w:pPr>
            <w:r>
              <w:rPr>
                <w:rFonts w:ascii="Times New Roman" w:hAnsi="Times New Roman"/>
                <w:sz w:val="22"/>
                <w:szCs w:val="22"/>
              </w:rPr>
              <w:t xml:space="preserve">      195,000</w:t>
            </w:r>
          </w:p>
        </w:tc>
        <w:tc>
          <w:tcPr>
            <w:tcW w:w="1620" w:type="dxa"/>
            <w:shd w:val="clear" w:color="auto" w:fill="auto"/>
            <w:vAlign w:val="bottom"/>
          </w:tcPr>
          <w:p w:rsidR="00451B52" w:rsidRDefault="00451B52">
            <w:pPr>
              <w:widowControl w:val="0"/>
              <w:tabs>
                <w:tab w:val="decimal" w:pos="1107"/>
              </w:tabs>
              <w:snapToGrid w:val="0"/>
              <w:rPr>
                <w:sz w:val="22"/>
                <w:szCs w:val="22"/>
              </w:rPr>
            </w:pPr>
            <w:r>
              <w:rPr>
                <w:sz w:val="22"/>
                <w:szCs w:val="22"/>
              </w:rPr>
              <w:t>15,000 F</w:t>
            </w:r>
          </w:p>
        </w:tc>
        <w:tc>
          <w:tcPr>
            <w:tcW w:w="1350" w:type="dxa"/>
            <w:shd w:val="clear" w:color="auto" w:fill="auto"/>
            <w:vAlign w:val="bottom"/>
          </w:tcPr>
          <w:p w:rsidR="00451B52" w:rsidRDefault="00451B52">
            <w:pPr>
              <w:widowControl w:val="0"/>
              <w:tabs>
                <w:tab w:val="left" w:pos="900"/>
              </w:tabs>
              <w:snapToGrid w:val="0"/>
              <w:jc w:val="right"/>
              <w:rPr>
                <w:sz w:val="22"/>
                <w:szCs w:val="22"/>
              </w:rPr>
            </w:pPr>
            <w:r>
              <w:rPr>
                <w:sz w:val="22"/>
                <w:szCs w:val="22"/>
              </w:rPr>
              <w:t>180,000</w:t>
            </w:r>
          </w:p>
        </w:tc>
      </w:tr>
      <w:tr w:rsidR="00451B52">
        <w:tc>
          <w:tcPr>
            <w:tcW w:w="2295" w:type="dxa"/>
            <w:shd w:val="clear" w:color="auto" w:fill="auto"/>
            <w:vAlign w:val="bottom"/>
          </w:tcPr>
          <w:p w:rsidR="00451B52" w:rsidRDefault="00451B52">
            <w:pPr>
              <w:widowControl w:val="0"/>
              <w:tabs>
                <w:tab w:val="left" w:pos="900"/>
              </w:tabs>
              <w:snapToGrid w:val="0"/>
              <w:rPr>
                <w:sz w:val="22"/>
                <w:szCs w:val="22"/>
              </w:rPr>
            </w:pPr>
            <w:r>
              <w:rPr>
                <w:sz w:val="22"/>
                <w:szCs w:val="22"/>
              </w:rPr>
              <w:t>Fixed costs</w:t>
            </w:r>
          </w:p>
        </w:tc>
        <w:tc>
          <w:tcPr>
            <w:tcW w:w="1375" w:type="dxa"/>
            <w:shd w:val="clear" w:color="auto" w:fill="auto"/>
            <w:vAlign w:val="bottom"/>
          </w:tcPr>
          <w:p w:rsidR="00451B52" w:rsidRDefault="00451B52">
            <w:pPr>
              <w:widowControl w:val="0"/>
              <w:tabs>
                <w:tab w:val="left" w:pos="900"/>
              </w:tabs>
              <w:snapToGrid w:val="0"/>
              <w:jc w:val="right"/>
              <w:rPr>
                <w:sz w:val="22"/>
                <w:szCs w:val="22"/>
                <w:u w:val="single"/>
              </w:rPr>
            </w:pPr>
            <w:r>
              <w:rPr>
                <w:sz w:val="22"/>
                <w:szCs w:val="22"/>
              </w:rPr>
              <w:t xml:space="preserve">   </w:t>
            </w:r>
            <w:r>
              <w:rPr>
                <w:sz w:val="22"/>
                <w:szCs w:val="22"/>
                <w:u w:val="single"/>
              </w:rPr>
              <w:t xml:space="preserve">  140,000</w:t>
            </w:r>
          </w:p>
        </w:tc>
        <w:tc>
          <w:tcPr>
            <w:tcW w:w="1530" w:type="dxa"/>
            <w:shd w:val="clear" w:color="auto" w:fill="auto"/>
            <w:vAlign w:val="bottom"/>
          </w:tcPr>
          <w:p w:rsidR="00451B52" w:rsidRDefault="00451B52">
            <w:pPr>
              <w:widowControl w:val="0"/>
              <w:tabs>
                <w:tab w:val="decimal" w:pos="1107"/>
              </w:tabs>
              <w:snapToGrid w:val="0"/>
              <w:rPr>
                <w:sz w:val="22"/>
                <w:szCs w:val="22"/>
              </w:rPr>
            </w:pPr>
            <w:r>
              <w:rPr>
                <w:sz w:val="22"/>
                <w:szCs w:val="22"/>
              </w:rPr>
              <w:t xml:space="preserve">  </w:t>
            </w:r>
            <w:r>
              <w:rPr>
                <w:sz w:val="22"/>
                <w:szCs w:val="22"/>
                <w:u w:val="single"/>
              </w:rPr>
              <w:t xml:space="preserve">    20,000</w:t>
            </w:r>
            <w:r>
              <w:rPr>
                <w:sz w:val="22"/>
                <w:szCs w:val="22"/>
              </w:rPr>
              <w:t xml:space="preserve"> U</w:t>
            </w:r>
          </w:p>
        </w:tc>
        <w:tc>
          <w:tcPr>
            <w:tcW w:w="1564" w:type="dxa"/>
            <w:shd w:val="clear" w:color="auto" w:fill="auto"/>
            <w:vAlign w:val="bottom"/>
          </w:tcPr>
          <w:p w:rsidR="00451B52" w:rsidRDefault="00451B52">
            <w:pPr>
              <w:widowControl w:val="0"/>
              <w:tabs>
                <w:tab w:val="decimal" w:pos="1107"/>
              </w:tabs>
              <w:snapToGrid w:val="0"/>
              <w:rPr>
                <w:sz w:val="22"/>
                <w:szCs w:val="22"/>
                <w:u w:val="single"/>
              </w:rPr>
            </w:pPr>
            <w:r>
              <w:rPr>
                <w:sz w:val="22"/>
                <w:szCs w:val="22"/>
                <w:u w:val="single"/>
              </w:rPr>
              <w:t xml:space="preserve">  120,000      </w:t>
            </w:r>
          </w:p>
        </w:tc>
        <w:tc>
          <w:tcPr>
            <w:tcW w:w="1620" w:type="dxa"/>
            <w:shd w:val="clear" w:color="auto" w:fill="auto"/>
            <w:vAlign w:val="bottom"/>
          </w:tcPr>
          <w:p w:rsidR="00451B52" w:rsidRDefault="00451B52">
            <w:pPr>
              <w:widowControl w:val="0"/>
              <w:tabs>
                <w:tab w:val="decimal" w:pos="1107"/>
              </w:tabs>
              <w:snapToGrid w:val="0"/>
              <w:rPr>
                <w:sz w:val="22"/>
                <w:szCs w:val="22"/>
                <w:u w:val="single"/>
              </w:rPr>
            </w:pPr>
            <w:r>
              <w:rPr>
                <w:sz w:val="22"/>
                <w:szCs w:val="22"/>
              </w:rPr>
              <w:t xml:space="preserve">     </w:t>
            </w:r>
            <w:r>
              <w:rPr>
                <w:sz w:val="22"/>
                <w:szCs w:val="22"/>
                <w:u w:val="single"/>
              </w:rPr>
              <w:t xml:space="preserve">           0</w:t>
            </w:r>
          </w:p>
        </w:tc>
        <w:tc>
          <w:tcPr>
            <w:tcW w:w="1350" w:type="dxa"/>
            <w:shd w:val="clear" w:color="auto" w:fill="auto"/>
            <w:vAlign w:val="bottom"/>
          </w:tcPr>
          <w:p w:rsidR="00451B52" w:rsidRDefault="00451B52">
            <w:pPr>
              <w:widowControl w:val="0"/>
              <w:tabs>
                <w:tab w:val="left" w:pos="900"/>
              </w:tabs>
              <w:snapToGrid w:val="0"/>
              <w:jc w:val="right"/>
              <w:rPr>
                <w:sz w:val="22"/>
                <w:szCs w:val="22"/>
                <w:u w:val="single"/>
              </w:rPr>
            </w:pPr>
            <w:r>
              <w:rPr>
                <w:sz w:val="22"/>
                <w:szCs w:val="22"/>
              </w:rPr>
              <w:t xml:space="preserve">   </w:t>
            </w:r>
            <w:r>
              <w:rPr>
                <w:sz w:val="22"/>
                <w:szCs w:val="22"/>
                <w:u w:val="single"/>
              </w:rPr>
              <w:t xml:space="preserve">  120,000</w:t>
            </w:r>
          </w:p>
        </w:tc>
      </w:tr>
      <w:tr w:rsidR="00451B52">
        <w:trPr>
          <w:trHeight w:val="80"/>
        </w:trPr>
        <w:tc>
          <w:tcPr>
            <w:tcW w:w="2295" w:type="dxa"/>
            <w:shd w:val="clear" w:color="auto" w:fill="auto"/>
            <w:vAlign w:val="bottom"/>
          </w:tcPr>
          <w:p w:rsidR="00451B52" w:rsidRDefault="00451B52">
            <w:pPr>
              <w:widowControl w:val="0"/>
              <w:tabs>
                <w:tab w:val="left" w:pos="900"/>
              </w:tabs>
              <w:snapToGrid w:val="0"/>
              <w:rPr>
                <w:sz w:val="22"/>
                <w:szCs w:val="22"/>
              </w:rPr>
            </w:pPr>
            <w:r>
              <w:rPr>
                <w:sz w:val="22"/>
                <w:szCs w:val="22"/>
              </w:rPr>
              <w:t>Operating income</w:t>
            </w:r>
          </w:p>
        </w:tc>
        <w:tc>
          <w:tcPr>
            <w:tcW w:w="1375" w:type="dxa"/>
            <w:shd w:val="clear" w:color="auto" w:fill="auto"/>
            <w:vAlign w:val="bottom"/>
          </w:tcPr>
          <w:p w:rsidR="00451B52" w:rsidRDefault="001D6420">
            <w:pPr>
              <w:widowControl w:val="0"/>
              <w:tabs>
                <w:tab w:val="left" w:pos="900"/>
              </w:tabs>
              <w:snapToGrid w:val="0"/>
              <w:jc w:val="right"/>
              <w:rPr>
                <w:sz w:val="22"/>
                <w:szCs w:val="22"/>
                <w:u w:val="double"/>
              </w:rPr>
            </w:pPr>
            <w:r w:rsidRPr="001D6420">
              <w:rPr>
                <w:noProof/>
                <w:lang w:eastAsia="en-US"/>
              </w:rPr>
              <w:pict>
                <v:group id="Group 95" o:spid="_x0000_s1385" style="position:absolute;left:0;text-align:left;margin-left:32.1pt;margin-top:11.3pt;width:315pt;height:19.7pt;z-index:251628032;mso-wrap-distance-left:0;mso-wrap-distance-right:0;mso-position-horizontal-relative:text;mso-position-vertical-relative:text" coordorigin="2847,21" coordsize="6299,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">
                  <v:line id="Line 96" o:spid="_x0000_s1389" style="position:absolute;visibility:visible;mso-wrap-style:square" from="2847,415" to="9145,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J3L8QAAADcAAAADwAAAGRycy9kb3ducmV2LnhtbESP3WrCQBSE74W+w3IKvdNNbRCNrtKW&#10;VhS88ecBDtljNjR7NsluTXx7VxC8HGbmG2ax6m0lLtT60rGC91ECgjh3uuRCwen4O5yC8AFZY+WY&#10;FFzJw2r5Mlhgpl3He7ocQiEihH2GCkwIdSalzw1Z9CNXE0fv7FqLIcq2kLrFLsJtJcdJMpEWS44L&#10;Bmv6NpT/Hf6tAvmTzprUNF361dAO0yR327VX6u21/5yDCNSHZ/jR3mgF48kH3M/E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0ncvxAAAANwAAAAPAAAAAAAAAAAA&#10;AAAAAKECAABkcnMvZG93bnJldi54bWxQSwUGAAAAAAQABAD5AAAAkgMAAAAA&#10;" strokeweight=".26mm">
                    <v:stroke joinstyle="miter"/>
                  </v:line>
                  <v:line id="Line 97" o:spid="_x0000_s1388" style="position:absolute;flip:y;visibility:visible;mso-wrap-style:square" from="2847,21" to="2847,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xN8MAAADcAAAADwAAAGRycy9kb3ducmV2LnhtbESPQWvCQBSE7wX/w/IEb3VjEJHoKioV&#10;vRXT0PMj+0xism/D7lbjv+8WCh6HmfmGWW8H04k7Od9YVjCbJiCIS6sbrhQUX8f3JQgfkDV2lknB&#10;kzxsN6O3NWbaPvhC9zxUIkLYZ6igDqHPpPRlTQb91PbE0btaZzBE6SqpHT4i3HQyTZKFNNhwXKix&#10;p0NNZZv/GAV2tzdF933LP9tjsTwNzyR17YdSk/GwW4EINIRX+L991grSxRz+zsQj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sTfDAAAA3AAAAA8AAAAAAAAAAAAA&#10;AAAAoQIAAGRycy9kb3ducmV2LnhtbFBLBQYAAAAABAAEAPkAAACRAwAAAAA=&#10;" strokeweight=".26mm">
                    <v:stroke endarrow="block" joinstyle="miter"/>
                  </v:line>
                  <v:line id="Line 98" o:spid="_x0000_s1387" style="position:absolute;flip:y;visibility:visible;mso-wrap-style:square" from="5871,21" to="5871,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MUrMMAAADcAAAADwAAAGRycy9kb3ducmV2LnhtbESPQWvCQBSE7wX/w/IEb3VjQJHoKioV&#10;vRXT0PMj+0xism/D7lbjv+8WCh6HmfmGWW8H04k7Od9YVjCbJiCIS6sbrhQUX8f3JQgfkDV2lknB&#10;kzxsN6O3NWbaPvhC9zxUIkLYZ6igDqHPpPRlTQb91PbE0btaZzBE6SqpHT4i3HQyTZKFNNhwXKix&#10;p0NNZZv/GAV2tzdF933LP9tjsTwNzyR17YdSk/GwW4EINIRX+L991grSxRz+zsQj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zFKzDAAAA3AAAAA8AAAAAAAAAAAAA&#10;AAAAoQIAAGRycy9kb3ducmV2LnhtbFBLBQYAAAAABAAEAPkAAACRAwAAAAA=&#10;" strokeweight=".26mm">
                    <v:stroke endarrow="block" joinstyle="miter"/>
                  </v:line>
                  <v:line id="Line 99" o:spid="_x0000_s1386" style="position:absolute;flip:y;visibility:visible;mso-wrap-style:square" from="9147,21" to="9147,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GK28MAAADcAAAADwAAAGRycy9kb3ducmV2LnhtbESPQWvCQBSE74X+h+UVvNVNcwiSuoqW&#10;it7EGDw/sq9JTPZt2N1q/PeuIHgcZuYbZr4cTS8u5HxrWcHXNAFBXFndcq2gPG4+ZyB8QNbYWyYF&#10;N/KwXLy/zTHX9soHuhShFhHCPkcFTQhDLqWvGjLop3Ygjt6fdQZDlK6W2uE1wk0v0yTJpMGW40KD&#10;A/00VHXFv1FgV2tT9qdzse825Ww73pLUdb9KTT7G1TeIQGN4hZ/tnVaQZhk8zsQjIB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hitvDAAAA3AAAAA8AAAAAAAAAAAAA&#10;AAAAoQIAAGRycy9kb3ducmV2LnhtbFBLBQYAAAAABAAEAPkAAACRAwAAAAA=&#10;" strokeweight=".26mm">
                    <v:stroke endarrow="block" joinstyle="miter"/>
                  </v:line>
                </v:group>
              </w:pict>
            </w:r>
            <w:r w:rsidR="00451B52">
              <w:rPr>
                <w:sz w:val="22"/>
                <w:szCs w:val="22"/>
                <w:u w:val="double"/>
              </w:rPr>
              <w:t>$  60,000</w:t>
            </w:r>
          </w:p>
        </w:tc>
        <w:tc>
          <w:tcPr>
            <w:tcW w:w="1530" w:type="dxa"/>
            <w:shd w:val="clear" w:color="auto" w:fill="auto"/>
            <w:vAlign w:val="bottom"/>
          </w:tcPr>
          <w:p w:rsidR="00451B52" w:rsidRDefault="00451B52">
            <w:pPr>
              <w:widowControl w:val="0"/>
              <w:tabs>
                <w:tab w:val="decimal" w:pos="1107"/>
              </w:tabs>
              <w:snapToGrid w:val="0"/>
              <w:rPr>
                <w:sz w:val="22"/>
                <w:szCs w:val="22"/>
              </w:rPr>
            </w:pPr>
            <w:r>
              <w:rPr>
                <w:sz w:val="22"/>
                <w:szCs w:val="22"/>
                <w:u w:val="double"/>
              </w:rPr>
              <w:t xml:space="preserve">$  15,000 </w:t>
            </w:r>
            <w:r>
              <w:rPr>
                <w:sz w:val="22"/>
                <w:szCs w:val="22"/>
              </w:rPr>
              <w:t>U</w:t>
            </w:r>
          </w:p>
        </w:tc>
        <w:tc>
          <w:tcPr>
            <w:tcW w:w="1564" w:type="dxa"/>
            <w:shd w:val="clear" w:color="auto" w:fill="auto"/>
            <w:vAlign w:val="bottom"/>
          </w:tcPr>
          <w:p w:rsidR="00451B52" w:rsidRDefault="00451B52">
            <w:pPr>
              <w:widowControl w:val="0"/>
              <w:tabs>
                <w:tab w:val="decimal" w:pos="1107"/>
              </w:tabs>
              <w:snapToGrid w:val="0"/>
              <w:rPr>
                <w:sz w:val="22"/>
                <w:szCs w:val="22"/>
                <w:u w:val="double"/>
              </w:rPr>
            </w:pPr>
            <w:r>
              <w:rPr>
                <w:sz w:val="22"/>
                <w:szCs w:val="22"/>
              </w:rPr>
              <w:t xml:space="preserve"> </w:t>
            </w:r>
            <w:r>
              <w:rPr>
                <w:sz w:val="22"/>
                <w:szCs w:val="22"/>
                <w:u w:val="double"/>
              </w:rPr>
              <w:t xml:space="preserve">$  75,000  </w:t>
            </w:r>
          </w:p>
        </w:tc>
        <w:tc>
          <w:tcPr>
            <w:tcW w:w="1620" w:type="dxa"/>
            <w:shd w:val="clear" w:color="auto" w:fill="auto"/>
            <w:vAlign w:val="bottom"/>
          </w:tcPr>
          <w:p w:rsidR="00451B52" w:rsidRDefault="00451B52">
            <w:pPr>
              <w:widowControl w:val="0"/>
              <w:tabs>
                <w:tab w:val="decimal" w:pos="1107"/>
              </w:tabs>
              <w:snapToGrid w:val="0"/>
              <w:rPr>
                <w:sz w:val="22"/>
                <w:szCs w:val="22"/>
              </w:rPr>
            </w:pPr>
            <w:r>
              <w:rPr>
                <w:sz w:val="22"/>
                <w:szCs w:val="22"/>
                <w:u w:val="double"/>
              </w:rPr>
              <w:t>$15,000</w:t>
            </w:r>
            <w:r>
              <w:rPr>
                <w:sz w:val="22"/>
                <w:szCs w:val="22"/>
              </w:rPr>
              <w:t xml:space="preserve"> F</w:t>
            </w:r>
          </w:p>
        </w:tc>
        <w:tc>
          <w:tcPr>
            <w:tcW w:w="1350" w:type="dxa"/>
            <w:shd w:val="clear" w:color="auto" w:fill="auto"/>
            <w:vAlign w:val="bottom"/>
          </w:tcPr>
          <w:p w:rsidR="00451B52" w:rsidRDefault="00451B52">
            <w:pPr>
              <w:widowControl w:val="0"/>
              <w:tabs>
                <w:tab w:val="left" w:pos="900"/>
              </w:tabs>
              <w:snapToGrid w:val="0"/>
              <w:jc w:val="right"/>
              <w:rPr>
                <w:sz w:val="22"/>
                <w:szCs w:val="22"/>
                <w:u w:val="double"/>
              </w:rPr>
            </w:pPr>
            <w:r>
              <w:rPr>
                <w:sz w:val="22"/>
                <w:szCs w:val="22"/>
                <w:u w:val="double"/>
              </w:rPr>
              <w:t>$  60,000</w:t>
            </w:r>
          </w:p>
        </w:tc>
      </w:tr>
    </w:tbl>
    <w:p w:rsidR="00451B52" w:rsidRDefault="001D6420">
      <w:pPr>
        <w:widowControl w:val="0"/>
        <w:tabs>
          <w:tab w:val="left" w:pos="900"/>
        </w:tabs>
        <w:rPr>
          <w:b/>
          <w:sz w:val="12"/>
          <w:szCs w:val="12"/>
        </w:rPr>
      </w:pPr>
      <w:r w:rsidRPr="001D6420">
        <w:rPr>
          <w:noProof/>
          <w:lang w:eastAsia="en-US"/>
        </w:rPr>
        <w:pict>
          <v:shapetype id="_x0000_t202" coordsize="21600,21600" o:spt="202" path="m,l,21600r21600,l21600,xe">
            <v:stroke joinstyle="miter"/>
            <v:path gradientshapeok="t" o:connecttype="rect"/>
          </v:shapetype>
          <v:shape id="Text Box 94" o:spid="_x0000_s1384" type="#_x0000_t202" style="position:absolute;margin-left:296.45pt;margin-top:6.3pt;width:165.5pt;height:35.9pt;z-index:2516270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" stroked="f">
            <v:fill opacity="0"/>
            <v:textbox inset="0,0,0,0">
              <w:txbxContent>
                <w:p w:rsidR="006D5A50" w:rsidRDefault="006D5A50">
                  <w:pPr>
                    <w:jc w:val="center"/>
                    <w:rPr>
                      <w:sz w:val="22"/>
                      <w:szCs w:val="22"/>
                    </w:rPr>
                  </w:pPr>
                  <w:r>
                    <w:rPr>
                      <w:sz w:val="22"/>
                      <w:szCs w:val="22"/>
                    </w:rPr>
                    <w:t>$15,000 F</w:t>
                  </w:r>
                </w:p>
                <w:p w:rsidR="006D5A50" w:rsidRDefault="006D5A50">
                  <w:pPr>
                    <w:pStyle w:val="CommentText"/>
                    <w:rPr>
                      <w:sz w:val="22"/>
                      <w:szCs w:val="22"/>
                    </w:rPr>
                  </w:pPr>
                  <w:r>
                    <w:rPr>
                      <w:sz w:val="22"/>
                      <w:szCs w:val="22"/>
                    </w:rPr>
                    <w:t xml:space="preserve">    Total sales volume variance</w:t>
                  </w:r>
                </w:p>
              </w:txbxContent>
            </v:textbox>
          </v:shape>
        </w:pict>
      </w:r>
      <w:r w:rsidRPr="001D6420">
        <w:rPr>
          <w:noProof/>
          <w:lang w:eastAsia="en-US"/>
        </w:rPr>
        <w:pict>
          <v:shape id="Text Box 93" o:spid="_x0000_s1383" type="#_x0000_t202" style="position:absolute;margin-left:137.05pt;margin-top:6.3pt;width:179.9pt;height:35.9pt;z-index:2516259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" stroked="f">
            <v:fill opacity="0"/>
            <v:textbox inset="0,0,0,0">
              <w:txbxContent>
                <w:p w:rsidR="006D5A50" w:rsidRDefault="006D5A50">
                  <w:pPr>
                    <w:jc w:val="center"/>
                    <w:rPr>
                      <w:sz w:val="22"/>
                      <w:szCs w:val="22"/>
                    </w:rPr>
                  </w:pPr>
                  <w:r>
                    <w:rPr>
                      <w:sz w:val="22"/>
                      <w:szCs w:val="22"/>
                    </w:rPr>
                    <w:t>$15,000 U</w:t>
                  </w:r>
                </w:p>
                <w:p w:rsidR="006D5A50" w:rsidRDefault="006D5A50">
                  <w:pPr>
                    <w:pStyle w:val="Heading7"/>
                    <w:rPr>
                      <w:sz w:val="22"/>
                      <w:szCs w:val="22"/>
                    </w:rPr>
                  </w:pPr>
                  <w:r>
                    <w:rPr>
                      <w:sz w:val="22"/>
                      <w:szCs w:val="22"/>
                    </w:rPr>
                    <w:t xml:space="preserve">    Total flexible-budget variance</w:t>
                  </w:r>
                </w:p>
              </w:txbxContent>
            </v:textbox>
          </v:shape>
        </w:pict>
      </w:r>
    </w:p>
    <w:p w:rsidR="00451B52" w:rsidRDefault="00451B52">
      <w:pPr>
        <w:widowControl w:val="0"/>
        <w:tabs>
          <w:tab w:val="left" w:pos="900"/>
        </w:tabs>
        <w:rPr>
          <w:sz w:val="12"/>
          <w:szCs w:val="12"/>
        </w:rPr>
      </w:pPr>
    </w:p>
    <w:p w:rsidR="00451B52" w:rsidRDefault="00451B52">
      <w:pPr>
        <w:widowControl w:val="0"/>
        <w:tabs>
          <w:tab w:val="left" w:pos="900"/>
        </w:tabs>
        <w:rPr>
          <w:vertAlign w:val="superscript"/>
        </w:rPr>
      </w:pPr>
    </w:p>
    <w:p w:rsidR="00451B52" w:rsidRDefault="001D6420">
      <w:pPr>
        <w:widowControl w:val="0"/>
        <w:tabs>
          <w:tab w:val="left" w:pos="900"/>
        </w:tabs>
        <w:rPr>
          <w:b/>
          <w:sz w:val="24"/>
          <w:szCs w:val="12"/>
          <w:vertAlign w:val="superscript"/>
        </w:rPr>
      </w:pPr>
      <w:r w:rsidRPr="001D6420">
        <w:rPr>
          <w:noProof/>
          <w:lang w:eastAsia="en-US"/>
        </w:rPr>
        <w:pict>
          <v:group id="Group 101" o:spid="_x0000_s1379" style="position:absolute;margin-left:146.25pt;margin-top:7.7pt;width:315.7pt;height:19.75pt;z-index:251630080;mso-wrap-distance-left:0;mso-wrap-distance-right:0" coordorigin="2781,161" coordsize="631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">
            <v:line id="Line 102" o:spid="_x0000_s1382" style="position:absolute;visibility:visible;mso-wrap-style:square" from="2796,555" to="9094,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ov48EAAADcAAAADwAAAGRycy9kb3ducmV2LnhtbERP3WrCMBS+H/gO4QjezVSp4jrTouJk&#10;wm6me4BDc9YUm5O2ibZ7++VisMuP739bjLYRD+p97VjBYp6AIC6drrlS8HV9e96A8AFZY+OYFPyQ&#10;hyKfPG0x027gT3pcQiViCPsMFZgQ2kxKXxqy6OeuJY7ct+sthgj7SuoehxhuG7lMkrW0WHNsMNjS&#10;wVB5u9ytAnlMX7rUdEO67+gD06R055NXajYdd68gAo3hX/znftcKlqu4Np6JR0Dm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Gi/jwQAAANwAAAAPAAAAAAAAAAAAAAAA&#10;AKECAABkcnMvZG93bnJldi54bWxQSwUGAAAAAAQABAD5AAAAjwMAAAAA&#10;" strokeweight=".26mm">
              <v:stroke joinstyle="miter"/>
            </v:line>
            <v:line id="Line 103" o:spid="_x0000_s1381" style="position:absolute;flip:y;visibility:visible;mso-wrap-style:square" from="2781,161" to="2781,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LUFMMAAADcAAAADwAAAGRycy9kb3ducmV2LnhtbESPQWvCQBSE7wX/w/KE3urGQEVTV1FR&#10;6q00hp4f2WcSk30bdrca/70rFHocZuYbZrkeTCeu5HxjWcF0koAgLq1uuFJQnA5vcxA+IGvsLJOC&#10;O3lYr0YvS8y0vfE3XfNQiQhhn6GCOoQ+k9KXNRn0E9sTR+9sncEQpaukdniLcNPJNElm0mDDcaHG&#10;nnY1lW3+axTYzdYU3c8l/2oPxfxzuCepa/dKvY6HzQeIQEP4D/+1j1pB+r6A55l4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S1BTDAAAA3AAAAA8AAAAAAAAAAAAA&#10;AAAAoQIAAGRycy9kb3ducmV2LnhtbFBLBQYAAAAABAAEAPkAAACRAwAAAAA=&#10;" strokeweight=".26mm">
              <v:stroke endarrow="block" joinstyle="miter"/>
            </v:line>
            <v:line id="Line 104" o:spid="_x0000_s1380" style="position:absolute;flip:y;visibility:visible;mso-wrap-style:square" from="9081,161" to="9081,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S3NMAAAADcAAAADwAAAGRycy9kb3ducmV2LnhtbERPTYvCMBC9L+x/CLPgbZtuDyLVKCor&#10;elusxfPQjG1tMylJ1PrvNwfB4+N9L1aj6cWdnG8tK/hJUhDEldUt1wrK0+57BsIHZI29ZVLwJA+r&#10;5efHAnNtH3ykexFqEUPY56igCWHIpfRVQwZ9YgfiyF2sMxgidLXUDh8x3PQyS9OpNNhybGhwoG1D&#10;VVfcjAK73piyP1+Lv25XzvbjM81c96vU5Gtcz0EEGsNb/HIftIJsGufHM/EIyO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EtzTAAAAA3AAAAA8AAAAAAAAAAAAAAAAA&#10;oQIAAGRycy9kb3ducmV2LnhtbFBLBQYAAAAABAAEAPkAAACOAwAAAAA=&#10;" strokeweight=".26mm">
              <v:stroke endarrow="block" joinstyle="miter"/>
            </v:line>
          </v:group>
        </w:pict>
      </w:r>
      <w:r w:rsidRPr="001D6420">
        <w:rPr>
          <w:noProof/>
          <w:lang w:eastAsia="en-US"/>
        </w:rPr>
        <w:pict>
          <v:shape id="Text Box 100" o:spid="_x0000_s1378" type="#_x0000_t202" style="position:absolute;margin-left:202.05pt;margin-top:8.05pt;width:179.9pt;height:43.1pt;z-index:2516290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" stroked="f">
            <v:fill opacity="0"/>
            <v:textbox inset="0,0,0,0">
              <w:txbxContent>
                <w:p w:rsidR="006D5A50" w:rsidRDefault="006D5A50">
                  <w:pPr>
                    <w:spacing w:line="320" w:lineRule="atLeast"/>
                    <w:jc w:val="center"/>
                    <w:rPr>
                      <w:sz w:val="22"/>
                      <w:szCs w:val="22"/>
                    </w:rPr>
                  </w:pPr>
                  <w:r>
                    <w:rPr>
                      <w:sz w:val="22"/>
                      <w:szCs w:val="22"/>
                    </w:rPr>
                    <w:t>$0</w:t>
                  </w:r>
                </w:p>
                <w:p w:rsidR="006D5A50" w:rsidRDefault="006D5A50">
                  <w:pPr>
                    <w:pStyle w:val="Heading7"/>
                    <w:spacing w:line="320" w:lineRule="atLeast"/>
                    <w:rPr>
                      <w:sz w:val="22"/>
                      <w:szCs w:val="22"/>
                    </w:rPr>
                  </w:pPr>
                  <w:r>
                    <w:rPr>
                      <w:sz w:val="22"/>
                      <w:szCs w:val="22"/>
                    </w:rPr>
                    <w:t xml:space="preserve">         Total static-budget variance</w:t>
                  </w:r>
                </w:p>
              </w:txbxContent>
            </v:textbox>
          </v:shape>
        </w:pict>
      </w:r>
    </w:p>
    <w:p w:rsidR="00451B52" w:rsidRDefault="00451B52">
      <w:pPr>
        <w:widowControl w:val="0"/>
        <w:tabs>
          <w:tab w:val="left" w:pos="900"/>
        </w:tabs>
        <w:rPr>
          <w:vertAlign w:val="superscript"/>
        </w:rPr>
      </w:pPr>
    </w:p>
    <w:p w:rsidR="00451B52" w:rsidRDefault="00451B52">
      <w:pPr>
        <w:widowControl w:val="0"/>
        <w:tabs>
          <w:tab w:val="left" w:pos="900"/>
        </w:tabs>
        <w:rPr>
          <w:vertAlign w:val="superscript"/>
        </w:rPr>
      </w:pPr>
    </w:p>
    <w:p w:rsidR="00451B52" w:rsidRDefault="00451B52">
      <w:pPr>
        <w:widowControl w:val="0"/>
        <w:tabs>
          <w:tab w:val="left" w:pos="900"/>
        </w:tabs>
        <w:rPr>
          <w:vertAlign w:val="superscript"/>
        </w:rPr>
      </w:pPr>
    </w:p>
    <w:p w:rsidR="00451B52" w:rsidRDefault="00451B52">
      <w:pPr>
        <w:widowControl w:val="0"/>
        <w:tabs>
          <w:tab w:val="left" w:pos="900"/>
        </w:tabs>
      </w:pPr>
      <w:proofErr w:type="gramStart"/>
      <w:r>
        <w:rPr>
          <w:vertAlign w:val="superscript"/>
        </w:rPr>
        <w:t>a</w:t>
      </w:r>
      <w:proofErr w:type="gramEnd"/>
      <w:r>
        <w:t xml:space="preserve"> 130,000 × $3.50 = $455,000; $420,000 </w:t>
      </w:r>
      <w:r w:rsidR="00F37482" w:rsidRPr="00F37482">
        <w:rPr>
          <w:position w:val="-4"/>
        </w:rPr>
        <w:object w:dxaOrig="180"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pt;height:8.3pt" o:ole="" filled="t">
            <v:fill color2="black"/>
            <v:imagedata r:id="rId9" o:title=""/>
          </v:shape>
          <o:OLEObject Type="Embed" ProgID="Equation.DSMT4" ShapeID="_x0000_i1025" DrawAspect="Content" ObjectID="_1457321444" r:id="rId10"/>
        </w:object>
      </w:r>
      <w:r>
        <w:t>120,000 = $3.50</w:t>
      </w:r>
    </w:p>
    <w:p w:rsidR="00451B52" w:rsidRDefault="00451B52">
      <w:pPr>
        <w:widowControl w:val="0"/>
        <w:tabs>
          <w:tab w:val="left" w:pos="900"/>
        </w:tabs>
      </w:pPr>
      <w:proofErr w:type="gramStart"/>
      <w:r>
        <w:rPr>
          <w:vertAlign w:val="superscript"/>
        </w:rPr>
        <w:t>b</w:t>
      </w:r>
      <w:proofErr w:type="gramEnd"/>
      <w:r>
        <w:t xml:space="preserve"> 130,000 × $2.00 = $260,000; $240,000 </w:t>
      </w:r>
      <w:r w:rsidR="00F37482" w:rsidRPr="00F37482">
        <w:rPr>
          <w:position w:val="-4"/>
        </w:rPr>
        <w:object w:dxaOrig="180" w:dyaOrig="180">
          <v:shape id="_x0000_i1026" type="#_x0000_t75" style="width:8.3pt;height:8.3pt" o:ole="" filled="t">
            <v:fill color2="black"/>
            <v:imagedata r:id="rId11" o:title=""/>
          </v:shape>
          <o:OLEObject Type="Embed" ProgID="Equation.DSMT4" ShapeID="_x0000_i1026" DrawAspect="Content" ObjectID="_1457321445" r:id="rId12"/>
        </w:object>
      </w:r>
      <w:r>
        <w:t>120,000 = $2.00</w:t>
      </w:r>
    </w:p>
    <w:p w:rsidR="00451B52" w:rsidRDefault="00451B52">
      <w:pPr>
        <w:widowControl w:val="0"/>
        <w:tabs>
          <w:tab w:val="left" w:pos="900"/>
        </w:tabs>
      </w:pPr>
    </w:p>
    <w:p w:rsidR="00451B52" w:rsidRDefault="00451B52">
      <w:pPr>
        <w:widowControl w:val="0"/>
        <w:tabs>
          <w:tab w:val="left" w:pos="720"/>
          <w:tab w:val="decimal" w:pos="5130"/>
          <w:tab w:val="decimal" w:pos="5400"/>
          <w:tab w:val="decimal" w:pos="6300"/>
          <w:tab w:val="decimal" w:pos="6840"/>
          <w:tab w:val="decimal" w:pos="7380"/>
        </w:tabs>
        <w:rPr>
          <w:sz w:val="22"/>
          <w:szCs w:val="22"/>
        </w:rPr>
      </w:pPr>
      <w:r>
        <w:rPr>
          <w:sz w:val="24"/>
        </w:rPr>
        <w:t>2.</w:t>
      </w:r>
      <w:r>
        <w:rPr>
          <w:sz w:val="24"/>
        </w:rPr>
        <w:tab/>
      </w:r>
      <w:r>
        <w:rPr>
          <w:sz w:val="22"/>
          <w:szCs w:val="22"/>
        </w:rPr>
        <w:t>Actual selling price:</w:t>
      </w:r>
      <w:r>
        <w:rPr>
          <w:sz w:val="22"/>
          <w:szCs w:val="22"/>
        </w:rPr>
        <w:tab/>
        <w:t>$715,000</w:t>
      </w:r>
      <w:r>
        <w:rPr>
          <w:sz w:val="22"/>
          <w:szCs w:val="22"/>
        </w:rPr>
        <w:tab/>
      </w:r>
      <w:r>
        <w:rPr>
          <w:rFonts w:ascii="Symbol" w:hAnsi="Symbol"/>
          <w:sz w:val="22"/>
          <w:szCs w:val="22"/>
        </w:rPr>
        <w:t></w:t>
      </w:r>
      <w:r>
        <w:rPr>
          <w:sz w:val="22"/>
          <w:szCs w:val="22"/>
        </w:rPr>
        <w:tab/>
        <w:t>130,000</w:t>
      </w:r>
      <w:r>
        <w:rPr>
          <w:sz w:val="22"/>
          <w:szCs w:val="22"/>
        </w:rPr>
        <w:tab/>
        <w:t>=</w:t>
      </w:r>
      <w:r>
        <w:rPr>
          <w:sz w:val="22"/>
          <w:szCs w:val="22"/>
        </w:rPr>
        <w:tab/>
        <w:t>$5.50</w:t>
      </w:r>
    </w:p>
    <w:p w:rsidR="00451B52" w:rsidRDefault="00451B52">
      <w:pPr>
        <w:widowControl w:val="0"/>
        <w:tabs>
          <w:tab w:val="left" w:pos="720"/>
          <w:tab w:val="decimal" w:pos="5130"/>
          <w:tab w:val="decimal" w:pos="5400"/>
          <w:tab w:val="decimal" w:pos="6300"/>
          <w:tab w:val="decimal" w:pos="6840"/>
          <w:tab w:val="decimal" w:pos="7380"/>
        </w:tabs>
        <w:rPr>
          <w:sz w:val="22"/>
          <w:szCs w:val="22"/>
        </w:rPr>
      </w:pPr>
      <w:r>
        <w:rPr>
          <w:sz w:val="22"/>
          <w:szCs w:val="22"/>
        </w:rPr>
        <w:tab/>
        <w:t>Budgeted selling price:</w:t>
      </w:r>
      <w:r>
        <w:rPr>
          <w:sz w:val="22"/>
          <w:szCs w:val="22"/>
        </w:rPr>
        <w:tab/>
        <w:t>420,000</w:t>
      </w:r>
      <w:r>
        <w:rPr>
          <w:sz w:val="22"/>
          <w:szCs w:val="22"/>
        </w:rPr>
        <w:tab/>
        <w:t>÷</w:t>
      </w:r>
      <w:r>
        <w:rPr>
          <w:sz w:val="22"/>
          <w:szCs w:val="22"/>
        </w:rPr>
        <w:tab/>
        <w:t>120,000</w:t>
      </w:r>
      <w:r>
        <w:rPr>
          <w:sz w:val="22"/>
          <w:szCs w:val="22"/>
        </w:rPr>
        <w:tab/>
        <w:t>=</w:t>
      </w:r>
      <w:r>
        <w:rPr>
          <w:sz w:val="22"/>
          <w:szCs w:val="22"/>
        </w:rPr>
        <w:tab/>
        <w:t>$3.50</w:t>
      </w:r>
    </w:p>
    <w:p w:rsidR="00451B52" w:rsidRDefault="00451B52">
      <w:pPr>
        <w:widowControl w:val="0"/>
        <w:tabs>
          <w:tab w:val="left" w:pos="720"/>
          <w:tab w:val="decimal" w:pos="5130"/>
          <w:tab w:val="decimal" w:pos="5400"/>
          <w:tab w:val="decimal" w:pos="6300"/>
          <w:tab w:val="decimal" w:pos="6840"/>
          <w:tab w:val="decimal" w:pos="7380"/>
        </w:tabs>
        <w:rPr>
          <w:sz w:val="22"/>
          <w:szCs w:val="22"/>
        </w:rPr>
      </w:pPr>
      <w:r>
        <w:rPr>
          <w:sz w:val="22"/>
          <w:szCs w:val="22"/>
        </w:rPr>
        <w:tab/>
        <w:t>Actual variable cost per unit:</w:t>
      </w:r>
      <w:r>
        <w:rPr>
          <w:sz w:val="22"/>
          <w:szCs w:val="22"/>
        </w:rPr>
        <w:tab/>
        <w:t xml:space="preserve"> 515,000</w:t>
      </w:r>
      <w:r>
        <w:rPr>
          <w:sz w:val="22"/>
          <w:szCs w:val="22"/>
        </w:rPr>
        <w:tab/>
        <w:t>÷</w:t>
      </w:r>
      <w:r>
        <w:rPr>
          <w:sz w:val="22"/>
          <w:szCs w:val="22"/>
        </w:rPr>
        <w:tab/>
        <w:t>130,000</w:t>
      </w:r>
      <w:r>
        <w:rPr>
          <w:sz w:val="22"/>
          <w:szCs w:val="22"/>
        </w:rPr>
        <w:tab/>
        <w:t>=</w:t>
      </w:r>
      <w:r>
        <w:rPr>
          <w:sz w:val="22"/>
          <w:szCs w:val="22"/>
        </w:rPr>
        <w:tab/>
        <w:t>$3.96</w:t>
      </w:r>
    </w:p>
    <w:p w:rsidR="00451B52" w:rsidRDefault="00451B52">
      <w:pPr>
        <w:widowControl w:val="0"/>
        <w:tabs>
          <w:tab w:val="left" w:pos="720"/>
          <w:tab w:val="decimal" w:pos="5130"/>
          <w:tab w:val="decimal" w:pos="5400"/>
          <w:tab w:val="decimal" w:pos="6300"/>
          <w:tab w:val="decimal" w:pos="6840"/>
          <w:tab w:val="decimal" w:pos="7380"/>
        </w:tabs>
        <w:rPr>
          <w:sz w:val="22"/>
          <w:szCs w:val="22"/>
        </w:rPr>
      </w:pPr>
      <w:r>
        <w:rPr>
          <w:sz w:val="22"/>
          <w:szCs w:val="22"/>
        </w:rPr>
        <w:tab/>
        <w:t>Budgeted variable cost per unit:</w:t>
      </w:r>
      <w:r>
        <w:rPr>
          <w:sz w:val="22"/>
          <w:szCs w:val="22"/>
        </w:rPr>
        <w:tab/>
        <w:t>240,000</w:t>
      </w:r>
      <w:r>
        <w:rPr>
          <w:sz w:val="22"/>
          <w:szCs w:val="22"/>
        </w:rPr>
        <w:tab/>
        <w:t>÷</w:t>
      </w:r>
      <w:r>
        <w:rPr>
          <w:sz w:val="22"/>
          <w:szCs w:val="22"/>
        </w:rPr>
        <w:tab/>
        <w:t>120,000</w:t>
      </w:r>
      <w:r>
        <w:rPr>
          <w:sz w:val="22"/>
          <w:szCs w:val="22"/>
        </w:rPr>
        <w:tab/>
        <w:t>=</w:t>
      </w:r>
      <w:r>
        <w:rPr>
          <w:sz w:val="22"/>
          <w:szCs w:val="22"/>
        </w:rPr>
        <w:tab/>
        <w:t>$2.00</w:t>
      </w:r>
    </w:p>
    <w:p w:rsidR="00451B52" w:rsidRDefault="00451B52">
      <w:pPr>
        <w:widowControl w:val="0"/>
        <w:tabs>
          <w:tab w:val="left" w:pos="360"/>
          <w:tab w:val="decimal" w:pos="5130"/>
          <w:tab w:val="decimal" w:pos="5400"/>
          <w:tab w:val="decimal" w:pos="6300"/>
          <w:tab w:val="decimal" w:pos="6840"/>
        </w:tabs>
      </w:pPr>
    </w:p>
    <w:p w:rsidR="00451B52" w:rsidRDefault="00451B52">
      <w:pPr>
        <w:widowControl w:val="0"/>
        <w:tabs>
          <w:tab w:val="left" w:pos="720"/>
        </w:tabs>
        <w:jc w:val="both"/>
        <w:rPr>
          <w:sz w:val="24"/>
        </w:rPr>
      </w:pPr>
      <w:r>
        <w:rPr>
          <w:sz w:val="24"/>
        </w:rPr>
        <w:t>3.</w:t>
      </w:r>
      <w:r>
        <w:rPr>
          <w:sz w:val="24"/>
        </w:rPr>
        <w:tab/>
        <w:t>A zero total static-budget variance may be due to offsetting total flexible-budget and total sales-volume variances. In this case, these two variances exactly offset each other:</w:t>
      </w:r>
    </w:p>
    <w:p w:rsidR="00451B52" w:rsidRDefault="00451B52">
      <w:pPr>
        <w:widowControl w:val="0"/>
        <w:tabs>
          <w:tab w:val="left" w:pos="360"/>
        </w:tabs>
      </w:pPr>
    </w:p>
    <w:p w:rsidR="00451B52" w:rsidRDefault="00451B52">
      <w:pPr>
        <w:widowControl w:val="0"/>
        <w:tabs>
          <w:tab w:val="left" w:pos="360"/>
        </w:tabs>
        <w:rPr>
          <w:sz w:val="22"/>
          <w:szCs w:val="22"/>
        </w:rPr>
      </w:pPr>
      <w:r>
        <w:rPr>
          <w:sz w:val="24"/>
        </w:rPr>
        <w:tab/>
      </w:r>
      <w:r>
        <w:rPr>
          <w:sz w:val="24"/>
        </w:rPr>
        <w:tab/>
      </w:r>
      <w:r>
        <w:rPr>
          <w:sz w:val="22"/>
          <w:szCs w:val="22"/>
        </w:rPr>
        <w:t>Total flexible-budget variance</w:t>
      </w:r>
      <w:r>
        <w:rPr>
          <w:sz w:val="22"/>
          <w:szCs w:val="22"/>
        </w:rPr>
        <w:tab/>
      </w:r>
      <w:r>
        <w:rPr>
          <w:sz w:val="22"/>
          <w:szCs w:val="22"/>
        </w:rPr>
        <w:tab/>
        <w:t>$15,000 Unfavorable</w:t>
      </w:r>
    </w:p>
    <w:p w:rsidR="00451B52" w:rsidRDefault="00451B52">
      <w:pPr>
        <w:widowControl w:val="0"/>
        <w:tabs>
          <w:tab w:val="left" w:pos="360"/>
        </w:tabs>
        <w:rPr>
          <w:sz w:val="22"/>
          <w:szCs w:val="22"/>
        </w:rPr>
      </w:pPr>
      <w:r>
        <w:rPr>
          <w:sz w:val="22"/>
          <w:szCs w:val="22"/>
        </w:rPr>
        <w:tab/>
      </w:r>
      <w:r>
        <w:rPr>
          <w:sz w:val="22"/>
          <w:szCs w:val="22"/>
        </w:rPr>
        <w:tab/>
        <w:t>Total sales-volume variance</w:t>
      </w:r>
      <w:r>
        <w:rPr>
          <w:sz w:val="22"/>
          <w:szCs w:val="22"/>
        </w:rPr>
        <w:tab/>
      </w:r>
      <w:r>
        <w:rPr>
          <w:sz w:val="22"/>
          <w:szCs w:val="22"/>
        </w:rPr>
        <w:tab/>
        <w:t>$15,000 Favorable</w:t>
      </w:r>
    </w:p>
    <w:p w:rsidR="00451B52" w:rsidRDefault="00451B52">
      <w:pPr>
        <w:widowControl w:val="0"/>
        <w:tabs>
          <w:tab w:val="left" w:pos="360"/>
        </w:tabs>
      </w:pPr>
    </w:p>
    <w:p w:rsidR="00451B52" w:rsidRPr="008C4080" w:rsidRDefault="00451B52" w:rsidP="008C4080">
      <w:pPr>
        <w:pStyle w:val="BodyText"/>
        <w:tabs>
          <w:tab w:val="clear" w:pos="540"/>
          <w:tab w:val="left" w:pos="720"/>
        </w:tabs>
        <w:spacing w:line="240" w:lineRule="auto"/>
        <w:rPr>
          <w:rFonts w:ascii="Times New Roman" w:hAnsi="Times New Roman"/>
        </w:rPr>
      </w:pPr>
      <w:r>
        <w:rPr>
          <w:rFonts w:ascii="Times New Roman" w:hAnsi="Times New Roman"/>
        </w:rPr>
        <w:tab/>
        <w:t>A closer look at the variance components reveals some major deviations from plan. Actual variable costs increased from $2.00 to $3.96, causing an unfavorable flexible-budget variable cost variance of $255,000. Such an increase could be a result of, for example, a jump in direct material prices. Clarkson was able to pass most of the increase in costs onto their customers—actual selling price increased by 57% [($5.50 – $3.50</w:t>
      </w:r>
      <w:proofErr w:type="gramStart"/>
      <w:r>
        <w:rPr>
          <w:rFonts w:ascii="Times New Roman" w:hAnsi="Times New Roman"/>
        </w:rPr>
        <w:t>)</w:t>
      </w:r>
      <w:proofErr w:type="gramEnd"/>
      <w:r w:rsidR="00F37482" w:rsidRPr="00F37482">
        <w:rPr>
          <w:position w:val="-4"/>
        </w:rPr>
        <w:object w:dxaOrig="200" w:dyaOrig="200">
          <v:shape id="_x0000_i1027" type="#_x0000_t75" style="width:10.15pt;height:10.15pt" o:ole="" filled="t">
            <v:fill color2="black"/>
            <v:imagedata r:id="rId13" o:title=""/>
          </v:shape>
          <o:OLEObject Type="Embed" ProgID="Equation.DSMT4" ShapeID="_x0000_i1027" DrawAspect="Content" ObjectID="_1457321446" r:id="rId14"/>
        </w:object>
      </w:r>
      <w:r>
        <w:rPr>
          <w:rFonts w:ascii="Times New Roman" w:hAnsi="Times New Roman"/>
        </w:rPr>
        <w:t xml:space="preserve">$3.50], bringing about an offsetting favorable flexible-budget revenue variance in the amount of $260,000. An increase in the actual number of units sold also contributed to more favorable results. The company should examine why the units sold increased despite an increase in direct material prices. For example, Clarkson’s customers may have stocked up, anticipating future increases in direct material prices. Alternatively, Clarkson’s selling price increases may have been lower than competitors’ price increases. Understanding the reasons why actual results differ from budgeted amounts can help Clarkson better manage its costs and pricing decisions in the future. The important lesson learned here is that a superficial examination of summary level data (Levels 0 and 1) may be insufficient. It is imperative to scrutinize data at a more detailed level (Level 2). Had Clarkson not been able to pass costs on to customers, losses would have been considerable. </w:t>
      </w:r>
    </w:p>
    <w:p w:rsidR="00451B52" w:rsidRDefault="00451B52">
      <w:pPr>
        <w:sectPr w:rsidR="00451B52" w:rsidSect="008C408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p w:rsidR="00451B52" w:rsidRDefault="00451B52">
      <w:pPr>
        <w:widowControl w:val="0"/>
        <w:tabs>
          <w:tab w:val="left" w:pos="720"/>
          <w:tab w:val="left" w:pos="1800"/>
        </w:tabs>
        <w:rPr>
          <w:b/>
          <w:sz w:val="24"/>
        </w:rPr>
      </w:pPr>
      <w:r>
        <w:rPr>
          <w:b/>
          <w:bCs/>
          <w:sz w:val="24"/>
        </w:rPr>
        <w:lastRenderedPageBreak/>
        <w:t>7-20</w:t>
      </w:r>
      <w:r>
        <w:rPr>
          <w:b/>
          <w:sz w:val="24"/>
        </w:rPr>
        <w:tab/>
      </w:r>
      <w:r>
        <w:rPr>
          <w:sz w:val="24"/>
        </w:rPr>
        <w:t>(30-40 min.)</w:t>
      </w:r>
      <w:r>
        <w:rPr>
          <w:sz w:val="24"/>
        </w:rPr>
        <w:tab/>
      </w:r>
      <w:proofErr w:type="gramStart"/>
      <w:r>
        <w:rPr>
          <w:b/>
          <w:sz w:val="24"/>
        </w:rPr>
        <w:t>Flexible budget and sales volume variances, market-share and market-size variances.</w:t>
      </w:r>
      <w:proofErr w:type="gramEnd"/>
    </w:p>
    <w:p w:rsidR="00451B52" w:rsidRDefault="00451B52">
      <w:pPr>
        <w:widowControl w:val="0"/>
        <w:tabs>
          <w:tab w:val="left" w:pos="900"/>
          <w:tab w:val="left" w:pos="2340"/>
        </w:tabs>
        <w:rPr>
          <w:b/>
          <w:bCs/>
          <w:sz w:val="24"/>
        </w:rPr>
      </w:pPr>
    </w:p>
    <w:p w:rsidR="00451B52" w:rsidRDefault="00451B52">
      <w:pPr>
        <w:widowControl w:val="0"/>
        <w:tabs>
          <w:tab w:val="left" w:pos="900"/>
          <w:tab w:val="left" w:pos="2340"/>
        </w:tabs>
        <w:rPr>
          <w:sz w:val="24"/>
        </w:rPr>
      </w:pPr>
      <w:r>
        <w:rPr>
          <w:sz w:val="24"/>
        </w:rPr>
        <w:t>1. and 2.</w:t>
      </w:r>
    </w:p>
    <w:tbl>
      <w:tblPr>
        <w:tblW w:w="0" w:type="auto"/>
        <w:tblInd w:w="103" w:type="dxa"/>
        <w:tblLayout w:type="fixed"/>
        <w:tblLook w:val="0000"/>
      </w:tblPr>
      <w:tblGrid>
        <w:gridCol w:w="2436"/>
        <w:gridCol w:w="1350"/>
        <w:gridCol w:w="1270"/>
        <w:gridCol w:w="410"/>
        <w:gridCol w:w="1469"/>
        <w:gridCol w:w="1232"/>
        <w:gridCol w:w="390"/>
        <w:gridCol w:w="1388"/>
        <w:gridCol w:w="1246"/>
        <w:gridCol w:w="390"/>
        <w:gridCol w:w="1744"/>
      </w:tblGrid>
      <w:tr w:rsidR="00451B52">
        <w:trPr>
          <w:trHeight w:val="240"/>
        </w:trPr>
        <w:tc>
          <w:tcPr>
            <w:tcW w:w="13325" w:type="dxa"/>
            <w:gridSpan w:val="11"/>
            <w:shd w:val="clear" w:color="auto" w:fill="auto"/>
            <w:vAlign w:val="bottom"/>
          </w:tcPr>
          <w:p w:rsidR="00451B52" w:rsidRPr="008C4080" w:rsidRDefault="00451B52" w:rsidP="008C4080">
            <w:pPr>
              <w:snapToGrid w:val="0"/>
              <w:jc w:val="center"/>
              <w:rPr>
                <w:b/>
                <w:bCs/>
                <w:sz w:val="24"/>
                <w:szCs w:val="24"/>
              </w:rPr>
            </w:pPr>
            <w:r>
              <w:rPr>
                <w:b/>
                <w:bCs/>
                <w:sz w:val="24"/>
                <w:szCs w:val="24"/>
              </w:rPr>
              <w:t xml:space="preserve">Performance Report for </w:t>
            </w:r>
            <w:r w:rsidR="00465E9E">
              <w:rPr>
                <w:b/>
                <w:bCs/>
                <w:sz w:val="24"/>
                <w:szCs w:val="24"/>
              </w:rPr>
              <w:t>Luster</w:t>
            </w:r>
            <w:r>
              <w:rPr>
                <w:b/>
                <w:bCs/>
                <w:sz w:val="24"/>
                <w:szCs w:val="24"/>
              </w:rPr>
              <w:t>, Inc., June 2014</w:t>
            </w:r>
          </w:p>
        </w:tc>
      </w:tr>
      <w:tr w:rsidR="00451B52">
        <w:trPr>
          <w:trHeight w:val="960"/>
        </w:trPr>
        <w:tc>
          <w:tcPr>
            <w:tcW w:w="2436" w:type="dxa"/>
            <w:shd w:val="clear" w:color="auto" w:fill="auto"/>
            <w:vAlign w:val="bottom"/>
          </w:tcPr>
          <w:p w:rsidR="00451B52" w:rsidRDefault="00451B52">
            <w:pPr>
              <w:snapToGrid w:val="0"/>
              <w:jc w:val="center"/>
              <w:rPr>
                <w:sz w:val="24"/>
                <w:szCs w:val="24"/>
              </w:rPr>
            </w:pPr>
          </w:p>
        </w:tc>
        <w:tc>
          <w:tcPr>
            <w:tcW w:w="1350" w:type="dxa"/>
            <w:shd w:val="clear" w:color="auto" w:fill="auto"/>
            <w:vAlign w:val="bottom"/>
          </w:tcPr>
          <w:p w:rsidR="00451B52" w:rsidRDefault="00451B52">
            <w:pPr>
              <w:snapToGrid w:val="0"/>
              <w:jc w:val="center"/>
              <w:rPr>
                <w:b/>
                <w:bCs/>
                <w:sz w:val="24"/>
                <w:szCs w:val="24"/>
              </w:rPr>
            </w:pPr>
            <w:r>
              <w:rPr>
                <w:b/>
                <w:bCs/>
                <w:sz w:val="24"/>
                <w:szCs w:val="24"/>
              </w:rPr>
              <w:t>Actual</w:t>
            </w:r>
          </w:p>
        </w:tc>
        <w:tc>
          <w:tcPr>
            <w:tcW w:w="1680" w:type="dxa"/>
            <w:gridSpan w:val="2"/>
            <w:shd w:val="clear" w:color="auto" w:fill="auto"/>
            <w:vAlign w:val="bottom"/>
          </w:tcPr>
          <w:p w:rsidR="00451B52" w:rsidRDefault="00451B52">
            <w:pPr>
              <w:snapToGrid w:val="0"/>
              <w:jc w:val="center"/>
              <w:rPr>
                <w:b/>
                <w:bCs/>
                <w:sz w:val="24"/>
                <w:szCs w:val="24"/>
              </w:rPr>
            </w:pPr>
            <w:r>
              <w:rPr>
                <w:b/>
                <w:bCs/>
                <w:sz w:val="24"/>
                <w:szCs w:val="24"/>
              </w:rPr>
              <w:t>Flexible Budget Variances</w:t>
            </w:r>
          </w:p>
        </w:tc>
        <w:tc>
          <w:tcPr>
            <w:tcW w:w="1469" w:type="dxa"/>
            <w:shd w:val="clear" w:color="auto" w:fill="auto"/>
            <w:vAlign w:val="bottom"/>
          </w:tcPr>
          <w:p w:rsidR="00451B52" w:rsidRDefault="00451B52">
            <w:pPr>
              <w:snapToGrid w:val="0"/>
              <w:jc w:val="center"/>
              <w:rPr>
                <w:b/>
                <w:bCs/>
                <w:sz w:val="24"/>
                <w:szCs w:val="24"/>
              </w:rPr>
            </w:pPr>
            <w:r>
              <w:rPr>
                <w:b/>
                <w:bCs/>
                <w:sz w:val="24"/>
                <w:szCs w:val="24"/>
              </w:rPr>
              <w:t>Flexible Budget</w:t>
            </w:r>
          </w:p>
        </w:tc>
        <w:tc>
          <w:tcPr>
            <w:tcW w:w="1622" w:type="dxa"/>
            <w:gridSpan w:val="2"/>
            <w:shd w:val="clear" w:color="auto" w:fill="auto"/>
            <w:vAlign w:val="bottom"/>
          </w:tcPr>
          <w:p w:rsidR="00451B52" w:rsidRDefault="00451B52">
            <w:pPr>
              <w:snapToGrid w:val="0"/>
              <w:jc w:val="center"/>
              <w:rPr>
                <w:b/>
                <w:bCs/>
                <w:sz w:val="24"/>
                <w:szCs w:val="24"/>
              </w:rPr>
            </w:pPr>
            <w:r>
              <w:rPr>
                <w:b/>
                <w:bCs/>
                <w:sz w:val="24"/>
                <w:szCs w:val="24"/>
              </w:rPr>
              <w:t xml:space="preserve">Sales Volume </w:t>
            </w:r>
          </w:p>
          <w:p w:rsidR="00451B52" w:rsidRDefault="00451B52">
            <w:pPr>
              <w:jc w:val="center"/>
              <w:rPr>
                <w:b/>
                <w:bCs/>
                <w:sz w:val="24"/>
                <w:szCs w:val="24"/>
              </w:rPr>
            </w:pPr>
            <w:r>
              <w:rPr>
                <w:b/>
                <w:bCs/>
                <w:sz w:val="24"/>
                <w:szCs w:val="24"/>
              </w:rPr>
              <w:t>Variances</w:t>
            </w:r>
          </w:p>
        </w:tc>
        <w:tc>
          <w:tcPr>
            <w:tcW w:w="1388" w:type="dxa"/>
            <w:shd w:val="clear" w:color="auto" w:fill="auto"/>
            <w:vAlign w:val="bottom"/>
          </w:tcPr>
          <w:p w:rsidR="00451B52" w:rsidRDefault="00451B52">
            <w:pPr>
              <w:snapToGrid w:val="0"/>
              <w:jc w:val="center"/>
              <w:rPr>
                <w:b/>
                <w:bCs/>
                <w:sz w:val="24"/>
                <w:szCs w:val="24"/>
              </w:rPr>
            </w:pPr>
            <w:r>
              <w:rPr>
                <w:b/>
                <w:bCs/>
                <w:sz w:val="24"/>
                <w:szCs w:val="24"/>
              </w:rPr>
              <w:t>Static Budget</w:t>
            </w:r>
          </w:p>
        </w:tc>
        <w:tc>
          <w:tcPr>
            <w:tcW w:w="1636" w:type="dxa"/>
            <w:gridSpan w:val="2"/>
            <w:shd w:val="clear" w:color="auto" w:fill="auto"/>
            <w:vAlign w:val="bottom"/>
          </w:tcPr>
          <w:p w:rsidR="00451B52" w:rsidRDefault="00451B52">
            <w:pPr>
              <w:snapToGrid w:val="0"/>
              <w:jc w:val="center"/>
              <w:rPr>
                <w:b/>
                <w:bCs/>
                <w:sz w:val="24"/>
                <w:szCs w:val="24"/>
              </w:rPr>
            </w:pPr>
            <w:r>
              <w:rPr>
                <w:b/>
                <w:bCs/>
                <w:sz w:val="24"/>
                <w:szCs w:val="24"/>
              </w:rPr>
              <w:t xml:space="preserve">Static </w:t>
            </w:r>
          </w:p>
          <w:p w:rsidR="00451B52" w:rsidRDefault="00451B52">
            <w:pPr>
              <w:jc w:val="center"/>
              <w:rPr>
                <w:b/>
                <w:bCs/>
                <w:sz w:val="24"/>
                <w:szCs w:val="24"/>
              </w:rPr>
            </w:pPr>
            <w:r>
              <w:rPr>
                <w:b/>
                <w:bCs/>
                <w:sz w:val="24"/>
                <w:szCs w:val="24"/>
              </w:rPr>
              <w:t>Budget Variance</w:t>
            </w:r>
          </w:p>
        </w:tc>
        <w:tc>
          <w:tcPr>
            <w:tcW w:w="1744" w:type="dxa"/>
            <w:shd w:val="clear" w:color="auto" w:fill="auto"/>
            <w:vAlign w:val="bottom"/>
          </w:tcPr>
          <w:p w:rsidR="00451B52" w:rsidRDefault="00451B52">
            <w:pPr>
              <w:snapToGrid w:val="0"/>
              <w:jc w:val="center"/>
              <w:rPr>
                <w:b/>
                <w:bCs/>
                <w:sz w:val="24"/>
                <w:szCs w:val="24"/>
              </w:rPr>
            </w:pPr>
            <w:r>
              <w:rPr>
                <w:b/>
                <w:bCs/>
                <w:sz w:val="24"/>
                <w:szCs w:val="24"/>
              </w:rPr>
              <w:t xml:space="preserve">Static Budget Variance as </w:t>
            </w:r>
          </w:p>
          <w:p w:rsidR="00451B52" w:rsidRDefault="00451B52">
            <w:pPr>
              <w:jc w:val="center"/>
              <w:rPr>
                <w:b/>
                <w:bCs/>
                <w:sz w:val="24"/>
                <w:szCs w:val="24"/>
              </w:rPr>
            </w:pPr>
            <w:r>
              <w:rPr>
                <w:b/>
                <w:bCs/>
                <w:sz w:val="24"/>
                <w:szCs w:val="24"/>
              </w:rPr>
              <w:t>% of Static Budget</w:t>
            </w:r>
          </w:p>
        </w:tc>
      </w:tr>
      <w:tr w:rsidR="00451B52">
        <w:trPr>
          <w:trHeight w:val="240"/>
        </w:trPr>
        <w:tc>
          <w:tcPr>
            <w:tcW w:w="2436" w:type="dxa"/>
            <w:tcBorders>
              <w:bottom w:val="single" w:sz="4" w:space="0" w:color="000000"/>
            </w:tcBorders>
            <w:shd w:val="clear" w:color="auto" w:fill="auto"/>
            <w:vAlign w:val="bottom"/>
          </w:tcPr>
          <w:p w:rsidR="00451B52" w:rsidRDefault="00451B52">
            <w:pPr>
              <w:snapToGrid w:val="0"/>
              <w:rPr>
                <w:b/>
                <w:sz w:val="24"/>
                <w:szCs w:val="24"/>
              </w:rPr>
            </w:pPr>
            <w:r>
              <w:rPr>
                <w:b/>
                <w:sz w:val="24"/>
                <w:szCs w:val="24"/>
              </w:rPr>
              <w:t> </w:t>
            </w:r>
          </w:p>
        </w:tc>
        <w:tc>
          <w:tcPr>
            <w:tcW w:w="1350" w:type="dxa"/>
            <w:tcBorders>
              <w:bottom w:val="single" w:sz="4" w:space="0" w:color="000000"/>
            </w:tcBorders>
            <w:shd w:val="clear" w:color="auto" w:fill="auto"/>
            <w:vAlign w:val="bottom"/>
          </w:tcPr>
          <w:p w:rsidR="00451B52" w:rsidRDefault="00451B52">
            <w:pPr>
              <w:snapToGrid w:val="0"/>
              <w:jc w:val="center"/>
              <w:rPr>
                <w:b/>
                <w:sz w:val="24"/>
                <w:szCs w:val="24"/>
              </w:rPr>
            </w:pPr>
            <w:r>
              <w:rPr>
                <w:b/>
                <w:sz w:val="24"/>
                <w:szCs w:val="24"/>
              </w:rPr>
              <w:t>(1)</w:t>
            </w:r>
          </w:p>
        </w:tc>
        <w:tc>
          <w:tcPr>
            <w:tcW w:w="1680" w:type="dxa"/>
            <w:gridSpan w:val="2"/>
            <w:tcBorders>
              <w:bottom w:val="single" w:sz="4" w:space="0" w:color="000000"/>
            </w:tcBorders>
            <w:shd w:val="clear" w:color="auto" w:fill="auto"/>
            <w:vAlign w:val="bottom"/>
          </w:tcPr>
          <w:p w:rsidR="00451B52" w:rsidRDefault="00451B52">
            <w:pPr>
              <w:snapToGrid w:val="0"/>
              <w:jc w:val="center"/>
              <w:rPr>
                <w:b/>
                <w:sz w:val="24"/>
                <w:szCs w:val="24"/>
              </w:rPr>
            </w:pPr>
            <w:r>
              <w:rPr>
                <w:b/>
                <w:sz w:val="24"/>
                <w:szCs w:val="24"/>
              </w:rPr>
              <w:t>(2) = (1) – (3)</w:t>
            </w:r>
          </w:p>
        </w:tc>
        <w:tc>
          <w:tcPr>
            <w:tcW w:w="1469" w:type="dxa"/>
            <w:tcBorders>
              <w:bottom w:val="single" w:sz="4" w:space="0" w:color="000000"/>
            </w:tcBorders>
            <w:shd w:val="clear" w:color="auto" w:fill="auto"/>
            <w:vAlign w:val="bottom"/>
          </w:tcPr>
          <w:p w:rsidR="00451B52" w:rsidRDefault="00451B52">
            <w:pPr>
              <w:snapToGrid w:val="0"/>
              <w:jc w:val="center"/>
              <w:rPr>
                <w:b/>
                <w:sz w:val="24"/>
                <w:szCs w:val="24"/>
              </w:rPr>
            </w:pPr>
            <w:r>
              <w:rPr>
                <w:b/>
                <w:sz w:val="24"/>
                <w:szCs w:val="24"/>
              </w:rPr>
              <w:t>(3)</w:t>
            </w:r>
          </w:p>
        </w:tc>
        <w:tc>
          <w:tcPr>
            <w:tcW w:w="1622" w:type="dxa"/>
            <w:gridSpan w:val="2"/>
            <w:tcBorders>
              <w:bottom w:val="single" w:sz="4" w:space="0" w:color="000000"/>
            </w:tcBorders>
            <w:shd w:val="clear" w:color="auto" w:fill="auto"/>
            <w:vAlign w:val="bottom"/>
          </w:tcPr>
          <w:p w:rsidR="00451B52" w:rsidRDefault="00451B52">
            <w:pPr>
              <w:snapToGrid w:val="0"/>
              <w:jc w:val="center"/>
              <w:rPr>
                <w:b/>
                <w:sz w:val="24"/>
                <w:szCs w:val="24"/>
              </w:rPr>
            </w:pPr>
            <w:r>
              <w:rPr>
                <w:b/>
                <w:sz w:val="24"/>
                <w:szCs w:val="24"/>
              </w:rPr>
              <w:t>(4) = (3) – (5)</w:t>
            </w:r>
          </w:p>
        </w:tc>
        <w:tc>
          <w:tcPr>
            <w:tcW w:w="1388" w:type="dxa"/>
            <w:tcBorders>
              <w:bottom w:val="single" w:sz="4" w:space="0" w:color="000000"/>
            </w:tcBorders>
            <w:shd w:val="clear" w:color="auto" w:fill="auto"/>
            <w:vAlign w:val="bottom"/>
          </w:tcPr>
          <w:p w:rsidR="00451B52" w:rsidRDefault="00451B52">
            <w:pPr>
              <w:snapToGrid w:val="0"/>
              <w:jc w:val="center"/>
              <w:rPr>
                <w:b/>
                <w:sz w:val="24"/>
                <w:szCs w:val="24"/>
              </w:rPr>
            </w:pPr>
            <w:r>
              <w:rPr>
                <w:b/>
                <w:sz w:val="24"/>
                <w:szCs w:val="24"/>
              </w:rPr>
              <w:t>(5)</w:t>
            </w:r>
          </w:p>
        </w:tc>
        <w:tc>
          <w:tcPr>
            <w:tcW w:w="1636" w:type="dxa"/>
            <w:gridSpan w:val="2"/>
            <w:tcBorders>
              <w:bottom w:val="single" w:sz="4" w:space="0" w:color="000000"/>
            </w:tcBorders>
            <w:shd w:val="clear" w:color="auto" w:fill="auto"/>
            <w:vAlign w:val="bottom"/>
          </w:tcPr>
          <w:p w:rsidR="00451B52" w:rsidRDefault="00451B52">
            <w:pPr>
              <w:snapToGrid w:val="0"/>
              <w:jc w:val="center"/>
              <w:rPr>
                <w:b/>
                <w:sz w:val="24"/>
                <w:szCs w:val="24"/>
              </w:rPr>
            </w:pPr>
            <w:r>
              <w:rPr>
                <w:b/>
                <w:sz w:val="24"/>
                <w:szCs w:val="24"/>
              </w:rPr>
              <w:t>(6) = (1) – (5)</w:t>
            </w:r>
          </w:p>
        </w:tc>
        <w:tc>
          <w:tcPr>
            <w:tcW w:w="1744" w:type="dxa"/>
            <w:tcBorders>
              <w:bottom w:val="single" w:sz="4" w:space="0" w:color="000000"/>
            </w:tcBorders>
            <w:shd w:val="clear" w:color="auto" w:fill="auto"/>
            <w:vAlign w:val="bottom"/>
          </w:tcPr>
          <w:p w:rsidR="00451B52" w:rsidRDefault="00451B52">
            <w:pPr>
              <w:snapToGrid w:val="0"/>
              <w:rPr>
                <w:b/>
                <w:sz w:val="24"/>
                <w:szCs w:val="24"/>
              </w:rPr>
            </w:pPr>
            <w:r>
              <w:rPr>
                <w:b/>
                <w:sz w:val="24"/>
                <w:szCs w:val="24"/>
              </w:rPr>
              <w:t xml:space="preserve"> (7) = (6) </w:t>
            </w:r>
            <w:r>
              <w:object w:dxaOrig="200" w:dyaOrig="200">
                <v:shape id="_x0000_i1028" type="#_x0000_t75" style="width:10.15pt;height:10.15pt" o:ole="" filled="t">
                  <v:fill color2="black"/>
                  <v:imagedata r:id="rId21" o:title=""/>
                </v:shape>
                <o:OLEObject Type="Embed" ProgID="Equation.DSMT4" ShapeID="_x0000_i1028" DrawAspect="Content" ObjectID="_1457321447" r:id="rId22"/>
              </w:object>
            </w:r>
            <w:r>
              <w:rPr>
                <w:b/>
                <w:sz w:val="24"/>
                <w:szCs w:val="24"/>
              </w:rPr>
              <w:t>(5)</w:t>
            </w:r>
          </w:p>
        </w:tc>
      </w:tr>
      <w:tr w:rsidR="00451B52">
        <w:trPr>
          <w:trHeight w:val="287"/>
        </w:trPr>
        <w:tc>
          <w:tcPr>
            <w:tcW w:w="2436" w:type="dxa"/>
            <w:tcBorders>
              <w:top w:val="single" w:sz="4" w:space="0" w:color="000000"/>
            </w:tcBorders>
            <w:shd w:val="clear" w:color="auto" w:fill="auto"/>
            <w:vAlign w:val="bottom"/>
          </w:tcPr>
          <w:p w:rsidR="00451B52" w:rsidRDefault="00451B52">
            <w:pPr>
              <w:snapToGrid w:val="0"/>
              <w:rPr>
                <w:sz w:val="24"/>
                <w:szCs w:val="24"/>
              </w:rPr>
            </w:pPr>
            <w:r>
              <w:rPr>
                <w:sz w:val="24"/>
                <w:szCs w:val="24"/>
              </w:rPr>
              <w:t>Units (pounds)</w:t>
            </w:r>
          </w:p>
        </w:tc>
        <w:tc>
          <w:tcPr>
            <w:tcW w:w="1350" w:type="dxa"/>
            <w:tcBorders>
              <w:top w:val="single" w:sz="4" w:space="0" w:color="000000"/>
            </w:tcBorders>
            <w:shd w:val="clear" w:color="auto" w:fill="auto"/>
            <w:vAlign w:val="bottom"/>
          </w:tcPr>
          <w:p w:rsidR="00451B52" w:rsidRDefault="00DA5BA8">
            <w:pPr>
              <w:snapToGrid w:val="0"/>
              <w:jc w:val="right"/>
              <w:rPr>
                <w:sz w:val="24"/>
                <w:szCs w:val="24"/>
                <w:u w:val="double"/>
              </w:rPr>
            </w:pPr>
            <w:r>
              <w:rPr>
                <w:sz w:val="24"/>
                <w:szCs w:val="24"/>
                <w:u w:val="double"/>
              </w:rPr>
              <w:t xml:space="preserve">     350</w:t>
            </w:r>
            <w:r w:rsidR="00451B52">
              <w:rPr>
                <w:sz w:val="24"/>
                <w:szCs w:val="24"/>
                <w:u w:val="double"/>
              </w:rPr>
              <w:t xml:space="preserve">,000 </w:t>
            </w:r>
          </w:p>
        </w:tc>
        <w:tc>
          <w:tcPr>
            <w:tcW w:w="1270" w:type="dxa"/>
            <w:tcBorders>
              <w:top w:val="single" w:sz="4" w:space="0" w:color="000000"/>
            </w:tcBorders>
            <w:shd w:val="clear" w:color="auto" w:fill="auto"/>
            <w:vAlign w:val="bottom"/>
          </w:tcPr>
          <w:p w:rsidR="00451B52" w:rsidRDefault="00451B52">
            <w:pPr>
              <w:snapToGrid w:val="0"/>
              <w:rPr>
                <w:sz w:val="24"/>
                <w:szCs w:val="24"/>
                <w:u w:val="double"/>
              </w:rPr>
            </w:pPr>
            <w:r>
              <w:rPr>
                <w:sz w:val="24"/>
                <w:szCs w:val="24"/>
                <w:u w:val="double"/>
              </w:rPr>
              <w:t xml:space="preserve">              -   </w:t>
            </w:r>
          </w:p>
        </w:tc>
        <w:tc>
          <w:tcPr>
            <w:tcW w:w="410" w:type="dxa"/>
            <w:tcBorders>
              <w:top w:val="single" w:sz="4" w:space="0" w:color="000000"/>
            </w:tcBorders>
            <w:shd w:val="clear" w:color="auto" w:fill="auto"/>
            <w:vAlign w:val="bottom"/>
          </w:tcPr>
          <w:p w:rsidR="00451B52" w:rsidRDefault="00451B52">
            <w:pPr>
              <w:snapToGrid w:val="0"/>
              <w:jc w:val="center"/>
              <w:rPr>
                <w:sz w:val="24"/>
                <w:szCs w:val="24"/>
                <w:u w:val="double"/>
              </w:rPr>
            </w:pPr>
          </w:p>
        </w:tc>
        <w:tc>
          <w:tcPr>
            <w:tcW w:w="1469" w:type="dxa"/>
            <w:tcBorders>
              <w:top w:val="single" w:sz="4" w:space="0" w:color="000000"/>
            </w:tcBorders>
            <w:shd w:val="clear" w:color="auto" w:fill="auto"/>
            <w:vAlign w:val="bottom"/>
          </w:tcPr>
          <w:p w:rsidR="00451B52" w:rsidRDefault="00DA5BA8">
            <w:pPr>
              <w:snapToGrid w:val="0"/>
              <w:jc w:val="center"/>
              <w:rPr>
                <w:sz w:val="24"/>
                <w:szCs w:val="24"/>
                <w:u w:val="double"/>
              </w:rPr>
            </w:pPr>
            <w:r>
              <w:rPr>
                <w:sz w:val="24"/>
                <w:szCs w:val="24"/>
                <w:u w:val="double"/>
              </w:rPr>
              <w:t xml:space="preserve">     350</w:t>
            </w:r>
            <w:r w:rsidR="00451B52">
              <w:rPr>
                <w:sz w:val="24"/>
                <w:szCs w:val="24"/>
                <w:u w:val="double"/>
              </w:rPr>
              <w:t>,000</w:t>
            </w:r>
          </w:p>
        </w:tc>
        <w:tc>
          <w:tcPr>
            <w:tcW w:w="1232" w:type="dxa"/>
            <w:tcBorders>
              <w:top w:val="single" w:sz="4" w:space="0" w:color="000000"/>
            </w:tcBorders>
            <w:shd w:val="clear" w:color="auto" w:fill="auto"/>
            <w:vAlign w:val="bottom"/>
          </w:tcPr>
          <w:p w:rsidR="00451B52" w:rsidRDefault="00DA5BA8">
            <w:pPr>
              <w:snapToGrid w:val="0"/>
              <w:jc w:val="right"/>
              <w:rPr>
                <w:sz w:val="24"/>
                <w:szCs w:val="24"/>
                <w:u w:val="double"/>
              </w:rPr>
            </w:pPr>
            <w:r>
              <w:rPr>
                <w:sz w:val="24"/>
                <w:szCs w:val="24"/>
                <w:u w:val="double"/>
              </w:rPr>
              <w:t xml:space="preserve">    15</w:t>
            </w:r>
            <w:r w:rsidR="00451B52">
              <w:rPr>
                <w:sz w:val="24"/>
                <w:szCs w:val="24"/>
                <w:u w:val="double"/>
              </w:rPr>
              <w:t xml:space="preserve">,000 </w:t>
            </w:r>
          </w:p>
        </w:tc>
        <w:tc>
          <w:tcPr>
            <w:tcW w:w="390" w:type="dxa"/>
            <w:tcBorders>
              <w:top w:val="single" w:sz="4" w:space="0" w:color="000000"/>
            </w:tcBorders>
            <w:shd w:val="clear" w:color="auto" w:fill="auto"/>
            <w:vAlign w:val="bottom"/>
          </w:tcPr>
          <w:p w:rsidR="00451B52" w:rsidRDefault="00451B52">
            <w:pPr>
              <w:snapToGrid w:val="0"/>
              <w:jc w:val="center"/>
              <w:rPr>
                <w:sz w:val="24"/>
                <w:szCs w:val="24"/>
              </w:rPr>
            </w:pPr>
            <w:r>
              <w:rPr>
                <w:sz w:val="24"/>
                <w:szCs w:val="24"/>
              </w:rPr>
              <w:t>F</w:t>
            </w:r>
          </w:p>
        </w:tc>
        <w:tc>
          <w:tcPr>
            <w:tcW w:w="1388" w:type="dxa"/>
            <w:tcBorders>
              <w:top w:val="single" w:sz="4" w:space="0" w:color="000000"/>
            </w:tcBorders>
            <w:shd w:val="clear" w:color="auto" w:fill="auto"/>
            <w:vAlign w:val="bottom"/>
          </w:tcPr>
          <w:p w:rsidR="00451B52" w:rsidRDefault="00451B52">
            <w:pPr>
              <w:snapToGrid w:val="0"/>
              <w:jc w:val="right"/>
              <w:rPr>
                <w:sz w:val="24"/>
                <w:szCs w:val="24"/>
                <w:u w:val="double"/>
              </w:rPr>
            </w:pPr>
            <w:r>
              <w:rPr>
                <w:sz w:val="24"/>
                <w:szCs w:val="24"/>
                <w:u w:val="double"/>
              </w:rPr>
              <w:t xml:space="preserve">     </w:t>
            </w:r>
            <w:r w:rsidR="00DA5BA8">
              <w:rPr>
                <w:sz w:val="24"/>
                <w:szCs w:val="24"/>
                <w:u w:val="double"/>
              </w:rPr>
              <w:t>33</w:t>
            </w:r>
            <w:r>
              <w:rPr>
                <w:sz w:val="24"/>
                <w:szCs w:val="24"/>
                <w:u w:val="double"/>
              </w:rPr>
              <w:t xml:space="preserve">5,000 </w:t>
            </w:r>
          </w:p>
        </w:tc>
        <w:tc>
          <w:tcPr>
            <w:tcW w:w="1246" w:type="dxa"/>
            <w:tcBorders>
              <w:top w:val="single" w:sz="4" w:space="0" w:color="000000"/>
            </w:tcBorders>
            <w:shd w:val="clear" w:color="auto" w:fill="auto"/>
            <w:vAlign w:val="bottom"/>
          </w:tcPr>
          <w:p w:rsidR="00451B52" w:rsidRDefault="00DA5BA8">
            <w:pPr>
              <w:snapToGrid w:val="0"/>
              <w:jc w:val="right"/>
              <w:rPr>
                <w:sz w:val="24"/>
                <w:szCs w:val="24"/>
                <w:u w:val="double"/>
              </w:rPr>
            </w:pPr>
            <w:r>
              <w:rPr>
                <w:sz w:val="24"/>
                <w:szCs w:val="24"/>
                <w:u w:val="double"/>
              </w:rPr>
              <w:t xml:space="preserve">      15</w:t>
            </w:r>
            <w:r w:rsidR="00451B52">
              <w:rPr>
                <w:sz w:val="24"/>
                <w:szCs w:val="24"/>
                <w:u w:val="double"/>
              </w:rPr>
              <w:t xml:space="preserve">,000 </w:t>
            </w:r>
          </w:p>
        </w:tc>
        <w:tc>
          <w:tcPr>
            <w:tcW w:w="390" w:type="dxa"/>
            <w:tcBorders>
              <w:top w:val="single" w:sz="4" w:space="0" w:color="000000"/>
            </w:tcBorders>
            <w:shd w:val="clear" w:color="auto" w:fill="auto"/>
            <w:vAlign w:val="bottom"/>
          </w:tcPr>
          <w:p w:rsidR="00451B52" w:rsidRDefault="00451B52">
            <w:pPr>
              <w:snapToGrid w:val="0"/>
              <w:rPr>
                <w:sz w:val="24"/>
                <w:szCs w:val="24"/>
              </w:rPr>
            </w:pPr>
            <w:r>
              <w:rPr>
                <w:sz w:val="24"/>
                <w:szCs w:val="24"/>
              </w:rPr>
              <w:t>F</w:t>
            </w:r>
          </w:p>
        </w:tc>
        <w:tc>
          <w:tcPr>
            <w:tcW w:w="1744" w:type="dxa"/>
            <w:tcBorders>
              <w:top w:val="single" w:sz="4" w:space="0" w:color="000000"/>
            </w:tcBorders>
            <w:shd w:val="clear" w:color="auto" w:fill="auto"/>
            <w:vAlign w:val="bottom"/>
          </w:tcPr>
          <w:p w:rsidR="00451B52" w:rsidRDefault="00DA5BA8">
            <w:pPr>
              <w:snapToGrid w:val="0"/>
              <w:jc w:val="center"/>
              <w:rPr>
                <w:sz w:val="24"/>
                <w:szCs w:val="24"/>
              </w:rPr>
            </w:pPr>
            <w:r>
              <w:rPr>
                <w:sz w:val="24"/>
                <w:szCs w:val="24"/>
              </w:rPr>
              <w:t>4.48</w:t>
            </w:r>
            <w:r w:rsidR="00451B52">
              <w:rPr>
                <w:sz w:val="24"/>
                <w:szCs w:val="24"/>
              </w:rPr>
              <w:t>%</w:t>
            </w:r>
          </w:p>
        </w:tc>
      </w:tr>
      <w:tr w:rsidR="00451B52">
        <w:trPr>
          <w:trHeight w:val="255"/>
        </w:trPr>
        <w:tc>
          <w:tcPr>
            <w:tcW w:w="2436" w:type="dxa"/>
            <w:shd w:val="clear" w:color="auto" w:fill="auto"/>
            <w:vAlign w:val="bottom"/>
          </w:tcPr>
          <w:p w:rsidR="00451B52" w:rsidRDefault="00451B52">
            <w:pPr>
              <w:snapToGrid w:val="0"/>
              <w:rPr>
                <w:sz w:val="24"/>
                <w:szCs w:val="24"/>
              </w:rPr>
            </w:pPr>
            <w:r>
              <w:rPr>
                <w:sz w:val="24"/>
                <w:szCs w:val="24"/>
              </w:rPr>
              <w:t>Revenues</w:t>
            </w:r>
          </w:p>
        </w:tc>
        <w:tc>
          <w:tcPr>
            <w:tcW w:w="1350" w:type="dxa"/>
            <w:shd w:val="clear" w:color="auto" w:fill="auto"/>
            <w:vAlign w:val="bottom"/>
          </w:tcPr>
          <w:p w:rsidR="00451B52" w:rsidRDefault="00DA5BA8">
            <w:pPr>
              <w:snapToGrid w:val="0"/>
              <w:jc w:val="right"/>
              <w:rPr>
                <w:sz w:val="24"/>
                <w:szCs w:val="24"/>
              </w:rPr>
            </w:pPr>
            <w:r>
              <w:rPr>
                <w:sz w:val="24"/>
                <w:szCs w:val="24"/>
              </w:rPr>
              <w:t>$2,012,5</w:t>
            </w:r>
            <w:r w:rsidR="00451B52">
              <w:rPr>
                <w:sz w:val="24"/>
                <w:szCs w:val="24"/>
              </w:rPr>
              <w:t xml:space="preserve">00 </w:t>
            </w:r>
          </w:p>
        </w:tc>
        <w:tc>
          <w:tcPr>
            <w:tcW w:w="1270" w:type="dxa"/>
            <w:shd w:val="clear" w:color="auto" w:fill="auto"/>
            <w:vAlign w:val="bottom"/>
          </w:tcPr>
          <w:p w:rsidR="00451B52" w:rsidRDefault="00451B52" w:rsidP="00DA5BA8">
            <w:pPr>
              <w:snapToGrid w:val="0"/>
              <w:rPr>
                <w:sz w:val="24"/>
                <w:szCs w:val="24"/>
              </w:rPr>
            </w:pPr>
            <w:r>
              <w:rPr>
                <w:sz w:val="24"/>
                <w:szCs w:val="24"/>
              </w:rPr>
              <w:t xml:space="preserve"> $  </w:t>
            </w:r>
            <w:r w:rsidR="00DA5BA8">
              <w:rPr>
                <w:sz w:val="24"/>
                <w:szCs w:val="24"/>
              </w:rPr>
              <w:t>52,50</w:t>
            </w:r>
            <w:r>
              <w:rPr>
                <w:sz w:val="24"/>
                <w:szCs w:val="24"/>
              </w:rPr>
              <w:t xml:space="preserve">0 </w:t>
            </w:r>
          </w:p>
        </w:tc>
        <w:tc>
          <w:tcPr>
            <w:tcW w:w="410" w:type="dxa"/>
            <w:shd w:val="clear" w:color="auto" w:fill="auto"/>
            <w:vAlign w:val="bottom"/>
          </w:tcPr>
          <w:p w:rsidR="00451B52" w:rsidRDefault="00451B52">
            <w:pPr>
              <w:snapToGrid w:val="0"/>
              <w:jc w:val="center"/>
              <w:rPr>
                <w:sz w:val="24"/>
                <w:szCs w:val="24"/>
              </w:rPr>
            </w:pPr>
            <w:r>
              <w:rPr>
                <w:sz w:val="24"/>
                <w:szCs w:val="24"/>
              </w:rPr>
              <w:t>U</w:t>
            </w:r>
          </w:p>
        </w:tc>
        <w:tc>
          <w:tcPr>
            <w:tcW w:w="1469" w:type="dxa"/>
            <w:shd w:val="clear" w:color="auto" w:fill="auto"/>
            <w:vAlign w:val="bottom"/>
          </w:tcPr>
          <w:p w:rsidR="00451B52" w:rsidRDefault="00451B52" w:rsidP="00994017">
            <w:pPr>
              <w:snapToGrid w:val="0"/>
              <w:jc w:val="center"/>
              <w:rPr>
                <w:sz w:val="24"/>
                <w:szCs w:val="24"/>
                <w:vertAlign w:val="superscript"/>
              </w:rPr>
            </w:pPr>
            <w:r>
              <w:rPr>
                <w:sz w:val="24"/>
                <w:szCs w:val="24"/>
              </w:rPr>
              <w:t xml:space="preserve"> $</w:t>
            </w:r>
            <w:r w:rsidR="00994017">
              <w:rPr>
                <w:sz w:val="24"/>
                <w:szCs w:val="24"/>
              </w:rPr>
              <w:t>2,065</w:t>
            </w:r>
            <w:r>
              <w:rPr>
                <w:sz w:val="24"/>
                <w:szCs w:val="24"/>
              </w:rPr>
              <w:t>,</w:t>
            </w:r>
            <w:r w:rsidR="00994017">
              <w:rPr>
                <w:sz w:val="24"/>
                <w:szCs w:val="24"/>
              </w:rPr>
              <w:t>000</w:t>
            </w:r>
            <w:r>
              <w:rPr>
                <w:sz w:val="24"/>
                <w:szCs w:val="24"/>
                <w:vertAlign w:val="superscript"/>
              </w:rPr>
              <w:t>a</w:t>
            </w:r>
          </w:p>
        </w:tc>
        <w:tc>
          <w:tcPr>
            <w:tcW w:w="1232" w:type="dxa"/>
            <w:shd w:val="clear" w:color="auto" w:fill="auto"/>
            <w:vAlign w:val="bottom"/>
          </w:tcPr>
          <w:p w:rsidR="00451B52" w:rsidRDefault="00451B52" w:rsidP="00994017">
            <w:pPr>
              <w:snapToGrid w:val="0"/>
              <w:jc w:val="right"/>
              <w:rPr>
                <w:sz w:val="24"/>
                <w:szCs w:val="24"/>
              </w:rPr>
            </w:pPr>
            <w:r>
              <w:rPr>
                <w:sz w:val="24"/>
                <w:szCs w:val="24"/>
              </w:rPr>
              <w:t xml:space="preserve"> $</w:t>
            </w:r>
            <w:r w:rsidR="00994017">
              <w:rPr>
                <w:sz w:val="24"/>
                <w:szCs w:val="24"/>
              </w:rPr>
              <w:t>88</w:t>
            </w:r>
            <w:r>
              <w:rPr>
                <w:sz w:val="24"/>
                <w:szCs w:val="24"/>
              </w:rPr>
              <w:t xml:space="preserve">,500 </w:t>
            </w:r>
          </w:p>
        </w:tc>
        <w:tc>
          <w:tcPr>
            <w:tcW w:w="390" w:type="dxa"/>
            <w:shd w:val="clear" w:color="auto" w:fill="auto"/>
            <w:vAlign w:val="bottom"/>
          </w:tcPr>
          <w:p w:rsidR="00451B52" w:rsidRDefault="00451B52">
            <w:pPr>
              <w:snapToGrid w:val="0"/>
              <w:jc w:val="center"/>
              <w:rPr>
                <w:sz w:val="24"/>
                <w:szCs w:val="24"/>
              </w:rPr>
            </w:pPr>
            <w:r>
              <w:rPr>
                <w:sz w:val="24"/>
                <w:szCs w:val="24"/>
              </w:rPr>
              <w:t>F</w:t>
            </w:r>
          </w:p>
        </w:tc>
        <w:tc>
          <w:tcPr>
            <w:tcW w:w="1388" w:type="dxa"/>
            <w:shd w:val="clear" w:color="auto" w:fill="auto"/>
            <w:vAlign w:val="bottom"/>
          </w:tcPr>
          <w:p w:rsidR="00451B52" w:rsidRDefault="00451B52" w:rsidP="00994017">
            <w:pPr>
              <w:snapToGrid w:val="0"/>
              <w:jc w:val="right"/>
              <w:rPr>
                <w:sz w:val="24"/>
                <w:szCs w:val="24"/>
              </w:rPr>
            </w:pPr>
            <w:r>
              <w:rPr>
                <w:sz w:val="24"/>
                <w:szCs w:val="24"/>
              </w:rPr>
              <w:t>$1,</w:t>
            </w:r>
            <w:r w:rsidR="00994017">
              <w:rPr>
                <w:sz w:val="24"/>
                <w:szCs w:val="24"/>
              </w:rPr>
              <w:t>976,50</w:t>
            </w:r>
            <w:r>
              <w:rPr>
                <w:sz w:val="24"/>
                <w:szCs w:val="24"/>
              </w:rPr>
              <w:t xml:space="preserve">0 </w:t>
            </w:r>
          </w:p>
        </w:tc>
        <w:tc>
          <w:tcPr>
            <w:tcW w:w="1246" w:type="dxa"/>
            <w:shd w:val="clear" w:color="auto" w:fill="auto"/>
            <w:vAlign w:val="bottom"/>
          </w:tcPr>
          <w:p w:rsidR="00451B52" w:rsidRDefault="00994017">
            <w:pPr>
              <w:snapToGrid w:val="0"/>
              <w:jc w:val="right"/>
              <w:rPr>
                <w:sz w:val="24"/>
                <w:szCs w:val="24"/>
              </w:rPr>
            </w:pPr>
            <w:r>
              <w:rPr>
                <w:sz w:val="24"/>
                <w:szCs w:val="24"/>
              </w:rPr>
              <w:t>$36,00</w:t>
            </w:r>
            <w:r w:rsidR="00451B52">
              <w:rPr>
                <w:sz w:val="24"/>
                <w:szCs w:val="24"/>
              </w:rPr>
              <w:t xml:space="preserve">0 </w:t>
            </w:r>
          </w:p>
        </w:tc>
        <w:tc>
          <w:tcPr>
            <w:tcW w:w="390" w:type="dxa"/>
            <w:shd w:val="clear" w:color="auto" w:fill="auto"/>
            <w:vAlign w:val="bottom"/>
          </w:tcPr>
          <w:p w:rsidR="00451B52" w:rsidRDefault="00451B52">
            <w:pPr>
              <w:snapToGrid w:val="0"/>
              <w:rPr>
                <w:sz w:val="24"/>
                <w:szCs w:val="24"/>
              </w:rPr>
            </w:pPr>
            <w:r>
              <w:rPr>
                <w:sz w:val="24"/>
                <w:szCs w:val="24"/>
              </w:rPr>
              <w:t>F</w:t>
            </w:r>
          </w:p>
        </w:tc>
        <w:tc>
          <w:tcPr>
            <w:tcW w:w="1744" w:type="dxa"/>
            <w:shd w:val="clear" w:color="auto" w:fill="auto"/>
            <w:vAlign w:val="bottom"/>
          </w:tcPr>
          <w:p w:rsidR="00451B52" w:rsidRDefault="00451B52" w:rsidP="00994017">
            <w:pPr>
              <w:snapToGrid w:val="0"/>
              <w:jc w:val="center"/>
              <w:rPr>
                <w:sz w:val="24"/>
                <w:szCs w:val="24"/>
              </w:rPr>
            </w:pPr>
            <w:r>
              <w:rPr>
                <w:sz w:val="24"/>
                <w:szCs w:val="24"/>
              </w:rPr>
              <w:t>1.</w:t>
            </w:r>
            <w:r w:rsidR="00994017">
              <w:rPr>
                <w:sz w:val="24"/>
                <w:szCs w:val="24"/>
              </w:rPr>
              <w:t>82</w:t>
            </w:r>
            <w:r>
              <w:rPr>
                <w:sz w:val="24"/>
                <w:szCs w:val="24"/>
              </w:rPr>
              <w:t>%</w:t>
            </w:r>
          </w:p>
        </w:tc>
      </w:tr>
      <w:tr w:rsidR="00451B52">
        <w:trPr>
          <w:trHeight w:val="240"/>
        </w:trPr>
        <w:tc>
          <w:tcPr>
            <w:tcW w:w="2436" w:type="dxa"/>
            <w:shd w:val="clear" w:color="auto" w:fill="auto"/>
            <w:vAlign w:val="bottom"/>
          </w:tcPr>
          <w:p w:rsidR="00451B52" w:rsidRDefault="00451B52">
            <w:pPr>
              <w:snapToGrid w:val="0"/>
              <w:rPr>
                <w:sz w:val="24"/>
                <w:szCs w:val="24"/>
              </w:rPr>
            </w:pPr>
            <w:r>
              <w:rPr>
                <w:sz w:val="24"/>
                <w:szCs w:val="24"/>
              </w:rPr>
              <w:t>Variable mfg. costs</w:t>
            </w:r>
          </w:p>
        </w:tc>
        <w:tc>
          <w:tcPr>
            <w:tcW w:w="1350" w:type="dxa"/>
            <w:shd w:val="clear" w:color="auto" w:fill="auto"/>
            <w:vAlign w:val="bottom"/>
          </w:tcPr>
          <w:p w:rsidR="00451B52" w:rsidRDefault="00451B52" w:rsidP="00E24E94">
            <w:pPr>
              <w:snapToGrid w:val="0"/>
              <w:jc w:val="right"/>
              <w:rPr>
                <w:sz w:val="24"/>
                <w:szCs w:val="24"/>
                <w:u w:val="single"/>
              </w:rPr>
            </w:pPr>
            <w:r>
              <w:rPr>
                <w:sz w:val="24"/>
                <w:szCs w:val="24"/>
                <w:u w:val="single"/>
              </w:rPr>
              <w:t xml:space="preserve">  1,</w:t>
            </w:r>
            <w:r w:rsidR="00E24E94">
              <w:rPr>
                <w:sz w:val="24"/>
                <w:szCs w:val="24"/>
                <w:u w:val="single"/>
              </w:rPr>
              <w:t>137,50</w:t>
            </w:r>
            <w:r>
              <w:rPr>
                <w:sz w:val="24"/>
                <w:szCs w:val="24"/>
                <w:u w:val="single"/>
              </w:rPr>
              <w:t xml:space="preserve">0 </w:t>
            </w:r>
          </w:p>
        </w:tc>
        <w:tc>
          <w:tcPr>
            <w:tcW w:w="1270" w:type="dxa"/>
            <w:shd w:val="clear" w:color="auto" w:fill="auto"/>
            <w:vAlign w:val="bottom"/>
          </w:tcPr>
          <w:p w:rsidR="00451B52" w:rsidRDefault="00451B52" w:rsidP="00E24E94">
            <w:pPr>
              <w:snapToGrid w:val="0"/>
              <w:rPr>
                <w:sz w:val="24"/>
                <w:szCs w:val="24"/>
                <w:u w:val="single"/>
              </w:rPr>
            </w:pPr>
            <w:r>
              <w:rPr>
                <w:sz w:val="24"/>
                <w:szCs w:val="24"/>
                <w:u w:val="single"/>
              </w:rPr>
              <w:t xml:space="preserve">     </w:t>
            </w:r>
            <w:r w:rsidR="00E24E94">
              <w:rPr>
                <w:sz w:val="24"/>
                <w:szCs w:val="24"/>
                <w:u w:val="single"/>
              </w:rPr>
              <w:t>52,50</w:t>
            </w:r>
            <w:r>
              <w:rPr>
                <w:sz w:val="24"/>
                <w:szCs w:val="24"/>
                <w:u w:val="single"/>
              </w:rPr>
              <w:t xml:space="preserve">0 </w:t>
            </w:r>
          </w:p>
        </w:tc>
        <w:tc>
          <w:tcPr>
            <w:tcW w:w="410" w:type="dxa"/>
            <w:shd w:val="clear" w:color="auto" w:fill="auto"/>
            <w:vAlign w:val="bottom"/>
          </w:tcPr>
          <w:p w:rsidR="00451B52" w:rsidRDefault="00451B52">
            <w:pPr>
              <w:snapToGrid w:val="0"/>
              <w:jc w:val="center"/>
              <w:rPr>
                <w:sz w:val="24"/>
                <w:szCs w:val="24"/>
              </w:rPr>
            </w:pPr>
            <w:r>
              <w:rPr>
                <w:sz w:val="24"/>
                <w:szCs w:val="24"/>
              </w:rPr>
              <w:t>U</w:t>
            </w:r>
          </w:p>
        </w:tc>
        <w:tc>
          <w:tcPr>
            <w:tcW w:w="1469" w:type="dxa"/>
            <w:shd w:val="clear" w:color="auto" w:fill="auto"/>
            <w:vAlign w:val="bottom"/>
          </w:tcPr>
          <w:p w:rsidR="00451B52" w:rsidRDefault="00451B52" w:rsidP="00AD4D1F">
            <w:pPr>
              <w:snapToGrid w:val="0"/>
              <w:jc w:val="center"/>
              <w:rPr>
                <w:sz w:val="24"/>
                <w:szCs w:val="24"/>
                <w:vertAlign w:val="superscript"/>
              </w:rPr>
            </w:pPr>
            <w:r>
              <w:rPr>
                <w:sz w:val="24"/>
                <w:szCs w:val="24"/>
                <w:u w:val="single"/>
              </w:rPr>
              <w:t xml:space="preserve">   1,</w:t>
            </w:r>
            <w:r w:rsidR="00AD4D1F">
              <w:rPr>
                <w:sz w:val="24"/>
                <w:szCs w:val="24"/>
                <w:u w:val="single"/>
              </w:rPr>
              <w:t>085,0</w:t>
            </w:r>
            <w:r>
              <w:rPr>
                <w:sz w:val="24"/>
                <w:szCs w:val="24"/>
                <w:u w:val="single"/>
              </w:rPr>
              <w:t>00</w:t>
            </w:r>
            <w:r>
              <w:rPr>
                <w:sz w:val="24"/>
                <w:szCs w:val="24"/>
                <w:vertAlign w:val="superscript"/>
              </w:rPr>
              <w:t>b</w:t>
            </w:r>
          </w:p>
        </w:tc>
        <w:tc>
          <w:tcPr>
            <w:tcW w:w="1232" w:type="dxa"/>
            <w:shd w:val="clear" w:color="auto" w:fill="auto"/>
            <w:vAlign w:val="bottom"/>
          </w:tcPr>
          <w:p w:rsidR="00451B52" w:rsidRDefault="00451B52" w:rsidP="00AD4D1F">
            <w:pPr>
              <w:snapToGrid w:val="0"/>
              <w:jc w:val="right"/>
              <w:rPr>
                <w:sz w:val="24"/>
                <w:szCs w:val="24"/>
                <w:u w:val="single"/>
              </w:rPr>
            </w:pPr>
            <w:r>
              <w:rPr>
                <w:sz w:val="24"/>
                <w:szCs w:val="24"/>
                <w:u w:val="single"/>
              </w:rPr>
              <w:t xml:space="preserve">    </w:t>
            </w:r>
            <w:r w:rsidR="00AD4D1F">
              <w:rPr>
                <w:sz w:val="24"/>
                <w:szCs w:val="24"/>
                <w:u w:val="single"/>
              </w:rPr>
              <w:t>46,5</w:t>
            </w:r>
            <w:r>
              <w:rPr>
                <w:sz w:val="24"/>
                <w:szCs w:val="24"/>
                <w:u w:val="single"/>
              </w:rPr>
              <w:t xml:space="preserve">00 </w:t>
            </w:r>
          </w:p>
        </w:tc>
        <w:tc>
          <w:tcPr>
            <w:tcW w:w="390" w:type="dxa"/>
            <w:shd w:val="clear" w:color="auto" w:fill="auto"/>
            <w:vAlign w:val="bottom"/>
          </w:tcPr>
          <w:p w:rsidR="00451B52" w:rsidRDefault="00451B52">
            <w:pPr>
              <w:snapToGrid w:val="0"/>
              <w:jc w:val="center"/>
              <w:rPr>
                <w:sz w:val="24"/>
                <w:szCs w:val="24"/>
              </w:rPr>
            </w:pPr>
            <w:r>
              <w:rPr>
                <w:sz w:val="24"/>
                <w:szCs w:val="24"/>
              </w:rPr>
              <w:t>U</w:t>
            </w:r>
          </w:p>
        </w:tc>
        <w:tc>
          <w:tcPr>
            <w:tcW w:w="1388" w:type="dxa"/>
            <w:shd w:val="clear" w:color="auto" w:fill="auto"/>
            <w:vAlign w:val="bottom"/>
          </w:tcPr>
          <w:p w:rsidR="00451B52" w:rsidRDefault="00451B52" w:rsidP="00FA367E">
            <w:pPr>
              <w:snapToGrid w:val="0"/>
              <w:jc w:val="right"/>
              <w:rPr>
                <w:sz w:val="24"/>
                <w:szCs w:val="24"/>
                <w:u w:val="single"/>
              </w:rPr>
            </w:pPr>
            <w:r>
              <w:rPr>
                <w:sz w:val="24"/>
                <w:szCs w:val="24"/>
                <w:u w:val="single"/>
              </w:rPr>
              <w:t xml:space="preserve">  1,</w:t>
            </w:r>
            <w:r w:rsidR="00AD4D1F">
              <w:rPr>
                <w:sz w:val="24"/>
                <w:szCs w:val="24"/>
                <w:u w:val="single"/>
              </w:rPr>
              <w:t>0</w:t>
            </w:r>
            <w:r w:rsidR="00FA367E">
              <w:rPr>
                <w:sz w:val="24"/>
                <w:szCs w:val="24"/>
                <w:u w:val="single"/>
              </w:rPr>
              <w:t>38</w:t>
            </w:r>
            <w:r>
              <w:rPr>
                <w:sz w:val="24"/>
                <w:szCs w:val="24"/>
                <w:u w:val="single"/>
              </w:rPr>
              <w:t xml:space="preserve">,500 </w:t>
            </w:r>
          </w:p>
        </w:tc>
        <w:tc>
          <w:tcPr>
            <w:tcW w:w="1246" w:type="dxa"/>
            <w:shd w:val="clear" w:color="auto" w:fill="auto"/>
            <w:vAlign w:val="bottom"/>
          </w:tcPr>
          <w:p w:rsidR="00451B52" w:rsidRDefault="00451B52" w:rsidP="00994017">
            <w:pPr>
              <w:snapToGrid w:val="0"/>
              <w:jc w:val="right"/>
              <w:rPr>
                <w:sz w:val="24"/>
                <w:szCs w:val="24"/>
                <w:u w:val="single"/>
              </w:rPr>
            </w:pPr>
            <w:r>
              <w:rPr>
                <w:sz w:val="24"/>
                <w:szCs w:val="24"/>
                <w:u w:val="single"/>
              </w:rPr>
              <w:t xml:space="preserve">  </w:t>
            </w:r>
            <w:r w:rsidR="00994017">
              <w:rPr>
                <w:sz w:val="24"/>
                <w:szCs w:val="24"/>
                <w:u w:val="single"/>
              </w:rPr>
              <w:t>99,00</w:t>
            </w:r>
            <w:r>
              <w:rPr>
                <w:sz w:val="24"/>
                <w:szCs w:val="24"/>
                <w:u w:val="single"/>
              </w:rPr>
              <w:t xml:space="preserve">0 </w:t>
            </w:r>
          </w:p>
        </w:tc>
        <w:tc>
          <w:tcPr>
            <w:tcW w:w="390" w:type="dxa"/>
            <w:shd w:val="clear" w:color="auto" w:fill="auto"/>
            <w:vAlign w:val="bottom"/>
          </w:tcPr>
          <w:p w:rsidR="00451B52" w:rsidRDefault="00451B52">
            <w:pPr>
              <w:snapToGrid w:val="0"/>
              <w:rPr>
                <w:sz w:val="24"/>
                <w:szCs w:val="24"/>
              </w:rPr>
            </w:pPr>
            <w:r>
              <w:rPr>
                <w:sz w:val="24"/>
                <w:szCs w:val="24"/>
              </w:rPr>
              <w:t>U</w:t>
            </w:r>
          </w:p>
        </w:tc>
        <w:tc>
          <w:tcPr>
            <w:tcW w:w="1744" w:type="dxa"/>
            <w:shd w:val="clear" w:color="auto" w:fill="auto"/>
            <w:vAlign w:val="bottom"/>
          </w:tcPr>
          <w:p w:rsidR="00451B52" w:rsidRDefault="00994017">
            <w:pPr>
              <w:snapToGrid w:val="0"/>
              <w:jc w:val="center"/>
              <w:rPr>
                <w:sz w:val="24"/>
                <w:szCs w:val="24"/>
              </w:rPr>
            </w:pPr>
            <w:r>
              <w:rPr>
                <w:sz w:val="24"/>
                <w:szCs w:val="24"/>
              </w:rPr>
              <w:t>9.53</w:t>
            </w:r>
            <w:r w:rsidR="00451B52">
              <w:rPr>
                <w:sz w:val="24"/>
                <w:szCs w:val="24"/>
              </w:rPr>
              <w:t>%</w:t>
            </w:r>
          </w:p>
        </w:tc>
      </w:tr>
      <w:tr w:rsidR="00451B52">
        <w:trPr>
          <w:trHeight w:val="255"/>
        </w:trPr>
        <w:tc>
          <w:tcPr>
            <w:tcW w:w="2436" w:type="dxa"/>
            <w:shd w:val="clear" w:color="auto" w:fill="auto"/>
            <w:vAlign w:val="bottom"/>
          </w:tcPr>
          <w:p w:rsidR="00451B52" w:rsidRDefault="00451B52">
            <w:pPr>
              <w:snapToGrid w:val="0"/>
              <w:rPr>
                <w:sz w:val="24"/>
                <w:szCs w:val="24"/>
              </w:rPr>
            </w:pPr>
            <w:r>
              <w:rPr>
                <w:sz w:val="24"/>
                <w:szCs w:val="24"/>
              </w:rPr>
              <w:t>Contribution margin</w:t>
            </w:r>
          </w:p>
        </w:tc>
        <w:tc>
          <w:tcPr>
            <w:tcW w:w="1350" w:type="dxa"/>
            <w:shd w:val="clear" w:color="auto" w:fill="auto"/>
            <w:vAlign w:val="bottom"/>
          </w:tcPr>
          <w:p w:rsidR="00451B52" w:rsidRDefault="00451B52" w:rsidP="004D398F">
            <w:pPr>
              <w:snapToGrid w:val="0"/>
              <w:jc w:val="right"/>
              <w:rPr>
                <w:sz w:val="24"/>
                <w:szCs w:val="24"/>
                <w:u w:val="double"/>
              </w:rPr>
            </w:pPr>
            <w:r>
              <w:rPr>
                <w:sz w:val="24"/>
                <w:szCs w:val="24"/>
                <w:u w:val="double"/>
              </w:rPr>
              <w:t>$</w:t>
            </w:r>
            <w:r w:rsidR="004D398F">
              <w:rPr>
                <w:sz w:val="24"/>
                <w:szCs w:val="24"/>
                <w:u w:val="double"/>
              </w:rPr>
              <w:t>875,00</w:t>
            </w:r>
            <w:r>
              <w:rPr>
                <w:sz w:val="24"/>
                <w:szCs w:val="24"/>
                <w:u w:val="double"/>
              </w:rPr>
              <w:t xml:space="preserve">0 </w:t>
            </w:r>
          </w:p>
        </w:tc>
        <w:tc>
          <w:tcPr>
            <w:tcW w:w="1270" w:type="dxa"/>
            <w:shd w:val="clear" w:color="auto" w:fill="auto"/>
            <w:vAlign w:val="bottom"/>
          </w:tcPr>
          <w:p w:rsidR="00451B52" w:rsidRDefault="00AD4D1F" w:rsidP="00AD4D1F">
            <w:pPr>
              <w:snapToGrid w:val="0"/>
              <w:rPr>
                <w:sz w:val="24"/>
                <w:szCs w:val="24"/>
                <w:u w:val="double"/>
              </w:rPr>
            </w:pPr>
            <w:r>
              <w:rPr>
                <w:sz w:val="24"/>
                <w:szCs w:val="24"/>
                <w:u w:val="double"/>
              </w:rPr>
              <w:t xml:space="preserve"> $ 105,0</w:t>
            </w:r>
            <w:r w:rsidR="00451B52">
              <w:rPr>
                <w:sz w:val="24"/>
                <w:szCs w:val="24"/>
                <w:u w:val="double"/>
              </w:rPr>
              <w:t xml:space="preserve">00 </w:t>
            </w:r>
          </w:p>
        </w:tc>
        <w:tc>
          <w:tcPr>
            <w:tcW w:w="410" w:type="dxa"/>
            <w:shd w:val="clear" w:color="auto" w:fill="auto"/>
            <w:vAlign w:val="bottom"/>
          </w:tcPr>
          <w:p w:rsidR="00451B52" w:rsidRDefault="00451B52">
            <w:pPr>
              <w:snapToGrid w:val="0"/>
              <w:jc w:val="center"/>
              <w:rPr>
                <w:sz w:val="24"/>
                <w:szCs w:val="24"/>
              </w:rPr>
            </w:pPr>
            <w:r>
              <w:rPr>
                <w:sz w:val="24"/>
                <w:szCs w:val="24"/>
              </w:rPr>
              <w:t xml:space="preserve">U </w:t>
            </w:r>
          </w:p>
        </w:tc>
        <w:tc>
          <w:tcPr>
            <w:tcW w:w="1469" w:type="dxa"/>
            <w:shd w:val="clear" w:color="auto" w:fill="auto"/>
            <w:vAlign w:val="bottom"/>
          </w:tcPr>
          <w:p w:rsidR="00451B52" w:rsidRDefault="00AD4D1F">
            <w:pPr>
              <w:snapToGrid w:val="0"/>
              <w:jc w:val="center"/>
              <w:rPr>
                <w:sz w:val="24"/>
                <w:szCs w:val="24"/>
                <w:u w:val="double"/>
              </w:rPr>
            </w:pPr>
            <w:r>
              <w:rPr>
                <w:sz w:val="24"/>
                <w:szCs w:val="24"/>
                <w:u w:val="double"/>
              </w:rPr>
              <w:t>$  980,00</w:t>
            </w:r>
            <w:r w:rsidR="00451B52">
              <w:rPr>
                <w:sz w:val="24"/>
                <w:szCs w:val="24"/>
                <w:u w:val="double"/>
              </w:rPr>
              <w:t>0</w:t>
            </w:r>
          </w:p>
        </w:tc>
        <w:tc>
          <w:tcPr>
            <w:tcW w:w="1232" w:type="dxa"/>
            <w:shd w:val="clear" w:color="auto" w:fill="auto"/>
            <w:vAlign w:val="bottom"/>
          </w:tcPr>
          <w:p w:rsidR="00451B52" w:rsidRDefault="00AD4D1F">
            <w:pPr>
              <w:snapToGrid w:val="0"/>
              <w:jc w:val="right"/>
              <w:rPr>
                <w:sz w:val="24"/>
                <w:szCs w:val="24"/>
                <w:u w:val="double"/>
              </w:rPr>
            </w:pPr>
            <w:r>
              <w:rPr>
                <w:sz w:val="24"/>
                <w:szCs w:val="24"/>
                <w:u w:val="double"/>
              </w:rPr>
              <w:t xml:space="preserve"> $  42,0</w:t>
            </w:r>
            <w:r w:rsidR="00451B52">
              <w:rPr>
                <w:sz w:val="24"/>
                <w:szCs w:val="24"/>
                <w:u w:val="double"/>
              </w:rPr>
              <w:t xml:space="preserve">00 </w:t>
            </w:r>
          </w:p>
        </w:tc>
        <w:tc>
          <w:tcPr>
            <w:tcW w:w="390" w:type="dxa"/>
            <w:shd w:val="clear" w:color="auto" w:fill="auto"/>
            <w:vAlign w:val="bottom"/>
          </w:tcPr>
          <w:p w:rsidR="00451B52" w:rsidRDefault="00451B52">
            <w:pPr>
              <w:snapToGrid w:val="0"/>
              <w:jc w:val="center"/>
              <w:rPr>
                <w:sz w:val="24"/>
                <w:szCs w:val="24"/>
              </w:rPr>
            </w:pPr>
            <w:r>
              <w:rPr>
                <w:sz w:val="24"/>
                <w:szCs w:val="24"/>
              </w:rPr>
              <w:t xml:space="preserve">F </w:t>
            </w:r>
          </w:p>
        </w:tc>
        <w:tc>
          <w:tcPr>
            <w:tcW w:w="1388" w:type="dxa"/>
            <w:shd w:val="clear" w:color="auto" w:fill="auto"/>
            <w:vAlign w:val="bottom"/>
          </w:tcPr>
          <w:p w:rsidR="00451B52" w:rsidRDefault="00451B52" w:rsidP="00AD4D1F">
            <w:pPr>
              <w:snapToGrid w:val="0"/>
              <w:jc w:val="right"/>
              <w:rPr>
                <w:sz w:val="24"/>
                <w:szCs w:val="24"/>
                <w:u w:val="double"/>
              </w:rPr>
            </w:pPr>
            <w:r>
              <w:rPr>
                <w:sz w:val="24"/>
                <w:szCs w:val="24"/>
              </w:rPr>
              <w:t xml:space="preserve"> </w:t>
            </w:r>
            <w:r>
              <w:rPr>
                <w:sz w:val="24"/>
                <w:szCs w:val="24"/>
                <w:u w:val="double"/>
              </w:rPr>
              <w:t>$</w:t>
            </w:r>
            <w:r w:rsidR="00AD4D1F">
              <w:rPr>
                <w:sz w:val="24"/>
                <w:szCs w:val="24"/>
                <w:u w:val="double"/>
              </w:rPr>
              <w:t>938,00</w:t>
            </w:r>
            <w:r>
              <w:rPr>
                <w:sz w:val="24"/>
                <w:szCs w:val="24"/>
                <w:u w:val="double"/>
              </w:rPr>
              <w:t xml:space="preserve">0 </w:t>
            </w:r>
          </w:p>
        </w:tc>
        <w:tc>
          <w:tcPr>
            <w:tcW w:w="1246" w:type="dxa"/>
            <w:shd w:val="clear" w:color="auto" w:fill="auto"/>
            <w:vAlign w:val="bottom"/>
          </w:tcPr>
          <w:p w:rsidR="00451B52" w:rsidRDefault="00994017">
            <w:pPr>
              <w:snapToGrid w:val="0"/>
              <w:jc w:val="right"/>
              <w:rPr>
                <w:sz w:val="24"/>
                <w:szCs w:val="24"/>
                <w:u w:val="double"/>
              </w:rPr>
            </w:pPr>
            <w:r>
              <w:rPr>
                <w:sz w:val="24"/>
                <w:szCs w:val="24"/>
                <w:u w:val="double"/>
              </w:rPr>
              <w:t xml:space="preserve">$  </w:t>
            </w:r>
            <w:r w:rsidR="00451B52">
              <w:rPr>
                <w:sz w:val="24"/>
                <w:szCs w:val="24"/>
                <w:u w:val="double"/>
              </w:rPr>
              <w:t>6</w:t>
            </w:r>
            <w:r>
              <w:rPr>
                <w:sz w:val="24"/>
                <w:szCs w:val="24"/>
                <w:u w:val="double"/>
              </w:rPr>
              <w:t>3</w:t>
            </w:r>
            <w:r w:rsidR="00451B52">
              <w:rPr>
                <w:sz w:val="24"/>
                <w:szCs w:val="24"/>
                <w:u w:val="double"/>
              </w:rPr>
              <w:t xml:space="preserve">,000 </w:t>
            </w:r>
          </w:p>
        </w:tc>
        <w:tc>
          <w:tcPr>
            <w:tcW w:w="390" w:type="dxa"/>
            <w:shd w:val="clear" w:color="auto" w:fill="auto"/>
            <w:vAlign w:val="bottom"/>
          </w:tcPr>
          <w:p w:rsidR="00451B52" w:rsidRDefault="00451B52">
            <w:pPr>
              <w:snapToGrid w:val="0"/>
              <w:rPr>
                <w:sz w:val="24"/>
                <w:szCs w:val="24"/>
              </w:rPr>
            </w:pPr>
            <w:r>
              <w:rPr>
                <w:sz w:val="24"/>
                <w:szCs w:val="24"/>
              </w:rPr>
              <w:t>U</w:t>
            </w:r>
          </w:p>
        </w:tc>
        <w:tc>
          <w:tcPr>
            <w:tcW w:w="1744" w:type="dxa"/>
            <w:shd w:val="clear" w:color="auto" w:fill="auto"/>
            <w:vAlign w:val="bottom"/>
          </w:tcPr>
          <w:p w:rsidR="00451B52" w:rsidRDefault="00994017">
            <w:pPr>
              <w:snapToGrid w:val="0"/>
              <w:jc w:val="center"/>
              <w:rPr>
                <w:sz w:val="24"/>
                <w:szCs w:val="24"/>
              </w:rPr>
            </w:pPr>
            <w:r>
              <w:rPr>
                <w:sz w:val="24"/>
                <w:szCs w:val="24"/>
              </w:rPr>
              <w:t>6.72</w:t>
            </w:r>
            <w:r w:rsidR="00451B52">
              <w:rPr>
                <w:sz w:val="24"/>
                <w:szCs w:val="24"/>
              </w:rPr>
              <w:t>%</w:t>
            </w:r>
          </w:p>
        </w:tc>
      </w:tr>
    </w:tbl>
    <w:p w:rsidR="00451B52" w:rsidRDefault="001D6420">
      <w:pPr>
        <w:tabs>
          <w:tab w:val="left" w:pos="2539"/>
          <w:tab w:val="left" w:pos="3889"/>
          <w:tab w:val="left" w:pos="5159"/>
          <w:tab w:val="left" w:pos="5569"/>
          <w:tab w:val="left" w:pos="7038"/>
          <w:tab w:val="left" w:pos="8270"/>
          <w:tab w:val="left" w:pos="8660"/>
          <w:tab w:val="left" w:pos="10048"/>
          <w:tab w:val="left" w:pos="11294"/>
          <w:tab w:val="left" w:pos="11684"/>
        </w:tabs>
        <w:ind w:left="103"/>
        <w:rPr>
          <w:sz w:val="24"/>
          <w:szCs w:val="24"/>
        </w:rPr>
      </w:pPr>
      <w:r w:rsidRPr="001D6420">
        <w:rPr>
          <w:noProof/>
          <w:lang w:eastAsia="en-US"/>
        </w:rPr>
        <w:pict>
          <v:group id="Group 188" o:spid="_x0000_s1369" style="position:absolute;left:0;text-align:left;margin-left:158.4pt;margin-top:2.95pt;width:306.05pt;height:25.25pt;z-index:251651584;mso-wrap-distance-left:0;mso-wrap-distance-right:0;mso-position-horizontal-relative:text;mso-position-vertical-relative:text" coordorigin="3168,59" coordsize="612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">
            <v:line id="Line 189" o:spid="_x0000_s1373" style="position:absolute;flip:y;visibility:visible;mso-wrap-style:square" from="9289,59" to="9289,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j/sMAAADcAAAADwAAAGRycy9kb3ducmV2LnhtbESPQWvCQBSE7wX/w/IEb3VjpEWiq6hU&#10;7E2ahp4f2WcSk30bdrca/70rFHocZuYbZrUZTCeu5HxjWcFsmoAgLq1uuFJQfB9eFyB8QNbYWSYF&#10;d/KwWY9eVphpe+MvuuahEhHCPkMFdQh9JqUvazLop7Ynjt7ZOoMhSldJ7fAW4aaTaZK8S4MNx4Ua&#10;e9rXVLb5r1FgtztTdD+X/NQeisVxuCepaz+UmoyH7RJEoCH8h//an1pB+jaH55l4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64/7DAAAA3AAAAA8AAAAAAAAAAAAA&#10;AAAAoQIAAGRycy9kb3ducmV2LnhtbFBLBQYAAAAABAAEAPkAAACRAwAAAAA=&#10;" strokeweight=".26mm">
              <v:stroke endarrow="block" joinstyle="miter"/>
            </v:line>
            <v:line id="Line 190" o:spid="_x0000_s1372" style="position:absolute;flip:y;visibility:visible;mso-wrap-style:square" from="3168,61" to="3168,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7isMAAADcAAAADwAAAGRycy9kb3ducmV2LnhtbESPQWvCQBSE7wX/w/IEb3VjsEWiq6hU&#10;7E2ahp4f2WcSk30bdrca/70rFHocZuYbZrUZTCeu5HxjWcFsmoAgLq1uuFJQfB9eFyB8QNbYWSYF&#10;d/KwWY9eVphpe+MvuuahEhHCPkMFdQh9JqUvazLop7Ynjt7ZOoMhSldJ7fAW4aaTaZK8S4MNx4Ua&#10;e9rXVLb5r1FgtztTdD+X/NQeisVxuCepaz+UmoyH7RJEoCH8h//an1pB+jaH55l4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Te4rDAAAA3AAAAA8AAAAAAAAAAAAA&#10;AAAAoQIAAGRycy9kb3ducmV2LnhtbFBLBQYAAAAABAAEAPkAAACRAwAAAAA=&#10;" strokeweight=".26mm">
              <v:stroke endarrow="block" joinstyle="miter"/>
            </v:line>
            <v:line id="Line 191" o:spid="_x0000_s1371" style="position:absolute;visibility:visible;mso-wrap-style:square" from="3168,562" to="9286,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AfcQAAADcAAAADwAAAGRycy9kb3ducmV2LnhtbESP0WrCQBRE34X+w3ILfdNNJUobs5FW&#10;aqngi7YfcMles6HZu0l2NfHvuwXBx2FmzjD5erSNuFDva8cKnmcJCOLS6ZorBT/f2+kLCB+QNTaO&#10;ScGVPKyLh0mOmXYDH+hyDJWIEPYZKjAhtJmUvjRk0c9cSxy9k+sthij7Suoehwi3jZwnyVJarDku&#10;GGxpY6j8PZ6tAvmRvnap6Yb0vaM9pknpdp9eqafH8W0FItAY7uFb+0srmC8W8H8mHgF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G4B9xAAAANwAAAAPAAAAAAAAAAAA&#10;AAAAAKECAABkcnMvZG93bnJldi54bWxQSwUGAAAAAAQABAD5AAAAkgMAAAAA&#10;" strokeweight=".26mm">
              <v:stroke joinstyle="miter"/>
            </v:line>
            <v:line id="Line 192" o:spid="_x0000_s1370" style="position:absolute;flip:y;visibility:visible;mso-wrap-style:square" from="6220,59" to="6220,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41AZsMAAADcAAAADwAAAGRycy9kb3ducmV2LnhtbESPQWvCQBSE7wX/w/IEb3VjQJHoKioV&#10;vRXT0PMj+0xism/D7lbjv+8WCh6HmfmGWW8H04k7Od9YVjCbJiCIS6sbrhQUX8f3JQgfkDV2lknB&#10;kzxsN6O3NWbaPvhC9zxUIkLYZ6igDqHPpPRlTQb91PbE0btaZzBE6SqpHT4i3HQyTZKFNNhwXKix&#10;p0NNZZv/GAV2tzdF933LP9tjsTwNzyR17YdSk/GwW4EINIRX+L991grS+QL+zsQj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NQGbDAAAA3AAAAA8AAAAAAAAAAAAA&#10;AAAAoQIAAGRycy9kb3ducmV2LnhtbFBLBQYAAAAABAAEAPkAAACRAwAAAAA=&#10;" strokeweight=".26mm">
              <v:stroke endarrow="block" joinstyle="miter"/>
            </v:line>
          </v:group>
        </w:pict>
      </w:r>
      <w:r w:rsidR="00451B52">
        <w:rPr>
          <w:sz w:val="24"/>
          <w:szCs w:val="24"/>
        </w:rPr>
        <w:tab/>
      </w:r>
      <w:r w:rsidR="00451B52">
        <w:rPr>
          <w:sz w:val="24"/>
          <w:szCs w:val="24"/>
        </w:rPr>
        <w:tab/>
      </w:r>
    </w:p>
    <w:p w:rsidR="00451B52" w:rsidRDefault="00451B52">
      <w:pPr>
        <w:tabs>
          <w:tab w:val="left" w:pos="2539"/>
          <w:tab w:val="left" w:pos="3889"/>
          <w:tab w:val="left" w:pos="5159"/>
          <w:tab w:val="left" w:pos="5569"/>
          <w:tab w:val="left" w:pos="7038"/>
          <w:tab w:val="left" w:pos="8270"/>
          <w:tab w:val="left" w:pos="8660"/>
          <w:tab w:val="left" w:pos="10048"/>
          <w:tab w:val="left" w:pos="11294"/>
          <w:tab w:val="left" w:pos="11684"/>
        </w:tabs>
        <w:ind w:left="103"/>
        <w:rPr>
          <w:sz w:val="24"/>
          <w:szCs w:val="24"/>
        </w:rPr>
      </w:pPr>
      <w:r>
        <w:rPr>
          <w:sz w:val="24"/>
          <w:szCs w:val="24"/>
        </w:rPr>
        <w:tab/>
      </w:r>
      <w:r>
        <w:rPr>
          <w:sz w:val="24"/>
          <w:szCs w:val="24"/>
        </w:rPr>
        <w:tab/>
        <w:t xml:space="preserve"> $</w:t>
      </w:r>
      <w:r w:rsidR="004D398F">
        <w:rPr>
          <w:sz w:val="24"/>
          <w:szCs w:val="24"/>
        </w:rPr>
        <w:t>105,0</w:t>
      </w:r>
      <w:r>
        <w:rPr>
          <w:sz w:val="24"/>
          <w:szCs w:val="24"/>
        </w:rPr>
        <w:t>00</w:t>
      </w:r>
      <w:r>
        <w:rPr>
          <w:sz w:val="24"/>
          <w:szCs w:val="24"/>
        </w:rPr>
        <w:tab/>
        <w:t>U</w:t>
      </w:r>
      <w:r>
        <w:rPr>
          <w:sz w:val="24"/>
          <w:szCs w:val="24"/>
        </w:rPr>
        <w:tab/>
      </w:r>
      <w:r>
        <w:rPr>
          <w:sz w:val="24"/>
          <w:szCs w:val="24"/>
        </w:rPr>
        <w:tab/>
        <w:t xml:space="preserve">  $  </w:t>
      </w:r>
      <w:r w:rsidR="004D398F">
        <w:rPr>
          <w:sz w:val="24"/>
          <w:szCs w:val="24"/>
        </w:rPr>
        <w:t>42,0</w:t>
      </w:r>
      <w:r>
        <w:rPr>
          <w:sz w:val="24"/>
          <w:szCs w:val="24"/>
        </w:rPr>
        <w:t>00</w:t>
      </w:r>
      <w:r>
        <w:rPr>
          <w:sz w:val="24"/>
          <w:szCs w:val="24"/>
        </w:rPr>
        <w:tab/>
        <w:t>F</w:t>
      </w:r>
      <w:r>
        <w:rPr>
          <w:sz w:val="24"/>
          <w:szCs w:val="24"/>
        </w:rPr>
        <w:tab/>
      </w:r>
    </w:p>
    <w:p w:rsidR="00451B52" w:rsidRDefault="00451B52">
      <w:pPr>
        <w:tabs>
          <w:tab w:val="left" w:pos="2539"/>
          <w:tab w:val="left" w:pos="3420"/>
          <w:tab w:val="left" w:pos="5159"/>
          <w:tab w:val="left" w:pos="5569"/>
          <w:tab w:val="left" w:pos="6660"/>
          <w:tab w:val="left" w:pos="8270"/>
          <w:tab w:val="left" w:pos="8660"/>
          <w:tab w:val="left" w:pos="10048"/>
          <w:tab w:val="left" w:pos="11294"/>
          <w:tab w:val="left" w:pos="11684"/>
        </w:tabs>
        <w:ind w:left="103"/>
        <w:rPr>
          <w:sz w:val="24"/>
          <w:szCs w:val="24"/>
        </w:rPr>
      </w:pPr>
      <w:r>
        <w:rPr>
          <w:sz w:val="24"/>
          <w:szCs w:val="24"/>
        </w:rPr>
        <w:tab/>
      </w:r>
      <w:r>
        <w:rPr>
          <w:sz w:val="24"/>
          <w:szCs w:val="24"/>
        </w:rPr>
        <w:tab/>
        <w:t>Flexible-budget variance</w:t>
      </w:r>
      <w:r>
        <w:rPr>
          <w:sz w:val="24"/>
          <w:szCs w:val="24"/>
        </w:rPr>
        <w:tab/>
        <w:t>Sales-volume variance</w:t>
      </w:r>
      <w:r>
        <w:rPr>
          <w:sz w:val="24"/>
          <w:szCs w:val="24"/>
        </w:rPr>
        <w:tab/>
      </w:r>
    </w:p>
    <w:p w:rsidR="00451B52" w:rsidRDefault="001D6420">
      <w:pPr>
        <w:widowControl w:val="0"/>
        <w:tabs>
          <w:tab w:val="left" w:pos="900"/>
          <w:tab w:val="left" w:pos="2340"/>
        </w:tabs>
        <w:rPr>
          <w:sz w:val="24"/>
        </w:rPr>
      </w:pPr>
      <w:r w:rsidRPr="001D6420">
        <w:rPr>
          <w:noProof/>
          <w:lang w:eastAsia="en-US"/>
        </w:rPr>
        <w:pict>
          <v:group id="Group 184" o:spid="_x0000_s1365" style="position:absolute;margin-left:158.05pt;margin-top:-.05pt;width:305.85pt;height:27.65pt;z-index:251650560;mso-wrap-distance-left:0;mso-wrap-distance-right:0" coordorigin="3161,-1" coordsize="6116,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">
            <v:line id="Line 185" o:spid="_x0000_s1368" style="position:absolute;flip:y;visibility:visible;mso-wrap-style:square" from="9278,-1" to="9278,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tCycMAAADcAAAADwAAAGRycy9kb3ducmV2LnhtbESPQWvCQBSE7wX/w/KE3urGUERTV1FR&#10;6q00hp4f2WcSk30bdrca/70rFHocZuYbZrkeTCeu5HxjWcF0koAgLq1uuFJQnA5vcxA+IGvsLJOC&#10;O3lYr0YvS8y0vfE3XfNQiQhhn6GCOoQ+k9KXNRn0E9sTR+9sncEQpaukdniLcNPJNElm0mDDcaHG&#10;nnY1lW3+axTYzdYU3c8l/2oPxfxzuCepa/dKvY6HzQeIQEP4D/+1j1pB+r6A55l4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LQsnDAAAA3AAAAA8AAAAAAAAAAAAA&#10;AAAAoQIAAGRycy9kb3ducmV2LnhtbFBLBQYAAAAABAAEAPkAAACRAwAAAAA=&#10;" strokeweight=".26mm">
              <v:stroke endarrow="block" joinstyle="miter"/>
            </v:line>
            <v:line id="Line 186" o:spid="_x0000_s1367" style="position:absolute;flip:y;visibility:visible;mso-wrap-style:square" from="3164,-1" to="3164,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h9icAAAADcAAAADwAAAGRycy9kb3ducmV2LnhtbERPTYvCMBC9C/sfwizsTdMtrEg1ii7K&#10;7k2sxfPQjG1tMylJ1PrvzUHw+Hjfi9VgOnEj5xvLCr4nCQji0uqGKwXFcTeegfABWWNnmRQ8yMNq&#10;+TFaYKbtnQ90y0MlYgj7DBXUIfSZlL6syaCf2J44cmfrDIYIXSW1w3sMN51Mk2QqDTYcG2rs6bem&#10;ss2vRoFdb0zRnS75vt0Vs7/hkaSu3Sr19Tms5yACDeEtfrn/tYL0J86PZ+IRkM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cofYnAAAAA3AAAAA8AAAAAAAAAAAAAAAAA&#10;oQIAAGRycy9kb3ducmV2LnhtbFBLBQYAAAAABAAEAPkAAACOAwAAAAA=&#10;" strokeweight=".26mm">
              <v:stroke endarrow="block" joinstyle="miter"/>
            </v:line>
            <v:line id="Line 187" o:spid="_x0000_s1366" style="position:absolute;visibility:visible;mso-wrap-style:square" from="3161,552" to="9272,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CGfsQAAADcAAAADwAAAGRycy9kb3ducmV2LnhtbESP0WrCQBRE3wX/YblC33SjpNLGbMQW&#10;Ky30pbYfcMles8Hs3SS7mvj33ULBx2FmzjD5drSNuFLva8cKlosEBHHpdM2Vgp/vt/kTCB+QNTaO&#10;ScGNPGyL6STHTLuBv+h6DJWIEPYZKjAhtJmUvjRk0S9cSxy9k+sthij7Suoehwi3jVwlyVparDku&#10;GGzp1VB5Pl6sArlPn7vUdEP60tEnpknpPg5eqYfZuNuACDSGe/i//a4VrB6X8HcmHgFZ/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IIZ+xAAAANwAAAAPAAAAAAAAAAAA&#10;AAAAAKECAABkcnMvZG93bnJldi54bWxQSwUGAAAAAAQABAD5AAAAkgMAAAAA&#10;" strokeweight=".26mm">
              <v:stroke joinstyle="miter"/>
            </v:line>
          </v:group>
        </w:pict>
      </w:r>
    </w:p>
    <w:p w:rsidR="00451B52" w:rsidRDefault="00451B52">
      <w:pPr>
        <w:widowControl w:val="0"/>
        <w:tabs>
          <w:tab w:val="left" w:pos="-3780"/>
          <w:tab w:val="center" w:pos="6120"/>
          <w:tab w:val="center" w:pos="11610"/>
        </w:tabs>
        <w:jc w:val="both"/>
        <w:rPr>
          <w:sz w:val="24"/>
        </w:rPr>
      </w:pPr>
      <w:r>
        <w:rPr>
          <w:sz w:val="24"/>
        </w:rPr>
        <w:tab/>
        <w:t>$</w:t>
      </w:r>
      <w:r w:rsidR="004D398F">
        <w:rPr>
          <w:sz w:val="24"/>
        </w:rPr>
        <w:t>63</w:t>
      </w:r>
      <w:r>
        <w:rPr>
          <w:sz w:val="24"/>
        </w:rPr>
        <w:t>,000 U</w:t>
      </w:r>
    </w:p>
    <w:p w:rsidR="00451B52" w:rsidRDefault="00451B52">
      <w:pPr>
        <w:widowControl w:val="0"/>
        <w:tabs>
          <w:tab w:val="left" w:pos="-3780"/>
          <w:tab w:val="center" w:pos="6120"/>
          <w:tab w:val="center" w:pos="11610"/>
        </w:tabs>
        <w:jc w:val="both"/>
        <w:rPr>
          <w:sz w:val="24"/>
        </w:rPr>
      </w:pPr>
      <w:r>
        <w:rPr>
          <w:sz w:val="24"/>
        </w:rPr>
        <w:tab/>
        <w:t>Static-budget variance</w:t>
      </w:r>
    </w:p>
    <w:p w:rsidR="00451B52" w:rsidRDefault="00451B52">
      <w:pPr>
        <w:widowControl w:val="0"/>
        <w:tabs>
          <w:tab w:val="left" w:pos="900"/>
          <w:tab w:val="left" w:pos="2340"/>
        </w:tabs>
        <w:jc w:val="both"/>
        <w:rPr>
          <w:sz w:val="24"/>
        </w:rPr>
      </w:pPr>
    </w:p>
    <w:p w:rsidR="00451B52" w:rsidRDefault="00451B52">
      <w:pPr>
        <w:widowControl w:val="0"/>
        <w:tabs>
          <w:tab w:val="left" w:pos="900"/>
          <w:tab w:val="left" w:pos="2340"/>
        </w:tabs>
        <w:jc w:val="both"/>
      </w:pPr>
      <w:proofErr w:type="gramStart"/>
      <w:r>
        <w:rPr>
          <w:vertAlign w:val="superscript"/>
        </w:rPr>
        <w:t>a</w:t>
      </w:r>
      <w:proofErr w:type="gramEnd"/>
      <w:r>
        <w:rPr>
          <w:vertAlign w:val="superscript"/>
        </w:rPr>
        <w:t xml:space="preserve"> </w:t>
      </w:r>
      <w:r>
        <w:t>Budgeted selling price = $1,</w:t>
      </w:r>
      <w:r w:rsidR="00FA367E">
        <w:t>976,50</w:t>
      </w:r>
      <w:r>
        <w:t>0</w:t>
      </w:r>
      <w:r w:rsidR="00465E9E">
        <w:t xml:space="preserve"> ÷ </w:t>
      </w:r>
      <w:r w:rsidR="00FA367E">
        <w:t>33</w:t>
      </w:r>
      <w:r>
        <w:t>5,000 lbs = $5.</w:t>
      </w:r>
      <w:r w:rsidR="00FA367E">
        <w:t>90</w:t>
      </w:r>
      <w:r>
        <w:t xml:space="preserve"> per lb.</w:t>
      </w:r>
    </w:p>
    <w:p w:rsidR="00451B52" w:rsidRDefault="00451B52">
      <w:pPr>
        <w:widowControl w:val="0"/>
        <w:tabs>
          <w:tab w:val="left" w:pos="900"/>
          <w:tab w:val="left" w:pos="2340"/>
        </w:tabs>
        <w:jc w:val="both"/>
      </w:pPr>
      <w:r>
        <w:t xml:space="preserve">  Flexible-budget revenues = $5.</w:t>
      </w:r>
      <w:r w:rsidR="00FA367E">
        <w:t>90</w:t>
      </w:r>
      <w:r>
        <w:t xml:space="preserve"> per lb. </w:t>
      </w:r>
      <w:r w:rsidR="00C64FF1">
        <w:t xml:space="preserve">× </w:t>
      </w:r>
      <w:r w:rsidR="00FA367E">
        <w:t>350,000 lbs. = $2,065,000</w:t>
      </w:r>
    </w:p>
    <w:p w:rsidR="00451B52" w:rsidRDefault="00451B52">
      <w:pPr>
        <w:widowControl w:val="0"/>
        <w:tabs>
          <w:tab w:val="left" w:pos="900"/>
          <w:tab w:val="left" w:pos="2340"/>
        </w:tabs>
        <w:jc w:val="both"/>
      </w:pPr>
    </w:p>
    <w:p w:rsidR="00451B52" w:rsidRDefault="00451B52">
      <w:pPr>
        <w:widowControl w:val="0"/>
        <w:tabs>
          <w:tab w:val="left" w:pos="900"/>
          <w:tab w:val="left" w:pos="2340"/>
        </w:tabs>
        <w:jc w:val="both"/>
      </w:pPr>
      <w:proofErr w:type="gramStart"/>
      <w:r>
        <w:rPr>
          <w:vertAlign w:val="superscript"/>
        </w:rPr>
        <w:t>b</w:t>
      </w:r>
      <w:proofErr w:type="gramEnd"/>
      <w:r>
        <w:rPr>
          <w:vertAlign w:val="superscript"/>
        </w:rPr>
        <w:t xml:space="preserve"> </w:t>
      </w:r>
      <w:r>
        <w:t>Budgeted variable mfg. cost per unit = $1,</w:t>
      </w:r>
      <w:r w:rsidR="00FA367E">
        <w:t>038</w:t>
      </w:r>
      <w:r w:rsidR="00465E9E">
        <w:t xml:space="preserve">,500 ÷ </w:t>
      </w:r>
      <w:r w:rsidR="00FA367E">
        <w:t>335,000 lbs. = $3.1</w:t>
      </w:r>
      <w:r>
        <w:t>0</w:t>
      </w:r>
    </w:p>
    <w:p w:rsidR="00451B52" w:rsidRDefault="00451B52">
      <w:pPr>
        <w:widowControl w:val="0"/>
        <w:tabs>
          <w:tab w:val="left" w:pos="900"/>
          <w:tab w:val="left" w:pos="2340"/>
        </w:tabs>
        <w:jc w:val="both"/>
      </w:pPr>
      <w:r>
        <w:t xml:space="preserve">  Flexible-b</w:t>
      </w:r>
      <w:r w:rsidR="00FA367E">
        <w:t>udget variable mfg. costs = $3.1</w:t>
      </w:r>
      <w:r>
        <w:t>0 per lb.</w:t>
      </w:r>
      <w:r w:rsidR="00465E9E">
        <w:t xml:space="preserve"> × </w:t>
      </w:r>
      <w:r w:rsidR="00FA367E">
        <w:t>350</w:t>
      </w:r>
      <w:r>
        <w:t>,000 lbs. = $1,</w:t>
      </w:r>
      <w:r w:rsidR="00FA367E">
        <w:t>085,0</w:t>
      </w:r>
      <w:r>
        <w:t>00</w:t>
      </w:r>
    </w:p>
    <w:p w:rsidR="00451B52" w:rsidRDefault="00451B52">
      <w:pPr>
        <w:widowControl w:val="0"/>
        <w:tabs>
          <w:tab w:val="left" w:pos="900"/>
          <w:tab w:val="left" w:pos="2340"/>
        </w:tabs>
        <w:jc w:val="both"/>
        <w:rPr>
          <w:sz w:val="24"/>
        </w:rPr>
      </w:pPr>
    </w:p>
    <w:p w:rsidR="008C4080" w:rsidRDefault="008C4080" w:rsidP="008C4080">
      <w:pPr>
        <w:widowControl w:val="0"/>
        <w:tabs>
          <w:tab w:val="left" w:pos="720"/>
          <w:tab w:val="left" w:pos="2340"/>
        </w:tabs>
        <w:jc w:val="both"/>
        <w:rPr>
          <w:sz w:val="24"/>
        </w:rPr>
      </w:pPr>
      <w:r>
        <w:rPr>
          <w:sz w:val="24"/>
        </w:rPr>
        <w:t xml:space="preserve">3. </w:t>
      </w:r>
      <w:r>
        <w:rPr>
          <w:sz w:val="24"/>
        </w:rPr>
        <w:tab/>
        <w:t>The selling price variance, caused solely by the difference in actual and budgeted selling price, is the flexible-budget variance in revenues = $52,500 U.</w:t>
      </w:r>
    </w:p>
    <w:p w:rsidR="008C4080" w:rsidRDefault="008C4080" w:rsidP="008C4080">
      <w:pPr>
        <w:widowControl w:val="0"/>
        <w:tabs>
          <w:tab w:val="left" w:pos="900"/>
          <w:tab w:val="left" w:pos="2340"/>
        </w:tabs>
        <w:jc w:val="both"/>
        <w:rPr>
          <w:sz w:val="24"/>
        </w:rPr>
      </w:pPr>
    </w:p>
    <w:p w:rsidR="00451B52" w:rsidRDefault="00451B52">
      <w:pPr>
        <w:widowControl w:val="0"/>
        <w:tabs>
          <w:tab w:val="left" w:pos="900"/>
          <w:tab w:val="left" w:pos="2340"/>
        </w:tabs>
        <w:jc w:val="both"/>
        <w:rPr>
          <w:sz w:val="24"/>
        </w:rPr>
      </w:pPr>
    </w:p>
    <w:p w:rsidR="00451B52" w:rsidRDefault="00451B52">
      <w:pPr>
        <w:sectPr w:rsidR="00451B52" w:rsidSect="008C4080">
          <w:headerReference w:type="even" r:id="rId23"/>
          <w:headerReference w:type="default" r:id="rId24"/>
          <w:footerReference w:type="even" r:id="rId25"/>
          <w:footerReference w:type="default" r:id="rId26"/>
          <w:headerReference w:type="first" r:id="rId27"/>
          <w:footerReference w:type="first" r:id="rId28"/>
          <w:pgSz w:w="15840" w:h="12240" w:orient="landscape"/>
          <w:pgMar w:top="1440" w:right="1440" w:bottom="1440" w:left="1440" w:header="720" w:footer="720" w:gutter="0"/>
          <w:cols w:space="720"/>
          <w:docGrid w:linePitch="360"/>
        </w:sectPr>
      </w:pPr>
    </w:p>
    <w:p w:rsidR="008C4080" w:rsidRDefault="008C4080" w:rsidP="008C4080">
      <w:pPr>
        <w:widowControl w:val="0"/>
        <w:tabs>
          <w:tab w:val="left" w:pos="720"/>
          <w:tab w:val="left" w:pos="2160"/>
        </w:tabs>
        <w:rPr>
          <w:sz w:val="24"/>
        </w:rPr>
      </w:pPr>
      <w:r>
        <w:rPr>
          <w:sz w:val="24"/>
        </w:rPr>
        <w:lastRenderedPageBreak/>
        <w:t xml:space="preserve">4. </w:t>
      </w:r>
      <w:r>
        <w:rPr>
          <w:sz w:val="24"/>
        </w:rPr>
        <w:tab/>
      </w:r>
      <w:r>
        <w:rPr>
          <w:sz w:val="24"/>
          <w:szCs w:val="24"/>
        </w:rPr>
        <w:t>The flexible-budget variances show that for the actual sales volume of 350,000 pounds, selling prices were lower and costs per pound were higher. The favorable sales volume variance in revenues (because more pounds of ice cream were sold than budgeted) helped offset the unfavorable variable cost variance and shored up the results in June 2014.</w:t>
      </w:r>
      <w:r>
        <w:t xml:space="preserve"> </w:t>
      </w:r>
      <w:r>
        <w:rPr>
          <w:sz w:val="24"/>
          <w:szCs w:val="24"/>
        </w:rPr>
        <w:t xml:space="preserve">Adler should be more concerned because the static-budget variance in contribution margin of $63,000 U is actually made up of a favorable sales-volume variance in contribution margin of $42,000, an unfavorable selling-price variance of $52,500 and an unfavorable variable manufacturing costs variance of $52,500. Adler should analyze why each of these variances occurred and the relationships among them. Could the efficiency of variable manufacturing costs be improved? </w:t>
      </w:r>
      <w:r>
        <w:rPr>
          <w:sz w:val="24"/>
        </w:rPr>
        <w:t xml:space="preserve"> The sales volume appears to have increased due to the lower average selling price per pound.  </w:t>
      </w:r>
    </w:p>
    <w:p w:rsidR="008C4080" w:rsidRDefault="008C4080" w:rsidP="008C4080">
      <w:pPr>
        <w:widowControl w:val="0"/>
        <w:tabs>
          <w:tab w:val="left" w:pos="720"/>
          <w:tab w:val="left" w:pos="2160"/>
        </w:tabs>
        <w:rPr>
          <w:sz w:val="24"/>
        </w:rPr>
      </w:pPr>
    </w:p>
    <w:p w:rsidR="00451B52" w:rsidRDefault="00451B52" w:rsidP="008C4080">
      <w:pPr>
        <w:widowControl w:val="0"/>
        <w:tabs>
          <w:tab w:val="left" w:pos="720"/>
          <w:tab w:val="left" w:pos="2160"/>
        </w:tabs>
        <w:rPr>
          <w:b/>
          <w:sz w:val="24"/>
        </w:rPr>
      </w:pPr>
      <w:proofErr w:type="gramStart"/>
      <w:r>
        <w:rPr>
          <w:b/>
          <w:sz w:val="24"/>
        </w:rPr>
        <w:t>7-21</w:t>
      </w:r>
      <w:r>
        <w:rPr>
          <w:b/>
          <w:sz w:val="24"/>
        </w:rPr>
        <w:tab/>
      </w:r>
      <w:r>
        <w:rPr>
          <w:sz w:val="24"/>
        </w:rPr>
        <w:t>(20–30 min.)</w:t>
      </w:r>
      <w:proofErr w:type="gramEnd"/>
      <w:r>
        <w:rPr>
          <w:sz w:val="24"/>
        </w:rPr>
        <w:t xml:space="preserve">  </w:t>
      </w:r>
      <w:r>
        <w:rPr>
          <w:b/>
          <w:sz w:val="24"/>
        </w:rPr>
        <w:t>Price and efficiency variances.</w:t>
      </w:r>
    </w:p>
    <w:p w:rsidR="00451B52" w:rsidRPr="008C6B30" w:rsidRDefault="00451B52">
      <w:pPr>
        <w:pStyle w:val="Footer"/>
        <w:widowControl w:val="0"/>
        <w:tabs>
          <w:tab w:val="clear" w:pos="4320"/>
          <w:tab w:val="clear" w:pos="8640"/>
          <w:tab w:val="left" w:pos="900"/>
          <w:tab w:val="left" w:pos="2340"/>
        </w:tabs>
        <w:rPr>
          <w:rFonts w:ascii="Times New Roman" w:hAnsi="Times New Roman"/>
          <w:szCs w:val="24"/>
        </w:rPr>
      </w:pPr>
    </w:p>
    <w:p w:rsidR="00451B52" w:rsidRPr="008C6B30" w:rsidRDefault="00451B52">
      <w:pPr>
        <w:widowControl w:val="0"/>
        <w:tabs>
          <w:tab w:val="left" w:pos="720"/>
          <w:tab w:val="left" w:pos="2340"/>
        </w:tabs>
        <w:rPr>
          <w:sz w:val="24"/>
          <w:szCs w:val="24"/>
        </w:rPr>
      </w:pPr>
      <w:r w:rsidRPr="008C6B30">
        <w:rPr>
          <w:sz w:val="24"/>
          <w:szCs w:val="24"/>
        </w:rPr>
        <w:t>1.</w:t>
      </w:r>
      <w:r w:rsidRPr="008C6B30">
        <w:rPr>
          <w:sz w:val="24"/>
          <w:szCs w:val="24"/>
        </w:rPr>
        <w:tab/>
        <w:t>The key information items are:</w:t>
      </w:r>
    </w:p>
    <w:tbl>
      <w:tblPr>
        <w:tblW w:w="0" w:type="auto"/>
        <w:tblLayout w:type="fixed"/>
        <w:tblCellMar>
          <w:left w:w="80" w:type="dxa"/>
          <w:right w:w="80" w:type="dxa"/>
        </w:tblCellMar>
        <w:tblLook w:val="0000"/>
      </w:tblPr>
      <w:tblGrid>
        <w:gridCol w:w="3389"/>
        <w:gridCol w:w="1680"/>
        <w:gridCol w:w="1734"/>
      </w:tblGrid>
      <w:tr w:rsidR="00451B52">
        <w:trPr>
          <w:cantSplit/>
        </w:trPr>
        <w:tc>
          <w:tcPr>
            <w:tcW w:w="3389" w:type="dxa"/>
            <w:shd w:val="clear" w:color="auto" w:fill="auto"/>
          </w:tcPr>
          <w:p w:rsidR="00451B52" w:rsidRDefault="00451B52">
            <w:pPr>
              <w:widowControl w:val="0"/>
              <w:snapToGrid w:val="0"/>
              <w:jc w:val="both"/>
            </w:pPr>
          </w:p>
        </w:tc>
        <w:tc>
          <w:tcPr>
            <w:tcW w:w="1680" w:type="dxa"/>
            <w:shd w:val="clear" w:color="auto" w:fill="auto"/>
          </w:tcPr>
          <w:p w:rsidR="00451B52" w:rsidRDefault="00451B52">
            <w:pPr>
              <w:widowControl w:val="0"/>
              <w:pBdr>
                <w:bottom w:val="single" w:sz="4" w:space="0" w:color="000000"/>
              </w:pBdr>
              <w:snapToGrid w:val="0"/>
              <w:jc w:val="center"/>
              <w:rPr>
                <w:b/>
                <w:sz w:val="24"/>
              </w:rPr>
            </w:pPr>
            <w:r>
              <w:rPr>
                <w:b/>
                <w:sz w:val="24"/>
              </w:rPr>
              <w:t>Actual</w:t>
            </w:r>
          </w:p>
        </w:tc>
        <w:tc>
          <w:tcPr>
            <w:tcW w:w="1734" w:type="dxa"/>
            <w:shd w:val="clear" w:color="auto" w:fill="auto"/>
          </w:tcPr>
          <w:p w:rsidR="00451B52" w:rsidRDefault="00451B52">
            <w:pPr>
              <w:widowControl w:val="0"/>
              <w:pBdr>
                <w:bottom w:val="single" w:sz="4" w:space="0" w:color="000000"/>
              </w:pBdr>
              <w:snapToGrid w:val="0"/>
              <w:jc w:val="center"/>
              <w:rPr>
                <w:b/>
                <w:sz w:val="24"/>
              </w:rPr>
            </w:pPr>
            <w:r>
              <w:rPr>
                <w:b/>
                <w:sz w:val="24"/>
              </w:rPr>
              <w:t>Budgeted</w:t>
            </w:r>
          </w:p>
        </w:tc>
      </w:tr>
      <w:tr w:rsidR="00451B52">
        <w:trPr>
          <w:cantSplit/>
        </w:trPr>
        <w:tc>
          <w:tcPr>
            <w:tcW w:w="3389" w:type="dxa"/>
            <w:shd w:val="clear" w:color="auto" w:fill="auto"/>
          </w:tcPr>
          <w:p w:rsidR="00451B52" w:rsidRDefault="00451B52">
            <w:pPr>
              <w:widowControl w:val="0"/>
              <w:snapToGrid w:val="0"/>
              <w:jc w:val="both"/>
              <w:rPr>
                <w:sz w:val="24"/>
              </w:rPr>
            </w:pPr>
            <w:r>
              <w:rPr>
                <w:sz w:val="24"/>
              </w:rPr>
              <w:t>Output units (scones)</w:t>
            </w:r>
          </w:p>
          <w:p w:rsidR="00451B52" w:rsidRDefault="00451B52">
            <w:pPr>
              <w:widowControl w:val="0"/>
              <w:jc w:val="both"/>
              <w:rPr>
                <w:sz w:val="24"/>
              </w:rPr>
            </w:pPr>
            <w:r>
              <w:rPr>
                <w:sz w:val="24"/>
              </w:rPr>
              <w:t>Input units (pounds of pumpkin)</w:t>
            </w:r>
          </w:p>
          <w:p w:rsidR="00451B52" w:rsidRDefault="00451B52">
            <w:pPr>
              <w:widowControl w:val="0"/>
              <w:jc w:val="both"/>
              <w:rPr>
                <w:sz w:val="24"/>
              </w:rPr>
            </w:pPr>
            <w:r>
              <w:rPr>
                <w:sz w:val="24"/>
              </w:rPr>
              <w:t>Cost per input unit</w:t>
            </w:r>
          </w:p>
        </w:tc>
        <w:tc>
          <w:tcPr>
            <w:tcW w:w="1680" w:type="dxa"/>
            <w:shd w:val="clear" w:color="auto" w:fill="auto"/>
          </w:tcPr>
          <w:p w:rsidR="00451B52" w:rsidRDefault="00451B52">
            <w:pPr>
              <w:widowControl w:val="0"/>
              <w:snapToGrid w:val="0"/>
              <w:jc w:val="center"/>
              <w:rPr>
                <w:sz w:val="24"/>
              </w:rPr>
            </w:pPr>
            <w:r>
              <w:rPr>
                <w:sz w:val="24"/>
              </w:rPr>
              <w:t xml:space="preserve"> 60,800</w:t>
            </w:r>
          </w:p>
          <w:p w:rsidR="00451B52" w:rsidRDefault="00451B52">
            <w:pPr>
              <w:pStyle w:val="Footer"/>
              <w:widowControl w:val="0"/>
              <w:tabs>
                <w:tab w:val="clear" w:pos="4320"/>
                <w:tab w:val="clear" w:pos="8640"/>
              </w:tabs>
              <w:jc w:val="center"/>
              <w:rPr>
                <w:rFonts w:ascii="Times New Roman" w:hAnsi="Times New Roman"/>
              </w:rPr>
            </w:pPr>
            <w:r>
              <w:rPr>
                <w:rFonts w:ascii="Times New Roman" w:hAnsi="Times New Roman"/>
              </w:rPr>
              <w:t xml:space="preserve"> 16,000</w:t>
            </w:r>
          </w:p>
          <w:p w:rsidR="00451B52" w:rsidRDefault="00451B52">
            <w:pPr>
              <w:pStyle w:val="Footer"/>
              <w:widowControl w:val="0"/>
              <w:tabs>
                <w:tab w:val="clear" w:pos="4320"/>
                <w:tab w:val="clear" w:pos="8640"/>
                <w:tab w:val="decimal" w:pos="730"/>
                <w:tab w:val="decimal" w:pos="1360"/>
              </w:tabs>
              <w:jc w:val="center"/>
              <w:rPr>
                <w:rFonts w:ascii="Times New Roman" w:hAnsi="Times New Roman"/>
              </w:rPr>
            </w:pPr>
            <w:r>
              <w:rPr>
                <w:rFonts w:ascii="Times New Roman" w:hAnsi="Times New Roman"/>
              </w:rPr>
              <w:t>$   0.82</w:t>
            </w:r>
          </w:p>
        </w:tc>
        <w:tc>
          <w:tcPr>
            <w:tcW w:w="1734" w:type="dxa"/>
            <w:shd w:val="clear" w:color="auto" w:fill="auto"/>
          </w:tcPr>
          <w:p w:rsidR="00451B52" w:rsidRDefault="00451B52">
            <w:pPr>
              <w:widowControl w:val="0"/>
              <w:tabs>
                <w:tab w:val="decimal" w:pos="-11729"/>
              </w:tabs>
              <w:snapToGrid w:val="0"/>
              <w:jc w:val="center"/>
              <w:rPr>
                <w:sz w:val="24"/>
              </w:rPr>
            </w:pPr>
            <w:r>
              <w:rPr>
                <w:sz w:val="24"/>
              </w:rPr>
              <w:t xml:space="preserve"> 60,000</w:t>
            </w:r>
          </w:p>
          <w:p w:rsidR="00451B52" w:rsidRDefault="00451B52">
            <w:pPr>
              <w:widowControl w:val="0"/>
              <w:tabs>
                <w:tab w:val="decimal" w:pos="-11729"/>
              </w:tabs>
              <w:jc w:val="center"/>
              <w:rPr>
                <w:sz w:val="24"/>
              </w:rPr>
            </w:pPr>
            <w:r>
              <w:rPr>
                <w:sz w:val="24"/>
              </w:rPr>
              <w:t xml:space="preserve"> 15,000</w:t>
            </w:r>
          </w:p>
          <w:p w:rsidR="00451B52" w:rsidRDefault="00451B52">
            <w:pPr>
              <w:pStyle w:val="Footer"/>
              <w:widowControl w:val="0"/>
              <w:tabs>
                <w:tab w:val="clear" w:pos="4320"/>
                <w:tab w:val="clear" w:pos="8640"/>
                <w:tab w:val="decimal" w:pos="-11729"/>
                <w:tab w:val="decimal" w:pos="910"/>
              </w:tabs>
              <w:jc w:val="center"/>
              <w:rPr>
                <w:rFonts w:ascii="Times New Roman" w:hAnsi="Times New Roman"/>
              </w:rPr>
            </w:pPr>
            <w:r>
              <w:rPr>
                <w:rFonts w:ascii="Times New Roman" w:hAnsi="Times New Roman"/>
              </w:rPr>
              <w:t>$   0.89</w:t>
            </w:r>
          </w:p>
        </w:tc>
      </w:tr>
    </w:tbl>
    <w:p w:rsidR="00451B52" w:rsidRDefault="00451B52">
      <w:pPr>
        <w:widowControl w:val="0"/>
        <w:tabs>
          <w:tab w:val="left" w:pos="900"/>
          <w:tab w:val="left" w:pos="2340"/>
        </w:tabs>
      </w:pPr>
    </w:p>
    <w:p w:rsidR="00451B52" w:rsidRDefault="00451B52">
      <w:pPr>
        <w:widowControl w:val="0"/>
        <w:tabs>
          <w:tab w:val="left" w:pos="720"/>
          <w:tab w:val="left" w:pos="900"/>
          <w:tab w:val="left" w:pos="2340"/>
        </w:tabs>
        <w:rPr>
          <w:sz w:val="24"/>
        </w:rPr>
      </w:pPr>
      <w:r>
        <w:rPr>
          <w:sz w:val="24"/>
        </w:rPr>
        <w:tab/>
        <w:t xml:space="preserve">Peterson budgets to obtain </w:t>
      </w:r>
      <w:r w:rsidR="00F37482">
        <w:rPr>
          <w:sz w:val="24"/>
        </w:rPr>
        <w:t xml:space="preserve">four </w:t>
      </w:r>
      <w:r>
        <w:rPr>
          <w:sz w:val="24"/>
        </w:rPr>
        <w:t>pumpkin scones from each pound of pumpkin.</w:t>
      </w:r>
    </w:p>
    <w:p w:rsidR="00451B52" w:rsidRDefault="00451B52">
      <w:pPr>
        <w:widowControl w:val="0"/>
        <w:tabs>
          <w:tab w:val="left" w:pos="720"/>
        </w:tabs>
        <w:rPr>
          <w:sz w:val="24"/>
        </w:rPr>
      </w:pPr>
      <w:r>
        <w:rPr>
          <w:sz w:val="24"/>
        </w:rPr>
        <w:tab/>
        <w:t>The flexible-budget variance is $408 F.</w:t>
      </w:r>
    </w:p>
    <w:p w:rsidR="00451B52" w:rsidRDefault="00451B52">
      <w:pPr>
        <w:widowControl w:val="0"/>
        <w:rPr>
          <w:sz w:val="24"/>
        </w:rPr>
      </w:pPr>
    </w:p>
    <w:tbl>
      <w:tblPr>
        <w:tblW w:w="0" w:type="auto"/>
        <w:tblLayout w:type="fixed"/>
        <w:tblCellMar>
          <w:left w:w="80" w:type="dxa"/>
          <w:right w:w="80" w:type="dxa"/>
        </w:tblCellMar>
        <w:tblLook w:val="0000"/>
      </w:tblPr>
      <w:tblGrid>
        <w:gridCol w:w="1687"/>
        <w:gridCol w:w="1167"/>
        <w:gridCol w:w="1671"/>
        <w:gridCol w:w="1209"/>
        <w:gridCol w:w="1651"/>
        <w:gridCol w:w="1049"/>
      </w:tblGrid>
      <w:tr w:rsidR="00451B52">
        <w:trPr>
          <w:cantSplit/>
        </w:trPr>
        <w:tc>
          <w:tcPr>
            <w:tcW w:w="1687" w:type="dxa"/>
            <w:shd w:val="clear" w:color="auto" w:fill="auto"/>
          </w:tcPr>
          <w:p w:rsidR="00451B52" w:rsidRDefault="00451B52">
            <w:pPr>
              <w:widowControl w:val="0"/>
              <w:tabs>
                <w:tab w:val="left" w:pos="900"/>
                <w:tab w:val="left" w:pos="2340"/>
              </w:tabs>
              <w:snapToGrid w:val="0"/>
              <w:rPr>
                <w:sz w:val="24"/>
                <w:szCs w:val="24"/>
              </w:rPr>
            </w:pPr>
          </w:p>
        </w:tc>
        <w:tc>
          <w:tcPr>
            <w:tcW w:w="1167" w:type="dxa"/>
            <w:shd w:val="clear" w:color="auto" w:fill="auto"/>
          </w:tcPr>
          <w:p w:rsidR="00451B52" w:rsidRDefault="00451B52">
            <w:pPr>
              <w:widowControl w:val="0"/>
              <w:pBdr>
                <w:bottom w:val="single" w:sz="4" w:space="0" w:color="000000"/>
              </w:pBdr>
              <w:snapToGrid w:val="0"/>
              <w:jc w:val="center"/>
              <w:rPr>
                <w:b/>
                <w:sz w:val="24"/>
                <w:szCs w:val="24"/>
              </w:rPr>
            </w:pPr>
          </w:p>
          <w:p w:rsidR="00451B52" w:rsidRDefault="00451B52">
            <w:pPr>
              <w:widowControl w:val="0"/>
              <w:pBdr>
                <w:bottom w:val="single" w:sz="4" w:space="0" w:color="000000"/>
              </w:pBdr>
              <w:jc w:val="center"/>
              <w:rPr>
                <w:b/>
                <w:sz w:val="24"/>
                <w:szCs w:val="24"/>
              </w:rPr>
            </w:pPr>
            <w:r>
              <w:rPr>
                <w:b/>
                <w:sz w:val="24"/>
                <w:szCs w:val="24"/>
              </w:rPr>
              <w:t>Actual</w:t>
            </w:r>
          </w:p>
          <w:p w:rsidR="00451B52" w:rsidRDefault="00451B52">
            <w:pPr>
              <w:widowControl w:val="0"/>
              <w:pBdr>
                <w:bottom w:val="single" w:sz="4" w:space="0" w:color="000000"/>
              </w:pBdr>
              <w:jc w:val="center"/>
              <w:rPr>
                <w:b/>
                <w:sz w:val="24"/>
                <w:szCs w:val="24"/>
              </w:rPr>
            </w:pPr>
            <w:r>
              <w:rPr>
                <w:b/>
                <w:sz w:val="24"/>
                <w:szCs w:val="24"/>
              </w:rPr>
              <w:t>Results</w:t>
            </w:r>
          </w:p>
          <w:p w:rsidR="00451B52" w:rsidRDefault="00451B52">
            <w:pPr>
              <w:widowControl w:val="0"/>
              <w:pBdr>
                <w:bottom w:val="single" w:sz="4" w:space="0" w:color="000000"/>
              </w:pBdr>
              <w:jc w:val="center"/>
              <w:rPr>
                <w:b/>
                <w:sz w:val="24"/>
                <w:szCs w:val="24"/>
              </w:rPr>
            </w:pPr>
            <w:r>
              <w:rPr>
                <w:b/>
                <w:sz w:val="24"/>
                <w:szCs w:val="24"/>
              </w:rPr>
              <w:t>(1)</w:t>
            </w:r>
          </w:p>
        </w:tc>
        <w:tc>
          <w:tcPr>
            <w:tcW w:w="1671" w:type="dxa"/>
            <w:shd w:val="clear" w:color="auto" w:fill="auto"/>
          </w:tcPr>
          <w:p w:rsidR="00451B52" w:rsidRDefault="00451B52">
            <w:pPr>
              <w:widowControl w:val="0"/>
              <w:pBdr>
                <w:bottom w:val="single" w:sz="4" w:space="0" w:color="000000"/>
              </w:pBdr>
              <w:snapToGrid w:val="0"/>
              <w:jc w:val="center"/>
              <w:rPr>
                <w:b/>
                <w:sz w:val="24"/>
                <w:szCs w:val="24"/>
              </w:rPr>
            </w:pPr>
            <w:r>
              <w:rPr>
                <w:b/>
                <w:sz w:val="24"/>
                <w:szCs w:val="24"/>
              </w:rPr>
              <w:t>Flexible-</w:t>
            </w:r>
          </w:p>
          <w:p w:rsidR="00451B52" w:rsidRDefault="00451B52">
            <w:pPr>
              <w:widowControl w:val="0"/>
              <w:pBdr>
                <w:bottom w:val="single" w:sz="4" w:space="0" w:color="000000"/>
              </w:pBdr>
              <w:jc w:val="center"/>
              <w:rPr>
                <w:b/>
                <w:sz w:val="24"/>
                <w:szCs w:val="24"/>
              </w:rPr>
            </w:pPr>
            <w:r>
              <w:rPr>
                <w:b/>
                <w:sz w:val="24"/>
                <w:szCs w:val="24"/>
              </w:rPr>
              <w:t>Budget</w:t>
            </w:r>
          </w:p>
          <w:p w:rsidR="00451B52" w:rsidRDefault="00451B52">
            <w:pPr>
              <w:widowControl w:val="0"/>
              <w:pBdr>
                <w:bottom w:val="single" w:sz="4" w:space="0" w:color="000000"/>
              </w:pBdr>
              <w:jc w:val="center"/>
              <w:rPr>
                <w:b/>
                <w:sz w:val="24"/>
                <w:szCs w:val="24"/>
              </w:rPr>
            </w:pPr>
            <w:r>
              <w:rPr>
                <w:b/>
                <w:sz w:val="24"/>
                <w:szCs w:val="24"/>
              </w:rPr>
              <w:t>Variance</w:t>
            </w:r>
          </w:p>
          <w:p w:rsidR="00451B52" w:rsidRDefault="00451B52">
            <w:pPr>
              <w:widowControl w:val="0"/>
              <w:pBdr>
                <w:bottom w:val="single" w:sz="4" w:space="0" w:color="000000"/>
              </w:pBdr>
              <w:jc w:val="center"/>
              <w:rPr>
                <w:b/>
                <w:sz w:val="24"/>
                <w:szCs w:val="24"/>
              </w:rPr>
            </w:pPr>
            <w:r>
              <w:rPr>
                <w:b/>
                <w:sz w:val="24"/>
                <w:szCs w:val="24"/>
              </w:rPr>
              <w:t>(2) = (1) – (3)</w:t>
            </w:r>
          </w:p>
        </w:tc>
        <w:tc>
          <w:tcPr>
            <w:tcW w:w="1209" w:type="dxa"/>
            <w:shd w:val="clear" w:color="auto" w:fill="auto"/>
          </w:tcPr>
          <w:p w:rsidR="00451B52" w:rsidRDefault="00451B52">
            <w:pPr>
              <w:widowControl w:val="0"/>
              <w:pBdr>
                <w:bottom w:val="single" w:sz="4" w:space="0" w:color="000000"/>
              </w:pBdr>
              <w:snapToGrid w:val="0"/>
              <w:jc w:val="center"/>
              <w:rPr>
                <w:b/>
                <w:sz w:val="24"/>
                <w:szCs w:val="24"/>
              </w:rPr>
            </w:pPr>
          </w:p>
          <w:p w:rsidR="00451B52" w:rsidRDefault="00451B52">
            <w:pPr>
              <w:widowControl w:val="0"/>
              <w:pBdr>
                <w:bottom w:val="single" w:sz="4" w:space="0" w:color="000000"/>
              </w:pBdr>
              <w:jc w:val="center"/>
              <w:rPr>
                <w:b/>
                <w:sz w:val="24"/>
                <w:szCs w:val="24"/>
              </w:rPr>
            </w:pPr>
            <w:r>
              <w:rPr>
                <w:b/>
                <w:sz w:val="24"/>
                <w:szCs w:val="24"/>
              </w:rPr>
              <w:t>Flexible</w:t>
            </w:r>
          </w:p>
          <w:p w:rsidR="00451B52" w:rsidRDefault="00451B52">
            <w:pPr>
              <w:widowControl w:val="0"/>
              <w:pBdr>
                <w:bottom w:val="single" w:sz="4" w:space="0" w:color="000000"/>
              </w:pBdr>
              <w:jc w:val="center"/>
              <w:rPr>
                <w:b/>
                <w:sz w:val="24"/>
                <w:szCs w:val="24"/>
              </w:rPr>
            </w:pPr>
            <w:r>
              <w:rPr>
                <w:b/>
                <w:sz w:val="24"/>
                <w:szCs w:val="24"/>
              </w:rPr>
              <w:t>Budget</w:t>
            </w:r>
          </w:p>
          <w:p w:rsidR="00451B52" w:rsidRDefault="00451B52">
            <w:pPr>
              <w:widowControl w:val="0"/>
              <w:pBdr>
                <w:bottom w:val="single" w:sz="4" w:space="0" w:color="000000"/>
              </w:pBdr>
              <w:jc w:val="center"/>
              <w:rPr>
                <w:b/>
                <w:sz w:val="24"/>
                <w:szCs w:val="24"/>
              </w:rPr>
            </w:pPr>
            <w:r>
              <w:rPr>
                <w:b/>
                <w:sz w:val="24"/>
                <w:szCs w:val="24"/>
              </w:rPr>
              <w:t>(3)</w:t>
            </w:r>
          </w:p>
        </w:tc>
        <w:tc>
          <w:tcPr>
            <w:tcW w:w="1651" w:type="dxa"/>
            <w:shd w:val="clear" w:color="auto" w:fill="auto"/>
          </w:tcPr>
          <w:p w:rsidR="00451B52" w:rsidRDefault="00451B52">
            <w:pPr>
              <w:widowControl w:val="0"/>
              <w:pBdr>
                <w:bottom w:val="single" w:sz="4" w:space="0" w:color="000000"/>
              </w:pBdr>
              <w:snapToGrid w:val="0"/>
              <w:jc w:val="center"/>
              <w:rPr>
                <w:b/>
                <w:sz w:val="24"/>
                <w:szCs w:val="24"/>
              </w:rPr>
            </w:pPr>
          </w:p>
          <w:p w:rsidR="00451B52" w:rsidRDefault="00451B52">
            <w:pPr>
              <w:widowControl w:val="0"/>
              <w:pBdr>
                <w:bottom w:val="single" w:sz="4" w:space="0" w:color="000000"/>
              </w:pBdr>
              <w:jc w:val="center"/>
              <w:rPr>
                <w:b/>
                <w:sz w:val="24"/>
                <w:szCs w:val="24"/>
              </w:rPr>
            </w:pPr>
            <w:r>
              <w:rPr>
                <w:b/>
                <w:sz w:val="24"/>
                <w:szCs w:val="24"/>
              </w:rPr>
              <w:t>Sales-Volume Variance</w:t>
            </w:r>
          </w:p>
          <w:p w:rsidR="00451B52" w:rsidRDefault="00451B52">
            <w:pPr>
              <w:widowControl w:val="0"/>
              <w:pBdr>
                <w:bottom w:val="single" w:sz="4" w:space="0" w:color="000000"/>
              </w:pBdr>
              <w:jc w:val="center"/>
              <w:rPr>
                <w:b/>
                <w:sz w:val="24"/>
                <w:szCs w:val="24"/>
              </w:rPr>
            </w:pPr>
            <w:r>
              <w:rPr>
                <w:b/>
                <w:sz w:val="24"/>
                <w:szCs w:val="24"/>
              </w:rPr>
              <w:t>(4) = (3) – (5)</w:t>
            </w:r>
          </w:p>
        </w:tc>
        <w:tc>
          <w:tcPr>
            <w:tcW w:w="1049" w:type="dxa"/>
            <w:shd w:val="clear" w:color="auto" w:fill="auto"/>
          </w:tcPr>
          <w:p w:rsidR="00451B52" w:rsidRDefault="00451B52">
            <w:pPr>
              <w:widowControl w:val="0"/>
              <w:pBdr>
                <w:bottom w:val="single" w:sz="4" w:space="0" w:color="000000"/>
              </w:pBdr>
              <w:snapToGrid w:val="0"/>
              <w:jc w:val="center"/>
              <w:rPr>
                <w:b/>
                <w:sz w:val="24"/>
                <w:szCs w:val="24"/>
              </w:rPr>
            </w:pPr>
          </w:p>
          <w:p w:rsidR="00451B52" w:rsidRDefault="00451B52">
            <w:pPr>
              <w:widowControl w:val="0"/>
              <w:pBdr>
                <w:bottom w:val="single" w:sz="4" w:space="0" w:color="000000"/>
              </w:pBdr>
              <w:jc w:val="center"/>
              <w:rPr>
                <w:b/>
                <w:sz w:val="24"/>
                <w:szCs w:val="24"/>
              </w:rPr>
            </w:pPr>
            <w:r>
              <w:rPr>
                <w:b/>
                <w:sz w:val="24"/>
                <w:szCs w:val="24"/>
              </w:rPr>
              <w:t>Static</w:t>
            </w:r>
          </w:p>
          <w:p w:rsidR="00451B52" w:rsidRDefault="00451B52">
            <w:pPr>
              <w:widowControl w:val="0"/>
              <w:pBdr>
                <w:bottom w:val="single" w:sz="4" w:space="0" w:color="000000"/>
              </w:pBdr>
              <w:jc w:val="center"/>
              <w:rPr>
                <w:b/>
                <w:sz w:val="24"/>
                <w:szCs w:val="24"/>
              </w:rPr>
            </w:pPr>
            <w:r>
              <w:rPr>
                <w:b/>
                <w:sz w:val="24"/>
                <w:szCs w:val="24"/>
              </w:rPr>
              <w:t>Budget</w:t>
            </w:r>
          </w:p>
          <w:p w:rsidR="00451B52" w:rsidRDefault="00451B52">
            <w:pPr>
              <w:widowControl w:val="0"/>
              <w:pBdr>
                <w:bottom w:val="single" w:sz="4" w:space="0" w:color="000000"/>
              </w:pBdr>
              <w:jc w:val="center"/>
              <w:rPr>
                <w:b/>
                <w:sz w:val="24"/>
                <w:szCs w:val="24"/>
              </w:rPr>
            </w:pPr>
            <w:r>
              <w:rPr>
                <w:b/>
                <w:sz w:val="24"/>
                <w:szCs w:val="24"/>
              </w:rPr>
              <w:t>(5)</w:t>
            </w:r>
          </w:p>
        </w:tc>
      </w:tr>
      <w:tr w:rsidR="00451B52">
        <w:trPr>
          <w:cantSplit/>
        </w:trPr>
        <w:tc>
          <w:tcPr>
            <w:tcW w:w="1687" w:type="dxa"/>
            <w:shd w:val="clear" w:color="auto" w:fill="auto"/>
            <w:vAlign w:val="bottom"/>
          </w:tcPr>
          <w:p w:rsidR="00451B52" w:rsidRDefault="00451B52">
            <w:pPr>
              <w:widowControl w:val="0"/>
              <w:tabs>
                <w:tab w:val="left" w:pos="900"/>
                <w:tab w:val="left" w:pos="2340"/>
              </w:tabs>
              <w:snapToGrid w:val="0"/>
              <w:rPr>
                <w:sz w:val="24"/>
                <w:szCs w:val="24"/>
              </w:rPr>
            </w:pPr>
            <w:r>
              <w:rPr>
                <w:sz w:val="24"/>
                <w:szCs w:val="24"/>
              </w:rPr>
              <w:t>Pumpkin costs</w:t>
            </w:r>
          </w:p>
        </w:tc>
        <w:tc>
          <w:tcPr>
            <w:tcW w:w="1167" w:type="dxa"/>
            <w:shd w:val="clear" w:color="auto" w:fill="auto"/>
            <w:vAlign w:val="bottom"/>
          </w:tcPr>
          <w:p w:rsidR="00451B52" w:rsidRDefault="00451B52">
            <w:pPr>
              <w:widowControl w:val="0"/>
              <w:tabs>
                <w:tab w:val="decimal" w:pos="817"/>
              </w:tabs>
              <w:snapToGrid w:val="0"/>
              <w:jc w:val="center"/>
              <w:rPr>
                <w:sz w:val="24"/>
                <w:szCs w:val="24"/>
                <w:vertAlign w:val="superscript"/>
              </w:rPr>
            </w:pPr>
            <w:r>
              <w:rPr>
                <w:sz w:val="24"/>
                <w:szCs w:val="24"/>
              </w:rPr>
              <w:t>$13,120</w:t>
            </w:r>
            <w:r>
              <w:rPr>
                <w:sz w:val="24"/>
                <w:szCs w:val="24"/>
                <w:vertAlign w:val="superscript"/>
              </w:rPr>
              <w:t>a</w:t>
            </w:r>
          </w:p>
        </w:tc>
        <w:tc>
          <w:tcPr>
            <w:tcW w:w="1671" w:type="dxa"/>
            <w:shd w:val="clear" w:color="auto" w:fill="auto"/>
            <w:vAlign w:val="bottom"/>
          </w:tcPr>
          <w:p w:rsidR="00451B52" w:rsidRDefault="00451B52">
            <w:pPr>
              <w:pStyle w:val="Footer"/>
              <w:widowControl w:val="0"/>
              <w:tabs>
                <w:tab w:val="clear" w:pos="4320"/>
                <w:tab w:val="clear" w:pos="8640"/>
                <w:tab w:val="decimal" w:pos="-8074"/>
              </w:tabs>
              <w:snapToGrid w:val="0"/>
              <w:jc w:val="center"/>
              <w:rPr>
                <w:rFonts w:ascii="Times New Roman" w:hAnsi="Times New Roman"/>
                <w:szCs w:val="24"/>
              </w:rPr>
            </w:pPr>
            <w:r>
              <w:rPr>
                <w:rFonts w:ascii="Times New Roman" w:hAnsi="Times New Roman"/>
                <w:szCs w:val="24"/>
              </w:rPr>
              <w:t>$408 F</w:t>
            </w:r>
          </w:p>
        </w:tc>
        <w:tc>
          <w:tcPr>
            <w:tcW w:w="1209" w:type="dxa"/>
            <w:shd w:val="clear" w:color="auto" w:fill="auto"/>
            <w:vAlign w:val="bottom"/>
          </w:tcPr>
          <w:p w:rsidR="00451B52" w:rsidRDefault="00451B52">
            <w:pPr>
              <w:widowControl w:val="0"/>
              <w:snapToGrid w:val="0"/>
              <w:jc w:val="center"/>
              <w:rPr>
                <w:sz w:val="24"/>
                <w:szCs w:val="24"/>
                <w:vertAlign w:val="superscript"/>
              </w:rPr>
            </w:pPr>
            <w:r>
              <w:rPr>
                <w:sz w:val="24"/>
                <w:szCs w:val="24"/>
              </w:rPr>
              <w:t>$13,528</w:t>
            </w:r>
            <w:r>
              <w:rPr>
                <w:sz w:val="24"/>
                <w:szCs w:val="24"/>
                <w:vertAlign w:val="superscript"/>
              </w:rPr>
              <w:t>b</w:t>
            </w:r>
          </w:p>
        </w:tc>
        <w:tc>
          <w:tcPr>
            <w:tcW w:w="1651" w:type="dxa"/>
            <w:shd w:val="clear" w:color="auto" w:fill="auto"/>
            <w:vAlign w:val="bottom"/>
          </w:tcPr>
          <w:p w:rsidR="00451B52" w:rsidRDefault="00451B52">
            <w:pPr>
              <w:widowControl w:val="0"/>
              <w:tabs>
                <w:tab w:val="decimal" w:pos="-10594"/>
              </w:tabs>
              <w:snapToGrid w:val="0"/>
              <w:jc w:val="center"/>
              <w:rPr>
                <w:sz w:val="24"/>
                <w:szCs w:val="24"/>
              </w:rPr>
            </w:pPr>
            <w:r>
              <w:rPr>
                <w:sz w:val="24"/>
                <w:szCs w:val="24"/>
              </w:rPr>
              <w:t>$178 U</w:t>
            </w:r>
          </w:p>
        </w:tc>
        <w:tc>
          <w:tcPr>
            <w:tcW w:w="1049" w:type="dxa"/>
            <w:shd w:val="clear" w:color="auto" w:fill="auto"/>
            <w:vAlign w:val="bottom"/>
          </w:tcPr>
          <w:p w:rsidR="00451B52" w:rsidRDefault="00451B52">
            <w:pPr>
              <w:widowControl w:val="0"/>
              <w:snapToGrid w:val="0"/>
              <w:jc w:val="center"/>
              <w:rPr>
                <w:sz w:val="24"/>
                <w:szCs w:val="24"/>
                <w:vertAlign w:val="superscript"/>
              </w:rPr>
            </w:pPr>
            <w:r>
              <w:rPr>
                <w:sz w:val="24"/>
                <w:szCs w:val="24"/>
              </w:rPr>
              <w:t>$13,350</w:t>
            </w:r>
            <w:r>
              <w:rPr>
                <w:sz w:val="24"/>
                <w:szCs w:val="24"/>
                <w:vertAlign w:val="superscript"/>
              </w:rPr>
              <w:t>c</w:t>
            </w:r>
          </w:p>
        </w:tc>
      </w:tr>
    </w:tbl>
    <w:p w:rsidR="00451B52" w:rsidRDefault="00451B52">
      <w:pPr>
        <w:widowControl w:val="0"/>
        <w:tabs>
          <w:tab w:val="left" w:pos="900"/>
          <w:tab w:val="decimal" w:pos="1260"/>
          <w:tab w:val="left" w:pos="2340"/>
        </w:tabs>
      </w:pPr>
    </w:p>
    <w:p w:rsidR="00451B52" w:rsidRDefault="00451B52">
      <w:pPr>
        <w:widowControl w:val="0"/>
        <w:tabs>
          <w:tab w:val="left" w:pos="900"/>
          <w:tab w:val="decimal" w:pos="1260"/>
          <w:tab w:val="left" w:pos="2340"/>
        </w:tabs>
      </w:pPr>
      <w:proofErr w:type="gramStart"/>
      <w:r>
        <w:rPr>
          <w:vertAlign w:val="superscript"/>
        </w:rPr>
        <w:t>a</w:t>
      </w:r>
      <w:proofErr w:type="gramEnd"/>
      <w:r>
        <w:rPr>
          <w:vertAlign w:val="superscript"/>
        </w:rPr>
        <w:t xml:space="preserve"> </w:t>
      </w:r>
      <w:r w:rsidR="00360356">
        <w:t xml:space="preserve">16,000 × </w:t>
      </w:r>
      <w:r>
        <w:t>$0.82 = $13,120</w:t>
      </w:r>
    </w:p>
    <w:p w:rsidR="00451B52" w:rsidRDefault="00451B52">
      <w:pPr>
        <w:widowControl w:val="0"/>
        <w:tabs>
          <w:tab w:val="left" w:pos="900"/>
          <w:tab w:val="decimal" w:pos="1260"/>
          <w:tab w:val="left" w:pos="2340"/>
        </w:tabs>
      </w:pPr>
      <w:proofErr w:type="gramStart"/>
      <w:r>
        <w:rPr>
          <w:vertAlign w:val="superscript"/>
        </w:rPr>
        <w:t>b</w:t>
      </w:r>
      <w:proofErr w:type="gramEnd"/>
      <w:r>
        <w:rPr>
          <w:sz w:val="24"/>
          <w:vertAlign w:val="superscript"/>
        </w:rPr>
        <w:t xml:space="preserve"> </w:t>
      </w:r>
      <w:r>
        <w:t>60,800 × 0.25 × $0.89 = $13,528</w:t>
      </w:r>
    </w:p>
    <w:p w:rsidR="00451B52" w:rsidRDefault="00451B52">
      <w:pPr>
        <w:widowControl w:val="0"/>
        <w:tabs>
          <w:tab w:val="left" w:pos="1260"/>
        </w:tabs>
      </w:pPr>
      <w:proofErr w:type="gramStart"/>
      <w:r>
        <w:rPr>
          <w:vertAlign w:val="superscript"/>
        </w:rPr>
        <w:t>c</w:t>
      </w:r>
      <w:proofErr w:type="gramEnd"/>
      <w:r>
        <w:rPr>
          <w:sz w:val="24"/>
          <w:vertAlign w:val="superscript"/>
        </w:rPr>
        <w:t xml:space="preserve"> </w:t>
      </w:r>
      <w:r w:rsidR="00360356">
        <w:t xml:space="preserve">60,000 × </w:t>
      </w:r>
      <w:r>
        <w:t>0.25 × $0.89 = $13,350</w:t>
      </w:r>
    </w:p>
    <w:p w:rsidR="00451B52" w:rsidRDefault="00451B52">
      <w:pPr>
        <w:rPr>
          <w:sz w:val="24"/>
          <w:szCs w:val="24"/>
        </w:rPr>
      </w:pPr>
      <w:bookmarkStart w:id="0" w:name="OLE_LINK1"/>
      <w:bookmarkStart w:id="1" w:name="OLE_LINK2"/>
    </w:p>
    <w:tbl>
      <w:tblPr>
        <w:tblW w:w="0" w:type="auto"/>
        <w:tblLayout w:type="fixed"/>
        <w:tblCellMar>
          <w:left w:w="80" w:type="dxa"/>
          <w:right w:w="80" w:type="dxa"/>
        </w:tblCellMar>
        <w:tblLook w:val="0000"/>
      </w:tblPr>
      <w:tblGrid>
        <w:gridCol w:w="620"/>
        <w:gridCol w:w="2190"/>
        <w:gridCol w:w="2110"/>
        <w:gridCol w:w="2124"/>
      </w:tblGrid>
      <w:tr w:rsidR="00451B52">
        <w:trPr>
          <w:cantSplit/>
        </w:trPr>
        <w:tc>
          <w:tcPr>
            <w:tcW w:w="620" w:type="dxa"/>
            <w:shd w:val="clear" w:color="auto" w:fill="auto"/>
          </w:tcPr>
          <w:p w:rsidR="00451B52" w:rsidRDefault="00451B52">
            <w:pPr>
              <w:widowControl w:val="0"/>
              <w:tabs>
                <w:tab w:val="left" w:pos="900"/>
                <w:tab w:val="left" w:pos="2340"/>
              </w:tabs>
              <w:snapToGrid w:val="0"/>
              <w:rPr>
                <w:sz w:val="24"/>
              </w:rPr>
            </w:pPr>
            <w:r>
              <w:rPr>
                <w:sz w:val="24"/>
              </w:rPr>
              <w:t>2.</w:t>
            </w:r>
          </w:p>
        </w:tc>
        <w:tc>
          <w:tcPr>
            <w:tcW w:w="2190" w:type="dxa"/>
            <w:shd w:val="clear" w:color="auto" w:fill="auto"/>
          </w:tcPr>
          <w:p w:rsidR="00451B52" w:rsidRDefault="00451B52">
            <w:pPr>
              <w:widowControl w:val="0"/>
              <w:tabs>
                <w:tab w:val="left" w:pos="900"/>
                <w:tab w:val="left" w:pos="2340"/>
              </w:tabs>
              <w:snapToGrid w:val="0"/>
              <w:jc w:val="center"/>
              <w:rPr>
                <w:b/>
                <w:sz w:val="24"/>
              </w:rPr>
            </w:pPr>
          </w:p>
          <w:p w:rsidR="00451B52" w:rsidRDefault="00451B52">
            <w:pPr>
              <w:widowControl w:val="0"/>
              <w:tabs>
                <w:tab w:val="left" w:pos="900"/>
                <w:tab w:val="left" w:pos="2340"/>
              </w:tabs>
              <w:jc w:val="center"/>
              <w:rPr>
                <w:b/>
                <w:sz w:val="24"/>
              </w:rPr>
            </w:pPr>
            <w:r>
              <w:rPr>
                <w:b/>
                <w:sz w:val="24"/>
              </w:rPr>
              <w:t xml:space="preserve">Actual Costs </w:t>
            </w:r>
          </w:p>
          <w:p w:rsidR="00451B52" w:rsidRDefault="00451B52">
            <w:pPr>
              <w:widowControl w:val="0"/>
              <w:tabs>
                <w:tab w:val="left" w:pos="900"/>
                <w:tab w:val="left" w:pos="2340"/>
              </w:tabs>
              <w:jc w:val="center"/>
              <w:rPr>
                <w:b/>
                <w:sz w:val="24"/>
              </w:rPr>
            </w:pPr>
            <w:r>
              <w:rPr>
                <w:b/>
                <w:sz w:val="24"/>
              </w:rPr>
              <w:t>Incurred</w:t>
            </w:r>
          </w:p>
          <w:p w:rsidR="00451B52" w:rsidRDefault="00451B52">
            <w:pPr>
              <w:widowControl w:val="0"/>
              <w:tabs>
                <w:tab w:val="left" w:pos="900"/>
                <w:tab w:val="left" w:pos="2340"/>
              </w:tabs>
              <w:jc w:val="center"/>
              <w:rPr>
                <w:b/>
                <w:sz w:val="24"/>
              </w:rPr>
            </w:pPr>
            <w:r>
              <w:rPr>
                <w:b/>
                <w:sz w:val="24"/>
              </w:rPr>
              <w:t>(Actual Input Qty.</w:t>
            </w:r>
          </w:p>
          <w:p w:rsidR="00451B52" w:rsidRDefault="00451B52">
            <w:pPr>
              <w:widowControl w:val="0"/>
              <w:tabs>
                <w:tab w:val="left" w:pos="900"/>
                <w:tab w:val="left" w:pos="2340"/>
              </w:tabs>
              <w:jc w:val="center"/>
              <w:rPr>
                <w:b/>
                <w:sz w:val="24"/>
              </w:rPr>
            </w:pPr>
            <w:r>
              <w:rPr>
                <w:b/>
                <w:sz w:val="24"/>
              </w:rPr>
              <w:t>× Actual Price)</w:t>
            </w:r>
          </w:p>
        </w:tc>
        <w:tc>
          <w:tcPr>
            <w:tcW w:w="2110" w:type="dxa"/>
            <w:shd w:val="clear" w:color="auto" w:fill="auto"/>
          </w:tcPr>
          <w:p w:rsidR="00451B52" w:rsidRDefault="00451B52">
            <w:pPr>
              <w:widowControl w:val="0"/>
              <w:tabs>
                <w:tab w:val="left" w:pos="900"/>
                <w:tab w:val="left" w:pos="2340"/>
              </w:tabs>
              <w:snapToGrid w:val="0"/>
              <w:jc w:val="center"/>
              <w:rPr>
                <w:b/>
                <w:sz w:val="24"/>
              </w:rPr>
            </w:pPr>
          </w:p>
          <w:p w:rsidR="00451B52" w:rsidRDefault="00451B52">
            <w:pPr>
              <w:widowControl w:val="0"/>
              <w:tabs>
                <w:tab w:val="left" w:pos="900"/>
                <w:tab w:val="left" w:pos="2340"/>
              </w:tabs>
              <w:jc w:val="center"/>
              <w:rPr>
                <w:b/>
                <w:sz w:val="24"/>
              </w:rPr>
            </w:pPr>
          </w:p>
          <w:p w:rsidR="00451B52" w:rsidRDefault="00451B52">
            <w:pPr>
              <w:widowControl w:val="0"/>
              <w:tabs>
                <w:tab w:val="left" w:pos="900"/>
                <w:tab w:val="left" w:pos="2340"/>
              </w:tabs>
              <w:jc w:val="center"/>
              <w:rPr>
                <w:b/>
                <w:sz w:val="24"/>
              </w:rPr>
            </w:pPr>
          </w:p>
          <w:p w:rsidR="00451B52" w:rsidRDefault="00451B52">
            <w:pPr>
              <w:widowControl w:val="0"/>
              <w:tabs>
                <w:tab w:val="left" w:pos="900"/>
                <w:tab w:val="left" w:pos="2340"/>
              </w:tabs>
              <w:jc w:val="center"/>
              <w:rPr>
                <w:b/>
                <w:sz w:val="24"/>
              </w:rPr>
            </w:pPr>
            <w:r>
              <w:rPr>
                <w:b/>
                <w:sz w:val="24"/>
              </w:rPr>
              <w:t>Actual Input Qty.</w:t>
            </w:r>
          </w:p>
          <w:p w:rsidR="00451B52" w:rsidRDefault="00451B52">
            <w:pPr>
              <w:widowControl w:val="0"/>
              <w:tabs>
                <w:tab w:val="left" w:pos="900"/>
                <w:tab w:val="left" w:pos="2340"/>
              </w:tabs>
              <w:jc w:val="center"/>
              <w:rPr>
                <w:b/>
                <w:sz w:val="24"/>
              </w:rPr>
            </w:pPr>
            <w:r>
              <w:rPr>
                <w:b/>
                <w:sz w:val="24"/>
              </w:rPr>
              <w:t>× Budgeted Price</w:t>
            </w:r>
          </w:p>
        </w:tc>
        <w:tc>
          <w:tcPr>
            <w:tcW w:w="2124" w:type="dxa"/>
            <w:shd w:val="clear" w:color="auto" w:fill="auto"/>
          </w:tcPr>
          <w:p w:rsidR="00451B52" w:rsidRDefault="00451B52">
            <w:pPr>
              <w:widowControl w:val="0"/>
              <w:tabs>
                <w:tab w:val="left" w:pos="900"/>
                <w:tab w:val="left" w:pos="2340"/>
              </w:tabs>
              <w:snapToGrid w:val="0"/>
              <w:jc w:val="center"/>
              <w:rPr>
                <w:b/>
                <w:sz w:val="24"/>
              </w:rPr>
            </w:pPr>
            <w:r>
              <w:rPr>
                <w:b/>
                <w:sz w:val="24"/>
              </w:rPr>
              <w:t>Flexible Budget</w:t>
            </w:r>
          </w:p>
          <w:p w:rsidR="00451B52" w:rsidRDefault="00451B52">
            <w:pPr>
              <w:widowControl w:val="0"/>
              <w:tabs>
                <w:tab w:val="left" w:pos="900"/>
                <w:tab w:val="left" w:pos="2340"/>
              </w:tabs>
              <w:jc w:val="center"/>
              <w:rPr>
                <w:b/>
                <w:sz w:val="24"/>
              </w:rPr>
            </w:pPr>
            <w:r>
              <w:rPr>
                <w:b/>
                <w:sz w:val="24"/>
              </w:rPr>
              <w:t xml:space="preserve">(Budgeted Input </w:t>
            </w:r>
          </w:p>
          <w:p w:rsidR="00451B52" w:rsidRDefault="00451B52">
            <w:pPr>
              <w:widowControl w:val="0"/>
              <w:tabs>
                <w:tab w:val="left" w:pos="900"/>
                <w:tab w:val="left" w:pos="2340"/>
              </w:tabs>
              <w:jc w:val="center"/>
              <w:rPr>
                <w:b/>
                <w:sz w:val="24"/>
              </w:rPr>
            </w:pPr>
            <w:r>
              <w:rPr>
                <w:b/>
                <w:sz w:val="24"/>
              </w:rPr>
              <w:t xml:space="preserve">Qty. Allowed for </w:t>
            </w:r>
          </w:p>
          <w:p w:rsidR="00451B52" w:rsidRDefault="00451B52">
            <w:pPr>
              <w:widowControl w:val="0"/>
              <w:tabs>
                <w:tab w:val="left" w:pos="900"/>
                <w:tab w:val="left" w:pos="2340"/>
              </w:tabs>
              <w:jc w:val="center"/>
              <w:rPr>
                <w:b/>
                <w:sz w:val="24"/>
              </w:rPr>
            </w:pPr>
            <w:r>
              <w:rPr>
                <w:b/>
                <w:sz w:val="24"/>
              </w:rPr>
              <w:t xml:space="preserve">Actual Output </w:t>
            </w:r>
          </w:p>
          <w:p w:rsidR="00451B52" w:rsidRDefault="00451B52">
            <w:pPr>
              <w:widowControl w:val="0"/>
              <w:tabs>
                <w:tab w:val="left" w:pos="900"/>
                <w:tab w:val="left" w:pos="2340"/>
              </w:tabs>
              <w:jc w:val="center"/>
              <w:rPr>
                <w:b/>
                <w:sz w:val="24"/>
              </w:rPr>
            </w:pPr>
            <w:r>
              <w:rPr>
                <w:b/>
                <w:sz w:val="24"/>
              </w:rPr>
              <w:t>× Budgeted Price)</w:t>
            </w:r>
          </w:p>
        </w:tc>
      </w:tr>
      <w:tr w:rsidR="00451B52">
        <w:trPr>
          <w:cantSplit/>
        </w:trPr>
        <w:tc>
          <w:tcPr>
            <w:tcW w:w="620" w:type="dxa"/>
            <w:shd w:val="clear" w:color="auto" w:fill="auto"/>
          </w:tcPr>
          <w:p w:rsidR="00451B52" w:rsidRDefault="00451B52">
            <w:pPr>
              <w:widowControl w:val="0"/>
              <w:snapToGrid w:val="0"/>
              <w:jc w:val="center"/>
              <w:rPr>
                <w:sz w:val="24"/>
              </w:rPr>
            </w:pPr>
          </w:p>
        </w:tc>
        <w:tc>
          <w:tcPr>
            <w:tcW w:w="2190" w:type="dxa"/>
            <w:shd w:val="clear" w:color="auto" w:fill="auto"/>
          </w:tcPr>
          <w:p w:rsidR="00451B52" w:rsidRDefault="00451B52">
            <w:pPr>
              <w:widowControl w:val="0"/>
              <w:snapToGrid w:val="0"/>
              <w:jc w:val="center"/>
              <w:rPr>
                <w:sz w:val="24"/>
                <w:szCs w:val="24"/>
                <w:vertAlign w:val="superscript"/>
              </w:rPr>
            </w:pPr>
            <w:r>
              <w:rPr>
                <w:sz w:val="24"/>
              </w:rPr>
              <w:t>$13,120</w:t>
            </w:r>
            <w:r>
              <w:rPr>
                <w:sz w:val="24"/>
                <w:szCs w:val="24"/>
                <w:vertAlign w:val="superscript"/>
              </w:rPr>
              <w:t>a</w:t>
            </w:r>
          </w:p>
        </w:tc>
        <w:tc>
          <w:tcPr>
            <w:tcW w:w="2110" w:type="dxa"/>
            <w:shd w:val="clear" w:color="auto" w:fill="auto"/>
          </w:tcPr>
          <w:p w:rsidR="00451B52" w:rsidRDefault="00451B52">
            <w:pPr>
              <w:widowControl w:val="0"/>
              <w:snapToGrid w:val="0"/>
              <w:jc w:val="center"/>
              <w:rPr>
                <w:sz w:val="24"/>
                <w:szCs w:val="24"/>
                <w:vertAlign w:val="superscript"/>
              </w:rPr>
            </w:pPr>
            <w:r>
              <w:rPr>
                <w:sz w:val="24"/>
              </w:rPr>
              <w:t>$14,240</w:t>
            </w:r>
            <w:r>
              <w:rPr>
                <w:sz w:val="24"/>
                <w:szCs w:val="24"/>
                <w:vertAlign w:val="superscript"/>
              </w:rPr>
              <w:t>b</w:t>
            </w:r>
          </w:p>
        </w:tc>
        <w:tc>
          <w:tcPr>
            <w:tcW w:w="2124" w:type="dxa"/>
            <w:shd w:val="clear" w:color="auto" w:fill="auto"/>
          </w:tcPr>
          <w:p w:rsidR="00451B52" w:rsidRDefault="00451B52">
            <w:pPr>
              <w:widowControl w:val="0"/>
              <w:snapToGrid w:val="0"/>
              <w:jc w:val="center"/>
              <w:rPr>
                <w:sz w:val="24"/>
                <w:szCs w:val="24"/>
                <w:vertAlign w:val="superscript"/>
              </w:rPr>
            </w:pPr>
            <w:r>
              <w:rPr>
                <w:sz w:val="24"/>
              </w:rPr>
              <w:t>$13,528</w:t>
            </w:r>
            <w:r>
              <w:rPr>
                <w:sz w:val="24"/>
                <w:szCs w:val="24"/>
                <w:vertAlign w:val="superscript"/>
              </w:rPr>
              <w:t>c</w:t>
            </w:r>
          </w:p>
        </w:tc>
      </w:tr>
    </w:tbl>
    <w:p w:rsidR="00451B52" w:rsidRDefault="001D6420">
      <w:pPr>
        <w:widowControl w:val="0"/>
        <w:tabs>
          <w:tab w:val="center" w:pos="1980"/>
          <w:tab w:val="center" w:pos="3420"/>
          <w:tab w:val="center" w:pos="4940"/>
          <w:tab w:val="center" w:pos="6300"/>
          <w:tab w:val="center" w:pos="7920"/>
        </w:tabs>
        <w:rPr>
          <w:sz w:val="24"/>
        </w:rPr>
      </w:pPr>
      <w:r w:rsidRPr="001D6420">
        <w:rPr>
          <w:noProof/>
          <w:lang w:eastAsia="en-US"/>
        </w:rPr>
        <w:pict>
          <v:group id="Group 58" o:spid="_x0000_s1360" style="position:absolute;margin-left:67.05pt;margin-top:8.6pt;width:234pt;height:19.7pt;z-index:251617792;mso-wrap-distance-left:0;mso-wrap-distance-right:0;mso-position-horizontal-relative:text;mso-position-vertical-relative:text" coordorigin="1341,172" coordsize="4679,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">
            <v:line id="Line 59" o:spid="_x0000_s1364" style="position:absolute;flip:y;visibility:visible;mso-wrap-style:square" from="1341,172" to="1341,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rtV8MAAADcAAAADwAAAGRycy9kb3ducmV2LnhtbESPQWvCQBSE70L/w/KE3nRjEJHUVbQo&#10;9SamoedH9jWJyb4Nu6vGf+8WCh6HmfmGWW0G04kbOd9YVjCbJiCIS6sbrhQU34fJEoQPyBo7y6Tg&#10;QR4267fRCjNt73ymWx4qESHsM1RQh9BnUvqyJoN+anvi6P1aZzBE6SqpHd4j3HQyTZKFNNhwXKix&#10;p8+ayja/GgV2uzNF93PJT+2hWH4NjyR17V6p9/Gw/QARaAiv8H/7qBWk8zn8nYlHQK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K7VfDAAAA3AAAAA8AAAAAAAAAAAAA&#10;AAAAoQIAAGRycy9kb3ducmV2LnhtbFBLBQYAAAAABAAEAPkAAACRAwAAAAA=&#10;" strokeweight=".26mm">
              <v:stroke endarrow="block" joinstyle="miter"/>
            </v:line>
            <v:line id="Line 60" o:spid="_x0000_s1363" style="position:absolute;flip:y;visibility:visible;mso-wrap-style:square" from="3624,172" to="3624,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ZIzMMAAADcAAAADwAAAGRycy9kb3ducmV2LnhtbESPQWvCQBSE7wX/w/IEb3VjsEWiq6hU&#10;7E2ahp4f2WcSk30bdrca/70rFHocZuYbZrUZTCeu5HxjWcFsmoAgLq1uuFJQfB9eFyB8QNbYWSYF&#10;d/KwWY9eVphpe+MvuuahEhHCPkMFdQh9JqUvazLop7Ynjt7ZOoMhSldJ7fAW4aaTaZK8S4MNx4Ua&#10;e9rXVLb5r1FgtztTdD+X/NQeisVxuCepaz+UmoyH7RJEoCH8h//an1pBOn+D55l4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GSMzDAAAA3AAAAA8AAAAAAAAAAAAA&#10;AAAAoQIAAGRycy9kb3ducmV2LnhtbFBLBQYAAAAABAAEAPkAAACRAwAAAAA=&#10;" strokeweight=".26mm">
              <v:stroke endarrow="block" joinstyle="miter"/>
            </v:line>
            <v:line id="Line 61" o:spid="_x0000_s1362" style="position:absolute;flip:y;visibility:visible;mso-wrap-style:square" from="6021,172" to="6021,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TWu8MAAADcAAAADwAAAGRycy9kb3ducmV2LnhtbESPQWvCQBSE7wX/w/IEb3VjEJHoKioV&#10;vRXT0PMj+0xism/D7lbjv+8WCh6HmfmGWW8H04k7Od9YVjCbJiCIS6sbrhQUX8f3JQgfkDV2lknB&#10;kzxsN6O3NWbaPvhC9zxUIkLYZ6igDqHPpPRlTQb91PbE0btaZzBE6SqpHT4i3HQyTZKFNNhwXKix&#10;p0NNZZv/GAV2tzdF933LP9tjsTwNzyR17YdSk/GwW4EINIRX+L991grS+QL+zsQj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U1rvDAAAA3AAAAA8AAAAAAAAAAAAA&#10;AAAAoQIAAGRycy9kb3ducmV2LnhtbFBLBQYAAAAABAAEAPkAAACRAwAAAAA=&#10;" strokeweight=".26mm">
              <v:stroke endarrow="block" joinstyle="miter"/>
            </v:line>
            <v:line id="Line 62" o:spid="_x0000_s1361" style="position:absolute;visibility:visible;mso-wrap-style:square" from="1341,566" to="6019,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wtTMQAAADcAAAADwAAAGRycy9kb3ducmV2LnhtbESPUWvCMBSF3wf+h3CFvc1UCW6rRlHZ&#10;hoIvc/6AS3PXlDU3bZPZ7t8bQdjj4ZzzHc5yPbhaXKgLlWcN00kGgrjwpuJSw/nr/ekFRIjIBmvP&#10;pOGPAqxXo4cl5sb3/EmXUyxFgnDIUYONscmlDIUlh2HiG+LkffvOYUyyK6XpsE9wV8tZls2lw4rT&#10;gsWGdpaKn9Ov0yDf1GurbNurbUtHVFnhDx9B68fxsFmAiDTE//C9vTcaZuoZbmfSEZ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XC1MxAAAANwAAAAPAAAAAAAAAAAA&#10;AAAAAKECAABkcnMvZG93bnJldi54bWxQSwUGAAAAAAQABAD5AAAAkgMAAAAA&#10;" strokeweight=".26mm">
              <v:stroke joinstyle="miter"/>
            </v:line>
          </v:group>
        </w:pict>
      </w:r>
    </w:p>
    <w:p w:rsidR="00451B52" w:rsidRDefault="00451B52">
      <w:pPr>
        <w:widowControl w:val="0"/>
        <w:tabs>
          <w:tab w:val="center" w:pos="2610"/>
          <w:tab w:val="center" w:pos="3420"/>
          <w:tab w:val="center" w:pos="4860"/>
          <w:tab w:val="center" w:pos="7920"/>
          <w:tab w:val="center" w:pos="13410"/>
        </w:tabs>
        <w:rPr>
          <w:sz w:val="24"/>
        </w:rPr>
      </w:pPr>
      <w:r>
        <w:rPr>
          <w:sz w:val="24"/>
        </w:rPr>
        <w:tab/>
        <w:t>$1,120 F</w:t>
      </w:r>
      <w:r>
        <w:rPr>
          <w:sz w:val="24"/>
        </w:rPr>
        <w:tab/>
      </w:r>
      <w:r>
        <w:rPr>
          <w:sz w:val="24"/>
        </w:rPr>
        <w:tab/>
        <w:t>$712 U</w:t>
      </w:r>
      <w:r>
        <w:rPr>
          <w:sz w:val="24"/>
        </w:rPr>
        <w:tab/>
      </w:r>
    </w:p>
    <w:p w:rsidR="00451B52" w:rsidRDefault="001D6420">
      <w:pPr>
        <w:widowControl w:val="0"/>
        <w:tabs>
          <w:tab w:val="center" w:pos="1440"/>
          <w:tab w:val="center" w:pos="2610"/>
          <w:tab w:val="center" w:pos="3420"/>
          <w:tab w:val="center" w:pos="4860"/>
          <w:tab w:val="center" w:pos="7920"/>
          <w:tab w:val="center" w:pos="11880"/>
          <w:tab w:val="center" w:pos="13410"/>
        </w:tabs>
        <w:rPr>
          <w:sz w:val="24"/>
        </w:rPr>
      </w:pPr>
      <w:r w:rsidRPr="001D6420">
        <w:rPr>
          <w:noProof/>
          <w:lang w:eastAsia="en-US"/>
        </w:rPr>
        <w:pict>
          <v:group id="Group 63" o:spid="_x0000_s1356" style="position:absolute;margin-left:67.05pt;margin-top:7.75pt;width:234pt;height:19.7pt;z-index:251618816;mso-wrap-distance-left:0;mso-wrap-distance-right:0" coordorigin="1341,155" coordsize="4679,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">
            <v:line id="Line 64" o:spid="_x0000_s1359" style="position:absolute;flip:y;visibility:visible;mso-wrap-style:square" from="1341,155" to="1341,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rVMAAAADcAAAADwAAAGRycy9kb3ducmV2LnhtbERPTYvCMBC9C/sfwizsTdMti0g1ii7K&#10;7k2sxfPQjG1tMylJ1PrvzUHw+Hjfi9VgOnEj5xvLCr4nCQji0uqGKwXFcTeegfABWWNnmRQ8yMNq&#10;+TFaYKbtnQ90y0MlYgj7DBXUIfSZlL6syaCf2J44cmfrDIYIXSW1w3sMN51Mk2QqDTYcG2rs6bem&#10;ss2vRoFdb0zRnS75vt0Vs7/hkaSu3Sr19Tms5yACDeEtfrn/tYL0J86PZ+IRkM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Lx61TAAAAA3AAAAA8AAAAAAAAAAAAAAAAA&#10;oQIAAGRycy9kb3ducmV2LnhtbFBLBQYAAAAABAAEAPkAAACOAwAAAAA=&#10;" strokeweight=".26mm">
              <v:stroke endarrow="block" joinstyle="miter"/>
            </v:line>
            <v:line id="Line 65" o:spid="_x0000_s1358" style="position:absolute;flip:y;visibility:visible;mso-wrap-style:square" from="6021,155" to="6021,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Oz8MAAADcAAAADwAAAGRycy9kb3ducmV2LnhtbESPQWvCQBSE7wX/w/KE3pqNoRRJXUVF&#10;aW/FGDw/sq9JTPZt2N1q/PddQfA4zMw3zGI1ml5cyPnWsoJZkoIgrqxuuVZQHvdvcxA+IGvsLZOC&#10;G3lYLScvC8y1vfKBLkWoRYSwz1FBE8KQS+mrhgz6xA7E0fu1zmCI0tVSO7xGuOlllqYf0mDLcaHB&#10;gbYNVV3xZxTY9caU/elc/HT7cv413tLMdTulXqfj+hNEoDE8w4/2t1aQvc/gfiYeAb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29Ts/DAAAA3AAAAA8AAAAAAAAAAAAA&#10;AAAAoQIAAGRycy9kb3ducmV2LnhtbFBLBQYAAAAABAAEAPkAAACRAwAAAAA=&#10;" strokeweight=".26mm">
              <v:stroke endarrow="block" joinstyle="miter"/>
            </v:line>
            <v:line id="Line 66" o:spid="_x0000_s1357" style="position:absolute;visibility:visible;mso-wrap-style:square" from="1341,549" to="6019,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uO1MMAAADcAAAADwAAAGRycy9kb3ducmV2LnhtbESPUWvCMBSF3wf+h3CFvc3UEsZWjTLF&#10;jQl7mdsPuDTXpqy5aZvM1n9vBMHHwznnO5zlenSNOFEfas8a5rMMBHHpTc2Vht+f96cXECEiG2w8&#10;k4YzBVivJg9LLIwf+JtOh1iJBOFQoAYbY1tIGUpLDsPMt8TJO/reYUyyr6TpcUhw18g8y56lw5rT&#10;gsWWtpbKv8O/0yB36rVTthvUpqMvVFnp9x9B68fp+LYAEWmM9/Ct/Wk05CqH65l0BOTq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rjtTDAAAA3AAAAA8AAAAAAAAAAAAA&#10;AAAAoQIAAGRycy9kb3ducmV2LnhtbFBLBQYAAAAABAAEAPkAAACRAwAAAAA=&#10;" strokeweight=".26mm">
              <v:stroke joinstyle="miter"/>
            </v:line>
          </v:group>
        </w:pict>
      </w:r>
      <w:r w:rsidR="00451B52">
        <w:rPr>
          <w:b/>
          <w:sz w:val="24"/>
        </w:rPr>
        <w:tab/>
      </w:r>
      <w:r w:rsidR="00451B52">
        <w:rPr>
          <w:b/>
          <w:sz w:val="24"/>
        </w:rPr>
        <w:tab/>
      </w:r>
      <w:r w:rsidR="00451B52">
        <w:rPr>
          <w:sz w:val="24"/>
        </w:rPr>
        <w:t>Price variance</w:t>
      </w:r>
      <w:r w:rsidR="00451B52">
        <w:rPr>
          <w:sz w:val="24"/>
        </w:rPr>
        <w:tab/>
      </w:r>
      <w:r w:rsidR="00451B52">
        <w:rPr>
          <w:sz w:val="24"/>
        </w:rPr>
        <w:tab/>
        <w:t>Efficiency variance</w:t>
      </w:r>
    </w:p>
    <w:p w:rsidR="00451B52" w:rsidRDefault="00451B52">
      <w:pPr>
        <w:widowControl w:val="0"/>
        <w:tabs>
          <w:tab w:val="center" w:pos="1980"/>
          <w:tab w:val="center" w:pos="3600"/>
          <w:tab w:val="center" w:pos="7920"/>
        </w:tabs>
        <w:rPr>
          <w:sz w:val="24"/>
        </w:rPr>
      </w:pPr>
      <w:r>
        <w:rPr>
          <w:b/>
          <w:sz w:val="24"/>
        </w:rPr>
        <w:tab/>
      </w:r>
      <w:r>
        <w:rPr>
          <w:sz w:val="24"/>
        </w:rPr>
        <w:tab/>
        <w:t>$408 F</w:t>
      </w:r>
      <w:r>
        <w:rPr>
          <w:sz w:val="24"/>
        </w:rPr>
        <w:tab/>
      </w:r>
    </w:p>
    <w:p w:rsidR="00451B52" w:rsidRDefault="00451B52">
      <w:pPr>
        <w:widowControl w:val="0"/>
        <w:tabs>
          <w:tab w:val="center" w:pos="3600"/>
          <w:tab w:val="center" w:pos="4760"/>
          <w:tab w:val="center" w:pos="7920"/>
        </w:tabs>
        <w:rPr>
          <w:sz w:val="24"/>
        </w:rPr>
      </w:pPr>
      <w:r>
        <w:rPr>
          <w:b/>
          <w:sz w:val="24"/>
        </w:rPr>
        <w:tab/>
      </w:r>
      <w:r>
        <w:rPr>
          <w:sz w:val="24"/>
        </w:rPr>
        <w:t>Flexible-budget variance</w:t>
      </w:r>
    </w:p>
    <w:p w:rsidR="00451B52" w:rsidRDefault="00451B52">
      <w:pPr>
        <w:widowControl w:val="0"/>
        <w:tabs>
          <w:tab w:val="left" w:pos="980"/>
          <w:tab w:val="left" w:pos="1160"/>
        </w:tabs>
      </w:pPr>
      <w:r>
        <w:rPr>
          <w:vertAlign w:val="superscript"/>
        </w:rPr>
        <w:t xml:space="preserve">a </w:t>
      </w:r>
      <w:r>
        <w:t>16,000 × $0.82 = $13,120</w:t>
      </w:r>
    </w:p>
    <w:p w:rsidR="00451B52" w:rsidRDefault="00451B52">
      <w:pPr>
        <w:widowControl w:val="0"/>
        <w:tabs>
          <w:tab w:val="left" w:pos="980"/>
          <w:tab w:val="left" w:pos="1160"/>
        </w:tabs>
      </w:pPr>
      <w:r>
        <w:rPr>
          <w:vertAlign w:val="superscript"/>
        </w:rPr>
        <w:t>b</w:t>
      </w:r>
      <w:r>
        <w:t>16,000 × $0.89 = $14,240</w:t>
      </w:r>
    </w:p>
    <w:p w:rsidR="00451B52" w:rsidRDefault="00451B52">
      <w:pPr>
        <w:widowControl w:val="0"/>
        <w:tabs>
          <w:tab w:val="left" w:pos="980"/>
          <w:tab w:val="left" w:pos="1160"/>
          <w:tab w:val="center" w:pos="4580"/>
          <w:tab w:val="center" w:pos="7920"/>
        </w:tabs>
      </w:pPr>
      <w:r>
        <w:rPr>
          <w:vertAlign w:val="superscript"/>
        </w:rPr>
        <w:t xml:space="preserve">c </w:t>
      </w:r>
      <w:r>
        <w:t>60,800 × 0.25 × $0.89 = $13,528</w:t>
      </w:r>
    </w:p>
    <w:bookmarkEnd w:id="0"/>
    <w:bookmarkEnd w:id="1"/>
    <w:p w:rsidR="00451B52" w:rsidRDefault="00451B52">
      <w:pPr>
        <w:widowControl w:val="0"/>
        <w:jc w:val="both"/>
        <w:rPr>
          <w:sz w:val="24"/>
        </w:rPr>
      </w:pPr>
    </w:p>
    <w:p w:rsidR="00451B52" w:rsidRDefault="00451B52" w:rsidP="008C4080">
      <w:pPr>
        <w:pStyle w:val="BodyText"/>
        <w:keepNext/>
        <w:tabs>
          <w:tab w:val="clear" w:pos="540"/>
          <w:tab w:val="left" w:pos="720"/>
        </w:tabs>
        <w:spacing w:line="240" w:lineRule="auto"/>
        <w:rPr>
          <w:rFonts w:ascii="Times New Roman" w:hAnsi="Times New Roman"/>
        </w:rPr>
      </w:pPr>
      <w:r>
        <w:rPr>
          <w:rFonts w:ascii="Times New Roman" w:hAnsi="Times New Roman"/>
        </w:rPr>
        <w:lastRenderedPageBreak/>
        <w:t>3.</w:t>
      </w:r>
      <w:r>
        <w:rPr>
          <w:rFonts w:ascii="Times New Roman" w:hAnsi="Times New Roman"/>
        </w:rPr>
        <w:tab/>
        <w:t>The favorable flexible-budget variance of $408 has two offsetting components:</w:t>
      </w:r>
    </w:p>
    <w:p w:rsidR="00451B52" w:rsidRDefault="00451B52">
      <w:pPr>
        <w:pStyle w:val="BodyTextIndent"/>
        <w:spacing w:line="240" w:lineRule="auto"/>
        <w:ind w:left="1080" w:hanging="360"/>
        <w:rPr>
          <w:rFonts w:ascii="Times New Roman" w:hAnsi="Times New Roman"/>
        </w:rPr>
      </w:pPr>
      <w:r>
        <w:rPr>
          <w:rFonts w:ascii="Times New Roman" w:hAnsi="Times New Roman"/>
        </w:rPr>
        <w:t>(a)</w:t>
      </w:r>
      <w:r>
        <w:rPr>
          <w:rFonts w:ascii="Times New Roman" w:hAnsi="Times New Roman"/>
        </w:rPr>
        <w:tab/>
        <w:t>favorable price variance of $1,120––reflects the $0.82 actual purchase cost being lower than the $0.89 budgeted purchase cost per pound.</w:t>
      </w:r>
    </w:p>
    <w:p w:rsidR="00451B52" w:rsidRDefault="00451B52">
      <w:pPr>
        <w:pStyle w:val="BodyTextIndent"/>
        <w:spacing w:line="240" w:lineRule="auto"/>
        <w:ind w:left="1080" w:hanging="360"/>
        <w:rPr>
          <w:rFonts w:ascii="Times New Roman" w:hAnsi="Times New Roman"/>
        </w:rPr>
      </w:pPr>
      <w:r>
        <w:rPr>
          <w:rFonts w:ascii="Times New Roman" w:hAnsi="Times New Roman"/>
        </w:rPr>
        <w:t>(b)</w:t>
      </w:r>
      <w:r>
        <w:rPr>
          <w:rFonts w:ascii="Times New Roman" w:hAnsi="Times New Roman"/>
        </w:rPr>
        <w:tab/>
        <w:t>unfavorable efficiency variance of $712––reflects the actual materials yield of 3.80 scones per pound of pumpkin (60,800 ÷ 16,000 = 3.80) being less than the budgeted yield of 4.00 (60,000 ÷ 15,000 = 4.00). The company used more pumpkins (materials) to make the scones than was budgeted.</w:t>
      </w:r>
    </w:p>
    <w:p w:rsidR="00451B52" w:rsidRDefault="00451B52">
      <w:pPr>
        <w:widowControl w:val="0"/>
        <w:jc w:val="both"/>
        <w:rPr>
          <w:sz w:val="24"/>
        </w:rPr>
      </w:pPr>
    </w:p>
    <w:p w:rsidR="00451B52" w:rsidRDefault="00451B52">
      <w:pPr>
        <w:widowControl w:val="0"/>
        <w:jc w:val="both"/>
        <w:rPr>
          <w:sz w:val="24"/>
        </w:rPr>
      </w:pPr>
      <w:r>
        <w:rPr>
          <w:sz w:val="24"/>
        </w:rPr>
        <w:t>One explanation may be that Peterson purchased lower quality pumpkins at a lower cost per pound.</w:t>
      </w:r>
    </w:p>
    <w:p w:rsidR="00451B52" w:rsidRDefault="00451B52">
      <w:pPr>
        <w:widowControl w:val="0"/>
        <w:jc w:val="both"/>
        <w:rPr>
          <w:sz w:val="24"/>
        </w:rPr>
      </w:pPr>
    </w:p>
    <w:p w:rsidR="00451B52" w:rsidRDefault="00451B52" w:rsidP="008C4080">
      <w:pPr>
        <w:widowControl w:val="0"/>
        <w:rPr>
          <w:b/>
          <w:sz w:val="24"/>
        </w:rPr>
      </w:pPr>
      <w:r>
        <w:rPr>
          <w:b/>
          <w:sz w:val="24"/>
        </w:rPr>
        <w:t>7-22</w:t>
      </w:r>
      <w:r>
        <w:rPr>
          <w:sz w:val="24"/>
        </w:rPr>
        <w:t xml:space="preserve">   (15 min.)   </w:t>
      </w:r>
      <w:r>
        <w:rPr>
          <w:b/>
          <w:sz w:val="24"/>
        </w:rPr>
        <w:t>Materials and manufacturing labor variances.</w:t>
      </w:r>
    </w:p>
    <w:p w:rsidR="00451B52" w:rsidRDefault="00451B52">
      <w:pPr>
        <w:widowControl w:val="0"/>
        <w:ind w:left="576"/>
        <w:rPr>
          <w:b/>
          <w:sz w:val="24"/>
        </w:rPr>
      </w:pPr>
    </w:p>
    <w:tbl>
      <w:tblPr>
        <w:tblW w:w="0" w:type="auto"/>
        <w:tblInd w:w="350" w:type="dxa"/>
        <w:tblLayout w:type="fixed"/>
        <w:tblCellMar>
          <w:left w:w="80" w:type="dxa"/>
          <w:right w:w="80" w:type="dxa"/>
        </w:tblCellMar>
        <w:tblLook w:val="0000"/>
      </w:tblPr>
      <w:tblGrid>
        <w:gridCol w:w="1170"/>
        <w:gridCol w:w="2190"/>
        <w:gridCol w:w="2044"/>
        <w:gridCol w:w="2156"/>
      </w:tblGrid>
      <w:tr w:rsidR="00451B52">
        <w:trPr>
          <w:cantSplit/>
          <w:trHeight w:val="1458"/>
        </w:trPr>
        <w:tc>
          <w:tcPr>
            <w:tcW w:w="1170" w:type="dxa"/>
            <w:shd w:val="clear" w:color="auto" w:fill="auto"/>
          </w:tcPr>
          <w:p w:rsidR="00451B52" w:rsidRDefault="00451B52">
            <w:pPr>
              <w:widowControl w:val="0"/>
              <w:snapToGrid w:val="0"/>
              <w:rPr>
                <w:sz w:val="24"/>
              </w:rPr>
            </w:pPr>
          </w:p>
        </w:tc>
        <w:tc>
          <w:tcPr>
            <w:tcW w:w="2190" w:type="dxa"/>
            <w:shd w:val="clear" w:color="auto" w:fill="auto"/>
          </w:tcPr>
          <w:p w:rsidR="00451B52" w:rsidRDefault="00451B52">
            <w:pPr>
              <w:widowControl w:val="0"/>
              <w:pBdr>
                <w:bottom w:val="single" w:sz="1" w:space="0" w:color="000000"/>
              </w:pBdr>
              <w:snapToGrid w:val="0"/>
              <w:jc w:val="center"/>
              <w:rPr>
                <w:b/>
                <w:sz w:val="24"/>
              </w:rPr>
            </w:pPr>
            <w:r>
              <w:rPr>
                <w:b/>
                <w:sz w:val="24"/>
              </w:rPr>
              <w:br/>
              <w:t>Actual Costs</w:t>
            </w:r>
          </w:p>
          <w:p w:rsidR="00451B52" w:rsidRDefault="00451B52">
            <w:pPr>
              <w:widowControl w:val="0"/>
              <w:pBdr>
                <w:bottom w:val="single" w:sz="1" w:space="0" w:color="000000"/>
              </w:pBdr>
              <w:jc w:val="center"/>
              <w:rPr>
                <w:b/>
                <w:sz w:val="24"/>
              </w:rPr>
            </w:pPr>
            <w:r>
              <w:rPr>
                <w:b/>
                <w:sz w:val="24"/>
              </w:rPr>
              <w:t>Incurred</w:t>
            </w:r>
          </w:p>
          <w:p w:rsidR="00451B52" w:rsidRDefault="00451B52">
            <w:pPr>
              <w:widowControl w:val="0"/>
              <w:pBdr>
                <w:bottom w:val="single" w:sz="1" w:space="0" w:color="000000"/>
              </w:pBdr>
              <w:jc w:val="center"/>
              <w:rPr>
                <w:b/>
                <w:sz w:val="24"/>
              </w:rPr>
            </w:pPr>
            <w:r>
              <w:rPr>
                <w:b/>
                <w:sz w:val="24"/>
              </w:rPr>
              <w:t>(Actual Input Qty.</w:t>
            </w:r>
          </w:p>
          <w:p w:rsidR="00451B52" w:rsidRDefault="00451B52">
            <w:pPr>
              <w:widowControl w:val="0"/>
              <w:pBdr>
                <w:bottom w:val="single" w:sz="1" w:space="0" w:color="000000"/>
              </w:pBdr>
              <w:jc w:val="center"/>
              <w:rPr>
                <w:b/>
                <w:sz w:val="24"/>
              </w:rPr>
            </w:pPr>
            <w:r>
              <w:rPr>
                <w:b/>
                <w:sz w:val="24"/>
              </w:rPr>
              <w:t>× Actual Price)</w:t>
            </w:r>
          </w:p>
        </w:tc>
        <w:tc>
          <w:tcPr>
            <w:tcW w:w="2044" w:type="dxa"/>
            <w:shd w:val="clear" w:color="auto" w:fill="auto"/>
          </w:tcPr>
          <w:p w:rsidR="00451B52" w:rsidRDefault="00451B52">
            <w:pPr>
              <w:widowControl w:val="0"/>
              <w:pBdr>
                <w:bottom w:val="single" w:sz="1" w:space="0" w:color="000000"/>
              </w:pBdr>
              <w:snapToGrid w:val="0"/>
              <w:jc w:val="center"/>
              <w:rPr>
                <w:b/>
                <w:sz w:val="24"/>
              </w:rPr>
            </w:pPr>
            <w:r>
              <w:rPr>
                <w:b/>
                <w:sz w:val="24"/>
              </w:rPr>
              <w:br/>
            </w:r>
            <w:r>
              <w:rPr>
                <w:b/>
                <w:sz w:val="24"/>
              </w:rPr>
              <w:br/>
            </w:r>
            <w:r>
              <w:rPr>
                <w:b/>
                <w:sz w:val="24"/>
              </w:rPr>
              <w:br/>
              <w:t>Actual Input Qty.</w:t>
            </w:r>
          </w:p>
          <w:p w:rsidR="00451B52" w:rsidRDefault="00451B52">
            <w:pPr>
              <w:widowControl w:val="0"/>
              <w:pBdr>
                <w:bottom w:val="single" w:sz="1" w:space="0" w:color="000000"/>
              </w:pBdr>
              <w:jc w:val="center"/>
              <w:rPr>
                <w:b/>
                <w:sz w:val="24"/>
              </w:rPr>
            </w:pPr>
            <w:r>
              <w:rPr>
                <w:b/>
                <w:sz w:val="24"/>
              </w:rPr>
              <w:t>× Budgeted Price</w:t>
            </w:r>
          </w:p>
        </w:tc>
        <w:tc>
          <w:tcPr>
            <w:tcW w:w="2156" w:type="dxa"/>
            <w:shd w:val="clear" w:color="auto" w:fill="auto"/>
          </w:tcPr>
          <w:p w:rsidR="00451B52" w:rsidRDefault="00451B52">
            <w:pPr>
              <w:widowControl w:val="0"/>
              <w:pBdr>
                <w:bottom w:val="single" w:sz="1" w:space="0" w:color="000000"/>
              </w:pBdr>
              <w:snapToGrid w:val="0"/>
              <w:jc w:val="center"/>
              <w:rPr>
                <w:b/>
                <w:sz w:val="24"/>
              </w:rPr>
            </w:pPr>
            <w:r>
              <w:rPr>
                <w:b/>
                <w:sz w:val="24"/>
              </w:rPr>
              <w:t>Flexible Budget</w:t>
            </w:r>
          </w:p>
          <w:p w:rsidR="00451B52" w:rsidRDefault="00451B52">
            <w:pPr>
              <w:widowControl w:val="0"/>
              <w:pBdr>
                <w:bottom w:val="single" w:sz="1" w:space="0" w:color="000000"/>
              </w:pBdr>
              <w:jc w:val="center"/>
              <w:rPr>
                <w:b/>
                <w:sz w:val="24"/>
              </w:rPr>
            </w:pPr>
            <w:r>
              <w:rPr>
                <w:b/>
                <w:sz w:val="24"/>
              </w:rPr>
              <w:t>(Budgeted Input</w:t>
            </w:r>
          </w:p>
          <w:p w:rsidR="00451B52" w:rsidRDefault="00451B52">
            <w:pPr>
              <w:widowControl w:val="0"/>
              <w:pBdr>
                <w:bottom w:val="single" w:sz="1" w:space="0" w:color="000000"/>
              </w:pBdr>
              <w:jc w:val="center"/>
              <w:rPr>
                <w:b/>
                <w:sz w:val="24"/>
              </w:rPr>
            </w:pPr>
            <w:r>
              <w:rPr>
                <w:b/>
                <w:sz w:val="24"/>
              </w:rPr>
              <w:t xml:space="preserve">Qty. Allowed for </w:t>
            </w:r>
          </w:p>
          <w:p w:rsidR="00451B52" w:rsidRDefault="00451B52">
            <w:pPr>
              <w:widowControl w:val="0"/>
              <w:pBdr>
                <w:bottom w:val="single" w:sz="1" w:space="0" w:color="000000"/>
              </w:pBdr>
              <w:jc w:val="center"/>
              <w:rPr>
                <w:b/>
                <w:sz w:val="24"/>
              </w:rPr>
            </w:pPr>
            <w:r>
              <w:rPr>
                <w:b/>
                <w:sz w:val="24"/>
              </w:rPr>
              <w:t xml:space="preserve">Actual Output </w:t>
            </w:r>
          </w:p>
          <w:p w:rsidR="00451B52" w:rsidRDefault="00451B52">
            <w:pPr>
              <w:widowControl w:val="0"/>
              <w:pBdr>
                <w:bottom w:val="single" w:sz="1" w:space="0" w:color="000000"/>
              </w:pBdr>
              <w:jc w:val="center"/>
              <w:rPr>
                <w:b/>
                <w:sz w:val="24"/>
              </w:rPr>
            </w:pPr>
            <w:r>
              <w:rPr>
                <w:b/>
                <w:sz w:val="24"/>
              </w:rPr>
              <w:t>× Budgeted Price)</w:t>
            </w:r>
          </w:p>
        </w:tc>
      </w:tr>
      <w:tr w:rsidR="00451B52">
        <w:trPr>
          <w:cantSplit/>
          <w:trHeight w:val="621"/>
        </w:trPr>
        <w:tc>
          <w:tcPr>
            <w:tcW w:w="1170" w:type="dxa"/>
            <w:shd w:val="clear" w:color="auto" w:fill="auto"/>
          </w:tcPr>
          <w:p w:rsidR="00451B52" w:rsidRDefault="00451B52">
            <w:pPr>
              <w:widowControl w:val="0"/>
              <w:snapToGrid w:val="0"/>
              <w:rPr>
                <w:position w:val="10"/>
                <w:sz w:val="24"/>
              </w:rPr>
            </w:pPr>
            <w:r>
              <w:rPr>
                <w:sz w:val="24"/>
              </w:rPr>
              <w:t>Direct</w:t>
            </w:r>
            <w:r>
              <w:rPr>
                <w:sz w:val="24"/>
              </w:rPr>
              <w:br/>
            </w:r>
            <w:r>
              <w:rPr>
                <w:position w:val="10"/>
                <w:sz w:val="24"/>
              </w:rPr>
              <w:t>Materials</w:t>
            </w:r>
          </w:p>
        </w:tc>
        <w:tc>
          <w:tcPr>
            <w:tcW w:w="2190" w:type="dxa"/>
            <w:shd w:val="clear" w:color="auto" w:fill="auto"/>
          </w:tcPr>
          <w:p w:rsidR="00451B52" w:rsidRDefault="00451B52">
            <w:pPr>
              <w:widowControl w:val="0"/>
              <w:snapToGrid w:val="0"/>
              <w:jc w:val="center"/>
              <w:rPr>
                <w:sz w:val="24"/>
              </w:rPr>
            </w:pPr>
            <w:r>
              <w:rPr>
                <w:sz w:val="24"/>
              </w:rPr>
              <w:t>$200,000</w:t>
            </w:r>
          </w:p>
        </w:tc>
        <w:tc>
          <w:tcPr>
            <w:tcW w:w="2044" w:type="dxa"/>
            <w:shd w:val="clear" w:color="auto" w:fill="auto"/>
          </w:tcPr>
          <w:p w:rsidR="00451B52" w:rsidRDefault="00451B52">
            <w:pPr>
              <w:widowControl w:val="0"/>
              <w:snapToGrid w:val="0"/>
              <w:jc w:val="center"/>
              <w:rPr>
                <w:sz w:val="24"/>
              </w:rPr>
            </w:pPr>
            <w:r>
              <w:rPr>
                <w:sz w:val="24"/>
              </w:rPr>
              <w:t>$214,000</w:t>
            </w:r>
          </w:p>
        </w:tc>
        <w:tc>
          <w:tcPr>
            <w:tcW w:w="2156" w:type="dxa"/>
            <w:shd w:val="clear" w:color="auto" w:fill="auto"/>
          </w:tcPr>
          <w:p w:rsidR="00451B52" w:rsidRDefault="00451B52">
            <w:pPr>
              <w:widowControl w:val="0"/>
              <w:snapToGrid w:val="0"/>
              <w:jc w:val="center"/>
              <w:rPr>
                <w:sz w:val="24"/>
              </w:rPr>
            </w:pPr>
            <w:r>
              <w:rPr>
                <w:sz w:val="24"/>
              </w:rPr>
              <w:t>$225,000</w:t>
            </w:r>
          </w:p>
        </w:tc>
      </w:tr>
    </w:tbl>
    <w:p w:rsidR="00451B52" w:rsidRDefault="001D6420">
      <w:pPr>
        <w:widowControl w:val="0"/>
        <w:tabs>
          <w:tab w:val="center" w:pos="2880"/>
          <w:tab w:val="center" w:pos="5480"/>
          <w:tab w:val="center" w:pos="8280"/>
        </w:tabs>
        <w:rPr>
          <w:sz w:val="24"/>
        </w:rPr>
      </w:pPr>
      <w:r w:rsidRPr="001D6420">
        <w:rPr>
          <w:noProof/>
          <w:lang w:eastAsia="en-US"/>
        </w:rPr>
        <w:pict>
          <v:group id="Group 20" o:spid="_x0000_s1351" style="position:absolute;margin-left:121.05pt;margin-top:5.75pt;width:223.65pt;height:21.65pt;z-index:251608576;mso-wrap-distance-left:0;mso-wrap-distance-right:0;mso-position-horizontal-relative:text;mso-position-vertical-relative:text" coordorigin="2421,115" coordsize="447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">
            <v:line id="Line 21" o:spid="_x0000_s1355" style="position:absolute;visibility:visible;mso-wrap-style:square" from="2421,548" to="689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l3cQAAADcAAAADwAAAGRycy9kb3ducmV2LnhtbESP0WrCQBRE3wX/YblC35pNbVpqdBUt&#10;KhV8qfUDLtlrNjR7N8luTfr3XaHg4zAzZ5jFarC1uFLnK8cKnpIUBHHhdMWlgvPX7vENhA/IGmvH&#10;pOCXPKyW49ECc+16/qTrKZQiQtjnqMCE0ORS+sKQRZ+4hjh6F9dZDFF2pdQd9hFuazlN01dpseK4&#10;YLChd0PF9+nHKpDbbNZmpu2zTUtHzNLCHfZeqYfJsJ6DCDSEe/i//aEVTJ9f4HYmHg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xGXdxAAAANwAAAAPAAAAAAAAAAAA&#10;AAAAAKECAABkcnMvZG93bnJldi54bWxQSwUGAAAAAAQABAD5AAAAkgMAAAAA&#10;" strokeweight=".26mm">
              <v:stroke joinstyle="miter"/>
            </v:line>
            <v:line id="Line 22" o:spid="_x0000_s1354" style="position:absolute;flip:y;visibility:visible;mso-wrap-style:square" from="2421,115" to="2421,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KlxsMAAADcAAAADwAAAGRycy9kb3ducmV2LnhtbESPQWvCQBSE7wX/w/IEb3VjBJHoKioV&#10;vRXT0PMj+0xism/D7lbjv+8WCh6HmfmGWW8H04k7Od9YVjCbJiCIS6sbrhQUX8f3JQgfkDV2lknB&#10;kzxsN6O3NWbaPvhC9zxUIkLYZ6igDqHPpPRlTQb91PbE0btaZzBE6SqpHT4i3HQyTZKFNNhwXKix&#10;p0NNZZv/GAV2tzdF933LP9tjsTwNzyR17YdSk/GwW4EINIRX+L991grS+QL+zsQj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SpcbDAAAA3AAAAA8AAAAAAAAAAAAA&#10;AAAAoQIAAGRycy9kb3ducmV2LnhtbFBLBQYAAAAABAAEAPkAAACRAwAAAAA=&#10;" strokeweight=".26mm">
              <v:stroke endarrow="block" joinstyle="miter"/>
            </v:line>
            <v:line id="Line 23" o:spid="_x0000_s1353" style="position:absolute;flip:y;visibility:visible;mso-wrap-style:square" from="6894,115" to="6894,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4AXcMAAADcAAAADwAAAGRycy9kb3ducmV2LnhtbESPQWvCQBSE7wX/w/IEb3VjhFaiq6hU&#10;7E2ahp4f2WcSk30bdrca/70rFHocZuYbZrUZTCeu5HxjWcFsmoAgLq1uuFJQfB9eFyB8QNbYWSYF&#10;d/KwWY9eVphpe+MvuuahEhHCPkMFdQh9JqUvazLop7Ynjt7ZOoMhSldJ7fAW4aaTaZK8SYMNx4Ua&#10;e9rXVLb5r1FgtztTdD+X/NQeisVxuCepaz+UmoyH7RJEoCH8h//an1pBOn+H55l4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eAF3DAAAA3AAAAA8AAAAAAAAAAAAA&#10;AAAAoQIAAGRycy9kb3ducmV2LnhtbFBLBQYAAAAABAAEAPkAAACRAwAAAAA=&#10;" strokeweight=".26mm">
              <v:stroke endarrow="block" joinstyle="miter"/>
            </v:line>
            <v:line id="Line 24" o:spid="_x0000_s1352" style="position:absolute;flip:y;visibility:visible;mso-wrap-style:square" from="4600,115" to="4600,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GUL8AAAADcAAAADwAAAGRycy9kb3ducmV2LnhtbERPTYvCMBC9C/sfwizsTdPtgkg1ii7K&#10;7k2sxfPQjG1tMylJ1PrvzUHw+Hjfi9VgOnEj5xvLCr4nCQji0uqGKwXFcTeegfABWWNnmRQ8yMNq&#10;+TFaYKbtnQ90y0MlYgj7DBXUIfSZlL6syaCf2J44cmfrDIYIXSW1w3sMN51Mk2QqDTYcG2rs6bem&#10;ss2vRoFdb0zRnS75vt0Vs7/hkaSu3Sr19Tms5yACDeEtfrn/tYL0J66NZ+IRkM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SBlC/AAAAA3AAAAA8AAAAAAAAAAAAAAAAA&#10;oQIAAGRycy9kb3ducmV2LnhtbFBLBQYAAAAABAAEAPkAAACOAwAAAAA=&#10;" strokeweight=".26mm">
              <v:stroke endarrow="block" joinstyle="miter"/>
            </v:line>
          </v:group>
        </w:pict>
      </w:r>
    </w:p>
    <w:p w:rsidR="00451B52" w:rsidRDefault="00451B52">
      <w:pPr>
        <w:widowControl w:val="0"/>
        <w:tabs>
          <w:tab w:val="center" w:pos="3600"/>
          <w:tab w:val="center" w:pos="5670"/>
          <w:tab w:val="center" w:pos="8460"/>
        </w:tabs>
        <w:rPr>
          <w:sz w:val="24"/>
        </w:rPr>
      </w:pPr>
      <w:r>
        <w:rPr>
          <w:sz w:val="24"/>
        </w:rPr>
        <w:tab/>
        <w:t>$14,000 F</w:t>
      </w:r>
      <w:r>
        <w:rPr>
          <w:sz w:val="24"/>
        </w:rPr>
        <w:tab/>
        <w:t>$11,000 F</w:t>
      </w:r>
      <w:r>
        <w:rPr>
          <w:sz w:val="24"/>
        </w:rPr>
        <w:tab/>
      </w:r>
    </w:p>
    <w:p w:rsidR="00451B52" w:rsidRDefault="001D6420">
      <w:pPr>
        <w:widowControl w:val="0"/>
        <w:tabs>
          <w:tab w:val="left" w:pos="-6660"/>
          <w:tab w:val="center" w:pos="3600"/>
          <w:tab w:val="center" w:pos="5670"/>
          <w:tab w:val="center" w:pos="8460"/>
        </w:tabs>
        <w:rPr>
          <w:sz w:val="24"/>
        </w:rPr>
      </w:pPr>
      <w:r w:rsidRPr="001D6420">
        <w:rPr>
          <w:noProof/>
          <w:lang w:eastAsia="en-US"/>
        </w:rPr>
        <w:pict>
          <v:group id="Group 67" o:spid="_x0000_s1347" style="position:absolute;margin-left:121.05pt;margin-top:8.4pt;width:223.65pt;height:19.4pt;z-index:251619840;mso-wrap-distance-left:0;mso-wrap-distance-right:0" coordorigin="2421,168" coordsize="447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">
            <v:line id="Line 68" o:spid="_x0000_s1350" style="position:absolute;flip:y;visibility:visible;mso-wrap-style:square" from="2421,168" to="2421,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s9ssMAAADcAAAADwAAAGRycy9kb3ducmV2LnhtbESPQWvCQBSE7wX/w/KE3pqNKRRJXUVF&#10;aW/FGDw/sq9JTPZt2N1q/PddQfA4zMw3zGI1ml5cyPnWsoJZkoIgrqxuuVZQHvdvcxA+IGvsLZOC&#10;G3lYLScvC8y1vfKBLkWoRYSwz1FBE8KQS+mrhgz6xA7E0fu1zmCI0tVSO7xGuOlllqYf0mDLcaHB&#10;gbYNVV3xZxTY9caU/elc/HT7cv413tLMdTulXqfj+hNEoDE8w4/2t1aQvc/gfiYeAb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7PbLDAAAA3AAAAA8AAAAAAAAAAAAA&#10;AAAAoQIAAGRycy9kb3ducmV2LnhtbFBLBQYAAAAABAAEAPkAAACRAwAAAAA=&#10;" strokeweight=".26mm">
              <v:stroke endarrow="block" joinstyle="miter"/>
            </v:line>
            <v:line id="Line 69" o:spid="_x0000_s1349" style="position:absolute;flip:y;visibility:visible;mso-wrap-style:square" from="6894,168" to="6894,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mjxcMAAADcAAAADwAAAGRycy9kb3ducmV2LnhtbESPQWvCQBSE7wX/w/IEb3VjhCLRVVSU&#10;eiuNwfMj+0xism/D7lbjv3cLhR6HmfmGWW0G04k7Od9YVjCbJiCIS6sbrhQU5+P7AoQPyBo7y6Tg&#10;SR4269HbCjNtH/xN9zxUIkLYZ6igDqHPpPRlTQb91PbE0btaZzBE6SqpHT4i3HQyTZIPabDhuFBj&#10;T/uayjb/MQrsdmeK7nLLv9pjsfgcnknq2oNSk/GwXYIINIT/8F/7pBWk8xR+z8Qj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po8XDAAAA3AAAAA8AAAAAAAAAAAAA&#10;AAAAoQIAAGRycy9kb3ducmV2LnhtbFBLBQYAAAAABAAEAPkAAACRAwAAAAA=&#10;" strokeweight=".26mm">
              <v:stroke endarrow="block" joinstyle="miter"/>
            </v:line>
            <v:line id="Line 70" o:spid="_x0000_s1348" style="position:absolute;visibility:visible;mso-wrap-style:square" from="2421,556" to="6892,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FYMsMAAADcAAAADwAAAGRycy9kb3ducmV2LnhtbESP0WrCQBRE3wX/YbmCb7pRg7TRVbRY&#10;qdCX2n7AJXvNBrN3k+zWpH/vFgQfh5k5w6y3va3EjVpfOlYwmyYgiHOnSy4U/Hy/T15A+ICssXJM&#10;Cv7Iw3YzHKwx067jL7qdQyEihH2GCkwIdSalzw1Z9FNXE0fv4lqLIcq2kLrFLsJtJedJspQWS44L&#10;Bmt6M5Rfz79WgTykr01qmi7dN/SJaZK709ErNR71uxWIQH14hh/tD61gvljA/5l4BO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hWDLDAAAA3AAAAA8AAAAAAAAAAAAA&#10;AAAAoQIAAGRycy9kb3ducmV2LnhtbFBLBQYAAAAABAAEAPkAAACRAwAAAAA=&#10;" strokeweight=".26mm">
              <v:stroke joinstyle="miter"/>
            </v:line>
          </v:group>
        </w:pict>
      </w:r>
      <w:r w:rsidR="00451B52">
        <w:rPr>
          <w:sz w:val="24"/>
        </w:rPr>
        <w:tab/>
        <w:t>Price variance</w:t>
      </w:r>
      <w:r w:rsidR="00451B52">
        <w:rPr>
          <w:sz w:val="24"/>
        </w:rPr>
        <w:tab/>
        <w:t>Efficiency variance</w:t>
      </w:r>
    </w:p>
    <w:p w:rsidR="00451B52" w:rsidRDefault="00451B52">
      <w:pPr>
        <w:widowControl w:val="0"/>
        <w:tabs>
          <w:tab w:val="center" w:pos="2880"/>
          <w:tab w:val="center" w:pos="4500"/>
          <w:tab w:val="center" w:pos="5580"/>
          <w:tab w:val="center" w:pos="7020"/>
          <w:tab w:val="center" w:pos="8460"/>
        </w:tabs>
        <w:rPr>
          <w:sz w:val="24"/>
        </w:rPr>
      </w:pPr>
      <w:r>
        <w:rPr>
          <w:sz w:val="24"/>
        </w:rPr>
        <w:tab/>
      </w:r>
      <w:r>
        <w:rPr>
          <w:sz w:val="24"/>
        </w:rPr>
        <w:tab/>
        <w:t>$25,000 F</w:t>
      </w:r>
      <w:r>
        <w:rPr>
          <w:sz w:val="24"/>
        </w:rPr>
        <w:tab/>
      </w:r>
      <w:r>
        <w:rPr>
          <w:sz w:val="24"/>
        </w:rPr>
        <w:tab/>
      </w:r>
    </w:p>
    <w:p w:rsidR="00451B52" w:rsidRDefault="00451B52">
      <w:pPr>
        <w:widowControl w:val="0"/>
        <w:tabs>
          <w:tab w:val="center" w:pos="4680"/>
          <w:tab w:val="center" w:pos="5580"/>
          <w:tab w:val="center" w:pos="7020"/>
          <w:tab w:val="center" w:pos="8460"/>
        </w:tabs>
        <w:rPr>
          <w:sz w:val="24"/>
        </w:rPr>
      </w:pPr>
      <w:r>
        <w:rPr>
          <w:sz w:val="24"/>
        </w:rPr>
        <w:tab/>
        <w:t>Flexible-budget  variance</w:t>
      </w:r>
    </w:p>
    <w:p w:rsidR="00451B52" w:rsidRDefault="00451B52">
      <w:pPr>
        <w:widowControl w:val="0"/>
        <w:tabs>
          <w:tab w:val="center" w:pos="2880"/>
          <w:tab w:val="center" w:pos="5580"/>
          <w:tab w:val="center" w:pos="8280"/>
        </w:tabs>
        <w:rPr>
          <w:sz w:val="24"/>
        </w:rPr>
      </w:pPr>
    </w:p>
    <w:p w:rsidR="00451B52" w:rsidRDefault="00451B52">
      <w:pPr>
        <w:widowControl w:val="0"/>
        <w:tabs>
          <w:tab w:val="left" w:pos="360"/>
          <w:tab w:val="center" w:pos="2430"/>
          <w:tab w:val="center" w:pos="4590"/>
          <w:tab w:val="center" w:pos="6840"/>
        </w:tabs>
        <w:rPr>
          <w:sz w:val="24"/>
        </w:rPr>
      </w:pPr>
      <w:r>
        <w:rPr>
          <w:sz w:val="24"/>
        </w:rPr>
        <w:tab/>
        <w:t xml:space="preserve">Direct </w:t>
      </w:r>
      <w:r>
        <w:rPr>
          <w:sz w:val="24"/>
        </w:rPr>
        <w:tab/>
        <w:t>$90,000</w:t>
      </w:r>
      <w:r>
        <w:rPr>
          <w:sz w:val="24"/>
        </w:rPr>
        <w:tab/>
        <w:t>$86,000</w:t>
      </w:r>
      <w:r>
        <w:rPr>
          <w:sz w:val="24"/>
        </w:rPr>
        <w:tab/>
        <w:t>$80,000</w:t>
      </w:r>
    </w:p>
    <w:p w:rsidR="00451B52" w:rsidRDefault="001D6420">
      <w:pPr>
        <w:widowControl w:val="0"/>
        <w:tabs>
          <w:tab w:val="left" w:pos="360"/>
          <w:tab w:val="center" w:pos="3600"/>
          <w:tab w:val="center" w:pos="4140"/>
          <w:tab w:val="center" w:pos="5580"/>
          <w:tab w:val="center" w:pos="5670"/>
          <w:tab w:val="center" w:pos="6210"/>
          <w:tab w:val="center" w:pos="8460"/>
        </w:tabs>
        <w:rPr>
          <w:sz w:val="24"/>
        </w:rPr>
      </w:pPr>
      <w:r w:rsidRPr="001D6420">
        <w:rPr>
          <w:noProof/>
          <w:lang w:eastAsia="en-US"/>
        </w:rPr>
        <w:pict>
          <v:group id="Group 71" o:spid="_x0000_s1342" style="position:absolute;margin-left:121.05pt;margin-top:-.3pt;width:223.65pt;height:21.9pt;z-index:251620864;mso-wrap-distance-left:0;mso-wrap-distance-right:0" coordorigin="2421,-6" coordsize="44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">
            <v:line id="Line 72" o:spid="_x0000_s1346" style="position:absolute;flip:y;visibility:visible;mso-wrap-style:square" from="2421,-6" to="2421,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szG8IAAADcAAAADwAAAGRycy9kb3ducmV2LnhtbESPQYvCMBSE7wv+h/AEb2tqDyLVKCrK&#10;7k22Wzw/mmdb27yUJGr990ZY2OMwM98wq81gOnEn5xvLCmbTBARxaXXDlYLi9/i5AOEDssbOMil4&#10;kofNevSxwkzbB//QPQ+ViBD2GSqoQ+gzKX1Zk0E/tT1x9C7WGQxRukpqh48IN51Mk2QuDTYcF2rs&#10;aV9T2eY3o8Bud6boztf81B6LxdfwTFLXHpSajIftEkSgIfyH/9rfWkGazuF9Jh4BuX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szG8IAAADcAAAADwAAAAAAAAAAAAAA&#10;AAChAgAAZHJzL2Rvd25yZXYueG1sUEsFBgAAAAAEAAQA+QAAAJADAAAAAA==&#10;" strokeweight=".26mm">
              <v:stroke endarrow="block" joinstyle="miter"/>
            </v:line>
            <v:line id="Line 73" o:spid="_x0000_s1345" style="position:absolute;flip:y;visibility:visible;mso-wrap-style:square" from="4600,1" to="4600,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eWgMMAAADcAAAADwAAAGRycy9kb3ducmV2LnhtbESPQWvCQBSE7wX/w/IEb3VjDlaiq6go&#10;9VYag+dH9pnEZN+G3a3Gf+8WCj0OM/MNs9oMphN3cr6xrGA2TUAQl1Y3XCkozsf3BQgfkDV2lknB&#10;kzxs1qO3FWbaPvib7nmoRISwz1BBHUKfSenLmgz6qe2Jo3e1zmCI0lVSO3xEuOlkmiRzabDhuFBj&#10;T/uayjb/MQrsdmeK7nLLv9pjsfgcnknq2oNSk/GwXYIINIT/8F/7pBWk6Qf8nolHQK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HloDDAAAA3AAAAA8AAAAAAAAAAAAA&#10;AAAAoQIAAGRycy9kb3ducmV2LnhtbFBLBQYAAAAABAAEAPkAAACRAwAAAAA=&#10;" strokeweight=".26mm">
              <v:stroke endarrow="block" joinstyle="miter"/>
            </v:line>
            <v:line id="Line 74" o:spid="_x0000_s1344" style="position:absolute;flip:y;visibility:visible;mso-wrap-style:square" from="6894,1" to="6894,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gC8r8AAADcAAAADwAAAGRycy9kb3ducmV2LnhtbERPTYvCMBC9C/6HMII3m9qDSNcoKit6&#10;W+wWz0Mz29Y2k5Jktf77zUHY4+N9b3aj6cWDnG8tK1gmKQjiyuqWawXl92mxBuEDssbeMil4kYfd&#10;djrZYK7tk6/0KEItYgj7HBU0IQy5lL5qyKBP7EAcuR/rDIYIXS21w2cMN73M0nQlDbYcGxoc6NhQ&#10;1RW/RoHdH0zZ3+7FV3cq1+fxlWau+1RqPhv3HyACjeFf/HZftIIsi2vjmXgE5PY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VgC8r8AAADcAAAADwAAAAAAAAAAAAAAAACh&#10;AgAAZHJzL2Rvd25yZXYueG1sUEsFBgAAAAAEAAQA+QAAAI0DAAAAAA==&#10;" strokeweight=".26mm">
              <v:stroke endarrow="block" joinstyle="miter"/>
            </v:line>
            <v:line id="Line 75" o:spid="_x0000_s1343" style="position:absolute;visibility:visible;mso-wrap-style:square" from="2421,427" to="6892,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D5BcQAAADcAAAADwAAAGRycy9kb3ducmV2LnhtbESPwWrDMBBE74X+g9hCbo1cY0rjRDZp&#10;SEMLvSTtByzWxjKxVralxs7fR4VAjsPMvGFW5WRbcabBN44VvMwTEMSV0w3XCn5/Pp7fQPiArLF1&#10;TAou5KEsHh9WmGs38p7Oh1CLCGGfowITQpdL6StDFv3cdcTRO7rBYohyqKUecIxw28o0SV6lxYbj&#10;gsGONoaq0+HPKpDbbNFnph+z956+MUsq97XzSs2epvUSRKAp3MO39qdWkKYL+D8Tj4As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UPkFxAAAANwAAAAPAAAAAAAAAAAA&#10;AAAAAKECAABkcnMvZG93bnJldi54bWxQSwUGAAAAAAQABAD5AAAAkgMAAAAA&#10;" strokeweight=".26mm">
              <v:stroke joinstyle="miter"/>
            </v:line>
          </v:group>
        </w:pict>
      </w:r>
      <w:r w:rsidR="00451B52">
        <w:rPr>
          <w:position w:val="12"/>
          <w:sz w:val="24"/>
        </w:rPr>
        <w:tab/>
      </w:r>
      <w:r w:rsidR="00451B52">
        <w:rPr>
          <w:position w:val="10"/>
          <w:sz w:val="24"/>
        </w:rPr>
        <w:t>Mfg. Labor</w:t>
      </w:r>
      <w:r w:rsidR="00451B52">
        <w:rPr>
          <w:sz w:val="24"/>
        </w:rPr>
        <w:tab/>
        <w:t>$4,000 U</w:t>
      </w:r>
      <w:r w:rsidR="00451B52">
        <w:rPr>
          <w:sz w:val="24"/>
        </w:rPr>
        <w:tab/>
      </w:r>
      <w:r w:rsidR="00451B52">
        <w:rPr>
          <w:sz w:val="24"/>
        </w:rPr>
        <w:tab/>
        <w:t>$6,000 U</w:t>
      </w:r>
      <w:r w:rsidR="00451B52">
        <w:rPr>
          <w:sz w:val="24"/>
        </w:rPr>
        <w:tab/>
      </w:r>
    </w:p>
    <w:p w:rsidR="00451B52" w:rsidRDefault="001D6420">
      <w:pPr>
        <w:widowControl w:val="0"/>
        <w:tabs>
          <w:tab w:val="left" w:pos="360"/>
          <w:tab w:val="center" w:pos="3600"/>
          <w:tab w:val="center" w:pos="5670"/>
          <w:tab w:val="center" w:pos="6210"/>
        </w:tabs>
        <w:rPr>
          <w:sz w:val="24"/>
        </w:rPr>
      </w:pPr>
      <w:r w:rsidRPr="001D6420">
        <w:rPr>
          <w:noProof/>
          <w:lang w:eastAsia="en-US"/>
        </w:rPr>
        <w:pict>
          <v:group id="Group 76" o:spid="_x0000_s1338" style="position:absolute;margin-left:121.05pt;margin-top:3.35pt;width:223.65pt;height:23.6pt;z-index:251621888;mso-wrap-distance-left:0;mso-wrap-distance-right:0" coordorigin="2421,67" coordsize="447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">
            <v:line id="Line 77" o:spid="_x0000_s1341" style="position:absolute;flip:y;visibility:visible;mso-wrap-style:square" from="2421,67" to="2421,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A1GMMAAADcAAAADwAAAGRycy9kb3ducmV2LnhtbESPQWvCQBSE70L/w/IK3nTTPYhEV7Gl&#10;ordiGjw/sq9JmuzbsLtq/PduQehxmJlvmPV2tL24kg+tYw1v8wwEceVMy7WG8ns/W4IIEdlg75g0&#10;3CnAdvMyWWNu3I1PdC1iLRKEQ44amhiHXMpQNWQxzN1AnLwf5y3GJH0tjcdbgtteqixbSIstp4UG&#10;B/poqOqKi9Xgdu+27M+/xVe3L5eH8Z4p331qPX0ddysQkcb4H362j0aDUgr+zqQjID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wNRjDAAAA3AAAAA8AAAAAAAAAAAAA&#10;AAAAoQIAAGRycy9kb3ducmV2LnhtbFBLBQYAAAAABAAEAPkAAACRAwAAAAA=&#10;" strokeweight=".26mm">
              <v:stroke endarrow="block" joinstyle="miter"/>
            </v:line>
            <v:line id="Line 78" o:spid="_x0000_s1340" style="position:absolute;flip:y;visibility:visible;mso-wrap-style:square" from="6894,67" to="6894,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Qg8MAAADcAAAADwAAAGRycy9kb3ducmV2LnhtbESPQWvCQBSE7wX/w/IEb3VjhCLRVVSU&#10;eiuNwfMj+0xism/D7lbjv3cLhR6HmfmGWW0G04k7Od9YVjCbJiCIS6sbrhQU5+P7AoQPyBo7y6Tg&#10;SR4269HbCjNtH/xN9zxUIkLYZ6igDqHPpPRlTQb91PbE0btaZzBE6SqpHT4i3HQyTZIPabDhuFBj&#10;T/uayjb/MQrsdmeK7nLLv9pjsfgcnknq2oNSk/GwXYIINIT/8F/7pBWk6Rx+z8Qj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kIPDAAAA3AAAAA8AAAAAAAAAAAAA&#10;AAAAoQIAAGRycy9kb3ducmV2LnhtbFBLBQYAAAAABAAEAPkAAACRAwAAAAA=&#10;" strokeweight=".26mm">
              <v:stroke endarrow="block" joinstyle="miter"/>
            </v:line>
            <v:line id="Line 79" o:spid="_x0000_s1339" style="position:absolute;visibility:visible;mso-wrap-style:square" from="2421,539" to="6892,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FWm8MAAADcAAAADwAAAGRycy9kb3ducmV2LnhtbESPUWvCMBSF3wf+h3CFvc3UEsZWjTLF&#10;jQl7mdsPuDTXpqy5aZvM1n9vBMHHwznnO5zlenSNOFEfas8a5rMMBHHpTc2Vht+f96cXECEiG2w8&#10;k4YzBVivJg9LLIwf+JtOh1iJBOFQoAYbY1tIGUpLDsPMt8TJO/reYUyyr6TpcUhw18g8y56lw5rT&#10;gsWWtpbKv8O/0yB36rVTthvUpqMvVFnp9x9B68fp+LYAEWmM9/Ct/Wk05LmC65l0BOTq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RVpvDAAAA3AAAAA8AAAAAAAAAAAAA&#10;AAAAoQIAAGRycy9kb3ducmV2LnhtbFBLBQYAAAAABAAEAPkAAACRAwAAAAA=&#10;" strokeweight=".26mm">
              <v:stroke joinstyle="miter"/>
            </v:line>
          </v:group>
        </w:pict>
      </w:r>
      <w:r w:rsidR="00451B52">
        <w:rPr>
          <w:sz w:val="24"/>
        </w:rPr>
        <w:tab/>
      </w:r>
      <w:r w:rsidR="00451B52">
        <w:rPr>
          <w:sz w:val="24"/>
        </w:rPr>
        <w:tab/>
        <w:t>Price variance</w:t>
      </w:r>
      <w:r w:rsidR="00451B52">
        <w:rPr>
          <w:sz w:val="24"/>
        </w:rPr>
        <w:tab/>
        <w:t>Efficiency variance</w:t>
      </w:r>
    </w:p>
    <w:p w:rsidR="00451B52" w:rsidRDefault="00451B52">
      <w:pPr>
        <w:widowControl w:val="0"/>
        <w:tabs>
          <w:tab w:val="center" w:pos="2880"/>
          <w:tab w:val="center" w:pos="4590"/>
          <w:tab w:val="center" w:pos="8460"/>
        </w:tabs>
        <w:rPr>
          <w:sz w:val="24"/>
        </w:rPr>
      </w:pPr>
      <w:r>
        <w:rPr>
          <w:sz w:val="24"/>
        </w:rPr>
        <w:tab/>
      </w:r>
      <w:r>
        <w:rPr>
          <w:sz w:val="24"/>
        </w:rPr>
        <w:tab/>
        <w:t>$10,000 U</w:t>
      </w:r>
      <w:r>
        <w:rPr>
          <w:sz w:val="24"/>
        </w:rPr>
        <w:tab/>
      </w:r>
    </w:p>
    <w:p w:rsidR="00451B52" w:rsidRDefault="00451B52">
      <w:pPr>
        <w:widowControl w:val="0"/>
        <w:tabs>
          <w:tab w:val="center" w:pos="4590"/>
          <w:tab w:val="center" w:pos="8280"/>
        </w:tabs>
        <w:rPr>
          <w:sz w:val="24"/>
        </w:rPr>
      </w:pPr>
      <w:r>
        <w:rPr>
          <w:sz w:val="24"/>
        </w:rPr>
        <w:tab/>
        <w:t>Flexible-budget variance</w:t>
      </w:r>
    </w:p>
    <w:p w:rsidR="00451B52" w:rsidRDefault="00451B52">
      <w:pPr>
        <w:widowControl w:val="0"/>
        <w:tabs>
          <w:tab w:val="center" w:pos="5580"/>
          <w:tab w:val="center" w:pos="8280"/>
        </w:tabs>
        <w:rPr>
          <w:sz w:val="24"/>
        </w:rPr>
      </w:pPr>
    </w:p>
    <w:p w:rsidR="00451B52" w:rsidRDefault="00451B52">
      <w:pPr>
        <w:widowControl w:val="0"/>
        <w:rPr>
          <w:sz w:val="24"/>
        </w:rPr>
      </w:pPr>
    </w:p>
    <w:p w:rsidR="00451B52" w:rsidRDefault="008012A5" w:rsidP="008012A5">
      <w:pPr>
        <w:widowControl w:val="0"/>
        <w:tabs>
          <w:tab w:val="left" w:pos="5565"/>
        </w:tabs>
        <w:rPr>
          <w:b/>
          <w:sz w:val="24"/>
          <w:szCs w:val="24"/>
        </w:rPr>
      </w:pPr>
      <w:r>
        <w:rPr>
          <w:b/>
          <w:sz w:val="24"/>
          <w:szCs w:val="24"/>
        </w:rPr>
        <w:tab/>
      </w:r>
    </w:p>
    <w:p w:rsidR="00451B52" w:rsidRDefault="00451B52" w:rsidP="008C4080">
      <w:pPr>
        <w:pageBreakBefore/>
        <w:widowControl w:val="0"/>
        <w:tabs>
          <w:tab w:val="center" w:pos="1980"/>
          <w:tab w:val="center" w:pos="5490"/>
          <w:tab w:val="center" w:pos="7920"/>
        </w:tabs>
        <w:rPr>
          <w:b/>
          <w:sz w:val="24"/>
          <w:szCs w:val="24"/>
        </w:rPr>
      </w:pPr>
      <w:r>
        <w:rPr>
          <w:b/>
          <w:sz w:val="24"/>
          <w:szCs w:val="24"/>
        </w:rPr>
        <w:lastRenderedPageBreak/>
        <w:t>7-23</w:t>
      </w:r>
      <w:r>
        <w:rPr>
          <w:b/>
          <w:sz w:val="24"/>
        </w:rPr>
        <w:t xml:space="preserve">    </w:t>
      </w:r>
      <w:r>
        <w:rPr>
          <w:b/>
          <w:sz w:val="24"/>
        </w:rPr>
        <w:tab/>
      </w:r>
      <w:r>
        <w:rPr>
          <w:sz w:val="24"/>
        </w:rPr>
        <w:t xml:space="preserve">(30 min.)    </w:t>
      </w:r>
      <w:r>
        <w:rPr>
          <w:b/>
          <w:sz w:val="24"/>
          <w:szCs w:val="24"/>
        </w:rPr>
        <w:t>Direct materials and direct manufacturing labor variances.</w:t>
      </w:r>
    </w:p>
    <w:p w:rsidR="00451B52" w:rsidRDefault="00451B52">
      <w:pPr>
        <w:widowControl w:val="0"/>
        <w:tabs>
          <w:tab w:val="left" w:pos="720"/>
          <w:tab w:val="left" w:pos="1800"/>
        </w:tabs>
        <w:jc w:val="both"/>
        <w:rPr>
          <w:b/>
          <w:bCs/>
          <w:sz w:val="24"/>
          <w:szCs w:val="24"/>
          <w:shd w:val="clear" w:color="auto" w:fill="FFFF00"/>
        </w:rPr>
      </w:pPr>
    </w:p>
    <w:p w:rsidR="00451B52" w:rsidRDefault="00451B52">
      <w:pPr>
        <w:widowControl w:val="0"/>
        <w:tabs>
          <w:tab w:val="left" w:pos="900"/>
        </w:tabs>
        <w:rPr>
          <w:sz w:val="24"/>
        </w:rPr>
      </w:pPr>
      <w:r>
        <w:rPr>
          <w:sz w:val="24"/>
        </w:rPr>
        <w:t>1.</w:t>
      </w:r>
    </w:p>
    <w:tbl>
      <w:tblPr>
        <w:tblW w:w="10188" w:type="dxa"/>
        <w:tblLayout w:type="fixed"/>
        <w:tblLook w:val="0000"/>
      </w:tblPr>
      <w:tblGrid>
        <w:gridCol w:w="2513"/>
        <w:gridCol w:w="1316"/>
        <w:gridCol w:w="1170"/>
        <w:gridCol w:w="485"/>
        <w:gridCol w:w="1565"/>
        <w:gridCol w:w="1151"/>
        <w:gridCol w:w="458"/>
        <w:gridCol w:w="1530"/>
      </w:tblGrid>
      <w:tr w:rsidR="00451B52" w:rsidTr="009B5629">
        <w:trPr>
          <w:trHeight w:val="255"/>
        </w:trPr>
        <w:tc>
          <w:tcPr>
            <w:tcW w:w="2513" w:type="dxa"/>
            <w:shd w:val="clear" w:color="auto" w:fill="auto"/>
            <w:vAlign w:val="bottom"/>
          </w:tcPr>
          <w:p w:rsidR="00451B52" w:rsidRDefault="00451B52">
            <w:pPr>
              <w:snapToGrid w:val="0"/>
              <w:jc w:val="center"/>
              <w:rPr>
                <w:b/>
                <w:bCs/>
                <w:sz w:val="22"/>
                <w:szCs w:val="22"/>
              </w:rPr>
            </w:pPr>
            <w:r>
              <w:rPr>
                <w:b/>
                <w:bCs/>
                <w:sz w:val="22"/>
                <w:szCs w:val="22"/>
              </w:rPr>
              <w:t>May 2013</w:t>
            </w:r>
          </w:p>
        </w:tc>
        <w:tc>
          <w:tcPr>
            <w:tcW w:w="1316" w:type="dxa"/>
            <w:shd w:val="clear" w:color="auto" w:fill="auto"/>
            <w:vAlign w:val="bottom"/>
          </w:tcPr>
          <w:p w:rsidR="00451B52" w:rsidRDefault="00451B52">
            <w:pPr>
              <w:snapToGrid w:val="0"/>
              <w:jc w:val="center"/>
              <w:rPr>
                <w:b/>
                <w:sz w:val="22"/>
                <w:szCs w:val="22"/>
              </w:rPr>
            </w:pPr>
            <w:r>
              <w:rPr>
                <w:b/>
                <w:sz w:val="22"/>
                <w:szCs w:val="22"/>
              </w:rPr>
              <w:t xml:space="preserve">Actual </w:t>
            </w:r>
          </w:p>
          <w:p w:rsidR="00451B52" w:rsidRDefault="00451B52">
            <w:pPr>
              <w:jc w:val="center"/>
              <w:rPr>
                <w:b/>
                <w:sz w:val="22"/>
                <w:szCs w:val="22"/>
              </w:rPr>
            </w:pPr>
            <w:r>
              <w:rPr>
                <w:b/>
                <w:sz w:val="22"/>
                <w:szCs w:val="22"/>
              </w:rPr>
              <w:t>Results</w:t>
            </w:r>
          </w:p>
        </w:tc>
        <w:tc>
          <w:tcPr>
            <w:tcW w:w="1655" w:type="dxa"/>
            <w:gridSpan w:val="2"/>
            <w:shd w:val="clear" w:color="auto" w:fill="auto"/>
            <w:vAlign w:val="bottom"/>
          </w:tcPr>
          <w:p w:rsidR="00451B52" w:rsidRDefault="00451B52">
            <w:pPr>
              <w:snapToGrid w:val="0"/>
              <w:jc w:val="center"/>
              <w:rPr>
                <w:b/>
                <w:sz w:val="22"/>
                <w:szCs w:val="22"/>
              </w:rPr>
            </w:pPr>
            <w:r>
              <w:rPr>
                <w:b/>
                <w:sz w:val="22"/>
                <w:szCs w:val="22"/>
              </w:rPr>
              <w:t xml:space="preserve">Price </w:t>
            </w:r>
          </w:p>
          <w:p w:rsidR="00451B52" w:rsidRDefault="00451B52">
            <w:pPr>
              <w:jc w:val="center"/>
              <w:rPr>
                <w:b/>
                <w:sz w:val="22"/>
                <w:szCs w:val="22"/>
              </w:rPr>
            </w:pPr>
            <w:r>
              <w:rPr>
                <w:b/>
                <w:sz w:val="22"/>
                <w:szCs w:val="22"/>
              </w:rPr>
              <w:t>Variance</w:t>
            </w:r>
          </w:p>
        </w:tc>
        <w:tc>
          <w:tcPr>
            <w:tcW w:w="1565" w:type="dxa"/>
            <w:shd w:val="clear" w:color="auto" w:fill="auto"/>
            <w:vAlign w:val="bottom"/>
          </w:tcPr>
          <w:p w:rsidR="00451B52" w:rsidRDefault="00451B52">
            <w:pPr>
              <w:snapToGrid w:val="0"/>
              <w:jc w:val="center"/>
              <w:rPr>
                <w:b/>
                <w:sz w:val="22"/>
                <w:szCs w:val="22"/>
              </w:rPr>
            </w:pPr>
            <w:r>
              <w:rPr>
                <w:b/>
                <w:sz w:val="22"/>
                <w:szCs w:val="22"/>
              </w:rPr>
              <w:t xml:space="preserve">Actual Quantity </w:t>
            </w:r>
            <w:r>
              <w:object w:dxaOrig="180" w:dyaOrig="200">
                <v:shape id="_x0000_i1029" type="#_x0000_t75" style="width:9.25pt;height:10.15pt" o:ole="" filled="t">
                  <v:fill color2="black"/>
                  <v:imagedata r:id="rId29" o:title=""/>
                </v:shape>
                <o:OLEObject Type="Embed" ProgID="Equation.DSMT4" ShapeID="_x0000_i1029" DrawAspect="Content" ObjectID="_1457321448" r:id="rId30"/>
              </w:object>
            </w:r>
            <w:r>
              <w:rPr>
                <w:b/>
                <w:sz w:val="22"/>
                <w:szCs w:val="22"/>
              </w:rPr>
              <w:t xml:space="preserve"> Budgeted Price</w:t>
            </w:r>
          </w:p>
        </w:tc>
        <w:tc>
          <w:tcPr>
            <w:tcW w:w="1609" w:type="dxa"/>
            <w:gridSpan w:val="2"/>
            <w:shd w:val="clear" w:color="auto" w:fill="auto"/>
            <w:vAlign w:val="bottom"/>
          </w:tcPr>
          <w:p w:rsidR="00451B52" w:rsidRDefault="00451B52">
            <w:pPr>
              <w:snapToGrid w:val="0"/>
              <w:jc w:val="center"/>
              <w:rPr>
                <w:b/>
                <w:sz w:val="22"/>
                <w:szCs w:val="22"/>
              </w:rPr>
            </w:pPr>
            <w:r>
              <w:rPr>
                <w:b/>
                <w:sz w:val="22"/>
                <w:szCs w:val="22"/>
              </w:rPr>
              <w:t>Efficiency Variance</w:t>
            </w:r>
          </w:p>
        </w:tc>
        <w:tc>
          <w:tcPr>
            <w:tcW w:w="1530" w:type="dxa"/>
            <w:shd w:val="clear" w:color="auto" w:fill="auto"/>
            <w:vAlign w:val="bottom"/>
          </w:tcPr>
          <w:p w:rsidR="00451B52" w:rsidRDefault="00451B52">
            <w:pPr>
              <w:snapToGrid w:val="0"/>
              <w:jc w:val="center"/>
              <w:rPr>
                <w:b/>
                <w:sz w:val="22"/>
                <w:szCs w:val="22"/>
              </w:rPr>
            </w:pPr>
            <w:r>
              <w:rPr>
                <w:b/>
                <w:sz w:val="22"/>
                <w:szCs w:val="22"/>
              </w:rPr>
              <w:t>Flexible Budget</w:t>
            </w:r>
          </w:p>
        </w:tc>
      </w:tr>
      <w:tr w:rsidR="00451B52" w:rsidTr="009B5629">
        <w:trPr>
          <w:trHeight w:val="255"/>
        </w:trPr>
        <w:tc>
          <w:tcPr>
            <w:tcW w:w="2513" w:type="dxa"/>
            <w:tcBorders>
              <w:bottom w:val="single" w:sz="4" w:space="0" w:color="000000"/>
            </w:tcBorders>
            <w:shd w:val="clear" w:color="auto" w:fill="auto"/>
            <w:vAlign w:val="bottom"/>
          </w:tcPr>
          <w:p w:rsidR="00451B52" w:rsidRDefault="00451B52">
            <w:pPr>
              <w:snapToGrid w:val="0"/>
              <w:rPr>
                <w:b/>
                <w:sz w:val="22"/>
                <w:szCs w:val="22"/>
              </w:rPr>
            </w:pPr>
            <w:r>
              <w:rPr>
                <w:b/>
                <w:sz w:val="22"/>
                <w:szCs w:val="22"/>
              </w:rPr>
              <w:t> </w:t>
            </w:r>
          </w:p>
        </w:tc>
        <w:tc>
          <w:tcPr>
            <w:tcW w:w="1316" w:type="dxa"/>
            <w:tcBorders>
              <w:bottom w:val="single" w:sz="4" w:space="0" w:color="000000"/>
            </w:tcBorders>
            <w:shd w:val="clear" w:color="auto" w:fill="auto"/>
            <w:vAlign w:val="bottom"/>
          </w:tcPr>
          <w:p w:rsidR="00451B52" w:rsidRDefault="00451B52">
            <w:pPr>
              <w:snapToGrid w:val="0"/>
              <w:jc w:val="center"/>
              <w:rPr>
                <w:b/>
                <w:sz w:val="22"/>
                <w:szCs w:val="22"/>
              </w:rPr>
            </w:pPr>
            <w:r>
              <w:rPr>
                <w:b/>
                <w:sz w:val="22"/>
                <w:szCs w:val="22"/>
              </w:rPr>
              <w:t>(1)</w:t>
            </w:r>
          </w:p>
        </w:tc>
        <w:tc>
          <w:tcPr>
            <w:tcW w:w="1655" w:type="dxa"/>
            <w:gridSpan w:val="2"/>
            <w:tcBorders>
              <w:bottom w:val="single" w:sz="4" w:space="0" w:color="000000"/>
            </w:tcBorders>
            <w:shd w:val="clear" w:color="auto" w:fill="auto"/>
            <w:vAlign w:val="bottom"/>
          </w:tcPr>
          <w:p w:rsidR="00451B52" w:rsidRDefault="00451B52">
            <w:pPr>
              <w:snapToGrid w:val="0"/>
              <w:jc w:val="center"/>
              <w:rPr>
                <w:b/>
                <w:sz w:val="22"/>
                <w:szCs w:val="22"/>
              </w:rPr>
            </w:pPr>
            <w:r>
              <w:rPr>
                <w:b/>
                <w:sz w:val="22"/>
                <w:szCs w:val="22"/>
              </w:rPr>
              <w:t>(2) = (1)–(3)</w:t>
            </w:r>
          </w:p>
        </w:tc>
        <w:tc>
          <w:tcPr>
            <w:tcW w:w="1565" w:type="dxa"/>
            <w:tcBorders>
              <w:bottom w:val="single" w:sz="4" w:space="0" w:color="000000"/>
            </w:tcBorders>
            <w:shd w:val="clear" w:color="auto" w:fill="auto"/>
            <w:vAlign w:val="bottom"/>
          </w:tcPr>
          <w:p w:rsidR="00451B52" w:rsidRDefault="00451B52">
            <w:pPr>
              <w:snapToGrid w:val="0"/>
              <w:jc w:val="center"/>
              <w:rPr>
                <w:b/>
                <w:sz w:val="22"/>
                <w:szCs w:val="22"/>
              </w:rPr>
            </w:pPr>
            <w:r>
              <w:rPr>
                <w:b/>
                <w:sz w:val="22"/>
                <w:szCs w:val="22"/>
              </w:rPr>
              <w:t>(3)</w:t>
            </w:r>
          </w:p>
        </w:tc>
        <w:tc>
          <w:tcPr>
            <w:tcW w:w="1609" w:type="dxa"/>
            <w:gridSpan w:val="2"/>
            <w:tcBorders>
              <w:bottom w:val="single" w:sz="4" w:space="0" w:color="000000"/>
            </w:tcBorders>
            <w:shd w:val="clear" w:color="auto" w:fill="auto"/>
            <w:vAlign w:val="bottom"/>
          </w:tcPr>
          <w:p w:rsidR="00451B52" w:rsidRDefault="00451B52">
            <w:pPr>
              <w:snapToGrid w:val="0"/>
              <w:jc w:val="center"/>
              <w:rPr>
                <w:b/>
                <w:sz w:val="22"/>
                <w:szCs w:val="22"/>
              </w:rPr>
            </w:pPr>
            <w:r>
              <w:rPr>
                <w:b/>
                <w:sz w:val="22"/>
                <w:szCs w:val="22"/>
              </w:rPr>
              <w:t>(4) = (3) – (5)</w:t>
            </w:r>
          </w:p>
        </w:tc>
        <w:tc>
          <w:tcPr>
            <w:tcW w:w="1530" w:type="dxa"/>
            <w:tcBorders>
              <w:bottom w:val="single" w:sz="4" w:space="0" w:color="000000"/>
            </w:tcBorders>
            <w:shd w:val="clear" w:color="auto" w:fill="auto"/>
            <w:vAlign w:val="bottom"/>
          </w:tcPr>
          <w:p w:rsidR="00451B52" w:rsidRDefault="00451B52">
            <w:pPr>
              <w:snapToGrid w:val="0"/>
              <w:jc w:val="center"/>
              <w:rPr>
                <w:b/>
                <w:sz w:val="22"/>
                <w:szCs w:val="22"/>
              </w:rPr>
            </w:pPr>
            <w:r>
              <w:rPr>
                <w:b/>
                <w:sz w:val="22"/>
                <w:szCs w:val="22"/>
              </w:rPr>
              <w:t>(5)</w:t>
            </w:r>
          </w:p>
        </w:tc>
      </w:tr>
      <w:tr w:rsidR="00451B52" w:rsidTr="009B5629">
        <w:trPr>
          <w:trHeight w:val="240"/>
        </w:trPr>
        <w:tc>
          <w:tcPr>
            <w:tcW w:w="2513" w:type="dxa"/>
            <w:tcBorders>
              <w:top w:val="single" w:sz="4" w:space="0" w:color="000000"/>
            </w:tcBorders>
            <w:shd w:val="clear" w:color="auto" w:fill="auto"/>
            <w:vAlign w:val="bottom"/>
          </w:tcPr>
          <w:p w:rsidR="00451B52" w:rsidRDefault="00451B52">
            <w:pPr>
              <w:snapToGrid w:val="0"/>
              <w:rPr>
                <w:sz w:val="22"/>
                <w:szCs w:val="22"/>
              </w:rPr>
            </w:pPr>
            <w:r>
              <w:rPr>
                <w:sz w:val="22"/>
                <w:szCs w:val="22"/>
              </w:rPr>
              <w:t>Units</w:t>
            </w:r>
          </w:p>
        </w:tc>
        <w:tc>
          <w:tcPr>
            <w:tcW w:w="1316" w:type="dxa"/>
            <w:tcBorders>
              <w:top w:val="single" w:sz="4" w:space="0" w:color="000000"/>
            </w:tcBorders>
            <w:shd w:val="clear" w:color="auto" w:fill="auto"/>
            <w:vAlign w:val="bottom"/>
          </w:tcPr>
          <w:p w:rsidR="00451B52" w:rsidRDefault="00D65153">
            <w:pPr>
              <w:snapToGrid w:val="0"/>
              <w:jc w:val="center"/>
              <w:rPr>
                <w:sz w:val="22"/>
                <w:szCs w:val="22"/>
              </w:rPr>
            </w:pPr>
            <w:r>
              <w:rPr>
                <w:sz w:val="22"/>
                <w:szCs w:val="22"/>
              </w:rPr>
              <w:t>4</w:t>
            </w:r>
            <w:r w:rsidR="00451B52">
              <w:rPr>
                <w:sz w:val="22"/>
                <w:szCs w:val="22"/>
              </w:rPr>
              <w:t>50</w:t>
            </w:r>
          </w:p>
        </w:tc>
        <w:tc>
          <w:tcPr>
            <w:tcW w:w="1170" w:type="dxa"/>
            <w:tcBorders>
              <w:top w:val="single" w:sz="4" w:space="0" w:color="000000"/>
            </w:tcBorders>
            <w:shd w:val="clear" w:color="auto" w:fill="auto"/>
            <w:vAlign w:val="bottom"/>
          </w:tcPr>
          <w:p w:rsidR="00451B52" w:rsidRDefault="00451B52">
            <w:pPr>
              <w:snapToGrid w:val="0"/>
              <w:rPr>
                <w:sz w:val="22"/>
                <w:szCs w:val="22"/>
              </w:rPr>
            </w:pPr>
          </w:p>
        </w:tc>
        <w:tc>
          <w:tcPr>
            <w:tcW w:w="485" w:type="dxa"/>
            <w:tcBorders>
              <w:top w:val="single" w:sz="4" w:space="0" w:color="000000"/>
            </w:tcBorders>
            <w:shd w:val="clear" w:color="auto" w:fill="auto"/>
            <w:vAlign w:val="bottom"/>
          </w:tcPr>
          <w:p w:rsidR="00451B52" w:rsidRDefault="00451B52">
            <w:pPr>
              <w:snapToGrid w:val="0"/>
              <w:rPr>
                <w:sz w:val="22"/>
                <w:szCs w:val="22"/>
              </w:rPr>
            </w:pPr>
          </w:p>
        </w:tc>
        <w:tc>
          <w:tcPr>
            <w:tcW w:w="1565" w:type="dxa"/>
            <w:tcBorders>
              <w:top w:val="single" w:sz="4" w:space="0" w:color="000000"/>
            </w:tcBorders>
            <w:shd w:val="clear" w:color="auto" w:fill="auto"/>
            <w:vAlign w:val="bottom"/>
          </w:tcPr>
          <w:p w:rsidR="00451B52" w:rsidRDefault="00451B52">
            <w:pPr>
              <w:snapToGrid w:val="0"/>
              <w:rPr>
                <w:sz w:val="22"/>
                <w:szCs w:val="22"/>
              </w:rPr>
            </w:pPr>
          </w:p>
        </w:tc>
        <w:tc>
          <w:tcPr>
            <w:tcW w:w="1609" w:type="dxa"/>
            <w:gridSpan w:val="2"/>
            <w:tcBorders>
              <w:top w:val="single" w:sz="4" w:space="0" w:color="000000"/>
            </w:tcBorders>
            <w:shd w:val="clear" w:color="auto" w:fill="auto"/>
            <w:vAlign w:val="bottom"/>
          </w:tcPr>
          <w:p w:rsidR="00451B52" w:rsidRDefault="00451B52">
            <w:pPr>
              <w:snapToGrid w:val="0"/>
              <w:jc w:val="center"/>
              <w:rPr>
                <w:sz w:val="22"/>
                <w:szCs w:val="22"/>
              </w:rPr>
            </w:pPr>
          </w:p>
        </w:tc>
        <w:tc>
          <w:tcPr>
            <w:tcW w:w="1530" w:type="dxa"/>
            <w:tcBorders>
              <w:top w:val="single" w:sz="4" w:space="0" w:color="000000"/>
            </w:tcBorders>
            <w:shd w:val="clear" w:color="auto" w:fill="auto"/>
            <w:vAlign w:val="bottom"/>
          </w:tcPr>
          <w:p w:rsidR="00451B52" w:rsidRDefault="00D12464">
            <w:pPr>
              <w:snapToGrid w:val="0"/>
              <w:jc w:val="center"/>
              <w:rPr>
                <w:sz w:val="22"/>
                <w:szCs w:val="22"/>
              </w:rPr>
            </w:pPr>
            <w:r>
              <w:rPr>
                <w:sz w:val="22"/>
                <w:szCs w:val="22"/>
              </w:rPr>
              <w:t>4</w:t>
            </w:r>
            <w:r w:rsidR="00451B52">
              <w:rPr>
                <w:sz w:val="22"/>
                <w:szCs w:val="22"/>
              </w:rPr>
              <w:t>50</w:t>
            </w:r>
          </w:p>
        </w:tc>
      </w:tr>
      <w:tr w:rsidR="00451B52" w:rsidTr="009B5629">
        <w:trPr>
          <w:trHeight w:val="240"/>
        </w:trPr>
        <w:tc>
          <w:tcPr>
            <w:tcW w:w="2513" w:type="dxa"/>
            <w:shd w:val="clear" w:color="auto" w:fill="auto"/>
            <w:vAlign w:val="bottom"/>
          </w:tcPr>
          <w:p w:rsidR="00451B52" w:rsidRDefault="00451B52">
            <w:pPr>
              <w:snapToGrid w:val="0"/>
              <w:rPr>
                <w:sz w:val="22"/>
                <w:szCs w:val="22"/>
              </w:rPr>
            </w:pPr>
            <w:r>
              <w:rPr>
                <w:sz w:val="22"/>
                <w:szCs w:val="22"/>
              </w:rPr>
              <w:t>Direct materials</w:t>
            </w:r>
          </w:p>
        </w:tc>
        <w:tc>
          <w:tcPr>
            <w:tcW w:w="1316" w:type="dxa"/>
            <w:shd w:val="clear" w:color="auto" w:fill="auto"/>
            <w:vAlign w:val="bottom"/>
          </w:tcPr>
          <w:p w:rsidR="00451B52" w:rsidRDefault="00D65153">
            <w:pPr>
              <w:snapToGrid w:val="0"/>
              <w:jc w:val="center"/>
              <w:rPr>
                <w:sz w:val="22"/>
                <w:szCs w:val="22"/>
              </w:rPr>
            </w:pPr>
            <w:r>
              <w:rPr>
                <w:sz w:val="22"/>
                <w:szCs w:val="22"/>
              </w:rPr>
              <w:t>$13,338</w:t>
            </w:r>
            <w:r w:rsidR="00451B52">
              <w:rPr>
                <w:sz w:val="22"/>
                <w:szCs w:val="22"/>
              </w:rPr>
              <w:t>.00</w:t>
            </w:r>
          </w:p>
        </w:tc>
        <w:tc>
          <w:tcPr>
            <w:tcW w:w="1170" w:type="dxa"/>
            <w:shd w:val="clear" w:color="auto" w:fill="auto"/>
            <w:vAlign w:val="bottom"/>
          </w:tcPr>
          <w:p w:rsidR="00451B52" w:rsidRDefault="00D65153">
            <w:pPr>
              <w:snapToGrid w:val="0"/>
              <w:jc w:val="right"/>
              <w:rPr>
                <w:sz w:val="22"/>
                <w:szCs w:val="22"/>
              </w:rPr>
            </w:pPr>
            <w:r>
              <w:rPr>
                <w:sz w:val="22"/>
                <w:szCs w:val="22"/>
              </w:rPr>
              <w:t xml:space="preserve"> $1,710</w:t>
            </w:r>
            <w:r w:rsidR="00451B52">
              <w:rPr>
                <w:sz w:val="22"/>
                <w:szCs w:val="22"/>
              </w:rPr>
              <w:t xml:space="preserve">.00 </w:t>
            </w:r>
          </w:p>
        </w:tc>
        <w:tc>
          <w:tcPr>
            <w:tcW w:w="485" w:type="dxa"/>
            <w:shd w:val="clear" w:color="auto" w:fill="auto"/>
            <w:vAlign w:val="bottom"/>
          </w:tcPr>
          <w:p w:rsidR="00451B52" w:rsidRDefault="00451B52">
            <w:pPr>
              <w:snapToGrid w:val="0"/>
              <w:rPr>
                <w:sz w:val="22"/>
                <w:szCs w:val="22"/>
              </w:rPr>
            </w:pPr>
            <w:r>
              <w:rPr>
                <w:sz w:val="22"/>
                <w:szCs w:val="22"/>
              </w:rPr>
              <w:t>U</w:t>
            </w:r>
          </w:p>
        </w:tc>
        <w:tc>
          <w:tcPr>
            <w:tcW w:w="1565" w:type="dxa"/>
            <w:shd w:val="clear" w:color="auto" w:fill="auto"/>
            <w:vAlign w:val="bottom"/>
          </w:tcPr>
          <w:p w:rsidR="00451B52" w:rsidRDefault="00D65153">
            <w:pPr>
              <w:snapToGrid w:val="0"/>
              <w:jc w:val="right"/>
              <w:rPr>
                <w:sz w:val="22"/>
                <w:szCs w:val="22"/>
              </w:rPr>
            </w:pPr>
            <w:r>
              <w:rPr>
                <w:sz w:val="22"/>
                <w:szCs w:val="22"/>
              </w:rPr>
              <w:t xml:space="preserve"> $11</w:t>
            </w:r>
            <w:r w:rsidR="00D12464">
              <w:rPr>
                <w:sz w:val="22"/>
                <w:szCs w:val="22"/>
              </w:rPr>
              <w:t>,628</w:t>
            </w:r>
            <w:r w:rsidR="00451B52">
              <w:rPr>
                <w:sz w:val="22"/>
                <w:szCs w:val="22"/>
              </w:rPr>
              <w:t>.00</w:t>
            </w:r>
            <w:r w:rsidR="00451B52">
              <w:rPr>
                <w:sz w:val="22"/>
                <w:szCs w:val="22"/>
                <w:vertAlign w:val="superscript"/>
              </w:rPr>
              <w:t>a</w:t>
            </w:r>
            <w:r w:rsidR="00451B52">
              <w:rPr>
                <w:sz w:val="22"/>
                <w:szCs w:val="22"/>
              </w:rPr>
              <w:t xml:space="preserve"> </w:t>
            </w:r>
          </w:p>
        </w:tc>
        <w:tc>
          <w:tcPr>
            <w:tcW w:w="1151" w:type="dxa"/>
            <w:shd w:val="clear" w:color="auto" w:fill="auto"/>
            <w:vAlign w:val="bottom"/>
          </w:tcPr>
          <w:p w:rsidR="00451B52" w:rsidRDefault="00D12464">
            <w:pPr>
              <w:snapToGrid w:val="0"/>
              <w:jc w:val="right"/>
              <w:rPr>
                <w:sz w:val="22"/>
                <w:szCs w:val="22"/>
              </w:rPr>
            </w:pPr>
            <w:r>
              <w:rPr>
                <w:sz w:val="22"/>
                <w:szCs w:val="22"/>
              </w:rPr>
              <w:t xml:space="preserve"> $918</w:t>
            </w:r>
            <w:r w:rsidR="00451B52">
              <w:rPr>
                <w:sz w:val="22"/>
                <w:szCs w:val="22"/>
              </w:rPr>
              <w:t xml:space="preserve">.00 </w:t>
            </w:r>
          </w:p>
        </w:tc>
        <w:tc>
          <w:tcPr>
            <w:tcW w:w="458" w:type="dxa"/>
            <w:shd w:val="clear" w:color="auto" w:fill="auto"/>
            <w:vAlign w:val="bottom"/>
          </w:tcPr>
          <w:p w:rsidR="00451B52" w:rsidRDefault="00451B52">
            <w:pPr>
              <w:snapToGrid w:val="0"/>
              <w:ind w:right="-3373"/>
              <w:rPr>
                <w:sz w:val="22"/>
                <w:szCs w:val="22"/>
              </w:rPr>
            </w:pPr>
            <w:r>
              <w:rPr>
                <w:sz w:val="22"/>
                <w:szCs w:val="22"/>
              </w:rPr>
              <w:t>U</w:t>
            </w:r>
          </w:p>
        </w:tc>
        <w:tc>
          <w:tcPr>
            <w:tcW w:w="1530" w:type="dxa"/>
            <w:shd w:val="clear" w:color="auto" w:fill="auto"/>
            <w:vAlign w:val="bottom"/>
          </w:tcPr>
          <w:p w:rsidR="00451B52" w:rsidRDefault="009B5629">
            <w:pPr>
              <w:snapToGrid w:val="0"/>
              <w:jc w:val="right"/>
              <w:rPr>
                <w:sz w:val="22"/>
                <w:szCs w:val="22"/>
              </w:rPr>
            </w:pPr>
            <w:r>
              <w:rPr>
                <w:sz w:val="22"/>
                <w:szCs w:val="22"/>
              </w:rPr>
              <w:t>$10,710</w:t>
            </w:r>
            <w:r w:rsidR="00451B52">
              <w:rPr>
                <w:sz w:val="22"/>
                <w:szCs w:val="22"/>
              </w:rPr>
              <w:t>.00</w:t>
            </w:r>
            <w:r w:rsidR="00451B52">
              <w:rPr>
                <w:sz w:val="22"/>
                <w:szCs w:val="22"/>
                <w:vertAlign w:val="superscript"/>
              </w:rPr>
              <w:t>b</w:t>
            </w:r>
            <w:r w:rsidR="00451B52">
              <w:rPr>
                <w:sz w:val="22"/>
                <w:szCs w:val="22"/>
              </w:rPr>
              <w:t xml:space="preserve"> </w:t>
            </w:r>
          </w:p>
        </w:tc>
      </w:tr>
      <w:tr w:rsidR="00451B52" w:rsidTr="009B5629">
        <w:trPr>
          <w:trHeight w:val="240"/>
        </w:trPr>
        <w:tc>
          <w:tcPr>
            <w:tcW w:w="2513" w:type="dxa"/>
            <w:shd w:val="clear" w:color="auto" w:fill="auto"/>
            <w:vAlign w:val="bottom"/>
          </w:tcPr>
          <w:p w:rsidR="00451B52" w:rsidRDefault="00451B52">
            <w:pPr>
              <w:snapToGrid w:val="0"/>
              <w:rPr>
                <w:sz w:val="22"/>
                <w:szCs w:val="22"/>
              </w:rPr>
            </w:pPr>
            <w:r>
              <w:rPr>
                <w:sz w:val="22"/>
                <w:szCs w:val="22"/>
              </w:rPr>
              <w:t>Direct labor</w:t>
            </w:r>
          </w:p>
        </w:tc>
        <w:tc>
          <w:tcPr>
            <w:tcW w:w="1316" w:type="dxa"/>
            <w:shd w:val="clear" w:color="auto" w:fill="auto"/>
            <w:vAlign w:val="bottom"/>
          </w:tcPr>
          <w:p w:rsidR="00451B52" w:rsidRDefault="00D65153">
            <w:pPr>
              <w:snapToGrid w:val="0"/>
              <w:jc w:val="center"/>
              <w:rPr>
                <w:sz w:val="22"/>
                <w:szCs w:val="22"/>
              </w:rPr>
            </w:pPr>
            <w:r>
              <w:rPr>
                <w:sz w:val="22"/>
                <w:szCs w:val="22"/>
              </w:rPr>
              <w:t>$  5,535.0</w:t>
            </w:r>
            <w:r w:rsidR="00451B52">
              <w:rPr>
                <w:sz w:val="22"/>
                <w:szCs w:val="22"/>
              </w:rPr>
              <w:t>0</w:t>
            </w:r>
          </w:p>
        </w:tc>
        <w:tc>
          <w:tcPr>
            <w:tcW w:w="1170" w:type="dxa"/>
            <w:shd w:val="clear" w:color="auto" w:fill="auto"/>
            <w:vAlign w:val="bottom"/>
          </w:tcPr>
          <w:p w:rsidR="00451B52" w:rsidRDefault="00451B52">
            <w:pPr>
              <w:snapToGrid w:val="0"/>
              <w:jc w:val="right"/>
              <w:rPr>
                <w:sz w:val="22"/>
                <w:szCs w:val="22"/>
                <w:u w:val="single"/>
              </w:rPr>
            </w:pPr>
            <w:r>
              <w:rPr>
                <w:sz w:val="22"/>
                <w:szCs w:val="22"/>
              </w:rPr>
              <w:t xml:space="preserve"> </w:t>
            </w:r>
            <w:r w:rsidR="00D65153">
              <w:rPr>
                <w:sz w:val="22"/>
                <w:szCs w:val="22"/>
                <w:u w:val="single"/>
              </w:rPr>
              <w:t>$   67</w:t>
            </w:r>
            <w:r>
              <w:rPr>
                <w:sz w:val="22"/>
                <w:szCs w:val="22"/>
                <w:u w:val="single"/>
              </w:rPr>
              <w:t xml:space="preserve">.50 </w:t>
            </w:r>
          </w:p>
        </w:tc>
        <w:tc>
          <w:tcPr>
            <w:tcW w:w="485" w:type="dxa"/>
            <w:shd w:val="clear" w:color="auto" w:fill="auto"/>
            <w:vAlign w:val="bottom"/>
          </w:tcPr>
          <w:p w:rsidR="00451B52" w:rsidRDefault="00451B52">
            <w:pPr>
              <w:snapToGrid w:val="0"/>
              <w:rPr>
                <w:sz w:val="22"/>
                <w:szCs w:val="22"/>
              </w:rPr>
            </w:pPr>
            <w:r>
              <w:rPr>
                <w:sz w:val="22"/>
                <w:szCs w:val="22"/>
              </w:rPr>
              <w:t>U</w:t>
            </w:r>
          </w:p>
        </w:tc>
        <w:tc>
          <w:tcPr>
            <w:tcW w:w="1565" w:type="dxa"/>
            <w:shd w:val="clear" w:color="auto" w:fill="auto"/>
            <w:vAlign w:val="bottom"/>
          </w:tcPr>
          <w:p w:rsidR="00451B52" w:rsidRDefault="00D12464">
            <w:pPr>
              <w:snapToGrid w:val="0"/>
              <w:jc w:val="right"/>
              <w:rPr>
                <w:sz w:val="22"/>
                <w:szCs w:val="22"/>
                <w:vertAlign w:val="superscript"/>
              </w:rPr>
            </w:pPr>
            <w:r>
              <w:rPr>
                <w:sz w:val="22"/>
                <w:szCs w:val="22"/>
              </w:rPr>
              <w:t xml:space="preserve"> $  5,467.5</w:t>
            </w:r>
            <w:r w:rsidR="00451B52">
              <w:rPr>
                <w:sz w:val="22"/>
                <w:szCs w:val="22"/>
              </w:rPr>
              <w:t>0</w:t>
            </w:r>
            <w:r w:rsidR="00451B52">
              <w:rPr>
                <w:sz w:val="22"/>
                <w:szCs w:val="22"/>
                <w:vertAlign w:val="superscript"/>
              </w:rPr>
              <w:t>c</w:t>
            </w:r>
          </w:p>
        </w:tc>
        <w:tc>
          <w:tcPr>
            <w:tcW w:w="1151" w:type="dxa"/>
            <w:shd w:val="clear" w:color="auto" w:fill="auto"/>
            <w:vAlign w:val="bottom"/>
          </w:tcPr>
          <w:p w:rsidR="00451B52" w:rsidRDefault="00451B52">
            <w:pPr>
              <w:snapToGrid w:val="0"/>
              <w:jc w:val="right"/>
              <w:rPr>
                <w:sz w:val="22"/>
                <w:szCs w:val="22"/>
                <w:u w:val="single"/>
              </w:rPr>
            </w:pPr>
            <w:r>
              <w:rPr>
                <w:sz w:val="22"/>
                <w:szCs w:val="22"/>
              </w:rPr>
              <w:t xml:space="preserve"> </w:t>
            </w:r>
            <w:r w:rsidR="00D12464">
              <w:rPr>
                <w:sz w:val="22"/>
                <w:szCs w:val="22"/>
                <w:u w:val="single"/>
              </w:rPr>
              <w:t>$364.5</w:t>
            </w:r>
            <w:r>
              <w:rPr>
                <w:sz w:val="22"/>
                <w:szCs w:val="22"/>
                <w:u w:val="single"/>
              </w:rPr>
              <w:t xml:space="preserve">0 </w:t>
            </w:r>
          </w:p>
        </w:tc>
        <w:tc>
          <w:tcPr>
            <w:tcW w:w="458" w:type="dxa"/>
            <w:shd w:val="clear" w:color="auto" w:fill="auto"/>
            <w:vAlign w:val="bottom"/>
          </w:tcPr>
          <w:p w:rsidR="00451B52" w:rsidRDefault="00451B52">
            <w:pPr>
              <w:snapToGrid w:val="0"/>
              <w:rPr>
                <w:sz w:val="22"/>
                <w:szCs w:val="22"/>
              </w:rPr>
            </w:pPr>
            <w:r>
              <w:rPr>
                <w:sz w:val="22"/>
                <w:szCs w:val="22"/>
              </w:rPr>
              <w:t xml:space="preserve">F </w:t>
            </w:r>
          </w:p>
        </w:tc>
        <w:tc>
          <w:tcPr>
            <w:tcW w:w="1530" w:type="dxa"/>
            <w:shd w:val="clear" w:color="auto" w:fill="auto"/>
            <w:vAlign w:val="bottom"/>
          </w:tcPr>
          <w:p w:rsidR="00451B52" w:rsidRDefault="007A2AAF">
            <w:pPr>
              <w:snapToGrid w:val="0"/>
              <w:jc w:val="right"/>
              <w:rPr>
                <w:sz w:val="22"/>
                <w:szCs w:val="22"/>
              </w:rPr>
            </w:pPr>
            <w:r>
              <w:rPr>
                <w:sz w:val="22"/>
                <w:szCs w:val="22"/>
              </w:rPr>
              <w:t>$5,832</w:t>
            </w:r>
            <w:r w:rsidR="00451B52">
              <w:rPr>
                <w:sz w:val="22"/>
                <w:szCs w:val="22"/>
              </w:rPr>
              <w:t>.00</w:t>
            </w:r>
            <w:r w:rsidR="00451B52">
              <w:rPr>
                <w:sz w:val="22"/>
                <w:szCs w:val="22"/>
                <w:vertAlign w:val="superscript"/>
              </w:rPr>
              <w:t>d</w:t>
            </w:r>
            <w:r w:rsidR="00451B52">
              <w:rPr>
                <w:sz w:val="22"/>
                <w:szCs w:val="22"/>
              </w:rPr>
              <w:t xml:space="preserve"> </w:t>
            </w:r>
          </w:p>
        </w:tc>
      </w:tr>
      <w:tr w:rsidR="00451B52" w:rsidTr="009B5629">
        <w:trPr>
          <w:trHeight w:val="240"/>
        </w:trPr>
        <w:tc>
          <w:tcPr>
            <w:tcW w:w="2513" w:type="dxa"/>
            <w:shd w:val="clear" w:color="auto" w:fill="auto"/>
            <w:vAlign w:val="bottom"/>
          </w:tcPr>
          <w:p w:rsidR="00451B52" w:rsidRDefault="00451B52">
            <w:pPr>
              <w:snapToGrid w:val="0"/>
              <w:rPr>
                <w:sz w:val="22"/>
                <w:szCs w:val="22"/>
              </w:rPr>
            </w:pPr>
            <w:r>
              <w:rPr>
                <w:sz w:val="22"/>
                <w:szCs w:val="22"/>
              </w:rPr>
              <w:t>Total price variance</w:t>
            </w:r>
          </w:p>
        </w:tc>
        <w:tc>
          <w:tcPr>
            <w:tcW w:w="1316" w:type="dxa"/>
            <w:shd w:val="clear" w:color="auto" w:fill="auto"/>
            <w:vAlign w:val="bottom"/>
          </w:tcPr>
          <w:p w:rsidR="00451B52" w:rsidRDefault="00451B52">
            <w:pPr>
              <w:snapToGrid w:val="0"/>
              <w:jc w:val="center"/>
              <w:rPr>
                <w:sz w:val="22"/>
                <w:szCs w:val="22"/>
              </w:rPr>
            </w:pPr>
            <w:r>
              <w:rPr>
                <w:sz w:val="22"/>
                <w:szCs w:val="22"/>
              </w:rPr>
              <w:t xml:space="preserve">   </w:t>
            </w:r>
          </w:p>
        </w:tc>
        <w:tc>
          <w:tcPr>
            <w:tcW w:w="1170" w:type="dxa"/>
            <w:shd w:val="clear" w:color="auto" w:fill="auto"/>
            <w:vAlign w:val="bottom"/>
          </w:tcPr>
          <w:p w:rsidR="00451B52" w:rsidRDefault="00D65153">
            <w:pPr>
              <w:snapToGrid w:val="0"/>
              <w:jc w:val="right"/>
              <w:rPr>
                <w:sz w:val="22"/>
                <w:szCs w:val="22"/>
                <w:u w:val="double"/>
              </w:rPr>
            </w:pPr>
            <w:r>
              <w:rPr>
                <w:sz w:val="22"/>
                <w:szCs w:val="22"/>
                <w:u w:val="double"/>
              </w:rPr>
              <w:t>$1,777</w:t>
            </w:r>
            <w:r w:rsidR="00451B52">
              <w:rPr>
                <w:sz w:val="22"/>
                <w:szCs w:val="22"/>
                <w:u w:val="double"/>
              </w:rPr>
              <w:t>.50</w:t>
            </w:r>
          </w:p>
        </w:tc>
        <w:tc>
          <w:tcPr>
            <w:tcW w:w="485" w:type="dxa"/>
            <w:shd w:val="clear" w:color="auto" w:fill="auto"/>
            <w:vAlign w:val="bottom"/>
          </w:tcPr>
          <w:p w:rsidR="00451B52" w:rsidRDefault="00451B52">
            <w:pPr>
              <w:snapToGrid w:val="0"/>
              <w:rPr>
                <w:sz w:val="22"/>
                <w:szCs w:val="22"/>
              </w:rPr>
            </w:pPr>
            <w:r>
              <w:rPr>
                <w:sz w:val="22"/>
                <w:szCs w:val="22"/>
              </w:rPr>
              <w:t>U</w:t>
            </w:r>
          </w:p>
        </w:tc>
        <w:tc>
          <w:tcPr>
            <w:tcW w:w="1565" w:type="dxa"/>
            <w:shd w:val="clear" w:color="auto" w:fill="auto"/>
            <w:vAlign w:val="bottom"/>
          </w:tcPr>
          <w:p w:rsidR="00451B52" w:rsidRDefault="00451B52">
            <w:pPr>
              <w:snapToGrid w:val="0"/>
              <w:rPr>
                <w:sz w:val="22"/>
                <w:szCs w:val="22"/>
              </w:rPr>
            </w:pPr>
          </w:p>
        </w:tc>
        <w:tc>
          <w:tcPr>
            <w:tcW w:w="1151" w:type="dxa"/>
            <w:shd w:val="clear" w:color="auto" w:fill="auto"/>
            <w:vAlign w:val="bottom"/>
          </w:tcPr>
          <w:p w:rsidR="00451B52" w:rsidRDefault="00451B52">
            <w:pPr>
              <w:snapToGrid w:val="0"/>
              <w:jc w:val="right"/>
              <w:rPr>
                <w:sz w:val="22"/>
                <w:szCs w:val="22"/>
              </w:rPr>
            </w:pPr>
          </w:p>
        </w:tc>
        <w:tc>
          <w:tcPr>
            <w:tcW w:w="458" w:type="dxa"/>
            <w:shd w:val="clear" w:color="auto" w:fill="auto"/>
            <w:vAlign w:val="bottom"/>
          </w:tcPr>
          <w:p w:rsidR="00451B52" w:rsidRDefault="00451B52">
            <w:pPr>
              <w:snapToGrid w:val="0"/>
              <w:rPr>
                <w:sz w:val="22"/>
                <w:szCs w:val="22"/>
              </w:rPr>
            </w:pPr>
          </w:p>
        </w:tc>
        <w:tc>
          <w:tcPr>
            <w:tcW w:w="1530" w:type="dxa"/>
            <w:shd w:val="clear" w:color="auto" w:fill="auto"/>
            <w:vAlign w:val="bottom"/>
          </w:tcPr>
          <w:p w:rsidR="00451B52" w:rsidRDefault="00451B52">
            <w:pPr>
              <w:snapToGrid w:val="0"/>
              <w:rPr>
                <w:sz w:val="22"/>
                <w:szCs w:val="22"/>
              </w:rPr>
            </w:pPr>
          </w:p>
        </w:tc>
      </w:tr>
      <w:tr w:rsidR="00451B52" w:rsidTr="009B5629">
        <w:trPr>
          <w:trHeight w:val="240"/>
        </w:trPr>
        <w:tc>
          <w:tcPr>
            <w:tcW w:w="2513" w:type="dxa"/>
            <w:shd w:val="clear" w:color="auto" w:fill="auto"/>
            <w:vAlign w:val="bottom"/>
          </w:tcPr>
          <w:p w:rsidR="00451B52" w:rsidRDefault="00451B52">
            <w:pPr>
              <w:snapToGrid w:val="0"/>
              <w:rPr>
                <w:sz w:val="22"/>
                <w:szCs w:val="22"/>
              </w:rPr>
            </w:pPr>
            <w:r>
              <w:rPr>
                <w:sz w:val="22"/>
                <w:szCs w:val="22"/>
              </w:rPr>
              <w:t>Total efficiency variance</w:t>
            </w:r>
          </w:p>
        </w:tc>
        <w:tc>
          <w:tcPr>
            <w:tcW w:w="1316" w:type="dxa"/>
            <w:shd w:val="clear" w:color="auto" w:fill="auto"/>
            <w:vAlign w:val="bottom"/>
          </w:tcPr>
          <w:p w:rsidR="00451B52" w:rsidRDefault="00451B52">
            <w:pPr>
              <w:snapToGrid w:val="0"/>
              <w:rPr>
                <w:sz w:val="22"/>
                <w:szCs w:val="22"/>
              </w:rPr>
            </w:pPr>
          </w:p>
        </w:tc>
        <w:tc>
          <w:tcPr>
            <w:tcW w:w="1170" w:type="dxa"/>
            <w:shd w:val="clear" w:color="auto" w:fill="auto"/>
            <w:vAlign w:val="bottom"/>
          </w:tcPr>
          <w:p w:rsidR="00451B52" w:rsidRDefault="00451B52">
            <w:pPr>
              <w:snapToGrid w:val="0"/>
              <w:rPr>
                <w:sz w:val="22"/>
                <w:szCs w:val="22"/>
              </w:rPr>
            </w:pPr>
          </w:p>
        </w:tc>
        <w:tc>
          <w:tcPr>
            <w:tcW w:w="485" w:type="dxa"/>
            <w:shd w:val="clear" w:color="auto" w:fill="auto"/>
            <w:vAlign w:val="bottom"/>
          </w:tcPr>
          <w:p w:rsidR="00451B52" w:rsidRDefault="00451B52">
            <w:pPr>
              <w:snapToGrid w:val="0"/>
              <w:rPr>
                <w:sz w:val="22"/>
                <w:szCs w:val="22"/>
              </w:rPr>
            </w:pPr>
          </w:p>
        </w:tc>
        <w:tc>
          <w:tcPr>
            <w:tcW w:w="1565" w:type="dxa"/>
            <w:shd w:val="clear" w:color="auto" w:fill="auto"/>
            <w:vAlign w:val="bottom"/>
          </w:tcPr>
          <w:p w:rsidR="00451B52" w:rsidRDefault="00451B52">
            <w:pPr>
              <w:snapToGrid w:val="0"/>
              <w:rPr>
                <w:sz w:val="22"/>
                <w:szCs w:val="22"/>
              </w:rPr>
            </w:pPr>
          </w:p>
        </w:tc>
        <w:tc>
          <w:tcPr>
            <w:tcW w:w="1151" w:type="dxa"/>
            <w:shd w:val="clear" w:color="auto" w:fill="auto"/>
            <w:vAlign w:val="bottom"/>
          </w:tcPr>
          <w:p w:rsidR="00451B52" w:rsidRDefault="00D12464">
            <w:pPr>
              <w:snapToGrid w:val="0"/>
              <w:jc w:val="right"/>
              <w:rPr>
                <w:sz w:val="22"/>
                <w:szCs w:val="22"/>
                <w:u w:val="double"/>
              </w:rPr>
            </w:pPr>
            <w:r>
              <w:rPr>
                <w:sz w:val="22"/>
                <w:szCs w:val="22"/>
                <w:u w:val="double"/>
              </w:rPr>
              <w:t>$553.5</w:t>
            </w:r>
            <w:r w:rsidR="00451B52">
              <w:rPr>
                <w:sz w:val="22"/>
                <w:szCs w:val="22"/>
                <w:u w:val="double"/>
              </w:rPr>
              <w:t>0</w:t>
            </w:r>
          </w:p>
        </w:tc>
        <w:tc>
          <w:tcPr>
            <w:tcW w:w="458" w:type="dxa"/>
            <w:shd w:val="clear" w:color="auto" w:fill="auto"/>
            <w:vAlign w:val="bottom"/>
          </w:tcPr>
          <w:p w:rsidR="00451B52" w:rsidRDefault="00451B52">
            <w:pPr>
              <w:snapToGrid w:val="0"/>
              <w:rPr>
                <w:sz w:val="22"/>
                <w:szCs w:val="22"/>
              </w:rPr>
            </w:pPr>
            <w:r>
              <w:rPr>
                <w:sz w:val="22"/>
                <w:szCs w:val="22"/>
              </w:rPr>
              <w:t>U</w:t>
            </w:r>
          </w:p>
        </w:tc>
        <w:tc>
          <w:tcPr>
            <w:tcW w:w="1530" w:type="dxa"/>
            <w:shd w:val="clear" w:color="auto" w:fill="auto"/>
            <w:vAlign w:val="bottom"/>
          </w:tcPr>
          <w:p w:rsidR="00451B52" w:rsidRDefault="00451B52">
            <w:pPr>
              <w:snapToGrid w:val="0"/>
              <w:rPr>
                <w:sz w:val="22"/>
                <w:szCs w:val="22"/>
              </w:rPr>
            </w:pPr>
          </w:p>
        </w:tc>
      </w:tr>
    </w:tbl>
    <w:p w:rsidR="00451B52" w:rsidRDefault="00451B52">
      <w:pPr>
        <w:tabs>
          <w:tab w:val="left" w:pos="1579"/>
          <w:tab w:val="left" w:pos="2538"/>
          <w:tab w:val="left" w:pos="3888"/>
          <w:tab w:val="left" w:pos="4574"/>
          <w:tab w:val="left" w:pos="6014"/>
          <w:tab w:val="left" w:pos="7010"/>
          <w:tab w:val="left" w:pos="7484"/>
          <w:tab w:val="left" w:pos="8896"/>
        </w:tabs>
        <w:ind w:left="-18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451B52" w:rsidRDefault="00451B52">
      <w:pPr>
        <w:tabs>
          <w:tab w:val="left" w:pos="6014"/>
          <w:tab w:val="left" w:pos="7010"/>
          <w:tab w:val="left" w:pos="7484"/>
          <w:tab w:val="left" w:pos="8896"/>
        </w:tabs>
        <w:ind w:right="-180"/>
      </w:pPr>
      <w:proofErr w:type="gramStart"/>
      <w:r>
        <w:rPr>
          <w:vertAlign w:val="superscript"/>
        </w:rPr>
        <w:t>a</w:t>
      </w:r>
      <w:proofErr w:type="gramEnd"/>
      <w:r w:rsidR="007A2AAF">
        <w:t xml:space="preserve"> </w:t>
      </w:r>
      <w:r w:rsidR="00504580">
        <w:t>6</w:t>
      </w:r>
      <w:r w:rsidR="007A2AAF">
        <w:t>,</w:t>
      </w:r>
      <w:r w:rsidR="00504580">
        <w:t>840</w:t>
      </w:r>
      <w:r>
        <w:t xml:space="preserve"> meters </w:t>
      </w:r>
      <w:r w:rsidR="00833A92">
        <w:t xml:space="preserve">× </w:t>
      </w:r>
      <w:r w:rsidR="007A2AAF">
        <w:t>$1.7</w:t>
      </w:r>
      <w:r>
        <w:t>0 per m</w:t>
      </w:r>
      <w:r w:rsidR="007A2AAF">
        <w:t>eter = $11,628</w:t>
      </w:r>
    </w:p>
    <w:p w:rsidR="00451B52" w:rsidRDefault="00451B52">
      <w:pPr>
        <w:tabs>
          <w:tab w:val="left" w:pos="6014"/>
          <w:tab w:val="left" w:pos="7010"/>
          <w:tab w:val="left" w:pos="7484"/>
          <w:tab w:val="left" w:pos="8896"/>
        </w:tabs>
        <w:ind w:right="-315"/>
      </w:pPr>
      <w:proofErr w:type="gramStart"/>
      <w:r>
        <w:rPr>
          <w:vertAlign w:val="superscript"/>
        </w:rPr>
        <w:t>b</w:t>
      </w:r>
      <w:proofErr w:type="gramEnd"/>
      <w:r w:rsidR="008012A5">
        <w:rPr>
          <w:vertAlign w:val="superscript"/>
        </w:rPr>
        <w:t xml:space="preserve"> </w:t>
      </w:r>
      <w:r w:rsidR="007A2AAF">
        <w:t>4</w:t>
      </w:r>
      <w:r w:rsidR="00833A92">
        <w:t xml:space="preserve">50 lots × </w:t>
      </w:r>
      <w:r w:rsidR="007A2AAF">
        <w:t>14</w:t>
      </w:r>
      <w:r w:rsidR="008351B1">
        <w:t xml:space="preserve"> meters per lot × </w:t>
      </w:r>
      <w:r w:rsidR="007A2AAF">
        <w:t>$1.7</w:t>
      </w:r>
      <w:r>
        <w:t>0 per meter = $</w:t>
      </w:r>
      <w:r w:rsidR="007A2AAF">
        <w:t>10,710</w:t>
      </w:r>
    </w:p>
    <w:p w:rsidR="00451B52" w:rsidRDefault="00451B52">
      <w:pPr>
        <w:tabs>
          <w:tab w:val="left" w:pos="6014"/>
          <w:tab w:val="left" w:pos="7010"/>
          <w:tab w:val="left" w:pos="7484"/>
          <w:tab w:val="left" w:pos="8896"/>
        </w:tabs>
        <w:ind w:right="-180"/>
      </w:pPr>
      <w:proofErr w:type="gramStart"/>
      <w:r>
        <w:rPr>
          <w:vertAlign w:val="superscript"/>
        </w:rPr>
        <w:t>c</w:t>
      </w:r>
      <w:proofErr w:type="gramEnd"/>
      <w:r w:rsidR="00504580">
        <w:t xml:space="preserve"> 675</w:t>
      </w:r>
      <w:r w:rsidR="00833A92">
        <w:t xml:space="preserve"> hours × </w:t>
      </w:r>
      <w:r w:rsidR="00504580">
        <w:t>$8.10 per hour = $5,467.50</w:t>
      </w:r>
    </w:p>
    <w:p w:rsidR="00451B52" w:rsidRDefault="00451B52">
      <w:pPr>
        <w:tabs>
          <w:tab w:val="left" w:pos="6014"/>
          <w:tab w:val="left" w:pos="7010"/>
          <w:tab w:val="left" w:pos="7484"/>
          <w:tab w:val="left" w:pos="8896"/>
        </w:tabs>
        <w:ind w:right="-630"/>
      </w:pPr>
      <w:proofErr w:type="gramStart"/>
      <w:r>
        <w:rPr>
          <w:vertAlign w:val="superscript"/>
        </w:rPr>
        <w:t>d</w:t>
      </w:r>
      <w:proofErr w:type="gramEnd"/>
      <w:r w:rsidR="00504580">
        <w:t xml:space="preserve"> 4</w:t>
      </w:r>
      <w:r>
        <w:t xml:space="preserve">50 lots </w:t>
      </w:r>
      <w:r w:rsidR="00833A92">
        <w:t xml:space="preserve">× </w:t>
      </w:r>
      <w:r w:rsidR="00504580">
        <w:t xml:space="preserve">1.6 </w:t>
      </w:r>
      <w:r w:rsidR="008351B1">
        <w:t xml:space="preserve"> hours per lot × </w:t>
      </w:r>
      <w:r>
        <w:t>$8</w:t>
      </w:r>
      <w:r w:rsidR="00504580">
        <w:t>.10 per hour = $5,832</w:t>
      </w:r>
    </w:p>
    <w:p w:rsidR="00451B52" w:rsidRDefault="00451B52">
      <w:pPr>
        <w:tabs>
          <w:tab w:val="left" w:pos="6014"/>
          <w:tab w:val="left" w:pos="7010"/>
          <w:tab w:val="left" w:pos="7484"/>
          <w:tab w:val="left" w:pos="8896"/>
        </w:tabs>
        <w:ind w:left="98"/>
      </w:pPr>
      <w:r>
        <w:tab/>
      </w:r>
      <w:r>
        <w:tab/>
      </w:r>
      <w:r>
        <w:tab/>
      </w:r>
      <w:r>
        <w:tab/>
      </w:r>
    </w:p>
    <w:p w:rsidR="00451B52" w:rsidRDefault="00451B52">
      <w:pPr>
        <w:tabs>
          <w:tab w:val="left" w:pos="4574"/>
          <w:tab w:val="left" w:pos="6014"/>
          <w:tab w:val="left" w:pos="7010"/>
          <w:tab w:val="left" w:pos="7484"/>
          <w:tab w:val="left" w:pos="8896"/>
        </w:tabs>
        <w:rPr>
          <w:sz w:val="24"/>
          <w:szCs w:val="24"/>
        </w:rPr>
      </w:pPr>
      <w:r>
        <w:rPr>
          <w:sz w:val="24"/>
          <w:szCs w:val="24"/>
        </w:rPr>
        <w:t>Total flexible-budget variance for both inputs = $1,</w:t>
      </w:r>
      <w:r w:rsidR="007E73C0">
        <w:rPr>
          <w:sz w:val="24"/>
          <w:szCs w:val="24"/>
        </w:rPr>
        <w:t>777.50</w:t>
      </w:r>
      <w:r w:rsidR="00833A92">
        <w:rPr>
          <w:sz w:val="24"/>
          <w:szCs w:val="24"/>
        </w:rPr>
        <w:t xml:space="preserve"> </w:t>
      </w:r>
      <w:r w:rsidR="007E73C0">
        <w:rPr>
          <w:sz w:val="24"/>
          <w:szCs w:val="24"/>
        </w:rPr>
        <w:t>U + $553.50</w:t>
      </w:r>
      <w:r w:rsidR="00833A92">
        <w:rPr>
          <w:sz w:val="24"/>
          <w:szCs w:val="24"/>
        </w:rPr>
        <w:t xml:space="preserve"> </w:t>
      </w:r>
      <w:r>
        <w:rPr>
          <w:sz w:val="24"/>
          <w:szCs w:val="24"/>
        </w:rPr>
        <w:t>U = $2,</w:t>
      </w:r>
      <w:r w:rsidR="007E73C0">
        <w:rPr>
          <w:sz w:val="24"/>
          <w:szCs w:val="24"/>
        </w:rPr>
        <w:t>331.0</w:t>
      </w:r>
      <w:r>
        <w:rPr>
          <w:sz w:val="24"/>
          <w:szCs w:val="24"/>
        </w:rPr>
        <w:t>0U</w:t>
      </w:r>
      <w:r>
        <w:rPr>
          <w:sz w:val="24"/>
          <w:szCs w:val="24"/>
        </w:rPr>
        <w:tab/>
      </w:r>
    </w:p>
    <w:p w:rsidR="00451B52" w:rsidRDefault="00451B52">
      <w:pPr>
        <w:tabs>
          <w:tab w:val="left" w:pos="6014"/>
          <w:tab w:val="left" w:pos="7010"/>
          <w:tab w:val="left" w:pos="7484"/>
          <w:tab w:val="left" w:pos="8896"/>
        </w:tabs>
        <w:ind w:right="-180"/>
        <w:rPr>
          <w:sz w:val="24"/>
          <w:szCs w:val="24"/>
        </w:rPr>
      </w:pPr>
      <w:r>
        <w:rPr>
          <w:sz w:val="24"/>
          <w:szCs w:val="24"/>
        </w:rPr>
        <w:t>Total flexible-budget cost of direct</w:t>
      </w:r>
      <w:r w:rsidR="007E73C0">
        <w:rPr>
          <w:sz w:val="24"/>
          <w:szCs w:val="24"/>
        </w:rPr>
        <w:t xml:space="preserve"> materials and direct labor = $10,710 + $5,832 = $16,542</w:t>
      </w:r>
      <w:r>
        <w:rPr>
          <w:sz w:val="24"/>
          <w:szCs w:val="24"/>
        </w:rPr>
        <w:t xml:space="preserve"> </w:t>
      </w:r>
    </w:p>
    <w:p w:rsidR="00451B52" w:rsidRDefault="00451B52">
      <w:pPr>
        <w:tabs>
          <w:tab w:val="left" w:pos="6014"/>
          <w:tab w:val="left" w:pos="7010"/>
          <w:tab w:val="left" w:pos="7484"/>
          <w:tab w:val="left" w:pos="8896"/>
        </w:tabs>
        <w:ind w:right="-270"/>
        <w:rPr>
          <w:sz w:val="24"/>
          <w:szCs w:val="24"/>
        </w:rPr>
      </w:pPr>
      <w:r>
        <w:rPr>
          <w:sz w:val="24"/>
          <w:szCs w:val="24"/>
        </w:rPr>
        <w:t>Total flexible-budget variance as % of tota</w:t>
      </w:r>
      <w:r w:rsidR="007E73C0">
        <w:rPr>
          <w:sz w:val="24"/>
          <w:szCs w:val="24"/>
        </w:rPr>
        <w:t>l flexible-budget costs = $2,331.0</w:t>
      </w:r>
      <w:r>
        <w:rPr>
          <w:sz w:val="24"/>
          <w:szCs w:val="24"/>
        </w:rPr>
        <w:t>0</w:t>
      </w:r>
      <w:r w:rsidR="00833A92">
        <w:t xml:space="preserve"> ÷ </w:t>
      </w:r>
      <w:r w:rsidR="007E73C0">
        <w:rPr>
          <w:sz w:val="24"/>
          <w:szCs w:val="24"/>
        </w:rPr>
        <w:t>$16,542 = 14.09</w:t>
      </w:r>
      <w:r>
        <w:rPr>
          <w:sz w:val="24"/>
          <w:szCs w:val="24"/>
        </w:rPr>
        <w:t>%</w:t>
      </w:r>
      <w:r>
        <w:rPr>
          <w:sz w:val="24"/>
          <w:szCs w:val="24"/>
        </w:rPr>
        <w:tab/>
        <w:t> </w:t>
      </w:r>
    </w:p>
    <w:p w:rsidR="00451B52" w:rsidRDefault="00451B52" w:rsidP="00F3552B">
      <w:pPr>
        <w:keepNext/>
        <w:widowControl w:val="0"/>
        <w:tabs>
          <w:tab w:val="left" w:pos="900"/>
        </w:tabs>
        <w:rPr>
          <w:sz w:val="24"/>
        </w:rPr>
      </w:pPr>
    </w:p>
    <w:p w:rsidR="00451B52" w:rsidRDefault="00451B52" w:rsidP="00F3552B">
      <w:pPr>
        <w:keepNext/>
        <w:widowControl w:val="0"/>
        <w:tabs>
          <w:tab w:val="left" w:pos="900"/>
        </w:tabs>
        <w:rPr>
          <w:sz w:val="24"/>
        </w:rPr>
      </w:pPr>
      <w:r>
        <w:rPr>
          <w:sz w:val="24"/>
        </w:rPr>
        <w:t>2.</w:t>
      </w:r>
    </w:p>
    <w:tbl>
      <w:tblPr>
        <w:tblW w:w="9370" w:type="dxa"/>
        <w:tblInd w:w="98" w:type="dxa"/>
        <w:tblLayout w:type="fixed"/>
        <w:tblLook w:val="0000"/>
      </w:tblPr>
      <w:tblGrid>
        <w:gridCol w:w="2260"/>
        <w:gridCol w:w="1350"/>
        <w:gridCol w:w="1316"/>
        <w:gridCol w:w="375"/>
        <w:gridCol w:w="1279"/>
        <w:gridCol w:w="1074"/>
        <w:gridCol w:w="456"/>
        <w:gridCol w:w="1260"/>
      </w:tblGrid>
      <w:tr w:rsidR="00451B52" w:rsidRPr="00F37482" w:rsidTr="00F37482">
        <w:trPr>
          <w:trHeight w:val="495"/>
        </w:trPr>
        <w:tc>
          <w:tcPr>
            <w:tcW w:w="2260" w:type="dxa"/>
            <w:shd w:val="clear" w:color="auto" w:fill="auto"/>
            <w:vAlign w:val="bottom"/>
          </w:tcPr>
          <w:p w:rsidR="00451B52" w:rsidRPr="00F37482" w:rsidRDefault="00451B52" w:rsidP="00F3552B">
            <w:pPr>
              <w:keepNext/>
              <w:snapToGrid w:val="0"/>
              <w:jc w:val="center"/>
              <w:rPr>
                <w:b/>
                <w:bCs/>
              </w:rPr>
            </w:pPr>
            <w:r w:rsidRPr="00F37482">
              <w:rPr>
                <w:b/>
                <w:bCs/>
              </w:rPr>
              <w:t>May</w:t>
            </w:r>
          </w:p>
          <w:p w:rsidR="00451B52" w:rsidRPr="00F37482" w:rsidRDefault="00451B52" w:rsidP="00F3552B">
            <w:pPr>
              <w:keepNext/>
              <w:jc w:val="center"/>
              <w:rPr>
                <w:b/>
                <w:bCs/>
              </w:rPr>
            </w:pPr>
            <w:r w:rsidRPr="00F37482">
              <w:rPr>
                <w:b/>
                <w:bCs/>
              </w:rPr>
              <w:t>2014</w:t>
            </w:r>
          </w:p>
        </w:tc>
        <w:tc>
          <w:tcPr>
            <w:tcW w:w="1350" w:type="dxa"/>
            <w:shd w:val="clear" w:color="auto" w:fill="auto"/>
            <w:vAlign w:val="bottom"/>
          </w:tcPr>
          <w:p w:rsidR="00451B52" w:rsidRPr="00F37482" w:rsidRDefault="00451B52" w:rsidP="00F3552B">
            <w:pPr>
              <w:keepNext/>
              <w:snapToGrid w:val="0"/>
              <w:jc w:val="center"/>
              <w:rPr>
                <w:b/>
              </w:rPr>
            </w:pPr>
            <w:r w:rsidRPr="00F37482">
              <w:rPr>
                <w:b/>
              </w:rPr>
              <w:t>Actual Results</w:t>
            </w:r>
          </w:p>
        </w:tc>
        <w:tc>
          <w:tcPr>
            <w:tcW w:w="1691" w:type="dxa"/>
            <w:gridSpan w:val="2"/>
            <w:shd w:val="clear" w:color="auto" w:fill="auto"/>
            <w:vAlign w:val="bottom"/>
          </w:tcPr>
          <w:p w:rsidR="00451B52" w:rsidRPr="00F37482" w:rsidRDefault="00451B52" w:rsidP="00F3552B">
            <w:pPr>
              <w:keepNext/>
              <w:snapToGrid w:val="0"/>
              <w:jc w:val="center"/>
              <w:rPr>
                <w:b/>
              </w:rPr>
            </w:pPr>
            <w:r w:rsidRPr="00F37482">
              <w:rPr>
                <w:b/>
              </w:rPr>
              <w:t xml:space="preserve">Price </w:t>
            </w:r>
          </w:p>
          <w:p w:rsidR="00451B52" w:rsidRPr="00F37482" w:rsidRDefault="00451B52" w:rsidP="00F3552B">
            <w:pPr>
              <w:keepNext/>
              <w:jc w:val="center"/>
              <w:rPr>
                <w:b/>
              </w:rPr>
            </w:pPr>
            <w:r w:rsidRPr="00F37482">
              <w:rPr>
                <w:b/>
              </w:rPr>
              <w:t>Variance</w:t>
            </w:r>
          </w:p>
        </w:tc>
        <w:tc>
          <w:tcPr>
            <w:tcW w:w="1279" w:type="dxa"/>
            <w:shd w:val="clear" w:color="auto" w:fill="auto"/>
            <w:vAlign w:val="bottom"/>
          </w:tcPr>
          <w:p w:rsidR="00451B52" w:rsidRPr="00F37482" w:rsidRDefault="00451B52" w:rsidP="00F3552B">
            <w:pPr>
              <w:keepNext/>
              <w:snapToGrid w:val="0"/>
              <w:jc w:val="center"/>
              <w:rPr>
                <w:b/>
              </w:rPr>
            </w:pPr>
            <w:r w:rsidRPr="00F37482">
              <w:rPr>
                <w:b/>
              </w:rPr>
              <w:t xml:space="preserve">Actual Quantity </w:t>
            </w:r>
            <w:r w:rsidRPr="00F37482">
              <w:object w:dxaOrig="180" w:dyaOrig="200">
                <v:shape id="_x0000_i1030" type="#_x0000_t75" style="width:9.25pt;height:10.15pt" o:ole="" filled="t">
                  <v:fill color2="black"/>
                  <v:imagedata r:id="rId29" o:title=""/>
                </v:shape>
                <o:OLEObject Type="Embed" ProgID="Equation.DSMT4" ShapeID="_x0000_i1030" DrawAspect="Content" ObjectID="_1457321449" r:id="rId31"/>
              </w:object>
            </w:r>
            <w:r w:rsidRPr="00F37482">
              <w:rPr>
                <w:b/>
              </w:rPr>
              <w:t xml:space="preserve"> Budgeted Price</w:t>
            </w:r>
          </w:p>
        </w:tc>
        <w:tc>
          <w:tcPr>
            <w:tcW w:w="1530" w:type="dxa"/>
            <w:gridSpan w:val="2"/>
            <w:shd w:val="clear" w:color="auto" w:fill="auto"/>
            <w:vAlign w:val="bottom"/>
          </w:tcPr>
          <w:p w:rsidR="00451B52" w:rsidRPr="00F37482" w:rsidRDefault="00451B52" w:rsidP="00F3552B">
            <w:pPr>
              <w:keepNext/>
              <w:snapToGrid w:val="0"/>
              <w:jc w:val="center"/>
              <w:rPr>
                <w:b/>
              </w:rPr>
            </w:pPr>
            <w:r w:rsidRPr="00F37482">
              <w:rPr>
                <w:b/>
              </w:rPr>
              <w:t xml:space="preserve">Efficiency </w:t>
            </w:r>
          </w:p>
          <w:p w:rsidR="00451B52" w:rsidRPr="00F37482" w:rsidRDefault="00451B52" w:rsidP="00F3552B">
            <w:pPr>
              <w:keepNext/>
              <w:jc w:val="center"/>
              <w:rPr>
                <w:b/>
              </w:rPr>
            </w:pPr>
            <w:r w:rsidRPr="00F37482">
              <w:rPr>
                <w:b/>
              </w:rPr>
              <w:t>Variance</w:t>
            </w:r>
          </w:p>
        </w:tc>
        <w:tc>
          <w:tcPr>
            <w:tcW w:w="1260" w:type="dxa"/>
            <w:shd w:val="clear" w:color="auto" w:fill="auto"/>
            <w:vAlign w:val="bottom"/>
          </w:tcPr>
          <w:p w:rsidR="00451B52" w:rsidRPr="00F37482" w:rsidRDefault="00451B52" w:rsidP="00F3552B">
            <w:pPr>
              <w:keepNext/>
              <w:snapToGrid w:val="0"/>
              <w:jc w:val="center"/>
              <w:rPr>
                <w:b/>
              </w:rPr>
            </w:pPr>
            <w:r w:rsidRPr="00F37482">
              <w:rPr>
                <w:b/>
              </w:rPr>
              <w:t>Flexible Budget</w:t>
            </w:r>
          </w:p>
        </w:tc>
      </w:tr>
      <w:tr w:rsidR="00451B52" w:rsidRPr="00F37482" w:rsidTr="00F37482">
        <w:trPr>
          <w:trHeight w:val="255"/>
        </w:trPr>
        <w:tc>
          <w:tcPr>
            <w:tcW w:w="2260" w:type="dxa"/>
            <w:tcBorders>
              <w:bottom w:val="single" w:sz="4" w:space="0" w:color="000000"/>
            </w:tcBorders>
            <w:shd w:val="clear" w:color="auto" w:fill="auto"/>
            <w:vAlign w:val="bottom"/>
          </w:tcPr>
          <w:p w:rsidR="00451B52" w:rsidRPr="00F37482" w:rsidRDefault="00451B52">
            <w:pPr>
              <w:snapToGrid w:val="0"/>
              <w:rPr>
                <w:b/>
              </w:rPr>
            </w:pPr>
            <w:r w:rsidRPr="00F37482">
              <w:rPr>
                <w:b/>
              </w:rPr>
              <w:t> </w:t>
            </w:r>
          </w:p>
        </w:tc>
        <w:tc>
          <w:tcPr>
            <w:tcW w:w="1350" w:type="dxa"/>
            <w:tcBorders>
              <w:bottom w:val="single" w:sz="4" w:space="0" w:color="000000"/>
            </w:tcBorders>
            <w:shd w:val="clear" w:color="auto" w:fill="auto"/>
            <w:vAlign w:val="bottom"/>
          </w:tcPr>
          <w:p w:rsidR="00451B52" w:rsidRPr="00F37482" w:rsidRDefault="00451B52">
            <w:pPr>
              <w:snapToGrid w:val="0"/>
              <w:jc w:val="center"/>
              <w:rPr>
                <w:b/>
              </w:rPr>
            </w:pPr>
            <w:r w:rsidRPr="00F37482">
              <w:rPr>
                <w:b/>
              </w:rPr>
              <w:t>(1)</w:t>
            </w:r>
          </w:p>
        </w:tc>
        <w:tc>
          <w:tcPr>
            <w:tcW w:w="1691" w:type="dxa"/>
            <w:gridSpan w:val="2"/>
            <w:tcBorders>
              <w:bottom w:val="single" w:sz="4" w:space="0" w:color="000000"/>
            </w:tcBorders>
            <w:shd w:val="clear" w:color="auto" w:fill="auto"/>
            <w:vAlign w:val="bottom"/>
          </w:tcPr>
          <w:p w:rsidR="00451B52" w:rsidRPr="00F37482" w:rsidRDefault="00451B52">
            <w:pPr>
              <w:snapToGrid w:val="0"/>
              <w:jc w:val="center"/>
              <w:rPr>
                <w:b/>
              </w:rPr>
            </w:pPr>
            <w:r w:rsidRPr="00F37482">
              <w:rPr>
                <w:b/>
              </w:rPr>
              <w:t>(2) = (1) – (3)</w:t>
            </w:r>
          </w:p>
        </w:tc>
        <w:tc>
          <w:tcPr>
            <w:tcW w:w="1279" w:type="dxa"/>
            <w:tcBorders>
              <w:bottom w:val="single" w:sz="4" w:space="0" w:color="000000"/>
            </w:tcBorders>
            <w:shd w:val="clear" w:color="auto" w:fill="auto"/>
            <w:vAlign w:val="bottom"/>
          </w:tcPr>
          <w:p w:rsidR="00451B52" w:rsidRPr="00F37482" w:rsidRDefault="00451B52">
            <w:pPr>
              <w:snapToGrid w:val="0"/>
              <w:jc w:val="center"/>
              <w:rPr>
                <w:b/>
              </w:rPr>
            </w:pPr>
            <w:r w:rsidRPr="00F37482">
              <w:rPr>
                <w:b/>
              </w:rPr>
              <w:t>(3)</w:t>
            </w:r>
          </w:p>
        </w:tc>
        <w:tc>
          <w:tcPr>
            <w:tcW w:w="1530" w:type="dxa"/>
            <w:gridSpan w:val="2"/>
            <w:tcBorders>
              <w:bottom w:val="single" w:sz="4" w:space="0" w:color="000000"/>
            </w:tcBorders>
            <w:shd w:val="clear" w:color="auto" w:fill="auto"/>
            <w:vAlign w:val="bottom"/>
          </w:tcPr>
          <w:p w:rsidR="00451B52" w:rsidRPr="00F37482" w:rsidRDefault="00451B52">
            <w:pPr>
              <w:snapToGrid w:val="0"/>
              <w:jc w:val="center"/>
              <w:rPr>
                <w:b/>
              </w:rPr>
            </w:pPr>
            <w:r w:rsidRPr="00F37482">
              <w:rPr>
                <w:b/>
              </w:rPr>
              <w:t>(4) = (3) – (5)</w:t>
            </w:r>
          </w:p>
        </w:tc>
        <w:tc>
          <w:tcPr>
            <w:tcW w:w="1260" w:type="dxa"/>
            <w:tcBorders>
              <w:bottom w:val="single" w:sz="4" w:space="0" w:color="000000"/>
            </w:tcBorders>
            <w:shd w:val="clear" w:color="auto" w:fill="auto"/>
            <w:vAlign w:val="bottom"/>
          </w:tcPr>
          <w:p w:rsidR="00451B52" w:rsidRPr="00F37482" w:rsidRDefault="00451B52">
            <w:pPr>
              <w:snapToGrid w:val="0"/>
              <w:jc w:val="center"/>
              <w:rPr>
                <w:b/>
              </w:rPr>
            </w:pPr>
            <w:r w:rsidRPr="00F37482">
              <w:rPr>
                <w:b/>
              </w:rPr>
              <w:t>(5)</w:t>
            </w:r>
          </w:p>
        </w:tc>
      </w:tr>
      <w:tr w:rsidR="00451B52" w:rsidRPr="00F37482" w:rsidTr="00F37482">
        <w:trPr>
          <w:trHeight w:val="240"/>
        </w:trPr>
        <w:tc>
          <w:tcPr>
            <w:tcW w:w="2260" w:type="dxa"/>
            <w:tcBorders>
              <w:top w:val="single" w:sz="4" w:space="0" w:color="000000"/>
            </w:tcBorders>
            <w:shd w:val="clear" w:color="auto" w:fill="auto"/>
            <w:vAlign w:val="bottom"/>
          </w:tcPr>
          <w:p w:rsidR="00451B52" w:rsidRPr="00F37482" w:rsidRDefault="00451B52">
            <w:pPr>
              <w:snapToGrid w:val="0"/>
            </w:pPr>
            <w:r w:rsidRPr="00F37482">
              <w:t>Units</w:t>
            </w:r>
          </w:p>
        </w:tc>
        <w:tc>
          <w:tcPr>
            <w:tcW w:w="1350" w:type="dxa"/>
            <w:tcBorders>
              <w:top w:val="single" w:sz="4" w:space="0" w:color="000000"/>
            </w:tcBorders>
            <w:shd w:val="clear" w:color="auto" w:fill="auto"/>
            <w:vAlign w:val="bottom"/>
          </w:tcPr>
          <w:p w:rsidR="00451B52" w:rsidRPr="00F37482" w:rsidRDefault="00755C42">
            <w:pPr>
              <w:snapToGrid w:val="0"/>
              <w:jc w:val="center"/>
            </w:pPr>
            <w:r w:rsidRPr="00F37482">
              <w:t>4</w:t>
            </w:r>
            <w:r w:rsidR="00451B52" w:rsidRPr="00F37482">
              <w:t>50</w:t>
            </w:r>
          </w:p>
        </w:tc>
        <w:tc>
          <w:tcPr>
            <w:tcW w:w="1316" w:type="dxa"/>
            <w:tcBorders>
              <w:top w:val="single" w:sz="4" w:space="0" w:color="000000"/>
            </w:tcBorders>
            <w:shd w:val="clear" w:color="auto" w:fill="auto"/>
            <w:vAlign w:val="bottom"/>
          </w:tcPr>
          <w:p w:rsidR="00451B52" w:rsidRPr="00F37482" w:rsidRDefault="00451B52">
            <w:pPr>
              <w:snapToGrid w:val="0"/>
            </w:pPr>
          </w:p>
        </w:tc>
        <w:tc>
          <w:tcPr>
            <w:tcW w:w="375" w:type="dxa"/>
            <w:tcBorders>
              <w:top w:val="single" w:sz="4" w:space="0" w:color="000000"/>
            </w:tcBorders>
            <w:shd w:val="clear" w:color="auto" w:fill="auto"/>
            <w:vAlign w:val="bottom"/>
          </w:tcPr>
          <w:p w:rsidR="00451B52" w:rsidRPr="00F37482" w:rsidRDefault="00451B52">
            <w:pPr>
              <w:snapToGrid w:val="0"/>
            </w:pPr>
          </w:p>
        </w:tc>
        <w:tc>
          <w:tcPr>
            <w:tcW w:w="1279" w:type="dxa"/>
            <w:tcBorders>
              <w:top w:val="single" w:sz="4" w:space="0" w:color="000000"/>
            </w:tcBorders>
            <w:shd w:val="clear" w:color="auto" w:fill="auto"/>
            <w:vAlign w:val="bottom"/>
          </w:tcPr>
          <w:p w:rsidR="00451B52" w:rsidRPr="00F37482" w:rsidRDefault="00451B52">
            <w:pPr>
              <w:snapToGrid w:val="0"/>
            </w:pPr>
          </w:p>
        </w:tc>
        <w:tc>
          <w:tcPr>
            <w:tcW w:w="1530" w:type="dxa"/>
            <w:gridSpan w:val="2"/>
            <w:tcBorders>
              <w:top w:val="single" w:sz="4" w:space="0" w:color="000000"/>
            </w:tcBorders>
            <w:shd w:val="clear" w:color="auto" w:fill="auto"/>
            <w:vAlign w:val="bottom"/>
          </w:tcPr>
          <w:p w:rsidR="00451B52" w:rsidRPr="00F37482" w:rsidRDefault="00451B52">
            <w:pPr>
              <w:snapToGrid w:val="0"/>
              <w:jc w:val="center"/>
            </w:pPr>
          </w:p>
        </w:tc>
        <w:tc>
          <w:tcPr>
            <w:tcW w:w="1260" w:type="dxa"/>
            <w:tcBorders>
              <w:top w:val="single" w:sz="4" w:space="0" w:color="000000"/>
            </w:tcBorders>
            <w:shd w:val="clear" w:color="auto" w:fill="auto"/>
            <w:vAlign w:val="bottom"/>
          </w:tcPr>
          <w:p w:rsidR="00451B52" w:rsidRPr="00F37482" w:rsidRDefault="00D77C82">
            <w:pPr>
              <w:snapToGrid w:val="0"/>
              <w:jc w:val="center"/>
            </w:pPr>
            <w:r w:rsidRPr="00F37482">
              <w:t>4</w:t>
            </w:r>
            <w:r w:rsidR="00451B52" w:rsidRPr="00F37482">
              <w:t>50</w:t>
            </w:r>
          </w:p>
        </w:tc>
      </w:tr>
      <w:tr w:rsidR="00451B52" w:rsidRPr="00F37482" w:rsidTr="00F37482">
        <w:trPr>
          <w:trHeight w:val="240"/>
        </w:trPr>
        <w:tc>
          <w:tcPr>
            <w:tcW w:w="2260" w:type="dxa"/>
            <w:shd w:val="clear" w:color="auto" w:fill="auto"/>
            <w:vAlign w:val="bottom"/>
          </w:tcPr>
          <w:p w:rsidR="00451B52" w:rsidRPr="00F37482" w:rsidRDefault="00451B52">
            <w:pPr>
              <w:snapToGrid w:val="0"/>
            </w:pPr>
            <w:r w:rsidRPr="00F37482">
              <w:t>Direct materials</w:t>
            </w:r>
          </w:p>
        </w:tc>
        <w:tc>
          <w:tcPr>
            <w:tcW w:w="1350" w:type="dxa"/>
            <w:shd w:val="clear" w:color="auto" w:fill="auto"/>
            <w:vAlign w:val="bottom"/>
          </w:tcPr>
          <w:p w:rsidR="00451B52" w:rsidRPr="00F37482" w:rsidRDefault="00755C42">
            <w:pPr>
              <w:snapToGrid w:val="0"/>
              <w:jc w:val="center"/>
              <w:rPr>
                <w:vertAlign w:val="superscript"/>
              </w:rPr>
            </w:pPr>
            <w:r w:rsidRPr="00F37482">
              <w:t>$12,400</w:t>
            </w:r>
            <w:r w:rsidR="00451B52" w:rsidRPr="00F37482">
              <w:t>.</w:t>
            </w:r>
            <w:r w:rsidRPr="00F37482">
              <w:t>92</w:t>
            </w:r>
            <w:r w:rsidR="00451B52" w:rsidRPr="00F37482">
              <w:rPr>
                <w:vertAlign w:val="superscript"/>
              </w:rPr>
              <w:t>a</w:t>
            </w:r>
          </w:p>
        </w:tc>
        <w:tc>
          <w:tcPr>
            <w:tcW w:w="1316" w:type="dxa"/>
            <w:shd w:val="clear" w:color="auto" w:fill="auto"/>
            <w:vAlign w:val="bottom"/>
          </w:tcPr>
          <w:p w:rsidR="00451B52" w:rsidRPr="00F37482" w:rsidRDefault="00755C42">
            <w:pPr>
              <w:snapToGrid w:val="0"/>
              <w:jc w:val="right"/>
            </w:pPr>
            <w:r w:rsidRPr="00F37482">
              <w:t xml:space="preserve"> $1,005.48</w:t>
            </w:r>
            <w:r w:rsidR="00451B52" w:rsidRPr="00F37482">
              <w:t xml:space="preserve"> </w:t>
            </w:r>
          </w:p>
        </w:tc>
        <w:tc>
          <w:tcPr>
            <w:tcW w:w="375" w:type="dxa"/>
            <w:shd w:val="clear" w:color="auto" w:fill="auto"/>
            <w:vAlign w:val="bottom"/>
          </w:tcPr>
          <w:p w:rsidR="00451B52" w:rsidRPr="00F37482" w:rsidRDefault="00451B52">
            <w:pPr>
              <w:snapToGrid w:val="0"/>
            </w:pPr>
            <w:r w:rsidRPr="00F37482">
              <w:t>U</w:t>
            </w:r>
          </w:p>
        </w:tc>
        <w:tc>
          <w:tcPr>
            <w:tcW w:w="1279" w:type="dxa"/>
            <w:shd w:val="clear" w:color="auto" w:fill="auto"/>
            <w:vAlign w:val="bottom"/>
          </w:tcPr>
          <w:p w:rsidR="00451B52" w:rsidRPr="00F37482" w:rsidRDefault="00755C42">
            <w:pPr>
              <w:snapToGrid w:val="0"/>
            </w:pPr>
            <w:r w:rsidRPr="00F37482">
              <w:t xml:space="preserve"> $11,395</w:t>
            </w:r>
            <w:r w:rsidR="00451B52" w:rsidRPr="00F37482">
              <w:t>.</w:t>
            </w:r>
            <w:r w:rsidRPr="00F37482">
              <w:t>44</w:t>
            </w:r>
            <w:r w:rsidR="00451B52" w:rsidRPr="00F37482">
              <w:rPr>
                <w:vertAlign w:val="superscript"/>
              </w:rPr>
              <w:t>b</w:t>
            </w:r>
            <w:r w:rsidR="00451B52" w:rsidRPr="00F37482">
              <w:t xml:space="preserve"> </w:t>
            </w:r>
          </w:p>
        </w:tc>
        <w:tc>
          <w:tcPr>
            <w:tcW w:w="1074" w:type="dxa"/>
            <w:shd w:val="clear" w:color="auto" w:fill="auto"/>
            <w:vAlign w:val="bottom"/>
          </w:tcPr>
          <w:p w:rsidR="00451B52" w:rsidRPr="00F37482" w:rsidRDefault="00451B52" w:rsidP="00D77C82">
            <w:pPr>
              <w:snapToGrid w:val="0"/>
              <w:jc w:val="right"/>
            </w:pPr>
            <w:r w:rsidRPr="00F37482">
              <w:t>$</w:t>
            </w:r>
            <w:r w:rsidR="00D77C82" w:rsidRPr="00F37482">
              <w:t>685.44</w:t>
            </w:r>
            <w:r w:rsidRPr="00F37482">
              <w:t xml:space="preserve"> </w:t>
            </w:r>
          </w:p>
        </w:tc>
        <w:tc>
          <w:tcPr>
            <w:tcW w:w="456" w:type="dxa"/>
            <w:shd w:val="clear" w:color="auto" w:fill="auto"/>
            <w:vAlign w:val="bottom"/>
          </w:tcPr>
          <w:p w:rsidR="00451B52" w:rsidRPr="00F37482" w:rsidRDefault="00451B52">
            <w:pPr>
              <w:snapToGrid w:val="0"/>
            </w:pPr>
            <w:r w:rsidRPr="00F37482">
              <w:t xml:space="preserve">U </w:t>
            </w:r>
          </w:p>
        </w:tc>
        <w:tc>
          <w:tcPr>
            <w:tcW w:w="1260" w:type="dxa"/>
            <w:shd w:val="clear" w:color="auto" w:fill="auto"/>
            <w:vAlign w:val="bottom"/>
          </w:tcPr>
          <w:p w:rsidR="00451B52" w:rsidRPr="00F37482" w:rsidRDefault="00D77C82">
            <w:pPr>
              <w:snapToGrid w:val="0"/>
              <w:jc w:val="center"/>
              <w:rPr>
                <w:vertAlign w:val="superscript"/>
              </w:rPr>
            </w:pPr>
            <w:r w:rsidRPr="00F37482">
              <w:t>$10,71</w:t>
            </w:r>
            <w:r w:rsidR="00451B52" w:rsidRPr="00F37482">
              <w:t>0.00</w:t>
            </w:r>
            <w:r w:rsidR="00451B52" w:rsidRPr="00F37482">
              <w:rPr>
                <w:vertAlign w:val="superscript"/>
              </w:rPr>
              <w:t>c</w:t>
            </w:r>
          </w:p>
        </w:tc>
      </w:tr>
      <w:tr w:rsidR="00451B52" w:rsidRPr="00F37482" w:rsidTr="00F37482">
        <w:trPr>
          <w:trHeight w:val="240"/>
        </w:trPr>
        <w:tc>
          <w:tcPr>
            <w:tcW w:w="2260" w:type="dxa"/>
            <w:shd w:val="clear" w:color="auto" w:fill="auto"/>
            <w:vAlign w:val="bottom"/>
          </w:tcPr>
          <w:p w:rsidR="00451B52" w:rsidRPr="00F37482" w:rsidRDefault="00451B52">
            <w:pPr>
              <w:snapToGrid w:val="0"/>
            </w:pPr>
            <w:r w:rsidRPr="00F37482">
              <w:t>Direct manuf. labor</w:t>
            </w:r>
          </w:p>
        </w:tc>
        <w:tc>
          <w:tcPr>
            <w:tcW w:w="1350" w:type="dxa"/>
            <w:shd w:val="clear" w:color="auto" w:fill="auto"/>
            <w:vAlign w:val="bottom"/>
          </w:tcPr>
          <w:p w:rsidR="00451B52" w:rsidRPr="00F37482" w:rsidRDefault="00755C42" w:rsidP="005D4DA1">
            <w:pPr>
              <w:snapToGrid w:val="0"/>
              <w:jc w:val="center"/>
              <w:rPr>
                <w:vertAlign w:val="superscript"/>
              </w:rPr>
            </w:pPr>
            <w:r w:rsidRPr="00F37482">
              <w:t>$  5,</w:t>
            </w:r>
            <w:r w:rsidR="005D4DA1" w:rsidRPr="00F37482">
              <w:t>424</w:t>
            </w:r>
            <w:r w:rsidR="00451B52" w:rsidRPr="00F37482">
              <w:t>.</w:t>
            </w:r>
            <w:r w:rsidR="005D4DA1" w:rsidRPr="00F37482">
              <w:t>3</w:t>
            </w:r>
            <w:r w:rsidRPr="00F37482">
              <w:t>0</w:t>
            </w:r>
            <w:r w:rsidR="00451B52" w:rsidRPr="00F37482">
              <w:rPr>
                <w:vertAlign w:val="superscript"/>
              </w:rPr>
              <w:t>d</w:t>
            </w:r>
          </w:p>
        </w:tc>
        <w:tc>
          <w:tcPr>
            <w:tcW w:w="1316" w:type="dxa"/>
            <w:shd w:val="clear" w:color="auto" w:fill="auto"/>
            <w:vAlign w:val="bottom"/>
          </w:tcPr>
          <w:p w:rsidR="00451B52" w:rsidRPr="00F37482" w:rsidRDefault="00451B52">
            <w:pPr>
              <w:snapToGrid w:val="0"/>
              <w:jc w:val="right"/>
              <w:rPr>
                <w:u w:val="single"/>
              </w:rPr>
            </w:pPr>
            <w:r w:rsidRPr="00F37482">
              <w:t xml:space="preserve"> </w:t>
            </w:r>
            <w:r w:rsidR="00755C42" w:rsidRPr="00F37482">
              <w:rPr>
                <w:u w:val="single"/>
              </w:rPr>
              <w:t>$   66.15</w:t>
            </w:r>
            <w:r w:rsidRPr="00F37482">
              <w:rPr>
                <w:u w:val="single"/>
              </w:rPr>
              <w:t xml:space="preserve"> </w:t>
            </w:r>
          </w:p>
        </w:tc>
        <w:tc>
          <w:tcPr>
            <w:tcW w:w="375" w:type="dxa"/>
            <w:shd w:val="clear" w:color="auto" w:fill="auto"/>
            <w:vAlign w:val="bottom"/>
          </w:tcPr>
          <w:p w:rsidR="00451B52" w:rsidRPr="00F37482" w:rsidRDefault="00451B52">
            <w:pPr>
              <w:snapToGrid w:val="0"/>
            </w:pPr>
            <w:r w:rsidRPr="00F37482">
              <w:t>U</w:t>
            </w:r>
          </w:p>
        </w:tc>
        <w:tc>
          <w:tcPr>
            <w:tcW w:w="1279" w:type="dxa"/>
            <w:shd w:val="clear" w:color="auto" w:fill="auto"/>
            <w:vAlign w:val="bottom"/>
          </w:tcPr>
          <w:p w:rsidR="00451B52" w:rsidRPr="00F37482" w:rsidRDefault="00755C42">
            <w:pPr>
              <w:snapToGrid w:val="0"/>
            </w:pPr>
            <w:r w:rsidRPr="00F37482">
              <w:t xml:space="preserve"> $  5,358</w:t>
            </w:r>
            <w:r w:rsidR="00451B52" w:rsidRPr="00F37482">
              <w:t>.</w:t>
            </w:r>
            <w:r w:rsidRPr="00F37482">
              <w:t>15</w:t>
            </w:r>
            <w:r w:rsidR="00451B52" w:rsidRPr="00F37482">
              <w:rPr>
                <w:vertAlign w:val="superscript"/>
              </w:rPr>
              <w:t>e</w:t>
            </w:r>
            <w:r w:rsidR="00451B52" w:rsidRPr="00F37482">
              <w:t xml:space="preserve"> </w:t>
            </w:r>
          </w:p>
        </w:tc>
        <w:tc>
          <w:tcPr>
            <w:tcW w:w="1074" w:type="dxa"/>
            <w:shd w:val="clear" w:color="auto" w:fill="auto"/>
            <w:vAlign w:val="bottom"/>
          </w:tcPr>
          <w:p w:rsidR="00451B52" w:rsidRPr="00F37482" w:rsidRDefault="00D77C82">
            <w:pPr>
              <w:snapToGrid w:val="0"/>
              <w:jc w:val="right"/>
              <w:rPr>
                <w:u w:val="single"/>
              </w:rPr>
            </w:pPr>
            <w:r w:rsidRPr="00F37482">
              <w:rPr>
                <w:u w:val="single"/>
              </w:rPr>
              <w:t>$473.85</w:t>
            </w:r>
            <w:r w:rsidR="00451B52" w:rsidRPr="00F37482">
              <w:rPr>
                <w:u w:val="single"/>
              </w:rPr>
              <w:t xml:space="preserve"> </w:t>
            </w:r>
          </w:p>
        </w:tc>
        <w:tc>
          <w:tcPr>
            <w:tcW w:w="456" w:type="dxa"/>
            <w:shd w:val="clear" w:color="auto" w:fill="auto"/>
            <w:vAlign w:val="bottom"/>
          </w:tcPr>
          <w:p w:rsidR="00451B52" w:rsidRPr="00F37482" w:rsidRDefault="00451B52">
            <w:pPr>
              <w:snapToGrid w:val="0"/>
            </w:pPr>
            <w:r w:rsidRPr="00F37482">
              <w:t xml:space="preserve">F </w:t>
            </w:r>
          </w:p>
        </w:tc>
        <w:tc>
          <w:tcPr>
            <w:tcW w:w="1260" w:type="dxa"/>
            <w:shd w:val="clear" w:color="auto" w:fill="auto"/>
            <w:vAlign w:val="bottom"/>
          </w:tcPr>
          <w:p w:rsidR="00451B52" w:rsidRPr="00F37482" w:rsidRDefault="00D77C82">
            <w:pPr>
              <w:snapToGrid w:val="0"/>
              <w:jc w:val="center"/>
              <w:rPr>
                <w:vertAlign w:val="superscript"/>
              </w:rPr>
            </w:pPr>
            <w:r w:rsidRPr="00F37482">
              <w:t>$5,832</w:t>
            </w:r>
            <w:r w:rsidR="00451B52" w:rsidRPr="00F37482">
              <w:t>.00</w:t>
            </w:r>
            <w:r w:rsidR="00451B52" w:rsidRPr="00F37482">
              <w:rPr>
                <w:vertAlign w:val="superscript"/>
              </w:rPr>
              <w:t>c</w:t>
            </w:r>
          </w:p>
        </w:tc>
      </w:tr>
      <w:tr w:rsidR="00451B52" w:rsidRPr="00F37482" w:rsidTr="00F37482">
        <w:trPr>
          <w:trHeight w:val="240"/>
        </w:trPr>
        <w:tc>
          <w:tcPr>
            <w:tcW w:w="2260" w:type="dxa"/>
            <w:shd w:val="clear" w:color="auto" w:fill="auto"/>
            <w:vAlign w:val="bottom"/>
          </w:tcPr>
          <w:p w:rsidR="00451B52" w:rsidRPr="00F37482" w:rsidRDefault="00451B52">
            <w:pPr>
              <w:snapToGrid w:val="0"/>
            </w:pPr>
            <w:r w:rsidRPr="00F37482">
              <w:t> Total price variance</w:t>
            </w:r>
          </w:p>
        </w:tc>
        <w:tc>
          <w:tcPr>
            <w:tcW w:w="1350" w:type="dxa"/>
            <w:shd w:val="clear" w:color="auto" w:fill="auto"/>
            <w:vAlign w:val="bottom"/>
          </w:tcPr>
          <w:p w:rsidR="00451B52" w:rsidRPr="00F37482" w:rsidRDefault="00451B52">
            <w:pPr>
              <w:snapToGrid w:val="0"/>
            </w:pPr>
          </w:p>
        </w:tc>
        <w:tc>
          <w:tcPr>
            <w:tcW w:w="1316" w:type="dxa"/>
            <w:shd w:val="clear" w:color="auto" w:fill="auto"/>
            <w:vAlign w:val="bottom"/>
          </w:tcPr>
          <w:p w:rsidR="00451B52" w:rsidRPr="00F37482" w:rsidRDefault="00451B52">
            <w:pPr>
              <w:snapToGrid w:val="0"/>
              <w:jc w:val="right"/>
              <w:rPr>
                <w:u w:val="double"/>
              </w:rPr>
            </w:pPr>
            <w:r w:rsidRPr="00F37482">
              <w:t xml:space="preserve"> </w:t>
            </w:r>
            <w:r w:rsidR="00755C42" w:rsidRPr="00F37482">
              <w:rPr>
                <w:u w:val="double"/>
              </w:rPr>
              <w:t>$1,071.63</w:t>
            </w:r>
          </w:p>
        </w:tc>
        <w:tc>
          <w:tcPr>
            <w:tcW w:w="375" w:type="dxa"/>
            <w:shd w:val="clear" w:color="auto" w:fill="auto"/>
            <w:vAlign w:val="bottom"/>
          </w:tcPr>
          <w:p w:rsidR="00451B52" w:rsidRPr="00F37482" w:rsidRDefault="00451B52">
            <w:pPr>
              <w:snapToGrid w:val="0"/>
            </w:pPr>
            <w:r w:rsidRPr="00F37482">
              <w:t>U</w:t>
            </w:r>
          </w:p>
        </w:tc>
        <w:tc>
          <w:tcPr>
            <w:tcW w:w="1279" w:type="dxa"/>
            <w:shd w:val="clear" w:color="auto" w:fill="auto"/>
            <w:vAlign w:val="bottom"/>
          </w:tcPr>
          <w:p w:rsidR="00451B52" w:rsidRPr="00F37482" w:rsidRDefault="00451B52">
            <w:pPr>
              <w:snapToGrid w:val="0"/>
            </w:pPr>
          </w:p>
        </w:tc>
        <w:tc>
          <w:tcPr>
            <w:tcW w:w="1074" w:type="dxa"/>
            <w:shd w:val="clear" w:color="auto" w:fill="auto"/>
            <w:vAlign w:val="bottom"/>
          </w:tcPr>
          <w:p w:rsidR="00451B52" w:rsidRPr="00F37482" w:rsidRDefault="00451B52">
            <w:pPr>
              <w:snapToGrid w:val="0"/>
              <w:jc w:val="right"/>
            </w:pPr>
          </w:p>
        </w:tc>
        <w:tc>
          <w:tcPr>
            <w:tcW w:w="456" w:type="dxa"/>
            <w:shd w:val="clear" w:color="auto" w:fill="auto"/>
            <w:vAlign w:val="bottom"/>
          </w:tcPr>
          <w:p w:rsidR="00451B52" w:rsidRPr="00F37482" w:rsidRDefault="00451B52">
            <w:pPr>
              <w:snapToGrid w:val="0"/>
            </w:pPr>
          </w:p>
        </w:tc>
        <w:tc>
          <w:tcPr>
            <w:tcW w:w="1260" w:type="dxa"/>
            <w:shd w:val="clear" w:color="auto" w:fill="auto"/>
            <w:vAlign w:val="bottom"/>
          </w:tcPr>
          <w:p w:rsidR="00451B52" w:rsidRPr="00F37482" w:rsidRDefault="00451B52">
            <w:pPr>
              <w:snapToGrid w:val="0"/>
            </w:pPr>
          </w:p>
        </w:tc>
      </w:tr>
      <w:tr w:rsidR="00451B52" w:rsidRPr="00F37482" w:rsidTr="00F37482">
        <w:trPr>
          <w:trHeight w:val="240"/>
        </w:trPr>
        <w:tc>
          <w:tcPr>
            <w:tcW w:w="2260" w:type="dxa"/>
            <w:shd w:val="clear" w:color="auto" w:fill="auto"/>
            <w:vAlign w:val="bottom"/>
          </w:tcPr>
          <w:p w:rsidR="00451B52" w:rsidRPr="00F37482" w:rsidRDefault="00451B52">
            <w:pPr>
              <w:snapToGrid w:val="0"/>
            </w:pPr>
            <w:r w:rsidRPr="00F37482">
              <w:t>Total efficiency variance</w:t>
            </w:r>
          </w:p>
        </w:tc>
        <w:tc>
          <w:tcPr>
            <w:tcW w:w="1350" w:type="dxa"/>
            <w:shd w:val="clear" w:color="auto" w:fill="auto"/>
            <w:vAlign w:val="bottom"/>
          </w:tcPr>
          <w:p w:rsidR="00451B52" w:rsidRPr="00F37482" w:rsidRDefault="00451B52">
            <w:pPr>
              <w:snapToGrid w:val="0"/>
            </w:pPr>
          </w:p>
        </w:tc>
        <w:tc>
          <w:tcPr>
            <w:tcW w:w="1316" w:type="dxa"/>
            <w:shd w:val="clear" w:color="auto" w:fill="auto"/>
            <w:vAlign w:val="bottom"/>
          </w:tcPr>
          <w:p w:rsidR="00451B52" w:rsidRPr="00F37482" w:rsidRDefault="00451B52">
            <w:pPr>
              <w:snapToGrid w:val="0"/>
            </w:pPr>
          </w:p>
        </w:tc>
        <w:tc>
          <w:tcPr>
            <w:tcW w:w="375" w:type="dxa"/>
            <w:shd w:val="clear" w:color="auto" w:fill="auto"/>
            <w:vAlign w:val="bottom"/>
          </w:tcPr>
          <w:p w:rsidR="00451B52" w:rsidRPr="00F37482" w:rsidRDefault="00451B52">
            <w:pPr>
              <w:snapToGrid w:val="0"/>
            </w:pPr>
          </w:p>
        </w:tc>
        <w:tc>
          <w:tcPr>
            <w:tcW w:w="1279" w:type="dxa"/>
            <w:shd w:val="clear" w:color="auto" w:fill="auto"/>
            <w:vAlign w:val="bottom"/>
          </w:tcPr>
          <w:p w:rsidR="00451B52" w:rsidRPr="00F37482" w:rsidRDefault="00451B52">
            <w:pPr>
              <w:snapToGrid w:val="0"/>
            </w:pPr>
          </w:p>
        </w:tc>
        <w:tc>
          <w:tcPr>
            <w:tcW w:w="1074" w:type="dxa"/>
            <w:shd w:val="clear" w:color="auto" w:fill="auto"/>
            <w:vAlign w:val="bottom"/>
          </w:tcPr>
          <w:p w:rsidR="00451B52" w:rsidRPr="00F37482" w:rsidRDefault="00D77C82">
            <w:pPr>
              <w:snapToGrid w:val="0"/>
              <w:jc w:val="right"/>
              <w:rPr>
                <w:u w:val="double"/>
              </w:rPr>
            </w:pPr>
            <w:r w:rsidRPr="00F37482">
              <w:rPr>
                <w:u w:val="double"/>
              </w:rPr>
              <w:t>$211.59</w:t>
            </w:r>
          </w:p>
        </w:tc>
        <w:tc>
          <w:tcPr>
            <w:tcW w:w="456" w:type="dxa"/>
            <w:shd w:val="clear" w:color="auto" w:fill="auto"/>
            <w:vAlign w:val="bottom"/>
          </w:tcPr>
          <w:p w:rsidR="00451B52" w:rsidRPr="00F37482" w:rsidRDefault="00451B52">
            <w:pPr>
              <w:snapToGrid w:val="0"/>
            </w:pPr>
            <w:r w:rsidRPr="00F37482">
              <w:t>U</w:t>
            </w:r>
          </w:p>
        </w:tc>
        <w:tc>
          <w:tcPr>
            <w:tcW w:w="1260" w:type="dxa"/>
            <w:shd w:val="clear" w:color="auto" w:fill="auto"/>
            <w:vAlign w:val="bottom"/>
          </w:tcPr>
          <w:p w:rsidR="00451B52" w:rsidRPr="00F37482" w:rsidRDefault="00451B52">
            <w:pPr>
              <w:snapToGrid w:val="0"/>
            </w:pPr>
          </w:p>
        </w:tc>
      </w:tr>
    </w:tbl>
    <w:p w:rsidR="00451B52" w:rsidRDefault="00451B52">
      <w:pPr>
        <w:tabs>
          <w:tab w:val="left" w:pos="1386"/>
          <w:tab w:val="left" w:pos="2898"/>
          <w:tab w:val="left" w:pos="4308"/>
          <w:tab w:val="left" w:pos="4683"/>
          <w:tab w:val="left" w:pos="6063"/>
          <w:tab w:val="left" w:pos="7379"/>
          <w:tab w:val="left" w:pos="8576"/>
          <w:tab w:val="left" w:pos="9378"/>
        </w:tabs>
        <w:ind w:left="98"/>
        <w:rPr>
          <w:sz w:val="22"/>
          <w:szCs w:val="22"/>
        </w:rPr>
      </w:pPr>
      <w:r>
        <w:rPr>
          <w:sz w:val="22"/>
          <w:szCs w:val="22"/>
        </w:rPr>
        <w:tab/>
      </w:r>
      <w:r>
        <w:rPr>
          <w:sz w:val="22"/>
          <w:szCs w:val="22"/>
        </w:rPr>
        <w:tab/>
      </w:r>
      <w:r>
        <w:rPr>
          <w:sz w:val="22"/>
          <w:szCs w:val="22"/>
        </w:rPr>
        <w:tab/>
      </w:r>
      <w:r>
        <w:rPr>
          <w:sz w:val="22"/>
          <w:szCs w:val="22"/>
        </w:rPr>
        <w:tab/>
      </w:r>
      <w:r>
        <w:rPr>
          <w:sz w:val="22"/>
          <w:szCs w:val="22"/>
        </w:rPr>
        <w:tab/>
      </w:r>
    </w:p>
    <w:p w:rsidR="00451B52" w:rsidRDefault="00451B52" w:rsidP="00F37482">
      <w:pPr>
        <w:ind w:left="98"/>
      </w:pPr>
      <w:r>
        <w:rPr>
          <w:vertAlign w:val="superscript"/>
        </w:rPr>
        <w:t>a</w:t>
      </w:r>
      <w:r>
        <w:t xml:space="preserve"> Actual dir. mat. cost, May 2014 = Actual dir. mat. </w:t>
      </w:r>
      <w:proofErr w:type="gramStart"/>
      <w:r>
        <w:t>cost</w:t>
      </w:r>
      <w:proofErr w:type="gramEnd"/>
      <w:r>
        <w:t xml:space="preserve">, May 2013 </w:t>
      </w:r>
      <w:r w:rsidR="008351B1">
        <w:t>×</w:t>
      </w:r>
      <w:r>
        <w:t xml:space="preserve"> 0.98 </w:t>
      </w:r>
      <w:r w:rsidR="008351B1">
        <w:t>×</w:t>
      </w:r>
      <w:r w:rsidR="005D4DA1">
        <w:t xml:space="preserve"> 0.95 = $13,338</w:t>
      </w:r>
      <w:r w:rsidR="008351B1">
        <w:t xml:space="preserve"> ×</w:t>
      </w:r>
      <w:r>
        <w:t xml:space="preserve"> 0.98</w:t>
      </w:r>
      <w:r w:rsidR="008351B1">
        <w:t xml:space="preserve"> ×</w:t>
      </w:r>
      <w:r w:rsidR="005D4DA1">
        <w:t xml:space="preserve"> 0.95 = $12.400.92</w:t>
      </w:r>
    </w:p>
    <w:p w:rsidR="00451B52" w:rsidRDefault="00451B52">
      <w:pPr>
        <w:tabs>
          <w:tab w:val="left" w:pos="7379"/>
          <w:tab w:val="left" w:pos="8576"/>
          <w:tab w:val="left" w:pos="9562"/>
        </w:tabs>
        <w:ind w:left="98"/>
      </w:pPr>
      <w:r>
        <w:t xml:space="preserve">  Alternatively, actual dir. mat. cost, May 2014 </w:t>
      </w:r>
    </w:p>
    <w:p w:rsidR="00451B52" w:rsidRDefault="00451B52">
      <w:pPr>
        <w:tabs>
          <w:tab w:val="left" w:pos="7379"/>
          <w:tab w:val="left" w:pos="8576"/>
          <w:tab w:val="left" w:pos="9562"/>
        </w:tabs>
        <w:ind w:left="98"/>
      </w:pPr>
      <w:r>
        <w:t xml:space="preserve">  = (Actual dir. mat. quantity used in May 2013 </w:t>
      </w:r>
      <w:r w:rsidR="008351B1">
        <w:t xml:space="preserve">× </w:t>
      </w:r>
      <w:r>
        <w:t xml:space="preserve">0.98) </w:t>
      </w:r>
      <w:r w:rsidR="008351B1">
        <w:t xml:space="preserve">× </w:t>
      </w:r>
      <w:r>
        <w:t>(Actual dir. mat. price in May 2013</w:t>
      </w:r>
      <w:r w:rsidR="008351B1">
        <w:t xml:space="preserve"> × </w:t>
      </w:r>
      <w:r>
        <w:t xml:space="preserve">0.95) </w:t>
      </w:r>
    </w:p>
    <w:p w:rsidR="00451B52" w:rsidRDefault="00123FE1">
      <w:pPr>
        <w:tabs>
          <w:tab w:val="left" w:pos="7379"/>
          <w:tab w:val="left" w:pos="8576"/>
          <w:tab w:val="left" w:pos="9562"/>
        </w:tabs>
        <w:ind w:left="98"/>
      </w:pPr>
      <w:r>
        <w:t xml:space="preserve">  = (6</w:t>
      </w:r>
      <w:r w:rsidR="00451B52">
        <w:t>,</w:t>
      </w:r>
      <w:r>
        <w:t>84</w:t>
      </w:r>
      <w:r w:rsidR="00451B52">
        <w:t xml:space="preserve">0 meters </w:t>
      </w:r>
      <w:r w:rsidR="008351B1">
        <w:t xml:space="preserve">× </w:t>
      </w:r>
      <w:r w:rsidR="00451B52">
        <w:t>0.98)</w:t>
      </w:r>
      <w:r w:rsidR="008351B1">
        <w:t xml:space="preserve"> ×</w:t>
      </w:r>
      <w:r>
        <w:t xml:space="preserve"> ($1.9</w:t>
      </w:r>
      <w:r w:rsidR="00451B52">
        <w:t>5/meter</w:t>
      </w:r>
      <w:r w:rsidR="008351B1">
        <w:t xml:space="preserve"> × </w:t>
      </w:r>
      <w:r w:rsidR="00451B52">
        <w:t xml:space="preserve">0.95) </w:t>
      </w:r>
    </w:p>
    <w:p w:rsidR="00451B52" w:rsidRDefault="00123FE1">
      <w:pPr>
        <w:tabs>
          <w:tab w:val="left" w:pos="7379"/>
          <w:tab w:val="left" w:pos="8576"/>
          <w:tab w:val="left" w:pos="9562"/>
        </w:tabs>
        <w:ind w:left="98"/>
      </w:pPr>
      <w:r>
        <w:t xml:space="preserve">  = 6,703.2</w:t>
      </w:r>
      <w:r w:rsidR="00451B52">
        <w:t>0</w:t>
      </w:r>
      <w:r w:rsidR="008351B1">
        <w:t xml:space="preserve"> ×</w:t>
      </w:r>
      <w:r w:rsidR="00451B52">
        <w:t xml:space="preserve"> $1.</w:t>
      </w:r>
      <w:r w:rsidR="007719DB">
        <w:t>852</w:t>
      </w:r>
      <w:r>
        <w:t xml:space="preserve"> = $12,400.92</w:t>
      </w:r>
    </w:p>
    <w:p w:rsidR="00451B52" w:rsidRDefault="00451B52">
      <w:pPr>
        <w:tabs>
          <w:tab w:val="left" w:pos="7379"/>
          <w:tab w:val="left" w:pos="8576"/>
          <w:tab w:val="left" w:pos="9562"/>
        </w:tabs>
        <w:ind w:left="98"/>
      </w:pPr>
      <w:proofErr w:type="gramStart"/>
      <w:r>
        <w:rPr>
          <w:vertAlign w:val="superscript"/>
        </w:rPr>
        <w:t>b</w:t>
      </w:r>
      <w:proofErr w:type="gramEnd"/>
      <w:r w:rsidR="00716AED">
        <w:t xml:space="preserve"> (6,84</w:t>
      </w:r>
      <w:r>
        <w:t>0 meters</w:t>
      </w:r>
      <w:r w:rsidR="008351B1">
        <w:t xml:space="preserve"> × </w:t>
      </w:r>
      <w:r>
        <w:t>0.98)</w:t>
      </w:r>
      <w:r w:rsidR="008351B1">
        <w:t xml:space="preserve"> × </w:t>
      </w:r>
      <w:r w:rsidR="00716AED">
        <w:t>$1.7</w:t>
      </w:r>
      <w:r w:rsidR="005D4DA1">
        <w:t>0 per meter = $11,395.44</w:t>
      </w:r>
      <w:r>
        <w:tab/>
      </w:r>
      <w:r>
        <w:tab/>
      </w:r>
      <w:r>
        <w:tab/>
      </w:r>
    </w:p>
    <w:p w:rsidR="00451B52" w:rsidRDefault="00451B52">
      <w:pPr>
        <w:tabs>
          <w:tab w:val="left" w:pos="7379"/>
          <w:tab w:val="left" w:pos="8576"/>
          <w:tab w:val="left" w:pos="9562"/>
        </w:tabs>
        <w:ind w:left="98"/>
      </w:pPr>
      <w:r>
        <w:rPr>
          <w:sz w:val="22"/>
          <w:szCs w:val="22"/>
          <w:vertAlign w:val="superscript"/>
        </w:rPr>
        <w:t xml:space="preserve">c </w:t>
      </w:r>
      <w:r>
        <w:t xml:space="preserve">Unchanged from 2013. </w:t>
      </w:r>
    </w:p>
    <w:p w:rsidR="00451B52" w:rsidRDefault="00451B52">
      <w:pPr>
        <w:ind w:left="98" w:right="-180"/>
      </w:pPr>
      <w:proofErr w:type="gramStart"/>
      <w:r>
        <w:rPr>
          <w:vertAlign w:val="superscript"/>
        </w:rPr>
        <w:t>d</w:t>
      </w:r>
      <w:proofErr w:type="gramEnd"/>
      <w:r>
        <w:t xml:space="preserve"> Actual dir. labor cost, May 2014 = Actual dir. manuf. cost May 2013</w:t>
      </w:r>
      <w:r w:rsidR="008351B1">
        <w:t xml:space="preserve"> × </w:t>
      </w:r>
      <w:r w:rsidR="005D4DA1">
        <w:t>0.98 = $5,535.0</w:t>
      </w:r>
      <w:r>
        <w:t>0</w:t>
      </w:r>
      <w:r w:rsidR="008351B1">
        <w:t xml:space="preserve"> × </w:t>
      </w:r>
      <w:r w:rsidR="005D4DA1">
        <w:t>0.98 = $5,424.30</w:t>
      </w:r>
    </w:p>
    <w:p w:rsidR="00451B52" w:rsidRDefault="00451B52">
      <w:pPr>
        <w:ind w:left="98"/>
      </w:pPr>
      <w:r>
        <w:t xml:space="preserve">  Alternatively, actual dir. labor cost, May 2014</w:t>
      </w:r>
    </w:p>
    <w:p w:rsidR="00451B52" w:rsidRDefault="00451B52">
      <w:pPr>
        <w:ind w:left="98"/>
      </w:pPr>
      <w:r>
        <w:t xml:space="preserve">  = (Actual dir. manuf. labor quantity used in May 2013</w:t>
      </w:r>
      <w:r w:rsidR="008351B1">
        <w:t xml:space="preserve"> × </w:t>
      </w:r>
      <w:r>
        <w:t xml:space="preserve">0.98) </w:t>
      </w:r>
      <w:r w:rsidR="008351B1">
        <w:t xml:space="preserve">× </w:t>
      </w:r>
      <w:r>
        <w:t>Actual dir. labor price in 2013</w:t>
      </w:r>
    </w:p>
    <w:p w:rsidR="00451B52" w:rsidRDefault="00451B52">
      <w:pPr>
        <w:ind w:left="98"/>
      </w:pPr>
      <w:r>
        <w:t xml:space="preserve">  = (</w:t>
      </w:r>
      <w:r w:rsidR="00EC7E84">
        <w:t>675</w:t>
      </w:r>
      <w:r>
        <w:t xml:space="preserve"> hours</w:t>
      </w:r>
      <w:r w:rsidR="008351B1">
        <w:t xml:space="preserve"> ×</w:t>
      </w:r>
      <w:r>
        <w:t xml:space="preserve"> 0.98)</w:t>
      </w:r>
      <w:r w:rsidR="008351B1">
        <w:t xml:space="preserve"> ×</w:t>
      </w:r>
      <w:r>
        <w:t xml:space="preserve"> $8</w:t>
      </w:r>
      <w:r w:rsidR="00EC7E84">
        <w:t>.2</w:t>
      </w:r>
      <w:r>
        <w:t>0 per hour</w:t>
      </w:r>
    </w:p>
    <w:p w:rsidR="00451B52" w:rsidRDefault="00EC7E84">
      <w:pPr>
        <w:ind w:left="98"/>
      </w:pPr>
      <w:r>
        <w:t xml:space="preserve">  = 661.5</w:t>
      </w:r>
      <w:r w:rsidR="00451B52">
        <w:t>0 hours</w:t>
      </w:r>
      <w:r w:rsidR="008351B1">
        <w:t xml:space="preserve"> ×</w:t>
      </w:r>
      <w:r>
        <w:t xml:space="preserve"> $8.20 per hour = $5,424.30</w:t>
      </w:r>
    </w:p>
    <w:p w:rsidR="00451B52" w:rsidRDefault="00451B52">
      <w:pPr>
        <w:ind w:left="98"/>
      </w:pPr>
      <w:proofErr w:type="gramStart"/>
      <w:r>
        <w:rPr>
          <w:vertAlign w:val="superscript"/>
        </w:rPr>
        <w:t>e</w:t>
      </w:r>
      <w:proofErr w:type="gramEnd"/>
      <w:r>
        <w:rPr>
          <w:vertAlign w:val="superscript"/>
        </w:rPr>
        <w:t xml:space="preserve"> </w:t>
      </w:r>
      <w:r w:rsidR="00EC7E84">
        <w:t>(675</w:t>
      </w:r>
      <w:r>
        <w:t xml:space="preserve"> hours</w:t>
      </w:r>
      <w:r w:rsidR="008351B1">
        <w:t xml:space="preserve"> × </w:t>
      </w:r>
      <w:r>
        <w:t>0.98)</w:t>
      </w:r>
      <w:r w:rsidR="008351B1">
        <w:t xml:space="preserve"> × </w:t>
      </w:r>
      <w:r w:rsidR="00EC7E84">
        <w:t>$8.10 per hour = $5,358.15</w:t>
      </w:r>
    </w:p>
    <w:p w:rsidR="00451B52" w:rsidRDefault="00451B52">
      <w:pPr>
        <w:tabs>
          <w:tab w:val="left" w:pos="4308"/>
          <w:tab w:val="left" w:pos="4683"/>
          <w:tab w:val="left" w:pos="6063"/>
          <w:tab w:val="left" w:pos="7038"/>
          <w:tab w:val="left" w:pos="8028"/>
        </w:tabs>
        <w:ind w:right="-720"/>
        <w:rPr>
          <w:sz w:val="24"/>
          <w:szCs w:val="24"/>
        </w:rPr>
      </w:pPr>
    </w:p>
    <w:p w:rsidR="00451B52" w:rsidRDefault="00451B52" w:rsidP="008C4080">
      <w:pPr>
        <w:keepNext/>
        <w:tabs>
          <w:tab w:val="left" w:pos="4308"/>
          <w:tab w:val="left" w:pos="4683"/>
          <w:tab w:val="left" w:pos="6063"/>
          <w:tab w:val="left" w:pos="7038"/>
          <w:tab w:val="left" w:pos="8028"/>
        </w:tabs>
        <w:ind w:right="-720"/>
        <w:rPr>
          <w:sz w:val="24"/>
          <w:szCs w:val="24"/>
        </w:rPr>
      </w:pPr>
      <w:r>
        <w:rPr>
          <w:sz w:val="24"/>
          <w:szCs w:val="24"/>
        </w:rPr>
        <w:lastRenderedPageBreak/>
        <w:t>Total flexible-budget</w:t>
      </w:r>
      <w:r w:rsidR="00762157">
        <w:rPr>
          <w:sz w:val="24"/>
          <w:szCs w:val="24"/>
        </w:rPr>
        <w:t xml:space="preserve"> variance for both inputs = $1,071.63U + $211.59</w:t>
      </w:r>
      <w:r>
        <w:rPr>
          <w:sz w:val="24"/>
          <w:szCs w:val="24"/>
        </w:rPr>
        <w:t>U = $1,</w:t>
      </w:r>
      <w:r w:rsidR="00762157">
        <w:rPr>
          <w:sz w:val="24"/>
          <w:szCs w:val="24"/>
        </w:rPr>
        <w:t>283.22</w:t>
      </w:r>
      <w:r>
        <w:rPr>
          <w:sz w:val="24"/>
          <w:szCs w:val="24"/>
        </w:rPr>
        <w:t>U </w:t>
      </w:r>
    </w:p>
    <w:p w:rsidR="008C4080" w:rsidRDefault="008C4080" w:rsidP="008C4080">
      <w:pPr>
        <w:keepNext/>
        <w:tabs>
          <w:tab w:val="left" w:pos="4308"/>
          <w:tab w:val="left" w:pos="4683"/>
          <w:tab w:val="left" w:pos="6063"/>
          <w:tab w:val="left" w:pos="7038"/>
          <w:tab w:val="left" w:pos="8028"/>
        </w:tabs>
        <w:ind w:right="-720"/>
        <w:rPr>
          <w:sz w:val="24"/>
          <w:szCs w:val="24"/>
        </w:rPr>
      </w:pPr>
    </w:p>
    <w:p w:rsidR="00F3552B" w:rsidRDefault="00451B52">
      <w:pPr>
        <w:tabs>
          <w:tab w:val="left" w:pos="4308"/>
          <w:tab w:val="left" w:pos="4683"/>
          <w:tab w:val="left" w:pos="6063"/>
          <w:tab w:val="left" w:pos="7038"/>
          <w:tab w:val="left" w:pos="8028"/>
          <w:tab w:val="left" w:pos="9378"/>
        </w:tabs>
        <w:rPr>
          <w:sz w:val="24"/>
          <w:szCs w:val="24"/>
        </w:rPr>
      </w:pPr>
      <w:r>
        <w:rPr>
          <w:sz w:val="24"/>
          <w:szCs w:val="24"/>
        </w:rPr>
        <w:t>Total flexible-budget cost of direct</w:t>
      </w:r>
      <w:r w:rsidR="006C033A">
        <w:rPr>
          <w:sz w:val="24"/>
          <w:szCs w:val="24"/>
        </w:rPr>
        <w:t xml:space="preserve"> materials and direct labor = $10,710 + $5,832 = $16,542</w:t>
      </w:r>
      <w:r>
        <w:rPr>
          <w:sz w:val="24"/>
          <w:szCs w:val="24"/>
        </w:rPr>
        <w:t xml:space="preserve"> </w:t>
      </w:r>
    </w:p>
    <w:p w:rsidR="00451B52" w:rsidRDefault="00451B52">
      <w:pPr>
        <w:tabs>
          <w:tab w:val="left" w:pos="4308"/>
          <w:tab w:val="left" w:pos="4683"/>
          <w:tab w:val="left" w:pos="6063"/>
          <w:tab w:val="left" w:pos="7038"/>
          <w:tab w:val="left" w:pos="8028"/>
          <w:tab w:val="left" w:pos="9378"/>
        </w:tabs>
        <w:rPr>
          <w:sz w:val="24"/>
          <w:szCs w:val="24"/>
        </w:rPr>
      </w:pPr>
    </w:p>
    <w:p w:rsidR="00451B52" w:rsidRDefault="00451B52">
      <w:pPr>
        <w:widowControl w:val="0"/>
        <w:tabs>
          <w:tab w:val="left" w:pos="720"/>
        </w:tabs>
        <w:jc w:val="both"/>
        <w:rPr>
          <w:sz w:val="24"/>
          <w:szCs w:val="24"/>
        </w:rPr>
      </w:pPr>
      <w:r>
        <w:rPr>
          <w:sz w:val="24"/>
          <w:szCs w:val="24"/>
        </w:rPr>
        <w:t>Total flexible-budget variance as % of total flexible-budget costs = $1,</w:t>
      </w:r>
      <w:r w:rsidR="006C033A">
        <w:rPr>
          <w:sz w:val="24"/>
          <w:szCs w:val="24"/>
        </w:rPr>
        <w:t>283</w:t>
      </w:r>
      <w:r>
        <w:rPr>
          <w:sz w:val="24"/>
          <w:szCs w:val="24"/>
        </w:rPr>
        <w:t>.</w:t>
      </w:r>
      <w:r w:rsidR="006C033A">
        <w:rPr>
          <w:sz w:val="24"/>
          <w:szCs w:val="24"/>
        </w:rPr>
        <w:t>22</w:t>
      </w:r>
      <w:r>
        <w:object w:dxaOrig="200" w:dyaOrig="200">
          <v:shape id="_x0000_i1031" type="#_x0000_t75" style="width:10.15pt;height:10.15pt" o:ole="" filled="t">
            <v:fill color2="black"/>
            <v:imagedata r:id="rId21" o:title=""/>
          </v:shape>
          <o:OLEObject Type="Embed" ProgID="Equation.DSMT4" ShapeID="_x0000_i1031" DrawAspect="Content" ObjectID="_1457321450" r:id="rId32"/>
        </w:object>
      </w:r>
      <w:r w:rsidR="006C033A">
        <w:rPr>
          <w:sz w:val="24"/>
          <w:szCs w:val="24"/>
        </w:rPr>
        <w:t>$16,542</w:t>
      </w:r>
      <w:r>
        <w:rPr>
          <w:sz w:val="24"/>
          <w:szCs w:val="24"/>
        </w:rPr>
        <w:t xml:space="preserve"> = 7.</w:t>
      </w:r>
      <w:r w:rsidR="006C033A">
        <w:rPr>
          <w:sz w:val="24"/>
          <w:szCs w:val="24"/>
        </w:rPr>
        <w:t>76</w:t>
      </w:r>
      <w:r>
        <w:rPr>
          <w:sz w:val="24"/>
          <w:szCs w:val="24"/>
        </w:rPr>
        <w:t>%</w:t>
      </w:r>
    </w:p>
    <w:p w:rsidR="00451B52" w:rsidRDefault="00451B52">
      <w:pPr>
        <w:widowControl w:val="0"/>
        <w:tabs>
          <w:tab w:val="left" w:pos="720"/>
        </w:tabs>
        <w:jc w:val="both"/>
        <w:rPr>
          <w:sz w:val="24"/>
        </w:rPr>
      </w:pPr>
    </w:p>
    <w:p w:rsidR="00451B52" w:rsidRDefault="00451B52">
      <w:pPr>
        <w:widowControl w:val="0"/>
        <w:tabs>
          <w:tab w:val="left" w:pos="720"/>
        </w:tabs>
        <w:jc w:val="both"/>
        <w:rPr>
          <w:sz w:val="24"/>
        </w:rPr>
      </w:pPr>
      <w:r>
        <w:rPr>
          <w:sz w:val="24"/>
        </w:rPr>
        <w:t>3.</w:t>
      </w:r>
      <w:r>
        <w:t xml:space="preserve"> </w:t>
      </w:r>
      <w:r>
        <w:tab/>
      </w:r>
      <w:r>
        <w:rPr>
          <w:sz w:val="24"/>
        </w:rPr>
        <w:t xml:space="preserve">Efficiencies have improved in the direction indicated by the production manager—but, it is unclear whether they are a trend or a one-time occurrence. Also, </w:t>
      </w:r>
      <w:r w:rsidR="00444331">
        <w:rPr>
          <w:sz w:val="24"/>
        </w:rPr>
        <w:t>overall, variances are still 7.8</w:t>
      </w:r>
      <w:r w:rsidR="00F37482">
        <w:rPr>
          <w:sz w:val="24"/>
        </w:rPr>
        <w:t xml:space="preserve"> percent </w:t>
      </w:r>
      <w:r>
        <w:rPr>
          <w:sz w:val="24"/>
        </w:rPr>
        <w:t xml:space="preserve">of flexible input budget. </w:t>
      </w:r>
      <w:r w:rsidR="009E3E21">
        <w:rPr>
          <w:sz w:val="24"/>
        </w:rPr>
        <w:t xml:space="preserve">SallyMay </w:t>
      </w:r>
      <w:r>
        <w:rPr>
          <w:sz w:val="24"/>
        </w:rPr>
        <w:t>should continue to use the new material, especially in light of its superior quality and feel, but it may want to keep the following points in mind:</w:t>
      </w:r>
    </w:p>
    <w:p w:rsidR="00451B52" w:rsidRDefault="00451B52" w:rsidP="00F37482">
      <w:pPr>
        <w:widowControl w:val="0"/>
        <w:numPr>
          <w:ilvl w:val="0"/>
          <w:numId w:val="2"/>
        </w:numPr>
        <w:tabs>
          <w:tab w:val="left" w:pos="1080"/>
        </w:tabs>
        <w:spacing w:before="120"/>
        <w:ind w:left="1080"/>
        <w:jc w:val="both"/>
        <w:rPr>
          <w:sz w:val="24"/>
        </w:rPr>
      </w:pPr>
      <w:r>
        <w:rPr>
          <w:sz w:val="24"/>
        </w:rPr>
        <w:t>The new material costs subst</w:t>
      </w:r>
      <w:r w:rsidR="007719DB">
        <w:rPr>
          <w:sz w:val="24"/>
        </w:rPr>
        <w:t>antially more than the old ($1.9</w:t>
      </w:r>
      <w:r>
        <w:rPr>
          <w:sz w:val="24"/>
        </w:rPr>
        <w:t>5 in 2</w:t>
      </w:r>
      <w:r w:rsidR="007719DB">
        <w:rPr>
          <w:sz w:val="24"/>
        </w:rPr>
        <w:t xml:space="preserve">013 and $1.852 in 2014 </w:t>
      </w:r>
      <w:r w:rsidR="00F37482">
        <w:rPr>
          <w:sz w:val="24"/>
        </w:rPr>
        <w:t>versus</w:t>
      </w:r>
      <w:r w:rsidR="007719DB">
        <w:rPr>
          <w:sz w:val="24"/>
        </w:rPr>
        <w:t xml:space="preserve"> $1.7</w:t>
      </w:r>
      <w:r>
        <w:rPr>
          <w:sz w:val="24"/>
        </w:rPr>
        <w:t>0 per meter). Its price is unlikely to come down even more within the coming year. Standard material price should be reexamined and possibly changed.</w:t>
      </w:r>
    </w:p>
    <w:p w:rsidR="00451B52" w:rsidRDefault="009D1BA5" w:rsidP="00F37482">
      <w:pPr>
        <w:widowControl w:val="0"/>
        <w:numPr>
          <w:ilvl w:val="0"/>
          <w:numId w:val="2"/>
        </w:numPr>
        <w:tabs>
          <w:tab w:val="left" w:pos="1080"/>
        </w:tabs>
        <w:spacing w:before="120"/>
        <w:ind w:left="1080"/>
        <w:jc w:val="both"/>
        <w:rPr>
          <w:sz w:val="24"/>
        </w:rPr>
      </w:pPr>
      <w:r>
        <w:rPr>
          <w:sz w:val="24"/>
        </w:rPr>
        <w:t>SallyMay</w:t>
      </w:r>
      <w:r w:rsidR="00451B52">
        <w:rPr>
          <w:sz w:val="24"/>
        </w:rPr>
        <w:t xml:space="preserve"> should continue to work to reduce direct materials and direct manufacturing labor content. The reductions from May 2013 to May 2014 are a good development and should be encouraged.</w:t>
      </w:r>
    </w:p>
    <w:p w:rsidR="00451B52" w:rsidRDefault="00451B52">
      <w:pPr>
        <w:widowControl w:val="0"/>
        <w:tabs>
          <w:tab w:val="left" w:pos="720"/>
        </w:tabs>
        <w:jc w:val="both"/>
        <w:rPr>
          <w:sz w:val="24"/>
          <w:szCs w:val="24"/>
        </w:rPr>
      </w:pPr>
    </w:p>
    <w:p w:rsidR="00451B52" w:rsidRDefault="00451B52">
      <w:pPr>
        <w:widowControl w:val="0"/>
        <w:tabs>
          <w:tab w:val="left" w:pos="720"/>
        </w:tabs>
        <w:jc w:val="both"/>
        <w:rPr>
          <w:sz w:val="24"/>
          <w:szCs w:val="24"/>
        </w:rPr>
      </w:pPr>
    </w:p>
    <w:p w:rsidR="00451B52" w:rsidRDefault="00451B52">
      <w:pPr>
        <w:widowControl w:val="0"/>
        <w:tabs>
          <w:tab w:val="left" w:pos="720"/>
          <w:tab w:val="left" w:pos="1800"/>
        </w:tabs>
        <w:rPr>
          <w:b/>
          <w:sz w:val="24"/>
        </w:rPr>
      </w:pPr>
      <w:proofErr w:type="gramStart"/>
      <w:r>
        <w:rPr>
          <w:b/>
          <w:sz w:val="24"/>
        </w:rPr>
        <w:t xml:space="preserve">7-24 </w:t>
      </w:r>
      <w:r>
        <w:rPr>
          <w:b/>
          <w:sz w:val="24"/>
        </w:rPr>
        <w:tab/>
      </w:r>
      <w:r>
        <w:rPr>
          <w:sz w:val="24"/>
        </w:rPr>
        <w:t>(30 min.)</w:t>
      </w:r>
      <w:proofErr w:type="gramEnd"/>
      <w:r>
        <w:rPr>
          <w:sz w:val="24"/>
        </w:rPr>
        <w:t xml:space="preserve">    </w:t>
      </w:r>
      <w:r>
        <w:rPr>
          <w:b/>
          <w:sz w:val="24"/>
        </w:rPr>
        <w:t>Price and efficiency variances, journal entries.</w:t>
      </w:r>
    </w:p>
    <w:p w:rsidR="00451B52" w:rsidRDefault="00451B52">
      <w:pPr>
        <w:widowControl w:val="0"/>
        <w:rPr>
          <w:b/>
          <w:sz w:val="24"/>
        </w:rPr>
      </w:pPr>
    </w:p>
    <w:p w:rsidR="00451B52" w:rsidRDefault="00451B52">
      <w:pPr>
        <w:widowControl w:val="0"/>
        <w:rPr>
          <w:sz w:val="24"/>
        </w:rPr>
      </w:pPr>
      <w:r>
        <w:rPr>
          <w:sz w:val="24"/>
        </w:rPr>
        <w:t>1.  Direct materials and direct manufacturing labor are analyzed in turn:</w:t>
      </w:r>
    </w:p>
    <w:tbl>
      <w:tblPr>
        <w:tblW w:w="0" w:type="auto"/>
        <w:tblLayout w:type="fixed"/>
        <w:tblCellMar>
          <w:left w:w="80" w:type="dxa"/>
          <w:right w:w="80" w:type="dxa"/>
        </w:tblCellMar>
        <w:tblLook w:val="0000"/>
      </w:tblPr>
      <w:tblGrid>
        <w:gridCol w:w="1160"/>
        <w:gridCol w:w="2340"/>
        <w:gridCol w:w="3600"/>
        <w:gridCol w:w="2340"/>
      </w:tblGrid>
      <w:tr w:rsidR="00451B52">
        <w:trPr>
          <w:cantSplit/>
        </w:trPr>
        <w:tc>
          <w:tcPr>
            <w:tcW w:w="1160" w:type="dxa"/>
            <w:shd w:val="clear" w:color="auto" w:fill="auto"/>
          </w:tcPr>
          <w:p w:rsidR="00451B52" w:rsidRDefault="001D6420">
            <w:pPr>
              <w:widowControl w:val="0"/>
              <w:tabs>
                <w:tab w:val="left" w:pos="900"/>
              </w:tabs>
              <w:snapToGrid w:val="0"/>
              <w:rPr>
                <w:sz w:val="22"/>
                <w:szCs w:val="22"/>
              </w:rPr>
            </w:pPr>
            <w:r w:rsidRPr="001D6420">
              <w:rPr>
                <w:noProof/>
                <w:lang w:eastAsia="en-US"/>
              </w:rPr>
              <w:pict>
                <v:line id="Line 161" o:spid="_x0000_s1334"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63pt" to="7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" strokeweight=".26mm">
                  <v:stroke joinstyle="miter"/>
                  <w10:wrap type="topAndBottom"/>
                </v:line>
              </w:pict>
            </w:r>
          </w:p>
        </w:tc>
        <w:tc>
          <w:tcPr>
            <w:tcW w:w="2340" w:type="dxa"/>
            <w:shd w:val="clear" w:color="auto" w:fill="auto"/>
          </w:tcPr>
          <w:p w:rsidR="00451B52" w:rsidRDefault="00451B52">
            <w:pPr>
              <w:widowControl w:val="0"/>
              <w:pBdr>
                <w:bottom w:val="single" w:sz="4" w:space="0" w:color="000000"/>
              </w:pBdr>
              <w:tabs>
                <w:tab w:val="left" w:pos="900"/>
              </w:tabs>
              <w:snapToGrid w:val="0"/>
              <w:jc w:val="center"/>
              <w:rPr>
                <w:b/>
                <w:sz w:val="22"/>
                <w:szCs w:val="22"/>
              </w:rPr>
            </w:pPr>
          </w:p>
          <w:p w:rsidR="00451B52" w:rsidRDefault="00451B52">
            <w:pPr>
              <w:widowControl w:val="0"/>
              <w:pBdr>
                <w:bottom w:val="single" w:sz="4" w:space="0" w:color="000000"/>
              </w:pBdr>
              <w:tabs>
                <w:tab w:val="left" w:pos="900"/>
              </w:tabs>
              <w:jc w:val="center"/>
              <w:rPr>
                <w:b/>
                <w:sz w:val="22"/>
                <w:szCs w:val="22"/>
              </w:rPr>
            </w:pPr>
            <w:r>
              <w:rPr>
                <w:b/>
                <w:sz w:val="22"/>
                <w:szCs w:val="22"/>
              </w:rPr>
              <w:t>Actual Costs</w:t>
            </w:r>
          </w:p>
          <w:p w:rsidR="00451B52" w:rsidRDefault="00451B52">
            <w:pPr>
              <w:widowControl w:val="0"/>
              <w:pBdr>
                <w:bottom w:val="single" w:sz="4" w:space="0" w:color="000000"/>
              </w:pBdr>
              <w:tabs>
                <w:tab w:val="left" w:pos="900"/>
              </w:tabs>
              <w:jc w:val="center"/>
              <w:rPr>
                <w:b/>
                <w:sz w:val="22"/>
                <w:szCs w:val="22"/>
              </w:rPr>
            </w:pPr>
            <w:r>
              <w:rPr>
                <w:b/>
                <w:sz w:val="22"/>
                <w:szCs w:val="22"/>
              </w:rPr>
              <w:t>Incurred</w:t>
            </w:r>
          </w:p>
          <w:p w:rsidR="00451B52" w:rsidRDefault="00451B52">
            <w:pPr>
              <w:widowControl w:val="0"/>
              <w:pBdr>
                <w:bottom w:val="single" w:sz="4" w:space="0" w:color="000000"/>
              </w:pBdr>
              <w:tabs>
                <w:tab w:val="left" w:pos="900"/>
              </w:tabs>
              <w:jc w:val="center"/>
              <w:rPr>
                <w:b/>
                <w:sz w:val="22"/>
                <w:szCs w:val="22"/>
              </w:rPr>
            </w:pPr>
            <w:r>
              <w:rPr>
                <w:b/>
                <w:sz w:val="22"/>
                <w:szCs w:val="22"/>
              </w:rPr>
              <w:t>(Actual Input Qty.</w:t>
            </w:r>
          </w:p>
          <w:p w:rsidR="00451B52" w:rsidRDefault="00451B52">
            <w:pPr>
              <w:widowControl w:val="0"/>
              <w:pBdr>
                <w:bottom w:val="single" w:sz="4" w:space="0" w:color="000000"/>
              </w:pBdr>
              <w:tabs>
                <w:tab w:val="left" w:pos="900"/>
              </w:tabs>
              <w:jc w:val="center"/>
              <w:rPr>
                <w:b/>
                <w:sz w:val="22"/>
                <w:szCs w:val="22"/>
              </w:rPr>
            </w:pPr>
            <w:r>
              <w:rPr>
                <w:b/>
                <w:sz w:val="22"/>
                <w:szCs w:val="22"/>
              </w:rPr>
              <w:t>× Actual Price)</w:t>
            </w:r>
          </w:p>
        </w:tc>
        <w:tc>
          <w:tcPr>
            <w:tcW w:w="3600" w:type="dxa"/>
            <w:shd w:val="clear" w:color="auto" w:fill="auto"/>
          </w:tcPr>
          <w:p w:rsidR="00451B52" w:rsidRDefault="00451B52">
            <w:pPr>
              <w:widowControl w:val="0"/>
              <w:pBdr>
                <w:bottom w:val="single" w:sz="4" w:space="0" w:color="000000"/>
              </w:pBdr>
              <w:tabs>
                <w:tab w:val="left" w:pos="900"/>
              </w:tabs>
              <w:snapToGrid w:val="0"/>
              <w:jc w:val="center"/>
              <w:rPr>
                <w:b/>
                <w:sz w:val="22"/>
                <w:szCs w:val="22"/>
              </w:rPr>
            </w:pPr>
          </w:p>
          <w:p w:rsidR="00451B52" w:rsidRDefault="00451B52">
            <w:pPr>
              <w:widowControl w:val="0"/>
              <w:pBdr>
                <w:bottom w:val="single" w:sz="4" w:space="0" w:color="000000"/>
              </w:pBdr>
              <w:tabs>
                <w:tab w:val="left" w:pos="900"/>
              </w:tabs>
              <w:jc w:val="center"/>
              <w:rPr>
                <w:b/>
                <w:sz w:val="22"/>
                <w:szCs w:val="22"/>
              </w:rPr>
            </w:pPr>
          </w:p>
          <w:p w:rsidR="00451B52" w:rsidRDefault="00451B52">
            <w:pPr>
              <w:widowControl w:val="0"/>
              <w:pBdr>
                <w:bottom w:val="single" w:sz="4" w:space="0" w:color="000000"/>
              </w:pBdr>
              <w:tabs>
                <w:tab w:val="left" w:pos="900"/>
              </w:tabs>
              <w:jc w:val="center"/>
              <w:rPr>
                <w:b/>
                <w:sz w:val="22"/>
                <w:szCs w:val="22"/>
              </w:rPr>
            </w:pPr>
          </w:p>
          <w:p w:rsidR="00451B52" w:rsidRDefault="00451B52">
            <w:pPr>
              <w:widowControl w:val="0"/>
              <w:pBdr>
                <w:bottom w:val="single" w:sz="4" w:space="0" w:color="000000"/>
              </w:pBdr>
              <w:tabs>
                <w:tab w:val="left" w:pos="900"/>
              </w:tabs>
              <w:jc w:val="center"/>
              <w:rPr>
                <w:b/>
                <w:sz w:val="22"/>
                <w:szCs w:val="22"/>
              </w:rPr>
            </w:pPr>
            <w:r>
              <w:rPr>
                <w:b/>
                <w:sz w:val="22"/>
                <w:szCs w:val="22"/>
              </w:rPr>
              <w:t>Actual Input Qty.</w:t>
            </w:r>
          </w:p>
          <w:p w:rsidR="00451B52" w:rsidRDefault="00451B52">
            <w:pPr>
              <w:widowControl w:val="0"/>
              <w:pBdr>
                <w:bottom w:val="single" w:sz="4" w:space="0" w:color="000000"/>
              </w:pBdr>
              <w:tabs>
                <w:tab w:val="left" w:pos="900"/>
              </w:tabs>
              <w:jc w:val="center"/>
              <w:rPr>
                <w:b/>
                <w:sz w:val="22"/>
                <w:szCs w:val="22"/>
              </w:rPr>
            </w:pPr>
            <w:r>
              <w:rPr>
                <w:b/>
                <w:sz w:val="22"/>
                <w:szCs w:val="22"/>
              </w:rPr>
              <w:t>× Budgeted Price</w:t>
            </w:r>
          </w:p>
        </w:tc>
        <w:tc>
          <w:tcPr>
            <w:tcW w:w="2340" w:type="dxa"/>
            <w:shd w:val="clear" w:color="auto" w:fill="auto"/>
          </w:tcPr>
          <w:p w:rsidR="00451B52" w:rsidRDefault="00451B52">
            <w:pPr>
              <w:widowControl w:val="0"/>
              <w:pBdr>
                <w:bottom w:val="single" w:sz="4" w:space="0" w:color="000000"/>
              </w:pBdr>
              <w:tabs>
                <w:tab w:val="left" w:pos="900"/>
              </w:tabs>
              <w:snapToGrid w:val="0"/>
              <w:jc w:val="center"/>
              <w:rPr>
                <w:b/>
                <w:sz w:val="22"/>
                <w:szCs w:val="22"/>
              </w:rPr>
            </w:pPr>
            <w:r>
              <w:rPr>
                <w:b/>
                <w:sz w:val="22"/>
                <w:szCs w:val="22"/>
              </w:rPr>
              <w:t>Flexible Budget</w:t>
            </w:r>
          </w:p>
          <w:p w:rsidR="00451B52" w:rsidRDefault="00451B52">
            <w:pPr>
              <w:widowControl w:val="0"/>
              <w:pBdr>
                <w:bottom w:val="single" w:sz="4" w:space="0" w:color="000000"/>
              </w:pBdr>
              <w:tabs>
                <w:tab w:val="left" w:pos="900"/>
              </w:tabs>
              <w:jc w:val="center"/>
              <w:rPr>
                <w:b/>
                <w:sz w:val="22"/>
                <w:szCs w:val="22"/>
              </w:rPr>
            </w:pPr>
            <w:r>
              <w:rPr>
                <w:b/>
                <w:sz w:val="22"/>
                <w:szCs w:val="22"/>
              </w:rPr>
              <w:t>(Budgeted Input</w:t>
            </w:r>
          </w:p>
          <w:p w:rsidR="00451B52" w:rsidRDefault="00451B52">
            <w:pPr>
              <w:widowControl w:val="0"/>
              <w:pBdr>
                <w:bottom w:val="single" w:sz="4" w:space="0" w:color="000000"/>
              </w:pBdr>
              <w:tabs>
                <w:tab w:val="left" w:pos="900"/>
              </w:tabs>
              <w:jc w:val="center"/>
              <w:rPr>
                <w:b/>
                <w:sz w:val="22"/>
                <w:szCs w:val="22"/>
              </w:rPr>
            </w:pPr>
            <w:r>
              <w:rPr>
                <w:b/>
                <w:sz w:val="22"/>
                <w:szCs w:val="22"/>
              </w:rPr>
              <w:t xml:space="preserve">Qty. Allowed for </w:t>
            </w:r>
          </w:p>
          <w:p w:rsidR="00451B52" w:rsidRDefault="00451B52">
            <w:pPr>
              <w:widowControl w:val="0"/>
              <w:pBdr>
                <w:bottom w:val="single" w:sz="4" w:space="0" w:color="000000"/>
              </w:pBdr>
              <w:tabs>
                <w:tab w:val="left" w:pos="900"/>
              </w:tabs>
              <w:jc w:val="center"/>
              <w:rPr>
                <w:b/>
                <w:sz w:val="22"/>
                <w:szCs w:val="22"/>
              </w:rPr>
            </w:pPr>
            <w:r>
              <w:rPr>
                <w:b/>
                <w:sz w:val="22"/>
                <w:szCs w:val="22"/>
              </w:rPr>
              <w:t xml:space="preserve">Actual Output </w:t>
            </w:r>
          </w:p>
          <w:p w:rsidR="00451B52" w:rsidRDefault="00451B52">
            <w:pPr>
              <w:widowControl w:val="0"/>
              <w:pBdr>
                <w:bottom w:val="single" w:sz="4" w:space="0" w:color="000000"/>
              </w:pBdr>
              <w:tabs>
                <w:tab w:val="left" w:pos="900"/>
              </w:tabs>
              <w:jc w:val="center"/>
              <w:rPr>
                <w:b/>
                <w:sz w:val="22"/>
                <w:szCs w:val="22"/>
              </w:rPr>
            </w:pPr>
            <w:r>
              <w:rPr>
                <w:b/>
                <w:sz w:val="22"/>
                <w:szCs w:val="22"/>
              </w:rPr>
              <w:t>× Budgeted Price)</w:t>
            </w:r>
          </w:p>
        </w:tc>
      </w:tr>
      <w:tr w:rsidR="00451B52">
        <w:trPr>
          <w:cantSplit/>
        </w:trPr>
        <w:tc>
          <w:tcPr>
            <w:tcW w:w="1160" w:type="dxa"/>
            <w:shd w:val="clear" w:color="auto" w:fill="auto"/>
          </w:tcPr>
          <w:p w:rsidR="00A97BE3" w:rsidRDefault="00A97BE3" w:rsidP="00A97BE3">
            <w:pPr>
              <w:widowControl w:val="0"/>
              <w:tabs>
                <w:tab w:val="left" w:pos="900"/>
              </w:tabs>
              <w:snapToGrid w:val="0"/>
              <w:rPr>
                <w:sz w:val="22"/>
                <w:szCs w:val="22"/>
              </w:rPr>
            </w:pPr>
          </w:p>
          <w:p w:rsidR="00A97BE3" w:rsidRDefault="00A97BE3" w:rsidP="00A97BE3">
            <w:pPr>
              <w:widowControl w:val="0"/>
              <w:tabs>
                <w:tab w:val="left" w:pos="900"/>
              </w:tabs>
              <w:snapToGrid w:val="0"/>
              <w:rPr>
                <w:sz w:val="22"/>
                <w:szCs w:val="22"/>
              </w:rPr>
            </w:pPr>
          </w:p>
          <w:p w:rsidR="00451B52" w:rsidRDefault="00451B52" w:rsidP="00A97BE3">
            <w:pPr>
              <w:widowControl w:val="0"/>
              <w:tabs>
                <w:tab w:val="left" w:pos="900"/>
              </w:tabs>
              <w:snapToGrid w:val="0"/>
              <w:rPr>
                <w:sz w:val="22"/>
                <w:szCs w:val="22"/>
              </w:rPr>
            </w:pPr>
            <w:r>
              <w:rPr>
                <w:sz w:val="22"/>
                <w:szCs w:val="22"/>
              </w:rPr>
              <w:t>Direct</w:t>
            </w:r>
          </w:p>
          <w:p w:rsidR="00451B52" w:rsidRDefault="00451B52">
            <w:pPr>
              <w:widowControl w:val="0"/>
              <w:tabs>
                <w:tab w:val="left" w:pos="900"/>
              </w:tabs>
              <w:rPr>
                <w:sz w:val="22"/>
                <w:szCs w:val="22"/>
              </w:rPr>
            </w:pPr>
            <w:r>
              <w:rPr>
                <w:sz w:val="22"/>
                <w:szCs w:val="22"/>
              </w:rPr>
              <w:t>Materials</w:t>
            </w:r>
          </w:p>
        </w:tc>
        <w:tc>
          <w:tcPr>
            <w:tcW w:w="2340" w:type="dxa"/>
            <w:shd w:val="clear" w:color="auto" w:fill="auto"/>
          </w:tcPr>
          <w:p w:rsidR="00451B52" w:rsidRDefault="00451B52">
            <w:pPr>
              <w:widowControl w:val="0"/>
              <w:snapToGrid w:val="0"/>
              <w:jc w:val="center"/>
              <w:rPr>
                <w:sz w:val="22"/>
                <w:szCs w:val="22"/>
              </w:rPr>
            </w:pPr>
          </w:p>
          <w:p w:rsidR="00451B52" w:rsidRDefault="00451B52">
            <w:pPr>
              <w:widowControl w:val="0"/>
              <w:jc w:val="center"/>
              <w:rPr>
                <w:sz w:val="22"/>
                <w:szCs w:val="22"/>
              </w:rPr>
            </w:pPr>
          </w:p>
          <w:p w:rsidR="00451B52" w:rsidRDefault="00451B52">
            <w:pPr>
              <w:widowControl w:val="0"/>
              <w:jc w:val="center"/>
              <w:rPr>
                <w:sz w:val="22"/>
                <w:szCs w:val="22"/>
              </w:rPr>
            </w:pPr>
            <w:r>
              <w:rPr>
                <w:sz w:val="22"/>
                <w:szCs w:val="22"/>
              </w:rPr>
              <w:t xml:space="preserve">(100,000 </w:t>
            </w:r>
            <w:r>
              <w:rPr>
                <w:b/>
                <w:sz w:val="22"/>
                <w:szCs w:val="22"/>
              </w:rPr>
              <w:t>×</w:t>
            </w:r>
            <w:r>
              <w:rPr>
                <w:sz w:val="22"/>
                <w:szCs w:val="22"/>
              </w:rPr>
              <w:t xml:space="preserve"> $4.65</w:t>
            </w:r>
            <w:r>
              <w:rPr>
                <w:sz w:val="22"/>
                <w:szCs w:val="22"/>
                <w:vertAlign w:val="superscript"/>
              </w:rPr>
              <w:t>a</w:t>
            </w:r>
            <w:r>
              <w:rPr>
                <w:sz w:val="22"/>
                <w:szCs w:val="22"/>
              </w:rPr>
              <w:t>)</w:t>
            </w:r>
          </w:p>
          <w:p w:rsidR="00451B52" w:rsidRDefault="00451B52">
            <w:pPr>
              <w:widowControl w:val="0"/>
              <w:jc w:val="center"/>
              <w:rPr>
                <w:sz w:val="22"/>
                <w:szCs w:val="22"/>
              </w:rPr>
            </w:pPr>
            <w:r>
              <w:rPr>
                <w:sz w:val="22"/>
                <w:szCs w:val="22"/>
              </w:rPr>
              <w:t>$465,000</w:t>
            </w:r>
          </w:p>
        </w:tc>
        <w:tc>
          <w:tcPr>
            <w:tcW w:w="3600" w:type="dxa"/>
            <w:shd w:val="clear" w:color="auto" w:fill="auto"/>
          </w:tcPr>
          <w:p w:rsidR="00451B52" w:rsidRDefault="00451B52">
            <w:pPr>
              <w:pStyle w:val="Heading7"/>
              <w:widowControl w:val="0"/>
              <w:tabs>
                <w:tab w:val="center" w:pos="720"/>
                <w:tab w:val="right" w:pos="1520"/>
                <w:tab w:val="left" w:pos="2060"/>
                <w:tab w:val="center" w:pos="2700"/>
                <w:tab w:val="right" w:pos="3240"/>
              </w:tabs>
              <w:snapToGrid w:val="0"/>
              <w:rPr>
                <w:sz w:val="22"/>
                <w:szCs w:val="22"/>
              </w:rPr>
            </w:pPr>
            <w:r>
              <w:rPr>
                <w:sz w:val="22"/>
                <w:szCs w:val="22"/>
              </w:rPr>
              <w:tab/>
              <w:t xml:space="preserve">      Purchases      </w:t>
            </w:r>
            <w:r>
              <w:rPr>
                <w:sz w:val="22"/>
                <w:szCs w:val="22"/>
              </w:rPr>
              <w:tab/>
            </w:r>
            <w:r>
              <w:rPr>
                <w:sz w:val="22"/>
                <w:szCs w:val="22"/>
              </w:rPr>
              <w:tab/>
              <w:t xml:space="preserve">  Usage  </w:t>
            </w:r>
            <w:r>
              <w:rPr>
                <w:sz w:val="22"/>
                <w:szCs w:val="22"/>
              </w:rPr>
              <w:tab/>
            </w:r>
          </w:p>
          <w:p w:rsidR="00451B52" w:rsidRDefault="00451B52">
            <w:pPr>
              <w:widowControl w:val="0"/>
              <w:tabs>
                <w:tab w:val="center" w:pos="900"/>
                <w:tab w:val="center" w:pos="2700"/>
              </w:tabs>
              <w:rPr>
                <w:sz w:val="22"/>
                <w:szCs w:val="22"/>
              </w:rPr>
            </w:pPr>
            <w:r>
              <w:rPr>
                <w:sz w:val="22"/>
                <w:szCs w:val="22"/>
              </w:rPr>
              <w:tab/>
            </w:r>
          </w:p>
          <w:p w:rsidR="00451B52" w:rsidRDefault="00451B52">
            <w:pPr>
              <w:widowControl w:val="0"/>
              <w:tabs>
                <w:tab w:val="center" w:pos="900"/>
                <w:tab w:val="center" w:pos="2700"/>
              </w:tabs>
              <w:rPr>
                <w:sz w:val="22"/>
                <w:szCs w:val="22"/>
              </w:rPr>
            </w:pPr>
            <w:r>
              <w:rPr>
                <w:sz w:val="22"/>
                <w:szCs w:val="22"/>
              </w:rPr>
              <w:t xml:space="preserve">(100,000 </w:t>
            </w:r>
            <w:r>
              <w:rPr>
                <w:b/>
                <w:sz w:val="22"/>
                <w:szCs w:val="22"/>
              </w:rPr>
              <w:t>×</w:t>
            </w:r>
            <w:r>
              <w:rPr>
                <w:sz w:val="22"/>
                <w:szCs w:val="22"/>
              </w:rPr>
              <w:t xml:space="preserve"> $4.50)</w:t>
            </w:r>
            <w:r>
              <w:rPr>
                <w:sz w:val="22"/>
                <w:szCs w:val="22"/>
              </w:rPr>
              <w:tab/>
              <w:t xml:space="preserve">(98,055 </w:t>
            </w:r>
            <w:r>
              <w:rPr>
                <w:b/>
                <w:sz w:val="22"/>
                <w:szCs w:val="22"/>
              </w:rPr>
              <w:t>×</w:t>
            </w:r>
            <w:r>
              <w:rPr>
                <w:sz w:val="22"/>
                <w:szCs w:val="22"/>
              </w:rPr>
              <w:t xml:space="preserve"> $4.50)</w:t>
            </w:r>
          </w:p>
          <w:p w:rsidR="00451B52" w:rsidRDefault="00451B52">
            <w:pPr>
              <w:widowControl w:val="0"/>
              <w:tabs>
                <w:tab w:val="center" w:pos="900"/>
                <w:tab w:val="center" w:pos="2700"/>
              </w:tabs>
              <w:rPr>
                <w:sz w:val="22"/>
                <w:szCs w:val="22"/>
              </w:rPr>
            </w:pPr>
            <w:r>
              <w:rPr>
                <w:sz w:val="22"/>
                <w:szCs w:val="22"/>
              </w:rPr>
              <w:tab/>
              <w:t>$450,000</w:t>
            </w:r>
            <w:r>
              <w:rPr>
                <w:sz w:val="22"/>
                <w:szCs w:val="22"/>
              </w:rPr>
              <w:tab/>
              <w:t>$441,248</w:t>
            </w:r>
          </w:p>
        </w:tc>
        <w:tc>
          <w:tcPr>
            <w:tcW w:w="2340" w:type="dxa"/>
            <w:shd w:val="clear" w:color="auto" w:fill="auto"/>
          </w:tcPr>
          <w:p w:rsidR="00451B52" w:rsidRDefault="00451B52">
            <w:pPr>
              <w:widowControl w:val="0"/>
              <w:snapToGrid w:val="0"/>
              <w:jc w:val="center"/>
              <w:rPr>
                <w:sz w:val="22"/>
                <w:szCs w:val="22"/>
              </w:rPr>
            </w:pPr>
          </w:p>
          <w:p w:rsidR="00451B52" w:rsidRDefault="00451B52">
            <w:pPr>
              <w:widowControl w:val="0"/>
              <w:jc w:val="center"/>
              <w:rPr>
                <w:sz w:val="22"/>
                <w:szCs w:val="22"/>
              </w:rPr>
            </w:pPr>
          </w:p>
          <w:p w:rsidR="00451B52" w:rsidRDefault="00451B52">
            <w:pPr>
              <w:widowControl w:val="0"/>
              <w:jc w:val="center"/>
              <w:rPr>
                <w:sz w:val="22"/>
                <w:szCs w:val="22"/>
              </w:rPr>
            </w:pPr>
            <w:r>
              <w:rPr>
                <w:sz w:val="22"/>
                <w:szCs w:val="22"/>
              </w:rPr>
              <w:t xml:space="preserve">(9,850 </w:t>
            </w:r>
            <w:r>
              <w:rPr>
                <w:b/>
                <w:sz w:val="22"/>
                <w:szCs w:val="22"/>
              </w:rPr>
              <w:t>×</w:t>
            </w:r>
            <w:r>
              <w:rPr>
                <w:sz w:val="22"/>
                <w:szCs w:val="22"/>
              </w:rPr>
              <w:t xml:space="preserve"> 10 </w:t>
            </w:r>
            <w:r>
              <w:rPr>
                <w:b/>
                <w:sz w:val="22"/>
                <w:szCs w:val="22"/>
              </w:rPr>
              <w:t>×</w:t>
            </w:r>
            <w:r>
              <w:rPr>
                <w:sz w:val="22"/>
                <w:szCs w:val="22"/>
              </w:rPr>
              <w:t xml:space="preserve"> $4.50)</w:t>
            </w:r>
          </w:p>
          <w:p w:rsidR="00451B52" w:rsidRDefault="00451B52">
            <w:pPr>
              <w:widowControl w:val="0"/>
              <w:jc w:val="center"/>
              <w:rPr>
                <w:sz w:val="22"/>
                <w:szCs w:val="22"/>
              </w:rPr>
            </w:pPr>
            <w:r>
              <w:rPr>
                <w:sz w:val="22"/>
                <w:szCs w:val="22"/>
              </w:rPr>
              <w:t>$443,250</w:t>
            </w:r>
          </w:p>
        </w:tc>
      </w:tr>
    </w:tbl>
    <w:p w:rsidR="00451B52" w:rsidRDefault="001D6420">
      <w:pPr>
        <w:widowControl w:val="0"/>
        <w:tabs>
          <w:tab w:val="center" w:pos="2340"/>
          <w:tab w:val="center" w:pos="3420"/>
          <w:tab w:val="center" w:pos="4320"/>
          <w:tab w:val="center" w:pos="6120"/>
          <w:tab w:val="center" w:pos="7200"/>
          <w:tab w:val="center" w:pos="8280"/>
        </w:tabs>
        <w:rPr>
          <w:sz w:val="24"/>
        </w:rPr>
      </w:pPr>
      <w:r w:rsidRPr="001D6420">
        <w:rPr>
          <w:noProof/>
          <w:lang w:eastAsia="en-US"/>
        </w:rPr>
        <w:pict>
          <v:group id="Group 147" o:spid="_x0000_s1330" style="position:absolute;margin-left:111.6pt;margin-top:3.55pt;width:108pt;height:22.45pt;z-index:251640320;mso-wrap-distance-left:0;mso-wrap-distance-right:0;mso-position-horizontal-relative:text;mso-position-vertical-relative:text" coordorigin="2232,71" coordsize="2159,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">
            <v:line id="Line 148" o:spid="_x0000_s1333" style="position:absolute;flip:y;visibility:visible;mso-wrap-style:square" from="2232,71" to="2232,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f5psIAAADcAAAADwAAAGRycy9kb3ducmV2LnhtbESPQYvCMBSE74L/ITxhb5rag0g1ioqy&#10;e1usxfOjedt227yUJGr995sFweMwM98w6+1gOnEn5xvLCuazBARxaXXDlYLicpouQfiArLGzTAqe&#10;5GG7GY/WmGn74DPd81CJCGGfoYI6hD6T0pc1GfQz2xNH78c6gyFKV0nt8BHhppNpkiykwYbjQo09&#10;HWoq2/xmFNjd3hTd9Tf/bk/F8nN4Jqlrj0p9TIbdCkSgIbzDr/aXVpDOF/B/Jh4Bu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ef5psIAAADcAAAADwAAAAAAAAAAAAAA&#10;AAChAgAAZHJzL2Rvd25yZXYueG1sUEsFBgAAAAAEAAQA+QAAAJADAAAAAA==&#10;" strokeweight=".26mm">
              <v:stroke endarrow="block" joinstyle="miter"/>
            </v:line>
            <v:line id="Line 149" o:spid="_x0000_s1332" style="position:absolute;visibility:visible;mso-wrap-style:square" from="2232,520" to="4390,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8CUcQAAADcAAAADwAAAGRycy9kb3ducmV2LnhtbESP0WrCQBRE3wX/YblC33SjhNrGbMQW&#10;Ky30pbYfcMles8Hs3SS7mvj33ULBx2FmzjD5drSNuFLva8cKlosEBHHpdM2Vgp/vt/kTCB+QNTaO&#10;ScGNPGyL6STHTLuBv+h6DJWIEPYZKjAhtJmUvjRk0S9cSxy9k+sthij7Suoehwi3jVwlyaO0WHNc&#10;MNjSq6HyfLxYBXKfPnep6Yb0paNPTJPSfRy8Ug+zcbcBEWgM9/B/+10rWC3X8HcmHgFZ/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7wJRxAAAANwAAAAPAAAAAAAAAAAA&#10;AAAAAKECAABkcnMvZG93bnJldi54bWxQSwUGAAAAAAQABAD5AAAAkgMAAAAA&#10;" strokeweight=".26mm">
              <v:stroke joinstyle="miter"/>
            </v:line>
            <v:line id="Line 150" o:spid="_x0000_s1331" style="position:absolute;flip:y;visibility:visible;mso-wrap-style:square" from="4392,71" to="4392,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TIT8EAAADcAAAADwAAAGRycy9kb3ducmV2LnhtbERPu2rDMBTdC/0HcQvdajkeinGihCQ0&#10;tFupazJfrBvbsXVlJNWPv6+GQsfDee8OixnERM53lhVskhQEcW11x42C6vvykoPwAVnjYJkUrOTh&#10;sH982GGh7cxfNJWhETGEfYEK2hDGQkpft2TQJ3YkjtzNOoMhQtdI7XCO4WaQWZq+SoMdx4YWRzq3&#10;VPflj1FgjydTDdd7+dlfqvx9WdPM9W9KPT8txy2IQEv4F/+5P7SCbBPXxjPxCMj9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MhPwQAAANwAAAAPAAAAAAAAAAAAAAAA&#10;AKECAABkcnMvZG93bnJldi54bWxQSwUGAAAAAAQABAD5AAAAjwMAAAAA&#10;" strokeweight=".26mm">
              <v:stroke endarrow="block" joinstyle="miter"/>
            </v:line>
          </v:group>
        </w:pict>
      </w:r>
      <w:r w:rsidRPr="001D6420">
        <w:rPr>
          <w:noProof/>
          <w:lang w:eastAsia="en-US"/>
        </w:rPr>
        <w:pict>
          <v:group id="Group 151" o:spid="_x0000_s1326" style="position:absolute;margin-left:313.2pt;margin-top:3.55pt;width:100.8pt;height:22.45pt;z-index:251641344;mso-wrap-distance-left:0;mso-wrap-distance-right:0;mso-position-horizontal-relative:text;mso-position-vertical-relative:text" coordorigin="6264,71" coordsize="20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">
            <v:line id="Line 152" o:spid="_x0000_s1329" style="position:absolute;flip:y;visibility:visible;mso-wrap-style:square" from="8280,71" to="8280,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z/pcIAAADcAAAADwAAAGRycy9kb3ducmV2LnhtbESPQYvCMBSE78L+h/AEb5rag0jXKCor&#10;epPtFs+P5m1b27yUJGr990ZY2OMwM98wq81gOnEn5xvLCuazBARxaXXDlYLi5zBdgvABWWNnmRQ8&#10;ycNm/TFaYabtg7/pnodKRAj7DBXUIfSZlL6syaCf2Z44er/WGQxRukpqh48IN51Mk2QhDTYcF2rs&#10;aV9T2eY3o8Bud6boLtf83B6K5XF4Jqlrv5SajIftJ4hAQ/gP/7VPWkE6T+F9Jh4BuX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tz/pcIAAADcAAAADwAAAAAAAAAAAAAA&#10;AAChAgAAZHJzL2Rvd25yZXYueG1sUEsFBgAAAAAEAAQA+QAAAJADAAAAAA==&#10;" strokeweight=".26mm">
              <v:stroke endarrow="block" joinstyle="miter"/>
            </v:line>
            <v:line id="Line 153" o:spid="_x0000_s1328" style="position:absolute;visibility:visible;mso-wrap-style:square" from="6264,520" to="8278,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QEUsQAAADcAAAADwAAAGRycy9kb3ducmV2LnhtbESP0WrCQBRE3wX/YblC33SjDdLGbMQW&#10;LS30pbYfcMles8Hs3SS7mvj33ULBx2FmzjD5drSNuFLva8cKlosEBHHpdM2Vgp/vw/wJhA/IGhvH&#10;pOBGHrbFdJJjpt3AX3Q9hkpECPsMFZgQ2kxKXxqy6BeuJY7eyfUWQ5R9JXWPQ4TbRq6SZC0t1hwX&#10;DLb0aqg8Hy9Wgdynz11quiF96egT06R0H29eqYfZuNuACDSGe/i//a4VrJaP8HcmHgFZ/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1ARSxAAAANwAAAAPAAAAAAAAAAAA&#10;AAAAAKECAABkcnMvZG93bnJldi54bWxQSwUGAAAAAAQABAD5AAAAkgMAAAAA&#10;" strokeweight=".26mm">
              <v:stroke joinstyle="miter"/>
            </v:line>
            <v:line id="Line 154" o:spid="_x0000_s1327" style="position:absolute;flip:y;visibility:visible;mso-wrap-style:square" from="6264,71" to="6264,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CSsMAAADcAAAADwAAAGRycy9kb3ducmV2LnhtbESPQWvCQBSE7wX/w/KE3pqNoRRJXUVF&#10;aW/FGDw/sq9JTPZt2N1q/PddQfA4zMw3zGI1ml5cyPnWsoJZkoIgrqxuuVZQHvdvcxA+IGvsLZOC&#10;G3lYLScvC8y1vfKBLkWoRYSwz1FBE8KQS+mrhgz6xA7E0fu1zmCI0tVSO7xGuOlllqYf0mDLcaHB&#10;gbYNVV3xZxTY9caU/elc/HT7cv413tLMdTulXqfj+hNEoDE8w4/2t1aQzd7hfiYeAb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5wkrDAAAA3AAAAA8AAAAAAAAAAAAA&#10;AAAAoQIAAGRycy9kb3ducmV2LnhtbFBLBQYAAAAABAAEAPkAAACRAwAAAAA=&#10;" strokeweight=".26mm">
              <v:stroke endarrow="block" joinstyle="miter"/>
            </v:line>
          </v:group>
        </w:pict>
      </w:r>
    </w:p>
    <w:p w:rsidR="00451B52" w:rsidRDefault="00451B52">
      <w:pPr>
        <w:widowControl w:val="0"/>
        <w:tabs>
          <w:tab w:val="center" w:pos="2340"/>
          <w:tab w:val="center" w:pos="3420"/>
          <w:tab w:val="center" w:pos="4320"/>
          <w:tab w:val="center" w:pos="6120"/>
          <w:tab w:val="center" w:pos="7200"/>
          <w:tab w:val="center" w:pos="8280"/>
        </w:tabs>
        <w:rPr>
          <w:sz w:val="22"/>
          <w:szCs w:val="22"/>
        </w:rPr>
      </w:pPr>
      <w:r>
        <w:rPr>
          <w:sz w:val="22"/>
          <w:szCs w:val="22"/>
        </w:rPr>
        <w:tab/>
      </w:r>
      <w:r>
        <w:rPr>
          <w:sz w:val="22"/>
          <w:szCs w:val="22"/>
        </w:rPr>
        <w:tab/>
        <w:t>$15,000 U</w:t>
      </w:r>
      <w:r>
        <w:rPr>
          <w:sz w:val="22"/>
          <w:szCs w:val="22"/>
        </w:rPr>
        <w:tab/>
      </w:r>
      <w:r>
        <w:rPr>
          <w:sz w:val="22"/>
          <w:szCs w:val="22"/>
        </w:rPr>
        <w:tab/>
      </w:r>
      <w:r>
        <w:rPr>
          <w:sz w:val="22"/>
          <w:szCs w:val="22"/>
        </w:rPr>
        <w:tab/>
        <w:t>$2,002 F</w:t>
      </w:r>
      <w:r>
        <w:rPr>
          <w:sz w:val="22"/>
          <w:szCs w:val="22"/>
        </w:rPr>
        <w:tab/>
      </w:r>
    </w:p>
    <w:p w:rsidR="00451B52" w:rsidRDefault="00451B52">
      <w:pPr>
        <w:widowControl w:val="0"/>
        <w:tabs>
          <w:tab w:val="center" w:pos="3420"/>
          <w:tab w:val="center" w:pos="7290"/>
        </w:tabs>
        <w:rPr>
          <w:sz w:val="22"/>
          <w:szCs w:val="22"/>
        </w:rPr>
      </w:pPr>
      <w:r>
        <w:rPr>
          <w:sz w:val="22"/>
          <w:szCs w:val="22"/>
        </w:rPr>
        <w:tab/>
        <w:t>Price variance</w:t>
      </w:r>
      <w:r>
        <w:rPr>
          <w:sz w:val="22"/>
          <w:szCs w:val="22"/>
        </w:rPr>
        <w:tab/>
        <w:t>Efficiency variance</w:t>
      </w:r>
    </w:p>
    <w:tbl>
      <w:tblPr>
        <w:tblW w:w="0" w:type="auto"/>
        <w:tblInd w:w="-10" w:type="dxa"/>
        <w:tblLayout w:type="fixed"/>
        <w:tblCellMar>
          <w:left w:w="80" w:type="dxa"/>
          <w:right w:w="80" w:type="dxa"/>
        </w:tblCellMar>
        <w:tblLook w:val="0000"/>
      </w:tblPr>
      <w:tblGrid>
        <w:gridCol w:w="1700"/>
        <w:gridCol w:w="1700"/>
        <w:gridCol w:w="720"/>
        <w:gridCol w:w="2160"/>
        <w:gridCol w:w="800"/>
        <w:gridCol w:w="2370"/>
      </w:tblGrid>
      <w:tr w:rsidR="00451B52">
        <w:trPr>
          <w:cantSplit/>
        </w:trPr>
        <w:tc>
          <w:tcPr>
            <w:tcW w:w="1700" w:type="dxa"/>
            <w:shd w:val="clear" w:color="auto" w:fill="auto"/>
          </w:tcPr>
          <w:p w:rsidR="00451B52" w:rsidRDefault="00451B52">
            <w:pPr>
              <w:widowControl w:val="0"/>
              <w:tabs>
                <w:tab w:val="left" w:pos="900"/>
              </w:tabs>
              <w:snapToGrid w:val="0"/>
              <w:rPr>
                <w:sz w:val="22"/>
                <w:szCs w:val="22"/>
              </w:rPr>
            </w:pPr>
          </w:p>
          <w:p w:rsidR="00451B52" w:rsidRDefault="00451B52">
            <w:pPr>
              <w:widowControl w:val="0"/>
              <w:tabs>
                <w:tab w:val="left" w:pos="900"/>
              </w:tabs>
              <w:rPr>
                <w:sz w:val="22"/>
                <w:szCs w:val="22"/>
              </w:rPr>
            </w:pPr>
            <w:r>
              <w:rPr>
                <w:sz w:val="22"/>
                <w:szCs w:val="22"/>
              </w:rPr>
              <w:t>Direct</w:t>
            </w:r>
          </w:p>
          <w:p w:rsidR="00451B52" w:rsidRDefault="00451B52">
            <w:pPr>
              <w:widowControl w:val="0"/>
              <w:tabs>
                <w:tab w:val="left" w:pos="900"/>
              </w:tabs>
              <w:rPr>
                <w:sz w:val="22"/>
                <w:szCs w:val="22"/>
              </w:rPr>
            </w:pPr>
            <w:r>
              <w:rPr>
                <w:sz w:val="22"/>
                <w:szCs w:val="22"/>
              </w:rPr>
              <w:t>Manufacturing</w:t>
            </w:r>
          </w:p>
          <w:p w:rsidR="00451B52" w:rsidRDefault="00451B52">
            <w:pPr>
              <w:widowControl w:val="0"/>
              <w:tabs>
                <w:tab w:val="left" w:pos="900"/>
              </w:tabs>
              <w:rPr>
                <w:sz w:val="22"/>
                <w:szCs w:val="22"/>
              </w:rPr>
            </w:pPr>
            <w:r>
              <w:rPr>
                <w:sz w:val="22"/>
                <w:szCs w:val="22"/>
              </w:rPr>
              <w:t>Labor</w:t>
            </w:r>
          </w:p>
        </w:tc>
        <w:tc>
          <w:tcPr>
            <w:tcW w:w="1700" w:type="dxa"/>
            <w:shd w:val="clear" w:color="auto" w:fill="auto"/>
          </w:tcPr>
          <w:p w:rsidR="00451B52" w:rsidRDefault="00451B52">
            <w:pPr>
              <w:widowControl w:val="0"/>
              <w:snapToGrid w:val="0"/>
              <w:jc w:val="center"/>
              <w:rPr>
                <w:sz w:val="22"/>
                <w:szCs w:val="22"/>
              </w:rPr>
            </w:pPr>
          </w:p>
          <w:p w:rsidR="00451B52" w:rsidRDefault="00451B52">
            <w:pPr>
              <w:widowControl w:val="0"/>
              <w:jc w:val="center"/>
              <w:rPr>
                <w:sz w:val="22"/>
                <w:szCs w:val="22"/>
              </w:rPr>
            </w:pPr>
          </w:p>
          <w:p w:rsidR="00451B52" w:rsidRDefault="00451B52">
            <w:pPr>
              <w:widowControl w:val="0"/>
              <w:jc w:val="center"/>
              <w:rPr>
                <w:sz w:val="22"/>
                <w:szCs w:val="22"/>
              </w:rPr>
            </w:pPr>
            <w:r>
              <w:rPr>
                <w:sz w:val="22"/>
                <w:szCs w:val="22"/>
              </w:rPr>
              <w:t xml:space="preserve">(4,900 </w:t>
            </w:r>
            <w:r>
              <w:rPr>
                <w:b/>
                <w:sz w:val="22"/>
                <w:szCs w:val="22"/>
              </w:rPr>
              <w:t>×</w:t>
            </w:r>
            <w:r>
              <w:rPr>
                <w:sz w:val="22"/>
                <w:szCs w:val="22"/>
              </w:rPr>
              <w:t xml:space="preserve"> $31.5</w:t>
            </w:r>
            <w:r>
              <w:rPr>
                <w:sz w:val="22"/>
                <w:szCs w:val="22"/>
                <w:vertAlign w:val="superscript"/>
              </w:rPr>
              <w:t>b</w:t>
            </w:r>
            <w:r>
              <w:rPr>
                <w:sz w:val="22"/>
                <w:szCs w:val="22"/>
              </w:rPr>
              <w:t>)</w:t>
            </w:r>
          </w:p>
          <w:p w:rsidR="00451B52" w:rsidRDefault="00451B52">
            <w:pPr>
              <w:widowControl w:val="0"/>
              <w:jc w:val="center"/>
              <w:rPr>
                <w:sz w:val="22"/>
                <w:szCs w:val="22"/>
              </w:rPr>
            </w:pPr>
            <w:r>
              <w:rPr>
                <w:sz w:val="22"/>
                <w:szCs w:val="22"/>
              </w:rPr>
              <w:t>$154,350</w:t>
            </w:r>
          </w:p>
        </w:tc>
        <w:tc>
          <w:tcPr>
            <w:tcW w:w="720" w:type="dxa"/>
            <w:shd w:val="clear" w:color="auto" w:fill="auto"/>
          </w:tcPr>
          <w:p w:rsidR="00451B52" w:rsidRDefault="00451B52">
            <w:pPr>
              <w:widowControl w:val="0"/>
              <w:snapToGrid w:val="0"/>
              <w:jc w:val="center"/>
              <w:rPr>
                <w:sz w:val="22"/>
                <w:szCs w:val="22"/>
              </w:rPr>
            </w:pPr>
          </w:p>
        </w:tc>
        <w:tc>
          <w:tcPr>
            <w:tcW w:w="2160" w:type="dxa"/>
            <w:shd w:val="clear" w:color="auto" w:fill="auto"/>
          </w:tcPr>
          <w:p w:rsidR="00451B52" w:rsidRDefault="00451B52">
            <w:pPr>
              <w:widowControl w:val="0"/>
              <w:snapToGrid w:val="0"/>
              <w:jc w:val="center"/>
              <w:rPr>
                <w:sz w:val="22"/>
                <w:szCs w:val="22"/>
              </w:rPr>
            </w:pPr>
          </w:p>
          <w:p w:rsidR="00451B52" w:rsidRDefault="00451B52">
            <w:pPr>
              <w:widowControl w:val="0"/>
              <w:jc w:val="center"/>
              <w:rPr>
                <w:sz w:val="22"/>
                <w:szCs w:val="22"/>
              </w:rPr>
            </w:pPr>
          </w:p>
          <w:p w:rsidR="00451B52" w:rsidRDefault="00451B52">
            <w:pPr>
              <w:widowControl w:val="0"/>
              <w:jc w:val="center"/>
              <w:rPr>
                <w:sz w:val="22"/>
                <w:szCs w:val="22"/>
              </w:rPr>
            </w:pPr>
            <w:r>
              <w:rPr>
                <w:sz w:val="22"/>
                <w:szCs w:val="22"/>
              </w:rPr>
              <w:t xml:space="preserve">(4,900 </w:t>
            </w:r>
            <w:r>
              <w:rPr>
                <w:b/>
                <w:sz w:val="22"/>
                <w:szCs w:val="22"/>
              </w:rPr>
              <w:t>×</w:t>
            </w:r>
            <w:r>
              <w:rPr>
                <w:sz w:val="22"/>
                <w:szCs w:val="22"/>
              </w:rPr>
              <w:t xml:space="preserve"> $30)</w:t>
            </w:r>
          </w:p>
          <w:p w:rsidR="00451B52" w:rsidRDefault="00451B52">
            <w:pPr>
              <w:widowControl w:val="0"/>
              <w:jc w:val="center"/>
              <w:rPr>
                <w:sz w:val="22"/>
                <w:szCs w:val="22"/>
              </w:rPr>
            </w:pPr>
            <w:r>
              <w:rPr>
                <w:sz w:val="22"/>
                <w:szCs w:val="22"/>
              </w:rPr>
              <w:t>$147,000</w:t>
            </w:r>
          </w:p>
        </w:tc>
        <w:tc>
          <w:tcPr>
            <w:tcW w:w="800" w:type="dxa"/>
            <w:shd w:val="clear" w:color="auto" w:fill="auto"/>
          </w:tcPr>
          <w:p w:rsidR="00451B52" w:rsidRDefault="00451B52">
            <w:pPr>
              <w:widowControl w:val="0"/>
              <w:snapToGrid w:val="0"/>
              <w:jc w:val="center"/>
              <w:rPr>
                <w:sz w:val="22"/>
                <w:szCs w:val="22"/>
              </w:rPr>
            </w:pPr>
          </w:p>
        </w:tc>
        <w:tc>
          <w:tcPr>
            <w:tcW w:w="2370" w:type="dxa"/>
            <w:shd w:val="clear" w:color="auto" w:fill="auto"/>
          </w:tcPr>
          <w:p w:rsidR="00451B52" w:rsidRDefault="00451B52">
            <w:pPr>
              <w:widowControl w:val="0"/>
              <w:snapToGrid w:val="0"/>
              <w:jc w:val="center"/>
              <w:rPr>
                <w:sz w:val="22"/>
                <w:szCs w:val="22"/>
              </w:rPr>
            </w:pPr>
          </w:p>
          <w:p w:rsidR="00451B52" w:rsidRDefault="00451B52">
            <w:pPr>
              <w:widowControl w:val="0"/>
              <w:jc w:val="center"/>
              <w:rPr>
                <w:sz w:val="22"/>
                <w:szCs w:val="22"/>
              </w:rPr>
            </w:pPr>
            <w:r>
              <w:rPr>
                <w:sz w:val="22"/>
                <w:szCs w:val="22"/>
              </w:rPr>
              <w:t xml:space="preserve">(9,850 </w:t>
            </w:r>
            <w:r>
              <w:rPr>
                <w:b/>
                <w:sz w:val="22"/>
                <w:szCs w:val="22"/>
              </w:rPr>
              <w:t>×</w:t>
            </w:r>
            <w:r>
              <w:rPr>
                <w:sz w:val="22"/>
                <w:szCs w:val="22"/>
              </w:rPr>
              <w:t xml:space="preserve"> 0.5 </w:t>
            </w:r>
            <w:r>
              <w:rPr>
                <w:b/>
                <w:sz w:val="22"/>
                <w:szCs w:val="22"/>
              </w:rPr>
              <w:t>×</w:t>
            </w:r>
            <w:r>
              <w:rPr>
                <w:sz w:val="22"/>
                <w:szCs w:val="22"/>
              </w:rPr>
              <w:t xml:space="preserve"> $30) or</w:t>
            </w:r>
          </w:p>
          <w:p w:rsidR="00451B52" w:rsidRDefault="00451B52">
            <w:pPr>
              <w:widowControl w:val="0"/>
              <w:jc w:val="center"/>
              <w:rPr>
                <w:sz w:val="22"/>
                <w:szCs w:val="22"/>
              </w:rPr>
            </w:pPr>
            <w:r>
              <w:rPr>
                <w:sz w:val="22"/>
                <w:szCs w:val="22"/>
              </w:rPr>
              <w:t xml:space="preserve">(4,925 </w:t>
            </w:r>
            <w:r>
              <w:rPr>
                <w:b/>
                <w:sz w:val="22"/>
                <w:szCs w:val="22"/>
              </w:rPr>
              <w:t>×</w:t>
            </w:r>
            <w:r>
              <w:rPr>
                <w:sz w:val="22"/>
                <w:szCs w:val="22"/>
              </w:rPr>
              <w:t xml:space="preserve"> $30)</w:t>
            </w:r>
          </w:p>
          <w:p w:rsidR="00451B52" w:rsidRDefault="00451B52">
            <w:pPr>
              <w:widowControl w:val="0"/>
              <w:jc w:val="center"/>
              <w:rPr>
                <w:sz w:val="22"/>
                <w:szCs w:val="22"/>
              </w:rPr>
            </w:pPr>
            <w:r>
              <w:rPr>
                <w:sz w:val="22"/>
                <w:szCs w:val="22"/>
              </w:rPr>
              <w:t>$147,750</w:t>
            </w:r>
          </w:p>
        </w:tc>
      </w:tr>
    </w:tbl>
    <w:p w:rsidR="00451B52" w:rsidRDefault="001D6420">
      <w:pPr>
        <w:widowControl w:val="0"/>
        <w:tabs>
          <w:tab w:val="center" w:pos="2340"/>
          <w:tab w:val="center" w:pos="3960"/>
          <w:tab w:val="center" w:pos="5220"/>
          <w:tab w:val="center" w:pos="6840"/>
          <w:tab w:val="center" w:pos="8280"/>
        </w:tabs>
        <w:rPr>
          <w:sz w:val="24"/>
        </w:rPr>
      </w:pPr>
      <w:r w:rsidRPr="001D6420">
        <w:rPr>
          <w:noProof/>
          <w:lang w:eastAsia="en-US"/>
        </w:rPr>
        <w:pict>
          <v:group id="Group 155" o:spid="_x0000_s1321" style="position:absolute;margin-left:126pt;margin-top:4.65pt;width:280.8pt;height:21.65pt;z-index:251642368;mso-wrap-distance-left:0;mso-wrap-distance-right:0;mso-position-horizontal-relative:text;mso-position-vertical-relative:text" coordorigin="2520,93" coordsize="5615,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">
            <v:line id="Line 156" o:spid="_x0000_s1325" style="position:absolute;visibility:visible;mso-wrap-style:square" from="2520,526" to="8134,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aUjMQAAADcAAAADwAAAGRycy9kb3ducmV2LnhtbESPUWvCMBSF3wX/Q7iCb5ooZW7VKG5M&#10;2cCXOX/Apblrypqbtsls/ffLYODj4ZzzHc5mN7haXKkLlWcNi7kCQVx4U3Gp4fJ5mD2CCBHZYO2Z&#10;NNwowG47Hm0wN77nD7qeYykShEOOGmyMTS5lKCw5DHPfECfvy3cOY5JdKU2HfYK7Wi6VepAOK04L&#10;Fht6sVR8n3+cBvmaPbWZbfvsuaUTZqrw78eg9XQy7NcgIg3xHv5vvxkNS7WCvzPpCM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NpSMxAAAANwAAAAPAAAAAAAAAAAA&#10;AAAAAKECAABkcnMvZG93bnJldi54bWxQSwUGAAAAAAQABAD5AAAAkgMAAAAA&#10;" strokeweight=".26mm">
              <v:stroke joinstyle="miter"/>
            </v:line>
            <v:line id="Line 157" o:spid="_x0000_s1324" style="position:absolute;flip:y;visibility:visible;mso-wrap-style:square" from="2520,93" to="2520,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eksAAAADcAAAADwAAAGRycy9kb3ducmV2LnhtbERPz2vCMBS+D/wfwhN2m8l6GFKN4oai&#10;N1ktnh/Ns+3avJQkav3vzWHg8eP7vVyPthc38qF1rOFzpkAQV860XGsoT7uPOYgQkQ32jknDgwKs&#10;V5O3JebG3fmXbkWsRQrhkKOGJsYhlzJUDVkMMzcQJ+7ivMWYoK+l8XhP4baXmVJf0mLLqaHBgX4a&#10;qrriajW4zbct+/Nfcex25Xw/PlTmu63W79NxswARaYwv8b/7YDRkKq1NZ9IRkK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rtXpLAAAAA3AAAAA8AAAAAAAAAAAAAAAAA&#10;oQIAAGRycy9kb3ducmV2LnhtbFBLBQYAAAAABAAEAPkAAACOAwAAAAA=&#10;" strokeweight=".26mm">
              <v:stroke endarrow="block" joinstyle="miter"/>
            </v:line>
            <v:line id="Line 158" o:spid="_x0000_s1323" style="position:absolute;flip:y;visibility:visible;mso-wrap-style:square" from="8136,93" to="8136,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H7CcMAAADcAAAADwAAAGRycy9kb3ducmV2LnhtbESPQWvCQBSE74X+h+UVvNVdcxCbuoqK&#10;orfSGHp+ZF+TNNm3YXfV+O/dQqHHYWa+YZbr0fbiSj60jjXMpgoEceVMy7WG8nx4XYAIEdlg75g0&#10;3CnAevX8tMTcuBt/0rWItUgQDjlqaGIccilD1ZDFMHUDcfK+nbcYk/S1NB5vCW57mSk1lxZbTgsN&#10;DrRrqOqKi9XgNltb9l8/xUd3KBfH8a4y3+21nryMm3cQkcb4H/5rn4yGTL3B75l0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h+wnDAAAA3AAAAA8AAAAAAAAAAAAA&#10;AAAAoQIAAGRycy9kb3ducmV2LnhtbFBLBQYAAAAABAAEAPkAAACRAwAAAAA=&#10;" strokeweight=".26mm">
              <v:stroke endarrow="block" joinstyle="miter"/>
            </v:line>
            <v:line id="Line 159" o:spid="_x0000_s1322" style="position:absolute;flip:y;visibility:visible;mso-wrap-style:square" from="5112,93" to="5112,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LEScEAAADcAAAADwAAAGRycy9kb3ducmV2LnhtbERPu2rDMBTdC/0HcQvdajkeinGihCQ0&#10;tFupazJfrBvbsXVlJNWPv6+GQsfDee8OixnERM53lhVskhQEcW11x42C6vvykoPwAVnjYJkUrOTh&#10;sH982GGh7cxfNJWhETGEfYEK2hDGQkpft2TQJ3YkjtzNOoMhQtdI7XCO4WaQWZq+SoMdx4YWRzq3&#10;VPflj1FgjydTDdd7+dlfqvx9WdPM9W9KPT8txy2IQEv4F/+5P7SCbBPnxzPxCMj9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QsRJwQAAANwAAAAPAAAAAAAAAAAAAAAA&#10;AKECAABkcnMvZG93bnJldi54bWxQSwUGAAAAAAQABAD5AAAAjwMAAAAA&#10;" strokeweight=".26mm">
              <v:stroke endarrow="block" joinstyle="miter"/>
            </v:line>
          </v:group>
        </w:pict>
      </w:r>
    </w:p>
    <w:p w:rsidR="00451B52" w:rsidRDefault="00451B52">
      <w:pPr>
        <w:widowControl w:val="0"/>
        <w:tabs>
          <w:tab w:val="center" w:pos="2340"/>
          <w:tab w:val="center" w:pos="3960"/>
          <w:tab w:val="center" w:pos="5220"/>
          <w:tab w:val="center" w:pos="6840"/>
          <w:tab w:val="center" w:pos="8280"/>
        </w:tabs>
        <w:rPr>
          <w:sz w:val="22"/>
          <w:szCs w:val="22"/>
        </w:rPr>
      </w:pPr>
      <w:r>
        <w:rPr>
          <w:sz w:val="24"/>
        </w:rPr>
        <w:tab/>
      </w:r>
      <w:r>
        <w:rPr>
          <w:sz w:val="24"/>
        </w:rPr>
        <w:tab/>
      </w:r>
      <w:r>
        <w:rPr>
          <w:sz w:val="22"/>
          <w:szCs w:val="22"/>
        </w:rPr>
        <w:t>$7,350 U</w:t>
      </w:r>
      <w:r>
        <w:rPr>
          <w:sz w:val="22"/>
          <w:szCs w:val="22"/>
        </w:rPr>
        <w:tab/>
      </w:r>
      <w:r>
        <w:rPr>
          <w:sz w:val="22"/>
          <w:szCs w:val="22"/>
        </w:rPr>
        <w:tab/>
        <w:t>$750 F</w:t>
      </w:r>
      <w:r>
        <w:rPr>
          <w:sz w:val="22"/>
          <w:szCs w:val="22"/>
        </w:rPr>
        <w:tab/>
      </w:r>
    </w:p>
    <w:p w:rsidR="00451B52" w:rsidRDefault="00451B52">
      <w:pPr>
        <w:widowControl w:val="0"/>
        <w:tabs>
          <w:tab w:val="center" w:pos="3960"/>
          <w:tab w:val="center" w:pos="6840"/>
          <w:tab w:val="center" w:pos="7560"/>
        </w:tabs>
        <w:rPr>
          <w:sz w:val="22"/>
          <w:szCs w:val="22"/>
        </w:rPr>
      </w:pPr>
      <w:r>
        <w:rPr>
          <w:sz w:val="22"/>
          <w:szCs w:val="22"/>
        </w:rPr>
        <w:tab/>
        <w:t>Price variance</w:t>
      </w:r>
      <w:r>
        <w:rPr>
          <w:sz w:val="22"/>
          <w:szCs w:val="22"/>
        </w:rPr>
        <w:tab/>
        <w:t>Efficiency variance</w:t>
      </w:r>
    </w:p>
    <w:p w:rsidR="00451B52" w:rsidRDefault="00451B52">
      <w:pPr>
        <w:widowControl w:val="0"/>
      </w:pPr>
      <w:r>
        <w:rPr>
          <w:sz w:val="24"/>
          <w:vertAlign w:val="superscript"/>
        </w:rPr>
        <w:t>a</w:t>
      </w:r>
      <w:r>
        <w:rPr>
          <w:sz w:val="24"/>
        </w:rPr>
        <w:t xml:space="preserve"> </w:t>
      </w:r>
      <w:r>
        <w:t>$465,000 ÷ 100,000 = $4.65</w:t>
      </w:r>
    </w:p>
    <w:p w:rsidR="00451B52" w:rsidRDefault="00451B52">
      <w:pPr>
        <w:widowControl w:val="0"/>
      </w:pPr>
      <w:r>
        <w:rPr>
          <w:sz w:val="24"/>
          <w:vertAlign w:val="superscript"/>
        </w:rPr>
        <w:t>b</w:t>
      </w:r>
      <w:r>
        <w:rPr>
          <w:sz w:val="24"/>
        </w:rPr>
        <w:t xml:space="preserve"> </w:t>
      </w:r>
      <w:r>
        <w:t>$154,350 ÷ 4,900 = $31.5</w:t>
      </w:r>
    </w:p>
    <w:p w:rsidR="00451B52" w:rsidRDefault="00451B52">
      <w:pPr>
        <w:widowControl w:val="0"/>
        <w:tabs>
          <w:tab w:val="left" w:pos="540"/>
          <w:tab w:val="decimal" w:pos="5760"/>
          <w:tab w:val="decimal" w:pos="7640"/>
        </w:tabs>
      </w:pPr>
    </w:p>
    <w:p w:rsidR="00451B52" w:rsidRDefault="00451B52" w:rsidP="008C4080">
      <w:pPr>
        <w:keepNext/>
        <w:widowControl w:val="0"/>
        <w:tabs>
          <w:tab w:val="left" w:pos="540"/>
          <w:tab w:val="decimal" w:pos="5760"/>
          <w:tab w:val="decimal" w:pos="7640"/>
        </w:tabs>
        <w:rPr>
          <w:sz w:val="22"/>
          <w:szCs w:val="22"/>
        </w:rPr>
      </w:pPr>
      <w:r>
        <w:rPr>
          <w:sz w:val="24"/>
        </w:rPr>
        <w:lastRenderedPageBreak/>
        <w:t>2.</w:t>
      </w:r>
      <w:r>
        <w:rPr>
          <w:sz w:val="24"/>
        </w:rPr>
        <w:tab/>
      </w:r>
      <w:r>
        <w:rPr>
          <w:sz w:val="22"/>
          <w:szCs w:val="22"/>
        </w:rPr>
        <w:t>Direct Materials Control</w:t>
      </w:r>
      <w:r>
        <w:rPr>
          <w:sz w:val="22"/>
          <w:szCs w:val="22"/>
        </w:rPr>
        <w:tab/>
        <w:t xml:space="preserve"> 450,000</w:t>
      </w:r>
    </w:p>
    <w:p w:rsidR="00451B52" w:rsidRDefault="00451B52" w:rsidP="008C4080">
      <w:pPr>
        <w:keepNext/>
        <w:widowControl w:val="0"/>
        <w:tabs>
          <w:tab w:val="left" w:pos="540"/>
          <w:tab w:val="decimal" w:pos="5760"/>
          <w:tab w:val="decimal" w:pos="7640"/>
        </w:tabs>
        <w:rPr>
          <w:sz w:val="22"/>
          <w:szCs w:val="22"/>
        </w:rPr>
      </w:pPr>
      <w:r>
        <w:rPr>
          <w:sz w:val="22"/>
          <w:szCs w:val="22"/>
        </w:rPr>
        <w:tab/>
        <w:t>Direct Materials Price Variance</w:t>
      </w:r>
      <w:r>
        <w:rPr>
          <w:sz w:val="22"/>
          <w:szCs w:val="22"/>
        </w:rPr>
        <w:tab/>
        <w:t>15,000</w:t>
      </w:r>
    </w:p>
    <w:p w:rsidR="00451B52" w:rsidRDefault="00451B52" w:rsidP="008C4080">
      <w:pPr>
        <w:keepNext/>
        <w:widowControl w:val="0"/>
        <w:tabs>
          <w:tab w:val="left" w:pos="540"/>
          <w:tab w:val="decimal" w:pos="5760"/>
          <w:tab w:val="decimal" w:pos="7640"/>
        </w:tabs>
        <w:rPr>
          <w:sz w:val="22"/>
          <w:szCs w:val="22"/>
        </w:rPr>
      </w:pPr>
      <w:r>
        <w:rPr>
          <w:sz w:val="22"/>
          <w:szCs w:val="22"/>
        </w:rPr>
        <w:tab/>
        <w:t xml:space="preserve">    Accounts Payable or Cash Control</w:t>
      </w:r>
      <w:r>
        <w:rPr>
          <w:sz w:val="22"/>
          <w:szCs w:val="22"/>
        </w:rPr>
        <w:tab/>
      </w:r>
      <w:r>
        <w:rPr>
          <w:sz w:val="22"/>
          <w:szCs w:val="22"/>
        </w:rPr>
        <w:tab/>
        <w:t xml:space="preserve"> 465,000</w:t>
      </w:r>
    </w:p>
    <w:p w:rsidR="00451B52" w:rsidRDefault="00451B52" w:rsidP="008C4080">
      <w:pPr>
        <w:keepNext/>
        <w:widowControl w:val="0"/>
        <w:tabs>
          <w:tab w:val="left" w:pos="540"/>
          <w:tab w:val="decimal" w:pos="5760"/>
          <w:tab w:val="decimal" w:pos="7640"/>
        </w:tabs>
        <w:rPr>
          <w:sz w:val="22"/>
          <w:szCs w:val="22"/>
        </w:rPr>
      </w:pPr>
    </w:p>
    <w:p w:rsidR="00451B52" w:rsidRDefault="00451B52">
      <w:pPr>
        <w:widowControl w:val="0"/>
        <w:tabs>
          <w:tab w:val="left" w:pos="540"/>
          <w:tab w:val="decimal" w:pos="5760"/>
          <w:tab w:val="decimal" w:pos="7640"/>
        </w:tabs>
        <w:rPr>
          <w:sz w:val="22"/>
          <w:szCs w:val="22"/>
        </w:rPr>
      </w:pPr>
      <w:r>
        <w:rPr>
          <w:sz w:val="22"/>
          <w:szCs w:val="22"/>
        </w:rPr>
        <w:tab/>
        <w:t>Work-in-Process Control</w:t>
      </w:r>
      <w:r>
        <w:rPr>
          <w:sz w:val="22"/>
          <w:szCs w:val="22"/>
        </w:rPr>
        <w:tab/>
        <w:t xml:space="preserve"> 443,250</w:t>
      </w:r>
    </w:p>
    <w:p w:rsidR="00451B52" w:rsidRDefault="00451B52">
      <w:pPr>
        <w:widowControl w:val="0"/>
        <w:tabs>
          <w:tab w:val="left" w:pos="540"/>
          <w:tab w:val="decimal" w:pos="5760"/>
          <w:tab w:val="decimal" w:pos="7640"/>
        </w:tabs>
        <w:rPr>
          <w:sz w:val="22"/>
          <w:szCs w:val="22"/>
        </w:rPr>
      </w:pPr>
      <w:r>
        <w:rPr>
          <w:sz w:val="22"/>
          <w:szCs w:val="22"/>
        </w:rPr>
        <w:tab/>
        <w:t xml:space="preserve">    Direct Materials Control</w:t>
      </w:r>
      <w:r>
        <w:rPr>
          <w:sz w:val="22"/>
          <w:szCs w:val="22"/>
        </w:rPr>
        <w:tab/>
      </w:r>
      <w:r>
        <w:rPr>
          <w:sz w:val="22"/>
          <w:szCs w:val="22"/>
        </w:rPr>
        <w:tab/>
        <w:t xml:space="preserve"> 441,248</w:t>
      </w:r>
    </w:p>
    <w:p w:rsidR="00451B52" w:rsidRDefault="00451B52">
      <w:pPr>
        <w:widowControl w:val="0"/>
        <w:tabs>
          <w:tab w:val="left" w:pos="540"/>
          <w:tab w:val="decimal" w:pos="5760"/>
          <w:tab w:val="decimal" w:pos="7640"/>
        </w:tabs>
        <w:rPr>
          <w:sz w:val="22"/>
          <w:szCs w:val="22"/>
        </w:rPr>
      </w:pPr>
      <w:r>
        <w:rPr>
          <w:sz w:val="22"/>
          <w:szCs w:val="22"/>
        </w:rPr>
        <w:tab/>
        <w:t xml:space="preserve">    Direct Materials Efficiency Variance</w:t>
      </w:r>
      <w:r>
        <w:rPr>
          <w:sz w:val="22"/>
          <w:szCs w:val="22"/>
        </w:rPr>
        <w:tab/>
      </w:r>
      <w:r>
        <w:rPr>
          <w:sz w:val="22"/>
          <w:szCs w:val="22"/>
        </w:rPr>
        <w:tab/>
        <w:t xml:space="preserve">         2,002</w:t>
      </w:r>
    </w:p>
    <w:p w:rsidR="00451B52" w:rsidRDefault="00451B52">
      <w:pPr>
        <w:widowControl w:val="0"/>
        <w:tabs>
          <w:tab w:val="left" w:pos="540"/>
          <w:tab w:val="decimal" w:pos="5760"/>
          <w:tab w:val="decimal" w:pos="7640"/>
        </w:tabs>
        <w:rPr>
          <w:sz w:val="22"/>
          <w:szCs w:val="22"/>
        </w:rPr>
      </w:pPr>
    </w:p>
    <w:p w:rsidR="00451B52" w:rsidRDefault="00451B52">
      <w:pPr>
        <w:widowControl w:val="0"/>
        <w:tabs>
          <w:tab w:val="left" w:pos="540"/>
          <w:tab w:val="decimal" w:pos="5760"/>
          <w:tab w:val="decimal" w:pos="7640"/>
        </w:tabs>
        <w:rPr>
          <w:sz w:val="22"/>
          <w:szCs w:val="22"/>
        </w:rPr>
      </w:pPr>
      <w:r>
        <w:rPr>
          <w:sz w:val="22"/>
          <w:szCs w:val="22"/>
        </w:rPr>
        <w:tab/>
        <w:t>Work-in-Process Control</w:t>
      </w:r>
      <w:r>
        <w:rPr>
          <w:sz w:val="22"/>
          <w:szCs w:val="22"/>
        </w:rPr>
        <w:tab/>
        <w:t xml:space="preserve"> 147,750</w:t>
      </w:r>
    </w:p>
    <w:p w:rsidR="00451B52" w:rsidRDefault="00451B52">
      <w:pPr>
        <w:widowControl w:val="0"/>
        <w:tabs>
          <w:tab w:val="left" w:pos="540"/>
          <w:tab w:val="decimal" w:pos="5760"/>
          <w:tab w:val="decimal" w:pos="7640"/>
        </w:tabs>
        <w:rPr>
          <w:sz w:val="22"/>
          <w:szCs w:val="22"/>
        </w:rPr>
      </w:pPr>
      <w:r>
        <w:rPr>
          <w:sz w:val="22"/>
          <w:szCs w:val="22"/>
        </w:rPr>
        <w:tab/>
        <w:t>Direct Manuf. Labor Price Variance</w:t>
      </w:r>
      <w:r>
        <w:rPr>
          <w:sz w:val="22"/>
          <w:szCs w:val="22"/>
        </w:rPr>
        <w:tab/>
        <w:t>7,350</w:t>
      </w:r>
    </w:p>
    <w:p w:rsidR="00451B52" w:rsidRDefault="00451B52">
      <w:pPr>
        <w:widowControl w:val="0"/>
        <w:tabs>
          <w:tab w:val="left" w:pos="540"/>
          <w:tab w:val="decimal" w:pos="5760"/>
          <w:tab w:val="decimal" w:pos="7640"/>
        </w:tabs>
        <w:rPr>
          <w:sz w:val="22"/>
          <w:szCs w:val="22"/>
        </w:rPr>
      </w:pPr>
      <w:r>
        <w:rPr>
          <w:sz w:val="22"/>
          <w:szCs w:val="22"/>
        </w:rPr>
        <w:tab/>
        <w:t xml:space="preserve">    Wages Payable Control</w:t>
      </w:r>
      <w:r>
        <w:rPr>
          <w:sz w:val="22"/>
          <w:szCs w:val="22"/>
        </w:rPr>
        <w:tab/>
      </w:r>
      <w:r>
        <w:rPr>
          <w:sz w:val="22"/>
          <w:szCs w:val="22"/>
        </w:rPr>
        <w:tab/>
        <w:t xml:space="preserve"> 154,350</w:t>
      </w:r>
    </w:p>
    <w:p w:rsidR="00451B52" w:rsidRDefault="00451B52">
      <w:pPr>
        <w:widowControl w:val="0"/>
        <w:tabs>
          <w:tab w:val="left" w:pos="540"/>
          <w:tab w:val="decimal" w:pos="5760"/>
          <w:tab w:val="decimal" w:pos="7640"/>
        </w:tabs>
        <w:rPr>
          <w:sz w:val="22"/>
          <w:szCs w:val="22"/>
        </w:rPr>
      </w:pPr>
      <w:r>
        <w:rPr>
          <w:sz w:val="22"/>
          <w:szCs w:val="22"/>
        </w:rPr>
        <w:t xml:space="preserve"> </w:t>
      </w:r>
      <w:r>
        <w:rPr>
          <w:sz w:val="22"/>
          <w:szCs w:val="22"/>
        </w:rPr>
        <w:tab/>
        <w:t xml:space="preserve">    Direct Manuf. Labor Efficiency Variance</w:t>
      </w:r>
      <w:r>
        <w:rPr>
          <w:sz w:val="22"/>
          <w:szCs w:val="22"/>
        </w:rPr>
        <w:tab/>
      </w:r>
      <w:r>
        <w:rPr>
          <w:sz w:val="22"/>
          <w:szCs w:val="22"/>
        </w:rPr>
        <w:tab/>
        <w:t>750</w:t>
      </w:r>
    </w:p>
    <w:p w:rsidR="00451B52" w:rsidRDefault="00451B52">
      <w:pPr>
        <w:widowControl w:val="0"/>
      </w:pPr>
    </w:p>
    <w:p w:rsidR="00451B52" w:rsidRDefault="00451B52">
      <w:pPr>
        <w:pStyle w:val="BodyText"/>
        <w:tabs>
          <w:tab w:val="clear" w:pos="540"/>
          <w:tab w:val="left" w:pos="720"/>
        </w:tabs>
        <w:spacing w:line="240" w:lineRule="auto"/>
        <w:rPr>
          <w:rFonts w:ascii="Times New Roman" w:hAnsi="Times New Roman"/>
        </w:rPr>
      </w:pPr>
      <w:r>
        <w:rPr>
          <w:rFonts w:ascii="Times New Roman" w:hAnsi="Times New Roman"/>
        </w:rPr>
        <w:t>3.</w:t>
      </w:r>
      <w:r>
        <w:rPr>
          <w:rFonts w:ascii="Times New Roman" w:hAnsi="Times New Roman"/>
        </w:rPr>
        <w:tab/>
        <w:t>Some students’ comments will be immersed in conjecture about higher prices for materials, better quality materials, higher</w:t>
      </w:r>
      <w:r w:rsidR="00F37482">
        <w:rPr>
          <w:rFonts w:ascii="Times New Roman" w:hAnsi="Times New Roman"/>
        </w:rPr>
        <w:t>-</w:t>
      </w:r>
      <w:r>
        <w:rPr>
          <w:rFonts w:ascii="Times New Roman" w:hAnsi="Times New Roman"/>
        </w:rPr>
        <w:t>grade labor, better efficiency in use of materials, and so forth. A possibility is that approximately the same labor force, paid somewhat more, is taking slightly less time with better materials and causing less waste and spoilage.</w:t>
      </w:r>
    </w:p>
    <w:p w:rsidR="00451B52" w:rsidRDefault="00451B52">
      <w:pPr>
        <w:widowControl w:val="0"/>
        <w:jc w:val="both"/>
        <w:rPr>
          <w:sz w:val="24"/>
        </w:rPr>
      </w:pPr>
      <w:r>
        <w:rPr>
          <w:sz w:val="24"/>
        </w:rPr>
        <w:tab/>
        <w:t>A key point in this problem is that all of these efficiency variances are likely to be insignificant. They are so small as to be nearly meaningless. Fluctuations about standards are bound to occur in a random fashion.  Practically, from a control viewpoint, a standard is a band or range of acceptable performance rather than a single-figure measure.</w:t>
      </w:r>
    </w:p>
    <w:p w:rsidR="00451B52" w:rsidRDefault="00451B52">
      <w:pPr>
        <w:widowControl w:val="0"/>
        <w:jc w:val="both"/>
      </w:pPr>
    </w:p>
    <w:p w:rsidR="00451B52" w:rsidRDefault="00451B52" w:rsidP="00E67F18">
      <w:pPr>
        <w:widowControl w:val="0"/>
        <w:numPr>
          <w:ilvl w:val="0"/>
          <w:numId w:val="22"/>
        </w:numPr>
        <w:tabs>
          <w:tab w:val="clear" w:pos="360"/>
          <w:tab w:val="left" w:pos="0"/>
        </w:tabs>
        <w:ind w:left="0" w:firstLine="0"/>
        <w:jc w:val="both"/>
        <w:rPr>
          <w:sz w:val="24"/>
        </w:rPr>
      </w:pPr>
      <w:r>
        <w:rPr>
          <w:sz w:val="24"/>
        </w:rPr>
        <w:t>The purchasing point is where responsibility for price var</w:t>
      </w:r>
      <w:r w:rsidR="00E67F18">
        <w:rPr>
          <w:sz w:val="24"/>
        </w:rPr>
        <w:t xml:space="preserve">iances is found most often. The </w:t>
      </w:r>
      <w:r>
        <w:rPr>
          <w:sz w:val="24"/>
        </w:rPr>
        <w:t xml:space="preserve">production point is where responsibility for efficiency variances is found most often. The </w:t>
      </w:r>
      <w:r w:rsidR="00E67F18">
        <w:rPr>
          <w:sz w:val="24"/>
        </w:rPr>
        <w:t>Schuyler</w:t>
      </w:r>
      <w:r>
        <w:rPr>
          <w:sz w:val="24"/>
        </w:rPr>
        <w:t xml:space="preserve"> Corporation may calculate variances at different points in time to tie in with these different responsibility areas.</w:t>
      </w:r>
    </w:p>
    <w:p w:rsidR="00E67F18" w:rsidRDefault="00E67F18">
      <w:pPr>
        <w:widowControl w:val="0"/>
        <w:numPr>
          <w:ilvl w:val="0"/>
          <w:numId w:val="22"/>
        </w:numPr>
        <w:tabs>
          <w:tab w:val="left" w:pos="720"/>
        </w:tabs>
        <w:jc w:val="both"/>
        <w:rPr>
          <w:sz w:val="24"/>
        </w:rPr>
        <w:sectPr w:rsidR="00E67F18" w:rsidSect="008C4080">
          <w:headerReference w:type="even" r:id="rId33"/>
          <w:headerReference w:type="default" r:id="rId34"/>
          <w:footerReference w:type="even" r:id="rId35"/>
          <w:headerReference w:type="first" r:id="rId36"/>
          <w:footerReference w:type="first" r:id="rId37"/>
          <w:pgSz w:w="12240" w:h="15840"/>
          <w:pgMar w:top="1440" w:right="1440" w:bottom="1440" w:left="1440" w:header="720" w:footer="720" w:gutter="0"/>
          <w:cols w:space="720"/>
          <w:docGrid w:linePitch="360"/>
        </w:sectPr>
      </w:pPr>
    </w:p>
    <w:p w:rsidR="00451B52" w:rsidRDefault="00451B52">
      <w:pPr>
        <w:widowControl w:val="0"/>
        <w:tabs>
          <w:tab w:val="left" w:pos="2160"/>
        </w:tabs>
        <w:ind w:left="720" w:hanging="720"/>
        <w:rPr>
          <w:b/>
          <w:sz w:val="24"/>
        </w:rPr>
      </w:pPr>
      <w:r>
        <w:rPr>
          <w:b/>
          <w:sz w:val="24"/>
        </w:rPr>
        <w:lastRenderedPageBreak/>
        <w:t>7-2</w:t>
      </w:r>
      <w:r w:rsidR="0043147E">
        <w:rPr>
          <w:b/>
          <w:sz w:val="24"/>
        </w:rPr>
        <w:t>5</w:t>
      </w:r>
      <w:r>
        <w:rPr>
          <w:b/>
          <w:sz w:val="24"/>
        </w:rPr>
        <w:tab/>
      </w:r>
      <w:r>
        <w:rPr>
          <w:sz w:val="24"/>
        </w:rPr>
        <w:t>(20</w:t>
      </w:r>
      <w:r>
        <w:rPr>
          <w:rFonts w:ascii="Symbol" w:hAnsi="Symbol"/>
          <w:sz w:val="24"/>
        </w:rPr>
        <w:t></w:t>
      </w:r>
      <w:r>
        <w:rPr>
          <w:sz w:val="24"/>
        </w:rPr>
        <w:t>30 min.)</w:t>
      </w:r>
      <w:r>
        <w:rPr>
          <w:sz w:val="24"/>
        </w:rPr>
        <w:tab/>
      </w:r>
      <w:r>
        <w:rPr>
          <w:b/>
          <w:sz w:val="24"/>
        </w:rPr>
        <w:t>Materials and manufacturing labor variances, standard</w:t>
      </w:r>
      <w:r>
        <w:rPr>
          <w:b/>
          <w:sz w:val="24"/>
        </w:rPr>
        <w:tab/>
        <w:t>costs.</w:t>
      </w:r>
    </w:p>
    <w:p w:rsidR="00451B52" w:rsidRDefault="00451B52">
      <w:pPr>
        <w:widowControl w:val="0"/>
        <w:tabs>
          <w:tab w:val="left" w:pos="720"/>
        </w:tabs>
        <w:jc w:val="both"/>
        <w:rPr>
          <w:b/>
          <w:sz w:val="24"/>
        </w:rPr>
      </w:pPr>
    </w:p>
    <w:p w:rsidR="00451B52" w:rsidRDefault="00451B52">
      <w:pPr>
        <w:widowControl w:val="0"/>
        <w:tabs>
          <w:tab w:val="left" w:pos="720"/>
        </w:tabs>
        <w:jc w:val="both"/>
        <w:rPr>
          <w:sz w:val="24"/>
        </w:rPr>
      </w:pPr>
      <w:r>
        <w:rPr>
          <w:sz w:val="24"/>
        </w:rPr>
        <w:t>1.</w:t>
      </w:r>
      <w:r>
        <w:rPr>
          <w:sz w:val="24"/>
        </w:rPr>
        <w:tab/>
        <w:t>Direct Materials</w:t>
      </w:r>
    </w:p>
    <w:tbl>
      <w:tblPr>
        <w:tblW w:w="0" w:type="auto"/>
        <w:tblLayout w:type="fixed"/>
        <w:tblCellMar>
          <w:left w:w="80" w:type="dxa"/>
          <w:right w:w="80" w:type="dxa"/>
        </w:tblCellMar>
        <w:tblLook w:val="0000"/>
      </w:tblPr>
      <w:tblGrid>
        <w:gridCol w:w="2600"/>
        <w:gridCol w:w="2610"/>
        <w:gridCol w:w="2610"/>
      </w:tblGrid>
      <w:tr w:rsidR="00451B52">
        <w:trPr>
          <w:cantSplit/>
        </w:trPr>
        <w:tc>
          <w:tcPr>
            <w:tcW w:w="2600" w:type="dxa"/>
            <w:shd w:val="clear" w:color="auto" w:fill="auto"/>
          </w:tcPr>
          <w:p w:rsidR="00451B52" w:rsidRDefault="00451B52">
            <w:pPr>
              <w:widowControl w:val="0"/>
              <w:pBdr>
                <w:bottom w:val="single" w:sz="4" w:space="0" w:color="000000"/>
              </w:pBdr>
              <w:tabs>
                <w:tab w:val="left" w:pos="900"/>
              </w:tabs>
              <w:snapToGrid w:val="0"/>
              <w:jc w:val="center"/>
              <w:rPr>
                <w:b/>
                <w:sz w:val="22"/>
                <w:szCs w:val="22"/>
              </w:rPr>
            </w:pPr>
          </w:p>
          <w:p w:rsidR="00451B52" w:rsidRDefault="00451B52">
            <w:pPr>
              <w:widowControl w:val="0"/>
              <w:pBdr>
                <w:bottom w:val="single" w:sz="4" w:space="0" w:color="000000"/>
              </w:pBdr>
              <w:tabs>
                <w:tab w:val="left" w:pos="900"/>
              </w:tabs>
              <w:jc w:val="center"/>
              <w:rPr>
                <w:b/>
                <w:sz w:val="22"/>
                <w:szCs w:val="22"/>
              </w:rPr>
            </w:pPr>
            <w:r>
              <w:rPr>
                <w:b/>
                <w:sz w:val="22"/>
                <w:szCs w:val="22"/>
              </w:rPr>
              <w:t>Actual Costs</w:t>
            </w:r>
          </w:p>
          <w:p w:rsidR="00451B52" w:rsidRDefault="00451B52">
            <w:pPr>
              <w:widowControl w:val="0"/>
              <w:pBdr>
                <w:bottom w:val="single" w:sz="4" w:space="0" w:color="000000"/>
              </w:pBdr>
              <w:tabs>
                <w:tab w:val="left" w:pos="900"/>
              </w:tabs>
              <w:jc w:val="center"/>
              <w:rPr>
                <w:b/>
                <w:sz w:val="22"/>
                <w:szCs w:val="22"/>
              </w:rPr>
            </w:pPr>
            <w:r>
              <w:rPr>
                <w:b/>
                <w:sz w:val="22"/>
                <w:szCs w:val="22"/>
              </w:rPr>
              <w:t>Incurred</w:t>
            </w:r>
          </w:p>
          <w:p w:rsidR="00451B52" w:rsidRDefault="00451B52">
            <w:pPr>
              <w:widowControl w:val="0"/>
              <w:pBdr>
                <w:bottom w:val="single" w:sz="4" w:space="0" w:color="000000"/>
              </w:pBdr>
              <w:tabs>
                <w:tab w:val="left" w:pos="900"/>
              </w:tabs>
              <w:jc w:val="center"/>
              <w:rPr>
                <w:b/>
                <w:sz w:val="22"/>
                <w:szCs w:val="22"/>
              </w:rPr>
            </w:pPr>
            <w:r>
              <w:rPr>
                <w:b/>
                <w:sz w:val="22"/>
                <w:szCs w:val="22"/>
              </w:rPr>
              <w:t>(Actual Input Qty.</w:t>
            </w:r>
          </w:p>
          <w:p w:rsidR="00451B52" w:rsidRDefault="00451B52">
            <w:pPr>
              <w:widowControl w:val="0"/>
              <w:pBdr>
                <w:bottom w:val="single" w:sz="4" w:space="0" w:color="000000"/>
              </w:pBdr>
              <w:tabs>
                <w:tab w:val="left" w:pos="900"/>
              </w:tabs>
              <w:jc w:val="center"/>
              <w:rPr>
                <w:b/>
                <w:sz w:val="22"/>
                <w:szCs w:val="22"/>
              </w:rPr>
            </w:pPr>
            <w:r>
              <w:rPr>
                <w:sz w:val="22"/>
                <w:szCs w:val="22"/>
              </w:rPr>
              <w:t>×</w:t>
            </w:r>
            <w:r>
              <w:rPr>
                <w:b/>
                <w:sz w:val="22"/>
                <w:szCs w:val="22"/>
              </w:rPr>
              <w:t xml:space="preserve"> Actual Price)</w:t>
            </w:r>
          </w:p>
        </w:tc>
        <w:tc>
          <w:tcPr>
            <w:tcW w:w="2610" w:type="dxa"/>
            <w:shd w:val="clear" w:color="auto" w:fill="auto"/>
          </w:tcPr>
          <w:p w:rsidR="00451B52" w:rsidRDefault="00451B52">
            <w:pPr>
              <w:widowControl w:val="0"/>
              <w:pBdr>
                <w:bottom w:val="single" w:sz="4" w:space="0" w:color="000000"/>
              </w:pBdr>
              <w:tabs>
                <w:tab w:val="left" w:pos="900"/>
              </w:tabs>
              <w:snapToGrid w:val="0"/>
              <w:jc w:val="center"/>
              <w:rPr>
                <w:b/>
                <w:sz w:val="22"/>
                <w:szCs w:val="22"/>
              </w:rPr>
            </w:pPr>
          </w:p>
          <w:p w:rsidR="00451B52" w:rsidRDefault="00451B52">
            <w:pPr>
              <w:widowControl w:val="0"/>
              <w:pBdr>
                <w:bottom w:val="single" w:sz="4" w:space="0" w:color="000000"/>
              </w:pBdr>
              <w:tabs>
                <w:tab w:val="left" w:pos="900"/>
              </w:tabs>
              <w:jc w:val="center"/>
              <w:rPr>
                <w:b/>
                <w:sz w:val="22"/>
                <w:szCs w:val="22"/>
              </w:rPr>
            </w:pPr>
          </w:p>
          <w:p w:rsidR="00451B52" w:rsidRDefault="00451B52">
            <w:pPr>
              <w:widowControl w:val="0"/>
              <w:pBdr>
                <w:bottom w:val="single" w:sz="4" w:space="0" w:color="000000"/>
              </w:pBdr>
              <w:tabs>
                <w:tab w:val="left" w:pos="900"/>
              </w:tabs>
              <w:jc w:val="center"/>
              <w:rPr>
                <w:b/>
                <w:sz w:val="22"/>
                <w:szCs w:val="22"/>
              </w:rPr>
            </w:pPr>
          </w:p>
          <w:p w:rsidR="00451B52" w:rsidRDefault="00451B52">
            <w:pPr>
              <w:widowControl w:val="0"/>
              <w:pBdr>
                <w:bottom w:val="single" w:sz="4" w:space="0" w:color="000000"/>
              </w:pBdr>
              <w:tabs>
                <w:tab w:val="left" w:pos="900"/>
              </w:tabs>
              <w:jc w:val="center"/>
              <w:rPr>
                <w:b/>
                <w:sz w:val="22"/>
                <w:szCs w:val="22"/>
              </w:rPr>
            </w:pPr>
            <w:r>
              <w:rPr>
                <w:b/>
                <w:sz w:val="22"/>
                <w:szCs w:val="22"/>
              </w:rPr>
              <w:t>Actual Input Qty.</w:t>
            </w:r>
          </w:p>
          <w:p w:rsidR="00451B52" w:rsidRDefault="00451B52">
            <w:pPr>
              <w:widowControl w:val="0"/>
              <w:pBdr>
                <w:bottom w:val="single" w:sz="4" w:space="0" w:color="000000"/>
              </w:pBdr>
              <w:tabs>
                <w:tab w:val="left" w:pos="900"/>
              </w:tabs>
              <w:jc w:val="center"/>
              <w:rPr>
                <w:b/>
                <w:sz w:val="22"/>
                <w:szCs w:val="22"/>
              </w:rPr>
            </w:pPr>
            <w:r>
              <w:rPr>
                <w:sz w:val="22"/>
                <w:szCs w:val="22"/>
              </w:rPr>
              <w:t>×</w:t>
            </w:r>
            <w:r>
              <w:rPr>
                <w:b/>
                <w:sz w:val="22"/>
                <w:szCs w:val="22"/>
              </w:rPr>
              <w:t xml:space="preserve"> Budgeted Price</w:t>
            </w:r>
          </w:p>
        </w:tc>
        <w:tc>
          <w:tcPr>
            <w:tcW w:w="2610" w:type="dxa"/>
            <w:shd w:val="clear" w:color="auto" w:fill="auto"/>
          </w:tcPr>
          <w:p w:rsidR="00451B52" w:rsidRDefault="00451B52">
            <w:pPr>
              <w:widowControl w:val="0"/>
              <w:pBdr>
                <w:bottom w:val="single" w:sz="4" w:space="0" w:color="000000"/>
              </w:pBdr>
              <w:tabs>
                <w:tab w:val="left" w:pos="900"/>
              </w:tabs>
              <w:snapToGrid w:val="0"/>
              <w:jc w:val="center"/>
              <w:rPr>
                <w:b/>
                <w:sz w:val="22"/>
                <w:szCs w:val="22"/>
              </w:rPr>
            </w:pPr>
            <w:r>
              <w:rPr>
                <w:b/>
                <w:sz w:val="22"/>
                <w:szCs w:val="22"/>
              </w:rPr>
              <w:t>Flexible Budget</w:t>
            </w:r>
          </w:p>
          <w:p w:rsidR="00451B52" w:rsidRDefault="00451B52">
            <w:pPr>
              <w:widowControl w:val="0"/>
              <w:pBdr>
                <w:bottom w:val="single" w:sz="4" w:space="0" w:color="000000"/>
              </w:pBdr>
              <w:tabs>
                <w:tab w:val="left" w:pos="900"/>
              </w:tabs>
              <w:jc w:val="center"/>
              <w:rPr>
                <w:b/>
                <w:sz w:val="22"/>
                <w:szCs w:val="22"/>
              </w:rPr>
            </w:pPr>
            <w:r>
              <w:rPr>
                <w:b/>
                <w:sz w:val="22"/>
                <w:szCs w:val="22"/>
              </w:rPr>
              <w:t>(Budgeted Input</w:t>
            </w:r>
          </w:p>
          <w:p w:rsidR="00451B52" w:rsidRDefault="00451B52">
            <w:pPr>
              <w:widowControl w:val="0"/>
              <w:pBdr>
                <w:bottom w:val="single" w:sz="4" w:space="0" w:color="000000"/>
              </w:pBdr>
              <w:tabs>
                <w:tab w:val="left" w:pos="900"/>
              </w:tabs>
              <w:jc w:val="center"/>
              <w:rPr>
                <w:b/>
                <w:sz w:val="22"/>
                <w:szCs w:val="22"/>
              </w:rPr>
            </w:pPr>
            <w:r>
              <w:rPr>
                <w:b/>
                <w:sz w:val="22"/>
                <w:szCs w:val="22"/>
              </w:rPr>
              <w:t xml:space="preserve">Qty. Allowed for </w:t>
            </w:r>
          </w:p>
          <w:p w:rsidR="00451B52" w:rsidRDefault="00451B52">
            <w:pPr>
              <w:widowControl w:val="0"/>
              <w:pBdr>
                <w:bottom w:val="single" w:sz="4" w:space="0" w:color="000000"/>
              </w:pBdr>
              <w:tabs>
                <w:tab w:val="left" w:pos="900"/>
              </w:tabs>
              <w:jc w:val="center"/>
              <w:rPr>
                <w:b/>
                <w:sz w:val="22"/>
                <w:szCs w:val="22"/>
              </w:rPr>
            </w:pPr>
            <w:r>
              <w:rPr>
                <w:b/>
                <w:sz w:val="22"/>
                <w:szCs w:val="22"/>
              </w:rPr>
              <w:t xml:space="preserve">Actual Output </w:t>
            </w:r>
          </w:p>
          <w:p w:rsidR="00451B52" w:rsidRDefault="00451B52">
            <w:pPr>
              <w:widowControl w:val="0"/>
              <w:pBdr>
                <w:bottom w:val="single" w:sz="4" w:space="0" w:color="000000"/>
              </w:pBdr>
              <w:tabs>
                <w:tab w:val="left" w:pos="900"/>
              </w:tabs>
              <w:jc w:val="center"/>
              <w:rPr>
                <w:b/>
                <w:sz w:val="22"/>
                <w:szCs w:val="22"/>
              </w:rPr>
            </w:pPr>
            <w:r>
              <w:rPr>
                <w:sz w:val="22"/>
                <w:szCs w:val="22"/>
              </w:rPr>
              <w:t>×</w:t>
            </w:r>
            <w:r>
              <w:rPr>
                <w:b/>
                <w:sz w:val="22"/>
                <w:szCs w:val="22"/>
              </w:rPr>
              <w:t xml:space="preserve"> Budgeted Price)</w:t>
            </w:r>
          </w:p>
        </w:tc>
      </w:tr>
      <w:tr w:rsidR="00451B52">
        <w:trPr>
          <w:cantSplit/>
        </w:trPr>
        <w:tc>
          <w:tcPr>
            <w:tcW w:w="2600" w:type="dxa"/>
            <w:shd w:val="clear" w:color="auto" w:fill="auto"/>
          </w:tcPr>
          <w:p w:rsidR="00451B52" w:rsidRDefault="00451B52">
            <w:pPr>
              <w:widowControl w:val="0"/>
              <w:snapToGrid w:val="0"/>
              <w:jc w:val="center"/>
              <w:rPr>
                <w:sz w:val="22"/>
                <w:szCs w:val="22"/>
              </w:rPr>
            </w:pPr>
          </w:p>
          <w:p w:rsidR="00451B52" w:rsidRDefault="00451B52">
            <w:pPr>
              <w:widowControl w:val="0"/>
              <w:jc w:val="center"/>
              <w:rPr>
                <w:sz w:val="22"/>
                <w:szCs w:val="22"/>
              </w:rPr>
            </w:pPr>
            <w:r>
              <w:rPr>
                <w:sz w:val="22"/>
                <w:szCs w:val="22"/>
              </w:rPr>
              <w:t>(3,700 sq. yds. × $5.10)</w:t>
            </w:r>
          </w:p>
          <w:p w:rsidR="00451B52" w:rsidRDefault="00451B52">
            <w:pPr>
              <w:widowControl w:val="0"/>
              <w:jc w:val="center"/>
              <w:rPr>
                <w:sz w:val="22"/>
                <w:szCs w:val="22"/>
              </w:rPr>
            </w:pPr>
            <w:r>
              <w:rPr>
                <w:sz w:val="22"/>
                <w:szCs w:val="22"/>
              </w:rPr>
              <w:t>$18,870</w:t>
            </w:r>
          </w:p>
        </w:tc>
        <w:tc>
          <w:tcPr>
            <w:tcW w:w="2610" w:type="dxa"/>
            <w:shd w:val="clear" w:color="auto" w:fill="auto"/>
          </w:tcPr>
          <w:p w:rsidR="00451B52" w:rsidRDefault="00451B52">
            <w:pPr>
              <w:widowControl w:val="0"/>
              <w:snapToGrid w:val="0"/>
              <w:jc w:val="center"/>
              <w:rPr>
                <w:sz w:val="22"/>
                <w:szCs w:val="22"/>
              </w:rPr>
            </w:pPr>
          </w:p>
          <w:p w:rsidR="00451B52" w:rsidRDefault="00451B52">
            <w:pPr>
              <w:widowControl w:val="0"/>
              <w:jc w:val="center"/>
              <w:rPr>
                <w:sz w:val="22"/>
                <w:szCs w:val="22"/>
              </w:rPr>
            </w:pPr>
            <w:r>
              <w:rPr>
                <w:sz w:val="22"/>
                <w:szCs w:val="22"/>
              </w:rPr>
              <w:t>(3,700 sq. yds. × $5.00)</w:t>
            </w:r>
          </w:p>
          <w:p w:rsidR="00451B52" w:rsidRDefault="00451B52">
            <w:pPr>
              <w:widowControl w:val="0"/>
              <w:jc w:val="center"/>
              <w:rPr>
                <w:sz w:val="22"/>
                <w:szCs w:val="22"/>
              </w:rPr>
            </w:pPr>
            <w:r>
              <w:rPr>
                <w:sz w:val="22"/>
                <w:szCs w:val="22"/>
              </w:rPr>
              <w:t>$18,500</w:t>
            </w:r>
          </w:p>
        </w:tc>
        <w:tc>
          <w:tcPr>
            <w:tcW w:w="2610" w:type="dxa"/>
            <w:shd w:val="clear" w:color="auto" w:fill="auto"/>
          </w:tcPr>
          <w:p w:rsidR="00451B52" w:rsidRDefault="00451B52">
            <w:pPr>
              <w:widowControl w:val="0"/>
              <w:snapToGrid w:val="0"/>
              <w:rPr>
                <w:sz w:val="22"/>
                <w:szCs w:val="22"/>
              </w:rPr>
            </w:pPr>
            <w:r>
              <w:rPr>
                <w:sz w:val="22"/>
                <w:szCs w:val="22"/>
              </w:rPr>
              <w:t xml:space="preserve">    (2,000 × 2 × $5.00)</w:t>
            </w:r>
          </w:p>
          <w:p w:rsidR="00451B52" w:rsidRDefault="00451B52">
            <w:pPr>
              <w:widowControl w:val="0"/>
              <w:rPr>
                <w:sz w:val="22"/>
                <w:szCs w:val="22"/>
              </w:rPr>
            </w:pPr>
            <w:r>
              <w:rPr>
                <w:sz w:val="22"/>
                <w:szCs w:val="22"/>
              </w:rPr>
              <w:t>(4,000 sq. yds. × $5.00)</w:t>
            </w:r>
          </w:p>
          <w:p w:rsidR="00451B52" w:rsidRDefault="00451B52">
            <w:pPr>
              <w:widowControl w:val="0"/>
              <w:jc w:val="center"/>
              <w:rPr>
                <w:sz w:val="22"/>
                <w:szCs w:val="22"/>
              </w:rPr>
            </w:pPr>
            <w:r>
              <w:rPr>
                <w:sz w:val="22"/>
                <w:szCs w:val="22"/>
              </w:rPr>
              <w:t>$20,000</w:t>
            </w:r>
          </w:p>
        </w:tc>
      </w:tr>
    </w:tbl>
    <w:p w:rsidR="00451B52" w:rsidRDefault="001D6420">
      <w:pPr>
        <w:widowControl w:val="0"/>
        <w:tabs>
          <w:tab w:val="center" w:pos="2700"/>
          <w:tab w:val="center" w:pos="4040"/>
          <w:tab w:val="center" w:pos="5400"/>
          <w:tab w:val="center" w:pos="6840"/>
          <w:tab w:val="center" w:pos="8100"/>
        </w:tabs>
        <w:rPr>
          <w:sz w:val="24"/>
        </w:rPr>
      </w:pPr>
      <w:r w:rsidRPr="001D6420">
        <w:rPr>
          <w:noProof/>
          <w:lang w:eastAsia="en-US"/>
        </w:rPr>
        <w:pict>
          <v:group id="Group 127" o:spid="_x0000_s1316" style="position:absolute;margin-left:58.35pt;margin-top:8.5pt;width:269.7pt;height:19.3pt;z-index:251636224;mso-wrap-distance-left:0;mso-wrap-distance-right:0;mso-position-horizontal-relative:text;mso-position-vertical-relative:text" coordorigin="1167,170" coordsize="539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">
            <v:shape id="Freeform 128" o:spid="_x0000_s1320" style="position:absolute;left:1169;top:555;width:5383;height:0;visibility:visible;mso-wrap-style:none;v-text-anchor:middle" coordsize="56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qfsMA&#10;AADcAAAADwAAAGRycy9kb3ducmV2LnhtbERPTWvCQBC9C/0PyxR6040eiqauEiylraCYNOh1yI5J&#10;MDsbsluN/94VBG/zeJ8zX/amEWfqXG1ZwXgUgSAurK65VJD/fQ2nIJxH1thYJgVXcrBcvAzmGGt7&#10;4ZTOmS9FCGEXo4LK+zaW0hUVGXQj2xIH7mg7gz7ArpS6w0sIN42cRNG7NFhzaKiwpVVFxSn7NwrW&#10;xyTbbd1hnxy+88/f3KabSZsq9fbaJx8gPPX+KX64f3SYP53B/ZlwgV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qfsMAAADcAAAADwAAAAAAAAAAAAAAAACYAgAAZHJzL2Rv&#10;d25yZXYueG1sUEsFBgAAAAAEAAQA9QAAAIgDAAAAAA==&#10;" path="m,l5625,e" filled="f" strokeweight=".26mm">
              <v:path o:connecttype="custom" o:connectlocs="0,0;5383,0" o:connectangles="0,0"/>
            </v:shape>
            <v:line id="Line 129" o:spid="_x0000_s1319" style="position:absolute;flip:y;visibility:visible;mso-wrap-style:square" from="1167,170" to="1167,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Smb8QAAADcAAAADwAAAGRycy9kb3ducmV2LnhtbESPQW/CMAyF75P2HyJP2m2k44CgIyCY&#10;htgN0VU7W43XljZOlWRQ/j0+IHGz9Z7f+7xcj65XZwqx9WzgfZKBIq68bbk2UP7s3uagYkK22Hsm&#10;A1eKsF49Py0xt/7CRzoXqVYSwjFHA01KQ651rBpyGCd+IBbtzweHSdZQaxvwIuGu19Msm2mHLUtD&#10;gwN9NlR1xb8z4DdbV/a/p+LQ7cr5frxm09B9GfP6Mm4+QCUa08N8v/62gr8QfHlGJt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tKZvxAAAANwAAAAPAAAAAAAAAAAA&#10;AAAAAKECAABkcnMvZG93bnJldi54bWxQSwUGAAAAAAQABAD5AAAAkgMAAAAA&#10;" strokeweight=".26mm">
              <v:stroke endarrow="block" joinstyle="miter"/>
            </v:line>
            <v:line id="Line 130" o:spid="_x0000_s1318" style="position:absolute;flip:y;visibility:visible;mso-wrap-style:square" from="6561,170" to="6561,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gD9MIAAADcAAAADwAAAGRycy9kb3ducmV2LnhtbERPyWrDMBC9B/oPYgq9JXJyKI4bJaSl&#10;ob2FOibnwZrarq2RkVQvf18FCrnN462zO0ymEwM531hWsF4lIIhLqxuuFBSX0zIF4QOyxs4yKZjJ&#10;w2H/sNhhpu3IXzTkoRIxhH2GCuoQ+kxKX9Zk0K9sTxy5b+sMhghdJbXDMYabTm6S5FkabDg21NjT&#10;W01lm/8aBfb4aoru+pOf21ORfkxzsnHtu1JPj9PxBUSgKdzF/+5PHedv13B7Jl4g9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gD9MIAAADcAAAADwAAAAAAAAAAAAAA&#10;AAChAgAAZHJzL2Rvd25yZXYueG1sUEsFBgAAAAAEAAQA+QAAAJADAAAAAA==&#10;" strokeweight=".26mm">
              <v:stroke endarrow="block" joinstyle="miter"/>
            </v:line>
            <v:line id="Line 131" o:spid="_x0000_s1317" style="position:absolute;flip:y;visibility:visible;mso-wrap-style:square" from="3746,170" to="3746,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qdg8EAAADcAAAADwAAAGRycy9kb3ducmV2LnhtbERPTYvCMBC9L/gfwgh7W1N7WNxqFBVl&#10;vS3W4nloxra2mZQkq/XfmwVhb/N4n7NYDaYTN3K+saxgOklAEJdWN1wpKE77jxkIH5A1dpZJwYM8&#10;rJajtwVm2t75SLc8VCKGsM9QQR1Cn0npy5oM+ontiSN3sc5giNBVUju8x3DTyTRJPqXBhmNDjT1t&#10;ayrb/NcosOuNKbrzNf9p98Xse3gkqWt3Sr2Ph/UcRKAh/Itf7oOO879S+HsmXi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p2DwQAAANwAAAAPAAAAAAAAAAAAAAAA&#10;AKECAABkcnMvZG93bnJldi54bWxQSwUGAAAAAAQABAD5AAAAjwMAAAAA&#10;" strokeweight=".26mm">
              <v:stroke endarrow="block" joinstyle="miter"/>
            </v:line>
          </v:group>
        </w:pict>
      </w:r>
    </w:p>
    <w:p w:rsidR="00451B52" w:rsidRDefault="00451B52">
      <w:pPr>
        <w:widowControl w:val="0"/>
        <w:tabs>
          <w:tab w:val="center" w:pos="2520"/>
          <w:tab w:val="center" w:pos="5130"/>
        </w:tabs>
        <w:rPr>
          <w:sz w:val="24"/>
        </w:rPr>
      </w:pPr>
      <w:r>
        <w:rPr>
          <w:sz w:val="24"/>
        </w:rPr>
        <w:tab/>
        <w:t>$370 U</w:t>
      </w:r>
      <w:r>
        <w:rPr>
          <w:sz w:val="24"/>
        </w:rPr>
        <w:tab/>
        <w:t>$1,500 F</w:t>
      </w:r>
      <w:r>
        <w:rPr>
          <w:sz w:val="24"/>
        </w:rPr>
        <w:tab/>
      </w:r>
    </w:p>
    <w:p w:rsidR="00451B52" w:rsidRDefault="001D6420">
      <w:pPr>
        <w:widowControl w:val="0"/>
        <w:tabs>
          <w:tab w:val="center" w:pos="-6660"/>
          <w:tab w:val="center" w:pos="2520"/>
          <w:tab w:val="center" w:pos="5130"/>
          <w:tab w:val="center" w:pos="13410"/>
        </w:tabs>
        <w:rPr>
          <w:sz w:val="24"/>
        </w:rPr>
      </w:pPr>
      <w:r w:rsidRPr="001D6420">
        <w:rPr>
          <w:noProof/>
          <w:lang w:eastAsia="en-US"/>
        </w:rPr>
        <w:pict>
          <v:group id="Group 25" o:spid="_x0000_s1312" style="position:absolute;margin-left:58.05pt;margin-top:6.45pt;width:270pt;height:21.85pt;z-index:251609600;mso-wrap-distance-left:0;mso-wrap-distance-right:0" coordorigin="1161,129" coordsize="539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">
            <v:shape id="Freeform 26" o:spid="_x0000_s1315" style="position:absolute;left:1163;top:565;width:5389;height:0;visibility:visible;mso-wrap-style:none;v-text-anchor:middle" coordsize="56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ge8MA&#10;AADcAAAADwAAAGRycy9kb3ducmV2LnhtbERPTWvCQBC9C/0PyxR6041Ci6SuEixFLVhMGvQ6ZMck&#10;mJ0N2VXjv3eFgrd5vM+ZLXrTiAt1rrasYDyKQBAXVtdcKsj/vodTEM4ja2wsk4IbOVjMXwYzjLW9&#10;ckqXzJcihLCLUUHlfRtL6YqKDLqRbYkDd7SdQR9gV0rd4TWEm0ZOouhDGqw5NFTY0rKi4pSdjYKf&#10;Y5Ltft1hnxxW+dcmt+l20qZKvb32yScIT71/iv/dax3mT9/h8Uy4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Lge8MAAADcAAAADwAAAAAAAAAAAAAAAACYAgAAZHJzL2Rv&#10;d25yZXYueG1sUEsFBgAAAAAEAAQA9QAAAIgDAAAAAA==&#10;" path="m,l5625,e" filled="f" strokeweight=".26mm">
              <v:path o:connecttype="custom" o:connectlocs="0,0;5389,0" o:connectangles="0,0"/>
            </v:shape>
            <v:line id="Line 27" o:spid="_x0000_s1314" style="position:absolute;flip:y;visibility:visible;mso-wrap-style:square" from="1161,129" to="116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gNXcAAAADcAAAADwAAAGRycy9kb3ducmV2LnhtbERPTYvCMBC9L/gfwgje1lQPUqpRVJTd&#10;m2y3eB6asa1tJiWJWv+9ERb2No/3OavNYDpxJ+cbywpm0wQEcWl1w5WC4vf4mYLwAVljZ5kUPMnD&#10;Zj36WGGm7YN/6J6HSsQQ9hkqqEPoMyl9WZNBP7U9ceQu1hkMEbpKaoePGG46OU+ShTTYcGyosad9&#10;TWWb34wCu92Zojtf81N7LNKv4ZnMXXtQajIetksQgYbwL/5zf+s4P13A+5l4gV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IDV3AAAAA3AAAAA8AAAAAAAAAAAAAAAAA&#10;oQIAAGRycy9kb3ducmV2LnhtbFBLBQYAAAAABAAEAPkAAACOAwAAAAA=&#10;" strokeweight=".26mm">
              <v:stroke endarrow="block" joinstyle="miter"/>
            </v:line>
            <v:line id="Line 28" o:spid="_x0000_s1313" style="position:absolute;flip:y;visibility:visible;mso-wrap-style:square" from="6561,129" to="656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SoxsEAAADcAAAADwAAAGRycy9kb3ducmV2LnhtbERPTYvCMBC9L/gfwgje1lQPbqlGUVHW&#10;27K1eB6asa1tJiXJav33ZmFhb/N4n7PaDKYTd3K+saxgNk1AEJdWN1wpKM7H9xSED8gaO8uk4Eke&#10;NuvR2wozbR/8Tfc8VCKGsM9QQR1Cn0npy5oM+qntiSN3tc5giNBVUjt8xHDTyXmSLKTBhmNDjT3t&#10;ayrb/McosNudKbrLLf9qj0X6OTyTuWsPSk3Gw3YJItAQ/sV/7pOO89MP+H0mXiD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hKjGwQAAANwAAAAPAAAAAAAAAAAAAAAA&#10;AKECAABkcnMvZG93bnJldi54bWxQSwUGAAAAAAQABAD5AAAAjwMAAAAA&#10;" strokeweight=".26mm">
              <v:stroke endarrow="block" joinstyle="miter"/>
            </v:line>
          </v:group>
        </w:pict>
      </w:r>
      <w:r w:rsidR="00451B52">
        <w:rPr>
          <w:sz w:val="24"/>
        </w:rPr>
        <w:tab/>
        <w:t>Price variance</w:t>
      </w:r>
      <w:r w:rsidR="00451B52">
        <w:rPr>
          <w:sz w:val="24"/>
        </w:rPr>
        <w:tab/>
        <w:t>Efficiency variance</w:t>
      </w:r>
    </w:p>
    <w:p w:rsidR="00451B52" w:rsidRDefault="00451B52">
      <w:pPr>
        <w:widowControl w:val="0"/>
        <w:tabs>
          <w:tab w:val="center" w:pos="3780"/>
        </w:tabs>
        <w:rPr>
          <w:sz w:val="24"/>
        </w:rPr>
      </w:pPr>
      <w:r>
        <w:rPr>
          <w:sz w:val="24"/>
        </w:rPr>
        <w:tab/>
        <w:t>$1,130 F</w:t>
      </w:r>
      <w:r>
        <w:rPr>
          <w:sz w:val="24"/>
        </w:rPr>
        <w:tab/>
      </w:r>
    </w:p>
    <w:p w:rsidR="00451B52" w:rsidRDefault="00451B52">
      <w:pPr>
        <w:widowControl w:val="0"/>
        <w:tabs>
          <w:tab w:val="center" w:pos="3780"/>
          <w:tab w:val="center" w:pos="6840"/>
        </w:tabs>
        <w:rPr>
          <w:sz w:val="24"/>
        </w:rPr>
      </w:pPr>
      <w:r>
        <w:rPr>
          <w:sz w:val="24"/>
        </w:rPr>
        <w:tab/>
        <w:t>Flexible-budget variance</w:t>
      </w:r>
    </w:p>
    <w:p w:rsidR="00451B52" w:rsidRDefault="00451B52">
      <w:pPr>
        <w:widowControl w:val="0"/>
        <w:jc w:val="both"/>
        <w:rPr>
          <w:sz w:val="24"/>
        </w:rPr>
      </w:pPr>
    </w:p>
    <w:p w:rsidR="00451B52" w:rsidRDefault="00451B52">
      <w:pPr>
        <w:pStyle w:val="BodyText"/>
        <w:tabs>
          <w:tab w:val="clear" w:pos="540"/>
        </w:tabs>
        <w:spacing w:line="240" w:lineRule="auto"/>
        <w:rPr>
          <w:rFonts w:ascii="Times New Roman" w:hAnsi="Times New Roman"/>
        </w:rPr>
      </w:pPr>
      <w:r>
        <w:rPr>
          <w:rFonts w:ascii="Times New Roman" w:hAnsi="Times New Roman"/>
        </w:rPr>
        <w:tab/>
        <w:t xml:space="preserve">The unfavorable materials price variance may be unrelated to the favorable materials efficiency variance. For example, (a) the purchasing officer may be less skillful than assumed in the budget, or (b) there was an unexpected increase in materials price per square yard due to reduced competition. Similarly, the favorable materials efficiency variance may be unrelated to the unfavorable materials price variance. For example, (a) the production manager may have been able to employ higher-skilled workers, or (b) the budgeted materials standards were set too loosely. It is also possible that the two variances are interrelated. The higher materials input price may be due to </w:t>
      </w:r>
      <w:r w:rsidR="00F37482">
        <w:rPr>
          <w:rFonts w:ascii="Times New Roman" w:hAnsi="Times New Roman"/>
        </w:rPr>
        <w:t>higher-</w:t>
      </w:r>
      <w:r>
        <w:rPr>
          <w:rFonts w:ascii="Times New Roman" w:hAnsi="Times New Roman"/>
        </w:rPr>
        <w:t>quality materials being purchased. Less material was used than budgeted due to the high quality of the materials.</w:t>
      </w:r>
    </w:p>
    <w:p w:rsidR="00451B52" w:rsidRDefault="00451B52">
      <w:pPr>
        <w:widowControl w:val="0"/>
        <w:jc w:val="both"/>
        <w:rPr>
          <w:sz w:val="24"/>
        </w:rPr>
      </w:pPr>
    </w:p>
    <w:p w:rsidR="00451B52" w:rsidRDefault="00451B52">
      <w:pPr>
        <w:widowControl w:val="0"/>
        <w:jc w:val="both"/>
        <w:rPr>
          <w:sz w:val="24"/>
        </w:rPr>
      </w:pPr>
      <w:r>
        <w:rPr>
          <w:sz w:val="24"/>
        </w:rPr>
        <w:t>Direct Manufacturing Labor</w:t>
      </w:r>
    </w:p>
    <w:tbl>
      <w:tblPr>
        <w:tblW w:w="0" w:type="auto"/>
        <w:tblInd w:w="80" w:type="dxa"/>
        <w:tblLayout w:type="fixed"/>
        <w:tblCellMar>
          <w:left w:w="80" w:type="dxa"/>
          <w:right w:w="80" w:type="dxa"/>
        </w:tblCellMar>
        <w:tblLook w:val="0000"/>
      </w:tblPr>
      <w:tblGrid>
        <w:gridCol w:w="2340"/>
        <w:gridCol w:w="2780"/>
        <w:gridCol w:w="2610"/>
      </w:tblGrid>
      <w:tr w:rsidR="00451B52">
        <w:trPr>
          <w:cantSplit/>
        </w:trPr>
        <w:tc>
          <w:tcPr>
            <w:tcW w:w="2340" w:type="dxa"/>
            <w:shd w:val="clear" w:color="auto" w:fill="auto"/>
          </w:tcPr>
          <w:p w:rsidR="00451B52" w:rsidRDefault="00451B52">
            <w:pPr>
              <w:widowControl w:val="0"/>
              <w:pBdr>
                <w:bottom w:val="single" w:sz="4" w:space="0" w:color="000000"/>
              </w:pBdr>
              <w:tabs>
                <w:tab w:val="left" w:pos="900"/>
              </w:tabs>
              <w:snapToGrid w:val="0"/>
              <w:jc w:val="center"/>
              <w:rPr>
                <w:b/>
                <w:sz w:val="24"/>
              </w:rPr>
            </w:pPr>
          </w:p>
          <w:p w:rsidR="00451B52" w:rsidRDefault="00451B52">
            <w:pPr>
              <w:widowControl w:val="0"/>
              <w:pBdr>
                <w:bottom w:val="single" w:sz="4" w:space="0" w:color="000000"/>
              </w:pBdr>
              <w:tabs>
                <w:tab w:val="left" w:pos="900"/>
              </w:tabs>
              <w:jc w:val="center"/>
              <w:rPr>
                <w:b/>
                <w:sz w:val="24"/>
              </w:rPr>
            </w:pPr>
            <w:r>
              <w:rPr>
                <w:b/>
                <w:sz w:val="24"/>
              </w:rPr>
              <w:t>Actual Costs</w:t>
            </w:r>
          </w:p>
          <w:p w:rsidR="00451B52" w:rsidRDefault="00451B52">
            <w:pPr>
              <w:widowControl w:val="0"/>
              <w:pBdr>
                <w:bottom w:val="single" w:sz="4" w:space="0" w:color="000000"/>
              </w:pBdr>
              <w:tabs>
                <w:tab w:val="left" w:pos="900"/>
              </w:tabs>
              <w:jc w:val="center"/>
              <w:rPr>
                <w:b/>
                <w:sz w:val="24"/>
              </w:rPr>
            </w:pPr>
            <w:r>
              <w:rPr>
                <w:b/>
                <w:sz w:val="24"/>
              </w:rPr>
              <w:t>Incurred</w:t>
            </w:r>
          </w:p>
          <w:p w:rsidR="00451B52" w:rsidRDefault="00451B52">
            <w:pPr>
              <w:widowControl w:val="0"/>
              <w:pBdr>
                <w:bottom w:val="single" w:sz="4" w:space="0" w:color="000000"/>
              </w:pBdr>
              <w:tabs>
                <w:tab w:val="left" w:pos="900"/>
              </w:tabs>
              <w:jc w:val="center"/>
              <w:rPr>
                <w:b/>
                <w:sz w:val="24"/>
              </w:rPr>
            </w:pPr>
            <w:r>
              <w:rPr>
                <w:b/>
                <w:sz w:val="24"/>
              </w:rPr>
              <w:t>(Actual Input Qty.</w:t>
            </w:r>
          </w:p>
          <w:p w:rsidR="00451B52" w:rsidRDefault="00451B52">
            <w:pPr>
              <w:widowControl w:val="0"/>
              <w:pBdr>
                <w:bottom w:val="single" w:sz="4" w:space="0" w:color="000000"/>
              </w:pBdr>
              <w:tabs>
                <w:tab w:val="left" w:pos="900"/>
              </w:tabs>
              <w:jc w:val="center"/>
              <w:rPr>
                <w:b/>
                <w:sz w:val="24"/>
              </w:rPr>
            </w:pPr>
            <w:r>
              <w:rPr>
                <w:sz w:val="24"/>
              </w:rPr>
              <w:t>×</w:t>
            </w:r>
            <w:r>
              <w:rPr>
                <w:b/>
                <w:sz w:val="24"/>
              </w:rPr>
              <w:t xml:space="preserve"> Actual Price)</w:t>
            </w:r>
          </w:p>
        </w:tc>
        <w:tc>
          <w:tcPr>
            <w:tcW w:w="2780" w:type="dxa"/>
            <w:shd w:val="clear" w:color="auto" w:fill="auto"/>
          </w:tcPr>
          <w:p w:rsidR="00451B52" w:rsidRDefault="00451B52">
            <w:pPr>
              <w:widowControl w:val="0"/>
              <w:pBdr>
                <w:bottom w:val="single" w:sz="4" w:space="0" w:color="000000"/>
              </w:pBdr>
              <w:tabs>
                <w:tab w:val="left" w:pos="900"/>
              </w:tabs>
              <w:snapToGrid w:val="0"/>
              <w:jc w:val="center"/>
              <w:rPr>
                <w:b/>
                <w:sz w:val="24"/>
              </w:rPr>
            </w:pPr>
          </w:p>
          <w:p w:rsidR="00451B52" w:rsidRDefault="00451B52">
            <w:pPr>
              <w:widowControl w:val="0"/>
              <w:pBdr>
                <w:bottom w:val="single" w:sz="4" w:space="0" w:color="000000"/>
              </w:pBdr>
              <w:tabs>
                <w:tab w:val="left" w:pos="900"/>
              </w:tabs>
              <w:jc w:val="center"/>
              <w:rPr>
                <w:b/>
                <w:sz w:val="24"/>
              </w:rPr>
            </w:pPr>
          </w:p>
          <w:p w:rsidR="00451B52" w:rsidRDefault="00451B52">
            <w:pPr>
              <w:widowControl w:val="0"/>
              <w:pBdr>
                <w:bottom w:val="single" w:sz="4" w:space="0" w:color="000000"/>
              </w:pBdr>
              <w:tabs>
                <w:tab w:val="left" w:pos="900"/>
              </w:tabs>
              <w:jc w:val="center"/>
              <w:rPr>
                <w:b/>
                <w:sz w:val="24"/>
              </w:rPr>
            </w:pPr>
          </w:p>
          <w:p w:rsidR="00451B52" w:rsidRDefault="00451B52">
            <w:pPr>
              <w:widowControl w:val="0"/>
              <w:pBdr>
                <w:bottom w:val="single" w:sz="4" w:space="0" w:color="000000"/>
              </w:pBdr>
              <w:tabs>
                <w:tab w:val="left" w:pos="900"/>
              </w:tabs>
              <w:jc w:val="center"/>
              <w:rPr>
                <w:b/>
                <w:sz w:val="24"/>
              </w:rPr>
            </w:pPr>
            <w:r>
              <w:rPr>
                <w:b/>
                <w:sz w:val="24"/>
              </w:rPr>
              <w:t>Actual Input Qty.</w:t>
            </w:r>
          </w:p>
          <w:p w:rsidR="00451B52" w:rsidRDefault="00451B52">
            <w:pPr>
              <w:widowControl w:val="0"/>
              <w:pBdr>
                <w:bottom w:val="single" w:sz="4" w:space="0" w:color="000000"/>
              </w:pBdr>
              <w:tabs>
                <w:tab w:val="left" w:pos="900"/>
              </w:tabs>
              <w:jc w:val="center"/>
              <w:rPr>
                <w:b/>
                <w:sz w:val="24"/>
              </w:rPr>
            </w:pPr>
            <w:r>
              <w:rPr>
                <w:sz w:val="24"/>
              </w:rPr>
              <w:t>×</w:t>
            </w:r>
            <w:r>
              <w:rPr>
                <w:b/>
                <w:sz w:val="24"/>
              </w:rPr>
              <w:t xml:space="preserve"> Budgeted Price</w:t>
            </w:r>
          </w:p>
        </w:tc>
        <w:tc>
          <w:tcPr>
            <w:tcW w:w="2610" w:type="dxa"/>
            <w:shd w:val="clear" w:color="auto" w:fill="auto"/>
          </w:tcPr>
          <w:p w:rsidR="00451B52" w:rsidRDefault="00451B52">
            <w:pPr>
              <w:widowControl w:val="0"/>
              <w:pBdr>
                <w:bottom w:val="single" w:sz="4" w:space="0" w:color="000000"/>
              </w:pBdr>
              <w:tabs>
                <w:tab w:val="left" w:pos="900"/>
              </w:tabs>
              <w:snapToGrid w:val="0"/>
              <w:jc w:val="center"/>
              <w:rPr>
                <w:b/>
                <w:sz w:val="24"/>
              </w:rPr>
            </w:pPr>
            <w:r>
              <w:rPr>
                <w:b/>
                <w:sz w:val="24"/>
              </w:rPr>
              <w:t>Flexible Budget</w:t>
            </w:r>
          </w:p>
          <w:p w:rsidR="00451B52" w:rsidRDefault="00451B52">
            <w:pPr>
              <w:widowControl w:val="0"/>
              <w:pBdr>
                <w:bottom w:val="single" w:sz="4" w:space="0" w:color="000000"/>
              </w:pBdr>
              <w:tabs>
                <w:tab w:val="left" w:pos="900"/>
              </w:tabs>
              <w:jc w:val="center"/>
              <w:rPr>
                <w:b/>
                <w:sz w:val="24"/>
              </w:rPr>
            </w:pPr>
            <w:r>
              <w:rPr>
                <w:b/>
                <w:sz w:val="24"/>
              </w:rPr>
              <w:t>(Budgeted Input</w:t>
            </w:r>
          </w:p>
          <w:p w:rsidR="00451B52" w:rsidRDefault="00451B52">
            <w:pPr>
              <w:widowControl w:val="0"/>
              <w:pBdr>
                <w:bottom w:val="single" w:sz="4" w:space="0" w:color="000000"/>
              </w:pBdr>
              <w:tabs>
                <w:tab w:val="left" w:pos="900"/>
              </w:tabs>
              <w:jc w:val="center"/>
              <w:rPr>
                <w:b/>
                <w:sz w:val="24"/>
              </w:rPr>
            </w:pPr>
            <w:r>
              <w:rPr>
                <w:b/>
                <w:sz w:val="24"/>
              </w:rPr>
              <w:t xml:space="preserve">Qty. Allowed for </w:t>
            </w:r>
          </w:p>
          <w:p w:rsidR="00451B52" w:rsidRDefault="00451B52">
            <w:pPr>
              <w:widowControl w:val="0"/>
              <w:pBdr>
                <w:bottom w:val="single" w:sz="4" w:space="0" w:color="000000"/>
              </w:pBdr>
              <w:tabs>
                <w:tab w:val="left" w:pos="900"/>
              </w:tabs>
              <w:jc w:val="center"/>
              <w:rPr>
                <w:b/>
                <w:sz w:val="24"/>
              </w:rPr>
            </w:pPr>
            <w:r>
              <w:rPr>
                <w:b/>
                <w:sz w:val="24"/>
              </w:rPr>
              <w:t xml:space="preserve">Actual Output </w:t>
            </w:r>
          </w:p>
          <w:p w:rsidR="00451B52" w:rsidRDefault="00451B52">
            <w:pPr>
              <w:widowControl w:val="0"/>
              <w:pBdr>
                <w:bottom w:val="single" w:sz="4" w:space="0" w:color="000000"/>
              </w:pBdr>
              <w:tabs>
                <w:tab w:val="left" w:pos="900"/>
              </w:tabs>
              <w:jc w:val="center"/>
              <w:rPr>
                <w:b/>
                <w:sz w:val="24"/>
              </w:rPr>
            </w:pPr>
            <w:r>
              <w:rPr>
                <w:sz w:val="24"/>
              </w:rPr>
              <w:t xml:space="preserve">× </w:t>
            </w:r>
            <w:r>
              <w:rPr>
                <w:b/>
                <w:sz w:val="24"/>
              </w:rPr>
              <w:t>Budgeted Price)</w:t>
            </w:r>
          </w:p>
        </w:tc>
      </w:tr>
      <w:tr w:rsidR="00451B52">
        <w:trPr>
          <w:cantSplit/>
        </w:trPr>
        <w:tc>
          <w:tcPr>
            <w:tcW w:w="2340" w:type="dxa"/>
            <w:shd w:val="clear" w:color="auto" w:fill="auto"/>
          </w:tcPr>
          <w:p w:rsidR="00451B52" w:rsidRDefault="00451B52">
            <w:pPr>
              <w:widowControl w:val="0"/>
              <w:snapToGrid w:val="0"/>
              <w:jc w:val="center"/>
              <w:rPr>
                <w:sz w:val="24"/>
              </w:rPr>
            </w:pPr>
          </w:p>
          <w:p w:rsidR="00451B52" w:rsidRDefault="00451B52">
            <w:pPr>
              <w:widowControl w:val="0"/>
              <w:jc w:val="center"/>
              <w:rPr>
                <w:sz w:val="24"/>
              </w:rPr>
            </w:pPr>
            <w:r>
              <w:rPr>
                <w:sz w:val="24"/>
              </w:rPr>
              <w:t>(900 hrs. × $9.80)</w:t>
            </w:r>
          </w:p>
          <w:p w:rsidR="00451B52" w:rsidRDefault="00451B52">
            <w:pPr>
              <w:widowControl w:val="0"/>
              <w:jc w:val="center"/>
              <w:rPr>
                <w:sz w:val="24"/>
              </w:rPr>
            </w:pPr>
            <w:r>
              <w:rPr>
                <w:sz w:val="24"/>
              </w:rPr>
              <w:t>$8,820</w:t>
            </w:r>
          </w:p>
        </w:tc>
        <w:tc>
          <w:tcPr>
            <w:tcW w:w="2780" w:type="dxa"/>
            <w:shd w:val="clear" w:color="auto" w:fill="auto"/>
          </w:tcPr>
          <w:p w:rsidR="00451B52" w:rsidRDefault="00451B52">
            <w:pPr>
              <w:widowControl w:val="0"/>
              <w:snapToGrid w:val="0"/>
              <w:jc w:val="center"/>
              <w:rPr>
                <w:sz w:val="24"/>
              </w:rPr>
            </w:pPr>
          </w:p>
          <w:p w:rsidR="00451B52" w:rsidRDefault="00451B52">
            <w:pPr>
              <w:widowControl w:val="0"/>
              <w:jc w:val="center"/>
              <w:rPr>
                <w:sz w:val="24"/>
              </w:rPr>
            </w:pPr>
            <w:r>
              <w:rPr>
                <w:sz w:val="24"/>
              </w:rPr>
              <w:t>(900 hrs. × $10.00)</w:t>
            </w:r>
          </w:p>
          <w:p w:rsidR="00451B52" w:rsidRDefault="00451B52">
            <w:pPr>
              <w:widowControl w:val="0"/>
              <w:jc w:val="center"/>
              <w:rPr>
                <w:sz w:val="24"/>
              </w:rPr>
            </w:pPr>
            <w:r>
              <w:rPr>
                <w:sz w:val="24"/>
              </w:rPr>
              <w:t>$9,000</w:t>
            </w:r>
          </w:p>
        </w:tc>
        <w:tc>
          <w:tcPr>
            <w:tcW w:w="2610" w:type="dxa"/>
            <w:shd w:val="clear" w:color="auto" w:fill="auto"/>
          </w:tcPr>
          <w:p w:rsidR="00451B52" w:rsidRDefault="00451B52">
            <w:pPr>
              <w:widowControl w:val="0"/>
              <w:snapToGrid w:val="0"/>
              <w:jc w:val="center"/>
              <w:rPr>
                <w:sz w:val="24"/>
              </w:rPr>
            </w:pPr>
            <w:r>
              <w:rPr>
                <w:sz w:val="24"/>
              </w:rPr>
              <w:t>(2</w:t>
            </w:r>
            <w:r w:rsidR="00F37482">
              <w:rPr>
                <w:sz w:val="24"/>
              </w:rPr>
              <w:t>,</w:t>
            </w:r>
            <w:r>
              <w:rPr>
                <w:sz w:val="24"/>
              </w:rPr>
              <w:t>000 × 0.5 × $10.00)</w:t>
            </w:r>
          </w:p>
          <w:p w:rsidR="00451B52" w:rsidRDefault="00451B52">
            <w:pPr>
              <w:widowControl w:val="0"/>
              <w:jc w:val="center"/>
              <w:rPr>
                <w:sz w:val="24"/>
              </w:rPr>
            </w:pPr>
            <w:r>
              <w:rPr>
                <w:sz w:val="24"/>
              </w:rPr>
              <w:t>(1,000 hrs. × $10.00)</w:t>
            </w:r>
          </w:p>
          <w:p w:rsidR="00451B52" w:rsidRDefault="00451B52">
            <w:pPr>
              <w:widowControl w:val="0"/>
              <w:jc w:val="center"/>
              <w:rPr>
                <w:sz w:val="24"/>
              </w:rPr>
            </w:pPr>
            <w:r>
              <w:rPr>
                <w:sz w:val="24"/>
              </w:rPr>
              <w:t>$10,000</w:t>
            </w:r>
          </w:p>
        </w:tc>
      </w:tr>
    </w:tbl>
    <w:p w:rsidR="00451B52" w:rsidRDefault="001D6420">
      <w:pPr>
        <w:widowControl w:val="0"/>
        <w:tabs>
          <w:tab w:val="center" w:pos="2700"/>
          <w:tab w:val="center" w:pos="4040"/>
          <w:tab w:val="center" w:pos="5400"/>
          <w:tab w:val="center" w:pos="6840"/>
          <w:tab w:val="center" w:pos="8100"/>
        </w:tabs>
        <w:rPr>
          <w:sz w:val="24"/>
        </w:rPr>
      </w:pPr>
      <w:r w:rsidRPr="001D6420">
        <w:rPr>
          <w:noProof/>
          <w:lang w:eastAsia="en-US"/>
        </w:rPr>
        <w:pict>
          <v:group id="Group 80" o:spid="_x0000_s1307" style="position:absolute;margin-left:58.05pt;margin-top:4.7pt;width:259.2pt;height:21.65pt;z-index:251622912;mso-wrap-distance-left:0;mso-wrap-distance-right:0;mso-position-horizontal-relative:text;mso-position-vertical-relative:text" coordorigin="1161,94" coordsize="518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">
            <v:line id="Line 81" o:spid="_x0000_s1311" style="position:absolute;flip:y;visibility:visible;mso-wrap-style:square" from="1161,94" to="116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0wssMAAADcAAAADwAAAGRycy9kb3ducmV2LnhtbESPQW/CMAyF70j7D5EncYN0HFDVERCb&#10;huA2rVScrcZruzZOlWRQ/v18mMTN1nt+7/NmN7lBXSnEzrOBl2UGirj2tuPGQHU+LHJQMSFbHDyT&#10;gTtF2G2fZhssrL/xF13L1CgJ4ViggTalsdA61i05jEs/Eov27YPDJGtotA14k3A36FWWrbXDjqWh&#10;xZHeW6r78tcZ8Ps3Vw2Xn/KzP1T5cbpnq9B/GDN/nvavoBJN6WH+vz5Zwc8FX56RCf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tMLLDAAAA3AAAAA8AAAAAAAAAAAAA&#10;AAAAoQIAAGRycy9kb3ducmV2LnhtbFBLBQYAAAAABAAEAPkAAACRAwAAAAA=&#10;" strokeweight=".26mm">
              <v:stroke endarrow="block" joinstyle="miter"/>
            </v:line>
            <v:line id="Line 82" o:spid="_x0000_s1310" style="position:absolute;flip:y;visibility:visible;mso-wrap-style:square" from="3753,94" to="375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GVKcAAAADcAAAADwAAAGRycy9kb3ducmV2LnhtbERPTYvCMBC9C/sfwgjeNNWDlK5RVFb0&#10;Jtstnodmtq1tJiWJWv+9ERb2No/3OavNYDpxJ+cbywrmswQEcWl1w5WC4ucwTUH4gKyxs0wKnuRh&#10;s/4YrTDT9sHfdM9DJWII+wwV1CH0mZS+rMmgn9meOHK/1hkMEbpKaoePGG46uUiSpTTYcGyosad9&#10;TWWb34wCu92Zortc83N7KNLj8EwWrv1SajIetp8gAg3hX/znPuk4P53D+5l4gV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0hlSnAAAAA3AAAAA8AAAAAAAAAAAAAAAAA&#10;oQIAAGRycy9kb3ducmV2LnhtbFBLBQYAAAAABAAEAPkAAACOAwAAAAA=&#10;" strokeweight=".26mm">
              <v:stroke endarrow="block" joinstyle="miter"/>
            </v:line>
            <v:line id="Line 83" o:spid="_x0000_s1309" style="position:absolute;flip:y;visibility:visible;mso-wrap-style:square" from="6345,94" to="6345,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MLXsEAAADcAAAADwAAAGRycy9kb3ducmV2LnhtbERPTWvCQBC9C/6HZQq9mU1zkJC6ioqi&#10;t2Iaeh6y0yRNdjbsrhr/fbcg9DaP9zmrzWQGcSPnO8sK3pIUBHFtdceNgurzuMhB+ICscbBMCh7k&#10;YbOez1ZYaHvnC93K0IgYwr5ABW0IYyGlr1sy6BM7Ekfu2zqDIULXSO3wHsPNILM0XUqDHceGFkfa&#10;t1T35dUosNudqYavn/KjP1b5aXqkmesPSr2+TNt3EIGm8C9+us86zs8z+HsmXi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8wtewQAAANwAAAAPAAAAAAAAAAAAAAAA&#10;AKECAABkcnMvZG93bnJldi54bWxQSwUGAAAAAAQABAD5AAAAjwMAAAAA&#10;" strokeweight=".26mm">
              <v:stroke endarrow="block" joinstyle="miter"/>
            </v:line>
            <v:line id="Line 84" o:spid="_x0000_s1308" style="position:absolute;visibility:visible;mso-wrap-style:square" from="1161,527" to="6343,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vwqcIAAADcAAAADwAAAGRycy9kb3ducmV2LnhtbERPzWrCQBC+F3yHZQRvddMaio1ughYt&#10;LXhR+wBDdsyGZmeT7Gri23cLhd7m4/uddTHaRtyo97VjBU/zBARx6XTNlYKv8/5xCcIHZI2NY1Jw&#10;Jw9FPnlYY6bdwEe6nUIlYgj7DBWYENpMSl8asujnriWO3MX1FkOEfSV1j0MMt418TpIXabHm2GCw&#10;pTdD5ffpahXIXfrapaYb0m1HB0yT0n2+e6Vm03GzAhFoDP/iP/eHjvOXC/h9Jl4g8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vvwqcIAAADcAAAADwAAAAAAAAAAAAAA&#10;AAChAgAAZHJzL2Rvd25yZXYueG1sUEsFBgAAAAAEAAQA+QAAAJADAAAAAA==&#10;" strokeweight=".26mm">
              <v:stroke joinstyle="miter"/>
            </v:line>
          </v:group>
        </w:pict>
      </w:r>
    </w:p>
    <w:p w:rsidR="00451B52" w:rsidRDefault="00451B52">
      <w:pPr>
        <w:widowControl w:val="0"/>
        <w:tabs>
          <w:tab w:val="center" w:pos="2700"/>
          <w:tab w:val="center" w:pos="4040"/>
          <w:tab w:val="center" w:pos="5040"/>
          <w:tab w:val="center" w:pos="6840"/>
          <w:tab w:val="center" w:pos="8100"/>
        </w:tabs>
        <w:rPr>
          <w:sz w:val="22"/>
          <w:szCs w:val="22"/>
        </w:rPr>
      </w:pPr>
      <w:r>
        <w:rPr>
          <w:sz w:val="24"/>
        </w:rPr>
        <w:tab/>
      </w:r>
      <w:r>
        <w:rPr>
          <w:sz w:val="22"/>
          <w:szCs w:val="22"/>
        </w:rPr>
        <w:t>$180 F</w:t>
      </w:r>
      <w:r>
        <w:rPr>
          <w:sz w:val="22"/>
          <w:szCs w:val="22"/>
        </w:rPr>
        <w:tab/>
      </w:r>
      <w:r>
        <w:rPr>
          <w:sz w:val="22"/>
          <w:szCs w:val="22"/>
        </w:rPr>
        <w:tab/>
        <w:t>$1,000 F</w:t>
      </w:r>
      <w:r>
        <w:rPr>
          <w:sz w:val="22"/>
          <w:szCs w:val="22"/>
        </w:rPr>
        <w:tab/>
      </w:r>
    </w:p>
    <w:p w:rsidR="00451B52" w:rsidRDefault="001D6420">
      <w:pPr>
        <w:widowControl w:val="0"/>
        <w:tabs>
          <w:tab w:val="center" w:pos="2700"/>
          <w:tab w:val="center" w:pos="5040"/>
          <w:tab w:val="center" w:pos="7100"/>
          <w:tab w:val="center" w:pos="8100"/>
        </w:tabs>
        <w:rPr>
          <w:sz w:val="22"/>
          <w:szCs w:val="22"/>
        </w:rPr>
      </w:pPr>
      <w:r w:rsidRPr="001D6420">
        <w:rPr>
          <w:noProof/>
          <w:lang w:eastAsia="en-US"/>
        </w:rPr>
        <w:pict>
          <v:group id="Group 85" o:spid="_x0000_s1303" style="position:absolute;margin-left:58.05pt;margin-top:3.25pt;width:259.2pt;height:21.65pt;z-index:251623936;mso-wrap-distance-left:0;mso-wrap-distance-right:0" coordorigin="1161,65" coordsize="518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">
            <v:line id="Line 86" o:spid="_x0000_s1306" style="position:absolute;flip:y;visibility:visible;mso-wrap-style:square" from="1161,65" to="1161,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19esIAAADcAAAADwAAAGRycy9kb3ducmV2LnhtbERPPWvDMBDdC/kP4gLZGjkZXONGCWlo&#10;SLZS13Q+rKvt2joZSY3tfx8VCt3u8T5vd5hML27kfGtZwWadgCCurG65VlB+nB8zED4ga+wtk4KZ&#10;PBz2i4cd5tqO/E63ItQihrDPUUETwpBL6auGDPq1HYgj92WdwRChq6V2OMZw08ttkqTSYMuxocGB&#10;Tg1VXfFjFNjjiyn7z+/irTuX2WWak63rXpVaLafjM4hAU/gX/7mvOs5/SuH3mXiB3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x19esIAAADcAAAADwAAAAAAAAAAAAAA&#10;AAChAgAAZHJzL2Rvd25yZXYueG1sUEsFBgAAAAAEAAQA+QAAAJADAAAAAA==&#10;" strokeweight=".26mm">
              <v:stroke endarrow="block" joinstyle="miter"/>
            </v:line>
            <v:line id="Line 87" o:spid="_x0000_s1305" style="position:absolute;flip:y;visibility:visible;mso-wrap-style:square" from="6345,65" to="6345,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HY4cIAAADcAAAADwAAAGRycy9kb3ducmV2LnhtbERPPWvDMBDdA/0P4grdErkemuBGCW6J&#10;abdSx2Q+rKvt2joZSXGcf18FAt3u8T5vu5/NICZyvrOs4HmVgCCure64UVAdi+UGhA/IGgfLpOBK&#10;Hva7h8UWM20v/E1TGRoRQ9hnqKANYcyk9HVLBv3KjsSR+7HOYIjQNVI7vMRwM8g0SV6kwY5jQ4sj&#10;vbdU9+XZKLD5m6mG02/51RfV5mO+JqnrD0o9Pc75K4hAc/gX392fOs5fr+H2TLx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HY4cIAAADcAAAADwAAAAAAAAAAAAAA&#10;AAChAgAAZHJzL2Rvd25yZXYueG1sUEsFBgAAAAAEAAQA+QAAAJADAAAAAA==&#10;" strokeweight=".26mm">
              <v:stroke endarrow="block" joinstyle="miter"/>
            </v:line>
            <v:line id="Line 88" o:spid="_x0000_s1304" style="position:absolute;visibility:visible;mso-wrap-style:square" from="1161,498" to="634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oS/8QAAADcAAAADwAAAGRycy9kb3ducmV2LnhtbESPQW/CMAyF75P4D5En7TbSTRVjHQGx&#10;aSAmcYHtB1iN11RrnLbJaPn3+IDEzdZ7fu/zYjX6Rp2oj3VgA0/TDBRxGWzNlYGf783jHFRMyBab&#10;wGTgTBFWy8ndAgsbBj7Q6ZgqJSEcCzTgUmoLrWPpyGOchpZYtN/Qe0yy9pW2PQ4S7hv9nGUz7bFm&#10;aXDY0oej8u/47w3oz/y1y1035O8d7THPyvC1jcY83I/rN1CJxnQzX693VvBfhFaekQn08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ihL/xAAAANwAAAAPAAAAAAAAAAAA&#10;AAAAAKECAABkcnMvZG93bnJldi54bWxQSwUGAAAAAAQABAD5AAAAkgMAAAAA&#10;" strokeweight=".26mm">
              <v:stroke joinstyle="miter"/>
            </v:line>
          </v:group>
        </w:pict>
      </w:r>
      <w:r w:rsidR="00451B52">
        <w:rPr>
          <w:sz w:val="22"/>
          <w:szCs w:val="22"/>
        </w:rPr>
        <w:tab/>
        <w:t>Price variance</w:t>
      </w:r>
      <w:r w:rsidR="00451B52">
        <w:rPr>
          <w:sz w:val="22"/>
          <w:szCs w:val="22"/>
        </w:rPr>
        <w:tab/>
        <w:t>Efficiency variance</w:t>
      </w:r>
    </w:p>
    <w:p w:rsidR="00451B52" w:rsidRDefault="00451B52">
      <w:pPr>
        <w:widowControl w:val="0"/>
        <w:tabs>
          <w:tab w:val="center" w:pos="2700"/>
          <w:tab w:val="center" w:pos="3780"/>
          <w:tab w:val="center" w:pos="8100"/>
        </w:tabs>
        <w:rPr>
          <w:sz w:val="22"/>
          <w:szCs w:val="22"/>
        </w:rPr>
      </w:pPr>
      <w:r>
        <w:rPr>
          <w:sz w:val="22"/>
          <w:szCs w:val="22"/>
        </w:rPr>
        <w:tab/>
      </w:r>
      <w:r>
        <w:rPr>
          <w:sz w:val="22"/>
          <w:szCs w:val="22"/>
        </w:rPr>
        <w:tab/>
        <w:t>$1,180 F</w:t>
      </w:r>
      <w:r>
        <w:rPr>
          <w:sz w:val="22"/>
          <w:szCs w:val="22"/>
        </w:rPr>
        <w:tab/>
      </w:r>
    </w:p>
    <w:p w:rsidR="00451B52" w:rsidRDefault="00451B52">
      <w:pPr>
        <w:widowControl w:val="0"/>
        <w:tabs>
          <w:tab w:val="center" w:pos="3780"/>
          <w:tab w:val="center" w:pos="6840"/>
          <w:tab w:val="center" w:pos="8100"/>
        </w:tabs>
        <w:rPr>
          <w:sz w:val="22"/>
          <w:szCs w:val="22"/>
        </w:rPr>
      </w:pPr>
      <w:r>
        <w:rPr>
          <w:sz w:val="22"/>
          <w:szCs w:val="22"/>
        </w:rPr>
        <w:tab/>
        <w:t>Flexible-budget variance</w:t>
      </w:r>
    </w:p>
    <w:p w:rsidR="00451B52" w:rsidRDefault="00451B52">
      <w:pPr>
        <w:widowControl w:val="0"/>
        <w:jc w:val="both"/>
        <w:rPr>
          <w:sz w:val="24"/>
        </w:rPr>
      </w:pPr>
    </w:p>
    <w:p w:rsidR="00451B52" w:rsidRDefault="00451B52">
      <w:pPr>
        <w:widowControl w:val="0"/>
        <w:jc w:val="both"/>
        <w:rPr>
          <w:sz w:val="24"/>
        </w:rPr>
      </w:pPr>
      <w:r>
        <w:rPr>
          <w:sz w:val="24"/>
        </w:rPr>
        <w:tab/>
        <w:t>The favorable labor price variance may be due to, say, (a) a reduction in labor rates due to a recession, or (b) the standard being set without detailed analysis of labor compensation. The favorable labor efficiency variance may be due to, say, (a) more efficient workers being employed, (b) a redesign in the plant enabling labor to be more productive, or (c) the use of higher quality materials.</w:t>
      </w:r>
    </w:p>
    <w:p w:rsidR="00451B52" w:rsidRDefault="00451B52">
      <w:pPr>
        <w:pStyle w:val="BodyText"/>
        <w:pageBreakBefore/>
        <w:tabs>
          <w:tab w:val="clear" w:pos="540"/>
        </w:tabs>
        <w:spacing w:line="240" w:lineRule="auto"/>
        <w:rPr>
          <w:rFonts w:ascii="Times New Roman" w:hAnsi="Times New Roman"/>
        </w:rPr>
      </w:pPr>
      <w:r>
        <w:rPr>
          <w:rFonts w:ascii="Times New Roman" w:hAnsi="Times New Roman"/>
        </w:rPr>
        <w:lastRenderedPageBreak/>
        <w:t>2.</w:t>
      </w:r>
    </w:p>
    <w:tbl>
      <w:tblPr>
        <w:tblW w:w="0" w:type="auto"/>
        <w:tblInd w:w="80" w:type="dxa"/>
        <w:tblLayout w:type="fixed"/>
        <w:tblCellMar>
          <w:left w:w="80" w:type="dxa"/>
          <w:right w:w="80" w:type="dxa"/>
        </w:tblCellMar>
        <w:tblLook w:val="0000"/>
      </w:tblPr>
      <w:tblGrid>
        <w:gridCol w:w="1433"/>
        <w:gridCol w:w="2517"/>
        <w:gridCol w:w="2520"/>
        <w:gridCol w:w="1959"/>
      </w:tblGrid>
      <w:tr w:rsidR="00451B52">
        <w:trPr>
          <w:cantSplit/>
        </w:trPr>
        <w:tc>
          <w:tcPr>
            <w:tcW w:w="1433" w:type="dxa"/>
            <w:shd w:val="clear" w:color="auto" w:fill="auto"/>
            <w:vAlign w:val="bottom"/>
          </w:tcPr>
          <w:p w:rsidR="00451B52" w:rsidRDefault="00451B52">
            <w:pPr>
              <w:widowControl w:val="0"/>
              <w:pBdr>
                <w:bottom w:val="single" w:sz="1" w:space="0" w:color="000000"/>
              </w:pBdr>
              <w:tabs>
                <w:tab w:val="left" w:pos="900"/>
              </w:tabs>
              <w:snapToGrid w:val="0"/>
              <w:jc w:val="center"/>
              <w:rPr>
                <w:b/>
                <w:sz w:val="24"/>
                <w:szCs w:val="24"/>
              </w:rPr>
            </w:pPr>
          </w:p>
          <w:p w:rsidR="00451B52" w:rsidRDefault="00451B52">
            <w:pPr>
              <w:widowControl w:val="0"/>
              <w:pBdr>
                <w:bottom w:val="single" w:sz="1" w:space="0" w:color="000000"/>
              </w:pBdr>
              <w:tabs>
                <w:tab w:val="left" w:pos="900"/>
              </w:tabs>
              <w:jc w:val="center"/>
              <w:rPr>
                <w:b/>
                <w:sz w:val="24"/>
                <w:szCs w:val="24"/>
              </w:rPr>
            </w:pPr>
          </w:p>
          <w:p w:rsidR="00451B52" w:rsidRDefault="00451B52">
            <w:pPr>
              <w:widowControl w:val="0"/>
              <w:pBdr>
                <w:bottom w:val="single" w:sz="1" w:space="0" w:color="000000"/>
              </w:pBdr>
              <w:tabs>
                <w:tab w:val="left" w:pos="900"/>
              </w:tabs>
              <w:jc w:val="center"/>
              <w:rPr>
                <w:b/>
                <w:sz w:val="24"/>
                <w:szCs w:val="24"/>
              </w:rPr>
            </w:pPr>
          </w:p>
          <w:p w:rsidR="00451B52" w:rsidRDefault="00451B52">
            <w:pPr>
              <w:widowControl w:val="0"/>
              <w:pBdr>
                <w:bottom w:val="single" w:sz="1" w:space="0" w:color="000000"/>
              </w:pBdr>
              <w:tabs>
                <w:tab w:val="left" w:pos="900"/>
              </w:tabs>
              <w:jc w:val="center"/>
              <w:rPr>
                <w:b/>
                <w:sz w:val="24"/>
                <w:szCs w:val="24"/>
              </w:rPr>
            </w:pPr>
          </w:p>
          <w:p w:rsidR="00451B52" w:rsidRDefault="00451B52">
            <w:pPr>
              <w:widowControl w:val="0"/>
              <w:pBdr>
                <w:bottom w:val="single" w:sz="1" w:space="0" w:color="000000"/>
              </w:pBdr>
              <w:jc w:val="center"/>
              <w:rPr>
                <w:b/>
                <w:sz w:val="24"/>
                <w:szCs w:val="24"/>
              </w:rPr>
            </w:pPr>
            <w:r>
              <w:rPr>
                <w:b/>
                <w:sz w:val="24"/>
                <w:szCs w:val="24"/>
              </w:rPr>
              <w:t>Control Point</w:t>
            </w:r>
          </w:p>
        </w:tc>
        <w:tc>
          <w:tcPr>
            <w:tcW w:w="2517" w:type="dxa"/>
            <w:shd w:val="clear" w:color="auto" w:fill="auto"/>
            <w:vAlign w:val="bottom"/>
          </w:tcPr>
          <w:p w:rsidR="00451B52" w:rsidRDefault="00451B52">
            <w:pPr>
              <w:widowControl w:val="0"/>
              <w:pBdr>
                <w:bottom w:val="single" w:sz="4" w:space="0" w:color="000000"/>
              </w:pBdr>
              <w:tabs>
                <w:tab w:val="left" w:pos="900"/>
              </w:tabs>
              <w:snapToGrid w:val="0"/>
              <w:jc w:val="center"/>
              <w:rPr>
                <w:b/>
                <w:sz w:val="24"/>
                <w:szCs w:val="24"/>
              </w:rPr>
            </w:pPr>
          </w:p>
          <w:p w:rsidR="00451B52" w:rsidRDefault="00451B52">
            <w:pPr>
              <w:widowControl w:val="0"/>
              <w:pBdr>
                <w:bottom w:val="single" w:sz="4" w:space="0" w:color="000000"/>
              </w:pBdr>
              <w:tabs>
                <w:tab w:val="left" w:pos="900"/>
              </w:tabs>
              <w:jc w:val="center"/>
              <w:rPr>
                <w:b/>
                <w:sz w:val="24"/>
                <w:szCs w:val="24"/>
              </w:rPr>
            </w:pPr>
            <w:r>
              <w:rPr>
                <w:b/>
                <w:sz w:val="24"/>
                <w:szCs w:val="24"/>
              </w:rPr>
              <w:t>Actual Costs</w:t>
            </w:r>
          </w:p>
          <w:p w:rsidR="00451B52" w:rsidRDefault="00451B52">
            <w:pPr>
              <w:widowControl w:val="0"/>
              <w:pBdr>
                <w:bottom w:val="single" w:sz="4" w:space="0" w:color="000000"/>
              </w:pBdr>
              <w:tabs>
                <w:tab w:val="left" w:pos="900"/>
              </w:tabs>
              <w:jc w:val="center"/>
              <w:rPr>
                <w:b/>
                <w:sz w:val="24"/>
                <w:szCs w:val="24"/>
              </w:rPr>
            </w:pPr>
            <w:r>
              <w:rPr>
                <w:b/>
                <w:sz w:val="24"/>
                <w:szCs w:val="24"/>
              </w:rPr>
              <w:t>Incurred</w:t>
            </w:r>
          </w:p>
          <w:p w:rsidR="00451B52" w:rsidRDefault="00451B52">
            <w:pPr>
              <w:widowControl w:val="0"/>
              <w:pBdr>
                <w:bottom w:val="single" w:sz="4" w:space="0" w:color="000000"/>
              </w:pBdr>
              <w:tabs>
                <w:tab w:val="left" w:pos="900"/>
              </w:tabs>
              <w:jc w:val="center"/>
              <w:rPr>
                <w:b/>
                <w:sz w:val="24"/>
                <w:szCs w:val="24"/>
              </w:rPr>
            </w:pPr>
            <w:r>
              <w:rPr>
                <w:b/>
                <w:sz w:val="24"/>
                <w:szCs w:val="24"/>
              </w:rPr>
              <w:t>(Actual Input Qty.</w:t>
            </w:r>
          </w:p>
          <w:p w:rsidR="00451B52" w:rsidRDefault="00451B52">
            <w:pPr>
              <w:widowControl w:val="0"/>
              <w:pBdr>
                <w:bottom w:val="single" w:sz="4" w:space="0" w:color="000000"/>
              </w:pBdr>
              <w:tabs>
                <w:tab w:val="left" w:pos="900"/>
              </w:tabs>
              <w:jc w:val="center"/>
              <w:rPr>
                <w:b/>
                <w:sz w:val="24"/>
                <w:szCs w:val="24"/>
              </w:rPr>
            </w:pPr>
            <w:r>
              <w:rPr>
                <w:sz w:val="24"/>
                <w:szCs w:val="24"/>
              </w:rPr>
              <w:t>×</w:t>
            </w:r>
            <w:r>
              <w:rPr>
                <w:b/>
                <w:sz w:val="24"/>
                <w:szCs w:val="24"/>
              </w:rPr>
              <w:t xml:space="preserve"> Actual Price)</w:t>
            </w:r>
          </w:p>
        </w:tc>
        <w:tc>
          <w:tcPr>
            <w:tcW w:w="2520" w:type="dxa"/>
            <w:shd w:val="clear" w:color="auto" w:fill="auto"/>
            <w:vAlign w:val="bottom"/>
          </w:tcPr>
          <w:p w:rsidR="00451B52" w:rsidRDefault="00451B52">
            <w:pPr>
              <w:widowControl w:val="0"/>
              <w:pBdr>
                <w:bottom w:val="single" w:sz="4" w:space="0" w:color="000000"/>
              </w:pBdr>
              <w:tabs>
                <w:tab w:val="left" w:pos="900"/>
              </w:tabs>
              <w:snapToGrid w:val="0"/>
              <w:jc w:val="center"/>
              <w:rPr>
                <w:b/>
                <w:sz w:val="24"/>
                <w:szCs w:val="24"/>
              </w:rPr>
            </w:pPr>
          </w:p>
          <w:p w:rsidR="00451B52" w:rsidRDefault="00451B52">
            <w:pPr>
              <w:widowControl w:val="0"/>
              <w:pBdr>
                <w:bottom w:val="single" w:sz="4" w:space="0" w:color="000000"/>
              </w:pBdr>
              <w:tabs>
                <w:tab w:val="left" w:pos="900"/>
              </w:tabs>
              <w:jc w:val="center"/>
              <w:rPr>
                <w:b/>
                <w:sz w:val="24"/>
                <w:szCs w:val="24"/>
              </w:rPr>
            </w:pPr>
          </w:p>
          <w:p w:rsidR="00451B52" w:rsidRDefault="00451B52">
            <w:pPr>
              <w:widowControl w:val="0"/>
              <w:pBdr>
                <w:bottom w:val="single" w:sz="4" w:space="0" w:color="000000"/>
              </w:pBdr>
              <w:tabs>
                <w:tab w:val="left" w:pos="900"/>
              </w:tabs>
              <w:jc w:val="center"/>
              <w:rPr>
                <w:b/>
                <w:sz w:val="24"/>
                <w:szCs w:val="24"/>
              </w:rPr>
            </w:pPr>
          </w:p>
          <w:p w:rsidR="00451B52" w:rsidRDefault="00451B52">
            <w:pPr>
              <w:widowControl w:val="0"/>
              <w:pBdr>
                <w:bottom w:val="single" w:sz="4" w:space="0" w:color="000000"/>
              </w:pBdr>
              <w:tabs>
                <w:tab w:val="left" w:pos="900"/>
              </w:tabs>
              <w:jc w:val="center"/>
              <w:rPr>
                <w:b/>
                <w:sz w:val="24"/>
                <w:szCs w:val="24"/>
              </w:rPr>
            </w:pPr>
            <w:r>
              <w:rPr>
                <w:b/>
                <w:sz w:val="24"/>
                <w:szCs w:val="24"/>
              </w:rPr>
              <w:t>Actual Input Qty.</w:t>
            </w:r>
          </w:p>
          <w:p w:rsidR="00451B52" w:rsidRDefault="00451B52">
            <w:pPr>
              <w:widowControl w:val="0"/>
              <w:pBdr>
                <w:bottom w:val="single" w:sz="4" w:space="0" w:color="000000"/>
              </w:pBdr>
              <w:tabs>
                <w:tab w:val="left" w:pos="900"/>
              </w:tabs>
              <w:jc w:val="center"/>
              <w:rPr>
                <w:b/>
                <w:sz w:val="24"/>
                <w:szCs w:val="24"/>
              </w:rPr>
            </w:pPr>
            <w:r>
              <w:rPr>
                <w:sz w:val="24"/>
                <w:szCs w:val="24"/>
              </w:rPr>
              <w:t>×</w:t>
            </w:r>
            <w:r>
              <w:rPr>
                <w:b/>
                <w:sz w:val="24"/>
                <w:szCs w:val="24"/>
              </w:rPr>
              <w:t xml:space="preserve"> Budgeted Price</w:t>
            </w:r>
          </w:p>
        </w:tc>
        <w:tc>
          <w:tcPr>
            <w:tcW w:w="1959" w:type="dxa"/>
            <w:shd w:val="clear" w:color="auto" w:fill="auto"/>
            <w:vAlign w:val="bottom"/>
          </w:tcPr>
          <w:p w:rsidR="00451B52" w:rsidRDefault="00451B52">
            <w:pPr>
              <w:widowControl w:val="0"/>
              <w:pBdr>
                <w:bottom w:val="single" w:sz="4" w:space="0" w:color="000000"/>
              </w:pBdr>
              <w:tabs>
                <w:tab w:val="left" w:pos="900"/>
              </w:tabs>
              <w:snapToGrid w:val="0"/>
              <w:jc w:val="center"/>
              <w:rPr>
                <w:b/>
                <w:sz w:val="24"/>
                <w:szCs w:val="24"/>
              </w:rPr>
            </w:pPr>
            <w:r>
              <w:rPr>
                <w:b/>
                <w:sz w:val="24"/>
                <w:szCs w:val="24"/>
              </w:rPr>
              <w:t>Flexible Budget</w:t>
            </w:r>
          </w:p>
          <w:p w:rsidR="00451B52" w:rsidRDefault="00451B52">
            <w:pPr>
              <w:widowControl w:val="0"/>
              <w:pBdr>
                <w:bottom w:val="single" w:sz="4" w:space="0" w:color="000000"/>
              </w:pBdr>
              <w:tabs>
                <w:tab w:val="left" w:pos="900"/>
              </w:tabs>
              <w:jc w:val="center"/>
              <w:rPr>
                <w:b/>
                <w:sz w:val="24"/>
                <w:szCs w:val="24"/>
              </w:rPr>
            </w:pPr>
            <w:r>
              <w:rPr>
                <w:b/>
                <w:sz w:val="24"/>
                <w:szCs w:val="24"/>
              </w:rPr>
              <w:t>(Budgeted Input</w:t>
            </w:r>
          </w:p>
          <w:p w:rsidR="00451B52" w:rsidRDefault="00451B52">
            <w:pPr>
              <w:widowControl w:val="0"/>
              <w:pBdr>
                <w:bottom w:val="single" w:sz="4" w:space="0" w:color="000000"/>
              </w:pBdr>
              <w:tabs>
                <w:tab w:val="left" w:pos="900"/>
              </w:tabs>
              <w:jc w:val="center"/>
              <w:rPr>
                <w:b/>
                <w:sz w:val="24"/>
                <w:szCs w:val="24"/>
              </w:rPr>
            </w:pPr>
            <w:r>
              <w:rPr>
                <w:b/>
                <w:sz w:val="24"/>
                <w:szCs w:val="24"/>
              </w:rPr>
              <w:t xml:space="preserve">Qty. Allowed for </w:t>
            </w:r>
          </w:p>
          <w:p w:rsidR="00451B52" w:rsidRDefault="00451B52">
            <w:pPr>
              <w:widowControl w:val="0"/>
              <w:pBdr>
                <w:bottom w:val="single" w:sz="4" w:space="0" w:color="000000"/>
              </w:pBdr>
              <w:tabs>
                <w:tab w:val="left" w:pos="900"/>
              </w:tabs>
              <w:jc w:val="center"/>
              <w:rPr>
                <w:b/>
                <w:sz w:val="24"/>
                <w:szCs w:val="24"/>
              </w:rPr>
            </w:pPr>
            <w:r>
              <w:rPr>
                <w:b/>
                <w:sz w:val="24"/>
                <w:szCs w:val="24"/>
              </w:rPr>
              <w:t xml:space="preserve">Actual Output </w:t>
            </w:r>
          </w:p>
          <w:p w:rsidR="00451B52" w:rsidRDefault="00451B52">
            <w:pPr>
              <w:widowControl w:val="0"/>
              <w:pBdr>
                <w:bottom w:val="single" w:sz="4" w:space="0" w:color="000000"/>
              </w:pBdr>
              <w:tabs>
                <w:tab w:val="left" w:pos="900"/>
              </w:tabs>
              <w:jc w:val="center"/>
              <w:rPr>
                <w:b/>
                <w:sz w:val="24"/>
                <w:szCs w:val="24"/>
              </w:rPr>
            </w:pPr>
            <w:r>
              <w:rPr>
                <w:sz w:val="24"/>
                <w:szCs w:val="24"/>
              </w:rPr>
              <w:t>×</w:t>
            </w:r>
            <w:r>
              <w:rPr>
                <w:b/>
                <w:sz w:val="24"/>
                <w:szCs w:val="24"/>
              </w:rPr>
              <w:t xml:space="preserve"> Budgeted Price)</w:t>
            </w:r>
          </w:p>
        </w:tc>
      </w:tr>
      <w:tr w:rsidR="00451B52">
        <w:trPr>
          <w:cantSplit/>
        </w:trPr>
        <w:tc>
          <w:tcPr>
            <w:tcW w:w="1433" w:type="dxa"/>
            <w:shd w:val="clear" w:color="auto" w:fill="auto"/>
          </w:tcPr>
          <w:p w:rsidR="00451B52" w:rsidRDefault="00451B52">
            <w:pPr>
              <w:widowControl w:val="0"/>
              <w:tabs>
                <w:tab w:val="left" w:pos="900"/>
              </w:tabs>
              <w:snapToGrid w:val="0"/>
              <w:rPr>
                <w:sz w:val="24"/>
                <w:szCs w:val="24"/>
              </w:rPr>
            </w:pPr>
            <w:r>
              <w:rPr>
                <w:sz w:val="24"/>
                <w:szCs w:val="24"/>
              </w:rPr>
              <w:t>Purchasing</w:t>
            </w:r>
          </w:p>
        </w:tc>
        <w:tc>
          <w:tcPr>
            <w:tcW w:w="2517" w:type="dxa"/>
            <w:shd w:val="clear" w:color="auto" w:fill="auto"/>
          </w:tcPr>
          <w:p w:rsidR="00451B52" w:rsidRDefault="00451B52">
            <w:pPr>
              <w:widowControl w:val="0"/>
              <w:snapToGrid w:val="0"/>
              <w:jc w:val="center"/>
              <w:rPr>
                <w:sz w:val="24"/>
                <w:szCs w:val="24"/>
              </w:rPr>
            </w:pPr>
            <w:r>
              <w:rPr>
                <w:sz w:val="24"/>
                <w:szCs w:val="24"/>
              </w:rPr>
              <w:t>(6,000 sq. yds.× $5.10)</w:t>
            </w:r>
          </w:p>
          <w:p w:rsidR="00451B52" w:rsidRDefault="00451B52">
            <w:pPr>
              <w:widowControl w:val="0"/>
              <w:rPr>
                <w:sz w:val="24"/>
                <w:szCs w:val="24"/>
              </w:rPr>
            </w:pPr>
            <w:r>
              <w:rPr>
                <w:sz w:val="24"/>
                <w:szCs w:val="24"/>
              </w:rPr>
              <w:t xml:space="preserve">        $30,600</w:t>
            </w:r>
          </w:p>
        </w:tc>
        <w:tc>
          <w:tcPr>
            <w:tcW w:w="2520" w:type="dxa"/>
            <w:shd w:val="clear" w:color="auto" w:fill="auto"/>
          </w:tcPr>
          <w:p w:rsidR="00451B52" w:rsidRDefault="00451B52">
            <w:pPr>
              <w:widowControl w:val="0"/>
              <w:snapToGrid w:val="0"/>
              <w:jc w:val="center"/>
              <w:rPr>
                <w:sz w:val="24"/>
                <w:szCs w:val="24"/>
              </w:rPr>
            </w:pPr>
            <w:r>
              <w:rPr>
                <w:sz w:val="24"/>
                <w:szCs w:val="24"/>
              </w:rPr>
              <w:t>(6,000 sq. yds. × $5.00)</w:t>
            </w:r>
          </w:p>
          <w:p w:rsidR="00451B52" w:rsidRDefault="00451B52">
            <w:pPr>
              <w:widowControl w:val="0"/>
              <w:rPr>
                <w:sz w:val="24"/>
                <w:szCs w:val="24"/>
              </w:rPr>
            </w:pPr>
            <w:r>
              <w:rPr>
                <w:sz w:val="24"/>
                <w:szCs w:val="24"/>
              </w:rPr>
              <w:t xml:space="preserve">            $30,000</w:t>
            </w:r>
          </w:p>
        </w:tc>
        <w:tc>
          <w:tcPr>
            <w:tcW w:w="1959" w:type="dxa"/>
            <w:shd w:val="clear" w:color="auto" w:fill="auto"/>
          </w:tcPr>
          <w:p w:rsidR="00451B52" w:rsidRDefault="00451B52">
            <w:pPr>
              <w:widowControl w:val="0"/>
              <w:snapToGrid w:val="0"/>
              <w:jc w:val="center"/>
              <w:rPr>
                <w:sz w:val="24"/>
                <w:szCs w:val="24"/>
              </w:rPr>
            </w:pPr>
          </w:p>
          <w:p w:rsidR="00451B52" w:rsidRDefault="00451B52">
            <w:pPr>
              <w:widowControl w:val="0"/>
              <w:jc w:val="center"/>
              <w:rPr>
                <w:sz w:val="24"/>
                <w:szCs w:val="24"/>
              </w:rPr>
            </w:pPr>
          </w:p>
        </w:tc>
      </w:tr>
    </w:tbl>
    <w:p w:rsidR="00451B52" w:rsidRDefault="001D6420">
      <w:pPr>
        <w:widowControl w:val="0"/>
        <w:tabs>
          <w:tab w:val="center" w:pos="2700"/>
          <w:tab w:val="center" w:pos="4140"/>
          <w:tab w:val="center" w:pos="5400"/>
        </w:tabs>
        <w:rPr>
          <w:sz w:val="24"/>
        </w:rPr>
      </w:pPr>
      <w:r w:rsidRPr="001D6420">
        <w:rPr>
          <w:noProof/>
          <w:lang w:eastAsia="en-US"/>
        </w:rPr>
        <w:pict>
          <v:group id="Group 29" o:spid="_x0000_s1299" style="position:absolute;margin-left:121.05pt;margin-top:4.7pt;width:134.95pt;height:21.6pt;z-index:251610624;mso-wrap-distance-left:0;mso-wrap-distance-right:0;mso-position-horizontal-relative:text;mso-position-vertical-relative:text" coordorigin="2421,94" coordsize="269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">
            <v:shape id="Freeform 30" o:spid="_x0000_s1302" style="position:absolute;left:2421;top:520;width:2698;height:5;visibility:visible;mso-wrap-style:none;v-text-anchor:middle" coordsize="29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46e8IA&#10;AADcAAAADwAAAGRycy9kb3ducmV2LnhtbERPTUvDQBC9C/6HZQRvdmMOVWK3pRQEoXholBZvQ3aa&#10;Dc3Mht01Sf+9Kwje5vE+Z7WZuVcjhdh5MfC4KECRNN520hr4/Hh9eAYVE4rF3gsZuFKEzfr2ZoWV&#10;9ZMcaKxTq3KIxAoNuJSGSuvYOGKMCz+QZO7sA2PKMLTaBpxyOPe6LIqlZuwkNzgcaOeoudTfbKAu&#10;pyMfx/PX/vTuDrvlnsO1YGPu7+btC6hEc/oX/7nfbJ7/VMLvM/kCv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fjp7wgAAANwAAAAPAAAAAAAAAAAAAAAAAJgCAABkcnMvZG93&#10;bnJldi54bWxQSwUGAAAAAAQABAD1AAAAhwMAAAAA&#10;" path="m,7l2973,e" filled="f" strokeweight=".26mm">
              <v:path o:connecttype="custom" o:connectlocs="0,5;2698,0" o:connectangles="0,0"/>
            </v:shape>
            <v:line id="Line 31" o:spid="_x0000_s1301" style="position:absolute;flip:y;visibility:visible;mso-wrap-style:square" from="2421,94" to="242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re4sEAAADcAAAADwAAAGRycy9kb3ducmV2LnhtbERPTWvCQBC9F/wPywje6qYKbUhdRUWx&#10;N2kMnofsNEmTnQ27q8Z/7wqF3ubxPmexGkwnruR8Y1nB2zQBQVxa3XCloDjtX1MQPiBr7CyTgjt5&#10;WC1HLwvMtL3xN13zUIkYwj5DBXUIfSalL2sy6Ke2J47cj3UGQ4SuktrhLYabTs6S5F0abDg21NjT&#10;tqayzS9GgV1vTNGdf/Njuy/Sw3BPZq7dKTUZD+tPEIGG8C/+c3/pOP9jDs9n4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at7iwQAAANwAAAAPAAAAAAAAAAAAAAAA&#10;AKECAABkcnMvZG93bnJldi54bWxQSwUGAAAAAAQABAD5AAAAjwMAAAAA&#10;" strokeweight=".26mm">
              <v:stroke endarrow="block" joinstyle="miter"/>
            </v:line>
            <v:line id="Line 32" o:spid="_x0000_s1300" style="position:absolute;flip:y;visibility:visible;mso-wrap-style:square" from="5115,94" to="5115,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GlsEAAADcAAAADwAAAGRycy9kb3ducmV2LnhtbERPTWvCQBC9F/wPywje6qYibUhdRUWx&#10;N2kMnofsNEmTnQ27q8Z/7wqF3ubxPmexGkwnruR8Y1nB2zQBQVxa3XCloDjtX1MQPiBr7CyTgjt5&#10;WC1HLwvMtL3xN13zUIkYwj5DBXUIfSalL2sy6Ke2J47cj3UGQ4SuktrhLYabTs6S5F0abDg21NjT&#10;tqayzS9GgV1vTNGdf/Njuy/Sw3BPZq7dKTUZD+tPEIGG8C/+c3/pOP9jDs9n4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g0aWwQAAANwAAAAPAAAAAAAAAAAAAAAA&#10;AKECAABkcnMvZG93bnJldi54bWxQSwUGAAAAAAQABAD5AAAAjwMAAAAA&#10;" strokeweight=".26mm">
              <v:stroke endarrow="block" joinstyle="miter"/>
            </v:line>
          </v:group>
        </w:pict>
      </w:r>
    </w:p>
    <w:p w:rsidR="00451B52" w:rsidRDefault="00451B52">
      <w:pPr>
        <w:widowControl w:val="0"/>
        <w:tabs>
          <w:tab w:val="center" w:pos="2700"/>
          <w:tab w:val="center" w:pos="3690"/>
          <w:tab w:val="center" w:pos="5400"/>
        </w:tabs>
        <w:rPr>
          <w:sz w:val="22"/>
          <w:szCs w:val="22"/>
        </w:rPr>
      </w:pPr>
      <w:r>
        <w:rPr>
          <w:sz w:val="24"/>
          <w:szCs w:val="24"/>
        </w:rPr>
        <w:tab/>
      </w:r>
      <w:r>
        <w:rPr>
          <w:sz w:val="24"/>
          <w:szCs w:val="24"/>
        </w:rPr>
        <w:tab/>
      </w:r>
      <w:r>
        <w:rPr>
          <w:sz w:val="22"/>
          <w:szCs w:val="22"/>
        </w:rPr>
        <w:t xml:space="preserve">      $600 U</w:t>
      </w:r>
      <w:r>
        <w:rPr>
          <w:sz w:val="22"/>
          <w:szCs w:val="22"/>
        </w:rPr>
        <w:tab/>
      </w:r>
    </w:p>
    <w:p w:rsidR="00451B52" w:rsidRDefault="00451B52">
      <w:pPr>
        <w:widowControl w:val="0"/>
        <w:tabs>
          <w:tab w:val="center" w:pos="3690"/>
        </w:tabs>
        <w:jc w:val="both"/>
        <w:rPr>
          <w:sz w:val="22"/>
          <w:szCs w:val="22"/>
        </w:rPr>
      </w:pPr>
      <w:r>
        <w:rPr>
          <w:sz w:val="22"/>
          <w:szCs w:val="22"/>
        </w:rPr>
        <w:tab/>
        <w:t xml:space="preserve">       Price variance</w:t>
      </w:r>
    </w:p>
    <w:p w:rsidR="00451B52" w:rsidRDefault="00451B52">
      <w:pPr>
        <w:widowControl w:val="0"/>
        <w:tabs>
          <w:tab w:val="center" w:pos="4140"/>
        </w:tabs>
        <w:jc w:val="both"/>
        <w:rPr>
          <w:sz w:val="24"/>
        </w:rPr>
      </w:pPr>
    </w:p>
    <w:tbl>
      <w:tblPr>
        <w:tblW w:w="0" w:type="auto"/>
        <w:tblInd w:w="80" w:type="dxa"/>
        <w:tblLayout w:type="fixed"/>
        <w:tblCellMar>
          <w:left w:w="80" w:type="dxa"/>
          <w:right w:w="80" w:type="dxa"/>
        </w:tblCellMar>
        <w:tblLook w:val="0000"/>
      </w:tblPr>
      <w:tblGrid>
        <w:gridCol w:w="1430"/>
        <w:gridCol w:w="2530"/>
        <w:gridCol w:w="2520"/>
        <w:gridCol w:w="2140"/>
      </w:tblGrid>
      <w:tr w:rsidR="00451B52">
        <w:trPr>
          <w:cantSplit/>
        </w:trPr>
        <w:tc>
          <w:tcPr>
            <w:tcW w:w="1430" w:type="dxa"/>
            <w:shd w:val="clear" w:color="auto" w:fill="auto"/>
          </w:tcPr>
          <w:p w:rsidR="00451B52" w:rsidRDefault="00451B52">
            <w:pPr>
              <w:widowControl w:val="0"/>
              <w:tabs>
                <w:tab w:val="left" w:pos="900"/>
              </w:tabs>
              <w:snapToGrid w:val="0"/>
              <w:rPr>
                <w:sz w:val="24"/>
                <w:szCs w:val="24"/>
              </w:rPr>
            </w:pPr>
            <w:r>
              <w:rPr>
                <w:sz w:val="24"/>
                <w:szCs w:val="24"/>
              </w:rPr>
              <w:t>Production</w:t>
            </w:r>
          </w:p>
        </w:tc>
        <w:tc>
          <w:tcPr>
            <w:tcW w:w="2530" w:type="dxa"/>
            <w:shd w:val="clear" w:color="auto" w:fill="auto"/>
          </w:tcPr>
          <w:p w:rsidR="00451B52" w:rsidRDefault="00451B52">
            <w:pPr>
              <w:widowControl w:val="0"/>
              <w:snapToGrid w:val="0"/>
              <w:jc w:val="center"/>
              <w:rPr>
                <w:sz w:val="24"/>
                <w:szCs w:val="24"/>
              </w:rPr>
            </w:pPr>
          </w:p>
        </w:tc>
        <w:tc>
          <w:tcPr>
            <w:tcW w:w="2520" w:type="dxa"/>
            <w:shd w:val="clear" w:color="auto" w:fill="auto"/>
          </w:tcPr>
          <w:p w:rsidR="00451B52" w:rsidRDefault="00451B52">
            <w:pPr>
              <w:widowControl w:val="0"/>
              <w:snapToGrid w:val="0"/>
              <w:jc w:val="center"/>
              <w:rPr>
                <w:sz w:val="24"/>
                <w:szCs w:val="24"/>
              </w:rPr>
            </w:pPr>
            <w:r>
              <w:rPr>
                <w:sz w:val="24"/>
                <w:szCs w:val="24"/>
              </w:rPr>
              <w:t>(3,700 sq. yds.× $5.00)</w:t>
            </w:r>
          </w:p>
          <w:p w:rsidR="00451B52" w:rsidRDefault="00451B52">
            <w:pPr>
              <w:widowControl w:val="0"/>
              <w:rPr>
                <w:sz w:val="24"/>
                <w:szCs w:val="24"/>
              </w:rPr>
            </w:pPr>
            <w:r>
              <w:rPr>
                <w:sz w:val="24"/>
                <w:szCs w:val="24"/>
              </w:rPr>
              <w:t xml:space="preserve">        $18,500</w:t>
            </w:r>
          </w:p>
        </w:tc>
        <w:tc>
          <w:tcPr>
            <w:tcW w:w="2140" w:type="dxa"/>
            <w:shd w:val="clear" w:color="auto" w:fill="auto"/>
          </w:tcPr>
          <w:p w:rsidR="00451B52" w:rsidRDefault="00451B52">
            <w:pPr>
              <w:widowControl w:val="0"/>
              <w:snapToGrid w:val="0"/>
              <w:jc w:val="center"/>
              <w:rPr>
                <w:sz w:val="24"/>
                <w:szCs w:val="24"/>
              </w:rPr>
            </w:pPr>
            <w:r>
              <w:rPr>
                <w:sz w:val="24"/>
                <w:szCs w:val="24"/>
              </w:rPr>
              <w:t>(2,000 × 2 × $5.00)</w:t>
            </w:r>
          </w:p>
          <w:p w:rsidR="00451B52" w:rsidRDefault="00451B52">
            <w:pPr>
              <w:widowControl w:val="0"/>
              <w:rPr>
                <w:sz w:val="24"/>
                <w:szCs w:val="24"/>
              </w:rPr>
            </w:pPr>
            <w:r>
              <w:rPr>
                <w:sz w:val="24"/>
                <w:szCs w:val="24"/>
              </w:rPr>
              <w:t xml:space="preserve">      $20,000</w:t>
            </w:r>
          </w:p>
        </w:tc>
      </w:tr>
    </w:tbl>
    <w:p w:rsidR="00451B52" w:rsidRDefault="001D6420">
      <w:pPr>
        <w:widowControl w:val="0"/>
        <w:tabs>
          <w:tab w:val="center" w:pos="5400"/>
          <w:tab w:val="center" w:pos="6840"/>
          <w:tab w:val="center" w:pos="8100"/>
        </w:tabs>
        <w:rPr>
          <w:sz w:val="24"/>
        </w:rPr>
      </w:pPr>
      <w:r w:rsidRPr="001D6420">
        <w:rPr>
          <w:noProof/>
          <w:lang w:eastAsia="en-US"/>
        </w:rPr>
        <w:pict>
          <v:group id="Group 33" o:spid="_x0000_s1295" style="position:absolute;margin-left:244.05pt;margin-top:4.1pt;width:119.95pt;height:21.6pt;z-index:251611648;mso-wrap-distance-left:0;mso-wrap-distance-right:0;mso-position-horizontal-relative:text;mso-position-vertical-relative:text" coordorigin="4881,82" coordsize="239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">
            <v:shape id="_x0000_s1298" style="position:absolute;left:4881;top:511;width:2398;height:2;visibility:visible;mso-wrap-style:none;v-text-anchor:middle" coordsize="27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dRsQA&#10;AADcAAAADwAAAGRycy9kb3ducmV2LnhtbESPzWrDQAyE74W+w6JCL6FZx9AQHG9CKCT0FvLzAKpX&#10;sU28WrO7je23rw6F3CRmNPOp3I6uUw8KsfVsYDHPQBFX3rZcG7he9h8rUDEhW+w8k4GJImw3ry8l&#10;FtYPfKLHOdVKQjgWaKBJqS+0jlVDDuPc98Si3XxwmGQNtbYBBwl3nc6zbKkdtiwNDfb01VB1P/86&#10;A8epn13uKXx2uB9+8umwy4+z2pj3t3G3BpVoTE/z//W3Ffyl0MozMoH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R3UbEAAAA3AAAAA8AAAAAAAAAAAAAAAAAmAIAAGRycy9k&#10;b3ducmV2LnhtbFBLBQYAAAAABAAEAPUAAACJAwAAAAA=&#10;" path="m,4l2721,e" filled="f" strokeweight=".26mm">
              <v:path o:connecttype="custom" o:connectlocs="0,2;2398,0" o:connectangles="0,0"/>
            </v:shape>
            <v:line id="Line 35" o:spid="_x0000_s1297" style="position:absolute;flip:y;visibility:visible;mso-wrap-style:square" from="4881,82" to="4881,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t/1cIAAADcAAAADwAAAGRycy9kb3ducmV2LnhtbERPPWvDMBDdC/kP4gLdGjkZjOtGCWlo&#10;aLYS13Q+rKvt2joZSY3tfx8VAt3u8T5vu59ML67kfGtZwXqVgCCurG65VlB+np4yED4ga+wtk4KZ&#10;POx3i4ct5tqOfKFrEWoRQ9jnqKAJYcil9FVDBv3KDsSR+7bOYIjQ1VI7HGO46eUmSVJpsOXY0OBA&#10;x4aqrvg1Cuzh1ZT910/x0Z3K7H2ak43r3pR6XE6HFxCBpvAvvrvPOs5Pn+HvmXiB3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1t/1cIAAADcAAAADwAAAAAAAAAAAAAA&#10;AAChAgAAZHJzL2Rvd25yZXYueG1sUEsFBgAAAAAEAAQA+QAAAJADAAAAAA==&#10;" strokeweight=".26mm">
              <v:stroke endarrow="block" joinstyle="miter"/>
            </v:line>
            <v:line id="Line 36" o:spid="_x0000_s1296" style="position:absolute;flip:y;visibility:visible;mso-wrap-style:square" from="7278,82" to="7278,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hAlcQAAADcAAAADwAAAGRycy9kb3ducmV2LnhtbESPQW/CMAyF75P2HyJP2m2k4wCoIyCY&#10;htgN0VU7W43XljZOlWRQ/j0+IHGz9Z7f+7xcj65XZwqx9WzgfZKBIq68bbk2UP7s3hagYkK22Hsm&#10;A1eKsF49Py0xt/7CRzoXqVYSwjFHA01KQ651rBpyGCd+IBbtzweHSdZQaxvwIuGu19Msm2mHLUtD&#10;gwN9NlR1xb8z4DdbV/a/p+LQ7crFfrxm09B9GfP6Mm4+QCUa08N8v/62gj8XfHlGJt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uECVxAAAANwAAAAPAAAAAAAAAAAA&#10;AAAAAKECAABkcnMvZG93bnJldi54bWxQSwUGAAAAAAQABAD5AAAAkgMAAAAA&#10;" strokeweight=".26mm">
              <v:stroke endarrow="block" joinstyle="miter"/>
            </v:line>
          </v:group>
        </w:pict>
      </w:r>
    </w:p>
    <w:p w:rsidR="00451B52" w:rsidRDefault="00451B52">
      <w:pPr>
        <w:pStyle w:val="Footer"/>
        <w:widowControl w:val="0"/>
        <w:tabs>
          <w:tab w:val="clear" w:pos="4320"/>
          <w:tab w:val="clear" w:pos="8640"/>
          <w:tab w:val="center" w:pos="6030"/>
          <w:tab w:val="center" w:pos="8100"/>
          <w:tab w:val="center" w:pos="13500"/>
        </w:tabs>
        <w:rPr>
          <w:rFonts w:ascii="Times New Roman" w:hAnsi="Times New Roman"/>
          <w:sz w:val="22"/>
          <w:szCs w:val="22"/>
        </w:rPr>
      </w:pPr>
      <w:r>
        <w:rPr>
          <w:rFonts w:ascii="Times New Roman" w:hAnsi="Times New Roman"/>
          <w:szCs w:val="24"/>
        </w:rPr>
        <w:tab/>
      </w:r>
      <w:r>
        <w:rPr>
          <w:rFonts w:ascii="Times New Roman" w:hAnsi="Times New Roman"/>
          <w:sz w:val="22"/>
          <w:szCs w:val="22"/>
        </w:rPr>
        <w:t>$1,500 F</w:t>
      </w:r>
      <w:r>
        <w:rPr>
          <w:rFonts w:ascii="Times New Roman" w:hAnsi="Times New Roman"/>
          <w:sz w:val="22"/>
          <w:szCs w:val="22"/>
        </w:rPr>
        <w:tab/>
      </w:r>
    </w:p>
    <w:p w:rsidR="00451B52" w:rsidRDefault="00451B52">
      <w:pPr>
        <w:widowControl w:val="0"/>
        <w:tabs>
          <w:tab w:val="center" w:pos="6030"/>
          <w:tab w:val="center" w:pos="7200"/>
          <w:tab w:val="center" w:pos="8100"/>
        </w:tabs>
        <w:jc w:val="both"/>
        <w:rPr>
          <w:sz w:val="22"/>
          <w:szCs w:val="22"/>
        </w:rPr>
      </w:pPr>
      <w:r>
        <w:rPr>
          <w:sz w:val="22"/>
          <w:szCs w:val="22"/>
        </w:rPr>
        <w:tab/>
        <w:t>Efficiency variance</w:t>
      </w:r>
    </w:p>
    <w:p w:rsidR="00451B52" w:rsidRDefault="00451B52">
      <w:pPr>
        <w:widowControl w:val="0"/>
        <w:tabs>
          <w:tab w:val="left" w:pos="810"/>
          <w:tab w:val="left" w:pos="2700"/>
          <w:tab w:val="center" w:pos="6840"/>
          <w:tab w:val="center" w:pos="8100"/>
        </w:tabs>
        <w:ind w:left="2700" w:hanging="2700"/>
        <w:rPr>
          <w:b/>
          <w:sz w:val="24"/>
        </w:rPr>
      </w:pPr>
    </w:p>
    <w:p w:rsidR="00451B52" w:rsidRDefault="00451B52">
      <w:pPr>
        <w:widowControl w:val="0"/>
        <w:tabs>
          <w:tab w:val="left" w:pos="720"/>
          <w:tab w:val="left" w:pos="2160"/>
          <w:tab w:val="center" w:pos="6840"/>
          <w:tab w:val="center" w:pos="8100"/>
        </w:tabs>
        <w:rPr>
          <w:sz w:val="24"/>
        </w:rPr>
      </w:pPr>
      <w:r>
        <w:rPr>
          <w:sz w:val="24"/>
        </w:rPr>
        <w:t>Direct manufacturing labor variances are the same as in requirement 1.</w:t>
      </w:r>
    </w:p>
    <w:p w:rsidR="00451B52" w:rsidRDefault="00451B52">
      <w:pPr>
        <w:widowControl w:val="0"/>
        <w:tabs>
          <w:tab w:val="left" w:pos="720"/>
          <w:tab w:val="left" w:pos="2160"/>
          <w:tab w:val="center" w:pos="6840"/>
          <w:tab w:val="center" w:pos="8100"/>
        </w:tabs>
        <w:rPr>
          <w:sz w:val="24"/>
        </w:rPr>
      </w:pPr>
    </w:p>
    <w:p w:rsidR="00451B52" w:rsidRDefault="00451B52">
      <w:pPr>
        <w:widowControl w:val="0"/>
        <w:tabs>
          <w:tab w:val="left" w:pos="720"/>
          <w:tab w:val="left" w:pos="2160"/>
          <w:tab w:val="center" w:pos="6840"/>
          <w:tab w:val="center" w:pos="8100"/>
        </w:tabs>
        <w:rPr>
          <w:sz w:val="24"/>
        </w:rPr>
      </w:pPr>
    </w:p>
    <w:p w:rsidR="00451B52" w:rsidRDefault="00451B52">
      <w:pPr>
        <w:pageBreakBefore/>
        <w:widowControl w:val="0"/>
        <w:tabs>
          <w:tab w:val="left" w:pos="720"/>
          <w:tab w:val="left" w:pos="2160"/>
          <w:tab w:val="center" w:pos="6840"/>
          <w:tab w:val="center" w:pos="8100"/>
        </w:tabs>
        <w:rPr>
          <w:b/>
          <w:sz w:val="24"/>
        </w:rPr>
      </w:pPr>
      <w:r>
        <w:rPr>
          <w:b/>
          <w:sz w:val="24"/>
        </w:rPr>
        <w:lastRenderedPageBreak/>
        <w:t>7-2</w:t>
      </w:r>
      <w:r w:rsidR="0043147E">
        <w:rPr>
          <w:b/>
          <w:sz w:val="24"/>
        </w:rPr>
        <w:t>6</w:t>
      </w:r>
      <w:r>
        <w:rPr>
          <w:b/>
          <w:sz w:val="24"/>
        </w:rPr>
        <w:tab/>
      </w:r>
      <w:r>
        <w:rPr>
          <w:sz w:val="24"/>
        </w:rPr>
        <w:t>(15</w:t>
      </w:r>
      <w:r>
        <w:rPr>
          <w:rFonts w:ascii="Symbol" w:hAnsi="Symbol"/>
          <w:sz w:val="24"/>
        </w:rPr>
        <w:t></w:t>
      </w:r>
      <w:r>
        <w:rPr>
          <w:sz w:val="24"/>
        </w:rPr>
        <w:t>25 min.)</w:t>
      </w:r>
      <w:r>
        <w:rPr>
          <w:sz w:val="24"/>
        </w:rPr>
        <w:tab/>
      </w:r>
      <w:r>
        <w:rPr>
          <w:b/>
          <w:sz w:val="24"/>
        </w:rPr>
        <w:t>Journal entries and T-accounts (continuation of 7-2</w:t>
      </w:r>
      <w:r w:rsidR="0043147E">
        <w:rPr>
          <w:b/>
          <w:sz w:val="24"/>
        </w:rPr>
        <w:t>5</w:t>
      </w:r>
      <w:r>
        <w:rPr>
          <w:b/>
          <w:sz w:val="24"/>
        </w:rPr>
        <w:t>).</w:t>
      </w:r>
    </w:p>
    <w:p w:rsidR="00451B52" w:rsidRDefault="00451B52">
      <w:pPr>
        <w:widowControl w:val="0"/>
        <w:tabs>
          <w:tab w:val="center" w:pos="6840"/>
          <w:tab w:val="center" w:pos="8100"/>
        </w:tabs>
        <w:jc w:val="both"/>
        <w:rPr>
          <w:sz w:val="24"/>
        </w:rPr>
      </w:pPr>
    </w:p>
    <w:p w:rsidR="00451B52" w:rsidRDefault="00451B52">
      <w:pPr>
        <w:widowControl w:val="0"/>
        <w:tabs>
          <w:tab w:val="center" w:pos="6840"/>
          <w:tab w:val="center" w:pos="8100"/>
        </w:tabs>
        <w:jc w:val="both"/>
        <w:rPr>
          <w:sz w:val="24"/>
        </w:rPr>
      </w:pPr>
      <w:r>
        <w:rPr>
          <w:sz w:val="24"/>
        </w:rPr>
        <w:t xml:space="preserve">For </w:t>
      </w:r>
      <w:r w:rsidR="00EC1BBD">
        <w:rPr>
          <w:sz w:val="24"/>
        </w:rPr>
        <w:t>requirement 1 from Exercise 7-25</w:t>
      </w:r>
      <w:r>
        <w:rPr>
          <w:sz w:val="24"/>
        </w:rPr>
        <w:t>:</w:t>
      </w:r>
    </w:p>
    <w:p w:rsidR="00451B52" w:rsidRDefault="00451B52">
      <w:pPr>
        <w:widowControl w:val="0"/>
        <w:numPr>
          <w:ilvl w:val="0"/>
          <w:numId w:val="3"/>
        </w:numPr>
        <w:jc w:val="both"/>
        <w:rPr>
          <w:sz w:val="24"/>
        </w:rPr>
      </w:pPr>
      <w:r>
        <w:rPr>
          <w:sz w:val="24"/>
        </w:rPr>
        <w:t xml:space="preserve">     Direct Materials Control</w:t>
      </w:r>
      <w:r>
        <w:rPr>
          <w:sz w:val="24"/>
        </w:rPr>
        <w:tab/>
        <w:t xml:space="preserve"> </w:t>
      </w:r>
      <w:r>
        <w:rPr>
          <w:sz w:val="24"/>
        </w:rPr>
        <w:tab/>
      </w:r>
      <w:r>
        <w:rPr>
          <w:sz w:val="24"/>
        </w:rPr>
        <w:tab/>
      </w:r>
      <w:r>
        <w:rPr>
          <w:sz w:val="24"/>
        </w:rPr>
        <w:tab/>
        <w:t xml:space="preserve">    18,500</w:t>
      </w:r>
    </w:p>
    <w:p w:rsidR="00451B52" w:rsidRDefault="00451B52">
      <w:pPr>
        <w:widowControl w:val="0"/>
        <w:tabs>
          <w:tab w:val="left" w:pos="720"/>
          <w:tab w:val="decimal" w:pos="6660"/>
          <w:tab w:val="decimal" w:pos="7920"/>
        </w:tabs>
        <w:ind w:left="360"/>
        <w:jc w:val="both"/>
        <w:rPr>
          <w:sz w:val="24"/>
        </w:rPr>
      </w:pPr>
      <w:r>
        <w:rPr>
          <w:sz w:val="24"/>
        </w:rPr>
        <w:tab/>
        <w:t>Direct Materials Price Variance</w:t>
      </w:r>
      <w:r>
        <w:rPr>
          <w:sz w:val="24"/>
        </w:rPr>
        <w:tab/>
        <w:t>370</w:t>
      </w:r>
      <w:r>
        <w:rPr>
          <w:sz w:val="24"/>
        </w:rPr>
        <w:tab/>
      </w:r>
    </w:p>
    <w:p w:rsidR="00451B52" w:rsidRDefault="00451B52">
      <w:pPr>
        <w:widowControl w:val="0"/>
        <w:tabs>
          <w:tab w:val="left" w:pos="720"/>
          <w:tab w:val="left" w:pos="1080"/>
          <w:tab w:val="decimal" w:pos="6660"/>
          <w:tab w:val="decimal" w:pos="7920"/>
        </w:tabs>
        <w:ind w:left="360"/>
        <w:jc w:val="both"/>
        <w:rPr>
          <w:sz w:val="24"/>
        </w:rPr>
      </w:pPr>
      <w:r>
        <w:rPr>
          <w:sz w:val="24"/>
        </w:rPr>
        <w:tab/>
      </w:r>
      <w:r>
        <w:rPr>
          <w:sz w:val="24"/>
        </w:rPr>
        <w:tab/>
        <w:t>Accounts Payable Control</w:t>
      </w:r>
      <w:r>
        <w:rPr>
          <w:sz w:val="24"/>
        </w:rPr>
        <w:tab/>
      </w:r>
      <w:r>
        <w:rPr>
          <w:sz w:val="24"/>
        </w:rPr>
        <w:tab/>
        <w:t>18,870</w:t>
      </w:r>
    </w:p>
    <w:p w:rsidR="00451B52" w:rsidRDefault="00451B52">
      <w:pPr>
        <w:widowControl w:val="0"/>
        <w:tabs>
          <w:tab w:val="left" w:pos="720"/>
          <w:tab w:val="left" w:pos="1620"/>
          <w:tab w:val="decimal" w:pos="6660"/>
          <w:tab w:val="decimal" w:pos="7920"/>
        </w:tabs>
        <w:ind w:left="360"/>
        <w:jc w:val="both"/>
        <w:rPr>
          <w:sz w:val="24"/>
        </w:rPr>
      </w:pPr>
      <w:r>
        <w:rPr>
          <w:sz w:val="24"/>
        </w:rPr>
        <w:tab/>
        <w:t>To record purchase of direct materials.</w:t>
      </w:r>
    </w:p>
    <w:p w:rsidR="00451B52" w:rsidRDefault="00451B52">
      <w:pPr>
        <w:widowControl w:val="0"/>
        <w:tabs>
          <w:tab w:val="left" w:pos="720"/>
          <w:tab w:val="left" w:pos="1620"/>
          <w:tab w:val="decimal" w:pos="6660"/>
          <w:tab w:val="decimal" w:pos="7920"/>
        </w:tabs>
        <w:ind w:left="360"/>
        <w:jc w:val="both"/>
        <w:rPr>
          <w:sz w:val="24"/>
        </w:rPr>
      </w:pPr>
    </w:p>
    <w:p w:rsidR="00451B52" w:rsidRDefault="00451B52">
      <w:pPr>
        <w:widowControl w:val="0"/>
        <w:tabs>
          <w:tab w:val="left" w:pos="720"/>
          <w:tab w:val="left" w:pos="1620"/>
          <w:tab w:val="decimal" w:pos="6660"/>
          <w:tab w:val="decimal" w:pos="7920"/>
        </w:tabs>
        <w:ind w:left="360"/>
        <w:jc w:val="both"/>
        <w:rPr>
          <w:sz w:val="24"/>
        </w:rPr>
      </w:pPr>
      <w:r>
        <w:rPr>
          <w:sz w:val="24"/>
        </w:rPr>
        <w:t>b.</w:t>
      </w:r>
      <w:r>
        <w:rPr>
          <w:sz w:val="24"/>
        </w:rPr>
        <w:tab/>
        <w:t>Work-in-Process Control</w:t>
      </w:r>
      <w:r>
        <w:rPr>
          <w:sz w:val="24"/>
        </w:rPr>
        <w:tab/>
        <w:t>20,000</w:t>
      </w:r>
    </w:p>
    <w:p w:rsidR="00451B52" w:rsidRDefault="00451B52">
      <w:pPr>
        <w:widowControl w:val="0"/>
        <w:tabs>
          <w:tab w:val="left" w:pos="720"/>
          <w:tab w:val="left" w:pos="1080"/>
          <w:tab w:val="decimal" w:pos="6660"/>
          <w:tab w:val="decimal" w:pos="7920"/>
        </w:tabs>
        <w:ind w:left="360"/>
        <w:jc w:val="both"/>
        <w:rPr>
          <w:sz w:val="24"/>
        </w:rPr>
      </w:pPr>
      <w:r>
        <w:rPr>
          <w:sz w:val="24"/>
        </w:rPr>
        <w:tab/>
      </w:r>
      <w:r>
        <w:rPr>
          <w:sz w:val="24"/>
        </w:rPr>
        <w:tab/>
        <w:t>Direct Materials Efficiency Variance</w:t>
      </w:r>
      <w:r>
        <w:rPr>
          <w:sz w:val="24"/>
        </w:rPr>
        <w:tab/>
      </w:r>
      <w:r>
        <w:rPr>
          <w:sz w:val="24"/>
        </w:rPr>
        <w:tab/>
        <w:t xml:space="preserve">   1,500</w:t>
      </w:r>
    </w:p>
    <w:p w:rsidR="00451B52" w:rsidRDefault="00451B52">
      <w:pPr>
        <w:widowControl w:val="0"/>
        <w:tabs>
          <w:tab w:val="left" w:pos="720"/>
          <w:tab w:val="left" w:pos="1080"/>
          <w:tab w:val="decimal" w:pos="6660"/>
          <w:tab w:val="decimal" w:pos="7920"/>
        </w:tabs>
        <w:ind w:left="360"/>
        <w:jc w:val="both"/>
        <w:rPr>
          <w:sz w:val="24"/>
        </w:rPr>
      </w:pPr>
      <w:r>
        <w:rPr>
          <w:sz w:val="24"/>
        </w:rPr>
        <w:tab/>
      </w:r>
      <w:r>
        <w:rPr>
          <w:sz w:val="24"/>
        </w:rPr>
        <w:tab/>
        <w:t>Direct Materials Control</w:t>
      </w:r>
      <w:r>
        <w:rPr>
          <w:sz w:val="24"/>
        </w:rPr>
        <w:tab/>
      </w:r>
      <w:r>
        <w:rPr>
          <w:sz w:val="24"/>
        </w:rPr>
        <w:tab/>
        <w:t>18,500</w:t>
      </w:r>
    </w:p>
    <w:p w:rsidR="00451B52" w:rsidRDefault="00451B52">
      <w:pPr>
        <w:widowControl w:val="0"/>
        <w:tabs>
          <w:tab w:val="left" w:pos="720"/>
          <w:tab w:val="left" w:pos="1620"/>
          <w:tab w:val="decimal" w:pos="6660"/>
          <w:tab w:val="decimal" w:pos="7920"/>
        </w:tabs>
        <w:ind w:left="360"/>
        <w:jc w:val="both"/>
        <w:rPr>
          <w:sz w:val="24"/>
        </w:rPr>
      </w:pPr>
      <w:r>
        <w:rPr>
          <w:sz w:val="24"/>
        </w:rPr>
        <w:tab/>
        <w:t>To record direct materials used.</w:t>
      </w:r>
    </w:p>
    <w:p w:rsidR="00451B52" w:rsidRDefault="00451B52">
      <w:pPr>
        <w:widowControl w:val="0"/>
        <w:tabs>
          <w:tab w:val="left" w:pos="720"/>
          <w:tab w:val="left" w:pos="1620"/>
          <w:tab w:val="decimal" w:pos="6660"/>
          <w:tab w:val="decimal" w:pos="7920"/>
        </w:tabs>
        <w:ind w:left="360"/>
        <w:jc w:val="both"/>
        <w:rPr>
          <w:sz w:val="24"/>
        </w:rPr>
      </w:pPr>
    </w:p>
    <w:p w:rsidR="00451B52" w:rsidRDefault="00451B52">
      <w:pPr>
        <w:widowControl w:val="0"/>
        <w:tabs>
          <w:tab w:val="left" w:pos="720"/>
          <w:tab w:val="left" w:pos="1620"/>
          <w:tab w:val="decimal" w:pos="6660"/>
          <w:tab w:val="decimal" w:pos="7920"/>
        </w:tabs>
        <w:ind w:left="360"/>
        <w:jc w:val="both"/>
        <w:rPr>
          <w:sz w:val="24"/>
        </w:rPr>
      </w:pPr>
      <w:r>
        <w:rPr>
          <w:sz w:val="24"/>
        </w:rPr>
        <w:t>c.</w:t>
      </w:r>
      <w:r>
        <w:rPr>
          <w:sz w:val="24"/>
        </w:rPr>
        <w:tab/>
        <w:t>Work-in-Process Control</w:t>
      </w:r>
      <w:r>
        <w:rPr>
          <w:sz w:val="24"/>
        </w:rPr>
        <w:tab/>
        <w:t xml:space="preserve"> 10,000</w:t>
      </w:r>
    </w:p>
    <w:p w:rsidR="00451B52" w:rsidRDefault="00451B52">
      <w:pPr>
        <w:widowControl w:val="0"/>
        <w:tabs>
          <w:tab w:val="left" w:pos="720"/>
          <w:tab w:val="left" w:pos="1080"/>
          <w:tab w:val="decimal" w:pos="6660"/>
          <w:tab w:val="decimal" w:pos="7920"/>
        </w:tabs>
        <w:ind w:left="360"/>
        <w:rPr>
          <w:sz w:val="24"/>
        </w:rPr>
      </w:pPr>
      <w:r>
        <w:rPr>
          <w:sz w:val="24"/>
        </w:rPr>
        <w:tab/>
      </w:r>
      <w:r>
        <w:rPr>
          <w:sz w:val="24"/>
        </w:rPr>
        <w:tab/>
        <w:t>Direct Manufacturing Labor Price Variance</w:t>
      </w:r>
      <w:r>
        <w:rPr>
          <w:sz w:val="24"/>
        </w:rPr>
        <w:tab/>
      </w:r>
      <w:r>
        <w:rPr>
          <w:sz w:val="24"/>
        </w:rPr>
        <w:tab/>
        <w:t xml:space="preserve">     180</w:t>
      </w:r>
    </w:p>
    <w:p w:rsidR="00451B52" w:rsidRDefault="00451B52">
      <w:pPr>
        <w:widowControl w:val="0"/>
        <w:tabs>
          <w:tab w:val="left" w:pos="720"/>
          <w:tab w:val="left" w:pos="1080"/>
          <w:tab w:val="decimal" w:pos="6660"/>
          <w:tab w:val="decimal" w:pos="7920"/>
        </w:tabs>
        <w:ind w:left="360"/>
        <w:jc w:val="both"/>
        <w:rPr>
          <w:sz w:val="24"/>
        </w:rPr>
      </w:pPr>
      <w:r>
        <w:rPr>
          <w:sz w:val="24"/>
        </w:rPr>
        <w:tab/>
      </w:r>
      <w:r>
        <w:rPr>
          <w:sz w:val="24"/>
        </w:rPr>
        <w:tab/>
        <w:t>Direct Manufacturing Labor Efficiency Variance</w:t>
      </w:r>
      <w:r>
        <w:rPr>
          <w:sz w:val="24"/>
        </w:rPr>
        <w:tab/>
      </w:r>
      <w:r>
        <w:rPr>
          <w:sz w:val="24"/>
        </w:rPr>
        <w:tab/>
        <w:t>1,000</w:t>
      </w:r>
    </w:p>
    <w:p w:rsidR="00451B52" w:rsidRDefault="00451B52">
      <w:pPr>
        <w:widowControl w:val="0"/>
        <w:tabs>
          <w:tab w:val="left" w:pos="720"/>
          <w:tab w:val="left" w:pos="1080"/>
          <w:tab w:val="decimal" w:pos="6660"/>
          <w:tab w:val="decimal" w:pos="7920"/>
        </w:tabs>
        <w:ind w:left="360"/>
        <w:jc w:val="both"/>
        <w:rPr>
          <w:sz w:val="24"/>
        </w:rPr>
      </w:pPr>
      <w:r>
        <w:rPr>
          <w:sz w:val="24"/>
        </w:rPr>
        <w:tab/>
      </w:r>
      <w:r>
        <w:rPr>
          <w:sz w:val="24"/>
        </w:rPr>
        <w:tab/>
        <w:t>Wages Payable Control</w:t>
      </w:r>
      <w:r>
        <w:rPr>
          <w:sz w:val="24"/>
        </w:rPr>
        <w:tab/>
      </w:r>
      <w:r>
        <w:rPr>
          <w:sz w:val="24"/>
        </w:rPr>
        <w:tab/>
        <w:t>8,820</w:t>
      </w:r>
    </w:p>
    <w:p w:rsidR="00AB6EC0" w:rsidRDefault="00451B52" w:rsidP="00AB6EC0">
      <w:pPr>
        <w:widowControl w:val="0"/>
        <w:tabs>
          <w:tab w:val="left" w:pos="720"/>
          <w:tab w:val="left" w:pos="1620"/>
          <w:tab w:val="decimal" w:pos="7200"/>
          <w:tab w:val="decimal" w:pos="8640"/>
        </w:tabs>
        <w:ind w:left="360"/>
        <w:jc w:val="both"/>
        <w:rPr>
          <w:sz w:val="24"/>
        </w:rPr>
      </w:pPr>
      <w:r>
        <w:rPr>
          <w:sz w:val="24"/>
        </w:rPr>
        <w:tab/>
        <w:t>To record liability for and allocation of direct labor costs.</w:t>
      </w:r>
      <w:r w:rsidR="00AB6EC0" w:rsidRPr="00AB6EC0">
        <w:rPr>
          <w:sz w:val="24"/>
        </w:rPr>
        <w:t xml:space="preserve"> </w:t>
      </w:r>
    </w:p>
    <w:p w:rsidR="00AB6EC0" w:rsidRDefault="00AB6EC0" w:rsidP="00AB6EC0">
      <w:pPr>
        <w:widowControl w:val="0"/>
        <w:tabs>
          <w:tab w:val="left" w:pos="1260"/>
          <w:tab w:val="left" w:pos="1620"/>
          <w:tab w:val="decimal" w:pos="7200"/>
          <w:tab w:val="decimal" w:pos="8640"/>
        </w:tabs>
        <w:ind w:left="720"/>
        <w:jc w:val="both"/>
        <w:rPr>
          <w:sz w:val="24"/>
        </w:rPr>
      </w:pPr>
    </w:p>
    <w:tbl>
      <w:tblPr>
        <w:tblW w:w="7880" w:type="dxa"/>
        <w:tblLayout w:type="fixed"/>
        <w:tblCellMar>
          <w:left w:w="80" w:type="dxa"/>
          <w:right w:w="80" w:type="dxa"/>
        </w:tblCellMar>
        <w:tblLook w:val="0000"/>
      </w:tblPr>
      <w:tblGrid>
        <w:gridCol w:w="1340"/>
        <w:gridCol w:w="1440"/>
        <w:gridCol w:w="180"/>
        <w:gridCol w:w="1260"/>
        <w:gridCol w:w="900"/>
        <w:gridCol w:w="180"/>
        <w:gridCol w:w="1350"/>
        <w:gridCol w:w="1230"/>
      </w:tblGrid>
      <w:tr w:rsidR="00AB6EC0" w:rsidTr="00696758">
        <w:trPr>
          <w:cantSplit/>
        </w:trPr>
        <w:tc>
          <w:tcPr>
            <w:tcW w:w="2780" w:type="dxa"/>
            <w:gridSpan w:val="2"/>
            <w:tcBorders>
              <w:bottom w:val="single" w:sz="2" w:space="0" w:color="auto"/>
            </w:tcBorders>
          </w:tcPr>
          <w:p w:rsidR="00AB6EC0" w:rsidRDefault="00AB6EC0" w:rsidP="00696758">
            <w:pPr>
              <w:widowControl w:val="0"/>
              <w:jc w:val="center"/>
              <w:rPr>
                <w:sz w:val="24"/>
                <w:szCs w:val="24"/>
              </w:rPr>
            </w:pPr>
            <w:r>
              <w:rPr>
                <w:sz w:val="24"/>
                <w:szCs w:val="24"/>
              </w:rPr>
              <w:t>Direct</w:t>
            </w:r>
          </w:p>
          <w:p w:rsidR="00AB6EC0" w:rsidRDefault="00AB6EC0" w:rsidP="00696758">
            <w:pPr>
              <w:widowControl w:val="0"/>
              <w:jc w:val="center"/>
              <w:rPr>
                <w:sz w:val="24"/>
                <w:szCs w:val="24"/>
              </w:rPr>
            </w:pPr>
            <w:r>
              <w:rPr>
                <w:sz w:val="24"/>
                <w:szCs w:val="24"/>
              </w:rPr>
              <w:t>Materials Control</w:t>
            </w:r>
          </w:p>
        </w:tc>
        <w:tc>
          <w:tcPr>
            <w:tcW w:w="180" w:type="dxa"/>
          </w:tcPr>
          <w:p w:rsidR="00AB6EC0" w:rsidRDefault="00AB6EC0" w:rsidP="00696758">
            <w:pPr>
              <w:widowControl w:val="0"/>
              <w:jc w:val="both"/>
              <w:rPr>
                <w:sz w:val="24"/>
                <w:szCs w:val="24"/>
              </w:rPr>
            </w:pPr>
          </w:p>
        </w:tc>
        <w:tc>
          <w:tcPr>
            <w:tcW w:w="2160" w:type="dxa"/>
            <w:gridSpan w:val="2"/>
            <w:tcBorders>
              <w:bottom w:val="single" w:sz="2" w:space="0" w:color="auto"/>
            </w:tcBorders>
          </w:tcPr>
          <w:p w:rsidR="00AB6EC0" w:rsidRDefault="00AB6EC0" w:rsidP="00696758">
            <w:pPr>
              <w:widowControl w:val="0"/>
              <w:jc w:val="center"/>
              <w:rPr>
                <w:sz w:val="24"/>
                <w:szCs w:val="24"/>
              </w:rPr>
            </w:pPr>
            <w:r>
              <w:rPr>
                <w:sz w:val="24"/>
                <w:szCs w:val="24"/>
              </w:rPr>
              <w:t>Direct Materials</w:t>
            </w:r>
          </w:p>
          <w:p w:rsidR="00AB6EC0" w:rsidRDefault="00AB6EC0" w:rsidP="00696758">
            <w:pPr>
              <w:widowControl w:val="0"/>
              <w:jc w:val="center"/>
              <w:rPr>
                <w:sz w:val="24"/>
                <w:szCs w:val="24"/>
              </w:rPr>
            </w:pPr>
            <w:r>
              <w:rPr>
                <w:sz w:val="24"/>
                <w:szCs w:val="24"/>
              </w:rPr>
              <w:t>Price Variance</w:t>
            </w:r>
          </w:p>
        </w:tc>
        <w:tc>
          <w:tcPr>
            <w:tcW w:w="180" w:type="dxa"/>
          </w:tcPr>
          <w:p w:rsidR="00AB6EC0" w:rsidRDefault="00AB6EC0" w:rsidP="00696758">
            <w:pPr>
              <w:widowControl w:val="0"/>
              <w:jc w:val="both"/>
              <w:rPr>
                <w:sz w:val="24"/>
                <w:szCs w:val="24"/>
              </w:rPr>
            </w:pPr>
          </w:p>
        </w:tc>
        <w:tc>
          <w:tcPr>
            <w:tcW w:w="2580" w:type="dxa"/>
            <w:gridSpan w:val="2"/>
            <w:tcBorders>
              <w:bottom w:val="single" w:sz="2" w:space="0" w:color="auto"/>
            </w:tcBorders>
          </w:tcPr>
          <w:p w:rsidR="00AB6EC0" w:rsidRDefault="00AB6EC0" w:rsidP="00696758">
            <w:pPr>
              <w:widowControl w:val="0"/>
              <w:jc w:val="center"/>
              <w:rPr>
                <w:sz w:val="24"/>
                <w:szCs w:val="24"/>
              </w:rPr>
            </w:pPr>
            <w:r>
              <w:rPr>
                <w:sz w:val="24"/>
                <w:szCs w:val="24"/>
              </w:rPr>
              <w:t>Direct Materials</w:t>
            </w:r>
          </w:p>
          <w:p w:rsidR="00AB6EC0" w:rsidRDefault="00AB6EC0" w:rsidP="00696758">
            <w:pPr>
              <w:widowControl w:val="0"/>
              <w:jc w:val="center"/>
              <w:rPr>
                <w:sz w:val="24"/>
                <w:szCs w:val="24"/>
              </w:rPr>
            </w:pPr>
            <w:r>
              <w:rPr>
                <w:sz w:val="24"/>
                <w:szCs w:val="24"/>
              </w:rPr>
              <w:t>Efficiency Variance</w:t>
            </w:r>
          </w:p>
        </w:tc>
      </w:tr>
      <w:tr w:rsidR="00AB6EC0" w:rsidTr="00696758">
        <w:trPr>
          <w:cantSplit/>
        </w:trPr>
        <w:tc>
          <w:tcPr>
            <w:tcW w:w="1340" w:type="dxa"/>
          </w:tcPr>
          <w:p w:rsidR="00AB6EC0" w:rsidRDefault="00AB6EC0" w:rsidP="00696758">
            <w:pPr>
              <w:widowControl w:val="0"/>
              <w:jc w:val="both"/>
              <w:rPr>
                <w:sz w:val="24"/>
                <w:szCs w:val="24"/>
                <w:lang w:eastAsia="zh-TW"/>
              </w:rPr>
            </w:pPr>
            <w:r>
              <w:rPr>
                <w:sz w:val="24"/>
                <w:szCs w:val="24"/>
              </w:rPr>
              <w:t xml:space="preserve">(a)  </w:t>
            </w:r>
            <w:r>
              <w:rPr>
                <w:rFonts w:hint="eastAsia"/>
                <w:sz w:val="24"/>
                <w:szCs w:val="24"/>
                <w:lang w:eastAsia="zh-TW"/>
              </w:rPr>
              <w:t>18,500</w:t>
            </w:r>
          </w:p>
        </w:tc>
        <w:tc>
          <w:tcPr>
            <w:tcW w:w="1440" w:type="dxa"/>
            <w:tcBorders>
              <w:left w:val="single" w:sz="2" w:space="0" w:color="auto"/>
            </w:tcBorders>
          </w:tcPr>
          <w:p w:rsidR="00AB6EC0" w:rsidRDefault="00AB6EC0" w:rsidP="00696758">
            <w:pPr>
              <w:widowControl w:val="0"/>
              <w:jc w:val="both"/>
              <w:rPr>
                <w:sz w:val="24"/>
                <w:szCs w:val="24"/>
                <w:lang w:eastAsia="zh-TW"/>
              </w:rPr>
            </w:pPr>
            <w:r>
              <w:rPr>
                <w:sz w:val="24"/>
                <w:szCs w:val="24"/>
              </w:rPr>
              <w:t xml:space="preserve">(b)   </w:t>
            </w:r>
            <w:r>
              <w:rPr>
                <w:rFonts w:hint="eastAsia"/>
                <w:sz w:val="24"/>
                <w:szCs w:val="24"/>
                <w:lang w:eastAsia="zh-TW"/>
              </w:rPr>
              <w:t>18,500</w:t>
            </w:r>
          </w:p>
        </w:tc>
        <w:tc>
          <w:tcPr>
            <w:tcW w:w="180" w:type="dxa"/>
          </w:tcPr>
          <w:p w:rsidR="00AB6EC0" w:rsidRDefault="00AB6EC0" w:rsidP="00696758">
            <w:pPr>
              <w:widowControl w:val="0"/>
              <w:jc w:val="both"/>
              <w:rPr>
                <w:sz w:val="24"/>
                <w:szCs w:val="24"/>
              </w:rPr>
            </w:pPr>
          </w:p>
        </w:tc>
        <w:tc>
          <w:tcPr>
            <w:tcW w:w="1260" w:type="dxa"/>
          </w:tcPr>
          <w:p w:rsidR="00AB6EC0" w:rsidRDefault="00AB6EC0" w:rsidP="00696758">
            <w:pPr>
              <w:widowControl w:val="0"/>
              <w:jc w:val="both"/>
              <w:rPr>
                <w:sz w:val="24"/>
                <w:szCs w:val="24"/>
                <w:lang w:eastAsia="zh-TW"/>
              </w:rPr>
            </w:pPr>
            <w:r>
              <w:rPr>
                <w:sz w:val="24"/>
                <w:szCs w:val="24"/>
              </w:rPr>
              <w:t xml:space="preserve">(a)  </w:t>
            </w:r>
            <w:r>
              <w:rPr>
                <w:rFonts w:hint="eastAsia"/>
                <w:sz w:val="24"/>
                <w:szCs w:val="24"/>
                <w:lang w:eastAsia="zh-TW"/>
              </w:rPr>
              <w:t>370</w:t>
            </w:r>
          </w:p>
        </w:tc>
        <w:tc>
          <w:tcPr>
            <w:tcW w:w="900" w:type="dxa"/>
            <w:tcBorders>
              <w:left w:val="single" w:sz="2" w:space="0" w:color="auto"/>
            </w:tcBorders>
          </w:tcPr>
          <w:p w:rsidR="00AB6EC0" w:rsidRDefault="00AB6EC0" w:rsidP="00696758">
            <w:pPr>
              <w:widowControl w:val="0"/>
              <w:jc w:val="both"/>
              <w:rPr>
                <w:sz w:val="24"/>
                <w:szCs w:val="24"/>
              </w:rPr>
            </w:pPr>
          </w:p>
        </w:tc>
        <w:tc>
          <w:tcPr>
            <w:tcW w:w="180" w:type="dxa"/>
          </w:tcPr>
          <w:p w:rsidR="00AB6EC0" w:rsidRDefault="00AB6EC0" w:rsidP="00696758">
            <w:pPr>
              <w:widowControl w:val="0"/>
              <w:jc w:val="both"/>
              <w:rPr>
                <w:sz w:val="24"/>
                <w:szCs w:val="24"/>
              </w:rPr>
            </w:pPr>
          </w:p>
        </w:tc>
        <w:tc>
          <w:tcPr>
            <w:tcW w:w="1350" w:type="dxa"/>
          </w:tcPr>
          <w:p w:rsidR="00AB6EC0" w:rsidRDefault="00AB6EC0" w:rsidP="00696758">
            <w:pPr>
              <w:widowControl w:val="0"/>
              <w:jc w:val="both"/>
              <w:rPr>
                <w:sz w:val="24"/>
                <w:szCs w:val="24"/>
              </w:rPr>
            </w:pPr>
          </w:p>
        </w:tc>
        <w:tc>
          <w:tcPr>
            <w:tcW w:w="1230" w:type="dxa"/>
            <w:tcBorders>
              <w:left w:val="single" w:sz="2" w:space="0" w:color="auto"/>
            </w:tcBorders>
          </w:tcPr>
          <w:p w:rsidR="00AB6EC0" w:rsidRDefault="00AB6EC0" w:rsidP="00696758">
            <w:pPr>
              <w:widowControl w:val="0"/>
              <w:jc w:val="both"/>
              <w:rPr>
                <w:sz w:val="24"/>
                <w:szCs w:val="24"/>
                <w:lang w:eastAsia="zh-TW"/>
              </w:rPr>
            </w:pPr>
            <w:r>
              <w:rPr>
                <w:sz w:val="24"/>
                <w:szCs w:val="24"/>
              </w:rPr>
              <w:t xml:space="preserve">(b)  </w:t>
            </w:r>
            <w:r>
              <w:rPr>
                <w:rFonts w:hint="eastAsia"/>
                <w:sz w:val="24"/>
                <w:szCs w:val="24"/>
                <w:lang w:eastAsia="zh-TW"/>
              </w:rPr>
              <w:t>1,500</w:t>
            </w:r>
          </w:p>
        </w:tc>
      </w:tr>
    </w:tbl>
    <w:p w:rsidR="00AB6EC0" w:rsidRDefault="00AB6EC0" w:rsidP="00AB6EC0">
      <w:pPr>
        <w:widowControl w:val="0"/>
        <w:jc w:val="both"/>
        <w:rPr>
          <w:sz w:val="24"/>
        </w:rPr>
      </w:pPr>
    </w:p>
    <w:tbl>
      <w:tblPr>
        <w:tblW w:w="8249" w:type="dxa"/>
        <w:tblLayout w:type="fixed"/>
        <w:tblCellMar>
          <w:left w:w="80" w:type="dxa"/>
          <w:right w:w="80" w:type="dxa"/>
        </w:tblCellMar>
        <w:tblLook w:val="0000"/>
      </w:tblPr>
      <w:tblGrid>
        <w:gridCol w:w="1340"/>
        <w:gridCol w:w="1440"/>
        <w:gridCol w:w="180"/>
        <w:gridCol w:w="1260"/>
        <w:gridCol w:w="1347"/>
        <w:gridCol w:w="180"/>
        <w:gridCol w:w="1260"/>
        <w:gridCol w:w="1242"/>
      </w:tblGrid>
      <w:tr w:rsidR="00AB6EC0" w:rsidTr="00696758">
        <w:trPr>
          <w:cantSplit/>
        </w:trPr>
        <w:tc>
          <w:tcPr>
            <w:tcW w:w="2780" w:type="dxa"/>
            <w:gridSpan w:val="2"/>
            <w:tcBorders>
              <w:bottom w:val="single" w:sz="2" w:space="0" w:color="auto"/>
            </w:tcBorders>
            <w:vAlign w:val="bottom"/>
          </w:tcPr>
          <w:p w:rsidR="00AB6EC0" w:rsidRDefault="00AB6EC0" w:rsidP="00696758">
            <w:pPr>
              <w:widowControl w:val="0"/>
              <w:jc w:val="center"/>
              <w:rPr>
                <w:sz w:val="24"/>
                <w:szCs w:val="24"/>
              </w:rPr>
            </w:pPr>
          </w:p>
          <w:p w:rsidR="00AB6EC0" w:rsidRDefault="00AB6EC0" w:rsidP="00696758">
            <w:pPr>
              <w:widowControl w:val="0"/>
              <w:jc w:val="center"/>
              <w:rPr>
                <w:sz w:val="24"/>
                <w:szCs w:val="24"/>
              </w:rPr>
            </w:pPr>
            <w:r>
              <w:rPr>
                <w:sz w:val="24"/>
                <w:szCs w:val="24"/>
              </w:rPr>
              <w:t>Work-in-Process Control</w:t>
            </w:r>
          </w:p>
        </w:tc>
        <w:tc>
          <w:tcPr>
            <w:tcW w:w="180" w:type="dxa"/>
            <w:vAlign w:val="bottom"/>
          </w:tcPr>
          <w:p w:rsidR="00AB6EC0" w:rsidRDefault="00AB6EC0" w:rsidP="00696758">
            <w:pPr>
              <w:widowControl w:val="0"/>
              <w:jc w:val="both"/>
              <w:rPr>
                <w:sz w:val="24"/>
                <w:szCs w:val="24"/>
              </w:rPr>
            </w:pPr>
          </w:p>
        </w:tc>
        <w:tc>
          <w:tcPr>
            <w:tcW w:w="2607" w:type="dxa"/>
            <w:gridSpan w:val="2"/>
            <w:tcBorders>
              <w:bottom w:val="single" w:sz="2" w:space="0" w:color="auto"/>
            </w:tcBorders>
            <w:vAlign w:val="bottom"/>
          </w:tcPr>
          <w:p w:rsidR="00AB6EC0" w:rsidRDefault="00AB6EC0" w:rsidP="00696758">
            <w:pPr>
              <w:widowControl w:val="0"/>
              <w:jc w:val="center"/>
              <w:rPr>
                <w:sz w:val="24"/>
                <w:szCs w:val="24"/>
              </w:rPr>
            </w:pPr>
            <w:r>
              <w:rPr>
                <w:sz w:val="24"/>
                <w:szCs w:val="24"/>
              </w:rPr>
              <w:t>Direct Manufacturing Labor Price Variance</w:t>
            </w:r>
          </w:p>
        </w:tc>
        <w:tc>
          <w:tcPr>
            <w:tcW w:w="180" w:type="dxa"/>
            <w:vAlign w:val="bottom"/>
          </w:tcPr>
          <w:p w:rsidR="00AB6EC0" w:rsidRDefault="00AB6EC0" w:rsidP="00696758">
            <w:pPr>
              <w:widowControl w:val="0"/>
              <w:jc w:val="both"/>
              <w:rPr>
                <w:sz w:val="24"/>
                <w:szCs w:val="24"/>
              </w:rPr>
            </w:pPr>
          </w:p>
        </w:tc>
        <w:tc>
          <w:tcPr>
            <w:tcW w:w="2502" w:type="dxa"/>
            <w:gridSpan w:val="2"/>
            <w:tcBorders>
              <w:bottom w:val="single" w:sz="2" w:space="0" w:color="auto"/>
            </w:tcBorders>
            <w:vAlign w:val="bottom"/>
          </w:tcPr>
          <w:p w:rsidR="00AB6EC0" w:rsidRDefault="00AB6EC0" w:rsidP="00696758">
            <w:pPr>
              <w:widowControl w:val="0"/>
              <w:jc w:val="center"/>
              <w:rPr>
                <w:sz w:val="24"/>
                <w:szCs w:val="24"/>
              </w:rPr>
            </w:pPr>
            <w:r>
              <w:rPr>
                <w:sz w:val="24"/>
                <w:szCs w:val="24"/>
              </w:rPr>
              <w:t>Direct Manuf. Labor</w:t>
            </w:r>
          </w:p>
          <w:p w:rsidR="00AB6EC0" w:rsidRDefault="00AB6EC0" w:rsidP="00696758">
            <w:pPr>
              <w:widowControl w:val="0"/>
              <w:jc w:val="center"/>
              <w:rPr>
                <w:sz w:val="24"/>
                <w:szCs w:val="24"/>
              </w:rPr>
            </w:pPr>
            <w:r>
              <w:rPr>
                <w:sz w:val="24"/>
                <w:szCs w:val="24"/>
              </w:rPr>
              <w:t>Efficiency Variance</w:t>
            </w:r>
          </w:p>
        </w:tc>
      </w:tr>
      <w:tr w:rsidR="00AB6EC0" w:rsidTr="00696758">
        <w:trPr>
          <w:cantSplit/>
        </w:trPr>
        <w:tc>
          <w:tcPr>
            <w:tcW w:w="1340" w:type="dxa"/>
          </w:tcPr>
          <w:p w:rsidR="00AB6EC0" w:rsidRDefault="00AB6EC0" w:rsidP="00696758">
            <w:pPr>
              <w:widowControl w:val="0"/>
              <w:jc w:val="both"/>
              <w:rPr>
                <w:sz w:val="24"/>
                <w:szCs w:val="24"/>
                <w:lang w:eastAsia="zh-TW"/>
              </w:rPr>
            </w:pPr>
            <w:r>
              <w:rPr>
                <w:sz w:val="24"/>
                <w:szCs w:val="24"/>
              </w:rPr>
              <w:t xml:space="preserve">(b)  </w:t>
            </w:r>
            <w:r>
              <w:rPr>
                <w:rFonts w:hint="eastAsia"/>
                <w:sz w:val="24"/>
                <w:szCs w:val="24"/>
                <w:lang w:eastAsia="zh-TW"/>
              </w:rPr>
              <w:t>20,000</w:t>
            </w:r>
          </w:p>
          <w:p w:rsidR="00AB6EC0" w:rsidRDefault="00AB6EC0" w:rsidP="00696758">
            <w:pPr>
              <w:widowControl w:val="0"/>
              <w:jc w:val="both"/>
              <w:rPr>
                <w:sz w:val="24"/>
                <w:szCs w:val="24"/>
                <w:lang w:eastAsia="zh-TW"/>
              </w:rPr>
            </w:pPr>
            <w:r>
              <w:rPr>
                <w:sz w:val="24"/>
                <w:szCs w:val="24"/>
              </w:rPr>
              <w:t xml:space="preserve">(c)  </w:t>
            </w:r>
            <w:r>
              <w:rPr>
                <w:rFonts w:hint="eastAsia"/>
                <w:sz w:val="24"/>
                <w:szCs w:val="24"/>
                <w:lang w:eastAsia="zh-TW"/>
              </w:rPr>
              <w:t>10,000</w:t>
            </w:r>
          </w:p>
        </w:tc>
        <w:tc>
          <w:tcPr>
            <w:tcW w:w="1440" w:type="dxa"/>
            <w:tcBorders>
              <w:left w:val="single" w:sz="2" w:space="0" w:color="auto"/>
            </w:tcBorders>
          </w:tcPr>
          <w:p w:rsidR="00AB6EC0" w:rsidRDefault="00AB6EC0" w:rsidP="00696758">
            <w:pPr>
              <w:widowControl w:val="0"/>
              <w:jc w:val="both"/>
              <w:rPr>
                <w:sz w:val="24"/>
                <w:szCs w:val="24"/>
              </w:rPr>
            </w:pPr>
          </w:p>
          <w:p w:rsidR="00AB6EC0" w:rsidRDefault="00AB6EC0" w:rsidP="00696758">
            <w:pPr>
              <w:widowControl w:val="0"/>
              <w:jc w:val="both"/>
              <w:rPr>
                <w:sz w:val="24"/>
                <w:szCs w:val="24"/>
              </w:rPr>
            </w:pPr>
          </w:p>
        </w:tc>
        <w:tc>
          <w:tcPr>
            <w:tcW w:w="180" w:type="dxa"/>
          </w:tcPr>
          <w:p w:rsidR="00AB6EC0" w:rsidRDefault="00AB6EC0" w:rsidP="00696758">
            <w:pPr>
              <w:widowControl w:val="0"/>
              <w:jc w:val="both"/>
              <w:rPr>
                <w:sz w:val="24"/>
                <w:szCs w:val="24"/>
              </w:rPr>
            </w:pPr>
          </w:p>
        </w:tc>
        <w:tc>
          <w:tcPr>
            <w:tcW w:w="1260" w:type="dxa"/>
          </w:tcPr>
          <w:p w:rsidR="00AB6EC0" w:rsidRDefault="00AB6EC0" w:rsidP="00696758">
            <w:pPr>
              <w:widowControl w:val="0"/>
              <w:jc w:val="both"/>
              <w:rPr>
                <w:sz w:val="24"/>
                <w:szCs w:val="24"/>
              </w:rPr>
            </w:pPr>
          </w:p>
        </w:tc>
        <w:tc>
          <w:tcPr>
            <w:tcW w:w="1347" w:type="dxa"/>
            <w:tcBorders>
              <w:left w:val="single" w:sz="2" w:space="0" w:color="auto"/>
            </w:tcBorders>
          </w:tcPr>
          <w:p w:rsidR="00AB6EC0" w:rsidRDefault="00AB6EC0" w:rsidP="00696758">
            <w:pPr>
              <w:widowControl w:val="0"/>
              <w:jc w:val="both"/>
              <w:rPr>
                <w:sz w:val="24"/>
                <w:szCs w:val="24"/>
                <w:lang w:eastAsia="zh-TW"/>
              </w:rPr>
            </w:pPr>
            <w:r>
              <w:rPr>
                <w:sz w:val="24"/>
                <w:szCs w:val="24"/>
              </w:rPr>
              <w:t xml:space="preserve">(c)  </w:t>
            </w:r>
            <w:r>
              <w:rPr>
                <w:rFonts w:hint="eastAsia"/>
                <w:sz w:val="24"/>
                <w:szCs w:val="24"/>
                <w:lang w:eastAsia="zh-TW"/>
              </w:rPr>
              <w:t>180</w:t>
            </w:r>
          </w:p>
        </w:tc>
        <w:tc>
          <w:tcPr>
            <w:tcW w:w="180" w:type="dxa"/>
          </w:tcPr>
          <w:p w:rsidR="00AB6EC0" w:rsidRDefault="00AB6EC0" w:rsidP="00696758">
            <w:pPr>
              <w:widowControl w:val="0"/>
              <w:jc w:val="both"/>
              <w:rPr>
                <w:sz w:val="24"/>
                <w:szCs w:val="24"/>
              </w:rPr>
            </w:pPr>
          </w:p>
        </w:tc>
        <w:tc>
          <w:tcPr>
            <w:tcW w:w="1260" w:type="dxa"/>
          </w:tcPr>
          <w:p w:rsidR="00AB6EC0" w:rsidRDefault="00AB6EC0" w:rsidP="00696758">
            <w:pPr>
              <w:widowControl w:val="0"/>
              <w:jc w:val="both"/>
              <w:rPr>
                <w:sz w:val="24"/>
                <w:szCs w:val="24"/>
              </w:rPr>
            </w:pPr>
          </w:p>
        </w:tc>
        <w:tc>
          <w:tcPr>
            <w:tcW w:w="1242" w:type="dxa"/>
            <w:tcBorders>
              <w:left w:val="single" w:sz="2" w:space="0" w:color="auto"/>
            </w:tcBorders>
          </w:tcPr>
          <w:p w:rsidR="00AB6EC0" w:rsidRDefault="00AB6EC0" w:rsidP="00696758">
            <w:pPr>
              <w:widowControl w:val="0"/>
              <w:jc w:val="both"/>
              <w:rPr>
                <w:sz w:val="24"/>
                <w:szCs w:val="24"/>
                <w:lang w:eastAsia="zh-TW"/>
              </w:rPr>
            </w:pPr>
            <w:r>
              <w:rPr>
                <w:sz w:val="24"/>
                <w:szCs w:val="24"/>
              </w:rPr>
              <w:t xml:space="preserve">(c)  </w:t>
            </w:r>
            <w:r>
              <w:rPr>
                <w:rFonts w:hint="eastAsia"/>
                <w:sz w:val="24"/>
                <w:szCs w:val="24"/>
                <w:lang w:eastAsia="zh-TW"/>
              </w:rPr>
              <w:t>1,000</w:t>
            </w:r>
          </w:p>
        </w:tc>
      </w:tr>
    </w:tbl>
    <w:p w:rsidR="00AB6EC0" w:rsidRDefault="00AB6EC0" w:rsidP="00AB6EC0">
      <w:pPr>
        <w:widowControl w:val="0"/>
        <w:jc w:val="both"/>
        <w:rPr>
          <w:sz w:val="24"/>
        </w:rPr>
      </w:pPr>
    </w:p>
    <w:tbl>
      <w:tblPr>
        <w:tblW w:w="0" w:type="auto"/>
        <w:tblLayout w:type="fixed"/>
        <w:tblCellMar>
          <w:left w:w="80" w:type="dxa"/>
          <w:right w:w="80" w:type="dxa"/>
        </w:tblCellMar>
        <w:tblLook w:val="0000"/>
      </w:tblPr>
      <w:tblGrid>
        <w:gridCol w:w="1340"/>
        <w:gridCol w:w="1440"/>
        <w:gridCol w:w="180"/>
        <w:gridCol w:w="1260"/>
        <w:gridCol w:w="1540"/>
      </w:tblGrid>
      <w:tr w:rsidR="00AB6EC0" w:rsidTr="00696758">
        <w:trPr>
          <w:cantSplit/>
        </w:trPr>
        <w:tc>
          <w:tcPr>
            <w:tcW w:w="2780" w:type="dxa"/>
            <w:gridSpan w:val="2"/>
            <w:tcBorders>
              <w:bottom w:val="single" w:sz="2" w:space="0" w:color="auto"/>
            </w:tcBorders>
          </w:tcPr>
          <w:p w:rsidR="00AB6EC0" w:rsidRDefault="00AB6EC0" w:rsidP="00696758">
            <w:pPr>
              <w:widowControl w:val="0"/>
              <w:jc w:val="center"/>
              <w:rPr>
                <w:sz w:val="24"/>
                <w:szCs w:val="24"/>
              </w:rPr>
            </w:pPr>
            <w:r>
              <w:rPr>
                <w:sz w:val="24"/>
                <w:szCs w:val="24"/>
              </w:rPr>
              <w:t>Wages Payable Control</w:t>
            </w:r>
          </w:p>
        </w:tc>
        <w:tc>
          <w:tcPr>
            <w:tcW w:w="180" w:type="dxa"/>
          </w:tcPr>
          <w:p w:rsidR="00AB6EC0" w:rsidRDefault="00AB6EC0" w:rsidP="00696758">
            <w:pPr>
              <w:widowControl w:val="0"/>
              <w:jc w:val="center"/>
              <w:rPr>
                <w:sz w:val="24"/>
                <w:szCs w:val="24"/>
              </w:rPr>
            </w:pPr>
          </w:p>
        </w:tc>
        <w:tc>
          <w:tcPr>
            <w:tcW w:w="2800" w:type="dxa"/>
            <w:gridSpan w:val="2"/>
            <w:tcBorders>
              <w:bottom w:val="single" w:sz="4" w:space="0" w:color="auto"/>
            </w:tcBorders>
          </w:tcPr>
          <w:p w:rsidR="00AB6EC0" w:rsidRDefault="00AB6EC0" w:rsidP="00696758">
            <w:pPr>
              <w:widowControl w:val="0"/>
              <w:jc w:val="center"/>
              <w:rPr>
                <w:sz w:val="24"/>
                <w:szCs w:val="24"/>
              </w:rPr>
            </w:pPr>
            <w:r>
              <w:rPr>
                <w:sz w:val="24"/>
                <w:szCs w:val="24"/>
              </w:rPr>
              <w:t>Accounts Payable Control</w:t>
            </w:r>
          </w:p>
        </w:tc>
      </w:tr>
      <w:tr w:rsidR="00AB6EC0" w:rsidTr="00696758">
        <w:trPr>
          <w:cantSplit/>
        </w:trPr>
        <w:tc>
          <w:tcPr>
            <w:tcW w:w="1340" w:type="dxa"/>
          </w:tcPr>
          <w:p w:rsidR="00AB6EC0" w:rsidRDefault="00AB6EC0" w:rsidP="00696758">
            <w:pPr>
              <w:widowControl w:val="0"/>
              <w:jc w:val="both"/>
              <w:rPr>
                <w:sz w:val="24"/>
                <w:szCs w:val="24"/>
              </w:rPr>
            </w:pPr>
          </w:p>
        </w:tc>
        <w:tc>
          <w:tcPr>
            <w:tcW w:w="1440" w:type="dxa"/>
            <w:tcBorders>
              <w:left w:val="single" w:sz="2" w:space="0" w:color="auto"/>
            </w:tcBorders>
          </w:tcPr>
          <w:p w:rsidR="00AB6EC0" w:rsidRDefault="00AB6EC0" w:rsidP="00696758">
            <w:pPr>
              <w:widowControl w:val="0"/>
              <w:jc w:val="both"/>
              <w:rPr>
                <w:sz w:val="24"/>
                <w:szCs w:val="24"/>
                <w:lang w:eastAsia="zh-TW"/>
              </w:rPr>
            </w:pPr>
            <w:r>
              <w:rPr>
                <w:sz w:val="24"/>
                <w:szCs w:val="24"/>
              </w:rPr>
              <w:t xml:space="preserve">(c)  </w:t>
            </w:r>
            <w:r>
              <w:rPr>
                <w:rFonts w:hint="eastAsia"/>
                <w:sz w:val="24"/>
                <w:szCs w:val="24"/>
                <w:lang w:eastAsia="zh-TW"/>
              </w:rPr>
              <w:t>8,820</w:t>
            </w:r>
          </w:p>
        </w:tc>
        <w:tc>
          <w:tcPr>
            <w:tcW w:w="180" w:type="dxa"/>
          </w:tcPr>
          <w:p w:rsidR="00AB6EC0" w:rsidRDefault="00AB6EC0" w:rsidP="00696758">
            <w:pPr>
              <w:widowControl w:val="0"/>
              <w:jc w:val="both"/>
              <w:rPr>
                <w:sz w:val="24"/>
                <w:szCs w:val="24"/>
              </w:rPr>
            </w:pPr>
          </w:p>
        </w:tc>
        <w:tc>
          <w:tcPr>
            <w:tcW w:w="1260" w:type="dxa"/>
          </w:tcPr>
          <w:p w:rsidR="00AB6EC0" w:rsidRDefault="00AB6EC0" w:rsidP="00696758">
            <w:pPr>
              <w:widowControl w:val="0"/>
              <w:jc w:val="both"/>
              <w:rPr>
                <w:sz w:val="24"/>
                <w:szCs w:val="24"/>
              </w:rPr>
            </w:pPr>
          </w:p>
        </w:tc>
        <w:tc>
          <w:tcPr>
            <w:tcW w:w="1540" w:type="dxa"/>
            <w:tcBorders>
              <w:left w:val="single" w:sz="4" w:space="0" w:color="auto"/>
            </w:tcBorders>
          </w:tcPr>
          <w:p w:rsidR="00AB6EC0" w:rsidRDefault="00AB6EC0" w:rsidP="00696758">
            <w:pPr>
              <w:widowControl w:val="0"/>
              <w:jc w:val="both"/>
              <w:rPr>
                <w:sz w:val="24"/>
                <w:szCs w:val="24"/>
              </w:rPr>
            </w:pPr>
            <w:r>
              <w:rPr>
                <w:sz w:val="24"/>
                <w:szCs w:val="24"/>
              </w:rPr>
              <w:t xml:space="preserve">(a) </w:t>
            </w:r>
            <w:r>
              <w:rPr>
                <w:rFonts w:hint="eastAsia"/>
                <w:sz w:val="24"/>
                <w:szCs w:val="24"/>
                <w:lang w:eastAsia="zh-TW"/>
              </w:rPr>
              <w:t>18,870</w:t>
            </w:r>
            <w:r>
              <w:rPr>
                <w:sz w:val="24"/>
                <w:szCs w:val="24"/>
              </w:rPr>
              <w:t xml:space="preserve"> </w:t>
            </w:r>
          </w:p>
        </w:tc>
      </w:tr>
    </w:tbl>
    <w:p w:rsidR="00AB6EC0" w:rsidRDefault="00AB6EC0" w:rsidP="00AB6EC0">
      <w:pPr>
        <w:widowControl w:val="0"/>
        <w:jc w:val="both"/>
        <w:rPr>
          <w:sz w:val="24"/>
        </w:rPr>
      </w:pPr>
    </w:p>
    <w:p w:rsidR="00AB6EC0" w:rsidRDefault="00AB6EC0" w:rsidP="00AB6EC0">
      <w:pPr>
        <w:widowControl w:val="0"/>
        <w:tabs>
          <w:tab w:val="left" w:pos="720"/>
          <w:tab w:val="left" w:pos="1620"/>
          <w:tab w:val="decimal" w:pos="7200"/>
          <w:tab w:val="decimal" w:pos="8640"/>
        </w:tabs>
        <w:ind w:left="360"/>
        <w:jc w:val="both"/>
        <w:rPr>
          <w:sz w:val="24"/>
        </w:rPr>
      </w:pPr>
    </w:p>
    <w:p w:rsidR="00451B52" w:rsidRDefault="00451B52">
      <w:pPr>
        <w:widowControl w:val="0"/>
        <w:tabs>
          <w:tab w:val="center" w:pos="6840"/>
          <w:tab w:val="center" w:pos="8100"/>
        </w:tabs>
        <w:jc w:val="both"/>
        <w:rPr>
          <w:sz w:val="24"/>
        </w:rPr>
      </w:pPr>
      <w:r>
        <w:rPr>
          <w:sz w:val="24"/>
        </w:rPr>
        <w:t xml:space="preserve">For </w:t>
      </w:r>
      <w:r w:rsidR="00EC1BBD">
        <w:rPr>
          <w:sz w:val="24"/>
        </w:rPr>
        <w:t>requirement 2 from Exercise 7-25</w:t>
      </w:r>
      <w:r>
        <w:rPr>
          <w:sz w:val="24"/>
        </w:rPr>
        <w:t>:</w:t>
      </w:r>
    </w:p>
    <w:p w:rsidR="00451B52" w:rsidRDefault="00451B52">
      <w:pPr>
        <w:widowControl w:val="0"/>
        <w:tabs>
          <w:tab w:val="center" w:pos="6840"/>
          <w:tab w:val="center" w:pos="8100"/>
        </w:tabs>
        <w:jc w:val="both"/>
        <w:rPr>
          <w:sz w:val="24"/>
        </w:rPr>
      </w:pPr>
    </w:p>
    <w:p w:rsidR="00451B52" w:rsidRDefault="00451B52">
      <w:pPr>
        <w:widowControl w:val="0"/>
        <w:tabs>
          <w:tab w:val="decimal" w:pos="7200"/>
          <w:tab w:val="decimal" w:pos="8640"/>
        </w:tabs>
        <w:jc w:val="both"/>
        <w:rPr>
          <w:sz w:val="24"/>
        </w:rPr>
      </w:pPr>
      <w:r>
        <w:rPr>
          <w:sz w:val="24"/>
        </w:rPr>
        <w:t>The following journal entries pertain to the measurement of price and efficiency variances when 6,000 sq. yds. of direct materials are purchased:</w:t>
      </w:r>
    </w:p>
    <w:p w:rsidR="00451B52" w:rsidRDefault="00451B52">
      <w:pPr>
        <w:widowControl w:val="0"/>
        <w:tabs>
          <w:tab w:val="decimal" w:pos="7200"/>
          <w:tab w:val="decimal" w:pos="8640"/>
        </w:tabs>
        <w:jc w:val="both"/>
        <w:rPr>
          <w:sz w:val="24"/>
        </w:rPr>
      </w:pPr>
    </w:p>
    <w:p w:rsidR="00451B52" w:rsidRDefault="00451B52">
      <w:pPr>
        <w:widowControl w:val="0"/>
        <w:tabs>
          <w:tab w:val="left" w:pos="720"/>
          <w:tab w:val="decimal" w:pos="6660"/>
          <w:tab w:val="decimal" w:pos="7920"/>
        </w:tabs>
        <w:ind w:left="360"/>
        <w:jc w:val="both"/>
        <w:rPr>
          <w:sz w:val="24"/>
        </w:rPr>
      </w:pPr>
      <w:r>
        <w:rPr>
          <w:sz w:val="24"/>
        </w:rPr>
        <w:t>a1.</w:t>
      </w:r>
      <w:r>
        <w:rPr>
          <w:sz w:val="24"/>
        </w:rPr>
        <w:tab/>
        <w:t>Direct Materials Control</w:t>
      </w:r>
      <w:r>
        <w:rPr>
          <w:sz w:val="24"/>
        </w:rPr>
        <w:tab/>
        <w:t xml:space="preserve"> 30,000</w:t>
      </w:r>
    </w:p>
    <w:p w:rsidR="00451B52" w:rsidRDefault="00451B52">
      <w:pPr>
        <w:widowControl w:val="0"/>
        <w:tabs>
          <w:tab w:val="left" w:pos="720"/>
          <w:tab w:val="decimal" w:pos="6660"/>
          <w:tab w:val="decimal" w:pos="7920"/>
        </w:tabs>
        <w:ind w:left="360"/>
        <w:jc w:val="both"/>
        <w:rPr>
          <w:sz w:val="24"/>
        </w:rPr>
      </w:pPr>
      <w:r>
        <w:rPr>
          <w:sz w:val="24"/>
        </w:rPr>
        <w:tab/>
        <w:t>Direct Materials Price Variance</w:t>
      </w:r>
      <w:r>
        <w:rPr>
          <w:sz w:val="24"/>
        </w:rPr>
        <w:tab/>
        <w:t>600</w:t>
      </w:r>
      <w:r>
        <w:rPr>
          <w:sz w:val="24"/>
        </w:rPr>
        <w:tab/>
      </w:r>
    </w:p>
    <w:p w:rsidR="00451B52" w:rsidRDefault="00451B52">
      <w:pPr>
        <w:widowControl w:val="0"/>
        <w:tabs>
          <w:tab w:val="left" w:pos="720"/>
          <w:tab w:val="left" w:pos="1080"/>
          <w:tab w:val="decimal" w:pos="6660"/>
          <w:tab w:val="decimal" w:pos="7920"/>
        </w:tabs>
        <w:ind w:left="360"/>
        <w:jc w:val="both"/>
        <w:rPr>
          <w:sz w:val="24"/>
        </w:rPr>
      </w:pPr>
      <w:r>
        <w:rPr>
          <w:sz w:val="24"/>
        </w:rPr>
        <w:tab/>
      </w:r>
      <w:r>
        <w:rPr>
          <w:sz w:val="24"/>
        </w:rPr>
        <w:tab/>
        <w:t>Accounts Payable Control</w:t>
      </w:r>
      <w:r>
        <w:rPr>
          <w:sz w:val="24"/>
        </w:rPr>
        <w:tab/>
      </w:r>
      <w:r>
        <w:rPr>
          <w:sz w:val="24"/>
        </w:rPr>
        <w:tab/>
        <w:t xml:space="preserve"> 30,600</w:t>
      </w:r>
    </w:p>
    <w:p w:rsidR="00451B52" w:rsidRDefault="00451B52">
      <w:pPr>
        <w:widowControl w:val="0"/>
        <w:tabs>
          <w:tab w:val="left" w:pos="720"/>
          <w:tab w:val="left" w:pos="1620"/>
          <w:tab w:val="decimal" w:pos="6660"/>
          <w:tab w:val="decimal" w:pos="7920"/>
        </w:tabs>
        <w:ind w:left="360"/>
        <w:jc w:val="both"/>
        <w:rPr>
          <w:sz w:val="24"/>
        </w:rPr>
      </w:pPr>
      <w:r>
        <w:rPr>
          <w:sz w:val="24"/>
        </w:rPr>
        <w:tab/>
        <w:t>To record direct materials purchased.</w:t>
      </w:r>
    </w:p>
    <w:p w:rsidR="00451B52" w:rsidRDefault="00451B52">
      <w:pPr>
        <w:widowControl w:val="0"/>
        <w:tabs>
          <w:tab w:val="left" w:pos="720"/>
          <w:tab w:val="left" w:pos="1620"/>
          <w:tab w:val="decimal" w:pos="6660"/>
          <w:tab w:val="decimal" w:pos="7920"/>
        </w:tabs>
        <w:ind w:left="360"/>
        <w:jc w:val="both"/>
        <w:rPr>
          <w:sz w:val="24"/>
        </w:rPr>
      </w:pPr>
    </w:p>
    <w:p w:rsidR="00451B52" w:rsidRDefault="00451B52">
      <w:pPr>
        <w:widowControl w:val="0"/>
        <w:tabs>
          <w:tab w:val="left" w:pos="720"/>
          <w:tab w:val="left" w:pos="1620"/>
          <w:tab w:val="decimal" w:pos="6660"/>
          <w:tab w:val="decimal" w:pos="7920"/>
        </w:tabs>
        <w:ind w:left="360"/>
        <w:jc w:val="both"/>
        <w:rPr>
          <w:sz w:val="24"/>
        </w:rPr>
      </w:pPr>
      <w:r>
        <w:rPr>
          <w:sz w:val="24"/>
        </w:rPr>
        <w:t>a2.</w:t>
      </w:r>
      <w:r>
        <w:rPr>
          <w:sz w:val="24"/>
        </w:rPr>
        <w:tab/>
        <w:t>Work-in-Process Control</w:t>
      </w:r>
      <w:r>
        <w:rPr>
          <w:sz w:val="24"/>
        </w:rPr>
        <w:tab/>
        <w:t xml:space="preserve"> 20,000</w:t>
      </w:r>
    </w:p>
    <w:p w:rsidR="00451B52" w:rsidRDefault="00451B52">
      <w:pPr>
        <w:widowControl w:val="0"/>
        <w:tabs>
          <w:tab w:val="left" w:pos="720"/>
          <w:tab w:val="left" w:pos="1080"/>
          <w:tab w:val="decimal" w:pos="6660"/>
          <w:tab w:val="decimal" w:pos="7920"/>
        </w:tabs>
        <w:ind w:left="360"/>
        <w:jc w:val="both"/>
        <w:rPr>
          <w:sz w:val="24"/>
        </w:rPr>
      </w:pPr>
      <w:r>
        <w:rPr>
          <w:sz w:val="24"/>
        </w:rPr>
        <w:tab/>
      </w:r>
      <w:r>
        <w:rPr>
          <w:sz w:val="24"/>
        </w:rPr>
        <w:tab/>
        <w:t>Direct Materials Control</w:t>
      </w:r>
      <w:r>
        <w:rPr>
          <w:sz w:val="24"/>
        </w:rPr>
        <w:tab/>
      </w:r>
      <w:r>
        <w:rPr>
          <w:sz w:val="24"/>
        </w:rPr>
        <w:tab/>
        <w:t xml:space="preserve"> 18,500</w:t>
      </w:r>
    </w:p>
    <w:p w:rsidR="00451B52" w:rsidRDefault="00451B52">
      <w:pPr>
        <w:widowControl w:val="0"/>
        <w:tabs>
          <w:tab w:val="left" w:pos="720"/>
          <w:tab w:val="left" w:pos="1080"/>
          <w:tab w:val="decimal" w:pos="6660"/>
          <w:tab w:val="decimal" w:pos="7920"/>
        </w:tabs>
        <w:ind w:left="360"/>
        <w:jc w:val="both"/>
        <w:rPr>
          <w:sz w:val="24"/>
        </w:rPr>
      </w:pPr>
      <w:r>
        <w:rPr>
          <w:sz w:val="24"/>
        </w:rPr>
        <w:tab/>
      </w:r>
      <w:r>
        <w:rPr>
          <w:sz w:val="24"/>
        </w:rPr>
        <w:tab/>
        <w:t>Direct Materials Efficiency Variance</w:t>
      </w:r>
      <w:r>
        <w:rPr>
          <w:sz w:val="24"/>
        </w:rPr>
        <w:tab/>
      </w:r>
      <w:r>
        <w:rPr>
          <w:sz w:val="24"/>
        </w:rPr>
        <w:tab/>
        <w:t>1,500</w:t>
      </w:r>
    </w:p>
    <w:p w:rsidR="00451B52" w:rsidRDefault="00451B52">
      <w:pPr>
        <w:widowControl w:val="0"/>
        <w:tabs>
          <w:tab w:val="left" w:pos="720"/>
          <w:tab w:val="left" w:pos="1620"/>
          <w:tab w:val="decimal" w:pos="7200"/>
          <w:tab w:val="decimal" w:pos="8640"/>
        </w:tabs>
        <w:ind w:left="360"/>
        <w:jc w:val="both"/>
        <w:rPr>
          <w:sz w:val="24"/>
        </w:rPr>
      </w:pPr>
      <w:r>
        <w:rPr>
          <w:sz w:val="24"/>
        </w:rPr>
        <w:tab/>
        <w:t>To record direct materials used.</w:t>
      </w:r>
    </w:p>
    <w:p w:rsidR="00AB6EC0" w:rsidRDefault="00AB6EC0" w:rsidP="00AB6EC0">
      <w:pPr>
        <w:widowControl w:val="0"/>
        <w:tabs>
          <w:tab w:val="left" w:pos="1260"/>
          <w:tab w:val="left" w:pos="1620"/>
          <w:tab w:val="decimal" w:pos="7200"/>
          <w:tab w:val="decimal" w:pos="8640"/>
        </w:tabs>
        <w:jc w:val="both"/>
        <w:rPr>
          <w:sz w:val="24"/>
        </w:rPr>
        <w:sectPr w:rsidR="00AB6EC0" w:rsidSect="008C4080">
          <w:pgSz w:w="12240" w:h="15840" w:code="1"/>
          <w:pgMar w:top="1440" w:right="1440" w:bottom="1440" w:left="1440" w:header="720" w:footer="720" w:gutter="0"/>
          <w:pgBorders w:offsetFrom="page">
            <w:top w:val="none" w:sz="0" w:space="0" w:color="000000"/>
            <w:left w:val="none" w:sz="0" w:space="0" w:color="000000"/>
            <w:bottom w:val="none" w:sz="0" w:space="0" w:color="000000"/>
            <w:right w:val="none" w:sz="0" w:space="0" w:color="000000"/>
          </w:pgBorders>
          <w:cols w:space="720"/>
        </w:sectPr>
      </w:pPr>
    </w:p>
    <w:p w:rsidR="00AB6EC0" w:rsidRDefault="00AB6EC0" w:rsidP="00AB6EC0">
      <w:pPr>
        <w:widowControl w:val="0"/>
        <w:tabs>
          <w:tab w:val="left" w:pos="1260"/>
          <w:tab w:val="left" w:pos="1620"/>
          <w:tab w:val="decimal" w:pos="7200"/>
          <w:tab w:val="decimal" w:pos="8640"/>
        </w:tabs>
        <w:ind w:left="720"/>
        <w:jc w:val="both"/>
        <w:rPr>
          <w:sz w:val="24"/>
        </w:rPr>
      </w:pPr>
    </w:p>
    <w:tbl>
      <w:tblPr>
        <w:tblW w:w="7010" w:type="dxa"/>
        <w:tblInd w:w="720" w:type="dxa"/>
        <w:tblLayout w:type="fixed"/>
        <w:tblCellMar>
          <w:left w:w="80" w:type="dxa"/>
          <w:right w:w="80" w:type="dxa"/>
        </w:tblCellMar>
        <w:tblLook w:val="0000"/>
      </w:tblPr>
      <w:tblGrid>
        <w:gridCol w:w="2240"/>
        <w:gridCol w:w="1556"/>
        <w:gridCol w:w="334"/>
        <w:gridCol w:w="1530"/>
        <w:gridCol w:w="37"/>
        <w:gridCol w:w="1313"/>
      </w:tblGrid>
      <w:tr w:rsidR="00AB6EC0" w:rsidTr="00696758">
        <w:trPr>
          <w:cantSplit/>
        </w:trPr>
        <w:tc>
          <w:tcPr>
            <w:tcW w:w="3796" w:type="dxa"/>
            <w:gridSpan w:val="2"/>
            <w:tcBorders>
              <w:bottom w:val="single" w:sz="2" w:space="0" w:color="auto"/>
            </w:tcBorders>
          </w:tcPr>
          <w:p w:rsidR="00AB6EC0" w:rsidRDefault="00AB6EC0" w:rsidP="00696758">
            <w:pPr>
              <w:widowControl w:val="0"/>
              <w:jc w:val="center"/>
              <w:rPr>
                <w:sz w:val="24"/>
              </w:rPr>
            </w:pPr>
            <w:r>
              <w:rPr>
                <w:sz w:val="24"/>
              </w:rPr>
              <w:t>Direct</w:t>
            </w:r>
          </w:p>
          <w:p w:rsidR="00AB6EC0" w:rsidRDefault="00AB6EC0" w:rsidP="00696758">
            <w:pPr>
              <w:widowControl w:val="0"/>
              <w:jc w:val="center"/>
              <w:rPr>
                <w:sz w:val="24"/>
              </w:rPr>
            </w:pPr>
            <w:r>
              <w:rPr>
                <w:sz w:val="24"/>
              </w:rPr>
              <w:t>Materials Control</w:t>
            </w:r>
          </w:p>
        </w:tc>
        <w:tc>
          <w:tcPr>
            <w:tcW w:w="334" w:type="dxa"/>
          </w:tcPr>
          <w:p w:rsidR="00AB6EC0" w:rsidRDefault="00AB6EC0" w:rsidP="00696758">
            <w:pPr>
              <w:widowControl w:val="0"/>
              <w:jc w:val="both"/>
              <w:rPr>
                <w:sz w:val="24"/>
              </w:rPr>
            </w:pPr>
          </w:p>
        </w:tc>
        <w:tc>
          <w:tcPr>
            <w:tcW w:w="2880" w:type="dxa"/>
            <w:gridSpan w:val="3"/>
            <w:tcBorders>
              <w:bottom w:val="single" w:sz="2" w:space="0" w:color="auto"/>
            </w:tcBorders>
          </w:tcPr>
          <w:p w:rsidR="00AB6EC0" w:rsidRDefault="00AB6EC0" w:rsidP="00696758">
            <w:pPr>
              <w:widowControl w:val="0"/>
              <w:jc w:val="center"/>
              <w:rPr>
                <w:sz w:val="24"/>
              </w:rPr>
            </w:pPr>
            <w:r>
              <w:rPr>
                <w:sz w:val="24"/>
              </w:rPr>
              <w:t>Direct Materials</w:t>
            </w:r>
          </w:p>
          <w:p w:rsidR="00AB6EC0" w:rsidRDefault="00AB6EC0" w:rsidP="00696758">
            <w:pPr>
              <w:widowControl w:val="0"/>
              <w:jc w:val="center"/>
              <w:rPr>
                <w:sz w:val="24"/>
              </w:rPr>
            </w:pPr>
            <w:r>
              <w:rPr>
                <w:sz w:val="24"/>
              </w:rPr>
              <w:t>Price Variance</w:t>
            </w:r>
          </w:p>
        </w:tc>
      </w:tr>
      <w:tr w:rsidR="00AB6EC0" w:rsidTr="00696758">
        <w:trPr>
          <w:cantSplit/>
        </w:trPr>
        <w:tc>
          <w:tcPr>
            <w:tcW w:w="2240" w:type="dxa"/>
          </w:tcPr>
          <w:p w:rsidR="00AB6EC0" w:rsidRDefault="00AB6EC0" w:rsidP="00696758">
            <w:pPr>
              <w:widowControl w:val="0"/>
              <w:jc w:val="both"/>
              <w:rPr>
                <w:sz w:val="24"/>
                <w:lang w:eastAsia="zh-TW"/>
              </w:rPr>
            </w:pPr>
            <w:r>
              <w:rPr>
                <w:sz w:val="24"/>
              </w:rPr>
              <w:t xml:space="preserve">    (a1)  </w:t>
            </w:r>
            <w:r>
              <w:rPr>
                <w:rFonts w:hint="eastAsia"/>
                <w:sz w:val="24"/>
                <w:lang w:eastAsia="zh-TW"/>
              </w:rPr>
              <w:t>30,000</w:t>
            </w:r>
          </w:p>
        </w:tc>
        <w:tc>
          <w:tcPr>
            <w:tcW w:w="1556" w:type="dxa"/>
            <w:tcBorders>
              <w:left w:val="single" w:sz="2" w:space="0" w:color="auto"/>
            </w:tcBorders>
          </w:tcPr>
          <w:p w:rsidR="00AB6EC0" w:rsidRDefault="00AB6EC0" w:rsidP="00696758">
            <w:pPr>
              <w:widowControl w:val="0"/>
              <w:jc w:val="both"/>
              <w:rPr>
                <w:sz w:val="24"/>
                <w:lang w:eastAsia="zh-TW"/>
              </w:rPr>
            </w:pPr>
            <w:r>
              <w:rPr>
                <w:sz w:val="24"/>
              </w:rPr>
              <w:t xml:space="preserve">(a2)  </w:t>
            </w:r>
            <w:r>
              <w:rPr>
                <w:rFonts w:hint="eastAsia"/>
                <w:sz w:val="24"/>
                <w:lang w:eastAsia="zh-TW"/>
              </w:rPr>
              <w:t>18,500</w:t>
            </w:r>
          </w:p>
          <w:p w:rsidR="00AB6EC0" w:rsidRDefault="00AB6EC0" w:rsidP="00696758">
            <w:pPr>
              <w:widowControl w:val="0"/>
              <w:jc w:val="both"/>
              <w:rPr>
                <w:sz w:val="24"/>
              </w:rPr>
            </w:pPr>
          </w:p>
        </w:tc>
        <w:tc>
          <w:tcPr>
            <w:tcW w:w="334" w:type="dxa"/>
          </w:tcPr>
          <w:p w:rsidR="00AB6EC0" w:rsidRDefault="00AB6EC0" w:rsidP="00696758">
            <w:pPr>
              <w:widowControl w:val="0"/>
              <w:jc w:val="both"/>
              <w:rPr>
                <w:sz w:val="24"/>
              </w:rPr>
            </w:pPr>
          </w:p>
        </w:tc>
        <w:tc>
          <w:tcPr>
            <w:tcW w:w="1530" w:type="dxa"/>
          </w:tcPr>
          <w:p w:rsidR="00AB6EC0" w:rsidRDefault="00AB6EC0" w:rsidP="00696758">
            <w:pPr>
              <w:widowControl w:val="0"/>
              <w:jc w:val="both"/>
              <w:rPr>
                <w:sz w:val="24"/>
                <w:lang w:eastAsia="zh-TW"/>
              </w:rPr>
            </w:pPr>
            <w:r>
              <w:rPr>
                <w:sz w:val="24"/>
              </w:rPr>
              <w:t xml:space="preserve">(a1)  </w:t>
            </w:r>
            <w:r>
              <w:rPr>
                <w:rFonts w:hint="eastAsia"/>
                <w:sz w:val="24"/>
                <w:lang w:eastAsia="zh-TW"/>
              </w:rPr>
              <w:t>600</w:t>
            </w:r>
          </w:p>
        </w:tc>
        <w:tc>
          <w:tcPr>
            <w:tcW w:w="1350" w:type="dxa"/>
            <w:gridSpan w:val="2"/>
            <w:tcBorders>
              <w:left w:val="single" w:sz="2" w:space="0" w:color="auto"/>
            </w:tcBorders>
          </w:tcPr>
          <w:p w:rsidR="00AB6EC0" w:rsidRDefault="00AB6EC0" w:rsidP="00696758">
            <w:pPr>
              <w:widowControl w:val="0"/>
              <w:jc w:val="both"/>
              <w:rPr>
                <w:sz w:val="24"/>
              </w:rPr>
            </w:pPr>
          </w:p>
        </w:tc>
      </w:tr>
      <w:tr w:rsidR="00AB6EC0" w:rsidTr="00696758">
        <w:trPr>
          <w:cantSplit/>
        </w:trPr>
        <w:tc>
          <w:tcPr>
            <w:tcW w:w="3796" w:type="dxa"/>
            <w:gridSpan w:val="2"/>
            <w:tcBorders>
              <w:bottom w:val="single" w:sz="2" w:space="0" w:color="auto"/>
            </w:tcBorders>
          </w:tcPr>
          <w:p w:rsidR="00AB6EC0" w:rsidRDefault="00AB6EC0" w:rsidP="00696758">
            <w:pPr>
              <w:widowControl w:val="0"/>
              <w:rPr>
                <w:sz w:val="24"/>
              </w:rPr>
            </w:pPr>
          </w:p>
          <w:p w:rsidR="00AB6EC0" w:rsidRDefault="00AB6EC0" w:rsidP="00696758">
            <w:pPr>
              <w:widowControl w:val="0"/>
              <w:jc w:val="center"/>
              <w:rPr>
                <w:sz w:val="24"/>
              </w:rPr>
            </w:pPr>
            <w:r>
              <w:rPr>
                <w:sz w:val="24"/>
              </w:rPr>
              <w:t>Accounts Payable Control</w:t>
            </w:r>
          </w:p>
        </w:tc>
        <w:tc>
          <w:tcPr>
            <w:tcW w:w="334" w:type="dxa"/>
          </w:tcPr>
          <w:p w:rsidR="00AB6EC0" w:rsidRDefault="00AB6EC0" w:rsidP="00696758">
            <w:pPr>
              <w:widowControl w:val="0"/>
              <w:jc w:val="both"/>
              <w:rPr>
                <w:sz w:val="24"/>
              </w:rPr>
            </w:pPr>
          </w:p>
        </w:tc>
        <w:tc>
          <w:tcPr>
            <w:tcW w:w="2880" w:type="dxa"/>
            <w:gridSpan w:val="3"/>
            <w:tcBorders>
              <w:bottom w:val="single" w:sz="2" w:space="0" w:color="auto"/>
            </w:tcBorders>
          </w:tcPr>
          <w:p w:rsidR="00AB6EC0" w:rsidRDefault="00AB6EC0" w:rsidP="00696758">
            <w:pPr>
              <w:widowControl w:val="0"/>
              <w:rPr>
                <w:sz w:val="24"/>
              </w:rPr>
            </w:pPr>
          </w:p>
          <w:p w:rsidR="00AB6EC0" w:rsidRDefault="00AB6EC0" w:rsidP="00696758">
            <w:pPr>
              <w:widowControl w:val="0"/>
              <w:jc w:val="center"/>
              <w:rPr>
                <w:sz w:val="24"/>
              </w:rPr>
            </w:pPr>
            <w:r>
              <w:rPr>
                <w:sz w:val="24"/>
              </w:rPr>
              <w:t>Work-in-Process Control</w:t>
            </w:r>
          </w:p>
        </w:tc>
      </w:tr>
      <w:tr w:rsidR="00AB6EC0" w:rsidTr="00696758">
        <w:trPr>
          <w:cantSplit/>
        </w:trPr>
        <w:tc>
          <w:tcPr>
            <w:tcW w:w="2240" w:type="dxa"/>
          </w:tcPr>
          <w:p w:rsidR="00AB6EC0" w:rsidRDefault="00AB6EC0" w:rsidP="00696758">
            <w:pPr>
              <w:widowControl w:val="0"/>
              <w:jc w:val="both"/>
              <w:rPr>
                <w:sz w:val="24"/>
              </w:rPr>
            </w:pPr>
          </w:p>
        </w:tc>
        <w:tc>
          <w:tcPr>
            <w:tcW w:w="1556" w:type="dxa"/>
            <w:tcBorders>
              <w:left w:val="single" w:sz="2" w:space="0" w:color="auto"/>
            </w:tcBorders>
          </w:tcPr>
          <w:p w:rsidR="00AB6EC0" w:rsidRDefault="00AB6EC0" w:rsidP="00696758">
            <w:pPr>
              <w:widowControl w:val="0"/>
              <w:jc w:val="both"/>
              <w:rPr>
                <w:sz w:val="24"/>
                <w:lang w:eastAsia="zh-TW"/>
              </w:rPr>
            </w:pPr>
            <w:r>
              <w:rPr>
                <w:sz w:val="24"/>
              </w:rPr>
              <w:t xml:space="preserve">(a1)  </w:t>
            </w:r>
            <w:r>
              <w:rPr>
                <w:rFonts w:hint="eastAsia"/>
                <w:sz w:val="24"/>
                <w:lang w:eastAsia="zh-TW"/>
              </w:rPr>
              <w:t>30,600</w:t>
            </w:r>
          </w:p>
          <w:p w:rsidR="00AB6EC0" w:rsidRDefault="00AB6EC0" w:rsidP="00696758">
            <w:pPr>
              <w:widowControl w:val="0"/>
              <w:jc w:val="both"/>
              <w:rPr>
                <w:sz w:val="24"/>
              </w:rPr>
            </w:pPr>
          </w:p>
        </w:tc>
        <w:tc>
          <w:tcPr>
            <w:tcW w:w="334" w:type="dxa"/>
          </w:tcPr>
          <w:p w:rsidR="00AB6EC0" w:rsidRDefault="00AB6EC0" w:rsidP="00696758">
            <w:pPr>
              <w:widowControl w:val="0"/>
              <w:jc w:val="both"/>
              <w:rPr>
                <w:sz w:val="24"/>
              </w:rPr>
            </w:pPr>
          </w:p>
        </w:tc>
        <w:tc>
          <w:tcPr>
            <w:tcW w:w="1567" w:type="dxa"/>
            <w:gridSpan w:val="2"/>
          </w:tcPr>
          <w:p w:rsidR="00AB6EC0" w:rsidRDefault="00AB6EC0" w:rsidP="00696758">
            <w:pPr>
              <w:widowControl w:val="0"/>
              <w:jc w:val="both"/>
              <w:rPr>
                <w:sz w:val="24"/>
                <w:lang w:eastAsia="zh-TW"/>
              </w:rPr>
            </w:pPr>
            <w:r>
              <w:rPr>
                <w:sz w:val="24"/>
              </w:rPr>
              <w:t xml:space="preserve">(a2)  </w:t>
            </w:r>
            <w:r>
              <w:rPr>
                <w:rFonts w:hint="eastAsia"/>
                <w:sz w:val="24"/>
                <w:lang w:eastAsia="zh-TW"/>
              </w:rPr>
              <w:t>20,000</w:t>
            </w:r>
          </w:p>
        </w:tc>
        <w:tc>
          <w:tcPr>
            <w:tcW w:w="1313" w:type="dxa"/>
            <w:tcBorders>
              <w:left w:val="single" w:sz="2" w:space="0" w:color="auto"/>
            </w:tcBorders>
          </w:tcPr>
          <w:p w:rsidR="00AB6EC0" w:rsidRDefault="00AB6EC0" w:rsidP="00696758">
            <w:pPr>
              <w:widowControl w:val="0"/>
              <w:jc w:val="both"/>
              <w:rPr>
                <w:sz w:val="24"/>
              </w:rPr>
            </w:pPr>
          </w:p>
        </w:tc>
      </w:tr>
    </w:tbl>
    <w:p w:rsidR="00AB6EC0" w:rsidRDefault="00AB6EC0" w:rsidP="00AB6EC0">
      <w:pPr>
        <w:widowControl w:val="0"/>
        <w:jc w:val="both"/>
        <w:rPr>
          <w:sz w:val="24"/>
        </w:rPr>
      </w:pPr>
    </w:p>
    <w:tbl>
      <w:tblPr>
        <w:tblW w:w="0" w:type="auto"/>
        <w:tblInd w:w="720" w:type="dxa"/>
        <w:tblLayout w:type="fixed"/>
        <w:tblCellMar>
          <w:left w:w="80" w:type="dxa"/>
          <w:right w:w="80" w:type="dxa"/>
        </w:tblCellMar>
        <w:tblLook w:val="0000"/>
      </w:tblPr>
      <w:tblGrid>
        <w:gridCol w:w="2240"/>
        <w:gridCol w:w="1530"/>
      </w:tblGrid>
      <w:tr w:rsidR="00AB6EC0" w:rsidTr="00696758">
        <w:trPr>
          <w:cantSplit/>
        </w:trPr>
        <w:tc>
          <w:tcPr>
            <w:tcW w:w="3770" w:type="dxa"/>
            <w:gridSpan w:val="2"/>
            <w:tcBorders>
              <w:bottom w:val="single" w:sz="2" w:space="0" w:color="auto"/>
            </w:tcBorders>
          </w:tcPr>
          <w:p w:rsidR="00AB6EC0" w:rsidRDefault="00AB6EC0" w:rsidP="00696758">
            <w:pPr>
              <w:widowControl w:val="0"/>
              <w:jc w:val="center"/>
              <w:rPr>
                <w:sz w:val="24"/>
              </w:rPr>
            </w:pPr>
            <w:r>
              <w:rPr>
                <w:sz w:val="24"/>
              </w:rPr>
              <w:t>Direct Materials</w:t>
            </w:r>
          </w:p>
          <w:p w:rsidR="00AB6EC0" w:rsidRDefault="00AB6EC0" w:rsidP="00696758">
            <w:pPr>
              <w:widowControl w:val="0"/>
              <w:jc w:val="center"/>
              <w:rPr>
                <w:sz w:val="24"/>
              </w:rPr>
            </w:pPr>
            <w:r>
              <w:rPr>
                <w:sz w:val="24"/>
              </w:rPr>
              <w:t>Efficiency Variance</w:t>
            </w:r>
          </w:p>
        </w:tc>
      </w:tr>
      <w:tr w:rsidR="00AB6EC0" w:rsidTr="00696758">
        <w:trPr>
          <w:cantSplit/>
        </w:trPr>
        <w:tc>
          <w:tcPr>
            <w:tcW w:w="2240" w:type="dxa"/>
          </w:tcPr>
          <w:p w:rsidR="00AB6EC0" w:rsidRDefault="00AB6EC0" w:rsidP="00696758">
            <w:pPr>
              <w:widowControl w:val="0"/>
              <w:jc w:val="both"/>
              <w:rPr>
                <w:sz w:val="24"/>
              </w:rPr>
            </w:pPr>
          </w:p>
        </w:tc>
        <w:tc>
          <w:tcPr>
            <w:tcW w:w="1530" w:type="dxa"/>
            <w:tcBorders>
              <w:left w:val="single" w:sz="2" w:space="0" w:color="auto"/>
            </w:tcBorders>
          </w:tcPr>
          <w:p w:rsidR="00AB6EC0" w:rsidRDefault="00AB6EC0" w:rsidP="00696758">
            <w:pPr>
              <w:widowControl w:val="0"/>
              <w:jc w:val="both"/>
              <w:rPr>
                <w:sz w:val="24"/>
                <w:lang w:eastAsia="zh-TW"/>
              </w:rPr>
            </w:pPr>
            <w:r>
              <w:rPr>
                <w:sz w:val="24"/>
              </w:rPr>
              <w:t xml:space="preserve">(a2)  </w:t>
            </w:r>
            <w:r>
              <w:rPr>
                <w:rFonts w:hint="eastAsia"/>
                <w:sz w:val="24"/>
                <w:lang w:eastAsia="zh-TW"/>
              </w:rPr>
              <w:t>1,500</w:t>
            </w:r>
          </w:p>
          <w:p w:rsidR="00AB6EC0" w:rsidRDefault="00AB6EC0" w:rsidP="00696758">
            <w:pPr>
              <w:widowControl w:val="0"/>
              <w:jc w:val="both"/>
              <w:rPr>
                <w:sz w:val="24"/>
              </w:rPr>
            </w:pPr>
          </w:p>
        </w:tc>
      </w:tr>
    </w:tbl>
    <w:p w:rsidR="00451B52" w:rsidRDefault="00451B52">
      <w:pPr>
        <w:widowControl w:val="0"/>
        <w:jc w:val="both"/>
      </w:pPr>
    </w:p>
    <w:p w:rsidR="00451B52" w:rsidRDefault="00451B52">
      <w:pPr>
        <w:widowControl w:val="0"/>
        <w:jc w:val="both"/>
        <w:rPr>
          <w:sz w:val="24"/>
        </w:rPr>
      </w:pPr>
      <w:r>
        <w:rPr>
          <w:sz w:val="24"/>
        </w:rPr>
        <w:t>The T-account entries related to direct manufacturing labor are the same as in requirement 1. The difference between standard costing and normal costing for direct cost items is:</w:t>
      </w:r>
    </w:p>
    <w:p w:rsidR="00451B52" w:rsidRDefault="00451B52">
      <w:pPr>
        <w:widowControl w:val="0"/>
        <w:jc w:val="both"/>
        <w:rPr>
          <w:sz w:val="24"/>
        </w:rPr>
      </w:pPr>
    </w:p>
    <w:tbl>
      <w:tblPr>
        <w:tblW w:w="0" w:type="auto"/>
        <w:tblInd w:w="1440" w:type="dxa"/>
        <w:tblLayout w:type="fixed"/>
        <w:tblCellMar>
          <w:left w:w="80" w:type="dxa"/>
          <w:right w:w="80" w:type="dxa"/>
        </w:tblCellMar>
        <w:tblLook w:val="0000"/>
      </w:tblPr>
      <w:tblGrid>
        <w:gridCol w:w="1474"/>
        <w:gridCol w:w="2062"/>
        <w:gridCol w:w="1729"/>
      </w:tblGrid>
      <w:tr w:rsidR="00451B52">
        <w:trPr>
          <w:cantSplit/>
        </w:trPr>
        <w:tc>
          <w:tcPr>
            <w:tcW w:w="1474" w:type="dxa"/>
            <w:tcBorders>
              <w:bottom w:val="single" w:sz="4" w:space="0" w:color="000000"/>
            </w:tcBorders>
            <w:shd w:val="clear" w:color="auto" w:fill="auto"/>
          </w:tcPr>
          <w:p w:rsidR="00451B52" w:rsidRDefault="00451B52">
            <w:pPr>
              <w:widowControl w:val="0"/>
              <w:snapToGrid w:val="0"/>
              <w:jc w:val="both"/>
            </w:pPr>
          </w:p>
        </w:tc>
        <w:tc>
          <w:tcPr>
            <w:tcW w:w="2062" w:type="dxa"/>
            <w:tcBorders>
              <w:bottom w:val="single" w:sz="4" w:space="0" w:color="000000"/>
            </w:tcBorders>
            <w:shd w:val="clear" w:color="auto" w:fill="auto"/>
          </w:tcPr>
          <w:p w:rsidR="00451B52" w:rsidRDefault="00451B52">
            <w:pPr>
              <w:widowControl w:val="0"/>
              <w:snapToGrid w:val="0"/>
              <w:jc w:val="center"/>
              <w:rPr>
                <w:b/>
                <w:sz w:val="24"/>
              </w:rPr>
            </w:pPr>
            <w:r>
              <w:rPr>
                <w:b/>
                <w:sz w:val="24"/>
              </w:rPr>
              <w:t>Standard Costs</w:t>
            </w:r>
          </w:p>
        </w:tc>
        <w:tc>
          <w:tcPr>
            <w:tcW w:w="1729" w:type="dxa"/>
            <w:tcBorders>
              <w:bottom w:val="single" w:sz="4" w:space="0" w:color="000000"/>
            </w:tcBorders>
            <w:shd w:val="clear" w:color="auto" w:fill="auto"/>
          </w:tcPr>
          <w:p w:rsidR="00451B52" w:rsidRDefault="00451B52">
            <w:pPr>
              <w:widowControl w:val="0"/>
              <w:snapToGrid w:val="0"/>
              <w:jc w:val="center"/>
              <w:rPr>
                <w:b/>
                <w:sz w:val="24"/>
              </w:rPr>
            </w:pPr>
            <w:r>
              <w:rPr>
                <w:b/>
                <w:sz w:val="24"/>
              </w:rPr>
              <w:t>Normal Costs</w:t>
            </w:r>
          </w:p>
        </w:tc>
      </w:tr>
      <w:tr w:rsidR="00451B52">
        <w:trPr>
          <w:cantSplit/>
        </w:trPr>
        <w:tc>
          <w:tcPr>
            <w:tcW w:w="1474" w:type="dxa"/>
            <w:tcBorders>
              <w:top w:val="single" w:sz="4" w:space="0" w:color="000000"/>
            </w:tcBorders>
            <w:shd w:val="clear" w:color="auto" w:fill="auto"/>
          </w:tcPr>
          <w:p w:rsidR="00451B52" w:rsidRDefault="00451B52">
            <w:pPr>
              <w:widowControl w:val="0"/>
              <w:snapToGrid w:val="0"/>
              <w:jc w:val="both"/>
              <w:rPr>
                <w:sz w:val="24"/>
              </w:rPr>
            </w:pPr>
            <w:r>
              <w:rPr>
                <w:sz w:val="24"/>
              </w:rPr>
              <w:t>Direct Costs</w:t>
            </w:r>
          </w:p>
        </w:tc>
        <w:tc>
          <w:tcPr>
            <w:tcW w:w="2062" w:type="dxa"/>
            <w:tcBorders>
              <w:top w:val="single" w:sz="4" w:space="0" w:color="000000"/>
            </w:tcBorders>
            <w:shd w:val="clear" w:color="auto" w:fill="auto"/>
          </w:tcPr>
          <w:p w:rsidR="00451B52" w:rsidRDefault="00451B52">
            <w:pPr>
              <w:widowControl w:val="0"/>
              <w:snapToGrid w:val="0"/>
              <w:jc w:val="both"/>
              <w:rPr>
                <w:sz w:val="24"/>
              </w:rPr>
            </w:pPr>
            <w:r>
              <w:rPr>
                <w:sz w:val="24"/>
              </w:rPr>
              <w:t xml:space="preserve">Standard price(s) </w:t>
            </w:r>
          </w:p>
          <w:p w:rsidR="00451B52" w:rsidRDefault="00451B52">
            <w:pPr>
              <w:widowControl w:val="0"/>
              <w:jc w:val="both"/>
              <w:rPr>
                <w:sz w:val="24"/>
              </w:rPr>
            </w:pPr>
            <w:r>
              <w:rPr>
                <w:sz w:val="24"/>
              </w:rPr>
              <w:t>× Standard input</w:t>
            </w:r>
          </w:p>
          <w:p w:rsidR="00451B52" w:rsidRDefault="00451B52">
            <w:pPr>
              <w:widowControl w:val="0"/>
              <w:jc w:val="both"/>
              <w:rPr>
                <w:sz w:val="24"/>
              </w:rPr>
            </w:pPr>
            <w:r>
              <w:rPr>
                <w:sz w:val="24"/>
              </w:rPr>
              <w:t xml:space="preserve">allowed for actual </w:t>
            </w:r>
          </w:p>
          <w:p w:rsidR="00451B52" w:rsidRDefault="00451B52">
            <w:pPr>
              <w:widowControl w:val="0"/>
              <w:jc w:val="both"/>
              <w:rPr>
                <w:sz w:val="24"/>
              </w:rPr>
            </w:pPr>
            <w:r>
              <w:rPr>
                <w:sz w:val="24"/>
              </w:rPr>
              <w:t>outputs achieved</w:t>
            </w:r>
          </w:p>
        </w:tc>
        <w:tc>
          <w:tcPr>
            <w:tcW w:w="1729" w:type="dxa"/>
            <w:tcBorders>
              <w:top w:val="single" w:sz="4" w:space="0" w:color="000000"/>
            </w:tcBorders>
            <w:shd w:val="clear" w:color="auto" w:fill="auto"/>
          </w:tcPr>
          <w:p w:rsidR="00451B52" w:rsidRDefault="00451B52">
            <w:pPr>
              <w:widowControl w:val="0"/>
              <w:snapToGrid w:val="0"/>
              <w:jc w:val="both"/>
              <w:rPr>
                <w:sz w:val="24"/>
              </w:rPr>
            </w:pPr>
            <w:r>
              <w:rPr>
                <w:sz w:val="24"/>
              </w:rPr>
              <w:t>Actual price(s)</w:t>
            </w:r>
          </w:p>
          <w:p w:rsidR="00451B52" w:rsidRDefault="00451B52">
            <w:pPr>
              <w:widowControl w:val="0"/>
              <w:rPr>
                <w:sz w:val="24"/>
              </w:rPr>
            </w:pPr>
            <w:r>
              <w:rPr>
                <w:sz w:val="24"/>
              </w:rPr>
              <w:t xml:space="preserve">× Actual input </w:t>
            </w:r>
          </w:p>
        </w:tc>
      </w:tr>
    </w:tbl>
    <w:p w:rsidR="00451B52" w:rsidRDefault="00451B52">
      <w:pPr>
        <w:widowControl w:val="0"/>
        <w:jc w:val="both"/>
      </w:pPr>
    </w:p>
    <w:p w:rsidR="00451B52" w:rsidRDefault="00451B52">
      <w:pPr>
        <w:widowControl w:val="0"/>
        <w:jc w:val="both"/>
        <w:rPr>
          <w:sz w:val="24"/>
        </w:rPr>
      </w:pPr>
      <w:r>
        <w:rPr>
          <w:sz w:val="24"/>
        </w:rPr>
        <w:t xml:space="preserve">These journal entries differ from the </w:t>
      </w:r>
      <w:r>
        <w:rPr>
          <w:i/>
          <w:sz w:val="24"/>
        </w:rPr>
        <w:t>normal costing</w:t>
      </w:r>
      <w:r>
        <w:rPr>
          <w:sz w:val="24"/>
        </w:rPr>
        <w:t xml:space="preserve"> entries because Work-in-Process Control is no longer carried at “actual” costs. Furthermore, Direct Materials Control is carried at standard unit prices rather than actual unit prices. Finally, variances appear for direct materials and direct manufacturing labor under </w:t>
      </w:r>
      <w:r>
        <w:rPr>
          <w:i/>
          <w:sz w:val="24"/>
        </w:rPr>
        <w:t>standard costing</w:t>
      </w:r>
      <w:r>
        <w:rPr>
          <w:sz w:val="24"/>
        </w:rPr>
        <w:t xml:space="preserve"> but not under </w:t>
      </w:r>
      <w:r>
        <w:rPr>
          <w:i/>
          <w:sz w:val="24"/>
        </w:rPr>
        <w:t>normal costing</w:t>
      </w:r>
      <w:r>
        <w:rPr>
          <w:sz w:val="24"/>
        </w:rPr>
        <w:t>.</w:t>
      </w:r>
    </w:p>
    <w:p w:rsidR="00451B52" w:rsidRDefault="00451B52">
      <w:pPr>
        <w:widowControl w:val="0"/>
        <w:jc w:val="both"/>
        <w:rPr>
          <w:b/>
          <w:sz w:val="24"/>
        </w:rPr>
      </w:pPr>
    </w:p>
    <w:p w:rsidR="00451B52" w:rsidRDefault="00451B52">
      <w:pPr>
        <w:widowControl w:val="0"/>
        <w:tabs>
          <w:tab w:val="left" w:pos="720"/>
          <w:tab w:val="left" w:pos="1800"/>
        </w:tabs>
        <w:jc w:val="both"/>
        <w:rPr>
          <w:b/>
          <w:sz w:val="24"/>
        </w:rPr>
      </w:pPr>
    </w:p>
    <w:p w:rsidR="00072865" w:rsidRDefault="00072865">
      <w:pPr>
        <w:suppressAutoHyphens w:val="0"/>
        <w:rPr>
          <w:b/>
          <w:sz w:val="24"/>
        </w:rPr>
      </w:pPr>
      <w:r>
        <w:rPr>
          <w:b/>
        </w:rPr>
        <w:br w:type="page"/>
      </w:r>
    </w:p>
    <w:p w:rsidR="00F34191" w:rsidRDefault="00F34191" w:rsidP="00F34191">
      <w:pPr>
        <w:pStyle w:val="BodyText"/>
        <w:tabs>
          <w:tab w:val="clear" w:pos="540"/>
          <w:tab w:val="left" w:pos="720"/>
          <w:tab w:val="left" w:pos="1800"/>
          <w:tab w:val="left" w:pos="2610"/>
          <w:tab w:val="left" w:pos="2880"/>
          <w:tab w:val="left" w:pos="4500"/>
          <w:tab w:val="left" w:pos="4950"/>
          <w:tab w:val="left" w:pos="5220"/>
          <w:tab w:val="left" w:pos="7830"/>
        </w:tabs>
        <w:spacing w:line="240" w:lineRule="auto"/>
        <w:rPr>
          <w:rFonts w:ascii="Times New Roman" w:hAnsi="Times New Roman"/>
          <w:b/>
        </w:rPr>
      </w:pPr>
      <w:r>
        <w:rPr>
          <w:rFonts w:ascii="Times New Roman" w:hAnsi="Times New Roman"/>
          <w:b/>
        </w:rPr>
        <w:lastRenderedPageBreak/>
        <w:t>7-2</w:t>
      </w:r>
      <w:r w:rsidR="0043147E">
        <w:rPr>
          <w:rFonts w:ascii="Times New Roman" w:hAnsi="Times New Roman"/>
          <w:b/>
        </w:rPr>
        <w:t>7</w:t>
      </w:r>
      <w:r>
        <w:rPr>
          <w:rFonts w:ascii="Times New Roman" w:hAnsi="Times New Roman"/>
          <w:b/>
        </w:rPr>
        <w:tab/>
      </w:r>
      <w:r w:rsidRPr="00D22848">
        <w:rPr>
          <w:rFonts w:ascii="Times New Roman" w:hAnsi="Times New Roman"/>
        </w:rPr>
        <w:t>(2</w:t>
      </w:r>
      <w:r>
        <w:rPr>
          <w:rFonts w:ascii="Times New Roman" w:hAnsi="Times New Roman"/>
        </w:rPr>
        <w:t>5</w:t>
      </w:r>
      <w:r w:rsidRPr="00D22848">
        <w:rPr>
          <w:rFonts w:ascii="Times New Roman" w:hAnsi="Times New Roman"/>
        </w:rPr>
        <w:t xml:space="preserve"> min.)</w:t>
      </w:r>
      <w:r>
        <w:rPr>
          <w:rFonts w:ascii="Times New Roman" w:hAnsi="Times New Roman"/>
          <w:b/>
        </w:rPr>
        <w:t xml:space="preserve"> </w:t>
      </w:r>
      <w:r>
        <w:rPr>
          <w:rFonts w:ascii="Times New Roman" w:hAnsi="Times New Roman"/>
          <w:b/>
        </w:rPr>
        <w:tab/>
        <w:t>Price and efficiency variances, benchmarking.</w:t>
      </w:r>
    </w:p>
    <w:p w:rsidR="00F34191" w:rsidRDefault="00F34191" w:rsidP="00F34191">
      <w:pPr>
        <w:pStyle w:val="BodyText"/>
        <w:tabs>
          <w:tab w:val="clear" w:pos="540"/>
          <w:tab w:val="left" w:pos="720"/>
          <w:tab w:val="left" w:pos="1350"/>
          <w:tab w:val="left" w:pos="1890"/>
          <w:tab w:val="left" w:pos="2610"/>
          <w:tab w:val="left" w:pos="2880"/>
          <w:tab w:val="left" w:pos="4500"/>
          <w:tab w:val="left" w:pos="4950"/>
          <w:tab w:val="left" w:pos="5220"/>
          <w:tab w:val="left" w:pos="7830"/>
        </w:tabs>
        <w:spacing w:line="240" w:lineRule="auto"/>
        <w:rPr>
          <w:rFonts w:ascii="Times New Roman" w:hAnsi="Times New Roman"/>
        </w:rPr>
      </w:pPr>
    </w:p>
    <w:p w:rsidR="00F34191" w:rsidRPr="00D22848" w:rsidRDefault="00F34191" w:rsidP="00F34191">
      <w:pPr>
        <w:pStyle w:val="BodyText"/>
        <w:tabs>
          <w:tab w:val="clear" w:pos="540"/>
          <w:tab w:val="left" w:pos="720"/>
          <w:tab w:val="left" w:pos="1350"/>
          <w:tab w:val="left" w:pos="1890"/>
          <w:tab w:val="left" w:pos="2610"/>
          <w:tab w:val="left" w:pos="2880"/>
          <w:tab w:val="left" w:pos="4500"/>
          <w:tab w:val="left" w:pos="4950"/>
          <w:tab w:val="left" w:pos="5220"/>
          <w:tab w:val="left" w:pos="7830"/>
        </w:tabs>
        <w:spacing w:line="240" w:lineRule="auto"/>
        <w:rPr>
          <w:rFonts w:ascii="Times New Roman" w:hAnsi="Times New Roman"/>
        </w:rPr>
      </w:pPr>
      <w:r w:rsidRPr="00D22848">
        <w:rPr>
          <w:rFonts w:ascii="Times New Roman" w:hAnsi="Times New Roman"/>
        </w:rPr>
        <w:t>1.</w:t>
      </w:r>
    </w:p>
    <w:tbl>
      <w:tblPr>
        <w:tblW w:w="7339" w:type="dxa"/>
        <w:tblInd w:w="103" w:type="dxa"/>
        <w:tblLook w:val="0000"/>
      </w:tblPr>
      <w:tblGrid>
        <w:gridCol w:w="2435"/>
        <w:gridCol w:w="756"/>
        <w:gridCol w:w="510"/>
        <w:gridCol w:w="438"/>
        <w:gridCol w:w="876"/>
        <w:gridCol w:w="788"/>
        <w:gridCol w:w="1536"/>
      </w:tblGrid>
      <w:tr w:rsidR="00F34191" w:rsidRPr="00DE0026" w:rsidTr="00F34191">
        <w:trPr>
          <w:trHeight w:val="495"/>
        </w:trPr>
        <w:tc>
          <w:tcPr>
            <w:tcW w:w="2435" w:type="dxa"/>
            <w:shd w:val="clear" w:color="auto" w:fill="auto"/>
            <w:noWrap/>
            <w:vAlign w:val="bottom"/>
          </w:tcPr>
          <w:p w:rsidR="00F34191" w:rsidRPr="00DE0026" w:rsidRDefault="00F34191" w:rsidP="00F34191">
            <w:pPr>
              <w:jc w:val="center"/>
              <w:rPr>
                <w:b/>
                <w:bCs/>
                <w:sz w:val="24"/>
                <w:szCs w:val="24"/>
              </w:rPr>
            </w:pPr>
          </w:p>
        </w:tc>
        <w:tc>
          <w:tcPr>
            <w:tcW w:w="4904" w:type="dxa"/>
            <w:gridSpan w:val="6"/>
            <w:tcBorders>
              <w:bottom w:val="single" w:sz="4" w:space="0" w:color="auto"/>
            </w:tcBorders>
            <w:shd w:val="clear" w:color="auto" w:fill="auto"/>
            <w:noWrap/>
            <w:vAlign w:val="bottom"/>
          </w:tcPr>
          <w:p w:rsidR="00F34191" w:rsidRPr="00DE0026" w:rsidRDefault="00F34191" w:rsidP="00F34191">
            <w:pPr>
              <w:jc w:val="center"/>
              <w:rPr>
                <w:b/>
                <w:sz w:val="24"/>
                <w:szCs w:val="24"/>
              </w:rPr>
            </w:pPr>
            <w:r w:rsidRPr="00DE0026">
              <w:rPr>
                <w:b/>
                <w:sz w:val="24"/>
                <w:szCs w:val="24"/>
              </w:rPr>
              <w:t>Mineola Plant</w:t>
            </w:r>
          </w:p>
        </w:tc>
      </w:tr>
      <w:tr w:rsidR="00F34191" w:rsidRPr="00DE0026" w:rsidTr="00F34191">
        <w:trPr>
          <w:trHeight w:val="255"/>
        </w:trPr>
        <w:tc>
          <w:tcPr>
            <w:tcW w:w="2435" w:type="dxa"/>
            <w:tcBorders>
              <w:bottom w:val="single" w:sz="4" w:space="0" w:color="auto"/>
            </w:tcBorders>
            <w:shd w:val="clear" w:color="auto" w:fill="auto"/>
            <w:noWrap/>
            <w:vAlign w:val="bottom"/>
          </w:tcPr>
          <w:p w:rsidR="00F34191" w:rsidRPr="00DE0026" w:rsidRDefault="00F34191" w:rsidP="00F34191">
            <w:pPr>
              <w:jc w:val="center"/>
              <w:rPr>
                <w:b/>
                <w:sz w:val="24"/>
                <w:szCs w:val="24"/>
              </w:rPr>
            </w:pPr>
          </w:p>
        </w:tc>
        <w:tc>
          <w:tcPr>
            <w:tcW w:w="3368" w:type="dxa"/>
            <w:gridSpan w:val="5"/>
            <w:tcBorders>
              <w:top w:val="single" w:sz="4" w:space="0" w:color="auto"/>
              <w:bottom w:val="single" w:sz="4" w:space="0" w:color="auto"/>
            </w:tcBorders>
            <w:shd w:val="clear" w:color="auto" w:fill="auto"/>
            <w:noWrap/>
            <w:vAlign w:val="bottom"/>
          </w:tcPr>
          <w:p w:rsidR="00F34191" w:rsidRPr="00DE0026" w:rsidRDefault="00F34191" w:rsidP="00F34191">
            <w:pPr>
              <w:jc w:val="center"/>
              <w:rPr>
                <w:b/>
                <w:sz w:val="24"/>
                <w:szCs w:val="24"/>
              </w:rPr>
            </w:pPr>
            <w:r w:rsidRPr="00DE0026">
              <w:rPr>
                <w:b/>
                <w:sz w:val="24"/>
                <w:szCs w:val="24"/>
              </w:rPr>
              <w:t>Prices and quantities</w:t>
            </w:r>
          </w:p>
        </w:tc>
        <w:tc>
          <w:tcPr>
            <w:tcW w:w="1536" w:type="dxa"/>
            <w:tcBorders>
              <w:top w:val="single" w:sz="4" w:space="0" w:color="auto"/>
              <w:bottom w:val="single" w:sz="4" w:space="0" w:color="auto"/>
            </w:tcBorders>
            <w:shd w:val="clear" w:color="auto" w:fill="auto"/>
            <w:noWrap/>
            <w:vAlign w:val="bottom"/>
          </w:tcPr>
          <w:p w:rsidR="00F34191" w:rsidRPr="00DE0026" w:rsidRDefault="00F34191" w:rsidP="00F34191">
            <w:pPr>
              <w:jc w:val="center"/>
              <w:rPr>
                <w:b/>
                <w:sz w:val="24"/>
                <w:szCs w:val="24"/>
              </w:rPr>
            </w:pPr>
            <w:r w:rsidRPr="00DE0026">
              <w:rPr>
                <w:b/>
                <w:sz w:val="24"/>
                <w:szCs w:val="24"/>
              </w:rPr>
              <w:t>Cost per lot</w:t>
            </w:r>
          </w:p>
        </w:tc>
      </w:tr>
      <w:tr w:rsidR="00F34191" w:rsidRPr="00DE0026" w:rsidTr="00F34191">
        <w:trPr>
          <w:trHeight w:val="240"/>
        </w:trPr>
        <w:tc>
          <w:tcPr>
            <w:tcW w:w="2435" w:type="dxa"/>
            <w:tcBorders>
              <w:top w:val="single" w:sz="4" w:space="0" w:color="auto"/>
            </w:tcBorders>
            <w:shd w:val="clear" w:color="auto" w:fill="auto"/>
            <w:noWrap/>
            <w:vAlign w:val="bottom"/>
          </w:tcPr>
          <w:p w:rsidR="00F34191" w:rsidRPr="00DE0026" w:rsidRDefault="00F34191" w:rsidP="00F34191">
            <w:pPr>
              <w:rPr>
                <w:sz w:val="24"/>
                <w:szCs w:val="24"/>
              </w:rPr>
            </w:pPr>
            <w:r w:rsidRPr="00DE0026">
              <w:rPr>
                <w:sz w:val="24"/>
                <w:szCs w:val="24"/>
              </w:rPr>
              <w:t>Direct materials</w:t>
            </w:r>
          </w:p>
        </w:tc>
        <w:tc>
          <w:tcPr>
            <w:tcW w:w="756" w:type="dxa"/>
            <w:tcBorders>
              <w:top w:val="single" w:sz="4" w:space="0" w:color="auto"/>
            </w:tcBorders>
            <w:shd w:val="clear" w:color="auto" w:fill="auto"/>
            <w:noWrap/>
            <w:vAlign w:val="bottom"/>
          </w:tcPr>
          <w:p w:rsidR="00F34191" w:rsidRPr="00DE0026" w:rsidRDefault="00F34191" w:rsidP="00F34191">
            <w:pPr>
              <w:jc w:val="right"/>
              <w:rPr>
                <w:sz w:val="24"/>
                <w:szCs w:val="24"/>
              </w:rPr>
            </w:pPr>
            <w:r w:rsidRPr="00DE0026">
              <w:rPr>
                <w:sz w:val="24"/>
                <w:szCs w:val="24"/>
              </w:rPr>
              <w:t>13.50</w:t>
            </w:r>
          </w:p>
        </w:tc>
        <w:tc>
          <w:tcPr>
            <w:tcW w:w="510" w:type="dxa"/>
            <w:tcBorders>
              <w:top w:val="single" w:sz="4" w:space="0" w:color="auto"/>
            </w:tcBorders>
            <w:shd w:val="clear" w:color="auto" w:fill="auto"/>
            <w:noWrap/>
            <w:vAlign w:val="bottom"/>
          </w:tcPr>
          <w:p w:rsidR="00F34191" w:rsidRPr="00DE0026" w:rsidRDefault="00F34191" w:rsidP="00F34191">
            <w:pPr>
              <w:rPr>
                <w:sz w:val="24"/>
                <w:szCs w:val="24"/>
              </w:rPr>
            </w:pPr>
            <w:r w:rsidRPr="00DE0026">
              <w:rPr>
                <w:sz w:val="24"/>
                <w:szCs w:val="24"/>
              </w:rPr>
              <w:t>lbs</w:t>
            </w:r>
          </w:p>
        </w:tc>
        <w:tc>
          <w:tcPr>
            <w:tcW w:w="438" w:type="dxa"/>
            <w:tcBorders>
              <w:top w:val="single" w:sz="4" w:space="0" w:color="auto"/>
            </w:tcBorders>
            <w:shd w:val="clear" w:color="auto" w:fill="auto"/>
            <w:noWrap/>
            <w:vAlign w:val="bottom"/>
          </w:tcPr>
          <w:p w:rsidR="00F34191" w:rsidRPr="00DE0026" w:rsidRDefault="00F34191" w:rsidP="00F34191">
            <w:pPr>
              <w:rPr>
                <w:sz w:val="24"/>
                <w:szCs w:val="24"/>
              </w:rPr>
            </w:pPr>
            <w:r w:rsidRPr="00DE0026">
              <w:rPr>
                <w:sz w:val="24"/>
                <w:szCs w:val="24"/>
              </w:rPr>
              <w:t>@</w:t>
            </w:r>
          </w:p>
        </w:tc>
        <w:tc>
          <w:tcPr>
            <w:tcW w:w="876" w:type="dxa"/>
            <w:tcBorders>
              <w:top w:val="single" w:sz="4" w:space="0" w:color="auto"/>
            </w:tcBorders>
            <w:shd w:val="clear" w:color="auto" w:fill="auto"/>
            <w:noWrap/>
            <w:vAlign w:val="bottom"/>
          </w:tcPr>
          <w:p w:rsidR="00F34191" w:rsidRPr="00DE0026" w:rsidRDefault="00F34191" w:rsidP="00F34191">
            <w:pPr>
              <w:jc w:val="center"/>
              <w:rPr>
                <w:sz w:val="24"/>
                <w:szCs w:val="24"/>
              </w:rPr>
            </w:pPr>
            <w:r w:rsidRPr="00DE0026">
              <w:rPr>
                <w:sz w:val="24"/>
                <w:szCs w:val="24"/>
              </w:rPr>
              <w:t>$  9.20</w:t>
            </w:r>
          </w:p>
        </w:tc>
        <w:tc>
          <w:tcPr>
            <w:tcW w:w="788" w:type="dxa"/>
            <w:tcBorders>
              <w:top w:val="single" w:sz="4" w:space="0" w:color="auto"/>
            </w:tcBorders>
            <w:shd w:val="clear" w:color="auto" w:fill="auto"/>
            <w:noWrap/>
            <w:vAlign w:val="bottom"/>
          </w:tcPr>
          <w:p w:rsidR="00F34191" w:rsidRPr="00DE0026" w:rsidRDefault="00F34191" w:rsidP="00F34191">
            <w:pPr>
              <w:rPr>
                <w:sz w:val="24"/>
                <w:szCs w:val="24"/>
              </w:rPr>
            </w:pPr>
            <w:r w:rsidRPr="00DE0026">
              <w:rPr>
                <w:sz w:val="24"/>
                <w:szCs w:val="24"/>
              </w:rPr>
              <w:t>per lb</w:t>
            </w:r>
          </w:p>
        </w:tc>
        <w:tc>
          <w:tcPr>
            <w:tcW w:w="1536" w:type="dxa"/>
            <w:tcBorders>
              <w:top w:val="single" w:sz="4" w:space="0" w:color="auto"/>
            </w:tcBorders>
            <w:shd w:val="clear" w:color="auto" w:fill="auto"/>
            <w:noWrap/>
            <w:vAlign w:val="bottom"/>
          </w:tcPr>
          <w:p w:rsidR="00F34191" w:rsidRPr="00DE0026" w:rsidRDefault="00F34191" w:rsidP="00F34191">
            <w:pPr>
              <w:jc w:val="center"/>
              <w:rPr>
                <w:sz w:val="24"/>
                <w:szCs w:val="24"/>
              </w:rPr>
            </w:pPr>
            <w:r w:rsidRPr="00DE0026">
              <w:rPr>
                <w:sz w:val="24"/>
                <w:szCs w:val="24"/>
              </w:rPr>
              <w:t>$124.20</w:t>
            </w:r>
          </w:p>
        </w:tc>
      </w:tr>
      <w:tr w:rsidR="00F34191" w:rsidRPr="00DE0026" w:rsidTr="00F34191">
        <w:trPr>
          <w:trHeight w:val="240"/>
        </w:trPr>
        <w:tc>
          <w:tcPr>
            <w:tcW w:w="2435" w:type="dxa"/>
            <w:shd w:val="clear" w:color="auto" w:fill="auto"/>
            <w:noWrap/>
            <w:vAlign w:val="bottom"/>
          </w:tcPr>
          <w:p w:rsidR="00F34191" w:rsidRPr="00DE0026" w:rsidRDefault="00F34191" w:rsidP="00F34191">
            <w:pPr>
              <w:rPr>
                <w:sz w:val="24"/>
                <w:szCs w:val="24"/>
              </w:rPr>
            </w:pPr>
            <w:r w:rsidRPr="00DE0026">
              <w:rPr>
                <w:sz w:val="24"/>
                <w:szCs w:val="24"/>
              </w:rPr>
              <w:t>Direct labor</w:t>
            </w:r>
          </w:p>
        </w:tc>
        <w:tc>
          <w:tcPr>
            <w:tcW w:w="756" w:type="dxa"/>
            <w:shd w:val="clear" w:color="auto" w:fill="auto"/>
            <w:noWrap/>
            <w:vAlign w:val="bottom"/>
          </w:tcPr>
          <w:p w:rsidR="00F34191" w:rsidRPr="00DE0026" w:rsidRDefault="00F34191" w:rsidP="00F34191">
            <w:pPr>
              <w:jc w:val="right"/>
              <w:rPr>
                <w:sz w:val="24"/>
                <w:szCs w:val="24"/>
              </w:rPr>
            </w:pPr>
            <w:r w:rsidRPr="00DE0026">
              <w:rPr>
                <w:sz w:val="24"/>
                <w:szCs w:val="24"/>
              </w:rPr>
              <w:t>3</w:t>
            </w:r>
          </w:p>
        </w:tc>
        <w:tc>
          <w:tcPr>
            <w:tcW w:w="510" w:type="dxa"/>
            <w:shd w:val="clear" w:color="auto" w:fill="auto"/>
            <w:noWrap/>
            <w:vAlign w:val="bottom"/>
          </w:tcPr>
          <w:p w:rsidR="00F34191" w:rsidRPr="00DE0026" w:rsidRDefault="00F34191" w:rsidP="00F34191">
            <w:pPr>
              <w:rPr>
                <w:sz w:val="24"/>
                <w:szCs w:val="24"/>
              </w:rPr>
            </w:pPr>
            <w:r w:rsidRPr="00DE0026">
              <w:rPr>
                <w:sz w:val="24"/>
                <w:szCs w:val="24"/>
              </w:rPr>
              <w:t>hrs</w:t>
            </w:r>
          </w:p>
        </w:tc>
        <w:tc>
          <w:tcPr>
            <w:tcW w:w="438" w:type="dxa"/>
            <w:shd w:val="clear" w:color="auto" w:fill="auto"/>
            <w:noWrap/>
            <w:vAlign w:val="bottom"/>
          </w:tcPr>
          <w:p w:rsidR="00F34191" w:rsidRPr="00DE0026" w:rsidRDefault="00F34191" w:rsidP="00F34191">
            <w:pPr>
              <w:rPr>
                <w:sz w:val="24"/>
                <w:szCs w:val="24"/>
              </w:rPr>
            </w:pPr>
            <w:r w:rsidRPr="00DE0026">
              <w:rPr>
                <w:sz w:val="24"/>
                <w:szCs w:val="24"/>
              </w:rPr>
              <w:t>@</w:t>
            </w:r>
          </w:p>
        </w:tc>
        <w:tc>
          <w:tcPr>
            <w:tcW w:w="876" w:type="dxa"/>
            <w:shd w:val="clear" w:color="auto" w:fill="auto"/>
            <w:noWrap/>
            <w:vAlign w:val="bottom"/>
          </w:tcPr>
          <w:p w:rsidR="00F34191" w:rsidRPr="00DE0026" w:rsidRDefault="00F34191" w:rsidP="00F34191">
            <w:pPr>
              <w:jc w:val="center"/>
              <w:rPr>
                <w:sz w:val="24"/>
                <w:szCs w:val="24"/>
              </w:rPr>
            </w:pPr>
            <w:r w:rsidRPr="00DE0026">
              <w:rPr>
                <w:sz w:val="24"/>
                <w:szCs w:val="24"/>
              </w:rPr>
              <w:t>$10.15</w:t>
            </w:r>
          </w:p>
        </w:tc>
        <w:tc>
          <w:tcPr>
            <w:tcW w:w="788" w:type="dxa"/>
            <w:shd w:val="clear" w:color="auto" w:fill="auto"/>
            <w:noWrap/>
            <w:vAlign w:val="bottom"/>
          </w:tcPr>
          <w:p w:rsidR="00F34191" w:rsidRPr="00DE0026" w:rsidRDefault="00F34191" w:rsidP="00F34191">
            <w:pPr>
              <w:rPr>
                <w:sz w:val="24"/>
                <w:szCs w:val="24"/>
              </w:rPr>
            </w:pPr>
            <w:r w:rsidRPr="00DE0026">
              <w:rPr>
                <w:sz w:val="24"/>
                <w:szCs w:val="24"/>
              </w:rPr>
              <w:t>per hr</w:t>
            </w:r>
          </w:p>
        </w:tc>
        <w:tc>
          <w:tcPr>
            <w:tcW w:w="1536" w:type="dxa"/>
            <w:shd w:val="clear" w:color="auto" w:fill="auto"/>
            <w:noWrap/>
            <w:vAlign w:val="bottom"/>
          </w:tcPr>
          <w:p w:rsidR="00F34191" w:rsidRPr="00DE0026" w:rsidRDefault="00F34191" w:rsidP="00F34191">
            <w:pPr>
              <w:jc w:val="center"/>
              <w:rPr>
                <w:sz w:val="24"/>
                <w:szCs w:val="24"/>
              </w:rPr>
            </w:pPr>
            <w:r w:rsidRPr="00DE0026">
              <w:rPr>
                <w:sz w:val="24"/>
                <w:szCs w:val="24"/>
              </w:rPr>
              <w:t xml:space="preserve">   30.45</w:t>
            </w:r>
          </w:p>
        </w:tc>
      </w:tr>
      <w:tr w:rsidR="00F34191" w:rsidRPr="00DE0026" w:rsidTr="00F34191">
        <w:trPr>
          <w:trHeight w:val="255"/>
        </w:trPr>
        <w:tc>
          <w:tcPr>
            <w:tcW w:w="2435" w:type="dxa"/>
            <w:shd w:val="clear" w:color="auto" w:fill="auto"/>
            <w:noWrap/>
            <w:vAlign w:val="bottom"/>
          </w:tcPr>
          <w:p w:rsidR="00F34191" w:rsidRPr="00DE0026" w:rsidRDefault="00F34191" w:rsidP="00F34191">
            <w:pPr>
              <w:rPr>
                <w:sz w:val="24"/>
                <w:szCs w:val="24"/>
              </w:rPr>
            </w:pPr>
            <w:r w:rsidRPr="00DE0026">
              <w:rPr>
                <w:sz w:val="24"/>
                <w:szCs w:val="24"/>
              </w:rPr>
              <w:t xml:space="preserve">Variable overhead </w:t>
            </w:r>
          </w:p>
        </w:tc>
        <w:tc>
          <w:tcPr>
            <w:tcW w:w="756"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510"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438"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876"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788"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1536" w:type="dxa"/>
            <w:shd w:val="clear" w:color="auto" w:fill="auto"/>
            <w:noWrap/>
            <w:vAlign w:val="bottom"/>
          </w:tcPr>
          <w:p w:rsidR="00F34191" w:rsidRPr="00DE0026" w:rsidRDefault="00F34191" w:rsidP="00F34191">
            <w:pPr>
              <w:jc w:val="center"/>
              <w:rPr>
                <w:sz w:val="24"/>
                <w:szCs w:val="24"/>
                <w:u w:val="single"/>
              </w:rPr>
            </w:pPr>
            <w:r w:rsidRPr="00DE0026">
              <w:rPr>
                <w:sz w:val="24"/>
                <w:szCs w:val="24"/>
                <w:u w:val="single"/>
              </w:rPr>
              <w:t xml:space="preserve">   12.00</w:t>
            </w:r>
          </w:p>
        </w:tc>
      </w:tr>
      <w:tr w:rsidR="00F34191" w:rsidRPr="00DE0026" w:rsidTr="00F34191">
        <w:trPr>
          <w:trHeight w:val="251"/>
        </w:trPr>
        <w:tc>
          <w:tcPr>
            <w:tcW w:w="2435" w:type="dxa"/>
            <w:shd w:val="clear" w:color="auto" w:fill="auto"/>
            <w:vAlign w:val="bottom"/>
          </w:tcPr>
          <w:p w:rsidR="00F34191" w:rsidRPr="00DE0026" w:rsidRDefault="00F34191" w:rsidP="00F34191">
            <w:pPr>
              <w:rPr>
                <w:sz w:val="24"/>
                <w:szCs w:val="24"/>
              </w:rPr>
            </w:pPr>
            <w:r w:rsidRPr="00DE0026">
              <w:rPr>
                <w:sz w:val="24"/>
                <w:szCs w:val="24"/>
              </w:rPr>
              <w:t>Budgeted variable cost</w:t>
            </w:r>
          </w:p>
        </w:tc>
        <w:tc>
          <w:tcPr>
            <w:tcW w:w="756"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510"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438"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876"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788"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1536" w:type="dxa"/>
            <w:shd w:val="clear" w:color="auto" w:fill="auto"/>
            <w:noWrap/>
            <w:vAlign w:val="bottom"/>
          </w:tcPr>
          <w:p w:rsidR="00F34191" w:rsidRPr="00DE0026" w:rsidRDefault="00F34191" w:rsidP="00F34191">
            <w:pPr>
              <w:jc w:val="center"/>
              <w:rPr>
                <w:sz w:val="24"/>
                <w:szCs w:val="24"/>
                <w:u w:val="double"/>
              </w:rPr>
            </w:pPr>
            <w:r w:rsidRPr="00DE0026">
              <w:rPr>
                <w:sz w:val="24"/>
                <w:szCs w:val="24"/>
                <w:u w:val="double"/>
              </w:rPr>
              <w:t>$166.65</w:t>
            </w:r>
          </w:p>
        </w:tc>
      </w:tr>
    </w:tbl>
    <w:p w:rsidR="00F34191" w:rsidRDefault="00F34191" w:rsidP="00F34191">
      <w:pPr>
        <w:pStyle w:val="BodyText"/>
        <w:tabs>
          <w:tab w:val="clear" w:pos="540"/>
          <w:tab w:val="left" w:pos="720"/>
          <w:tab w:val="left" w:pos="1350"/>
          <w:tab w:val="left" w:pos="1890"/>
          <w:tab w:val="left" w:pos="2610"/>
          <w:tab w:val="left" w:pos="2880"/>
          <w:tab w:val="left" w:pos="4500"/>
          <w:tab w:val="left" w:pos="4950"/>
          <w:tab w:val="left" w:pos="5220"/>
          <w:tab w:val="left" w:pos="7830"/>
        </w:tabs>
        <w:spacing w:line="240" w:lineRule="auto"/>
        <w:rPr>
          <w:rFonts w:ascii="Times New Roman" w:hAnsi="Times New Roman"/>
          <w:b/>
        </w:rPr>
      </w:pPr>
    </w:p>
    <w:p w:rsidR="00F34191" w:rsidRDefault="00F34191" w:rsidP="00F34191">
      <w:pPr>
        <w:pStyle w:val="BodyText"/>
        <w:tabs>
          <w:tab w:val="clear" w:pos="540"/>
          <w:tab w:val="left" w:pos="720"/>
          <w:tab w:val="left" w:pos="1350"/>
          <w:tab w:val="left" w:pos="1890"/>
          <w:tab w:val="left" w:pos="2610"/>
          <w:tab w:val="left" w:pos="2880"/>
          <w:tab w:val="left" w:pos="4500"/>
          <w:tab w:val="left" w:pos="4950"/>
          <w:tab w:val="left" w:pos="5220"/>
          <w:tab w:val="left" w:pos="7830"/>
        </w:tabs>
        <w:spacing w:line="240" w:lineRule="auto"/>
        <w:rPr>
          <w:rFonts w:ascii="Times New Roman" w:hAnsi="Times New Roman"/>
        </w:rPr>
      </w:pPr>
    </w:p>
    <w:tbl>
      <w:tblPr>
        <w:tblW w:w="7344" w:type="dxa"/>
        <w:tblInd w:w="103" w:type="dxa"/>
        <w:tblLook w:val="0000"/>
      </w:tblPr>
      <w:tblGrid>
        <w:gridCol w:w="2440"/>
        <w:gridCol w:w="756"/>
        <w:gridCol w:w="510"/>
        <w:gridCol w:w="438"/>
        <w:gridCol w:w="876"/>
        <w:gridCol w:w="788"/>
        <w:gridCol w:w="1536"/>
      </w:tblGrid>
      <w:tr w:rsidR="00F34191" w:rsidRPr="00DE0026" w:rsidTr="00F34191">
        <w:trPr>
          <w:trHeight w:val="495"/>
        </w:trPr>
        <w:tc>
          <w:tcPr>
            <w:tcW w:w="2440" w:type="dxa"/>
            <w:shd w:val="clear" w:color="auto" w:fill="auto"/>
            <w:noWrap/>
            <w:vAlign w:val="bottom"/>
          </w:tcPr>
          <w:p w:rsidR="00F34191" w:rsidRPr="00DE0026" w:rsidRDefault="00F34191" w:rsidP="00F34191">
            <w:pPr>
              <w:jc w:val="center"/>
              <w:rPr>
                <w:b/>
                <w:bCs/>
                <w:sz w:val="24"/>
                <w:szCs w:val="24"/>
              </w:rPr>
            </w:pPr>
          </w:p>
        </w:tc>
        <w:tc>
          <w:tcPr>
            <w:tcW w:w="4904" w:type="dxa"/>
            <w:gridSpan w:val="6"/>
            <w:tcBorders>
              <w:bottom w:val="single" w:sz="4" w:space="0" w:color="auto"/>
            </w:tcBorders>
            <w:shd w:val="clear" w:color="auto" w:fill="auto"/>
            <w:noWrap/>
            <w:vAlign w:val="bottom"/>
          </w:tcPr>
          <w:p w:rsidR="00F34191" w:rsidRPr="00DE0026" w:rsidRDefault="00F34191" w:rsidP="00F34191">
            <w:pPr>
              <w:jc w:val="center"/>
              <w:rPr>
                <w:b/>
                <w:sz w:val="24"/>
                <w:szCs w:val="24"/>
              </w:rPr>
            </w:pPr>
            <w:r w:rsidRPr="00DE0026">
              <w:rPr>
                <w:b/>
                <w:sz w:val="24"/>
                <w:szCs w:val="24"/>
              </w:rPr>
              <w:t>Bayside Plant</w:t>
            </w:r>
          </w:p>
        </w:tc>
      </w:tr>
      <w:tr w:rsidR="00F34191" w:rsidRPr="00DE0026" w:rsidTr="00F34191">
        <w:trPr>
          <w:trHeight w:val="255"/>
        </w:trPr>
        <w:tc>
          <w:tcPr>
            <w:tcW w:w="2440" w:type="dxa"/>
            <w:tcBorders>
              <w:bottom w:val="single" w:sz="4" w:space="0" w:color="auto"/>
            </w:tcBorders>
            <w:shd w:val="clear" w:color="auto" w:fill="auto"/>
            <w:noWrap/>
            <w:vAlign w:val="bottom"/>
          </w:tcPr>
          <w:p w:rsidR="00F34191" w:rsidRPr="00DE0026" w:rsidRDefault="00F34191" w:rsidP="00F34191">
            <w:pPr>
              <w:jc w:val="center"/>
              <w:rPr>
                <w:b/>
                <w:sz w:val="24"/>
                <w:szCs w:val="24"/>
              </w:rPr>
            </w:pPr>
          </w:p>
        </w:tc>
        <w:tc>
          <w:tcPr>
            <w:tcW w:w="3368" w:type="dxa"/>
            <w:gridSpan w:val="5"/>
            <w:tcBorders>
              <w:top w:val="single" w:sz="4" w:space="0" w:color="auto"/>
              <w:bottom w:val="single" w:sz="4" w:space="0" w:color="auto"/>
            </w:tcBorders>
            <w:shd w:val="clear" w:color="auto" w:fill="auto"/>
            <w:noWrap/>
            <w:vAlign w:val="bottom"/>
          </w:tcPr>
          <w:p w:rsidR="00F34191" w:rsidRPr="00DE0026" w:rsidRDefault="00F34191" w:rsidP="00F34191">
            <w:pPr>
              <w:jc w:val="center"/>
              <w:rPr>
                <w:b/>
                <w:sz w:val="24"/>
                <w:szCs w:val="24"/>
              </w:rPr>
            </w:pPr>
            <w:r w:rsidRPr="00DE0026">
              <w:rPr>
                <w:b/>
                <w:sz w:val="24"/>
                <w:szCs w:val="24"/>
              </w:rPr>
              <w:t>Prices and quantities</w:t>
            </w:r>
          </w:p>
        </w:tc>
        <w:tc>
          <w:tcPr>
            <w:tcW w:w="1536" w:type="dxa"/>
            <w:tcBorders>
              <w:top w:val="single" w:sz="4" w:space="0" w:color="auto"/>
              <w:bottom w:val="single" w:sz="4" w:space="0" w:color="auto"/>
            </w:tcBorders>
            <w:shd w:val="clear" w:color="auto" w:fill="auto"/>
            <w:noWrap/>
            <w:vAlign w:val="bottom"/>
          </w:tcPr>
          <w:p w:rsidR="00F34191" w:rsidRPr="00DE0026" w:rsidRDefault="00F34191" w:rsidP="00F34191">
            <w:pPr>
              <w:jc w:val="center"/>
              <w:rPr>
                <w:b/>
                <w:sz w:val="24"/>
                <w:szCs w:val="24"/>
              </w:rPr>
            </w:pPr>
            <w:r w:rsidRPr="00DE0026">
              <w:rPr>
                <w:b/>
                <w:sz w:val="24"/>
                <w:szCs w:val="24"/>
              </w:rPr>
              <w:t>Cost per lot</w:t>
            </w:r>
          </w:p>
        </w:tc>
      </w:tr>
      <w:tr w:rsidR="00F34191" w:rsidRPr="00DE0026" w:rsidTr="00F34191">
        <w:trPr>
          <w:trHeight w:val="240"/>
        </w:trPr>
        <w:tc>
          <w:tcPr>
            <w:tcW w:w="2440" w:type="dxa"/>
            <w:tcBorders>
              <w:top w:val="single" w:sz="4" w:space="0" w:color="auto"/>
            </w:tcBorders>
            <w:shd w:val="clear" w:color="auto" w:fill="auto"/>
            <w:noWrap/>
            <w:vAlign w:val="bottom"/>
          </w:tcPr>
          <w:p w:rsidR="00F34191" w:rsidRPr="00DE0026" w:rsidRDefault="00F34191" w:rsidP="00F34191">
            <w:pPr>
              <w:rPr>
                <w:sz w:val="24"/>
                <w:szCs w:val="24"/>
              </w:rPr>
            </w:pPr>
            <w:r w:rsidRPr="00DE0026">
              <w:rPr>
                <w:sz w:val="24"/>
                <w:szCs w:val="24"/>
              </w:rPr>
              <w:t>Direct materials</w:t>
            </w:r>
          </w:p>
        </w:tc>
        <w:tc>
          <w:tcPr>
            <w:tcW w:w="756" w:type="dxa"/>
            <w:tcBorders>
              <w:top w:val="single" w:sz="4" w:space="0" w:color="auto"/>
            </w:tcBorders>
            <w:shd w:val="clear" w:color="auto" w:fill="auto"/>
            <w:noWrap/>
            <w:vAlign w:val="bottom"/>
          </w:tcPr>
          <w:p w:rsidR="00F34191" w:rsidRPr="00DE0026" w:rsidRDefault="00F34191" w:rsidP="00F34191">
            <w:pPr>
              <w:jc w:val="right"/>
              <w:rPr>
                <w:sz w:val="24"/>
                <w:szCs w:val="24"/>
              </w:rPr>
            </w:pPr>
            <w:r w:rsidRPr="00DE0026">
              <w:rPr>
                <w:sz w:val="24"/>
                <w:szCs w:val="24"/>
              </w:rPr>
              <w:t>14.00</w:t>
            </w:r>
          </w:p>
        </w:tc>
        <w:tc>
          <w:tcPr>
            <w:tcW w:w="510" w:type="dxa"/>
            <w:tcBorders>
              <w:top w:val="single" w:sz="4" w:space="0" w:color="auto"/>
            </w:tcBorders>
            <w:shd w:val="clear" w:color="auto" w:fill="auto"/>
            <w:noWrap/>
            <w:vAlign w:val="bottom"/>
          </w:tcPr>
          <w:p w:rsidR="00F34191" w:rsidRPr="00DE0026" w:rsidRDefault="00F34191" w:rsidP="00F34191">
            <w:pPr>
              <w:rPr>
                <w:sz w:val="24"/>
                <w:szCs w:val="24"/>
              </w:rPr>
            </w:pPr>
            <w:r w:rsidRPr="00DE0026">
              <w:rPr>
                <w:sz w:val="24"/>
                <w:szCs w:val="24"/>
              </w:rPr>
              <w:t>lbs</w:t>
            </w:r>
          </w:p>
        </w:tc>
        <w:tc>
          <w:tcPr>
            <w:tcW w:w="438" w:type="dxa"/>
            <w:tcBorders>
              <w:top w:val="single" w:sz="4" w:space="0" w:color="auto"/>
            </w:tcBorders>
            <w:shd w:val="clear" w:color="auto" w:fill="auto"/>
            <w:noWrap/>
            <w:vAlign w:val="bottom"/>
          </w:tcPr>
          <w:p w:rsidR="00F34191" w:rsidRPr="00DE0026" w:rsidRDefault="00F34191" w:rsidP="00F34191">
            <w:pPr>
              <w:rPr>
                <w:sz w:val="24"/>
                <w:szCs w:val="24"/>
              </w:rPr>
            </w:pPr>
            <w:r w:rsidRPr="00DE0026">
              <w:rPr>
                <w:sz w:val="24"/>
                <w:szCs w:val="24"/>
              </w:rPr>
              <w:t>@</w:t>
            </w:r>
          </w:p>
        </w:tc>
        <w:tc>
          <w:tcPr>
            <w:tcW w:w="876" w:type="dxa"/>
            <w:tcBorders>
              <w:top w:val="single" w:sz="4" w:space="0" w:color="auto"/>
            </w:tcBorders>
            <w:shd w:val="clear" w:color="auto" w:fill="auto"/>
            <w:noWrap/>
            <w:vAlign w:val="bottom"/>
          </w:tcPr>
          <w:p w:rsidR="00F34191" w:rsidRPr="00DE0026" w:rsidRDefault="00F34191" w:rsidP="00F34191">
            <w:pPr>
              <w:jc w:val="center"/>
              <w:rPr>
                <w:sz w:val="24"/>
                <w:szCs w:val="24"/>
              </w:rPr>
            </w:pPr>
            <w:r w:rsidRPr="00DE0026">
              <w:rPr>
                <w:sz w:val="24"/>
                <w:szCs w:val="24"/>
              </w:rPr>
              <w:t>$ 9.00</w:t>
            </w:r>
          </w:p>
        </w:tc>
        <w:tc>
          <w:tcPr>
            <w:tcW w:w="788" w:type="dxa"/>
            <w:tcBorders>
              <w:top w:val="single" w:sz="4" w:space="0" w:color="auto"/>
            </w:tcBorders>
            <w:shd w:val="clear" w:color="auto" w:fill="auto"/>
            <w:noWrap/>
            <w:vAlign w:val="bottom"/>
          </w:tcPr>
          <w:p w:rsidR="00F34191" w:rsidRPr="00DE0026" w:rsidRDefault="00F34191" w:rsidP="00F34191">
            <w:pPr>
              <w:rPr>
                <w:sz w:val="24"/>
                <w:szCs w:val="24"/>
              </w:rPr>
            </w:pPr>
            <w:r w:rsidRPr="00DE0026">
              <w:rPr>
                <w:sz w:val="24"/>
                <w:szCs w:val="24"/>
              </w:rPr>
              <w:t>per lb</w:t>
            </w:r>
          </w:p>
        </w:tc>
        <w:tc>
          <w:tcPr>
            <w:tcW w:w="1536" w:type="dxa"/>
            <w:tcBorders>
              <w:top w:val="single" w:sz="4" w:space="0" w:color="auto"/>
            </w:tcBorders>
            <w:shd w:val="clear" w:color="auto" w:fill="auto"/>
            <w:noWrap/>
            <w:vAlign w:val="bottom"/>
          </w:tcPr>
          <w:p w:rsidR="00F34191" w:rsidRPr="00DE0026" w:rsidRDefault="00F34191" w:rsidP="00F34191">
            <w:pPr>
              <w:jc w:val="center"/>
              <w:rPr>
                <w:sz w:val="24"/>
                <w:szCs w:val="24"/>
              </w:rPr>
            </w:pPr>
            <w:r w:rsidRPr="00DE0026">
              <w:rPr>
                <w:sz w:val="24"/>
                <w:szCs w:val="24"/>
              </w:rPr>
              <w:t>$126.00</w:t>
            </w:r>
          </w:p>
        </w:tc>
      </w:tr>
      <w:tr w:rsidR="00F34191" w:rsidRPr="00DE0026" w:rsidTr="00F34191">
        <w:trPr>
          <w:trHeight w:val="240"/>
        </w:trPr>
        <w:tc>
          <w:tcPr>
            <w:tcW w:w="2440" w:type="dxa"/>
            <w:shd w:val="clear" w:color="auto" w:fill="auto"/>
            <w:noWrap/>
            <w:vAlign w:val="bottom"/>
          </w:tcPr>
          <w:p w:rsidR="00F34191" w:rsidRPr="00DE0026" w:rsidRDefault="00F34191" w:rsidP="00F34191">
            <w:pPr>
              <w:rPr>
                <w:sz w:val="24"/>
                <w:szCs w:val="24"/>
              </w:rPr>
            </w:pPr>
            <w:r w:rsidRPr="00DE0026">
              <w:rPr>
                <w:sz w:val="24"/>
                <w:szCs w:val="24"/>
              </w:rPr>
              <w:t>Direct labor</w:t>
            </w:r>
          </w:p>
        </w:tc>
        <w:tc>
          <w:tcPr>
            <w:tcW w:w="756" w:type="dxa"/>
            <w:shd w:val="clear" w:color="auto" w:fill="auto"/>
            <w:noWrap/>
            <w:vAlign w:val="bottom"/>
          </w:tcPr>
          <w:p w:rsidR="00F34191" w:rsidRPr="00DE0026" w:rsidRDefault="00F34191" w:rsidP="00F34191">
            <w:pPr>
              <w:jc w:val="right"/>
              <w:rPr>
                <w:sz w:val="24"/>
                <w:szCs w:val="24"/>
              </w:rPr>
            </w:pPr>
            <w:r w:rsidRPr="00DE0026">
              <w:rPr>
                <w:sz w:val="24"/>
                <w:szCs w:val="24"/>
              </w:rPr>
              <w:t>2.7</w:t>
            </w:r>
          </w:p>
        </w:tc>
        <w:tc>
          <w:tcPr>
            <w:tcW w:w="510" w:type="dxa"/>
            <w:shd w:val="clear" w:color="auto" w:fill="auto"/>
            <w:noWrap/>
            <w:vAlign w:val="bottom"/>
          </w:tcPr>
          <w:p w:rsidR="00F34191" w:rsidRPr="00DE0026" w:rsidRDefault="00F34191" w:rsidP="00F34191">
            <w:pPr>
              <w:rPr>
                <w:sz w:val="24"/>
                <w:szCs w:val="24"/>
              </w:rPr>
            </w:pPr>
            <w:r w:rsidRPr="00DE0026">
              <w:rPr>
                <w:sz w:val="24"/>
                <w:szCs w:val="24"/>
              </w:rPr>
              <w:t>hrs</w:t>
            </w:r>
          </w:p>
        </w:tc>
        <w:tc>
          <w:tcPr>
            <w:tcW w:w="438" w:type="dxa"/>
            <w:shd w:val="clear" w:color="auto" w:fill="auto"/>
            <w:noWrap/>
            <w:vAlign w:val="bottom"/>
          </w:tcPr>
          <w:p w:rsidR="00F34191" w:rsidRPr="00DE0026" w:rsidRDefault="00F34191" w:rsidP="00F34191">
            <w:pPr>
              <w:rPr>
                <w:sz w:val="24"/>
                <w:szCs w:val="24"/>
              </w:rPr>
            </w:pPr>
            <w:r w:rsidRPr="00DE0026">
              <w:rPr>
                <w:sz w:val="24"/>
                <w:szCs w:val="24"/>
              </w:rPr>
              <w:t>@</w:t>
            </w:r>
          </w:p>
        </w:tc>
        <w:tc>
          <w:tcPr>
            <w:tcW w:w="876" w:type="dxa"/>
            <w:shd w:val="clear" w:color="auto" w:fill="auto"/>
            <w:noWrap/>
            <w:vAlign w:val="bottom"/>
          </w:tcPr>
          <w:p w:rsidR="00F34191" w:rsidRPr="00DE0026" w:rsidRDefault="00F34191" w:rsidP="00F34191">
            <w:pPr>
              <w:jc w:val="center"/>
              <w:rPr>
                <w:sz w:val="24"/>
                <w:szCs w:val="24"/>
              </w:rPr>
            </w:pPr>
            <w:r w:rsidRPr="00DE0026">
              <w:rPr>
                <w:sz w:val="24"/>
                <w:szCs w:val="24"/>
              </w:rPr>
              <w:t>$10.20</w:t>
            </w:r>
          </w:p>
        </w:tc>
        <w:tc>
          <w:tcPr>
            <w:tcW w:w="788" w:type="dxa"/>
            <w:shd w:val="clear" w:color="auto" w:fill="auto"/>
            <w:noWrap/>
            <w:vAlign w:val="bottom"/>
          </w:tcPr>
          <w:p w:rsidR="00F34191" w:rsidRPr="00DE0026" w:rsidRDefault="00F34191" w:rsidP="00F34191">
            <w:pPr>
              <w:rPr>
                <w:sz w:val="24"/>
                <w:szCs w:val="24"/>
              </w:rPr>
            </w:pPr>
            <w:r w:rsidRPr="00DE0026">
              <w:rPr>
                <w:sz w:val="24"/>
                <w:szCs w:val="24"/>
              </w:rPr>
              <w:t>per hr</w:t>
            </w:r>
          </w:p>
        </w:tc>
        <w:tc>
          <w:tcPr>
            <w:tcW w:w="1536" w:type="dxa"/>
            <w:shd w:val="clear" w:color="auto" w:fill="auto"/>
            <w:noWrap/>
            <w:vAlign w:val="bottom"/>
          </w:tcPr>
          <w:p w:rsidR="00F34191" w:rsidRPr="00DE0026" w:rsidRDefault="00F34191" w:rsidP="00F34191">
            <w:pPr>
              <w:jc w:val="center"/>
              <w:rPr>
                <w:sz w:val="24"/>
                <w:szCs w:val="24"/>
              </w:rPr>
            </w:pPr>
            <w:r w:rsidRPr="00DE0026">
              <w:rPr>
                <w:sz w:val="24"/>
                <w:szCs w:val="24"/>
              </w:rPr>
              <w:t xml:space="preserve">    27.54</w:t>
            </w:r>
          </w:p>
        </w:tc>
      </w:tr>
      <w:tr w:rsidR="00F34191" w:rsidRPr="00DE0026" w:rsidTr="00F34191">
        <w:trPr>
          <w:trHeight w:val="255"/>
        </w:trPr>
        <w:tc>
          <w:tcPr>
            <w:tcW w:w="2440" w:type="dxa"/>
            <w:shd w:val="clear" w:color="auto" w:fill="auto"/>
            <w:noWrap/>
            <w:vAlign w:val="bottom"/>
          </w:tcPr>
          <w:p w:rsidR="00F34191" w:rsidRPr="00DE0026" w:rsidRDefault="00F34191" w:rsidP="00F34191">
            <w:pPr>
              <w:rPr>
                <w:sz w:val="24"/>
                <w:szCs w:val="24"/>
              </w:rPr>
            </w:pPr>
            <w:r w:rsidRPr="00DE0026">
              <w:rPr>
                <w:sz w:val="24"/>
                <w:szCs w:val="24"/>
              </w:rPr>
              <w:t>Variable overhead</w:t>
            </w:r>
          </w:p>
        </w:tc>
        <w:tc>
          <w:tcPr>
            <w:tcW w:w="756"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510"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438"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876"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788"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1536" w:type="dxa"/>
            <w:shd w:val="clear" w:color="auto" w:fill="auto"/>
            <w:noWrap/>
            <w:vAlign w:val="bottom"/>
          </w:tcPr>
          <w:p w:rsidR="00F34191" w:rsidRPr="00DE0026" w:rsidRDefault="00F34191" w:rsidP="00F34191">
            <w:pPr>
              <w:jc w:val="center"/>
              <w:rPr>
                <w:sz w:val="24"/>
                <w:szCs w:val="24"/>
                <w:u w:val="single"/>
              </w:rPr>
            </w:pPr>
            <w:r w:rsidRPr="00DE0026">
              <w:rPr>
                <w:sz w:val="24"/>
                <w:szCs w:val="24"/>
                <w:u w:val="single"/>
              </w:rPr>
              <w:t xml:space="preserve">    11.00</w:t>
            </w:r>
          </w:p>
        </w:tc>
      </w:tr>
      <w:tr w:rsidR="00F34191" w:rsidRPr="00DE0026" w:rsidTr="00F34191">
        <w:trPr>
          <w:trHeight w:val="152"/>
        </w:trPr>
        <w:tc>
          <w:tcPr>
            <w:tcW w:w="2440" w:type="dxa"/>
            <w:shd w:val="clear" w:color="auto" w:fill="auto"/>
            <w:vAlign w:val="bottom"/>
          </w:tcPr>
          <w:p w:rsidR="00F34191" w:rsidRPr="00DE0026" w:rsidRDefault="00F34191" w:rsidP="00F34191">
            <w:pPr>
              <w:rPr>
                <w:sz w:val="24"/>
                <w:szCs w:val="24"/>
              </w:rPr>
            </w:pPr>
            <w:r w:rsidRPr="00DE0026">
              <w:rPr>
                <w:sz w:val="24"/>
                <w:szCs w:val="24"/>
              </w:rPr>
              <w:t>Budgeted variable cost</w:t>
            </w:r>
          </w:p>
        </w:tc>
        <w:tc>
          <w:tcPr>
            <w:tcW w:w="756"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510"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438"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876"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788"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1536" w:type="dxa"/>
            <w:shd w:val="clear" w:color="auto" w:fill="auto"/>
            <w:noWrap/>
            <w:vAlign w:val="bottom"/>
          </w:tcPr>
          <w:p w:rsidR="00F34191" w:rsidRPr="00DE0026" w:rsidRDefault="00F34191" w:rsidP="00F34191">
            <w:pPr>
              <w:jc w:val="center"/>
              <w:rPr>
                <w:sz w:val="24"/>
                <w:szCs w:val="24"/>
                <w:u w:val="double"/>
              </w:rPr>
            </w:pPr>
            <w:r w:rsidRPr="00DE0026">
              <w:rPr>
                <w:sz w:val="24"/>
                <w:szCs w:val="24"/>
                <w:u w:val="double"/>
              </w:rPr>
              <w:t>$164.54</w:t>
            </w:r>
          </w:p>
        </w:tc>
      </w:tr>
    </w:tbl>
    <w:p w:rsidR="00F34191" w:rsidRDefault="00F34191" w:rsidP="00F34191">
      <w:pPr>
        <w:pStyle w:val="BodyText"/>
        <w:tabs>
          <w:tab w:val="clear" w:pos="540"/>
          <w:tab w:val="left" w:pos="720"/>
          <w:tab w:val="left" w:pos="1350"/>
          <w:tab w:val="left" w:pos="1890"/>
          <w:tab w:val="left" w:pos="2610"/>
          <w:tab w:val="left" w:pos="2880"/>
          <w:tab w:val="left" w:pos="4500"/>
          <w:tab w:val="left" w:pos="4950"/>
          <w:tab w:val="left" w:pos="5220"/>
          <w:tab w:val="left" w:pos="7830"/>
        </w:tabs>
        <w:spacing w:line="240" w:lineRule="auto"/>
        <w:rPr>
          <w:rFonts w:ascii="Times New Roman" w:hAnsi="Times New Roman"/>
        </w:rPr>
      </w:pPr>
    </w:p>
    <w:tbl>
      <w:tblPr>
        <w:tblW w:w="7344" w:type="dxa"/>
        <w:tblInd w:w="103" w:type="dxa"/>
        <w:tblLook w:val="0000"/>
      </w:tblPr>
      <w:tblGrid>
        <w:gridCol w:w="2440"/>
        <w:gridCol w:w="756"/>
        <w:gridCol w:w="510"/>
        <w:gridCol w:w="438"/>
        <w:gridCol w:w="876"/>
        <w:gridCol w:w="788"/>
        <w:gridCol w:w="1536"/>
      </w:tblGrid>
      <w:tr w:rsidR="00F34191" w:rsidRPr="00DE0026" w:rsidTr="00F34191">
        <w:trPr>
          <w:trHeight w:val="495"/>
        </w:trPr>
        <w:tc>
          <w:tcPr>
            <w:tcW w:w="2440" w:type="dxa"/>
            <w:shd w:val="clear" w:color="auto" w:fill="auto"/>
            <w:noWrap/>
            <w:vAlign w:val="bottom"/>
          </w:tcPr>
          <w:p w:rsidR="00F34191" w:rsidRPr="00DE0026" w:rsidRDefault="00F34191" w:rsidP="00F34191">
            <w:pPr>
              <w:jc w:val="center"/>
              <w:rPr>
                <w:b/>
                <w:bCs/>
                <w:sz w:val="24"/>
                <w:szCs w:val="24"/>
              </w:rPr>
            </w:pPr>
          </w:p>
        </w:tc>
        <w:tc>
          <w:tcPr>
            <w:tcW w:w="4904" w:type="dxa"/>
            <w:gridSpan w:val="6"/>
            <w:tcBorders>
              <w:bottom w:val="single" w:sz="4" w:space="0" w:color="auto"/>
            </w:tcBorders>
            <w:shd w:val="clear" w:color="auto" w:fill="auto"/>
            <w:noWrap/>
            <w:vAlign w:val="bottom"/>
          </w:tcPr>
          <w:p w:rsidR="00F34191" w:rsidRPr="00DE0026" w:rsidRDefault="00B0043F" w:rsidP="00F34191">
            <w:pPr>
              <w:jc w:val="center"/>
              <w:rPr>
                <w:b/>
                <w:sz w:val="24"/>
                <w:szCs w:val="24"/>
              </w:rPr>
            </w:pPr>
            <w:r>
              <w:rPr>
                <w:b/>
                <w:sz w:val="24"/>
                <w:szCs w:val="24"/>
              </w:rPr>
              <w:t>Land Art</w:t>
            </w:r>
          </w:p>
        </w:tc>
      </w:tr>
      <w:tr w:rsidR="00F34191" w:rsidRPr="00DE0026" w:rsidTr="00F34191">
        <w:trPr>
          <w:trHeight w:val="255"/>
        </w:trPr>
        <w:tc>
          <w:tcPr>
            <w:tcW w:w="2440" w:type="dxa"/>
            <w:tcBorders>
              <w:bottom w:val="single" w:sz="4" w:space="0" w:color="auto"/>
            </w:tcBorders>
            <w:shd w:val="clear" w:color="auto" w:fill="auto"/>
            <w:noWrap/>
            <w:vAlign w:val="bottom"/>
          </w:tcPr>
          <w:p w:rsidR="00F34191" w:rsidRPr="00DE0026" w:rsidRDefault="00F34191" w:rsidP="00F34191">
            <w:pPr>
              <w:jc w:val="center"/>
              <w:rPr>
                <w:b/>
                <w:sz w:val="24"/>
                <w:szCs w:val="24"/>
              </w:rPr>
            </w:pPr>
          </w:p>
        </w:tc>
        <w:tc>
          <w:tcPr>
            <w:tcW w:w="3368" w:type="dxa"/>
            <w:gridSpan w:val="5"/>
            <w:tcBorders>
              <w:top w:val="single" w:sz="4" w:space="0" w:color="auto"/>
              <w:bottom w:val="single" w:sz="4" w:space="0" w:color="auto"/>
            </w:tcBorders>
            <w:shd w:val="clear" w:color="auto" w:fill="auto"/>
            <w:noWrap/>
            <w:vAlign w:val="bottom"/>
          </w:tcPr>
          <w:p w:rsidR="00F34191" w:rsidRPr="00DE0026" w:rsidRDefault="00F34191" w:rsidP="00F34191">
            <w:pPr>
              <w:jc w:val="center"/>
              <w:rPr>
                <w:b/>
                <w:sz w:val="24"/>
                <w:szCs w:val="24"/>
              </w:rPr>
            </w:pPr>
            <w:r w:rsidRPr="00DE0026">
              <w:rPr>
                <w:b/>
                <w:sz w:val="24"/>
                <w:szCs w:val="24"/>
              </w:rPr>
              <w:t>Prices and quantities</w:t>
            </w:r>
          </w:p>
        </w:tc>
        <w:tc>
          <w:tcPr>
            <w:tcW w:w="1536" w:type="dxa"/>
            <w:tcBorders>
              <w:top w:val="single" w:sz="4" w:space="0" w:color="auto"/>
              <w:bottom w:val="single" w:sz="4" w:space="0" w:color="auto"/>
            </w:tcBorders>
            <w:shd w:val="clear" w:color="auto" w:fill="auto"/>
            <w:noWrap/>
            <w:vAlign w:val="bottom"/>
          </w:tcPr>
          <w:p w:rsidR="00F34191" w:rsidRPr="00DE0026" w:rsidRDefault="00F34191" w:rsidP="00F34191">
            <w:pPr>
              <w:jc w:val="center"/>
              <w:rPr>
                <w:b/>
                <w:sz w:val="24"/>
                <w:szCs w:val="24"/>
              </w:rPr>
            </w:pPr>
            <w:r w:rsidRPr="00DE0026">
              <w:rPr>
                <w:b/>
                <w:sz w:val="24"/>
                <w:szCs w:val="24"/>
              </w:rPr>
              <w:t>Cost per lot</w:t>
            </w:r>
          </w:p>
        </w:tc>
      </w:tr>
      <w:tr w:rsidR="00F34191" w:rsidRPr="00DE0026" w:rsidTr="00F34191">
        <w:trPr>
          <w:trHeight w:val="240"/>
        </w:trPr>
        <w:tc>
          <w:tcPr>
            <w:tcW w:w="2440" w:type="dxa"/>
            <w:tcBorders>
              <w:top w:val="single" w:sz="4" w:space="0" w:color="auto"/>
            </w:tcBorders>
            <w:shd w:val="clear" w:color="auto" w:fill="auto"/>
            <w:noWrap/>
          </w:tcPr>
          <w:p w:rsidR="00F34191" w:rsidRPr="00DE0026" w:rsidRDefault="00F34191" w:rsidP="00F34191">
            <w:pPr>
              <w:rPr>
                <w:sz w:val="24"/>
                <w:szCs w:val="24"/>
              </w:rPr>
            </w:pPr>
            <w:r w:rsidRPr="00DE0026">
              <w:rPr>
                <w:sz w:val="24"/>
                <w:szCs w:val="24"/>
              </w:rPr>
              <w:t>Direct materials</w:t>
            </w:r>
          </w:p>
        </w:tc>
        <w:tc>
          <w:tcPr>
            <w:tcW w:w="756" w:type="dxa"/>
            <w:tcBorders>
              <w:top w:val="single" w:sz="4" w:space="0" w:color="auto"/>
            </w:tcBorders>
            <w:shd w:val="clear" w:color="auto" w:fill="auto"/>
            <w:noWrap/>
            <w:vAlign w:val="bottom"/>
          </w:tcPr>
          <w:p w:rsidR="00F34191" w:rsidRPr="00DE0026" w:rsidRDefault="00F34191" w:rsidP="00F34191">
            <w:pPr>
              <w:jc w:val="right"/>
              <w:rPr>
                <w:sz w:val="24"/>
                <w:szCs w:val="24"/>
              </w:rPr>
            </w:pPr>
            <w:r w:rsidRPr="00DE0026">
              <w:rPr>
                <w:sz w:val="24"/>
                <w:szCs w:val="24"/>
              </w:rPr>
              <w:t>13.00</w:t>
            </w:r>
          </w:p>
        </w:tc>
        <w:tc>
          <w:tcPr>
            <w:tcW w:w="510" w:type="dxa"/>
            <w:tcBorders>
              <w:top w:val="single" w:sz="4" w:space="0" w:color="auto"/>
            </w:tcBorders>
            <w:shd w:val="clear" w:color="auto" w:fill="auto"/>
            <w:noWrap/>
            <w:vAlign w:val="bottom"/>
          </w:tcPr>
          <w:p w:rsidR="00F34191" w:rsidRPr="00DE0026" w:rsidRDefault="00F34191" w:rsidP="00F34191">
            <w:pPr>
              <w:rPr>
                <w:sz w:val="24"/>
                <w:szCs w:val="24"/>
              </w:rPr>
            </w:pPr>
            <w:r w:rsidRPr="00DE0026">
              <w:rPr>
                <w:sz w:val="24"/>
                <w:szCs w:val="24"/>
              </w:rPr>
              <w:t>lbs</w:t>
            </w:r>
          </w:p>
        </w:tc>
        <w:tc>
          <w:tcPr>
            <w:tcW w:w="438" w:type="dxa"/>
            <w:tcBorders>
              <w:top w:val="single" w:sz="4" w:space="0" w:color="auto"/>
            </w:tcBorders>
            <w:shd w:val="clear" w:color="auto" w:fill="auto"/>
            <w:noWrap/>
            <w:vAlign w:val="bottom"/>
          </w:tcPr>
          <w:p w:rsidR="00F34191" w:rsidRPr="00DE0026" w:rsidRDefault="00F34191" w:rsidP="00F34191">
            <w:pPr>
              <w:rPr>
                <w:sz w:val="24"/>
                <w:szCs w:val="24"/>
              </w:rPr>
            </w:pPr>
            <w:r w:rsidRPr="00DE0026">
              <w:rPr>
                <w:sz w:val="24"/>
                <w:szCs w:val="24"/>
              </w:rPr>
              <w:t>@</w:t>
            </w:r>
          </w:p>
        </w:tc>
        <w:tc>
          <w:tcPr>
            <w:tcW w:w="876" w:type="dxa"/>
            <w:tcBorders>
              <w:top w:val="single" w:sz="4" w:space="0" w:color="auto"/>
            </w:tcBorders>
            <w:shd w:val="clear" w:color="auto" w:fill="auto"/>
            <w:noWrap/>
            <w:vAlign w:val="bottom"/>
          </w:tcPr>
          <w:p w:rsidR="00F34191" w:rsidRPr="00DE0026" w:rsidRDefault="00F34191" w:rsidP="00F34191">
            <w:pPr>
              <w:jc w:val="center"/>
              <w:rPr>
                <w:sz w:val="24"/>
                <w:szCs w:val="24"/>
              </w:rPr>
            </w:pPr>
            <w:r w:rsidRPr="00DE0026">
              <w:rPr>
                <w:sz w:val="24"/>
                <w:szCs w:val="24"/>
              </w:rPr>
              <w:t>$ 8.80</w:t>
            </w:r>
          </w:p>
        </w:tc>
        <w:tc>
          <w:tcPr>
            <w:tcW w:w="788" w:type="dxa"/>
            <w:tcBorders>
              <w:top w:val="single" w:sz="4" w:space="0" w:color="auto"/>
            </w:tcBorders>
            <w:shd w:val="clear" w:color="auto" w:fill="auto"/>
            <w:noWrap/>
            <w:vAlign w:val="bottom"/>
          </w:tcPr>
          <w:p w:rsidR="00F34191" w:rsidRPr="00DE0026" w:rsidRDefault="00F34191" w:rsidP="00F34191">
            <w:pPr>
              <w:rPr>
                <w:sz w:val="24"/>
                <w:szCs w:val="24"/>
              </w:rPr>
            </w:pPr>
            <w:r w:rsidRPr="00DE0026">
              <w:rPr>
                <w:sz w:val="24"/>
                <w:szCs w:val="24"/>
              </w:rPr>
              <w:t>per lb</w:t>
            </w:r>
          </w:p>
        </w:tc>
        <w:tc>
          <w:tcPr>
            <w:tcW w:w="1536" w:type="dxa"/>
            <w:tcBorders>
              <w:top w:val="single" w:sz="4" w:space="0" w:color="auto"/>
            </w:tcBorders>
            <w:shd w:val="clear" w:color="auto" w:fill="auto"/>
            <w:noWrap/>
            <w:vAlign w:val="bottom"/>
          </w:tcPr>
          <w:p w:rsidR="00F34191" w:rsidRPr="00DE0026" w:rsidRDefault="00F34191" w:rsidP="00F34191">
            <w:pPr>
              <w:jc w:val="center"/>
              <w:rPr>
                <w:sz w:val="24"/>
                <w:szCs w:val="24"/>
              </w:rPr>
            </w:pPr>
            <w:r w:rsidRPr="00DE0026">
              <w:rPr>
                <w:sz w:val="24"/>
                <w:szCs w:val="24"/>
              </w:rPr>
              <w:t>$114.40</w:t>
            </w:r>
          </w:p>
        </w:tc>
      </w:tr>
      <w:tr w:rsidR="00F34191" w:rsidRPr="00DE0026" w:rsidTr="00F34191">
        <w:trPr>
          <w:trHeight w:val="240"/>
        </w:trPr>
        <w:tc>
          <w:tcPr>
            <w:tcW w:w="2440" w:type="dxa"/>
            <w:shd w:val="clear" w:color="auto" w:fill="auto"/>
            <w:noWrap/>
          </w:tcPr>
          <w:p w:rsidR="00F34191" w:rsidRPr="00DE0026" w:rsidRDefault="00F34191" w:rsidP="00F34191">
            <w:pPr>
              <w:rPr>
                <w:sz w:val="24"/>
                <w:szCs w:val="24"/>
              </w:rPr>
            </w:pPr>
            <w:r w:rsidRPr="00DE0026">
              <w:rPr>
                <w:sz w:val="24"/>
                <w:szCs w:val="24"/>
              </w:rPr>
              <w:t>Direct labor</w:t>
            </w:r>
          </w:p>
        </w:tc>
        <w:tc>
          <w:tcPr>
            <w:tcW w:w="756" w:type="dxa"/>
            <w:shd w:val="clear" w:color="auto" w:fill="auto"/>
            <w:noWrap/>
            <w:vAlign w:val="bottom"/>
          </w:tcPr>
          <w:p w:rsidR="00F34191" w:rsidRPr="00DE0026" w:rsidRDefault="00F34191" w:rsidP="00F34191">
            <w:pPr>
              <w:jc w:val="right"/>
              <w:rPr>
                <w:sz w:val="24"/>
                <w:szCs w:val="24"/>
              </w:rPr>
            </w:pPr>
            <w:r w:rsidRPr="00DE0026">
              <w:rPr>
                <w:sz w:val="24"/>
                <w:szCs w:val="24"/>
              </w:rPr>
              <w:t>2.5</w:t>
            </w:r>
          </w:p>
        </w:tc>
        <w:tc>
          <w:tcPr>
            <w:tcW w:w="510" w:type="dxa"/>
            <w:shd w:val="clear" w:color="auto" w:fill="auto"/>
            <w:noWrap/>
            <w:vAlign w:val="bottom"/>
          </w:tcPr>
          <w:p w:rsidR="00F34191" w:rsidRPr="00DE0026" w:rsidRDefault="00F34191" w:rsidP="00F34191">
            <w:pPr>
              <w:rPr>
                <w:sz w:val="24"/>
                <w:szCs w:val="24"/>
              </w:rPr>
            </w:pPr>
            <w:r w:rsidRPr="00DE0026">
              <w:rPr>
                <w:sz w:val="24"/>
                <w:szCs w:val="24"/>
              </w:rPr>
              <w:t>hrs</w:t>
            </w:r>
          </w:p>
        </w:tc>
        <w:tc>
          <w:tcPr>
            <w:tcW w:w="438" w:type="dxa"/>
            <w:shd w:val="clear" w:color="auto" w:fill="auto"/>
            <w:noWrap/>
            <w:vAlign w:val="bottom"/>
          </w:tcPr>
          <w:p w:rsidR="00F34191" w:rsidRPr="00DE0026" w:rsidRDefault="00F34191" w:rsidP="00F34191">
            <w:pPr>
              <w:rPr>
                <w:sz w:val="24"/>
                <w:szCs w:val="24"/>
              </w:rPr>
            </w:pPr>
            <w:r w:rsidRPr="00DE0026">
              <w:rPr>
                <w:sz w:val="24"/>
                <w:szCs w:val="24"/>
              </w:rPr>
              <w:t>@</w:t>
            </w:r>
          </w:p>
        </w:tc>
        <w:tc>
          <w:tcPr>
            <w:tcW w:w="876" w:type="dxa"/>
            <w:shd w:val="clear" w:color="auto" w:fill="auto"/>
            <w:noWrap/>
            <w:vAlign w:val="bottom"/>
          </w:tcPr>
          <w:p w:rsidR="00F34191" w:rsidRPr="00DE0026" w:rsidRDefault="00F34191" w:rsidP="00F34191">
            <w:pPr>
              <w:jc w:val="center"/>
              <w:rPr>
                <w:sz w:val="24"/>
                <w:szCs w:val="24"/>
              </w:rPr>
            </w:pPr>
            <w:r w:rsidRPr="00DE0026">
              <w:rPr>
                <w:sz w:val="24"/>
                <w:szCs w:val="24"/>
              </w:rPr>
              <w:t>$10.00</w:t>
            </w:r>
          </w:p>
        </w:tc>
        <w:tc>
          <w:tcPr>
            <w:tcW w:w="788" w:type="dxa"/>
            <w:shd w:val="clear" w:color="auto" w:fill="auto"/>
            <w:noWrap/>
            <w:vAlign w:val="bottom"/>
          </w:tcPr>
          <w:p w:rsidR="00F34191" w:rsidRPr="00DE0026" w:rsidRDefault="00F34191" w:rsidP="00F34191">
            <w:pPr>
              <w:rPr>
                <w:sz w:val="24"/>
                <w:szCs w:val="24"/>
              </w:rPr>
            </w:pPr>
            <w:r w:rsidRPr="00DE0026">
              <w:rPr>
                <w:sz w:val="24"/>
                <w:szCs w:val="24"/>
              </w:rPr>
              <w:t>per hr</w:t>
            </w:r>
          </w:p>
        </w:tc>
        <w:tc>
          <w:tcPr>
            <w:tcW w:w="1536" w:type="dxa"/>
            <w:shd w:val="clear" w:color="auto" w:fill="auto"/>
            <w:noWrap/>
            <w:vAlign w:val="bottom"/>
          </w:tcPr>
          <w:p w:rsidR="00F34191" w:rsidRPr="00DE0026" w:rsidRDefault="00F34191" w:rsidP="00F34191">
            <w:pPr>
              <w:jc w:val="center"/>
              <w:rPr>
                <w:sz w:val="24"/>
                <w:szCs w:val="24"/>
              </w:rPr>
            </w:pPr>
            <w:r w:rsidRPr="00DE0026">
              <w:rPr>
                <w:sz w:val="24"/>
                <w:szCs w:val="24"/>
              </w:rPr>
              <w:t xml:space="preserve">    25.00</w:t>
            </w:r>
          </w:p>
        </w:tc>
      </w:tr>
      <w:tr w:rsidR="00F34191" w:rsidRPr="00DE0026" w:rsidTr="00F34191">
        <w:trPr>
          <w:trHeight w:val="255"/>
        </w:trPr>
        <w:tc>
          <w:tcPr>
            <w:tcW w:w="2440" w:type="dxa"/>
            <w:shd w:val="clear" w:color="auto" w:fill="auto"/>
            <w:noWrap/>
            <w:vAlign w:val="bottom"/>
          </w:tcPr>
          <w:p w:rsidR="00F34191" w:rsidRPr="00DE0026" w:rsidRDefault="00F34191" w:rsidP="00F34191">
            <w:pPr>
              <w:rPr>
                <w:sz w:val="24"/>
                <w:szCs w:val="24"/>
              </w:rPr>
            </w:pPr>
            <w:r w:rsidRPr="00DE0026">
              <w:rPr>
                <w:sz w:val="24"/>
                <w:szCs w:val="24"/>
              </w:rPr>
              <w:t>Variable overhead</w:t>
            </w:r>
          </w:p>
        </w:tc>
        <w:tc>
          <w:tcPr>
            <w:tcW w:w="756"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510"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438"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876"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788"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1536" w:type="dxa"/>
            <w:shd w:val="clear" w:color="auto" w:fill="auto"/>
            <w:noWrap/>
            <w:vAlign w:val="bottom"/>
          </w:tcPr>
          <w:p w:rsidR="00F34191" w:rsidRPr="00DE0026" w:rsidRDefault="00F34191" w:rsidP="00F34191">
            <w:pPr>
              <w:jc w:val="center"/>
              <w:rPr>
                <w:sz w:val="24"/>
                <w:szCs w:val="24"/>
                <w:u w:val="single"/>
              </w:rPr>
            </w:pPr>
            <w:r w:rsidRPr="00DE0026">
              <w:rPr>
                <w:sz w:val="24"/>
                <w:szCs w:val="24"/>
                <w:u w:val="single"/>
              </w:rPr>
              <w:t xml:space="preserve">    11.00</w:t>
            </w:r>
          </w:p>
        </w:tc>
      </w:tr>
      <w:tr w:rsidR="00F34191" w:rsidRPr="00DE0026" w:rsidTr="00F34191">
        <w:trPr>
          <w:trHeight w:val="161"/>
        </w:trPr>
        <w:tc>
          <w:tcPr>
            <w:tcW w:w="2440" w:type="dxa"/>
            <w:shd w:val="clear" w:color="auto" w:fill="auto"/>
            <w:vAlign w:val="bottom"/>
          </w:tcPr>
          <w:p w:rsidR="00F34191" w:rsidRPr="00DE0026" w:rsidRDefault="00F34191" w:rsidP="00F34191">
            <w:pPr>
              <w:rPr>
                <w:sz w:val="24"/>
                <w:szCs w:val="24"/>
              </w:rPr>
            </w:pPr>
            <w:r w:rsidRPr="00DE0026">
              <w:rPr>
                <w:sz w:val="24"/>
                <w:szCs w:val="24"/>
              </w:rPr>
              <w:t>Budgeted variable cost</w:t>
            </w:r>
          </w:p>
        </w:tc>
        <w:tc>
          <w:tcPr>
            <w:tcW w:w="756"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510"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438"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876"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788" w:type="dxa"/>
            <w:shd w:val="clear" w:color="auto" w:fill="auto"/>
            <w:noWrap/>
            <w:vAlign w:val="bottom"/>
          </w:tcPr>
          <w:p w:rsidR="00F34191" w:rsidRPr="00DE0026" w:rsidRDefault="00F34191" w:rsidP="00F34191">
            <w:pPr>
              <w:rPr>
                <w:sz w:val="24"/>
                <w:szCs w:val="24"/>
              </w:rPr>
            </w:pPr>
            <w:r w:rsidRPr="00DE0026">
              <w:rPr>
                <w:sz w:val="24"/>
                <w:szCs w:val="24"/>
              </w:rPr>
              <w:t> </w:t>
            </w:r>
          </w:p>
        </w:tc>
        <w:tc>
          <w:tcPr>
            <w:tcW w:w="1536" w:type="dxa"/>
            <w:shd w:val="clear" w:color="auto" w:fill="auto"/>
            <w:noWrap/>
            <w:vAlign w:val="bottom"/>
          </w:tcPr>
          <w:p w:rsidR="00F34191" w:rsidRPr="00DE0026" w:rsidRDefault="00F34191" w:rsidP="00F34191">
            <w:pPr>
              <w:jc w:val="center"/>
              <w:rPr>
                <w:sz w:val="24"/>
                <w:szCs w:val="24"/>
                <w:u w:val="double"/>
              </w:rPr>
            </w:pPr>
            <w:r w:rsidRPr="00DE0026">
              <w:rPr>
                <w:sz w:val="24"/>
                <w:szCs w:val="24"/>
                <w:u w:val="double"/>
              </w:rPr>
              <w:t>$150.40</w:t>
            </w:r>
          </w:p>
        </w:tc>
      </w:tr>
    </w:tbl>
    <w:p w:rsidR="00F34191" w:rsidRDefault="00F34191" w:rsidP="00F34191">
      <w:pPr>
        <w:pStyle w:val="BodyText"/>
        <w:tabs>
          <w:tab w:val="clear" w:pos="540"/>
          <w:tab w:val="left" w:pos="720"/>
          <w:tab w:val="left" w:pos="1350"/>
          <w:tab w:val="left" w:pos="1890"/>
          <w:tab w:val="left" w:pos="2610"/>
          <w:tab w:val="left" w:pos="2880"/>
          <w:tab w:val="left" w:pos="4500"/>
          <w:tab w:val="left" w:pos="4950"/>
          <w:tab w:val="left" w:pos="5220"/>
          <w:tab w:val="left" w:pos="7830"/>
        </w:tabs>
        <w:spacing w:line="240" w:lineRule="auto"/>
        <w:rPr>
          <w:rFonts w:ascii="Times New Roman" w:hAnsi="Times New Roman"/>
        </w:rPr>
        <w:sectPr w:rsidR="00F34191" w:rsidSect="008C4080">
          <w:headerReference w:type="even" r:id="rId38"/>
          <w:headerReference w:type="default" r:id="rId39"/>
          <w:footerReference w:type="even" r:id="rId40"/>
          <w:headerReference w:type="first" r:id="rId41"/>
          <w:footerReference w:type="first" r:id="rId42"/>
          <w:pgSz w:w="12240" w:h="15840" w:code="1"/>
          <w:pgMar w:top="1440" w:right="1440" w:bottom="1440" w:left="1440" w:header="720" w:footer="720" w:gutter="0"/>
          <w:pgBorders w:offsetFrom="page">
            <w:top w:val="none" w:sz="0" w:space="0" w:color="000000"/>
            <w:left w:val="none" w:sz="0" w:space="0" w:color="000000"/>
            <w:bottom w:val="none" w:sz="0" w:space="0" w:color="000000"/>
            <w:right w:val="none" w:sz="0" w:space="0" w:color="000000"/>
          </w:pgBorders>
          <w:cols w:space="720"/>
        </w:sectPr>
      </w:pPr>
    </w:p>
    <w:p w:rsidR="00F34191" w:rsidRDefault="00F34191" w:rsidP="00F34191">
      <w:pPr>
        <w:pStyle w:val="BodyText"/>
        <w:tabs>
          <w:tab w:val="clear" w:pos="540"/>
          <w:tab w:val="left" w:pos="720"/>
          <w:tab w:val="left" w:pos="1350"/>
          <w:tab w:val="left" w:pos="1890"/>
          <w:tab w:val="left" w:pos="2610"/>
          <w:tab w:val="left" w:pos="2880"/>
          <w:tab w:val="left" w:pos="4500"/>
          <w:tab w:val="left" w:pos="4950"/>
          <w:tab w:val="left" w:pos="5220"/>
          <w:tab w:val="left" w:pos="7830"/>
        </w:tabs>
        <w:spacing w:line="240" w:lineRule="auto"/>
        <w:rPr>
          <w:rFonts w:ascii="Times New Roman" w:hAnsi="Times New Roman"/>
        </w:rPr>
      </w:pPr>
      <w:r w:rsidRPr="00D22848">
        <w:rPr>
          <w:rFonts w:ascii="Times New Roman" w:hAnsi="Times New Roman"/>
        </w:rPr>
        <w:lastRenderedPageBreak/>
        <w:t>2.</w:t>
      </w:r>
      <w:r>
        <w:rPr>
          <w:rFonts w:ascii="Times New Roman" w:hAnsi="Times New Roman"/>
        </w:rPr>
        <w:tab/>
      </w:r>
      <w:r w:rsidRPr="008B0209">
        <w:rPr>
          <w:rFonts w:ascii="Times New Roman" w:hAnsi="Times New Roman"/>
          <w:b/>
        </w:rPr>
        <w:t>Mineola Plant</w:t>
      </w:r>
    </w:p>
    <w:p w:rsidR="00F34191" w:rsidRPr="00D22848" w:rsidRDefault="00F34191" w:rsidP="00F34191">
      <w:pPr>
        <w:pStyle w:val="BodyText"/>
        <w:tabs>
          <w:tab w:val="clear" w:pos="540"/>
          <w:tab w:val="left" w:pos="720"/>
          <w:tab w:val="left" w:pos="1350"/>
          <w:tab w:val="left" w:pos="1890"/>
          <w:tab w:val="left" w:pos="2610"/>
          <w:tab w:val="left" w:pos="2880"/>
          <w:tab w:val="left" w:pos="4500"/>
          <w:tab w:val="left" w:pos="4950"/>
          <w:tab w:val="left" w:pos="5220"/>
          <w:tab w:val="left" w:pos="7830"/>
        </w:tabs>
        <w:spacing w:line="240" w:lineRule="auto"/>
        <w:rPr>
          <w:rFonts w:ascii="Times New Roman" w:hAnsi="Times New Roman"/>
        </w:rPr>
      </w:pPr>
    </w:p>
    <w:p w:rsidR="00F34191" w:rsidRDefault="00F34191" w:rsidP="00F34191">
      <w:pPr>
        <w:tabs>
          <w:tab w:val="center" w:pos="2520"/>
          <w:tab w:val="center" w:pos="4140"/>
          <w:tab w:val="center" w:pos="5940"/>
          <w:tab w:val="center" w:pos="7470"/>
          <w:tab w:val="center" w:pos="9000"/>
        </w:tabs>
        <w:ind w:right="-720"/>
        <w:rPr>
          <w:b/>
          <w:sz w:val="24"/>
          <w:szCs w:val="24"/>
        </w:rPr>
      </w:pPr>
      <w:r w:rsidRPr="00D22848">
        <w:rPr>
          <w:b/>
          <w:bCs/>
          <w:sz w:val="24"/>
          <w:szCs w:val="24"/>
        </w:rPr>
        <w:tab/>
      </w:r>
      <w:r>
        <w:rPr>
          <w:b/>
          <w:sz w:val="24"/>
          <w:szCs w:val="24"/>
        </w:rPr>
        <w:tab/>
      </w:r>
      <w:r>
        <w:rPr>
          <w:b/>
          <w:sz w:val="24"/>
          <w:szCs w:val="24"/>
        </w:rPr>
        <w:tab/>
        <w:t>Actual</w:t>
      </w:r>
    </w:p>
    <w:p w:rsidR="00F34191" w:rsidRDefault="00F34191" w:rsidP="00F34191">
      <w:pPr>
        <w:tabs>
          <w:tab w:val="center" w:pos="2520"/>
          <w:tab w:val="center" w:pos="4140"/>
          <w:tab w:val="center" w:pos="5940"/>
          <w:tab w:val="center" w:pos="7470"/>
          <w:tab w:val="center" w:pos="9000"/>
        </w:tabs>
        <w:ind w:right="-720"/>
        <w:rPr>
          <w:b/>
          <w:sz w:val="24"/>
          <w:szCs w:val="24"/>
        </w:rPr>
      </w:pPr>
      <w:r>
        <w:rPr>
          <w:b/>
          <w:sz w:val="24"/>
          <w:szCs w:val="24"/>
        </w:rPr>
        <w:tab/>
      </w:r>
      <w:r w:rsidRPr="00D22848">
        <w:rPr>
          <w:b/>
          <w:sz w:val="24"/>
          <w:szCs w:val="24"/>
        </w:rPr>
        <w:tab/>
      </w:r>
      <w:r>
        <w:rPr>
          <w:b/>
          <w:sz w:val="24"/>
          <w:szCs w:val="24"/>
        </w:rPr>
        <w:tab/>
      </w:r>
      <w:r w:rsidRPr="00D22848">
        <w:rPr>
          <w:b/>
          <w:sz w:val="24"/>
          <w:szCs w:val="24"/>
        </w:rPr>
        <w:t xml:space="preserve">Quantity </w:t>
      </w:r>
      <w:r w:rsidRPr="00D22848">
        <w:rPr>
          <w:b/>
          <w:position w:val="-4"/>
          <w:sz w:val="24"/>
          <w:szCs w:val="24"/>
        </w:rPr>
        <w:object w:dxaOrig="180" w:dyaOrig="200">
          <v:shape id="_x0000_i1032" type="#_x0000_t75" style="width:9.25pt;height:10.15pt" o:ole="">
            <v:imagedata r:id="rId43" o:title=""/>
          </v:shape>
          <o:OLEObject Type="Embed" ProgID="Equation.DSMT4" ShapeID="_x0000_i1032" DrawAspect="Content" ObjectID="_1457321451" r:id="rId44"/>
        </w:object>
      </w:r>
      <w:r w:rsidRPr="00D22848">
        <w:rPr>
          <w:b/>
          <w:sz w:val="24"/>
          <w:szCs w:val="24"/>
        </w:rPr>
        <w:t xml:space="preserve"> </w:t>
      </w:r>
    </w:p>
    <w:p w:rsidR="00F34191" w:rsidRDefault="00F34191" w:rsidP="00F34191">
      <w:pPr>
        <w:tabs>
          <w:tab w:val="center" w:pos="2520"/>
          <w:tab w:val="center" w:pos="4140"/>
          <w:tab w:val="center" w:pos="4680"/>
          <w:tab w:val="center" w:pos="5940"/>
          <w:tab w:val="center" w:pos="7470"/>
          <w:tab w:val="center" w:pos="7560"/>
          <w:tab w:val="center" w:pos="9000"/>
        </w:tabs>
        <w:ind w:right="-720"/>
        <w:rPr>
          <w:b/>
          <w:sz w:val="24"/>
          <w:szCs w:val="24"/>
        </w:rPr>
      </w:pPr>
      <w:r>
        <w:rPr>
          <w:b/>
          <w:sz w:val="24"/>
          <w:szCs w:val="24"/>
        </w:rPr>
        <w:tab/>
      </w:r>
      <w:r w:rsidRPr="00D22848">
        <w:rPr>
          <w:b/>
          <w:sz w:val="24"/>
          <w:szCs w:val="24"/>
        </w:rPr>
        <w:t>Actual</w:t>
      </w:r>
      <w:r>
        <w:rPr>
          <w:b/>
          <w:sz w:val="24"/>
          <w:szCs w:val="24"/>
        </w:rPr>
        <w:tab/>
      </w:r>
      <w:r w:rsidRPr="00D22848">
        <w:rPr>
          <w:b/>
          <w:sz w:val="24"/>
          <w:szCs w:val="24"/>
        </w:rPr>
        <w:t>Price</w:t>
      </w:r>
      <w:r>
        <w:rPr>
          <w:b/>
          <w:sz w:val="24"/>
          <w:szCs w:val="24"/>
        </w:rPr>
        <w:tab/>
      </w:r>
      <w:r>
        <w:rPr>
          <w:b/>
          <w:sz w:val="24"/>
          <w:szCs w:val="24"/>
        </w:rPr>
        <w:tab/>
      </w:r>
      <w:r w:rsidRPr="00D22848">
        <w:rPr>
          <w:b/>
          <w:sz w:val="24"/>
          <w:szCs w:val="24"/>
        </w:rPr>
        <w:t xml:space="preserve">Budgeted </w:t>
      </w:r>
      <w:r>
        <w:rPr>
          <w:b/>
          <w:sz w:val="24"/>
          <w:szCs w:val="24"/>
        </w:rPr>
        <w:tab/>
      </w:r>
      <w:r w:rsidRPr="00D22848">
        <w:rPr>
          <w:b/>
          <w:sz w:val="24"/>
          <w:szCs w:val="24"/>
        </w:rPr>
        <w:t>Efficiency</w:t>
      </w:r>
      <w:r w:rsidRPr="00596792">
        <w:rPr>
          <w:b/>
          <w:sz w:val="24"/>
          <w:szCs w:val="24"/>
        </w:rPr>
        <w:t xml:space="preserve"> </w:t>
      </w:r>
      <w:r>
        <w:rPr>
          <w:b/>
          <w:sz w:val="24"/>
          <w:szCs w:val="24"/>
        </w:rPr>
        <w:tab/>
      </w:r>
      <w:r w:rsidRPr="00D22848">
        <w:rPr>
          <w:b/>
          <w:sz w:val="24"/>
          <w:szCs w:val="24"/>
        </w:rPr>
        <w:t>Flexible</w:t>
      </w:r>
    </w:p>
    <w:p w:rsidR="00F34191" w:rsidRPr="00D22848" w:rsidRDefault="00F34191" w:rsidP="00F34191">
      <w:pPr>
        <w:tabs>
          <w:tab w:val="center" w:pos="2520"/>
          <w:tab w:val="center" w:pos="4140"/>
          <w:tab w:val="center" w:pos="4680"/>
          <w:tab w:val="center" w:pos="5940"/>
          <w:tab w:val="center" w:pos="7470"/>
          <w:tab w:val="center" w:pos="7560"/>
          <w:tab w:val="center" w:pos="9000"/>
        </w:tabs>
        <w:ind w:right="-720"/>
        <w:rPr>
          <w:b/>
          <w:sz w:val="24"/>
          <w:szCs w:val="24"/>
        </w:rPr>
      </w:pPr>
      <w:r>
        <w:rPr>
          <w:b/>
          <w:sz w:val="24"/>
          <w:szCs w:val="24"/>
        </w:rPr>
        <w:tab/>
      </w:r>
      <w:r w:rsidRPr="00D22848">
        <w:rPr>
          <w:b/>
          <w:sz w:val="24"/>
          <w:szCs w:val="24"/>
        </w:rPr>
        <w:t>Results</w:t>
      </w:r>
      <w:r>
        <w:rPr>
          <w:b/>
          <w:sz w:val="24"/>
          <w:szCs w:val="24"/>
        </w:rPr>
        <w:tab/>
      </w:r>
      <w:r w:rsidRPr="00D22848">
        <w:rPr>
          <w:b/>
          <w:sz w:val="24"/>
          <w:szCs w:val="24"/>
        </w:rPr>
        <w:t>Variance</w:t>
      </w:r>
      <w:r>
        <w:rPr>
          <w:b/>
          <w:sz w:val="24"/>
          <w:szCs w:val="24"/>
        </w:rPr>
        <w:tab/>
      </w:r>
      <w:r>
        <w:rPr>
          <w:b/>
          <w:sz w:val="24"/>
          <w:szCs w:val="24"/>
        </w:rPr>
        <w:tab/>
      </w:r>
      <w:r w:rsidRPr="00D22848">
        <w:rPr>
          <w:b/>
          <w:sz w:val="24"/>
          <w:szCs w:val="24"/>
        </w:rPr>
        <w:t>Price</w:t>
      </w:r>
      <w:r w:rsidRPr="00D22848">
        <w:rPr>
          <w:b/>
          <w:sz w:val="24"/>
          <w:szCs w:val="24"/>
        </w:rPr>
        <w:tab/>
        <w:t>Variance</w:t>
      </w:r>
      <w:r w:rsidRPr="00D22848">
        <w:rPr>
          <w:b/>
          <w:sz w:val="24"/>
          <w:szCs w:val="24"/>
        </w:rPr>
        <w:tab/>
        <w:t>Budget</w:t>
      </w:r>
      <w:r w:rsidRPr="00D22848">
        <w:rPr>
          <w:b/>
          <w:sz w:val="24"/>
          <w:szCs w:val="24"/>
          <w:vertAlign w:val="superscript"/>
        </w:rPr>
        <w:t>a</w:t>
      </w:r>
    </w:p>
    <w:p w:rsidR="00F34191" w:rsidRPr="00AC3AAC" w:rsidRDefault="00F34191" w:rsidP="00F34191">
      <w:pPr>
        <w:pBdr>
          <w:bottom w:val="single" w:sz="4" w:space="1" w:color="auto"/>
        </w:pBdr>
        <w:tabs>
          <w:tab w:val="center" w:pos="2520"/>
          <w:tab w:val="center" w:pos="4140"/>
          <w:tab w:val="center" w:pos="4680"/>
          <w:tab w:val="center" w:pos="5940"/>
          <w:tab w:val="center" w:pos="7470"/>
          <w:tab w:val="center" w:pos="7560"/>
          <w:tab w:val="center" w:pos="9000"/>
        </w:tabs>
        <w:rPr>
          <w:b/>
          <w:sz w:val="24"/>
          <w:szCs w:val="24"/>
        </w:rPr>
      </w:pPr>
      <w:r w:rsidRPr="00AC3AAC">
        <w:rPr>
          <w:b/>
          <w:sz w:val="24"/>
          <w:szCs w:val="24"/>
        </w:rPr>
        <w:t> </w:t>
      </w:r>
      <w:r w:rsidRPr="00AC3AAC">
        <w:rPr>
          <w:b/>
          <w:sz w:val="24"/>
          <w:szCs w:val="24"/>
        </w:rPr>
        <w:tab/>
        <w:t>(1)</w:t>
      </w:r>
      <w:r w:rsidRPr="00AC3AAC">
        <w:rPr>
          <w:b/>
          <w:sz w:val="24"/>
          <w:szCs w:val="24"/>
        </w:rPr>
        <w:tab/>
        <w:t>(2) = (1) – (3)</w:t>
      </w:r>
      <w:r w:rsidRPr="00AC3AAC">
        <w:rPr>
          <w:b/>
          <w:sz w:val="24"/>
          <w:szCs w:val="24"/>
        </w:rPr>
        <w:tab/>
        <w:t>(3)</w:t>
      </w:r>
      <w:r w:rsidRPr="00AC3AAC">
        <w:rPr>
          <w:b/>
          <w:sz w:val="24"/>
          <w:szCs w:val="24"/>
        </w:rPr>
        <w:tab/>
        <w:t>(4) = (3) – (5)</w:t>
      </w:r>
      <w:r w:rsidRPr="00AC3AAC">
        <w:rPr>
          <w:b/>
          <w:sz w:val="24"/>
          <w:szCs w:val="24"/>
        </w:rPr>
        <w:tab/>
        <w:t>(5)</w:t>
      </w:r>
    </w:p>
    <w:p w:rsidR="00F34191" w:rsidRPr="00A45E4F" w:rsidRDefault="00F34191" w:rsidP="00F34191">
      <w:pPr>
        <w:tabs>
          <w:tab w:val="right" w:pos="2880"/>
          <w:tab w:val="right" w:pos="4500"/>
          <w:tab w:val="right" w:pos="6390"/>
          <w:tab w:val="right" w:pos="7920"/>
          <w:tab w:val="right" w:pos="9360"/>
        </w:tabs>
        <w:rPr>
          <w:sz w:val="24"/>
          <w:szCs w:val="24"/>
        </w:rPr>
      </w:pPr>
      <w:r>
        <w:rPr>
          <w:sz w:val="24"/>
          <w:szCs w:val="24"/>
        </w:rPr>
        <w:t>Lots</w:t>
      </w:r>
      <w:r w:rsidRPr="00A45E4F">
        <w:rPr>
          <w:sz w:val="24"/>
          <w:szCs w:val="24"/>
        </w:rPr>
        <w:tab/>
      </w:r>
      <w:r>
        <w:rPr>
          <w:sz w:val="24"/>
          <w:szCs w:val="24"/>
        </w:rPr>
        <w:t xml:space="preserve">      </w:t>
      </w:r>
      <w:r w:rsidRPr="00A45E4F">
        <w:rPr>
          <w:sz w:val="24"/>
          <w:szCs w:val="24"/>
        </w:rPr>
        <w:t>1,000</w:t>
      </w:r>
      <w:r w:rsidRPr="00A45E4F">
        <w:rPr>
          <w:sz w:val="24"/>
          <w:szCs w:val="24"/>
        </w:rPr>
        <w:tab/>
      </w:r>
      <w:r w:rsidRPr="00A45E4F">
        <w:rPr>
          <w:sz w:val="24"/>
          <w:szCs w:val="24"/>
        </w:rPr>
        <w:tab/>
      </w:r>
      <w:r w:rsidRPr="00A45E4F">
        <w:rPr>
          <w:sz w:val="24"/>
          <w:szCs w:val="24"/>
        </w:rPr>
        <w:tab/>
      </w:r>
      <w:r w:rsidRPr="00A45E4F">
        <w:rPr>
          <w:sz w:val="24"/>
          <w:szCs w:val="24"/>
        </w:rPr>
        <w:tab/>
      </w:r>
      <w:r>
        <w:rPr>
          <w:sz w:val="24"/>
          <w:szCs w:val="24"/>
        </w:rPr>
        <w:t xml:space="preserve">      </w:t>
      </w:r>
      <w:r w:rsidRPr="00A45E4F">
        <w:rPr>
          <w:sz w:val="24"/>
          <w:szCs w:val="24"/>
        </w:rPr>
        <w:t>1,000</w:t>
      </w:r>
    </w:p>
    <w:p w:rsidR="00F34191" w:rsidRPr="00A45E4F" w:rsidRDefault="00F34191" w:rsidP="00F34191">
      <w:pPr>
        <w:tabs>
          <w:tab w:val="right" w:pos="2880"/>
          <w:tab w:val="right" w:pos="4500"/>
          <w:tab w:val="right" w:pos="6390"/>
          <w:tab w:val="right" w:pos="7920"/>
          <w:tab w:val="right" w:pos="8010"/>
          <w:tab w:val="right" w:pos="9360"/>
          <w:tab w:val="right" w:pos="11520"/>
        </w:tabs>
        <w:rPr>
          <w:sz w:val="24"/>
          <w:szCs w:val="24"/>
        </w:rPr>
      </w:pPr>
      <w:r w:rsidRPr="00A45E4F">
        <w:rPr>
          <w:sz w:val="24"/>
          <w:szCs w:val="24"/>
        </w:rPr>
        <w:t xml:space="preserve">Direct </w:t>
      </w:r>
      <w:r>
        <w:rPr>
          <w:sz w:val="24"/>
          <w:szCs w:val="24"/>
        </w:rPr>
        <w:t>m</w:t>
      </w:r>
      <w:r w:rsidRPr="00A45E4F">
        <w:rPr>
          <w:sz w:val="24"/>
          <w:szCs w:val="24"/>
        </w:rPr>
        <w:t>aterials</w:t>
      </w:r>
      <w:r w:rsidRPr="00A45E4F">
        <w:rPr>
          <w:sz w:val="24"/>
          <w:szCs w:val="24"/>
        </w:rPr>
        <w:tab/>
        <w:t>$124,200</w:t>
      </w:r>
      <w:r w:rsidRPr="00A45E4F">
        <w:rPr>
          <w:sz w:val="24"/>
          <w:szCs w:val="24"/>
        </w:rPr>
        <w:tab/>
        <w:t>$5,400</w:t>
      </w:r>
      <w:r>
        <w:rPr>
          <w:sz w:val="24"/>
          <w:szCs w:val="24"/>
        </w:rPr>
        <w:t xml:space="preserve"> </w:t>
      </w:r>
      <w:r w:rsidRPr="00A45E4F">
        <w:rPr>
          <w:sz w:val="24"/>
          <w:szCs w:val="24"/>
        </w:rPr>
        <w:t>U</w:t>
      </w:r>
      <w:r>
        <w:rPr>
          <w:sz w:val="24"/>
          <w:szCs w:val="24"/>
        </w:rPr>
        <w:tab/>
      </w:r>
      <w:r w:rsidRPr="00A45E4F">
        <w:rPr>
          <w:sz w:val="24"/>
          <w:szCs w:val="24"/>
        </w:rPr>
        <w:t>$118,800</w:t>
      </w:r>
      <w:r>
        <w:rPr>
          <w:sz w:val="24"/>
          <w:szCs w:val="24"/>
          <w:vertAlign w:val="superscript"/>
        </w:rPr>
        <w:t>b</w:t>
      </w:r>
      <w:r w:rsidRPr="00A45E4F">
        <w:rPr>
          <w:sz w:val="24"/>
          <w:szCs w:val="24"/>
        </w:rPr>
        <w:tab/>
        <w:t>$4,400</w:t>
      </w:r>
      <w:r>
        <w:rPr>
          <w:sz w:val="24"/>
          <w:szCs w:val="24"/>
        </w:rPr>
        <w:t xml:space="preserve"> </w:t>
      </w:r>
      <w:r w:rsidRPr="00A45E4F">
        <w:rPr>
          <w:sz w:val="24"/>
          <w:szCs w:val="24"/>
        </w:rPr>
        <w:t xml:space="preserve">U </w:t>
      </w:r>
      <w:r w:rsidRPr="00A45E4F">
        <w:rPr>
          <w:sz w:val="24"/>
          <w:szCs w:val="24"/>
        </w:rPr>
        <w:tab/>
      </w:r>
      <w:r>
        <w:rPr>
          <w:sz w:val="24"/>
          <w:szCs w:val="24"/>
        </w:rPr>
        <w:tab/>
      </w:r>
      <w:r w:rsidRPr="00A45E4F">
        <w:rPr>
          <w:sz w:val="24"/>
          <w:szCs w:val="24"/>
        </w:rPr>
        <w:t>$114,400</w:t>
      </w:r>
    </w:p>
    <w:p w:rsidR="00F34191" w:rsidRPr="00A45E4F" w:rsidRDefault="00F34191" w:rsidP="00F34191">
      <w:pPr>
        <w:tabs>
          <w:tab w:val="right" w:pos="2880"/>
          <w:tab w:val="right" w:pos="4500"/>
          <w:tab w:val="right" w:pos="6390"/>
          <w:tab w:val="right" w:pos="7920"/>
          <w:tab w:val="right" w:pos="8010"/>
          <w:tab w:val="right" w:pos="9360"/>
          <w:tab w:val="right" w:pos="11520"/>
        </w:tabs>
        <w:rPr>
          <w:sz w:val="24"/>
          <w:szCs w:val="24"/>
        </w:rPr>
      </w:pPr>
      <w:r>
        <w:rPr>
          <w:sz w:val="24"/>
          <w:szCs w:val="24"/>
        </w:rPr>
        <w:t>Direct l</w:t>
      </w:r>
      <w:r w:rsidRPr="00A45E4F">
        <w:rPr>
          <w:sz w:val="24"/>
          <w:szCs w:val="24"/>
        </w:rPr>
        <w:t>abor</w:t>
      </w:r>
      <w:r w:rsidRPr="00A45E4F">
        <w:rPr>
          <w:sz w:val="24"/>
          <w:szCs w:val="24"/>
        </w:rPr>
        <w:tab/>
        <w:t>$</w:t>
      </w:r>
      <w:r>
        <w:rPr>
          <w:sz w:val="24"/>
          <w:szCs w:val="24"/>
        </w:rPr>
        <w:t xml:space="preserve">  </w:t>
      </w:r>
      <w:r w:rsidRPr="00A45E4F">
        <w:rPr>
          <w:sz w:val="24"/>
          <w:szCs w:val="24"/>
        </w:rPr>
        <w:t>30,450</w:t>
      </w:r>
      <w:r w:rsidRPr="00A45E4F">
        <w:rPr>
          <w:sz w:val="24"/>
          <w:szCs w:val="24"/>
        </w:rPr>
        <w:tab/>
        <w:t>$</w:t>
      </w:r>
      <w:r w:rsidRPr="00A45E4F" w:rsidDel="00A45E4F">
        <w:rPr>
          <w:sz w:val="24"/>
          <w:szCs w:val="24"/>
        </w:rPr>
        <w:t xml:space="preserve"> </w:t>
      </w:r>
      <w:r w:rsidRPr="00A45E4F">
        <w:rPr>
          <w:sz w:val="24"/>
          <w:szCs w:val="24"/>
        </w:rPr>
        <w:t xml:space="preserve">  450</w:t>
      </w:r>
      <w:r>
        <w:rPr>
          <w:sz w:val="24"/>
          <w:szCs w:val="24"/>
        </w:rPr>
        <w:t xml:space="preserve"> </w:t>
      </w:r>
      <w:r w:rsidRPr="00A45E4F">
        <w:rPr>
          <w:sz w:val="24"/>
          <w:szCs w:val="24"/>
        </w:rPr>
        <w:t>U</w:t>
      </w:r>
      <w:r>
        <w:rPr>
          <w:sz w:val="24"/>
          <w:szCs w:val="24"/>
        </w:rPr>
        <w:tab/>
      </w:r>
      <w:r w:rsidRPr="00A45E4F">
        <w:rPr>
          <w:sz w:val="24"/>
          <w:szCs w:val="24"/>
        </w:rPr>
        <w:t>$</w:t>
      </w:r>
      <w:r>
        <w:rPr>
          <w:sz w:val="24"/>
          <w:szCs w:val="24"/>
        </w:rPr>
        <w:t xml:space="preserve"> </w:t>
      </w:r>
      <w:r w:rsidRPr="00A45E4F" w:rsidDel="00A45E4F">
        <w:rPr>
          <w:sz w:val="24"/>
          <w:szCs w:val="24"/>
        </w:rPr>
        <w:t xml:space="preserve"> 30</w:t>
      </w:r>
      <w:r w:rsidRPr="00A45E4F">
        <w:rPr>
          <w:sz w:val="24"/>
          <w:szCs w:val="24"/>
        </w:rPr>
        <w:t>,000</w:t>
      </w:r>
      <w:r>
        <w:rPr>
          <w:sz w:val="24"/>
          <w:szCs w:val="24"/>
          <w:vertAlign w:val="superscript"/>
        </w:rPr>
        <w:t>c</w:t>
      </w:r>
      <w:r w:rsidRPr="00A45E4F">
        <w:rPr>
          <w:sz w:val="24"/>
          <w:szCs w:val="24"/>
        </w:rPr>
        <w:tab/>
        <w:t>$5,000</w:t>
      </w:r>
      <w:r>
        <w:rPr>
          <w:sz w:val="24"/>
          <w:szCs w:val="24"/>
        </w:rPr>
        <w:t xml:space="preserve"> </w:t>
      </w:r>
      <w:r w:rsidRPr="00A45E4F">
        <w:rPr>
          <w:sz w:val="24"/>
          <w:szCs w:val="24"/>
        </w:rPr>
        <w:t xml:space="preserve">U </w:t>
      </w:r>
      <w:r w:rsidRPr="00A45E4F">
        <w:rPr>
          <w:sz w:val="24"/>
          <w:szCs w:val="24"/>
        </w:rPr>
        <w:tab/>
      </w:r>
      <w:r>
        <w:rPr>
          <w:sz w:val="24"/>
          <w:szCs w:val="24"/>
        </w:rPr>
        <w:tab/>
      </w:r>
      <w:r w:rsidRPr="00A45E4F">
        <w:rPr>
          <w:sz w:val="24"/>
          <w:szCs w:val="24"/>
        </w:rPr>
        <w:t>$  25,000</w:t>
      </w:r>
    </w:p>
    <w:p w:rsidR="00F34191" w:rsidRPr="00A45E4F" w:rsidRDefault="00F34191" w:rsidP="00F34191">
      <w:pPr>
        <w:tabs>
          <w:tab w:val="left" w:pos="1598"/>
          <w:tab w:val="left" w:pos="2897"/>
          <w:tab w:val="left" w:pos="4839"/>
          <w:tab w:val="left" w:pos="5352"/>
          <w:tab w:val="left" w:pos="6824"/>
          <w:tab w:val="left" w:pos="8406"/>
          <w:tab w:val="left" w:pos="8967"/>
        </w:tabs>
        <w:rPr>
          <w:sz w:val="24"/>
          <w:szCs w:val="24"/>
        </w:rPr>
      </w:pPr>
      <w:r w:rsidRPr="00A45E4F">
        <w:rPr>
          <w:sz w:val="24"/>
          <w:szCs w:val="24"/>
        </w:rPr>
        <w:tab/>
      </w:r>
      <w:r w:rsidRPr="00A45E4F">
        <w:rPr>
          <w:sz w:val="24"/>
          <w:szCs w:val="24"/>
        </w:rPr>
        <w:tab/>
      </w:r>
      <w:r w:rsidRPr="00A45E4F">
        <w:rPr>
          <w:sz w:val="24"/>
          <w:szCs w:val="24"/>
        </w:rPr>
        <w:tab/>
      </w:r>
      <w:r w:rsidRPr="00A45E4F">
        <w:rPr>
          <w:sz w:val="24"/>
          <w:szCs w:val="24"/>
        </w:rPr>
        <w:tab/>
      </w:r>
      <w:r w:rsidRPr="00A45E4F">
        <w:rPr>
          <w:sz w:val="24"/>
          <w:szCs w:val="24"/>
        </w:rPr>
        <w:tab/>
      </w:r>
      <w:r w:rsidRPr="00A45E4F">
        <w:rPr>
          <w:sz w:val="24"/>
          <w:szCs w:val="24"/>
        </w:rPr>
        <w:tab/>
      </w:r>
      <w:r w:rsidRPr="00A45E4F">
        <w:rPr>
          <w:sz w:val="24"/>
          <w:szCs w:val="24"/>
        </w:rPr>
        <w:tab/>
      </w:r>
    </w:p>
    <w:p w:rsidR="00F34191" w:rsidRDefault="00F34191" w:rsidP="00F34191">
      <w:r w:rsidRPr="00E339A5">
        <w:rPr>
          <w:vertAlign w:val="superscript"/>
        </w:rPr>
        <w:t>a</w:t>
      </w:r>
      <w:r w:rsidRPr="00E339A5">
        <w:t xml:space="preserve">Using </w:t>
      </w:r>
      <w:r w:rsidR="00B0043F">
        <w:t>Land Art</w:t>
      </w:r>
      <w:r>
        <w:t>’</w:t>
      </w:r>
      <w:r w:rsidRPr="00E339A5">
        <w:t xml:space="preserve">s prices and quantities as the standard: </w:t>
      </w:r>
    </w:p>
    <w:p w:rsidR="00F34191" w:rsidRDefault="00F34191" w:rsidP="00F34191">
      <w:r>
        <w:t xml:space="preserve"> Direct materials: (13 lbs</w:t>
      </w:r>
      <w:proofErr w:type="gramStart"/>
      <w:r>
        <w:t>./</w:t>
      </w:r>
      <w:proofErr w:type="gramEnd"/>
      <w:r>
        <w:t xml:space="preserve">lot </w:t>
      </w:r>
      <w:r w:rsidRPr="00E339A5">
        <w:rPr>
          <w:position w:val="-4"/>
        </w:rPr>
        <w:object w:dxaOrig="180" w:dyaOrig="180">
          <v:shape id="_x0000_i1033" type="#_x0000_t75" style="width:9.25pt;height:9.25pt" o:ole="">
            <v:imagedata r:id="rId45" o:title=""/>
          </v:shape>
          <o:OLEObject Type="Embed" ProgID="Equation.DSMT4" ShapeID="_x0000_i1033" DrawAspect="Content" ObjectID="_1457321452" r:id="rId46"/>
        </w:object>
      </w:r>
      <w:r w:rsidRPr="00E339A5">
        <w:t>1,000 lots</w:t>
      </w:r>
      <w:r>
        <w:t xml:space="preserve">) </w:t>
      </w:r>
      <w:r w:rsidRPr="00E339A5">
        <w:rPr>
          <w:position w:val="-4"/>
        </w:rPr>
        <w:object w:dxaOrig="180" w:dyaOrig="180">
          <v:shape id="_x0000_i1034" type="#_x0000_t75" style="width:9.25pt;height:9.25pt" o:ole="">
            <v:imagedata r:id="rId45" o:title=""/>
          </v:shape>
          <o:OLEObject Type="Embed" ProgID="Equation.DSMT4" ShapeID="_x0000_i1034" DrawAspect="Content" ObjectID="_1457321453" r:id="rId47"/>
        </w:object>
      </w:r>
      <w:r>
        <w:t>$8.80/lb. = $114,400</w:t>
      </w:r>
    </w:p>
    <w:p w:rsidR="00F34191" w:rsidRPr="00E339A5" w:rsidRDefault="00F34191" w:rsidP="00F34191">
      <w:r>
        <w:t xml:space="preserve">                            (2.5 hrs</w:t>
      </w:r>
      <w:proofErr w:type="gramStart"/>
      <w:r>
        <w:t>./</w:t>
      </w:r>
      <w:proofErr w:type="gramEnd"/>
      <w:r>
        <w:t xml:space="preserve">lot </w:t>
      </w:r>
      <w:r w:rsidRPr="00E339A5">
        <w:rPr>
          <w:position w:val="-4"/>
        </w:rPr>
        <w:object w:dxaOrig="180" w:dyaOrig="180">
          <v:shape id="_x0000_i1035" type="#_x0000_t75" style="width:9.25pt;height:9.25pt" o:ole="">
            <v:imagedata r:id="rId45" o:title=""/>
          </v:shape>
          <o:OLEObject Type="Embed" ProgID="Equation.DSMT4" ShapeID="_x0000_i1035" DrawAspect="Content" ObjectID="_1457321454" r:id="rId48"/>
        </w:object>
      </w:r>
      <w:r w:rsidRPr="00E339A5">
        <w:t>1,000 lots</w:t>
      </w:r>
      <w:r>
        <w:t>)</w:t>
      </w:r>
      <w:r w:rsidRPr="003B6DCE">
        <w:t xml:space="preserve"> </w:t>
      </w:r>
      <w:r w:rsidRPr="00E339A5">
        <w:rPr>
          <w:position w:val="-4"/>
        </w:rPr>
        <w:object w:dxaOrig="180" w:dyaOrig="180">
          <v:shape id="_x0000_i1036" type="#_x0000_t75" style="width:9.25pt;height:9.25pt" o:ole="">
            <v:imagedata r:id="rId45" o:title=""/>
          </v:shape>
          <o:OLEObject Type="Embed" ProgID="Equation.DSMT4" ShapeID="_x0000_i1036" DrawAspect="Content" ObjectID="_1457321455" r:id="rId49"/>
        </w:object>
      </w:r>
      <w:r>
        <w:t xml:space="preserve"> $10.00/hr. = $25,000</w:t>
      </w:r>
    </w:p>
    <w:p w:rsidR="00F34191" w:rsidRPr="00E339A5" w:rsidRDefault="00F34191" w:rsidP="00F34191">
      <w:proofErr w:type="gramStart"/>
      <w:r w:rsidRPr="00E339A5">
        <w:rPr>
          <w:vertAlign w:val="superscript"/>
        </w:rPr>
        <w:t>b</w:t>
      </w:r>
      <w:r>
        <w:t>(</w:t>
      </w:r>
      <w:proofErr w:type="gramEnd"/>
      <w:r>
        <w:t>1</w:t>
      </w:r>
      <w:r w:rsidRPr="00E339A5">
        <w:t>3.50 lbs</w:t>
      </w:r>
      <w:r>
        <w:t>.</w:t>
      </w:r>
      <w:r w:rsidRPr="00E339A5">
        <w:t xml:space="preserve">/lot </w:t>
      </w:r>
      <w:r w:rsidRPr="00E339A5" w:rsidDel="00D22848">
        <w:t xml:space="preserve"> </w:t>
      </w:r>
      <w:r w:rsidRPr="00E339A5">
        <w:rPr>
          <w:position w:val="-4"/>
        </w:rPr>
        <w:object w:dxaOrig="180" w:dyaOrig="200">
          <v:shape id="_x0000_i1037" type="#_x0000_t75" style="width:9.25pt;height:10.15pt" o:ole="">
            <v:imagedata r:id="rId43" o:title=""/>
          </v:shape>
          <o:OLEObject Type="Embed" ProgID="Equation.DSMT4" ShapeID="_x0000_i1037" DrawAspect="Content" ObjectID="_1457321456" r:id="rId50"/>
        </w:object>
      </w:r>
      <w:r w:rsidRPr="00E339A5">
        <w:t>1,000 lots</w:t>
      </w:r>
      <w:r>
        <w:t xml:space="preserve">) </w:t>
      </w:r>
      <w:r w:rsidRPr="00E339A5">
        <w:rPr>
          <w:position w:val="-4"/>
        </w:rPr>
        <w:object w:dxaOrig="180" w:dyaOrig="180">
          <v:shape id="_x0000_i1038" type="#_x0000_t75" style="width:9.25pt;height:9.25pt" o:ole="">
            <v:imagedata r:id="rId45" o:title=""/>
          </v:shape>
          <o:OLEObject Type="Embed" ProgID="Equation.DSMT4" ShapeID="_x0000_i1038" DrawAspect="Content" ObjectID="_1457321457" r:id="rId51"/>
        </w:object>
      </w:r>
      <w:r w:rsidRPr="00E339A5">
        <w:t>$8.80 per lb</w:t>
      </w:r>
      <w:r>
        <w:t>.</w:t>
      </w:r>
      <w:r w:rsidRPr="00E339A5">
        <w:t xml:space="preserve"> = $118,800</w:t>
      </w:r>
    </w:p>
    <w:p w:rsidR="00F34191" w:rsidRPr="00E339A5" w:rsidRDefault="00F34191" w:rsidP="00F34191">
      <w:proofErr w:type="gramStart"/>
      <w:r w:rsidRPr="00E339A5">
        <w:rPr>
          <w:vertAlign w:val="superscript"/>
        </w:rPr>
        <w:t>c</w:t>
      </w:r>
      <w:r>
        <w:t>(</w:t>
      </w:r>
      <w:proofErr w:type="gramEnd"/>
      <w:r>
        <w:t>3</w:t>
      </w:r>
      <w:r w:rsidRPr="00E339A5">
        <w:t xml:space="preserve"> hours/lot </w:t>
      </w:r>
      <w:r w:rsidRPr="00E339A5">
        <w:rPr>
          <w:position w:val="-4"/>
        </w:rPr>
        <w:object w:dxaOrig="180" w:dyaOrig="200">
          <v:shape id="_x0000_i1039" type="#_x0000_t75" style="width:9.25pt;height:10.15pt" o:ole="">
            <v:imagedata r:id="rId43" o:title=""/>
          </v:shape>
          <o:OLEObject Type="Embed" ProgID="Equation.DSMT4" ShapeID="_x0000_i1039" DrawAspect="Content" ObjectID="_1457321458" r:id="rId52"/>
        </w:object>
      </w:r>
      <w:r w:rsidRPr="00E339A5">
        <w:t>1,000 lots</w:t>
      </w:r>
      <w:r>
        <w:t>)</w:t>
      </w:r>
      <w:r w:rsidRPr="00E339A5">
        <w:t xml:space="preserve"> </w:t>
      </w:r>
      <w:r w:rsidRPr="00E339A5">
        <w:rPr>
          <w:position w:val="-4"/>
        </w:rPr>
        <w:object w:dxaOrig="180" w:dyaOrig="180">
          <v:shape id="_x0000_i1040" type="#_x0000_t75" style="width:9.25pt;height:9.25pt" o:ole="">
            <v:imagedata r:id="rId45" o:title=""/>
          </v:shape>
          <o:OLEObject Type="Embed" ProgID="Equation.DSMT4" ShapeID="_x0000_i1040" DrawAspect="Content" ObjectID="_1457321459" r:id="rId53"/>
        </w:object>
      </w:r>
      <w:r w:rsidRPr="00E339A5">
        <w:t>$10/hr</w:t>
      </w:r>
      <w:r>
        <w:t>.</w:t>
      </w:r>
      <w:r w:rsidRPr="00E339A5">
        <w:t xml:space="preserve"> = $30,000</w:t>
      </w:r>
    </w:p>
    <w:p w:rsidR="00F34191" w:rsidRDefault="00F34191" w:rsidP="00F34191">
      <w:pPr>
        <w:pStyle w:val="BodyText"/>
        <w:tabs>
          <w:tab w:val="clear" w:pos="540"/>
          <w:tab w:val="left" w:pos="720"/>
          <w:tab w:val="left" w:pos="1350"/>
          <w:tab w:val="left" w:pos="1890"/>
          <w:tab w:val="left" w:pos="2610"/>
          <w:tab w:val="left" w:pos="2880"/>
          <w:tab w:val="left" w:pos="4500"/>
          <w:tab w:val="left" w:pos="4950"/>
          <w:tab w:val="left" w:pos="5220"/>
          <w:tab w:val="left" w:pos="7830"/>
        </w:tabs>
        <w:spacing w:line="240" w:lineRule="auto"/>
        <w:rPr>
          <w:rFonts w:ascii="Times New Roman" w:hAnsi="Times New Roman"/>
        </w:rPr>
      </w:pPr>
      <w:r>
        <w:rPr>
          <w:rFonts w:ascii="Times New Roman" w:hAnsi="Times New Roman"/>
        </w:rPr>
        <w:t xml:space="preserve"> </w:t>
      </w:r>
    </w:p>
    <w:p w:rsidR="00F34191" w:rsidRDefault="00F34191" w:rsidP="00F34191">
      <w:pPr>
        <w:pStyle w:val="BodyText"/>
        <w:tabs>
          <w:tab w:val="clear" w:pos="540"/>
          <w:tab w:val="left" w:pos="720"/>
          <w:tab w:val="left" w:pos="1350"/>
          <w:tab w:val="left" w:pos="1890"/>
          <w:tab w:val="left" w:pos="2610"/>
          <w:tab w:val="left" w:pos="2880"/>
          <w:tab w:val="left" w:pos="4500"/>
          <w:tab w:val="left" w:pos="4950"/>
          <w:tab w:val="left" w:pos="5220"/>
          <w:tab w:val="left" w:pos="7830"/>
        </w:tabs>
        <w:spacing w:line="240" w:lineRule="auto"/>
        <w:rPr>
          <w:b/>
          <w:bCs/>
          <w:szCs w:val="24"/>
        </w:rPr>
      </w:pPr>
      <w:r w:rsidRPr="00E339A5">
        <w:rPr>
          <w:b/>
          <w:bCs/>
          <w:szCs w:val="24"/>
        </w:rPr>
        <w:t>Bayside Plant</w:t>
      </w:r>
    </w:p>
    <w:p w:rsidR="00F34191" w:rsidRDefault="00F34191" w:rsidP="00F34191">
      <w:pPr>
        <w:tabs>
          <w:tab w:val="center" w:pos="2520"/>
          <w:tab w:val="center" w:pos="4140"/>
          <w:tab w:val="center" w:pos="5940"/>
          <w:tab w:val="center" w:pos="7560"/>
          <w:tab w:val="center" w:pos="9000"/>
        </w:tabs>
        <w:rPr>
          <w:b/>
          <w:sz w:val="24"/>
          <w:szCs w:val="24"/>
        </w:rPr>
      </w:pPr>
      <w:r>
        <w:rPr>
          <w:b/>
          <w:sz w:val="24"/>
          <w:szCs w:val="24"/>
        </w:rPr>
        <w:tab/>
      </w:r>
      <w:r>
        <w:rPr>
          <w:b/>
          <w:sz w:val="24"/>
          <w:szCs w:val="24"/>
        </w:rPr>
        <w:tab/>
      </w:r>
      <w:r>
        <w:rPr>
          <w:b/>
          <w:sz w:val="24"/>
          <w:szCs w:val="24"/>
        </w:rPr>
        <w:tab/>
        <w:t>Actual</w:t>
      </w:r>
    </w:p>
    <w:p w:rsidR="00F34191" w:rsidRDefault="00F34191" w:rsidP="00F34191">
      <w:pPr>
        <w:tabs>
          <w:tab w:val="center" w:pos="2520"/>
          <w:tab w:val="center" w:pos="4140"/>
          <w:tab w:val="center" w:pos="5940"/>
          <w:tab w:val="center" w:pos="7560"/>
          <w:tab w:val="center" w:pos="9000"/>
        </w:tabs>
        <w:rPr>
          <w:b/>
          <w:sz w:val="24"/>
          <w:szCs w:val="24"/>
        </w:rPr>
      </w:pPr>
      <w:r>
        <w:rPr>
          <w:b/>
          <w:sz w:val="24"/>
          <w:szCs w:val="24"/>
        </w:rPr>
        <w:tab/>
      </w:r>
      <w:r w:rsidRPr="00D22848">
        <w:rPr>
          <w:b/>
          <w:sz w:val="24"/>
          <w:szCs w:val="24"/>
        </w:rPr>
        <w:tab/>
      </w:r>
      <w:r>
        <w:rPr>
          <w:b/>
          <w:sz w:val="24"/>
          <w:szCs w:val="24"/>
        </w:rPr>
        <w:tab/>
      </w:r>
      <w:r w:rsidRPr="00D22848">
        <w:rPr>
          <w:b/>
          <w:sz w:val="24"/>
          <w:szCs w:val="24"/>
        </w:rPr>
        <w:t xml:space="preserve">Quantity </w:t>
      </w:r>
      <w:r w:rsidRPr="00D22848">
        <w:rPr>
          <w:b/>
          <w:position w:val="-4"/>
          <w:sz w:val="24"/>
          <w:szCs w:val="24"/>
        </w:rPr>
        <w:object w:dxaOrig="180" w:dyaOrig="200">
          <v:shape id="_x0000_i1041" type="#_x0000_t75" style="width:9.25pt;height:10.15pt" o:ole="">
            <v:imagedata r:id="rId43" o:title=""/>
          </v:shape>
          <o:OLEObject Type="Embed" ProgID="Equation.DSMT4" ShapeID="_x0000_i1041" DrawAspect="Content" ObjectID="_1457321460" r:id="rId54"/>
        </w:object>
      </w:r>
      <w:r w:rsidRPr="00D22848">
        <w:rPr>
          <w:b/>
          <w:sz w:val="24"/>
          <w:szCs w:val="24"/>
        </w:rPr>
        <w:t xml:space="preserve"> </w:t>
      </w:r>
    </w:p>
    <w:p w:rsidR="00F34191" w:rsidRDefault="00F34191" w:rsidP="00F34191">
      <w:pPr>
        <w:tabs>
          <w:tab w:val="center" w:pos="2520"/>
          <w:tab w:val="center" w:pos="4140"/>
          <w:tab w:val="center" w:pos="4680"/>
          <w:tab w:val="center" w:pos="5940"/>
          <w:tab w:val="center" w:pos="7560"/>
          <w:tab w:val="center" w:pos="9000"/>
        </w:tabs>
        <w:ind w:right="-360"/>
        <w:rPr>
          <w:b/>
          <w:sz w:val="24"/>
          <w:szCs w:val="24"/>
        </w:rPr>
      </w:pPr>
      <w:r>
        <w:rPr>
          <w:b/>
          <w:sz w:val="24"/>
          <w:szCs w:val="24"/>
        </w:rPr>
        <w:tab/>
      </w:r>
      <w:r w:rsidRPr="00D22848">
        <w:rPr>
          <w:b/>
          <w:sz w:val="24"/>
          <w:szCs w:val="24"/>
        </w:rPr>
        <w:t>Actual</w:t>
      </w:r>
      <w:r>
        <w:rPr>
          <w:b/>
          <w:sz w:val="24"/>
          <w:szCs w:val="24"/>
        </w:rPr>
        <w:tab/>
      </w:r>
      <w:r w:rsidRPr="00D22848">
        <w:rPr>
          <w:b/>
          <w:sz w:val="24"/>
          <w:szCs w:val="24"/>
        </w:rPr>
        <w:t>Price</w:t>
      </w:r>
      <w:r>
        <w:rPr>
          <w:b/>
          <w:sz w:val="24"/>
          <w:szCs w:val="24"/>
        </w:rPr>
        <w:tab/>
      </w:r>
      <w:r>
        <w:rPr>
          <w:b/>
          <w:sz w:val="24"/>
          <w:szCs w:val="24"/>
        </w:rPr>
        <w:tab/>
      </w:r>
      <w:r w:rsidRPr="00D22848">
        <w:rPr>
          <w:b/>
          <w:sz w:val="24"/>
          <w:szCs w:val="24"/>
        </w:rPr>
        <w:t xml:space="preserve">Budgeted </w:t>
      </w:r>
      <w:r>
        <w:rPr>
          <w:b/>
          <w:sz w:val="24"/>
          <w:szCs w:val="24"/>
        </w:rPr>
        <w:tab/>
      </w:r>
      <w:r w:rsidRPr="00D22848">
        <w:rPr>
          <w:b/>
          <w:sz w:val="24"/>
          <w:szCs w:val="24"/>
        </w:rPr>
        <w:t>Efficiency</w:t>
      </w:r>
      <w:r w:rsidRPr="00596792">
        <w:rPr>
          <w:b/>
          <w:sz w:val="24"/>
          <w:szCs w:val="24"/>
        </w:rPr>
        <w:t xml:space="preserve"> </w:t>
      </w:r>
      <w:r>
        <w:rPr>
          <w:b/>
          <w:sz w:val="24"/>
          <w:szCs w:val="24"/>
        </w:rPr>
        <w:tab/>
      </w:r>
      <w:r w:rsidRPr="00D22848">
        <w:rPr>
          <w:b/>
          <w:sz w:val="24"/>
          <w:szCs w:val="24"/>
        </w:rPr>
        <w:t>Flexible</w:t>
      </w:r>
    </w:p>
    <w:p w:rsidR="00F34191" w:rsidRPr="00D22848" w:rsidRDefault="00F34191" w:rsidP="00F34191">
      <w:pPr>
        <w:tabs>
          <w:tab w:val="center" w:pos="2520"/>
          <w:tab w:val="center" w:pos="4140"/>
          <w:tab w:val="center" w:pos="4680"/>
          <w:tab w:val="center" w:pos="5940"/>
          <w:tab w:val="center" w:pos="7560"/>
          <w:tab w:val="center" w:pos="9000"/>
        </w:tabs>
        <w:ind w:right="-360"/>
        <w:rPr>
          <w:b/>
          <w:sz w:val="24"/>
          <w:szCs w:val="24"/>
        </w:rPr>
      </w:pPr>
      <w:r>
        <w:rPr>
          <w:b/>
          <w:sz w:val="24"/>
          <w:szCs w:val="24"/>
        </w:rPr>
        <w:tab/>
      </w:r>
      <w:r w:rsidRPr="00D22848">
        <w:rPr>
          <w:b/>
          <w:sz w:val="24"/>
          <w:szCs w:val="24"/>
        </w:rPr>
        <w:t>Results</w:t>
      </w:r>
      <w:r>
        <w:rPr>
          <w:b/>
          <w:sz w:val="24"/>
          <w:szCs w:val="24"/>
        </w:rPr>
        <w:tab/>
      </w:r>
      <w:r w:rsidRPr="00D22848">
        <w:rPr>
          <w:b/>
          <w:sz w:val="24"/>
          <w:szCs w:val="24"/>
        </w:rPr>
        <w:t>Variance</w:t>
      </w:r>
      <w:r>
        <w:rPr>
          <w:b/>
          <w:sz w:val="24"/>
          <w:szCs w:val="24"/>
        </w:rPr>
        <w:tab/>
      </w:r>
      <w:r>
        <w:rPr>
          <w:b/>
          <w:sz w:val="24"/>
          <w:szCs w:val="24"/>
        </w:rPr>
        <w:tab/>
      </w:r>
      <w:r w:rsidRPr="00D22848">
        <w:rPr>
          <w:b/>
          <w:sz w:val="24"/>
          <w:szCs w:val="24"/>
        </w:rPr>
        <w:t>Price</w:t>
      </w:r>
      <w:r w:rsidRPr="00D22848">
        <w:rPr>
          <w:b/>
          <w:sz w:val="24"/>
          <w:szCs w:val="24"/>
        </w:rPr>
        <w:tab/>
        <w:t>Variance</w:t>
      </w:r>
      <w:r w:rsidRPr="00D22848">
        <w:rPr>
          <w:b/>
          <w:sz w:val="24"/>
          <w:szCs w:val="24"/>
        </w:rPr>
        <w:tab/>
        <w:t>Budget</w:t>
      </w:r>
      <w:r w:rsidRPr="00D22848">
        <w:rPr>
          <w:b/>
          <w:sz w:val="24"/>
          <w:szCs w:val="24"/>
          <w:vertAlign w:val="superscript"/>
        </w:rPr>
        <w:t>a</w:t>
      </w:r>
    </w:p>
    <w:p w:rsidR="00F34191" w:rsidRPr="00AC3AAC" w:rsidRDefault="00F34191" w:rsidP="00F34191">
      <w:pPr>
        <w:pBdr>
          <w:bottom w:val="single" w:sz="4" w:space="1" w:color="auto"/>
        </w:pBdr>
        <w:tabs>
          <w:tab w:val="center" w:pos="2520"/>
          <w:tab w:val="center" w:pos="4140"/>
          <w:tab w:val="center" w:pos="4680"/>
          <w:tab w:val="center" w:pos="5940"/>
          <w:tab w:val="center" w:pos="7560"/>
          <w:tab w:val="center" w:pos="9000"/>
        </w:tabs>
        <w:rPr>
          <w:b/>
          <w:sz w:val="24"/>
          <w:szCs w:val="24"/>
        </w:rPr>
      </w:pPr>
      <w:r w:rsidRPr="00AC3AAC">
        <w:rPr>
          <w:b/>
          <w:sz w:val="24"/>
          <w:szCs w:val="24"/>
        </w:rPr>
        <w:t> </w:t>
      </w:r>
      <w:r w:rsidRPr="00AC3AAC">
        <w:rPr>
          <w:b/>
          <w:sz w:val="24"/>
          <w:szCs w:val="24"/>
        </w:rPr>
        <w:tab/>
        <w:t>(1)</w:t>
      </w:r>
      <w:r w:rsidRPr="00AC3AAC">
        <w:rPr>
          <w:b/>
          <w:sz w:val="24"/>
          <w:szCs w:val="24"/>
        </w:rPr>
        <w:tab/>
        <w:t>(2) = (1) – (3)</w:t>
      </w:r>
      <w:r w:rsidRPr="00AC3AAC">
        <w:rPr>
          <w:b/>
          <w:sz w:val="24"/>
          <w:szCs w:val="24"/>
        </w:rPr>
        <w:tab/>
        <w:t>(3)</w:t>
      </w:r>
      <w:r w:rsidRPr="00AC3AAC">
        <w:rPr>
          <w:b/>
          <w:sz w:val="24"/>
          <w:szCs w:val="24"/>
        </w:rPr>
        <w:tab/>
        <w:t>(4) = (3) – (5)</w:t>
      </w:r>
      <w:r w:rsidRPr="00AC3AAC">
        <w:rPr>
          <w:b/>
          <w:sz w:val="24"/>
          <w:szCs w:val="24"/>
        </w:rPr>
        <w:tab/>
        <w:t>(5)</w:t>
      </w:r>
    </w:p>
    <w:p w:rsidR="00F34191" w:rsidRPr="0055438A" w:rsidRDefault="00F34191" w:rsidP="00F34191">
      <w:pPr>
        <w:tabs>
          <w:tab w:val="right" w:pos="2880"/>
          <w:tab w:val="right" w:pos="4500"/>
          <w:tab w:val="right" w:pos="6390"/>
          <w:tab w:val="right" w:pos="7920"/>
          <w:tab w:val="right" w:pos="9360"/>
        </w:tabs>
        <w:rPr>
          <w:rFonts w:ascii="Times" w:hAnsi="Times"/>
          <w:sz w:val="24"/>
          <w:szCs w:val="24"/>
        </w:rPr>
      </w:pPr>
      <w:r>
        <w:rPr>
          <w:rFonts w:ascii="Times" w:hAnsi="Times"/>
          <w:sz w:val="24"/>
          <w:szCs w:val="24"/>
        </w:rPr>
        <w:t>Lots</w:t>
      </w:r>
      <w:r w:rsidRPr="0055438A">
        <w:rPr>
          <w:rFonts w:ascii="Times" w:hAnsi="Times"/>
          <w:sz w:val="24"/>
          <w:szCs w:val="24"/>
        </w:rPr>
        <w:tab/>
        <w:t xml:space="preserve">      1,000</w:t>
      </w:r>
      <w:r w:rsidRPr="0055438A">
        <w:rPr>
          <w:rFonts w:ascii="Times" w:hAnsi="Times"/>
          <w:sz w:val="24"/>
          <w:szCs w:val="24"/>
        </w:rPr>
        <w:tab/>
      </w:r>
      <w:r w:rsidRPr="0055438A">
        <w:rPr>
          <w:rFonts w:ascii="Times" w:hAnsi="Times"/>
          <w:sz w:val="24"/>
          <w:szCs w:val="24"/>
        </w:rPr>
        <w:tab/>
      </w:r>
      <w:r w:rsidRPr="0055438A">
        <w:rPr>
          <w:rFonts w:ascii="Times" w:hAnsi="Times"/>
          <w:sz w:val="24"/>
          <w:szCs w:val="24"/>
        </w:rPr>
        <w:tab/>
      </w:r>
      <w:r w:rsidRPr="0055438A">
        <w:rPr>
          <w:rFonts w:ascii="Times" w:hAnsi="Times"/>
          <w:sz w:val="24"/>
          <w:szCs w:val="24"/>
        </w:rPr>
        <w:tab/>
        <w:t xml:space="preserve">      1,000</w:t>
      </w:r>
    </w:p>
    <w:p w:rsidR="00F34191" w:rsidRPr="0055438A" w:rsidRDefault="00F34191" w:rsidP="00F34191">
      <w:pPr>
        <w:tabs>
          <w:tab w:val="right" w:pos="2880"/>
          <w:tab w:val="right" w:pos="4500"/>
          <w:tab w:val="right" w:pos="6390"/>
          <w:tab w:val="right" w:pos="7920"/>
          <w:tab w:val="right" w:pos="8010"/>
          <w:tab w:val="right" w:pos="9360"/>
          <w:tab w:val="right" w:pos="11520"/>
        </w:tabs>
        <w:rPr>
          <w:sz w:val="24"/>
          <w:szCs w:val="24"/>
        </w:rPr>
      </w:pPr>
      <w:r w:rsidRPr="0055438A">
        <w:rPr>
          <w:sz w:val="24"/>
          <w:szCs w:val="24"/>
        </w:rPr>
        <w:t>Direct Materials</w:t>
      </w:r>
      <w:r w:rsidRPr="0055438A">
        <w:rPr>
          <w:sz w:val="24"/>
          <w:szCs w:val="24"/>
        </w:rPr>
        <w:tab/>
        <w:t>$126,000</w:t>
      </w:r>
      <w:r w:rsidRPr="0055438A">
        <w:rPr>
          <w:sz w:val="24"/>
          <w:szCs w:val="24"/>
        </w:rPr>
        <w:tab/>
        <w:t>$2,800 U</w:t>
      </w:r>
      <w:r w:rsidRPr="0055438A">
        <w:rPr>
          <w:sz w:val="24"/>
          <w:szCs w:val="24"/>
        </w:rPr>
        <w:tab/>
        <w:t>$123,200</w:t>
      </w:r>
      <w:r w:rsidRPr="0055438A">
        <w:rPr>
          <w:sz w:val="24"/>
          <w:szCs w:val="24"/>
          <w:vertAlign w:val="superscript"/>
        </w:rPr>
        <w:t>b</w:t>
      </w:r>
      <w:r w:rsidRPr="0055438A">
        <w:rPr>
          <w:sz w:val="24"/>
          <w:szCs w:val="24"/>
        </w:rPr>
        <w:tab/>
        <w:t xml:space="preserve">$8,800 U </w:t>
      </w:r>
      <w:r w:rsidRPr="0055438A">
        <w:rPr>
          <w:sz w:val="24"/>
          <w:szCs w:val="24"/>
        </w:rPr>
        <w:tab/>
      </w:r>
      <w:r>
        <w:rPr>
          <w:sz w:val="24"/>
          <w:szCs w:val="24"/>
        </w:rPr>
        <w:tab/>
      </w:r>
      <w:r w:rsidRPr="0055438A">
        <w:rPr>
          <w:sz w:val="24"/>
          <w:szCs w:val="24"/>
        </w:rPr>
        <w:t>$114,400</w:t>
      </w:r>
    </w:p>
    <w:p w:rsidR="00F34191" w:rsidRPr="0055438A" w:rsidRDefault="00F34191" w:rsidP="00F34191">
      <w:pPr>
        <w:tabs>
          <w:tab w:val="right" w:pos="2880"/>
          <w:tab w:val="right" w:pos="4500"/>
          <w:tab w:val="right" w:pos="6390"/>
          <w:tab w:val="right" w:pos="7920"/>
          <w:tab w:val="right" w:pos="8010"/>
          <w:tab w:val="right" w:pos="9360"/>
          <w:tab w:val="right" w:pos="11520"/>
        </w:tabs>
        <w:rPr>
          <w:rFonts w:ascii="Times" w:hAnsi="Times"/>
          <w:sz w:val="24"/>
          <w:szCs w:val="24"/>
        </w:rPr>
      </w:pPr>
      <w:r w:rsidRPr="0055438A">
        <w:rPr>
          <w:sz w:val="24"/>
          <w:szCs w:val="24"/>
        </w:rPr>
        <w:t>Direct Labor</w:t>
      </w:r>
      <w:r w:rsidRPr="0055438A">
        <w:rPr>
          <w:sz w:val="24"/>
          <w:szCs w:val="24"/>
        </w:rPr>
        <w:tab/>
        <w:t>$  27,540</w:t>
      </w:r>
      <w:r w:rsidRPr="0055438A">
        <w:rPr>
          <w:sz w:val="24"/>
          <w:szCs w:val="24"/>
        </w:rPr>
        <w:tab/>
        <w:t>$</w:t>
      </w:r>
      <w:r w:rsidRPr="0055438A" w:rsidDel="00A45E4F">
        <w:rPr>
          <w:sz w:val="24"/>
          <w:szCs w:val="24"/>
        </w:rPr>
        <w:t xml:space="preserve"> </w:t>
      </w:r>
      <w:r>
        <w:rPr>
          <w:sz w:val="24"/>
          <w:szCs w:val="24"/>
        </w:rPr>
        <w:t xml:space="preserve">  </w:t>
      </w:r>
      <w:r w:rsidRPr="0055438A">
        <w:rPr>
          <w:sz w:val="24"/>
          <w:szCs w:val="24"/>
        </w:rPr>
        <w:t>5</w:t>
      </w:r>
      <w:r>
        <w:rPr>
          <w:sz w:val="24"/>
          <w:szCs w:val="24"/>
        </w:rPr>
        <w:t>4</w:t>
      </w:r>
      <w:r w:rsidRPr="0055438A">
        <w:rPr>
          <w:sz w:val="24"/>
          <w:szCs w:val="24"/>
        </w:rPr>
        <w:t>0 U</w:t>
      </w:r>
      <w:r w:rsidRPr="0055438A">
        <w:rPr>
          <w:sz w:val="24"/>
          <w:szCs w:val="24"/>
        </w:rPr>
        <w:tab/>
        <w:t>$</w:t>
      </w:r>
      <w:r w:rsidRPr="0055438A" w:rsidDel="00A45E4F">
        <w:rPr>
          <w:sz w:val="24"/>
          <w:szCs w:val="24"/>
        </w:rPr>
        <w:t xml:space="preserve"> </w:t>
      </w:r>
      <w:r>
        <w:rPr>
          <w:sz w:val="24"/>
          <w:szCs w:val="24"/>
        </w:rPr>
        <w:t xml:space="preserve"> 27</w:t>
      </w:r>
      <w:r w:rsidRPr="0055438A">
        <w:rPr>
          <w:sz w:val="24"/>
          <w:szCs w:val="24"/>
        </w:rPr>
        <w:t>,000</w:t>
      </w:r>
      <w:r w:rsidRPr="0055438A">
        <w:rPr>
          <w:sz w:val="24"/>
          <w:szCs w:val="24"/>
          <w:vertAlign w:val="superscript"/>
        </w:rPr>
        <w:t>c</w:t>
      </w:r>
      <w:r w:rsidRPr="0055438A">
        <w:rPr>
          <w:sz w:val="24"/>
          <w:szCs w:val="24"/>
        </w:rPr>
        <w:tab/>
        <w:t>$</w:t>
      </w:r>
      <w:r>
        <w:rPr>
          <w:sz w:val="24"/>
          <w:szCs w:val="24"/>
        </w:rPr>
        <w:t>2</w:t>
      </w:r>
      <w:r w:rsidRPr="0055438A">
        <w:rPr>
          <w:sz w:val="24"/>
          <w:szCs w:val="24"/>
        </w:rPr>
        <w:t xml:space="preserve">,000 U </w:t>
      </w:r>
      <w:r w:rsidRPr="0055438A">
        <w:rPr>
          <w:sz w:val="24"/>
          <w:szCs w:val="24"/>
        </w:rPr>
        <w:tab/>
      </w:r>
      <w:r>
        <w:rPr>
          <w:sz w:val="24"/>
          <w:szCs w:val="24"/>
        </w:rPr>
        <w:tab/>
      </w:r>
      <w:r w:rsidRPr="0055438A">
        <w:rPr>
          <w:sz w:val="24"/>
          <w:szCs w:val="24"/>
        </w:rPr>
        <w:t>$  25</w:t>
      </w:r>
      <w:r>
        <w:rPr>
          <w:sz w:val="24"/>
          <w:szCs w:val="24"/>
        </w:rPr>
        <w:t>,000</w:t>
      </w:r>
    </w:p>
    <w:p w:rsidR="00F34191" w:rsidRDefault="00F34191" w:rsidP="00F34191">
      <w:pPr>
        <w:pStyle w:val="BodyText"/>
        <w:tabs>
          <w:tab w:val="clear" w:pos="540"/>
          <w:tab w:val="left" w:pos="720"/>
          <w:tab w:val="left" w:pos="1350"/>
          <w:tab w:val="left" w:pos="1890"/>
          <w:tab w:val="left" w:pos="2610"/>
          <w:tab w:val="left" w:pos="2880"/>
          <w:tab w:val="left" w:pos="4500"/>
          <w:tab w:val="left" w:pos="4950"/>
          <w:tab w:val="left" w:pos="5220"/>
          <w:tab w:val="left" w:pos="7830"/>
        </w:tabs>
        <w:spacing w:line="240" w:lineRule="auto"/>
        <w:rPr>
          <w:rFonts w:ascii="Times New Roman" w:hAnsi="Times New Roman"/>
        </w:rPr>
      </w:pPr>
    </w:p>
    <w:p w:rsidR="00F34191" w:rsidRDefault="00F34191" w:rsidP="00F34191">
      <w:r w:rsidRPr="00E339A5">
        <w:rPr>
          <w:sz w:val="24"/>
          <w:szCs w:val="24"/>
          <w:vertAlign w:val="superscript"/>
        </w:rPr>
        <w:t>a</w:t>
      </w:r>
      <w:r w:rsidRPr="00E339A5">
        <w:t xml:space="preserve">Using </w:t>
      </w:r>
      <w:r w:rsidR="00B0043F">
        <w:t>Land Art</w:t>
      </w:r>
      <w:r>
        <w:t>’</w:t>
      </w:r>
      <w:r w:rsidRPr="00E339A5">
        <w:t xml:space="preserve">s prices and quantities as the standard: </w:t>
      </w:r>
    </w:p>
    <w:p w:rsidR="00F34191" w:rsidRDefault="00F34191" w:rsidP="00F34191">
      <w:r>
        <w:t xml:space="preserve">  Direct materials: (13 lb</w:t>
      </w:r>
      <w:proofErr w:type="gramStart"/>
      <w:r>
        <w:t>./</w:t>
      </w:r>
      <w:proofErr w:type="gramEnd"/>
      <w:r>
        <w:t xml:space="preserve">lot </w:t>
      </w:r>
      <w:r w:rsidRPr="00E339A5">
        <w:rPr>
          <w:position w:val="-4"/>
        </w:rPr>
        <w:object w:dxaOrig="180" w:dyaOrig="180">
          <v:shape id="_x0000_i1042" type="#_x0000_t75" style="width:9.25pt;height:9.25pt" o:ole="">
            <v:imagedata r:id="rId45" o:title=""/>
          </v:shape>
          <o:OLEObject Type="Embed" ProgID="Equation.DSMT4" ShapeID="_x0000_i1042" DrawAspect="Content" ObjectID="_1457321461" r:id="rId55"/>
        </w:object>
      </w:r>
      <w:r w:rsidRPr="00E339A5">
        <w:t>1,000 lots</w:t>
      </w:r>
      <w:r>
        <w:t xml:space="preserve">) </w:t>
      </w:r>
      <w:r w:rsidRPr="00E339A5">
        <w:rPr>
          <w:position w:val="-4"/>
        </w:rPr>
        <w:object w:dxaOrig="180" w:dyaOrig="180">
          <v:shape id="_x0000_i1043" type="#_x0000_t75" style="width:9.25pt;height:9.25pt" o:ole="">
            <v:imagedata r:id="rId45" o:title=""/>
          </v:shape>
          <o:OLEObject Type="Embed" ProgID="Equation.DSMT4" ShapeID="_x0000_i1043" DrawAspect="Content" ObjectID="_1457321462" r:id="rId56"/>
        </w:object>
      </w:r>
      <w:r>
        <w:t>$8.80/lb. = $114,400</w:t>
      </w:r>
    </w:p>
    <w:p w:rsidR="00F34191" w:rsidRPr="00E339A5" w:rsidRDefault="00F34191" w:rsidP="00F34191">
      <w:r>
        <w:t xml:space="preserve">                              (2.5 hrs</w:t>
      </w:r>
      <w:proofErr w:type="gramStart"/>
      <w:r>
        <w:t>./</w:t>
      </w:r>
      <w:proofErr w:type="gramEnd"/>
      <w:r>
        <w:t xml:space="preserve">lot </w:t>
      </w:r>
      <w:r w:rsidRPr="00E339A5">
        <w:rPr>
          <w:position w:val="-4"/>
        </w:rPr>
        <w:object w:dxaOrig="180" w:dyaOrig="180">
          <v:shape id="_x0000_i1044" type="#_x0000_t75" style="width:9.25pt;height:9.25pt" o:ole="">
            <v:imagedata r:id="rId45" o:title=""/>
          </v:shape>
          <o:OLEObject Type="Embed" ProgID="Equation.DSMT4" ShapeID="_x0000_i1044" DrawAspect="Content" ObjectID="_1457321463" r:id="rId57"/>
        </w:object>
      </w:r>
      <w:r w:rsidRPr="00E339A5">
        <w:t>1,000 lots</w:t>
      </w:r>
      <w:r>
        <w:t>)</w:t>
      </w:r>
      <w:r w:rsidRPr="003B6DCE">
        <w:t xml:space="preserve"> </w:t>
      </w:r>
      <w:r w:rsidRPr="00E339A5">
        <w:rPr>
          <w:position w:val="-4"/>
        </w:rPr>
        <w:object w:dxaOrig="180" w:dyaOrig="180">
          <v:shape id="_x0000_i1045" type="#_x0000_t75" style="width:9.25pt;height:9.25pt" o:ole="">
            <v:imagedata r:id="rId45" o:title=""/>
          </v:shape>
          <o:OLEObject Type="Embed" ProgID="Equation.DSMT4" ShapeID="_x0000_i1045" DrawAspect="Content" ObjectID="_1457321464" r:id="rId58"/>
        </w:object>
      </w:r>
      <w:r>
        <w:t>$10.00/lb. = $25,000</w:t>
      </w:r>
    </w:p>
    <w:p w:rsidR="00F34191" w:rsidRPr="00E339A5" w:rsidRDefault="00F34191" w:rsidP="00F34191">
      <w:proofErr w:type="gramStart"/>
      <w:r>
        <w:rPr>
          <w:sz w:val="24"/>
          <w:szCs w:val="24"/>
          <w:vertAlign w:val="superscript"/>
        </w:rPr>
        <w:t>b</w:t>
      </w:r>
      <w:r>
        <w:t>(</w:t>
      </w:r>
      <w:proofErr w:type="gramEnd"/>
      <w:r>
        <w:t>1</w:t>
      </w:r>
      <w:r w:rsidRPr="00E339A5">
        <w:t>4 lbs</w:t>
      </w:r>
      <w:r>
        <w:t>.</w:t>
      </w:r>
      <w:r w:rsidRPr="00E339A5">
        <w:t>/lot</w:t>
      </w:r>
      <w:r>
        <w:t xml:space="preserve"> </w:t>
      </w:r>
      <w:r w:rsidRPr="00E339A5">
        <w:rPr>
          <w:position w:val="-4"/>
        </w:rPr>
        <w:object w:dxaOrig="180" w:dyaOrig="180">
          <v:shape id="_x0000_i1046" type="#_x0000_t75" style="width:9.25pt;height:9.25pt" o:ole="">
            <v:imagedata r:id="rId45" o:title=""/>
          </v:shape>
          <o:OLEObject Type="Embed" ProgID="Equation.DSMT4" ShapeID="_x0000_i1046" DrawAspect="Content" ObjectID="_1457321465" r:id="rId59"/>
        </w:object>
      </w:r>
      <w:r w:rsidRPr="00E339A5">
        <w:t>1,000 lot</w:t>
      </w:r>
      <w:r>
        <w:t>s)</w:t>
      </w:r>
      <w:r w:rsidRPr="00E339A5">
        <w:t xml:space="preserve"> </w:t>
      </w:r>
      <w:r w:rsidRPr="00E339A5">
        <w:rPr>
          <w:position w:val="-4"/>
        </w:rPr>
        <w:object w:dxaOrig="180" w:dyaOrig="180">
          <v:shape id="_x0000_i1047" type="#_x0000_t75" style="width:9.25pt;height:9.25pt" o:ole="">
            <v:imagedata r:id="rId45" o:title=""/>
          </v:shape>
          <o:OLEObject Type="Embed" ProgID="Equation.DSMT4" ShapeID="_x0000_i1047" DrawAspect="Content" ObjectID="_1457321466" r:id="rId60"/>
        </w:object>
      </w:r>
      <w:r>
        <w:t>$8.80 per lb.</w:t>
      </w:r>
      <w:r w:rsidRPr="00E339A5">
        <w:t xml:space="preserve"> = $123,200</w:t>
      </w:r>
    </w:p>
    <w:p w:rsidR="00F34191" w:rsidRPr="00E339A5" w:rsidRDefault="00F34191" w:rsidP="00F34191">
      <w:proofErr w:type="gramStart"/>
      <w:r>
        <w:rPr>
          <w:sz w:val="24"/>
          <w:szCs w:val="24"/>
          <w:vertAlign w:val="superscript"/>
        </w:rPr>
        <w:t>c</w:t>
      </w:r>
      <w:r>
        <w:t>(</w:t>
      </w:r>
      <w:proofErr w:type="gramEnd"/>
      <w:r>
        <w:t>2</w:t>
      </w:r>
      <w:r w:rsidRPr="00E339A5">
        <w:t>.7 hours/lot</w:t>
      </w:r>
      <w:r>
        <w:t xml:space="preserve"> </w:t>
      </w:r>
      <w:r w:rsidRPr="00E339A5">
        <w:rPr>
          <w:position w:val="-4"/>
        </w:rPr>
        <w:object w:dxaOrig="180" w:dyaOrig="180">
          <v:shape id="_x0000_i1048" type="#_x0000_t75" style="width:9.25pt;height:9.25pt" o:ole="">
            <v:imagedata r:id="rId45" o:title=""/>
          </v:shape>
          <o:OLEObject Type="Embed" ProgID="Equation.DSMT4" ShapeID="_x0000_i1048" DrawAspect="Content" ObjectID="_1457321467" r:id="rId61"/>
        </w:object>
      </w:r>
      <w:r w:rsidRPr="00E339A5">
        <w:t>1,000 lots</w:t>
      </w:r>
      <w:r>
        <w:t>)</w:t>
      </w:r>
      <w:r w:rsidRPr="00E339A5">
        <w:t xml:space="preserve"> </w:t>
      </w:r>
      <w:r w:rsidRPr="00E339A5">
        <w:rPr>
          <w:position w:val="-4"/>
        </w:rPr>
        <w:object w:dxaOrig="180" w:dyaOrig="180">
          <v:shape id="_x0000_i1049" type="#_x0000_t75" style="width:9.25pt;height:9.25pt" o:ole="">
            <v:imagedata r:id="rId45" o:title=""/>
          </v:shape>
          <o:OLEObject Type="Embed" ProgID="Equation.DSMT4" ShapeID="_x0000_i1049" DrawAspect="Content" ObjectID="_1457321468" r:id="rId62"/>
        </w:object>
      </w:r>
      <w:r w:rsidRPr="00E339A5">
        <w:t>$10/hr</w:t>
      </w:r>
      <w:r>
        <w:t>.</w:t>
      </w:r>
      <w:r w:rsidRPr="00E339A5">
        <w:t xml:space="preserve"> = $27,000</w:t>
      </w:r>
    </w:p>
    <w:p w:rsidR="00F34191" w:rsidRDefault="00F34191" w:rsidP="00F34191">
      <w:pPr>
        <w:pStyle w:val="BodyText"/>
        <w:tabs>
          <w:tab w:val="clear" w:pos="540"/>
          <w:tab w:val="left" w:pos="720"/>
          <w:tab w:val="left" w:pos="1350"/>
          <w:tab w:val="left" w:pos="1890"/>
          <w:tab w:val="left" w:pos="2610"/>
          <w:tab w:val="left" w:pos="2880"/>
          <w:tab w:val="left" w:pos="4500"/>
          <w:tab w:val="left" w:pos="4950"/>
          <w:tab w:val="left" w:pos="5220"/>
          <w:tab w:val="left" w:pos="7830"/>
        </w:tabs>
        <w:spacing w:line="240" w:lineRule="auto"/>
        <w:rPr>
          <w:rFonts w:ascii="Times New Roman" w:hAnsi="Times New Roman"/>
        </w:rPr>
      </w:pPr>
      <w:r>
        <w:rPr>
          <w:rFonts w:ascii="Times New Roman" w:hAnsi="Times New Roman"/>
        </w:rPr>
        <w:t xml:space="preserve"> </w:t>
      </w:r>
    </w:p>
    <w:p w:rsidR="00F34191" w:rsidRDefault="00AB6EC0" w:rsidP="00F37482">
      <w:pPr>
        <w:pStyle w:val="BodyText"/>
        <w:tabs>
          <w:tab w:val="clear" w:pos="540"/>
          <w:tab w:val="left" w:pos="720"/>
          <w:tab w:val="left" w:pos="1350"/>
          <w:tab w:val="left" w:pos="1890"/>
          <w:tab w:val="left" w:pos="2610"/>
          <w:tab w:val="left" w:pos="2880"/>
          <w:tab w:val="left" w:pos="4500"/>
          <w:tab w:val="left" w:pos="4950"/>
          <w:tab w:val="left" w:pos="5220"/>
          <w:tab w:val="left" w:pos="7830"/>
        </w:tabs>
        <w:suppressAutoHyphens w:val="0"/>
        <w:spacing w:line="240" w:lineRule="auto"/>
        <w:rPr>
          <w:rFonts w:ascii="Times New Roman" w:hAnsi="Times New Roman"/>
        </w:rPr>
      </w:pPr>
      <w:r>
        <w:rPr>
          <w:rFonts w:ascii="Times New Roman" w:hAnsi="Times New Roman"/>
        </w:rPr>
        <w:t>3</w:t>
      </w:r>
      <w:r w:rsidR="00F37482">
        <w:rPr>
          <w:rFonts w:ascii="Times New Roman" w:hAnsi="Times New Roman"/>
        </w:rPr>
        <w:t xml:space="preserve">. </w:t>
      </w:r>
      <w:r w:rsidR="00F37482">
        <w:rPr>
          <w:rFonts w:ascii="Times New Roman" w:hAnsi="Times New Roman"/>
        </w:rPr>
        <w:tab/>
      </w:r>
      <w:r w:rsidR="00F34191">
        <w:rPr>
          <w:rFonts w:ascii="Times New Roman" w:hAnsi="Times New Roman"/>
        </w:rPr>
        <w:t xml:space="preserve">Using an objective, external benchmark, like that of a competitor, will preempt the possibility of any one plant feeling that the other is being favored. That this competitor, </w:t>
      </w:r>
      <w:r w:rsidR="00B0043F">
        <w:rPr>
          <w:rFonts w:ascii="Times New Roman" w:hAnsi="Times New Roman"/>
        </w:rPr>
        <w:t>Land Art</w:t>
      </w:r>
      <w:r w:rsidR="00F34191">
        <w:rPr>
          <w:rFonts w:ascii="Times New Roman" w:hAnsi="Times New Roman"/>
        </w:rPr>
        <w:t xml:space="preserve">, is successful will also put positive pressure on the two plants to improve (note that all variances are unfavorable). Issues that </w:t>
      </w:r>
      <w:r w:rsidR="00B0043F">
        <w:rPr>
          <w:rFonts w:ascii="Times New Roman" w:hAnsi="Times New Roman"/>
        </w:rPr>
        <w:t>Topiary</w:t>
      </w:r>
      <w:r w:rsidR="00F34191">
        <w:rPr>
          <w:rFonts w:ascii="Times New Roman" w:hAnsi="Times New Roman"/>
        </w:rPr>
        <w:t xml:space="preserve"> should keep in mind include the following:</w:t>
      </w:r>
    </w:p>
    <w:p w:rsidR="00F34191" w:rsidRDefault="00F34191" w:rsidP="00F34191">
      <w:pPr>
        <w:pStyle w:val="BodyText"/>
        <w:numPr>
          <w:ilvl w:val="0"/>
          <w:numId w:val="25"/>
        </w:numPr>
        <w:tabs>
          <w:tab w:val="clear" w:pos="360"/>
          <w:tab w:val="clear" w:pos="540"/>
          <w:tab w:val="left" w:pos="720"/>
          <w:tab w:val="left" w:pos="1080"/>
          <w:tab w:val="left" w:pos="1890"/>
          <w:tab w:val="left" w:pos="2610"/>
          <w:tab w:val="left" w:pos="2880"/>
          <w:tab w:val="left" w:pos="4500"/>
          <w:tab w:val="left" w:pos="4950"/>
          <w:tab w:val="left" w:pos="5220"/>
          <w:tab w:val="left" w:pos="7830"/>
        </w:tabs>
        <w:suppressAutoHyphens w:val="0"/>
        <w:spacing w:line="240" w:lineRule="auto"/>
        <w:ind w:left="1080"/>
        <w:rPr>
          <w:rFonts w:ascii="Times New Roman" w:hAnsi="Times New Roman"/>
        </w:rPr>
      </w:pPr>
      <w:r>
        <w:rPr>
          <w:rFonts w:ascii="Times New Roman" w:hAnsi="Times New Roman"/>
        </w:rPr>
        <w:t xml:space="preserve">Ensure that </w:t>
      </w:r>
      <w:r w:rsidR="00B0043F">
        <w:rPr>
          <w:rFonts w:ascii="Times New Roman" w:hAnsi="Times New Roman"/>
        </w:rPr>
        <w:t>Land Art</w:t>
      </w:r>
      <w:r>
        <w:rPr>
          <w:rFonts w:ascii="Times New Roman" w:hAnsi="Times New Roman"/>
        </w:rPr>
        <w:t xml:space="preserve"> is indeed the best and most relevant standard (for example, is there another competitor in the marketplace which should be considered?)</w:t>
      </w:r>
      <w:r w:rsidR="00F37482">
        <w:rPr>
          <w:rFonts w:ascii="Times New Roman" w:hAnsi="Times New Roman"/>
        </w:rPr>
        <w:t>.</w:t>
      </w:r>
    </w:p>
    <w:p w:rsidR="00F34191" w:rsidRDefault="00F34191" w:rsidP="00F34191">
      <w:pPr>
        <w:pStyle w:val="BodyText"/>
        <w:numPr>
          <w:ilvl w:val="0"/>
          <w:numId w:val="25"/>
        </w:numPr>
        <w:tabs>
          <w:tab w:val="clear" w:pos="360"/>
          <w:tab w:val="clear" w:pos="540"/>
          <w:tab w:val="left" w:pos="720"/>
          <w:tab w:val="left" w:pos="1080"/>
          <w:tab w:val="left" w:pos="1890"/>
          <w:tab w:val="left" w:pos="2610"/>
          <w:tab w:val="left" w:pos="2880"/>
          <w:tab w:val="left" w:pos="4500"/>
          <w:tab w:val="left" w:pos="4950"/>
          <w:tab w:val="left" w:pos="5220"/>
          <w:tab w:val="left" w:pos="7830"/>
        </w:tabs>
        <w:suppressAutoHyphens w:val="0"/>
        <w:spacing w:line="240" w:lineRule="auto"/>
        <w:ind w:left="1080"/>
        <w:rPr>
          <w:rFonts w:ascii="Times New Roman" w:hAnsi="Times New Roman"/>
        </w:rPr>
      </w:pPr>
      <w:r>
        <w:rPr>
          <w:rFonts w:ascii="Times New Roman" w:hAnsi="Times New Roman"/>
        </w:rPr>
        <w:t>Ensure that the data is reliable</w:t>
      </w:r>
      <w:r w:rsidR="00F37482">
        <w:rPr>
          <w:rFonts w:ascii="Times New Roman" w:hAnsi="Times New Roman"/>
        </w:rPr>
        <w:t>.</w:t>
      </w:r>
    </w:p>
    <w:p w:rsidR="00F34191" w:rsidRDefault="00F34191" w:rsidP="00F34191">
      <w:pPr>
        <w:pStyle w:val="BodyText"/>
        <w:numPr>
          <w:ilvl w:val="0"/>
          <w:numId w:val="25"/>
        </w:numPr>
        <w:tabs>
          <w:tab w:val="clear" w:pos="360"/>
          <w:tab w:val="clear" w:pos="540"/>
          <w:tab w:val="left" w:pos="720"/>
          <w:tab w:val="left" w:pos="1080"/>
          <w:tab w:val="left" w:pos="1890"/>
          <w:tab w:val="left" w:pos="2610"/>
          <w:tab w:val="left" w:pos="2880"/>
          <w:tab w:val="left" w:pos="4500"/>
          <w:tab w:val="left" w:pos="4950"/>
          <w:tab w:val="left" w:pos="5220"/>
          <w:tab w:val="left" w:pos="7830"/>
        </w:tabs>
        <w:suppressAutoHyphens w:val="0"/>
        <w:spacing w:line="240" w:lineRule="auto"/>
        <w:ind w:left="1080"/>
        <w:rPr>
          <w:rFonts w:ascii="Times New Roman" w:hAnsi="Times New Roman"/>
        </w:rPr>
      </w:pPr>
      <w:r>
        <w:rPr>
          <w:rFonts w:ascii="Times New Roman" w:hAnsi="Times New Roman"/>
        </w:rPr>
        <w:t xml:space="preserve">Ensure that </w:t>
      </w:r>
      <w:r w:rsidR="00B0043F">
        <w:rPr>
          <w:rFonts w:ascii="Times New Roman" w:hAnsi="Times New Roman"/>
        </w:rPr>
        <w:t>Land Art</w:t>
      </w:r>
      <w:r>
        <w:rPr>
          <w:rFonts w:ascii="Times New Roman" w:hAnsi="Times New Roman"/>
        </w:rPr>
        <w:t xml:space="preserve"> is similar enough to use as a standard (if </w:t>
      </w:r>
      <w:r w:rsidR="00B0043F">
        <w:rPr>
          <w:rFonts w:ascii="Times New Roman" w:hAnsi="Times New Roman"/>
        </w:rPr>
        <w:t>Land Art</w:t>
      </w:r>
      <w:r>
        <w:rPr>
          <w:rFonts w:ascii="Times New Roman" w:hAnsi="Times New Roman"/>
        </w:rPr>
        <w:t xml:space="preserve"> has a different business model, for example, it may be following a strategy of lowering costs that </w:t>
      </w:r>
      <w:r w:rsidR="00B0043F">
        <w:rPr>
          <w:rFonts w:ascii="Times New Roman" w:hAnsi="Times New Roman"/>
        </w:rPr>
        <w:t>Topiary</w:t>
      </w:r>
      <w:r>
        <w:rPr>
          <w:rFonts w:ascii="Times New Roman" w:hAnsi="Times New Roman"/>
        </w:rPr>
        <w:t xml:space="preserve"> may not want to emulate because </w:t>
      </w:r>
      <w:r w:rsidR="00B0043F">
        <w:rPr>
          <w:rFonts w:ascii="Times New Roman" w:hAnsi="Times New Roman"/>
        </w:rPr>
        <w:t>Topiary</w:t>
      </w:r>
      <w:r>
        <w:rPr>
          <w:rFonts w:ascii="Times New Roman" w:hAnsi="Times New Roman"/>
        </w:rPr>
        <w:t xml:space="preserve"> is trying to differentiate its products)</w:t>
      </w:r>
      <w:r w:rsidR="00F37482">
        <w:rPr>
          <w:rFonts w:ascii="Times New Roman" w:hAnsi="Times New Roman"/>
        </w:rPr>
        <w:t>.</w:t>
      </w:r>
    </w:p>
    <w:p w:rsidR="00B32F2B" w:rsidRDefault="00B32F2B">
      <w:pPr>
        <w:suppressAutoHyphens w:val="0"/>
        <w:rPr>
          <w:sz w:val="24"/>
        </w:rPr>
      </w:pPr>
      <w:r>
        <w:rPr>
          <w:sz w:val="24"/>
        </w:rPr>
        <w:br w:type="page"/>
      </w:r>
    </w:p>
    <w:p w:rsidR="00B32F2B" w:rsidRDefault="0043147E" w:rsidP="00B32F2B">
      <w:pPr>
        <w:pStyle w:val="BodyText"/>
        <w:tabs>
          <w:tab w:val="clear" w:pos="540"/>
          <w:tab w:val="left" w:pos="720"/>
          <w:tab w:val="left" w:pos="1800"/>
          <w:tab w:val="left" w:pos="6030"/>
        </w:tabs>
        <w:spacing w:line="240" w:lineRule="auto"/>
        <w:ind w:left="1800" w:hanging="1800"/>
        <w:rPr>
          <w:rFonts w:ascii="Times New Roman" w:hAnsi="Times New Roman"/>
        </w:rPr>
      </w:pPr>
      <w:r>
        <w:rPr>
          <w:rFonts w:ascii="Times New Roman" w:hAnsi="Times New Roman"/>
          <w:b/>
        </w:rPr>
        <w:lastRenderedPageBreak/>
        <w:t>7-28</w:t>
      </w:r>
      <w:r w:rsidR="00B32F2B">
        <w:rPr>
          <w:rFonts w:ascii="Times New Roman" w:hAnsi="Times New Roman"/>
          <w:b/>
        </w:rPr>
        <w:tab/>
      </w:r>
      <w:r w:rsidR="00B32F2B">
        <w:rPr>
          <w:rFonts w:ascii="Times New Roman" w:hAnsi="Times New Roman"/>
        </w:rPr>
        <w:t>(50 min.)</w:t>
      </w:r>
      <w:r w:rsidR="00B32F2B">
        <w:rPr>
          <w:rFonts w:ascii="Times New Roman" w:hAnsi="Times New Roman"/>
          <w:b/>
        </w:rPr>
        <w:t xml:space="preserve"> </w:t>
      </w:r>
      <w:r w:rsidR="00B32F2B">
        <w:rPr>
          <w:rFonts w:ascii="Times New Roman" w:hAnsi="Times New Roman"/>
          <w:b/>
        </w:rPr>
        <w:tab/>
        <w:t xml:space="preserve">Static </w:t>
      </w:r>
      <w:r>
        <w:rPr>
          <w:rFonts w:ascii="Times New Roman" w:hAnsi="Times New Roman"/>
          <w:b/>
        </w:rPr>
        <w:t xml:space="preserve">and flexible </w:t>
      </w:r>
      <w:r w:rsidR="00B32F2B">
        <w:rPr>
          <w:rFonts w:ascii="Times New Roman" w:hAnsi="Times New Roman"/>
          <w:b/>
        </w:rPr>
        <w:t>budget</w:t>
      </w:r>
      <w:r>
        <w:rPr>
          <w:rFonts w:ascii="Times New Roman" w:hAnsi="Times New Roman"/>
          <w:b/>
        </w:rPr>
        <w:t>s</w:t>
      </w:r>
      <w:r w:rsidR="00B32F2B">
        <w:rPr>
          <w:rFonts w:ascii="Times New Roman" w:hAnsi="Times New Roman"/>
          <w:b/>
        </w:rPr>
        <w:t>, ser</w:t>
      </w:r>
      <w:r>
        <w:rPr>
          <w:rFonts w:ascii="Times New Roman" w:hAnsi="Times New Roman"/>
          <w:b/>
        </w:rPr>
        <w:t>vice sector</w:t>
      </w:r>
      <w:r w:rsidR="00B32F2B">
        <w:rPr>
          <w:rFonts w:ascii="Times New Roman" w:hAnsi="Times New Roman"/>
          <w:b/>
        </w:rPr>
        <w:t>.</w:t>
      </w:r>
      <w:r w:rsidR="00B32F2B">
        <w:rPr>
          <w:rFonts w:ascii="Times New Roman" w:hAnsi="Times New Roman"/>
          <w:b/>
        </w:rPr>
        <w:tab/>
      </w:r>
      <w:r w:rsidR="00B32F2B">
        <w:rPr>
          <w:rFonts w:ascii="Times New Roman" w:hAnsi="Times New Roman"/>
          <w:b/>
        </w:rPr>
        <w:tab/>
      </w:r>
      <w:r w:rsidR="00B32F2B">
        <w:rPr>
          <w:rFonts w:ascii="Times New Roman" w:hAnsi="Times New Roman"/>
          <w:b/>
        </w:rPr>
        <w:tab/>
      </w:r>
      <w:r w:rsidR="00B32F2B">
        <w:rPr>
          <w:rFonts w:ascii="Times New Roman" w:hAnsi="Times New Roman"/>
          <w:b/>
        </w:rPr>
        <w:tab/>
      </w:r>
      <w:r w:rsidR="00B32F2B">
        <w:rPr>
          <w:rFonts w:ascii="Times New Roman" w:hAnsi="Times New Roman"/>
          <w:b/>
        </w:rPr>
        <w:tab/>
      </w:r>
      <w:r w:rsidR="00B32F2B">
        <w:rPr>
          <w:rFonts w:ascii="Times New Roman" w:hAnsi="Times New Roman"/>
          <w:b/>
        </w:rPr>
        <w:tab/>
      </w:r>
      <w:r w:rsidR="00B32F2B">
        <w:rPr>
          <w:rFonts w:ascii="Times New Roman" w:hAnsi="Times New Roman"/>
          <w:b/>
          <w:u w:val="single"/>
        </w:rPr>
        <w:t>Static Budget</w:t>
      </w:r>
    </w:p>
    <w:p w:rsidR="00B32F2B" w:rsidRDefault="00650908" w:rsidP="00B32F2B">
      <w:pPr>
        <w:pStyle w:val="BodyText"/>
        <w:tabs>
          <w:tab w:val="left" w:pos="-6390"/>
          <w:tab w:val="left" w:pos="360"/>
          <w:tab w:val="left" w:pos="1440"/>
          <w:tab w:val="left" w:pos="1890"/>
          <w:tab w:val="right" w:pos="7200"/>
        </w:tabs>
        <w:spacing w:line="240" w:lineRule="auto"/>
        <w:rPr>
          <w:rFonts w:ascii="Times New Roman" w:hAnsi="Times New Roman"/>
        </w:rPr>
      </w:pPr>
      <w:r>
        <w:rPr>
          <w:rFonts w:ascii="Times New Roman" w:hAnsi="Times New Roman"/>
        </w:rPr>
        <w:t>1.</w:t>
      </w:r>
      <w:r>
        <w:rPr>
          <w:rFonts w:ascii="Times New Roman" w:hAnsi="Times New Roman"/>
        </w:rPr>
        <w:tab/>
        <w:t>Revenue (8,20</w:t>
      </w:r>
      <w:r w:rsidR="00B32F2B">
        <w:rPr>
          <w:rFonts w:ascii="Times New Roman" w:hAnsi="Times New Roman"/>
        </w:rPr>
        <w:t>0 × 0.</w:t>
      </w:r>
      <w:r>
        <w:rPr>
          <w:rFonts w:ascii="Times New Roman" w:hAnsi="Times New Roman"/>
        </w:rPr>
        <w:t>8</w:t>
      </w:r>
      <w:r w:rsidR="00B32F2B">
        <w:rPr>
          <w:rFonts w:ascii="Times New Roman" w:hAnsi="Times New Roman"/>
        </w:rPr>
        <w:t>% × $</w:t>
      </w:r>
      <w:r>
        <w:rPr>
          <w:rFonts w:ascii="Times New Roman" w:hAnsi="Times New Roman"/>
        </w:rPr>
        <w:t>145</w:t>
      </w:r>
      <w:r w:rsidR="00B32F2B">
        <w:rPr>
          <w:rFonts w:ascii="Times New Roman" w:hAnsi="Times New Roman"/>
        </w:rPr>
        <w:t>,000)</w:t>
      </w:r>
      <w:r w:rsidR="00B32F2B">
        <w:rPr>
          <w:rFonts w:ascii="Times New Roman" w:hAnsi="Times New Roman"/>
        </w:rPr>
        <w:tab/>
        <w:t xml:space="preserve">  </w:t>
      </w:r>
      <w:r w:rsidR="00B32F2B">
        <w:rPr>
          <w:rFonts w:ascii="Times New Roman" w:hAnsi="Times New Roman"/>
          <w:u w:val="single"/>
        </w:rPr>
        <w:t>$9</w:t>
      </w:r>
      <w:r w:rsidR="00653172">
        <w:rPr>
          <w:rFonts w:ascii="Times New Roman" w:hAnsi="Times New Roman"/>
          <w:u w:val="single"/>
        </w:rPr>
        <w:t>,512,0</w:t>
      </w:r>
      <w:r w:rsidR="00B32F2B">
        <w:rPr>
          <w:rFonts w:ascii="Times New Roman" w:hAnsi="Times New Roman"/>
          <w:u w:val="single"/>
        </w:rPr>
        <w:t>00</w:t>
      </w:r>
    </w:p>
    <w:p w:rsidR="00B32F2B" w:rsidRDefault="00B32F2B" w:rsidP="00B32F2B">
      <w:pPr>
        <w:pStyle w:val="BodyText"/>
        <w:tabs>
          <w:tab w:val="left" w:pos="-6390"/>
          <w:tab w:val="left" w:pos="360"/>
          <w:tab w:val="left" w:pos="1440"/>
          <w:tab w:val="left" w:pos="1890"/>
          <w:tab w:val="right" w:pos="7200"/>
        </w:tabs>
        <w:spacing w:line="240" w:lineRule="auto"/>
        <w:rPr>
          <w:rFonts w:ascii="Times New Roman" w:hAnsi="Times New Roman"/>
        </w:rPr>
      </w:pPr>
      <w:r>
        <w:rPr>
          <w:rFonts w:ascii="Times New Roman" w:hAnsi="Times New Roman"/>
        </w:rPr>
        <w:tab/>
        <w:t>Variable costs:</w:t>
      </w:r>
    </w:p>
    <w:p w:rsidR="00B32F2B" w:rsidRDefault="00650908" w:rsidP="00B32F2B">
      <w:pPr>
        <w:pStyle w:val="BodyText"/>
        <w:tabs>
          <w:tab w:val="left" w:pos="-6390"/>
          <w:tab w:val="left" w:pos="360"/>
          <w:tab w:val="left" w:pos="720"/>
          <w:tab w:val="left" w:pos="1440"/>
          <w:tab w:val="left" w:pos="1890"/>
          <w:tab w:val="right" w:pos="7200"/>
          <w:tab w:val="left" w:pos="8190"/>
        </w:tabs>
        <w:spacing w:line="240" w:lineRule="auto"/>
        <w:rPr>
          <w:rFonts w:ascii="Times New Roman" w:hAnsi="Times New Roman"/>
        </w:rPr>
      </w:pPr>
      <w:r>
        <w:rPr>
          <w:rFonts w:ascii="Times New Roman" w:hAnsi="Times New Roman"/>
        </w:rPr>
        <w:tab/>
      </w:r>
      <w:r>
        <w:rPr>
          <w:rFonts w:ascii="Times New Roman" w:hAnsi="Times New Roman"/>
        </w:rPr>
        <w:tab/>
        <w:t>Professional labor (8</w:t>
      </w:r>
      <w:r w:rsidR="00B32F2B">
        <w:rPr>
          <w:rFonts w:ascii="Times New Roman" w:hAnsi="Times New Roman"/>
        </w:rPr>
        <w:t xml:space="preserve"> × $4</w:t>
      </w:r>
      <w:r>
        <w:rPr>
          <w:rFonts w:ascii="Times New Roman" w:hAnsi="Times New Roman"/>
        </w:rPr>
        <w:t>5 × 8,20</w:t>
      </w:r>
      <w:r w:rsidR="00B32F2B">
        <w:rPr>
          <w:rFonts w:ascii="Times New Roman" w:hAnsi="Times New Roman"/>
        </w:rPr>
        <w:t>0)</w:t>
      </w:r>
      <w:r w:rsidR="00B32F2B">
        <w:rPr>
          <w:rFonts w:ascii="Times New Roman" w:hAnsi="Times New Roman"/>
        </w:rPr>
        <w:tab/>
        <w:t xml:space="preserve">    2</w:t>
      </w:r>
      <w:r w:rsidR="00653172">
        <w:rPr>
          <w:rFonts w:ascii="Times New Roman" w:hAnsi="Times New Roman"/>
        </w:rPr>
        <w:t>,952,0</w:t>
      </w:r>
      <w:r w:rsidR="00B32F2B">
        <w:rPr>
          <w:rFonts w:ascii="Times New Roman" w:hAnsi="Times New Roman"/>
        </w:rPr>
        <w:t>00</w:t>
      </w:r>
    </w:p>
    <w:p w:rsidR="00B32F2B" w:rsidRDefault="00653172" w:rsidP="00B32F2B">
      <w:pPr>
        <w:pStyle w:val="BodyText"/>
        <w:tabs>
          <w:tab w:val="left" w:pos="-6390"/>
          <w:tab w:val="left" w:pos="360"/>
          <w:tab w:val="left" w:pos="720"/>
          <w:tab w:val="left" w:pos="1440"/>
          <w:tab w:val="left" w:pos="1890"/>
          <w:tab w:val="right" w:pos="7200"/>
          <w:tab w:val="left" w:pos="8280"/>
        </w:tabs>
        <w:spacing w:line="240" w:lineRule="auto"/>
        <w:rPr>
          <w:rFonts w:ascii="Times New Roman" w:hAnsi="Times New Roman"/>
        </w:rPr>
      </w:pPr>
      <w:r>
        <w:rPr>
          <w:rFonts w:ascii="Times New Roman" w:hAnsi="Times New Roman"/>
        </w:rPr>
        <w:tab/>
      </w:r>
      <w:r>
        <w:rPr>
          <w:rFonts w:ascii="Times New Roman" w:hAnsi="Times New Roman"/>
        </w:rPr>
        <w:tab/>
        <w:t>Credit verification</w:t>
      </w:r>
      <w:r w:rsidR="00B32F2B">
        <w:rPr>
          <w:rFonts w:ascii="Times New Roman" w:hAnsi="Times New Roman"/>
        </w:rPr>
        <w:t xml:space="preserve"> ($100 × </w:t>
      </w:r>
      <w:r w:rsidR="00650908">
        <w:rPr>
          <w:rFonts w:ascii="Times New Roman" w:hAnsi="Times New Roman"/>
        </w:rPr>
        <w:t>8,200</w:t>
      </w:r>
      <w:r>
        <w:rPr>
          <w:rFonts w:ascii="Times New Roman" w:hAnsi="Times New Roman"/>
        </w:rPr>
        <w:t>)</w:t>
      </w:r>
      <w:r>
        <w:rPr>
          <w:rFonts w:ascii="Times New Roman" w:hAnsi="Times New Roman"/>
        </w:rPr>
        <w:tab/>
        <w:t xml:space="preserve">      82</w:t>
      </w:r>
      <w:r w:rsidR="00B32F2B">
        <w:rPr>
          <w:rFonts w:ascii="Times New Roman" w:hAnsi="Times New Roman"/>
        </w:rPr>
        <w:t>0</w:t>
      </w:r>
      <w:r>
        <w:rPr>
          <w:rFonts w:ascii="Times New Roman" w:hAnsi="Times New Roman"/>
        </w:rPr>
        <w:t>,</w:t>
      </w:r>
      <w:r w:rsidR="00B32F2B">
        <w:rPr>
          <w:rFonts w:ascii="Times New Roman" w:hAnsi="Times New Roman"/>
        </w:rPr>
        <w:t>0</w:t>
      </w:r>
      <w:r>
        <w:rPr>
          <w:rFonts w:ascii="Times New Roman" w:hAnsi="Times New Roman"/>
        </w:rPr>
        <w:t>0</w:t>
      </w:r>
      <w:r w:rsidR="00B32F2B">
        <w:rPr>
          <w:rFonts w:ascii="Times New Roman" w:hAnsi="Times New Roman"/>
        </w:rPr>
        <w:t>0</w:t>
      </w:r>
    </w:p>
    <w:p w:rsidR="00B32F2B" w:rsidRDefault="00653172" w:rsidP="00B32F2B">
      <w:pPr>
        <w:pStyle w:val="BodyText"/>
        <w:tabs>
          <w:tab w:val="left" w:pos="-6390"/>
          <w:tab w:val="left" w:pos="360"/>
          <w:tab w:val="left" w:pos="720"/>
          <w:tab w:val="left" w:pos="1440"/>
          <w:tab w:val="left" w:pos="1890"/>
          <w:tab w:val="right" w:pos="7200"/>
          <w:tab w:val="left" w:pos="8100"/>
        </w:tabs>
        <w:spacing w:line="240" w:lineRule="auto"/>
        <w:rPr>
          <w:rFonts w:ascii="Times New Roman" w:hAnsi="Times New Roman"/>
        </w:rPr>
      </w:pPr>
      <w:r>
        <w:rPr>
          <w:rFonts w:ascii="Times New Roman" w:hAnsi="Times New Roman"/>
        </w:rPr>
        <w:tab/>
      </w:r>
      <w:r>
        <w:rPr>
          <w:rFonts w:ascii="Times New Roman" w:hAnsi="Times New Roman"/>
        </w:rPr>
        <w:tab/>
        <w:t>Federal documentation fees</w:t>
      </w:r>
      <w:r w:rsidR="00B32F2B">
        <w:rPr>
          <w:rFonts w:ascii="Times New Roman" w:hAnsi="Times New Roman"/>
        </w:rPr>
        <w:t xml:space="preserve"> ($120 × </w:t>
      </w:r>
      <w:r w:rsidR="00650908">
        <w:rPr>
          <w:rFonts w:ascii="Times New Roman" w:hAnsi="Times New Roman"/>
        </w:rPr>
        <w:t>8,200</w:t>
      </w:r>
      <w:r>
        <w:rPr>
          <w:rFonts w:ascii="Times New Roman" w:hAnsi="Times New Roman"/>
        </w:rPr>
        <w:t>)</w:t>
      </w:r>
      <w:r>
        <w:rPr>
          <w:rFonts w:ascii="Times New Roman" w:hAnsi="Times New Roman"/>
        </w:rPr>
        <w:tab/>
        <w:t xml:space="preserve">    984,0</w:t>
      </w:r>
      <w:r w:rsidR="00B32F2B">
        <w:rPr>
          <w:rFonts w:ascii="Times New Roman" w:hAnsi="Times New Roman"/>
        </w:rPr>
        <w:t>00</w:t>
      </w:r>
    </w:p>
    <w:p w:rsidR="00B32F2B" w:rsidRDefault="00B32F2B" w:rsidP="00B32F2B">
      <w:pPr>
        <w:pStyle w:val="BodyText"/>
        <w:tabs>
          <w:tab w:val="left" w:pos="-6390"/>
          <w:tab w:val="left" w:pos="360"/>
          <w:tab w:val="left" w:pos="720"/>
          <w:tab w:val="left" w:pos="1440"/>
          <w:tab w:val="left" w:pos="1890"/>
          <w:tab w:val="right" w:pos="7200"/>
          <w:tab w:val="left" w:pos="13410"/>
        </w:tabs>
        <w:spacing w:line="240" w:lineRule="auto"/>
        <w:rPr>
          <w:rFonts w:ascii="Times New Roman" w:hAnsi="Times New Roman"/>
        </w:rPr>
      </w:pPr>
      <w:r>
        <w:rPr>
          <w:rFonts w:ascii="Times New Roman" w:hAnsi="Times New Roman"/>
        </w:rPr>
        <w:tab/>
      </w:r>
      <w:r>
        <w:rPr>
          <w:rFonts w:ascii="Times New Roman" w:hAnsi="Times New Roman"/>
        </w:rPr>
        <w:tab/>
        <w:t xml:space="preserve">Courier </w:t>
      </w:r>
      <w:r w:rsidR="00653172">
        <w:rPr>
          <w:rFonts w:ascii="Times New Roman" w:hAnsi="Times New Roman"/>
        </w:rPr>
        <w:t>services</w:t>
      </w:r>
      <w:r>
        <w:rPr>
          <w:rFonts w:ascii="Times New Roman" w:hAnsi="Times New Roman"/>
        </w:rPr>
        <w:t xml:space="preserve"> ($50 × </w:t>
      </w:r>
      <w:r w:rsidR="00650908">
        <w:rPr>
          <w:rFonts w:ascii="Times New Roman" w:hAnsi="Times New Roman"/>
        </w:rPr>
        <w:t>8,200</w:t>
      </w:r>
      <w:r>
        <w:rPr>
          <w:rFonts w:ascii="Times New Roman" w:hAnsi="Times New Roman"/>
        </w:rPr>
        <w:t>)</w:t>
      </w:r>
      <w:r>
        <w:rPr>
          <w:rFonts w:ascii="Times New Roman" w:hAnsi="Times New Roman"/>
        </w:rPr>
        <w:tab/>
        <w:t xml:space="preserve">  </w:t>
      </w:r>
      <w:r w:rsidR="00653172">
        <w:rPr>
          <w:rFonts w:ascii="Times New Roman" w:hAnsi="Times New Roman"/>
          <w:u w:val="single"/>
        </w:rPr>
        <w:t xml:space="preserve">    410,0</w:t>
      </w:r>
      <w:r>
        <w:rPr>
          <w:rFonts w:ascii="Times New Roman" w:hAnsi="Times New Roman"/>
          <w:u w:val="single"/>
        </w:rPr>
        <w:t>00</w:t>
      </w:r>
    </w:p>
    <w:p w:rsidR="00B32F2B" w:rsidRDefault="00B32F2B" w:rsidP="00B32F2B">
      <w:pPr>
        <w:pStyle w:val="BodyText"/>
        <w:tabs>
          <w:tab w:val="left" w:pos="-6390"/>
          <w:tab w:val="left" w:pos="360"/>
          <w:tab w:val="right" w:pos="7200"/>
        </w:tabs>
        <w:spacing w:line="240" w:lineRule="auto"/>
        <w:rPr>
          <w:rFonts w:ascii="Times New Roman" w:hAnsi="Times New Roman"/>
        </w:rPr>
      </w:pPr>
      <w:r>
        <w:rPr>
          <w:rFonts w:ascii="Times New Roman" w:hAnsi="Times New Roman"/>
        </w:rPr>
        <w:tab/>
      </w:r>
      <w:r>
        <w:rPr>
          <w:rFonts w:ascii="Times New Roman" w:hAnsi="Times New Roman"/>
        </w:rPr>
        <w:tab/>
        <w:t xml:space="preserve">   Total variable costs</w:t>
      </w:r>
      <w:r>
        <w:rPr>
          <w:rFonts w:ascii="Times New Roman" w:hAnsi="Times New Roman"/>
        </w:rPr>
        <w:tab/>
        <w:t xml:space="preserve">  </w:t>
      </w:r>
      <w:r w:rsidR="00653172">
        <w:rPr>
          <w:rFonts w:ascii="Times New Roman" w:hAnsi="Times New Roman"/>
          <w:u w:val="single"/>
        </w:rPr>
        <w:t xml:space="preserve"> 5,166,0</w:t>
      </w:r>
      <w:r>
        <w:rPr>
          <w:rFonts w:ascii="Times New Roman" w:hAnsi="Times New Roman"/>
          <w:u w:val="single"/>
        </w:rPr>
        <w:t>00</w:t>
      </w:r>
    </w:p>
    <w:p w:rsidR="00B32F2B" w:rsidRDefault="00653172" w:rsidP="00B32F2B">
      <w:pPr>
        <w:pStyle w:val="BodyText"/>
        <w:tabs>
          <w:tab w:val="left" w:pos="-6390"/>
          <w:tab w:val="left" w:pos="360"/>
          <w:tab w:val="left" w:pos="720"/>
          <w:tab w:val="left" w:pos="1440"/>
          <w:tab w:val="left" w:pos="1890"/>
          <w:tab w:val="right" w:pos="7200"/>
          <w:tab w:val="left" w:pos="8100"/>
        </w:tabs>
        <w:spacing w:line="240" w:lineRule="auto"/>
        <w:rPr>
          <w:rFonts w:ascii="Times New Roman" w:hAnsi="Times New Roman"/>
        </w:rPr>
      </w:pPr>
      <w:r>
        <w:rPr>
          <w:rFonts w:ascii="Times New Roman" w:hAnsi="Times New Roman"/>
        </w:rPr>
        <w:tab/>
        <w:t>Contribution margin</w:t>
      </w:r>
      <w:r>
        <w:rPr>
          <w:rFonts w:ascii="Times New Roman" w:hAnsi="Times New Roman"/>
        </w:rPr>
        <w:tab/>
        <w:t xml:space="preserve">    4,346,0</w:t>
      </w:r>
      <w:r w:rsidR="00B32F2B">
        <w:rPr>
          <w:rFonts w:ascii="Times New Roman" w:hAnsi="Times New Roman"/>
        </w:rPr>
        <w:t>00</w:t>
      </w:r>
    </w:p>
    <w:p w:rsidR="00D36D66" w:rsidRDefault="00B32F2B" w:rsidP="00B32F2B">
      <w:pPr>
        <w:pStyle w:val="BodyText"/>
        <w:tabs>
          <w:tab w:val="left" w:pos="-6390"/>
          <w:tab w:val="left" w:pos="360"/>
          <w:tab w:val="left" w:pos="720"/>
          <w:tab w:val="left" w:pos="1440"/>
          <w:tab w:val="left" w:pos="1890"/>
          <w:tab w:val="right" w:pos="7200"/>
          <w:tab w:val="left" w:pos="13410"/>
        </w:tabs>
        <w:spacing w:line="240" w:lineRule="auto"/>
        <w:rPr>
          <w:rFonts w:ascii="Times New Roman" w:hAnsi="Times New Roman"/>
        </w:rPr>
      </w:pPr>
      <w:r>
        <w:rPr>
          <w:rFonts w:ascii="Times New Roman" w:hAnsi="Times New Roman"/>
        </w:rPr>
        <w:tab/>
        <w:t xml:space="preserve">Fixed </w:t>
      </w:r>
      <w:r w:rsidR="00D36D66">
        <w:rPr>
          <w:rFonts w:ascii="Times New Roman" w:hAnsi="Times New Roman"/>
        </w:rPr>
        <w:t xml:space="preserve">administrative </w:t>
      </w:r>
      <w:r>
        <w:rPr>
          <w:rFonts w:ascii="Times New Roman" w:hAnsi="Times New Roman"/>
        </w:rPr>
        <w:t>costs</w:t>
      </w:r>
      <w:r w:rsidR="00D36D66">
        <w:rPr>
          <w:rFonts w:ascii="Times New Roman" w:hAnsi="Times New Roman"/>
        </w:rPr>
        <w:tab/>
        <w:t>800,000</w:t>
      </w:r>
    </w:p>
    <w:p w:rsidR="00B32F2B" w:rsidRDefault="00D36D66" w:rsidP="00B32F2B">
      <w:pPr>
        <w:pStyle w:val="BodyText"/>
        <w:tabs>
          <w:tab w:val="left" w:pos="-6390"/>
          <w:tab w:val="left" w:pos="360"/>
          <w:tab w:val="left" w:pos="720"/>
          <w:tab w:val="left" w:pos="1440"/>
          <w:tab w:val="left" w:pos="1890"/>
          <w:tab w:val="right" w:pos="7200"/>
          <w:tab w:val="left" w:pos="13410"/>
        </w:tabs>
        <w:spacing w:line="240" w:lineRule="auto"/>
        <w:rPr>
          <w:rFonts w:ascii="Times New Roman" w:hAnsi="Times New Roman"/>
        </w:rPr>
      </w:pPr>
      <w:r>
        <w:rPr>
          <w:rFonts w:ascii="Times New Roman" w:hAnsi="Times New Roman"/>
        </w:rPr>
        <w:t xml:space="preserve">      Fixed technology costs</w:t>
      </w:r>
      <w:r w:rsidR="00B32F2B">
        <w:rPr>
          <w:rFonts w:ascii="Times New Roman" w:hAnsi="Times New Roman"/>
        </w:rPr>
        <w:tab/>
      </w:r>
      <w:r w:rsidR="00653172">
        <w:rPr>
          <w:rFonts w:ascii="Times New Roman" w:hAnsi="Times New Roman"/>
          <w:u w:val="single"/>
        </w:rPr>
        <w:t xml:space="preserve">  </w:t>
      </w:r>
      <w:r>
        <w:rPr>
          <w:rFonts w:ascii="Times New Roman" w:hAnsi="Times New Roman"/>
          <w:u w:val="single"/>
        </w:rPr>
        <w:t>1,3</w:t>
      </w:r>
      <w:r w:rsidR="00653172">
        <w:rPr>
          <w:rFonts w:ascii="Times New Roman" w:hAnsi="Times New Roman"/>
          <w:u w:val="single"/>
        </w:rPr>
        <w:t>00,</w:t>
      </w:r>
      <w:r w:rsidR="00B32F2B">
        <w:rPr>
          <w:rFonts w:ascii="Times New Roman" w:hAnsi="Times New Roman"/>
          <w:u w:val="single"/>
        </w:rPr>
        <w:t>000</w:t>
      </w:r>
    </w:p>
    <w:p w:rsidR="00B32F2B" w:rsidRDefault="00B32F2B" w:rsidP="00B32F2B">
      <w:pPr>
        <w:pStyle w:val="BodyText"/>
        <w:tabs>
          <w:tab w:val="left" w:pos="-6390"/>
          <w:tab w:val="left" w:pos="360"/>
          <w:tab w:val="left" w:pos="720"/>
          <w:tab w:val="left" w:pos="1440"/>
          <w:tab w:val="left" w:pos="1890"/>
          <w:tab w:val="right" w:pos="7200"/>
          <w:tab w:val="left" w:pos="13410"/>
        </w:tabs>
        <w:spacing w:line="240" w:lineRule="auto"/>
        <w:rPr>
          <w:rFonts w:ascii="Times New Roman" w:hAnsi="Times New Roman"/>
          <w:u w:val="double"/>
        </w:rPr>
      </w:pPr>
      <w:r>
        <w:rPr>
          <w:rFonts w:ascii="Times New Roman" w:hAnsi="Times New Roman"/>
        </w:rPr>
        <w:tab/>
        <w:t>Operating income</w:t>
      </w:r>
      <w:r>
        <w:rPr>
          <w:rFonts w:ascii="Times New Roman" w:hAnsi="Times New Roman"/>
        </w:rPr>
        <w:tab/>
        <w:t xml:space="preserve">  </w:t>
      </w:r>
      <w:r w:rsidR="00653172">
        <w:rPr>
          <w:rFonts w:ascii="Times New Roman" w:hAnsi="Times New Roman"/>
          <w:u w:val="double"/>
        </w:rPr>
        <w:t>$2,246,0</w:t>
      </w:r>
      <w:r>
        <w:rPr>
          <w:rFonts w:ascii="Times New Roman" w:hAnsi="Times New Roman"/>
          <w:u w:val="double"/>
        </w:rPr>
        <w:t>00</w:t>
      </w:r>
    </w:p>
    <w:p w:rsidR="00B32F2B" w:rsidRDefault="00B32F2B" w:rsidP="00B32F2B">
      <w:pPr>
        <w:pStyle w:val="BodyText"/>
        <w:tabs>
          <w:tab w:val="left" w:pos="-6390"/>
          <w:tab w:val="left" w:pos="360"/>
          <w:tab w:val="left" w:pos="720"/>
          <w:tab w:val="left" w:pos="1440"/>
          <w:tab w:val="left" w:pos="1890"/>
          <w:tab w:val="left" w:pos="7110"/>
          <w:tab w:val="right" w:pos="7200"/>
        </w:tabs>
        <w:spacing w:line="240" w:lineRule="auto"/>
        <w:rPr>
          <w:rFonts w:ascii="Times New Roman" w:hAnsi="Times New Roman"/>
          <w:u w:val="double"/>
        </w:rPr>
      </w:pPr>
    </w:p>
    <w:p w:rsidR="00B32F2B" w:rsidRDefault="00074FA7" w:rsidP="00B32F2B">
      <w:pPr>
        <w:pStyle w:val="BodyText"/>
        <w:tabs>
          <w:tab w:val="left" w:pos="-6390"/>
          <w:tab w:val="left" w:pos="360"/>
          <w:tab w:val="left" w:pos="720"/>
          <w:tab w:val="left" w:pos="1440"/>
          <w:tab w:val="left" w:pos="1890"/>
          <w:tab w:val="right" w:pos="7200"/>
        </w:tabs>
        <w:spacing w:line="240" w:lineRule="auto"/>
        <w:rPr>
          <w:rFonts w:ascii="Times New Roman" w:hAnsi="Times New Roman"/>
        </w:rPr>
      </w:pPr>
      <w:r>
        <w:rPr>
          <w:rFonts w:ascii="Times New Roman" w:hAnsi="Times New Roman"/>
        </w:rPr>
        <w:t>2.</w:t>
      </w:r>
      <w:r>
        <w:rPr>
          <w:rFonts w:ascii="Times New Roman" w:hAnsi="Times New Roman"/>
        </w:rPr>
        <w:tab/>
        <w:t xml:space="preserve">Actual results for </w:t>
      </w:r>
      <w:r w:rsidR="00247E44">
        <w:rPr>
          <w:rFonts w:ascii="Times New Roman" w:hAnsi="Times New Roman"/>
        </w:rPr>
        <w:t>third quarter 2014</w:t>
      </w:r>
      <w:r w:rsidR="00B32F2B">
        <w:rPr>
          <w:rFonts w:ascii="Times New Roman" w:hAnsi="Times New Roman"/>
        </w:rPr>
        <w:t>:</w:t>
      </w:r>
    </w:p>
    <w:p w:rsidR="00B32F2B" w:rsidRDefault="00B32F2B" w:rsidP="00B32F2B">
      <w:pPr>
        <w:pStyle w:val="BodyText"/>
        <w:tabs>
          <w:tab w:val="clear" w:pos="540"/>
          <w:tab w:val="left" w:pos="-6390"/>
          <w:tab w:val="left" w:pos="360"/>
          <w:tab w:val="left" w:pos="720"/>
          <w:tab w:val="left" w:pos="1440"/>
          <w:tab w:val="left" w:pos="1890"/>
          <w:tab w:val="right" w:pos="7200"/>
        </w:tabs>
        <w:spacing w:line="240" w:lineRule="auto"/>
        <w:ind w:left="360"/>
        <w:rPr>
          <w:rFonts w:ascii="Times New Roman" w:hAnsi="Times New Roman"/>
          <w:u w:val="single"/>
        </w:rPr>
      </w:pPr>
      <w:r>
        <w:rPr>
          <w:rFonts w:ascii="Times New Roman" w:hAnsi="Times New Roman"/>
        </w:rPr>
        <w:t>Revenue (</w:t>
      </w:r>
      <w:r w:rsidR="00650908">
        <w:rPr>
          <w:rFonts w:ascii="Times New Roman" w:hAnsi="Times New Roman"/>
        </w:rPr>
        <w:t>10,250</w:t>
      </w:r>
      <w:r w:rsidR="00247E44">
        <w:rPr>
          <w:rFonts w:ascii="Times New Roman" w:hAnsi="Times New Roman"/>
        </w:rPr>
        <w:t xml:space="preserve"> × 0.8</w:t>
      </w:r>
      <w:r>
        <w:rPr>
          <w:rFonts w:ascii="Times New Roman" w:hAnsi="Times New Roman"/>
        </w:rPr>
        <w:t>% × $</w:t>
      </w:r>
      <w:r w:rsidR="00247E44">
        <w:rPr>
          <w:rFonts w:ascii="Times New Roman" w:hAnsi="Times New Roman"/>
        </w:rPr>
        <w:t>162</w:t>
      </w:r>
      <w:r>
        <w:rPr>
          <w:rFonts w:ascii="Times New Roman" w:hAnsi="Times New Roman"/>
        </w:rPr>
        <w:t>,000)</w:t>
      </w:r>
      <w:r>
        <w:rPr>
          <w:rFonts w:ascii="Times New Roman" w:hAnsi="Times New Roman"/>
        </w:rPr>
        <w:tab/>
      </w:r>
      <w:r>
        <w:rPr>
          <w:rFonts w:ascii="Times New Roman" w:hAnsi="Times New Roman"/>
          <w:u w:val="single"/>
        </w:rPr>
        <w:t>$1</w:t>
      </w:r>
      <w:r w:rsidR="00D36D66">
        <w:rPr>
          <w:rFonts w:ascii="Times New Roman" w:hAnsi="Times New Roman"/>
          <w:u w:val="single"/>
        </w:rPr>
        <w:t>3,284,</w:t>
      </w:r>
      <w:r>
        <w:rPr>
          <w:rFonts w:ascii="Times New Roman" w:hAnsi="Times New Roman"/>
          <w:u w:val="single"/>
        </w:rPr>
        <w:t>000</w:t>
      </w:r>
    </w:p>
    <w:p w:rsidR="00B32F2B" w:rsidRDefault="00B32F2B" w:rsidP="00B32F2B">
      <w:pPr>
        <w:pStyle w:val="BodyText"/>
        <w:tabs>
          <w:tab w:val="clear" w:pos="540"/>
          <w:tab w:val="left" w:pos="-6390"/>
          <w:tab w:val="left" w:pos="360"/>
          <w:tab w:val="left" w:pos="720"/>
          <w:tab w:val="left" w:pos="1440"/>
          <w:tab w:val="left" w:pos="1890"/>
          <w:tab w:val="left" w:pos="7020"/>
          <w:tab w:val="right" w:pos="7200"/>
        </w:tabs>
        <w:spacing w:line="240" w:lineRule="auto"/>
        <w:ind w:left="360"/>
        <w:rPr>
          <w:rFonts w:ascii="Times New Roman" w:hAnsi="Times New Roman"/>
          <w:b/>
        </w:rPr>
      </w:pPr>
      <w:r>
        <w:rPr>
          <w:rFonts w:ascii="Times New Roman" w:hAnsi="Times New Roman"/>
        </w:rPr>
        <w:t>Variable costs:</w:t>
      </w:r>
      <w:r>
        <w:rPr>
          <w:rFonts w:ascii="Times New Roman" w:hAnsi="Times New Roman"/>
          <w:b/>
        </w:rPr>
        <w:tab/>
      </w:r>
      <w:r>
        <w:rPr>
          <w:rFonts w:ascii="Times New Roman" w:hAnsi="Times New Roman"/>
          <w:b/>
        </w:rPr>
        <w:tab/>
      </w:r>
    </w:p>
    <w:p w:rsidR="00B32F2B" w:rsidRDefault="00B32F2B" w:rsidP="00B32F2B">
      <w:pPr>
        <w:pStyle w:val="BodyText"/>
        <w:tabs>
          <w:tab w:val="left" w:pos="-6390"/>
          <w:tab w:val="left" w:pos="360"/>
          <w:tab w:val="left" w:pos="720"/>
          <w:tab w:val="left" w:pos="1440"/>
          <w:tab w:val="left" w:pos="1890"/>
          <w:tab w:val="right" w:pos="7200"/>
          <w:tab w:val="left" w:pos="7290"/>
          <w:tab w:val="left" w:pos="8100"/>
          <w:tab w:val="left" w:pos="13230"/>
        </w:tabs>
        <w:spacing w:line="240" w:lineRule="auto"/>
        <w:ind w:left="360"/>
        <w:rPr>
          <w:rFonts w:ascii="Times New Roman" w:hAnsi="Times New Roman"/>
          <w:b/>
        </w:rPr>
      </w:pPr>
      <w:r>
        <w:rPr>
          <w:rFonts w:ascii="Times New Roman" w:hAnsi="Times New Roman"/>
          <w:b/>
        </w:rPr>
        <w:tab/>
      </w:r>
      <w:r w:rsidR="00247E44">
        <w:rPr>
          <w:rFonts w:ascii="Times New Roman" w:hAnsi="Times New Roman"/>
        </w:rPr>
        <w:t>Professional labor (9.5 × $5</w:t>
      </w:r>
      <w:r>
        <w:rPr>
          <w:rFonts w:ascii="Times New Roman" w:hAnsi="Times New Roman"/>
        </w:rPr>
        <w:t xml:space="preserve">0 × </w:t>
      </w:r>
      <w:r w:rsidR="00650908">
        <w:rPr>
          <w:rFonts w:ascii="Times New Roman" w:hAnsi="Times New Roman"/>
        </w:rPr>
        <w:t>10,250</w:t>
      </w:r>
      <w:r w:rsidR="00D36D66">
        <w:rPr>
          <w:rFonts w:ascii="Times New Roman" w:hAnsi="Times New Roman"/>
        </w:rPr>
        <w:t>)</w:t>
      </w:r>
      <w:r w:rsidR="00D36D66">
        <w:rPr>
          <w:rFonts w:ascii="Times New Roman" w:hAnsi="Times New Roman"/>
        </w:rPr>
        <w:tab/>
        <w:t xml:space="preserve">    4,868,75</w:t>
      </w:r>
      <w:r>
        <w:rPr>
          <w:rFonts w:ascii="Times New Roman" w:hAnsi="Times New Roman"/>
        </w:rPr>
        <w:t>0</w:t>
      </w:r>
      <w:r>
        <w:rPr>
          <w:rFonts w:ascii="Times New Roman" w:hAnsi="Times New Roman"/>
          <w:b/>
        </w:rPr>
        <w:tab/>
      </w:r>
    </w:p>
    <w:p w:rsidR="00B32F2B" w:rsidRDefault="00B32F2B" w:rsidP="00B32F2B">
      <w:pPr>
        <w:pStyle w:val="BodyText"/>
        <w:tabs>
          <w:tab w:val="left" w:pos="-6390"/>
          <w:tab w:val="left" w:pos="360"/>
          <w:tab w:val="left" w:pos="720"/>
          <w:tab w:val="left" w:pos="1440"/>
          <w:tab w:val="left" w:pos="1890"/>
          <w:tab w:val="right" w:pos="7200"/>
        </w:tabs>
        <w:spacing w:line="240" w:lineRule="auto"/>
        <w:ind w:left="360"/>
        <w:rPr>
          <w:rFonts w:ascii="Times New Roman" w:hAnsi="Times New Roman"/>
          <w:b/>
        </w:rPr>
      </w:pPr>
      <w:r>
        <w:rPr>
          <w:rFonts w:ascii="Times New Roman" w:hAnsi="Times New Roman"/>
        </w:rPr>
        <w:tab/>
      </w:r>
      <w:r w:rsidR="00247E44">
        <w:rPr>
          <w:rFonts w:ascii="Times New Roman" w:hAnsi="Times New Roman"/>
        </w:rPr>
        <w:t>Credit verification</w:t>
      </w:r>
      <w:r>
        <w:rPr>
          <w:rFonts w:ascii="Times New Roman" w:hAnsi="Times New Roman"/>
        </w:rPr>
        <w:t xml:space="preserve"> ($100 × </w:t>
      </w:r>
      <w:r w:rsidR="00650908">
        <w:rPr>
          <w:rFonts w:ascii="Times New Roman" w:hAnsi="Times New Roman"/>
        </w:rPr>
        <w:t>10,250</w:t>
      </w:r>
      <w:r w:rsidR="00D36D66">
        <w:rPr>
          <w:rFonts w:ascii="Times New Roman" w:hAnsi="Times New Roman"/>
        </w:rPr>
        <w:t>)</w:t>
      </w:r>
      <w:r w:rsidR="00D36D66">
        <w:rPr>
          <w:rFonts w:ascii="Times New Roman" w:hAnsi="Times New Roman"/>
        </w:rPr>
        <w:tab/>
        <w:t xml:space="preserve">    1,025,0</w:t>
      </w:r>
      <w:r>
        <w:rPr>
          <w:rFonts w:ascii="Times New Roman" w:hAnsi="Times New Roman"/>
        </w:rPr>
        <w:t>00</w:t>
      </w:r>
      <w:r>
        <w:rPr>
          <w:rFonts w:ascii="Times New Roman" w:hAnsi="Times New Roman"/>
          <w:b/>
        </w:rPr>
        <w:tab/>
      </w:r>
      <w:r>
        <w:rPr>
          <w:rFonts w:ascii="Times New Roman" w:hAnsi="Times New Roman"/>
          <w:b/>
        </w:rPr>
        <w:tab/>
      </w:r>
    </w:p>
    <w:p w:rsidR="00B32F2B" w:rsidRDefault="00D36D66" w:rsidP="00B32F2B">
      <w:pPr>
        <w:pStyle w:val="BodyText"/>
        <w:tabs>
          <w:tab w:val="left" w:pos="-6390"/>
          <w:tab w:val="left" w:pos="360"/>
          <w:tab w:val="left" w:pos="720"/>
          <w:tab w:val="left" w:pos="1440"/>
          <w:tab w:val="left" w:pos="1890"/>
          <w:tab w:val="right" w:pos="7200"/>
        </w:tabs>
        <w:spacing w:line="240" w:lineRule="auto"/>
        <w:ind w:left="360"/>
        <w:rPr>
          <w:rFonts w:ascii="Times New Roman" w:hAnsi="Times New Roman"/>
          <w:b/>
        </w:rPr>
      </w:pPr>
      <w:r>
        <w:rPr>
          <w:rFonts w:ascii="Times New Roman" w:hAnsi="Times New Roman"/>
        </w:rPr>
        <w:t xml:space="preserve">   Federal documentation fees</w:t>
      </w:r>
      <w:r w:rsidR="00B32F2B">
        <w:rPr>
          <w:rFonts w:ascii="Times New Roman" w:hAnsi="Times New Roman"/>
        </w:rPr>
        <w:t xml:space="preserve"> ($12</w:t>
      </w:r>
      <w:r>
        <w:rPr>
          <w:rFonts w:ascii="Times New Roman" w:hAnsi="Times New Roman"/>
        </w:rPr>
        <w:t>5</w:t>
      </w:r>
      <w:r w:rsidR="00B32F2B">
        <w:rPr>
          <w:rFonts w:ascii="Times New Roman" w:hAnsi="Times New Roman"/>
        </w:rPr>
        <w:t xml:space="preserve"> × </w:t>
      </w:r>
      <w:r w:rsidR="00650908">
        <w:rPr>
          <w:rFonts w:ascii="Times New Roman" w:hAnsi="Times New Roman"/>
        </w:rPr>
        <w:t>10,250</w:t>
      </w:r>
      <w:r>
        <w:rPr>
          <w:rFonts w:ascii="Times New Roman" w:hAnsi="Times New Roman"/>
        </w:rPr>
        <w:t xml:space="preserve">)  </w:t>
      </w:r>
      <w:r>
        <w:rPr>
          <w:rFonts w:ascii="Times New Roman" w:hAnsi="Times New Roman"/>
        </w:rPr>
        <w:tab/>
        <w:t xml:space="preserve">    1,281,25</w:t>
      </w:r>
      <w:r w:rsidR="00B32F2B">
        <w:rPr>
          <w:rFonts w:ascii="Times New Roman" w:hAnsi="Times New Roman"/>
        </w:rPr>
        <w:t>0</w:t>
      </w:r>
      <w:r w:rsidR="00B32F2B">
        <w:rPr>
          <w:rFonts w:ascii="Times New Roman" w:hAnsi="Times New Roman"/>
          <w:b/>
        </w:rPr>
        <w:tab/>
      </w:r>
      <w:r w:rsidR="00B32F2B">
        <w:rPr>
          <w:rFonts w:ascii="Times New Roman" w:hAnsi="Times New Roman"/>
          <w:b/>
        </w:rPr>
        <w:tab/>
      </w:r>
      <w:r>
        <w:rPr>
          <w:rFonts w:ascii="Times New Roman" w:hAnsi="Times New Roman"/>
        </w:rPr>
        <w:t>Courier services</w:t>
      </w:r>
      <w:r w:rsidR="00B32F2B">
        <w:rPr>
          <w:rFonts w:ascii="Times New Roman" w:hAnsi="Times New Roman"/>
        </w:rPr>
        <w:t xml:space="preserve"> ($5</w:t>
      </w:r>
      <w:r>
        <w:rPr>
          <w:rFonts w:ascii="Times New Roman" w:hAnsi="Times New Roman"/>
        </w:rPr>
        <w:t>4</w:t>
      </w:r>
      <w:r w:rsidR="00B32F2B">
        <w:rPr>
          <w:rFonts w:ascii="Times New Roman" w:hAnsi="Times New Roman"/>
        </w:rPr>
        <w:t xml:space="preserve"> × </w:t>
      </w:r>
      <w:r w:rsidR="00650908">
        <w:rPr>
          <w:rFonts w:ascii="Times New Roman" w:hAnsi="Times New Roman"/>
        </w:rPr>
        <w:t>10,250</w:t>
      </w:r>
      <w:r w:rsidR="00B32F2B">
        <w:rPr>
          <w:rFonts w:ascii="Times New Roman" w:hAnsi="Times New Roman"/>
        </w:rPr>
        <w:t>)</w:t>
      </w:r>
      <w:r w:rsidR="00B32F2B">
        <w:rPr>
          <w:rFonts w:ascii="Times New Roman" w:hAnsi="Times New Roman"/>
        </w:rPr>
        <w:tab/>
      </w:r>
      <w:r>
        <w:rPr>
          <w:rFonts w:ascii="Times New Roman" w:hAnsi="Times New Roman"/>
          <w:u w:val="single"/>
        </w:rPr>
        <w:t xml:space="preserve">       553,5</w:t>
      </w:r>
      <w:r w:rsidR="00B32F2B">
        <w:rPr>
          <w:rFonts w:ascii="Times New Roman" w:hAnsi="Times New Roman"/>
          <w:u w:val="single"/>
        </w:rPr>
        <w:t>00</w:t>
      </w:r>
      <w:r w:rsidR="00B32F2B">
        <w:rPr>
          <w:rFonts w:ascii="Times New Roman" w:hAnsi="Times New Roman"/>
          <w:b/>
        </w:rPr>
        <w:tab/>
      </w:r>
      <w:r w:rsidR="00B32F2B">
        <w:rPr>
          <w:rFonts w:ascii="Times New Roman" w:hAnsi="Times New Roman"/>
          <w:b/>
        </w:rPr>
        <w:tab/>
      </w:r>
      <w:r w:rsidR="00B32F2B">
        <w:rPr>
          <w:rFonts w:ascii="Times New Roman" w:hAnsi="Times New Roman"/>
          <w:b/>
        </w:rPr>
        <w:tab/>
      </w:r>
      <w:r w:rsidR="00B32F2B">
        <w:rPr>
          <w:rFonts w:ascii="Times New Roman" w:hAnsi="Times New Roman"/>
        </w:rPr>
        <w:t xml:space="preserve">Total variable costs   </w:t>
      </w:r>
      <w:r w:rsidR="00B32F2B">
        <w:rPr>
          <w:rFonts w:ascii="Times New Roman" w:hAnsi="Times New Roman"/>
        </w:rPr>
        <w:tab/>
      </w:r>
      <w:r>
        <w:rPr>
          <w:rFonts w:ascii="Times New Roman" w:hAnsi="Times New Roman"/>
          <w:u w:val="single"/>
        </w:rPr>
        <w:t xml:space="preserve">    7,728,5</w:t>
      </w:r>
      <w:r w:rsidR="00B32F2B">
        <w:rPr>
          <w:rFonts w:ascii="Times New Roman" w:hAnsi="Times New Roman"/>
          <w:u w:val="single"/>
        </w:rPr>
        <w:t>00</w:t>
      </w:r>
    </w:p>
    <w:p w:rsidR="00B32F2B" w:rsidRDefault="00B32F2B" w:rsidP="00B32F2B">
      <w:pPr>
        <w:pStyle w:val="BodyText"/>
        <w:tabs>
          <w:tab w:val="left" w:pos="-6390"/>
          <w:tab w:val="left" w:pos="360"/>
          <w:tab w:val="left" w:pos="720"/>
          <w:tab w:val="left" w:pos="1440"/>
          <w:tab w:val="left" w:pos="1890"/>
          <w:tab w:val="right" w:pos="7200"/>
          <w:tab w:val="left" w:pos="7290"/>
          <w:tab w:val="left" w:pos="8100"/>
        </w:tabs>
        <w:spacing w:line="240" w:lineRule="auto"/>
        <w:ind w:left="360"/>
        <w:rPr>
          <w:rFonts w:ascii="Times New Roman" w:hAnsi="Times New Roman"/>
        </w:rPr>
      </w:pPr>
      <w:r>
        <w:rPr>
          <w:rFonts w:ascii="Times New Roman" w:hAnsi="Times New Roman"/>
        </w:rPr>
        <w:t>C</w:t>
      </w:r>
      <w:r w:rsidR="00D36D66">
        <w:rPr>
          <w:rFonts w:ascii="Times New Roman" w:hAnsi="Times New Roman"/>
        </w:rPr>
        <w:t>ontribution margin</w:t>
      </w:r>
      <w:r w:rsidR="00D36D66">
        <w:rPr>
          <w:rFonts w:ascii="Times New Roman" w:hAnsi="Times New Roman"/>
        </w:rPr>
        <w:tab/>
        <w:t xml:space="preserve">    5,555,5</w:t>
      </w:r>
      <w:r>
        <w:rPr>
          <w:rFonts w:ascii="Times New Roman" w:hAnsi="Times New Roman"/>
        </w:rPr>
        <w:t>00</w:t>
      </w:r>
    </w:p>
    <w:p w:rsidR="00D36D66" w:rsidRDefault="00B32F2B" w:rsidP="00B32F2B">
      <w:pPr>
        <w:pStyle w:val="BodyText"/>
        <w:tabs>
          <w:tab w:val="left" w:pos="-6390"/>
          <w:tab w:val="left" w:pos="360"/>
          <w:tab w:val="left" w:pos="720"/>
          <w:tab w:val="left" w:pos="1440"/>
          <w:tab w:val="left" w:pos="1890"/>
          <w:tab w:val="right" w:pos="7200"/>
          <w:tab w:val="left" w:pos="7290"/>
          <w:tab w:val="left" w:pos="13050"/>
        </w:tabs>
        <w:spacing w:line="240" w:lineRule="auto"/>
        <w:ind w:left="360"/>
        <w:rPr>
          <w:rFonts w:ascii="Times New Roman" w:hAnsi="Times New Roman"/>
        </w:rPr>
      </w:pPr>
      <w:r>
        <w:rPr>
          <w:rFonts w:ascii="Times New Roman" w:hAnsi="Times New Roman"/>
        </w:rPr>
        <w:t xml:space="preserve">Fixed </w:t>
      </w:r>
      <w:r w:rsidR="00D36D66">
        <w:rPr>
          <w:rFonts w:ascii="Times New Roman" w:hAnsi="Times New Roman"/>
        </w:rPr>
        <w:t xml:space="preserve">administrative </w:t>
      </w:r>
      <w:r>
        <w:rPr>
          <w:rFonts w:ascii="Times New Roman" w:hAnsi="Times New Roman"/>
        </w:rPr>
        <w:t>costs</w:t>
      </w:r>
      <w:r w:rsidR="00D36D66">
        <w:rPr>
          <w:rFonts w:ascii="Times New Roman" w:hAnsi="Times New Roman"/>
        </w:rPr>
        <w:tab/>
        <w:t>945,000</w:t>
      </w:r>
    </w:p>
    <w:p w:rsidR="00B32F2B" w:rsidRDefault="00D36D66" w:rsidP="00B32F2B">
      <w:pPr>
        <w:pStyle w:val="BodyText"/>
        <w:tabs>
          <w:tab w:val="left" w:pos="-6390"/>
          <w:tab w:val="left" w:pos="360"/>
          <w:tab w:val="left" w:pos="720"/>
          <w:tab w:val="left" w:pos="1440"/>
          <w:tab w:val="left" w:pos="1890"/>
          <w:tab w:val="right" w:pos="7200"/>
          <w:tab w:val="left" w:pos="7290"/>
          <w:tab w:val="left" w:pos="13050"/>
        </w:tabs>
        <w:spacing w:line="240" w:lineRule="auto"/>
        <w:ind w:left="360"/>
        <w:rPr>
          <w:rFonts w:ascii="Times New Roman" w:hAnsi="Times New Roman"/>
        </w:rPr>
      </w:pPr>
      <w:r>
        <w:rPr>
          <w:rFonts w:ascii="Times New Roman" w:hAnsi="Times New Roman"/>
        </w:rPr>
        <w:t>Fixed technology costs</w:t>
      </w:r>
      <w:r>
        <w:rPr>
          <w:rFonts w:ascii="Times New Roman" w:hAnsi="Times New Roman"/>
        </w:rPr>
        <w:tab/>
        <w:t xml:space="preserve">     </w:t>
      </w:r>
      <w:r>
        <w:rPr>
          <w:rFonts w:ascii="Times New Roman" w:hAnsi="Times New Roman"/>
        </w:rPr>
        <w:softHyphen/>
      </w:r>
      <w:proofErr w:type="gramStart"/>
      <w:r>
        <w:rPr>
          <w:rFonts w:ascii="Times New Roman" w:hAnsi="Times New Roman"/>
        </w:rPr>
        <w:t>_</w:t>
      </w:r>
      <w:r>
        <w:rPr>
          <w:rFonts w:ascii="Times New Roman" w:hAnsi="Times New Roman"/>
          <w:u w:val="single"/>
        </w:rPr>
        <w:t xml:space="preserve">  </w:t>
      </w:r>
      <w:r w:rsidRPr="00D36D66">
        <w:rPr>
          <w:rFonts w:ascii="Times New Roman" w:hAnsi="Times New Roman"/>
          <w:u w:val="single"/>
        </w:rPr>
        <w:t>1,415,000</w:t>
      </w:r>
      <w:proofErr w:type="gramEnd"/>
      <w:r w:rsidR="00B32F2B">
        <w:rPr>
          <w:rFonts w:ascii="Times New Roman" w:hAnsi="Times New Roman"/>
        </w:rPr>
        <w:tab/>
        <w:t xml:space="preserve">    </w:t>
      </w:r>
      <w:r w:rsidR="00B32F2B">
        <w:rPr>
          <w:rFonts w:ascii="Times New Roman" w:hAnsi="Times New Roman"/>
        </w:rPr>
        <w:tab/>
      </w:r>
      <w:r w:rsidR="00B32F2B">
        <w:rPr>
          <w:rFonts w:ascii="Times New Roman" w:hAnsi="Times New Roman"/>
          <w:u w:val="single"/>
        </w:rPr>
        <w:t xml:space="preserve">    31,000</w:t>
      </w:r>
    </w:p>
    <w:p w:rsidR="00B32F2B" w:rsidRDefault="00B32F2B" w:rsidP="00B32F2B">
      <w:pPr>
        <w:pStyle w:val="BodyText"/>
        <w:tabs>
          <w:tab w:val="left" w:pos="-6390"/>
          <w:tab w:val="left" w:pos="360"/>
          <w:tab w:val="left" w:pos="720"/>
          <w:tab w:val="left" w:pos="1440"/>
          <w:tab w:val="left" w:pos="1890"/>
          <w:tab w:val="right" w:pos="7200"/>
          <w:tab w:val="left" w:pos="7290"/>
        </w:tabs>
        <w:spacing w:line="240" w:lineRule="auto"/>
        <w:ind w:left="360"/>
        <w:rPr>
          <w:rFonts w:ascii="Times New Roman" w:hAnsi="Times New Roman"/>
          <w:u w:val="double"/>
        </w:rPr>
      </w:pPr>
      <w:r>
        <w:rPr>
          <w:rFonts w:ascii="Times New Roman" w:hAnsi="Times New Roman"/>
        </w:rPr>
        <w:t>Operating income</w:t>
      </w:r>
      <w:r>
        <w:rPr>
          <w:rFonts w:ascii="Times New Roman" w:hAnsi="Times New Roman"/>
        </w:rPr>
        <w:tab/>
      </w:r>
      <w:proofErr w:type="gramStart"/>
      <w:r w:rsidR="00D36D66">
        <w:rPr>
          <w:rFonts w:ascii="Times New Roman" w:hAnsi="Times New Roman"/>
          <w:u w:val="double"/>
        </w:rPr>
        <w:t>$  3,195,5</w:t>
      </w:r>
      <w:r>
        <w:rPr>
          <w:rFonts w:ascii="Times New Roman" w:hAnsi="Times New Roman"/>
          <w:u w:val="double"/>
        </w:rPr>
        <w:t>00</w:t>
      </w:r>
      <w:proofErr w:type="gramEnd"/>
    </w:p>
    <w:p w:rsidR="00B32F2B" w:rsidRDefault="00B32F2B" w:rsidP="00B32F2B">
      <w:pPr>
        <w:pStyle w:val="BodyText"/>
        <w:tabs>
          <w:tab w:val="left" w:pos="360"/>
          <w:tab w:val="left" w:pos="720"/>
          <w:tab w:val="left" w:pos="1440"/>
          <w:tab w:val="left" w:pos="1890"/>
          <w:tab w:val="left" w:pos="7200"/>
          <w:tab w:val="left" w:pos="7470"/>
        </w:tabs>
        <w:spacing w:line="240" w:lineRule="auto"/>
        <w:ind w:left="360"/>
        <w:rPr>
          <w:rFonts w:ascii="Times New Roman" w:hAnsi="Times New Roman"/>
        </w:rPr>
      </w:pPr>
    </w:p>
    <w:p w:rsidR="00B32F2B" w:rsidRDefault="00B32F2B" w:rsidP="00B32F2B">
      <w:pPr>
        <w:pStyle w:val="Heading1"/>
        <w:tabs>
          <w:tab w:val="clear" w:pos="5760"/>
          <w:tab w:val="clear" w:pos="7650"/>
          <w:tab w:val="left" w:pos="360"/>
          <w:tab w:val="left" w:pos="720"/>
          <w:tab w:val="left" w:pos="7110"/>
        </w:tabs>
        <w:jc w:val="both"/>
        <w:rPr>
          <w:b w:val="0"/>
          <w:i/>
        </w:rPr>
      </w:pPr>
    </w:p>
    <w:p w:rsidR="00B32F2B" w:rsidRPr="00710E1F" w:rsidRDefault="00B32F2B" w:rsidP="00B32F2B">
      <w:pPr>
        <w:sectPr w:rsidR="00B32F2B" w:rsidRPr="00710E1F" w:rsidSect="008C4080">
          <w:pgSz w:w="12240" w:h="15840" w:code="1"/>
          <w:pgMar w:top="1440" w:right="1440" w:bottom="1440" w:left="1440" w:header="720" w:footer="720" w:gutter="0"/>
          <w:pgBorders w:offsetFrom="page">
            <w:top w:val="none" w:sz="0" w:space="0" w:color="000000"/>
            <w:left w:val="none" w:sz="0" w:space="0" w:color="000000"/>
            <w:bottom w:val="none" w:sz="0" w:space="0" w:color="000000"/>
            <w:right w:val="none" w:sz="0" w:space="0" w:color="000000"/>
          </w:pgBorders>
          <w:cols w:space="720"/>
        </w:sectPr>
      </w:pPr>
      <w:bookmarkStart w:id="2" w:name="_GoBack"/>
      <w:bookmarkEnd w:id="2"/>
    </w:p>
    <w:p w:rsidR="00B32F2B" w:rsidRDefault="00B32F2B" w:rsidP="00B32F2B">
      <w:pPr>
        <w:pStyle w:val="Heading1"/>
        <w:tabs>
          <w:tab w:val="clear" w:pos="5760"/>
          <w:tab w:val="clear" w:pos="7650"/>
          <w:tab w:val="left" w:pos="360"/>
          <w:tab w:val="left" w:pos="720"/>
          <w:tab w:val="left" w:pos="7110"/>
        </w:tabs>
        <w:jc w:val="both"/>
        <w:rPr>
          <w:b w:val="0"/>
        </w:rPr>
      </w:pPr>
      <w:r>
        <w:rPr>
          <w:b w:val="0"/>
          <w:i/>
        </w:rPr>
        <w:lastRenderedPageBreak/>
        <w:t>Level 2 Analysis</w:t>
      </w:r>
    </w:p>
    <w:p w:rsidR="00B32F2B" w:rsidRDefault="00B32F2B" w:rsidP="00B32F2B">
      <w:pPr>
        <w:pStyle w:val="Heading1"/>
        <w:tabs>
          <w:tab w:val="clear" w:pos="5760"/>
          <w:tab w:val="clear" w:pos="7650"/>
          <w:tab w:val="left" w:pos="360"/>
          <w:tab w:val="left" w:pos="720"/>
          <w:tab w:val="left" w:pos="2520"/>
          <w:tab w:val="left" w:pos="4050"/>
          <w:tab w:val="left" w:pos="4590"/>
          <w:tab w:val="left" w:pos="6480"/>
          <w:tab w:val="left" w:pos="6930"/>
          <w:tab w:val="left" w:pos="8100"/>
        </w:tabs>
        <w:ind w:right="-720"/>
        <w:jc w:val="both"/>
      </w:pPr>
      <w:r>
        <w:rPr>
          <w:b w:val="0"/>
        </w:rPr>
        <w:tab/>
      </w:r>
      <w:r>
        <w:rPr>
          <w:b w:val="0"/>
        </w:rPr>
        <w:tab/>
      </w:r>
      <w:r>
        <w:rPr>
          <w:b w:val="0"/>
        </w:rPr>
        <w:tab/>
      </w:r>
      <w:r>
        <w:rPr>
          <w:b w:val="0"/>
        </w:rPr>
        <w:tab/>
      </w:r>
      <w:r>
        <w:rPr>
          <w:b w:val="0"/>
        </w:rPr>
        <w:tab/>
      </w:r>
      <w:r w:rsidR="009057EA">
        <w:rPr>
          <w:b w:val="0"/>
        </w:rPr>
        <w:tab/>
      </w:r>
      <w:r>
        <w:t>Flexible-</w:t>
      </w:r>
      <w:r w:rsidR="00F9523A">
        <w:t xml:space="preserve"> </w:t>
      </w:r>
      <w:r>
        <w:tab/>
      </w:r>
      <w:r>
        <w:tab/>
      </w:r>
      <w:r w:rsidR="00F9523A">
        <w:t xml:space="preserve">     </w:t>
      </w:r>
      <w:r w:rsidR="00F62153">
        <w:t xml:space="preserve"> </w:t>
      </w:r>
      <w:r>
        <w:t>Sales-</w:t>
      </w:r>
      <w:r>
        <w:tab/>
      </w:r>
    </w:p>
    <w:p w:rsidR="00B32F2B" w:rsidRDefault="00B32F2B" w:rsidP="00B32F2B">
      <w:pPr>
        <w:pStyle w:val="Heading1"/>
        <w:tabs>
          <w:tab w:val="clear" w:pos="5760"/>
          <w:tab w:val="clear" w:pos="7650"/>
          <w:tab w:val="left" w:pos="360"/>
          <w:tab w:val="left" w:pos="720"/>
          <w:tab w:val="left" w:pos="2520"/>
          <w:tab w:val="left" w:pos="3420"/>
          <w:tab w:val="left" w:pos="4590"/>
          <w:tab w:val="left" w:pos="5670"/>
          <w:tab w:val="left" w:pos="6840"/>
          <w:tab w:val="left" w:pos="8100"/>
        </w:tabs>
        <w:ind w:right="-720"/>
        <w:jc w:val="both"/>
      </w:pPr>
      <w:r>
        <w:tab/>
      </w:r>
      <w:r>
        <w:tab/>
      </w:r>
      <w:r>
        <w:tab/>
      </w:r>
      <w:r>
        <w:tab/>
      </w:r>
      <w:r w:rsidR="009057EA">
        <w:tab/>
      </w:r>
      <w:r>
        <w:t>Actual</w:t>
      </w:r>
      <w:r>
        <w:tab/>
        <w:t>Budget</w:t>
      </w:r>
      <w:r>
        <w:tab/>
      </w:r>
      <w:r w:rsidR="00F9523A">
        <w:t xml:space="preserve">     </w:t>
      </w:r>
      <w:r>
        <w:t>Flexible</w:t>
      </w:r>
      <w:r>
        <w:tab/>
      </w:r>
      <w:r w:rsidR="00F9523A">
        <w:t xml:space="preserve">     </w:t>
      </w:r>
      <w:r>
        <w:t>Volume</w:t>
      </w:r>
      <w:r>
        <w:tab/>
      </w:r>
      <w:r w:rsidR="00F9523A">
        <w:t xml:space="preserve"> </w:t>
      </w:r>
      <w:r>
        <w:t xml:space="preserve"> </w:t>
      </w:r>
      <w:r w:rsidR="00F9523A">
        <w:t xml:space="preserve">       </w:t>
      </w:r>
      <w:r>
        <w:t>Static</w:t>
      </w:r>
    </w:p>
    <w:p w:rsidR="00B32F2B" w:rsidRDefault="00B32F2B" w:rsidP="00B32F2B">
      <w:pPr>
        <w:tabs>
          <w:tab w:val="left" w:pos="3420"/>
          <w:tab w:val="left" w:pos="4410"/>
          <w:tab w:val="left" w:pos="5670"/>
          <w:tab w:val="left" w:pos="6750"/>
          <w:tab w:val="left" w:pos="8100"/>
        </w:tabs>
        <w:ind w:right="-720"/>
        <w:jc w:val="both"/>
        <w:rPr>
          <w:b/>
          <w:sz w:val="24"/>
        </w:rPr>
      </w:pPr>
      <w:r>
        <w:rPr>
          <w:sz w:val="24"/>
        </w:rPr>
        <w:tab/>
      </w:r>
      <w:r>
        <w:rPr>
          <w:b/>
          <w:sz w:val="24"/>
        </w:rPr>
        <w:t>Results</w:t>
      </w:r>
      <w:r>
        <w:rPr>
          <w:b/>
          <w:sz w:val="24"/>
        </w:rPr>
        <w:tab/>
      </w:r>
      <w:r w:rsidR="00F62153">
        <w:rPr>
          <w:b/>
          <w:sz w:val="24"/>
        </w:rPr>
        <w:t xml:space="preserve"> </w:t>
      </w:r>
      <w:r>
        <w:rPr>
          <w:b/>
          <w:sz w:val="24"/>
        </w:rPr>
        <w:t>Variances</w:t>
      </w:r>
      <w:r>
        <w:rPr>
          <w:b/>
          <w:sz w:val="24"/>
        </w:rPr>
        <w:tab/>
      </w:r>
      <w:r w:rsidR="00F9523A">
        <w:rPr>
          <w:b/>
          <w:sz w:val="24"/>
        </w:rPr>
        <w:t xml:space="preserve">     </w:t>
      </w:r>
      <w:r>
        <w:rPr>
          <w:b/>
          <w:sz w:val="24"/>
        </w:rPr>
        <w:t>Budget</w:t>
      </w:r>
      <w:r>
        <w:rPr>
          <w:b/>
          <w:sz w:val="24"/>
        </w:rPr>
        <w:tab/>
      </w:r>
      <w:r w:rsidR="00F9523A">
        <w:rPr>
          <w:b/>
          <w:sz w:val="24"/>
        </w:rPr>
        <w:t xml:space="preserve">    </w:t>
      </w:r>
      <w:r w:rsidR="00F62153">
        <w:rPr>
          <w:b/>
          <w:sz w:val="24"/>
        </w:rPr>
        <w:t xml:space="preserve">  </w:t>
      </w:r>
      <w:r>
        <w:rPr>
          <w:b/>
          <w:sz w:val="24"/>
        </w:rPr>
        <w:t>Variances</w:t>
      </w:r>
      <w:r w:rsidR="00F9523A">
        <w:rPr>
          <w:b/>
          <w:sz w:val="24"/>
        </w:rPr>
        <w:t xml:space="preserve">        </w:t>
      </w:r>
      <w:r>
        <w:rPr>
          <w:b/>
          <w:sz w:val="24"/>
        </w:rPr>
        <w:t>Budget</w:t>
      </w:r>
    </w:p>
    <w:p w:rsidR="00B32F2B" w:rsidRDefault="00B32F2B" w:rsidP="00F3552B">
      <w:pPr>
        <w:tabs>
          <w:tab w:val="left" w:pos="3330"/>
          <w:tab w:val="left" w:pos="4230"/>
          <w:tab w:val="left" w:pos="4410"/>
          <w:tab w:val="left" w:pos="5400"/>
          <w:tab w:val="left" w:pos="5580"/>
          <w:tab w:val="left" w:pos="6570"/>
          <w:tab w:val="left" w:pos="6750"/>
          <w:tab w:val="left" w:pos="7740"/>
          <w:tab w:val="left" w:pos="8100"/>
          <w:tab w:val="left" w:pos="8910"/>
        </w:tabs>
        <w:spacing w:after="120"/>
        <w:ind w:right="-720"/>
        <w:jc w:val="both"/>
        <w:rPr>
          <w:b/>
          <w:sz w:val="24"/>
        </w:rPr>
      </w:pPr>
      <w:r>
        <w:rPr>
          <w:b/>
          <w:sz w:val="24"/>
        </w:rPr>
        <w:tab/>
      </w:r>
      <w:r>
        <w:rPr>
          <w:b/>
          <w:sz w:val="24"/>
          <w:u w:val="single"/>
        </w:rPr>
        <w:t xml:space="preserve">     (1)</w:t>
      </w:r>
      <w:r>
        <w:rPr>
          <w:b/>
          <w:sz w:val="24"/>
          <w:u w:val="single"/>
        </w:rPr>
        <w:tab/>
      </w:r>
      <w:r>
        <w:rPr>
          <w:b/>
          <w:sz w:val="24"/>
        </w:rPr>
        <w:tab/>
      </w:r>
      <w:r w:rsidR="00F62153">
        <w:rPr>
          <w:b/>
          <w:sz w:val="24"/>
        </w:rPr>
        <w:t xml:space="preserve"> </w:t>
      </w:r>
      <w:r>
        <w:rPr>
          <w:b/>
          <w:sz w:val="24"/>
          <w:u w:val="single"/>
        </w:rPr>
        <w:t xml:space="preserve">  (1) – (3)</w:t>
      </w:r>
      <w:r>
        <w:rPr>
          <w:b/>
          <w:sz w:val="24"/>
          <w:u w:val="single"/>
        </w:rPr>
        <w:tab/>
      </w:r>
      <w:r>
        <w:rPr>
          <w:b/>
          <w:sz w:val="24"/>
        </w:rPr>
        <w:tab/>
      </w:r>
      <w:r w:rsidR="00F9523A">
        <w:rPr>
          <w:b/>
          <w:sz w:val="24"/>
        </w:rPr>
        <w:t xml:space="preserve">     </w:t>
      </w:r>
      <w:r>
        <w:rPr>
          <w:b/>
          <w:sz w:val="24"/>
          <w:u w:val="single"/>
        </w:rPr>
        <w:t xml:space="preserve">      (3)</w:t>
      </w:r>
      <w:r>
        <w:rPr>
          <w:b/>
          <w:sz w:val="24"/>
          <w:u w:val="single"/>
        </w:rPr>
        <w:tab/>
      </w:r>
      <w:r w:rsidR="00F9523A">
        <w:rPr>
          <w:b/>
          <w:sz w:val="24"/>
          <w:u w:val="single"/>
        </w:rPr>
        <w:t xml:space="preserve">   </w:t>
      </w:r>
      <w:r w:rsidR="00F9523A">
        <w:rPr>
          <w:b/>
          <w:sz w:val="24"/>
        </w:rPr>
        <w:t xml:space="preserve">    </w:t>
      </w:r>
      <w:r w:rsidR="00F62153">
        <w:rPr>
          <w:b/>
          <w:sz w:val="24"/>
        </w:rPr>
        <w:t xml:space="preserve"> </w:t>
      </w:r>
      <w:r>
        <w:rPr>
          <w:b/>
          <w:sz w:val="24"/>
          <w:u w:val="single"/>
        </w:rPr>
        <w:t xml:space="preserve"> </w:t>
      </w:r>
      <w:r w:rsidR="00F9523A">
        <w:rPr>
          <w:b/>
          <w:sz w:val="24"/>
          <w:u w:val="single"/>
        </w:rPr>
        <w:t xml:space="preserve">  </w:t>
      </w:r>
      <w:r>
        <w:rPr>
          <w:b/>
          <w:sz w:val="24"/>
          <w:u w:val="single"/>
        </w:rPr>
        <w:t>(3) – (5)</w:t>
      </w:r>
      <w:r>
        <w:rPr>
          <w:b/>
          <w:sz w:val="24"/>
          <w:u w:val="single"/>
        </w:rPr>
        <w:tab/>
      </w:r>
      <w:r w:rsidR="00F9523A">
        <w:rPr>
          <w:b/>
          <w:sz w:val="24"/>
        </w:rPr>
        <w:t xml:space="preserve">        </w:t>
      </w:r>
      <w:r>
        <w:rPr>
          <w:b/>
          <w:sz w:val="24"/>
          <w:u w:val="single"/>
        </w:rPr>
        <w:t xml:space="preserve">    (5)</w:t>
      </w:r>
      <w:r>
        <w:rPr>
          <w:b/>
          <w:sz w:val="24"/>
          <w:u w:val="single"/>
        </w:rPr>
        <w:tab/>
      </w:r>
    </w:p>
    <w:p w:rsidR="00877E38" w:rsidRDefault="00B32F2B" w:rsidP="00F3552B">
      <w:pPr>
        <w:tabs>
          <w:tab w:val="left" w:pos="360"/>
          <w:tab w:val="left" w:pos="3330"/>
          <w:tab w:val="left" w:pos="4410"/>
          <w:tab w:val="left" w:pos="4770"/>
          <w:tab w:val="left" w:pos="5580"/>
          <w:tab w:val="left" w:pos="6750"/>
          <w:tab w:val="left" w:pos="8100"/>
          <w:tab w:val="left" w:pos="8640"/>
          <w:tab w:val="left" w:pos="9360"/>
        </w:tabs>
        <w:spacing w:after="120"/>
        <w:ind w:right="-720"/>
        <w:jc w:val="both"/>
        <w:rPr>
          <w:sz w:val="24"/>
        </w:rPr>
      </w:pPr>
      <w:r>
        <w:rPr>
          <w:b/>
          <w:sz w:val="24"/>
        </w:rPr>
        <w:tab/>
      </w:r>
      <w:r>
        <w:rPr>
          <w:sz w:val="24"/>
        </w:rPr>
        <w:t>Loans</w:t>
      </w:r>
      <w:r>
        <w:rPr>
          <w:sz w:val="24"/>
        </w:rPr>
        <w:tab/>
      </w:r>
      <w:r w:rsidR="008A137D">
        <w:rPr>
          <w:sz w:val="24"/>
          <w:u w:val="double"/>
        </w:rPr>
        <w:t xml:space="preserve">    </w:t>
      </w:r>
      <w:r>
        <w:rPr>
          <w:sz w:val="24"/>
          <w:u w:val="double"/>
        </w:rPr>
        <w:t>1</w:t>
      </w:r>
      <w:r w:rsidR="008A137D">
        <w:rPr>
          <w:sz w:val="24"/>
          <w:u w:val="double"/>
        </w:rPr>
        <w:t>0,25</w:t>
      </w:r>
      <w:r>
        <w:rPr>
          <w:sz w:val="24"/>
          <w:u w:val="double"/>
        </w:rPr>
        <w:t>0</w:t>
      </w:r>
      <w:r>
        <w:rPr>
          <w:sz w:val="24"/>
        </w:rPr>
        <w:tab/>
      </w:r>
      <w:r>
        <w:rPr>
          <w:sz w:val="24"/>
          <w:u w:val="double"/>
        </w:rPr>
        <w:t xml:space="preserve">           0</w:t>
      </w:r>
      <w:r>
        <w:rPr>
          <w:sz w:val="24"/>
        </w:rPr>
        <w:t xml:space="preserve">   </w:t>
      </w:r>
      <w:r>
        <w:rPr>
          <w:sz w:val="24"/>
        </w:rPr>
        <w:tab/>
      </w:r>
      <w:r w:rsidR="00C459BE">
        <w:rPr>
          <w:sz w:val="24"/>
        </w:rPr>
        <w:t xml:space="preserve">     </w:t>
      </w:r>
      <w:r w:rsidR="008A137D">
        <w:rPr>
          <w:sz w:val="24"/>
          <w:u w:val="double"/>
        </w:rPr>
        <w:t xml:space="preserve">    </w:t>
      </w:r>
      <w:r>
        <w:rPr>
          <w:sz w:val="24"/>
          <w:u w:val="double"/>
        </w:rPr>
        <w:t>1</w:t>
      </w:r>
      <w:r w:rsidR="008A137D">
        <w:rPr>
          <w:sz w:val="24"/>
          <w:u w:val="double"/>
        </w:rPr>
        <w:t>0,25</w:t>
      </w:r>
      <w:r>
        <w:rPr>
          <w:sz w:val="24"/>
          <w:u w:val="double"/>
        </w:rPr>
        <w:t>0</w:t>
      </w:r>
      <w:r w:rsidR="00C459BE">
        <w:rPr>
          <w:sz w:val="24"/>
        </w:rPr>
        <w:t xml:space="preserve">     </w:t>
      </w:r>
      <w:r w:rsidR="00BB2ACB">
        <w:rPr>
          <w:sz w:val="24"/>
        </w:rPr>
        <w:t xml:space="preserve">  </w:t>
      </w:r>
      <w:r w:rsidR="008A137D">
        <w:rPr>
          <w:sz w:val="24"/>
          <w:u w:val="double"/>
        </w:rPr>
        <w:t xml:space="preserve">    2,05</w:t>
      </w:r>
      <w:r>
        <w:rPr>
          <w:sz w:val="24"/>
          <w:u w:val="double"/>
        </w:rPr>
        <w:t>0</w:t>
      </w:r>
      <w:r w:rsidR="00C459BE">
        <w:rPr>
          <w:sz w:val="24"/>
        </w:rPr>
        <w:t xml:space="preserve"> F       </w:t>
      </w:r>
      <w:r w:rsidR="008A137D">
        <w:rPr>
          <w:sz w:val="24"/>
          <w:u w:val="double"/>
        </w:rPr>
        <w:t xml:space="preserve">    8,20</w:t>
      </w:r>
      <w:r>
        <w:rPr>
          <w:sz w:val="24"/>
          <w:u w:val="double"/>
        </w:rPr>
        <w:t>0</w:t>
      </w:r>
    </w:p>
    <w:p w:rsidR="00B32F2B" w:rsidRDefault="006A1C3B" w:rsidP="00B32F2B">
      <w:pPr>
        <w:tabs>
          <w:tab w:val="left" w:pos="360"/>
          <w:tab w:val="left" w:pos="3330"/>
          <w:tab w:val="left" w:pos="4410"/>
          <w:tab w:val="left" w:pos="4770"/>
          <w:tab w:val="left" w:pos="5400"/>
          <w:tab w:val="left" w:pos="5580"/>
          <w:tab w:val="left" w:pos="6210"/>
          <w:tab w:val="left" w:pos="6570"/>
          <w:tab w:val="left" w:pos="6750"/>
          <w:tab w:val="left" w:pos="7290"/>
          <w:tab w:val="left" w:pos="7560"/>
          <w:tab w:val="left" w:pos="7740"/>
          <w:tab w:val="left" w:pos="8100"/>
          <w:tab w:val="left" w:pos="8460"/>
          <w:tab w:val="left" w:pos="9360"/>
        </w:tabs>
        <w:ind w:right="-720"/>
        <w:jc w:val="both"/>
        <w:rPr>
          <w:sz w:val="24"/>
        </w:rPr>
      </w:pPr>
      <w:r>
        <w:rPr>
          <w:sz w:val="24"/>
        </w:rPr>
        <w:tab/>
        <w:t xml:space="preserve">Revenue                               </w:t>
      </w:r>
      <w:r w:rsidR="00B32F2B">
        <w:rPr>
          <w:sz w:val="24"/>
          <w:u w:val="single"/>
        </w:rPr>
        <w:t>$13</w:t>
      </w:r>
      <w:r>
        <w:rPr>
          <w:sz w:val="24"/>
          <w:u w:val="single"/>
        </w:rPr>
        <w:t>,284,0</w:t>
      </w:r>
      <w:r w:rsidR="00B32F2B">
        <w:rPr>
          <w:sz w:val="24"/>
          <w:u w:val="single"/>
        </w:rPr>
        <w:t>00</w:t>
      </w:r>
      <w:r w:rsidR="00B32F2B">
        <w:rPr>
          <w:sz w:val="24"/>
        </w:rPr>
        <w:tab/>
      </w:r>
      <w:r w:rsidR="00B32F2B">
        <w:rPr>
          <w:sz w:val="24"/>
          <w:u w:val="single"/>
        </w:rPr>
        <w:t>$</w:t>
      </w:r>
      <w:r w:rsidR="00C459BE">
        <w:rPr>
          <w:sz w:val="24"/>
          <w:u w:val="single"/>
        </w:rPr>
        <w:t>1,394,0</w:t>
      </w:r>
      <w:r w:rsidR="00B32F2B">
        <w:rPr>
          <w:sz w:val="24"/>
          <w:u w:val="single"/>
        </w:rPr>
        <w:t>00</w:t>
      </w:r>
      <w:r w:rsidR="00BB2ACB">
        <w:rPr>
          <w:sz w:val="24"/>
        </w:rPr>
        <w:t xml:space="preserve"> </w:t>
      </w:r>
      <w:proofErr w:type="gramStart"/>
      <w:r w:rsidR="00BB2ACB">
        <w:rPr>
          <w:sz w:val="24"/>
        </w:rPr>
        <w:t xml:space="preserve">F  </w:t>
      </w:r>
      <w:r w:rsidR="00B32F2B">
        <w:rPr>
          <w:sz w:val="24"/>
          <w:u w:val="single"/>
        </w:rPr>
        <w:t>$</w:t>
      </w:r>
      <w:proofErr w:type="gramEnd"/>
      <w:r w:rsidR="00B32F2B">
        <w:rPr>
          <w:sz w:val="24"/>
          <w:u w:val="single"/>
        </w:rPr>
        <w:t>1</w:t>
      </w:r>
      <w:r w:rsidR="00BB2ACB">
        <w:rPr>
          <w:sz w:val="24"/>
          <w:u w:val="single"/>
        </w:rPr>
        <w:t>1,890,00</w:t>
      </w:r>
      <w:r w:rsidR="00B32F2B">
        <w:rPr>
          <w:sz w:val="24"/>
          <w:u w:val="single"/>
        </w:rPr>
        <w:t>0</w:t>
      </w:r>
      <w:r w:rsidR="00C459BE">
        <w:rPr>
          <w:sz w:val="24"/>
        </w:rPr>
        <w:t xml:space="preserve"> </w:t>
      </w:r>
      <w:r w:rsidR="00877E38">
        <w:rPr>
          <w:sz w:val="24"/>
        </w:rPr>
        <w:t xml:space="preserve"> </w:t>
      </w:r>
      <w:r w:rsidR="00C459BE">
        <w:rPr>
          <w:sz w:val="24"/>
        </w:rPr>
        <w:t xml:space="preserve"> </w:t>
      </w:r>
      <w:r w:rsidR="00BB2ACB">
        <w:rPr>
          <w:sz w:val="24"/>
          <w:u w:val="single"/>
        </w:rPr>
        <w:t>$2,378,000</w:t>
      </w:r>
      <w:r w:rsidR="00B32F2B">
        <w:rPr>
          <w:sz w:val="24"/>
        </w:rPr>
        <w:t xml:space="preserve">  </w:t>
      </w:r>
      <w:r w:rsidR="00B32F2B">
        <w:rPr>
          <w:sz w:val="24"/>
        </w:rPr>
        <w:tab/>
      </w:r>
      <w:r w:rsidR="00B32F2B">
        <w:rPr>
          <w:sz w:val="24"/>
          <w:u w:val="single"/>
        </w:rPr>
        <w:t>$9</w:t>
      </w:r>
      <w:r w:rsidR="00592E06">
        <w:rPr>
          <w:sz w:val="24"/>
          <w:u w:val="single"/>
        </w:rPr>
        <w:t>,512,</w:t>
      </w:r>
      <w:r w:rsidR="00B32F2B">
        <w:rPr>
          <w:sz w:val="24"/>
          <w:u w:val="single"/>
        </w:rPr>
        <w:t>000</w:t>
      </w:r>
    </w:p>
    <w:p w:rsidR="00B32F2B" w:rsidRDefault="00B32F2B" w:rsidP="00B32F2B">
      <w:pPr>
        <w:tabs>
          <w:tab w:val="left" w:pos="360"/>
          <w:tab w:val="left" w:pos="3330"/>
          <w:tab w:val="left" w:pos="4410"/>
          <w:tab w:val="left" w:pos="4770"/>
          <w:tab w:val="left" w:pos="5400"/>
          <w:tab w:val="left" w:pos="5580"/>
          <w:tab w:val="left" w:pos="6210"/>
          <w:tab w:val="left" w:pos="6570"/>
          <w:tab w:val="left" w:pos="6750"/>
          <w:tab w:val="left" w:pos="6840"/>
          <w:tab w:val="left" w:pos="7290"/>
          <w:tab w:val="left" w:pos="7470"/>
          <w:tab w:val="left" w:pos="7740"/>
          <w:tab w:val="left" w:pos="8100"/>
          <w:tab w:val="left" w:pos="8460"/>
          <w:tab w:val="left" w:pos="9360"/>
        </w:tabs>
        <w:ind w:right="-720"/>
        <w:jc w:val="both"/>
        <w:rPr>
          <w:sz w:val="24"/>
        </w:rPr>
      </w:pPr>
      <w:r>
        <w:rPr>
          <w:sz w:val="24"/>
        </w:rPr>
        <w:tab/>
        <w:t>Variable costs:</w:t>
      </w:r>
    </w:p>
    <w:p w:rsidR="00B32F2B" w:rsidRDefault="00B32F2B" w:rsidP="00B32F2B">
      <w:pPr>
        <w:pStyle w:val="Heading3"/>
        <w:tabs>
          <w:tab w:val="clear" w:pos="450"/>
          <w:tab w:val="clear" w:pos="810"/>
          <w:tab w:val="clear" w:pos="1710"/>
          <w:tab w:val="clear" w:pos="2250"/>
          <w:tab w:val="clear" w:pos="3600"/>
          <w:tab w:val="clear" w:pos="4050"/>
          <w:tab w:val="clear" w:pos="4680"/>
          <w:tab w:val="left" w:pos="360"/>
          <w:tab w:val="left" w:pos="720"/>
          <w:tab w:val="left" w:pos="3330"/>
          <w:tab w:val="left" w:pos="4410"/>
          <w:tab w:val="left" w:pos="4770"/>
          <w:tab w:val="left" w:pos="5400"/>
          <w:tab w:val="left" w:pos="5580"/>
          <w:tab w:val="left" w:pos="6210"/>
          <w:tab w:val="left" w:pos="6570"/>
          <w:tab w:val="left" w:pos="6840"/>
          <w:tab w:val="left" w:pos="7290"/>
          <w:tab w:val="left" w:pos="7470"/>
          <w:tab w:val="left" w:pos="7740"/>
          <w:tab w:val="left" w:pos="8100"/>
          <w:tab w:val="left" w:pos="8460"/>
          <w:tab w:val="left" w:pos="9360"/>
        </w:tabs>
        <w:jc w:val="both"/>
      </w:pPr>
      <w:r>
        <w:tab/>
      </w:r>
      <w:r w:rsidR="00B43EE1">
        <w:t xml:space="preserve">      </w:t>
      </w:r>
      <w:r w:rsidR="006A1C3B">
        <w:t>Professional labor              4,868,750</w:t>
      </w:r>
      <w:r w:rsidR="00886439">
        <w:tab/>
        <w:t xml:space="preserve"> 1,178</w:t>
      </w:r>
      <w:r>
        <w:t>,</w:t>
      </w:r>
      <w:r w:rsidR="00886439">
        <w:t xml:space="preserve">750 U   </w:t>
      </w:r>
      <w:r w:rsidR="00680930">
        <w:t xml:space="preserve">  </w:t>
      </w:r>
      <w:r w:rsidR="00886439">
        <w:t xml:space="preserve">3,690,000    </w:t>
      </w:r>
      <w:r w:rsidR="00877E38">
        <w:t xml:space="preserve"> </w:t>
      </w:r>
      <w:r w:rsidR="00680930">
        <w:t xml:space="preserve"> </w:t>
      </w:r>
      <w:r w:rsidR="00886439">
        <w:t>738,0</w:t>
      </w:r>
      <w:r w:rsidR="004433ED">
        <w:t xml:space="preserve">00 U </w:t>
      </w:r>
      <w:r w:rsidR="007F478C">
        <w:t xml:space="preserve">    </w:t>
      </w:r>
      <w:r>
        <w:t>2</w:t>
      </w:r>
      <w:r w:rsidR="00592E06">
        <w:t>,952,0</w:t>
      </w:r>
      <w:r>
        <w:t>00</w:t>
      </w:r>
    </w:p>
    <w:p w:rsidR="00B32F2B" w:rsidRDefault="00B32F2B" w:rsidP="00B32F2B">
      <w:pPr>
        <w:tabs>
          <w:tab w:val="left" w:pos="720"/>
          <w:tab w:val="left" w:pos="3510"/>
          <w:tab w:val="left" w:pos="4770"/>
          <w:tab w:val="left" w:pos="5580"/>
          <w:tab w:val="left" w:pos="5850"/>
          <w:tab w:val="left" w:pos="6750"/>
          <w:tab w:val="left" w:pos="6930"/>
        </w:tabs>
        <w:ind w:right="-720"/>
        <w:jc w:val="both"/>
        <w:rPr>
          <w:sz w:val="24"/>
        </w:rPr>
      </w:pPr>
      <w:r>
        <w:rPr>
          <w:sz w:val="24"/>
        </w:rPr>
        <w:tab/>
      </w:r>
      <w:r w:rsidR="006A1C3B">
        <w:rPr>
          <w:sz w:val="24"/>
        </w:rPr>
        <w:t xml:space="preserve">Credit verification              </w:t>
      </w:r>
      <w:r>
        <w:rPr>
          <w:sz w:val="24"/>
        </w:rPr>
        <w:t>1</w:t>
      </w:r>
      <w:r w:rsidR="006A1C3B">
        <w:rPr>
          <w:sz w:val="24"/>
        </w:rPr>
        <w:t>,025,</w:t>
      </w:r>
      <w:r>
        <w:rPr>
          <w:sz w:val="24"/>
        </w:rPr>
        <w:t>000</w:t>
      </w:r>
      <w:r>
        <w:rPr>
          <w:sz w:val="24"/>
        </w:rPr>
        <w:tab/>
        <w:t xml:space="preserve">     </w:t>
      </w:r>
      <w:r w:rsidR="00877E38">
        <w:rPr>
          <w:sz w:val="24"/>
        </w:rPr>
        <w:t xml:space="preserve">    </w:t>
      </w:r>
      <w:r>
        <w:rPr>
          <w:sz w:val="24"/>
        </w:rPr>
        <w:t>0</w:t>
      </w:r>
      <w:r w:rsidR="004433ED">
        <w:rPr>
          <w:sz w:val="24"/>
        </w:rPr>
        <w:tab/>
        <w:t xml:space="preserve">    </w:t>
      </w:r>
      <w:r w:rsidR="00680930">
        <w:rPr>
          <w:sz w:val="24"/>
        </w:rPr>
        <w:t xml:space="preserve">   1,025,000</w:t>
      </w:r>
      <w:r w:rsidR="00680930">
        <w:rPr>
          <w:sz w:val="24"/>
        </w:rPr>
        <w:tab/>
        <w:t xml:space="preserve"> </w:t>
      </w:r>
      <w:r w:rsidR="00F37482">
        <w:rPr>
          <w:sz w:val="24"/>
        </w:rPr>
        <w:t xml:space="preserve"> </w:t>
      </w:r>
      <w:r w:rsidR="00680930">
        <w:rPr>
          <w:sz w:val="24"/>
        </w:rPr>
        <w:t>205,000 U</w:t>
      </w:r>
      <w:r w:rsidR="004433ED">
        <w:rPr>
          <w:sz w:val="24"/>
        </w:rPr>
        <w:t xml:space="preserve"> </w:t>
      </w:r>
      <w:r w:rsidR="004433ED">
        <w:rPr>
          <w:sz w:val="24"/>
        </w:rPr>
        <w:tab/>
      </w:r>
      <w:r w:rsidR="00877E38">
        <w:rPr>
          <w:sz w:val="24"/>
        </w:rPr>
        <w:t xml:space="preserve"> </w:t>
      </w:r>
      <w:r w:rsidR="00F37482">
        <w:rPr>
          <w:sz w:val="24"/>
        </w:rPr>
        <w:t xml:space="preserve">  </w:t>
      </w:r>
      <w:r w:rsidR="007F478C">
        <w:rPr>
          <w:sz w:val="24"/>
        </w:rPr>
        <w:t xml:space="preserve"> </w:t>
      </w:r>
      <w:r w:rsidR="00592E06">
        <w:rPr>
          <w:sz w:val="24"/>
        </w:rPr>
        <w:t>820</w:t>
      </w:r>
      <w:r>
        <w:rPr>
          <w:sz w:val="24"/>
        </w:rPr>
        <w:t>,000</w:t>
      </w:r>
    </w:p>
    <w:p w:rsidR="00B32F2B" w:rsidRDefault="00B32F2B" w:rsidP="00B32F2B">
      <w:pPr>
        <w:pStyle w:val="Heading3"/>
        <w:tabs>
          <w:tab w:val="clear" w:pos="450"/>
          <w:tab w:val="clear" w:pos="810"/>
          <w:tab w:val="clear" w:pos="1710"/>
          <w:tab w:val="clear" w:pos="2250"/>
          <w:tab w:val="clear" w:pos="3600"/>
          <w:tab w:val="clear" w:pos="4050"/>
          <w:tab w:val="clear" w:pos="4680"/>
          <w:tab w:val="left" w:pos="720"/>
          <w:tab w:val="left" w:pos="3510"/>
          <w:tab w:val="left" w:pos="4770"/>
          <w:tab w:val="left" w:pos="5580"/>
          <w:tab w:val="left" w:pos="5850"/>
          <w:tab w:val="left" w:pos="6930"/>
          <w:tab w:val="left" w:pos="8100"/>
        </w:tabs>
        <w:jc w:val="both"/>
      </w:pPr>
      <w:r>
        <w:tab/>
      </w:r>
      <w:r w:rsidR="00F2271A">
        <w:t xml:space="preserve">Federal doc. </w:t>
      </w:r>
      <w:r w:rsidR="006A1C3B">
        <w:t>F</w:t>
      </w:r>
      <w:r w:rsidR="00F2271A">
        <w:t>ees</w:t>
      </w:r>
      <w:r w:rsidR="006A1C3B">
        <w:t xml:space="preserve">               1,281,25</w:t>
      </w:r>
      <w:r w:rsidR="00F37482">
        <w:t xml:space="preserve">0      </w:t>
      </w:r>
      <w:r w:rsidR="00877E38">
        <w:t>51,25</w:t>
      </w:r>
      <w:r w:rsidR="004433ED">
        <w:t xml:space="preserve">0 U   </w:t>
      </w:r>
      <w:r w:rsidR="00680930">
        <w:t xml:space="preserve">   </w:t>
      </w:r>
      <w:r w:rsidR="004433ED">
        <w:t>1</w:t>
      </w:r>
      <w:r w:rsidR="00680930">
        <w:t>,230,000     246,0</w:t>
      </w:r>
      <w:r w:rsidR="004433ED">
        <w:t>00 U</w:t>
      </w:r>
      <w:r w:rsidR="004433ED">
        <w:tab/>
        <w:t xml:space="preserve"> </w:t>
      </w:r>
      <w:r w:rsidR="00F37482">
        <w:t xml:space="preserve">  </w:t>
      </w:r>
      <w:r w:rsidR="00877E38">
        <w:t xml:space="preserve"> </w:t>
      </w:r>
      <w:r w:rsidR="004433ED">
        <w:t>984,000</w:t>
      </w:r>
    </w:p>
    <w:p w:rsidR="00B32F2B" w:rsidRDefault="00B32F2B" w:rsidP="00B32F2B">
      <w:pPr>
        <w:tabs>
          <w:tab w:val="left" w:pos="720"/>
          <w:tab w:val="left" w:pos="3330"/>
          <w:tab w:val="left" w:pos="4410"/>
          <w:tab w:val="left" w:pos="5580"/>
          <w:tab w:val="left" w:pos="5670"/>
          <w:tab w:val="left" w:pos="6750"/>
          <w:tab w:val="left" w:pos="8100"/>
        </w:tabs>
        <w:ind w:right="-720"/>
        <w:jc w:val="both"/>
        <w:rPr>
          <w:sz w:val="24"/>
        </w:rPr>
      </w:pPr>
      <w:r>
        <w:rPr>
          <w:sz w:val="24"/>
        </w:rPr>
        <w:tab/>
        <w:t xml:space="preserve">Courier </w:t>
      </w:r>
      <w:r w:rsidR="00F2271A">
        <w:rPr>
          <w:sz w:val="24"/>
        </w:rPr>
        <w:t>services</w:t>
      </w:r>
      <w:r>
        <w:rPr>
          <w:sz w:val="24"/>
        </w:rPr>
        <w:tab/>
      </w:r>
      <w:r w:rsidR="006A1C3B">
        <w:rPr>
          <w:sz w:val="24"/>
          <w:u w:val="single"/>
        </w:rPr>
        <w:t xml:space="preserve">   553,500</w:t>
      </w:r>
      <w:r>
        <w:rPr>
          <w:sz w:val="24"/>
        </w:rPr>
        <w:tab/>
      </w:r>
      <w:r w:rsidR="00877E38">
        <w:rPr>
          <w:sz w:val="24"/>
        </w:rPr>
        <w:t xml:space="preserve"> </w:t>
      </w:r>
      <w:r w:rsidR="00877E38">
        <w:rPr>
          <w:sz w:val="24"/>
          <w:u w:val="single"/>
        </w:rPr>
        <w:t xml:space="preserve">     41,00</w:t>
      </w:r>
      <w:r>
        <w:rPr>
          <w:sz w:val="24"/>
          <w:u w:val="single"/>
        </w:rPr>
        <w:t>0</w:t>
      </w:r>
      <w:r>
        <w:rPr>
          <w:sz w:val="24"/>
        </w:rPr>
        <w:t xml:space="preserve"> U</w:t>
      </w:r>
      <w:r>
        <w:rPr>
          <w:sz w:val="24"/>
        </w:rPr>
        <w:tab/>
      </w:r>
      <w:r w:rsidR="006A2E94">
        <w:rPr>
          <w:sz w:val="24"/>
        </w:rPr>
        <w:t xml:space="preserve">   </w:t>
      </w:r>
      <w:r w:rsidR="00877E38">
        <w:rPr>
          <w:sz w:val="24"/>
        </w:rPr>
        <w:t xml:space="preserve">  </w:t>
      </w:r>
      <w:r w:rsidR="006A2E94">
        <w:rPr>
          <w:sz w:val="24"/>
          <w:u w:val="single"/>
        </w:rPr>
        <w:t xml:space="preserve">    512,500</w:t>
      </w:r>
      <w:r w:rsidR="006A2E94">
        <w:rPr>
          <w:sz w:val="24"/>
        </w:rPr>
        <w:t xml:space="preserve">  </w:t>
      </w:r>
      <w:r w:rsidR="00877E38">
        <w:rPr>
          <w:sz w:val="24"/>
          <w:u w:val="single"/>
        </w:rPr>
        <w:t xml:space="preserve">   </w:t>
      </w:r>
      <w:r w:rsidR="006A2E94">
        <w:rPr>
          <w:sz w:val="24"/>
          <w:u w:val="single"/>
        </w:rPr>
        <w:t>102,500</w:t>
      </w:r>
      <w:r>
        <w:rPr>
          <w:sz w:val="24"/>
        </w:rPr>
        <w:t xml:space="preserve"> U</w:t>
      </w:r>
      <w:r w:rsidR="007F478C">
        <w:rPr>
          <w:sz w:val="24"/>
        </w:rPr>
        <w:t xml:space="preserve">     </w:t>
      </w:r>
      <w:r w:rsidR="004433ED">
        <w:rPr>
          <w:sz w:val="24"/>
          <w:u w:val="single"/>
        </w:rPr>
        <w:t xml:space="preserve">   </w:t>
      </w:r>
      <w:r>
        <w:rPr>
          <w:sz w:val="24"/>
          <w:u w:val="single"/>
        </w:rPr>
        <w:t>4</w:t>
      </w:r>
      <w:r w:rsidR="004433ED">
        <w:rPr>
          <w:sz w:val="24"/>
          <w:u w:val="single"/>
        </w:rPr>
        <w:t>10,0</w:t>
      </w:r>
      <w:r>
        <w:rPr>
          <w:sz w:val="24"/>
          <w:u w:val="single"/>
        </w:rPr>
        <w:t>00</w:t>
      </w:r>
    </w:p>
    <w:p w:rsidR="00B32F2B" w:rsidRDefault="00B32F2B" w:rsidP="00B32F2B">
      <w:pPr>
        <w:tabs>
          <w:tab w:val="left" w:pos="720"/>
          <w:tab w:val="left" w:pos="3330"/>
          <w:tab w:val="left" w:pos="4410"/>
          <w:tab w:val="left" w:pos="5580"/>
          <w:tab w:val="left" w:pos="6750"/>
          <w:tab w:val="left" w:pos="8100"/>
        </w:tabs>
        <w:ind w:right="-720"/>
        <w:jc w:val="both"/>
        <w:rPr>
          <w:sz w:val="24"/>
        </w:rPr>
      </w:pPr>
      <w:r>
        <w:rPr>
          <w:sz w:val="24"/>
        </w:rPr>
        <w:tab/>
        <w:t>Total variable costs</w:t>
      </w:r>
      <w:r>
        <w:rPr>
          <w:sz w:val="24"/>
        </w:rPr>
        <w:tab/>
      </w:r>
      <w:r w:rsidR="006A1C3B">
        <w:rPr>
          <w:sz w:val="24"/>
          <w:u w:val="single"/>
        </w:rPr>
        <w:t>7,728,500</w:t>
      </w:r>
      <w:r w:rsidR="00877E38">
        <w:rPr>
          <w:sz w:val="24"/>
        </w:rPr>
        <w:t xml:space="preserve">   </w:t>
      </w:r>
      <w:r w:rsidR="00877E38">
        <w:rPr>
          <w:sz w:val="24"/>
          <w:u w:val="single"/>
        </w:rPr>
        <w:t>1,271</w:t>
      </w:r>
      <w:r>
        <w:rPr>
          <w:sz w:val="24"/>
          <w:u w:val="single"/>
        </w:rPr>
        <w:t>,</w:t>
      </w:r>
      <w:r w:rsidR="00877E38">
        <w:rPr>
          <w:sz w:val="24"/>
          <w:u w:val="single"/>
        </w:rPr>
        <w:t>000</w:t>
      </w:r>
      <w:r>
        <w:rPr>
          <w:sz w:val="24"/>
        </w:rPr>
        <w:t xml:space="preserve"> U</w:t>
      </w:r>
      <w:r w:rsidR="00877E38">
        <w:rPr>
          <w:sz w:val="24"/>
        </w:rPr>
        <w:t xml:space="preserve">      </w:t>
      </w:r>
      <w:proofErr w:type="gramStart"/>
      <w:r w:rsidR="00877E38">
        <w:rPr>
          <w:sz w:val="24"/>
          <w:u w:val="single"/>
        </w:rPr>
        <w:t>6,457,5</w:t>
      </w:r>
      <w:r>
        <w:rPr>
          <w:sz w:val="24"/>
          <w:u w:val="single"/>
        </w:rPr>
        <w:t>00</w:t>
      </w:r>
      <w:r w:rsidR="00877E38">
        <w:rPr>
          <w:sz w:val="24"/>
        </w:rPr>
        <w:t xml:space="preserve">  </w:t>
      </w:r>
      <w:r w:rsidR="00877E38">
        <w:rPr>
          <w:sz w:val="24"/>
          <w:u w:val="single"/>
        </w:rPr>
        <w:t>1,291,5</w:t>
      </w:r>
      <w:r>
        <w:rPr>
          <w:sz w:val="24"/>
          <w:u w:val="single"/>
        </w:rPr>
        <w:t>00</w:t>
      </w:r>
      <w:proofErr w:type="gramEnd"/>
      <w:r>
        <w:rPr>
          <w:sz w:val="24"/>
        </w:rPr>
        <w:t xml:space="preserve"> U</w:t>
      </w:r>
      <w:r w:rsidR="007F478C">
        <w:rPr>
          <w:sz w:val="24"/>
        </w:rPr>
        <w:t xml:space="preserve">     </w:t>
      </w:r>
      <w:r>
        <w:rPr>
          <w:sz w:val="24"/>
          <w:u w:val="single"/>
        </w:rPr>
        <w:t>5,</w:t>
      </w:r>
      <w:r w:rsidR="004433ED">
        <w:rPr>
          <w:sz w:val="24"/>
          <w:u w:val="single"/>
        </w:rPr>
        <w:t>166,00</w:t>
      </w:r>
      <w:r>
        <w:rPr>
          <w:sz w:val="24"/>
          <w:u w:val="single"/>
        </w:rPr>
        <w:t>0</w:t>
      </w:r>
    </w:p>
    <w:p w:rsidR="00B32F2B" w:rsidRDefault="006A1C3B" w:rsidP="00B32F2B">
      <w:pPr>
        <w:pStyle w:val="Heading3"/>
        <w:tabs>
          <w:tab w:val="clear" w:pos="450"/>
          <w:tab w:val="clear" w:pos="810"/>
          <w:tab w:val="clear" w:pos="1710"/>
          <w:tab w:val="clear" w:pos="2250"/>
          <w:tab w:val="clear" w:pos="3600"/>
          <w:tab w:val="clear" w:pos="4050"/>
          <w:tab w:val="clear" w:pos="4680"/>
          <w:tab w:val="left" w:pos="360"/>
          <w:tab w:val="left" w:pos="720"/>
          <w:tab w:val="left" w:pos="3510"/>
          <w:tab w:val="left" w:pos="4590"/>
          <w:tab w:val="left" w:pos="5580"/>
          <w:tab w:val="left" w:pos="5850"/>
          <w:tab w:val="left" w:pos="8100"/>
        </w:tabs>
        <w:jc w:val="both"/>
      </w:pPr>
      <w:r>
        <w:tab/>
        <w:t>Contribution margin                 5,555,500</w:t>
      </w:r>
      <w:r w:rsidR="00B32F2B">
        <w:tab/>
        <w:t xml:space="preserve"> </w:t>
      </w:r>
      <w:r w:rsidR="00877E38">
        <w:t>123</w:t>
      </w:r>
      <w:r w:rsidR="004433ED">
        <w:t>,</w:t>
      </w:r>
      <w:r w:rsidR="00877E38">
        <w:t>000</w:t>
      </w:r>
      <w:r w:rsidR="004433ED">
        <w:t xml:space="preserve"> F    </w:t>
      </w:r>
      <w:r w:rsidR="00877E38">
        <w:t xml:space="preserve">   5,432,500   1,086,5</w:t>
      </w:r>
      <w:r w:rsidR="004433ED">
        <w:t>00 F</w:t>
      </w:r>
      <w:r w:rsidR="007F478C">
        <w:t xml:space="preserve">     </w:t>
      </w:r>
      <w:r w:rsidR="00B32F2B">
        <w:t>4</w:t>
      </w:r>
      <w:r w:rsidR="004433ED">
        <w:t>,346,00</w:t>
      </w:r>
      <w:r w:rsidR="00B32F2B">
        <w:t>0</w:t>
      </w:r>
    </w:p>
    <w:p w:rsidR="00F2271A" w:rsidRDefault="00F2271A" w:rsidP="00F2271A">
      <w:pPr>
        <w:pStyle w:val="Heading3"/>
        <w:tabs>
          <w:tab w:val="clear" w:pos="450"/>
          <w:tab w:val="clear" w:pos="810"/>
          <w:tab w:val="clear" w:pos="1710"/>
          <w:tab w:val="clear" w:pos="2250"/>
          <w:tab w:val="clear" w:pos="3600"/>
          <w:tab w:val="clear" w:pos="4050"/>
          <w:tab w:val="clear" w:pos="4680"/>
          <w:tab w:val="left" w:pos="360"/>
          <w:tab w:val="left" w:pos="720"/>
          <w:tab w:val="left" w:pos="3510"/>
          <w:tab w:val="left" w:pos="4590"/>
          <w:tab w:val="left" w:pos="5580"/>
          <w:tab w:val="left" w:pos="5850"/>
          <w:tab w:val="left" w:pos="8100"/>
        </w:tabs>
        <w:jc w:val="both"/>
      </w:pPr>
      <w:r>
        <w:tab/>
        <w:t>Fixed administrative costs</w:t>
      </w:r>
      <w:r w:rsidR="006A1C3B">
        <w:tab/>
        <w:t>945,000</w:t>
      </w:r>
      <w:r w:rsidR="00877E38">
        <w:tab/>
        <w:t xml:space="preserve"> 145,000 U       </w:t>
      </w:r>
      <w:r w:rsidR="00F91DCB">
        <w:t xml:space="preserve">  </w:t>
      </w:r>
      <w:r>
        <w:t>8</w:t>
      </w:r>
      <w:r w:rsidR="00F91DCB">
        <w:t>00,0</w:t>
      </w:r>
      <w:r>
        <w:t xml:space="preserve">00  </w:t>
      </w:r>
      <w:r w:rsidR="00877E38">
        <w:t xml:space="preserve">       </w:t>
      </w:r>
      <w:r w:rsidR="00F91DCB">
        <w:t xml:space="preserve">         0</w:t>
      </w:r>
      <w:r>
        <w:t xml:space="preserve">  </w:t>
      </w:r>
      <w:r w:rsidR="004433ED">
        <w:t xml:space="preserve"> </w:t>
      </w:r>
      <w:r w:rsidR="00F37482">
        <w:t xml:space="preserve">    </w:t>
      </w:r>
      <w:r w:rsidR="007F478C">
        <w:t xml:space="preserve">  </w:t>
      </w:r>
      <w:r w:rsidR="004433ED">
        <w:t>800,00</w:t>
      </w:r>
      <w:r>
        <w:t>0</w:t>
      </w:r>
    </w:p>
    <w:p w:rsidR="00B32F2B" w:rsidRDefault="00B32F2B" w:rsidP="00B32F2B">
      <w:pPr>
        <w:tabs>
          <w:tab w:val="left" w:pos="360"/>
          <w:tab w:val="left" w:pos="720"/>
          <w:tab w:val="left" w:pos="3330"/>
          <w:tab w:val="left" w:pos="3420"/>
          <w:tab w:val="left" w:pos="4410"/>
          <w:tab w:val="left" w:pos="5580"/>
          <w:tab w:val="left" w:pos="6750"/>
          <w:tab w:val="left" w:pos="7560"/>
          <w:tab w:val="left" w:pos="8100"/>
        </w:tabs>
        <w:ind w:right="-720"/>
        <w:jc w:val="both"/>
        <w:rPr>
          <w:sz w:val="24"/>
        </w:rPr>
      </w:pPr>
      <w:r>
        <w:rPr>
          <w:sz w:val="24"/>
        </w:rPr>
        <w:tab/>
        <w:t xml:space="preserve">Fixed </w:t>
      </w:r>
      <w:r w:rsidR="00F2271A">
        <w:rPr>
          <w:sz w:val="24"/>
        </w:rPr>
        <w:t xml:space="preserve">technology </w:t>
      </w:r>
      <w:r>
        <w:rPr>
          <w:sz w:val="24"/>
        </w:rPr>
        <w:t>costs</w:t>
      </w:r>
      <w:r>
        <w:rPr>
          <w:sz w:val="24"/>
        </w:rPr>
        <w:tab/>
      </w:r>
      <w:r w:rsidR="006A1C3B">
        <w:rPr>
          <w:sz w:val="24"/>
          <w:u w:val="single"/>
        </w:rPr>
        <w:t>1,415,000</w:t>
      </w:r>
      <w:r>
        <w:rPr>
          <w:sz w:val="24"/>
        </w:rPr>
        <w:tab/>
      </w:r>
      <w:r w:rsidR="00877E38">
        <w:rPr>
          <w:sz w:val="24"/>
        </w:rPr>
        <w:t xml:space="preserve"> </w:t>
      </w:r>
      <w:r>
        <w:rPr>
          <w:sz w:val="24"/>
          <w:u w:val="single"/>
        </w:rPr>
        <w:t xml:space="preserve">   </w:t>
      </w:r>
      <w:r w:rsidR="00877E38">
        <w:rPr>
          <w:sz w:val="24"/>
          <w:u w:val="single"/>
        </w:rPr>
        <w:t>115,0</w:t>
      </w:r>
      <w:r>
        <w:rPr>
          <w:sz w:val="24"/>
          <w:u w:val="single"/>
        </w:rPr>
        <w:t>00</w:t>
      </w:r>
      <w:r>
        <w:rPr>
          <w:sz w:val="24"/>
        </w:rPr>
        <w:t xml:space="preserve"> U</w:t>
      </w:r>
      <w:r w:rsidR="00877E38">
        <w:rPr>
          <w:sz w:val="24"/>
        </w:rPr>
        <w:t xml:space="preserve">      </w:t>
      </w:r>
      <w:r w:rsidR="00F91DCB">
        <w:rPr>
          <w:sz w:val="24"/>
          <w:u w:val="single"/>
        </w:rPr>
        <w:t>1,300,000</w:t>
      </w:r>
      <w:r w:rsidR="00877E38">
        <w:rPr>
          <w:sz w:val="24"/>
        </w:rPr>
        <w:t xml:space="preserve">   </w:t>
      </w:r>
      <w:r>
        <w:rPr>
          <w:sz w:val="24"/>
          <w:u w:val="single"/>
        </w:rPr>
        <w:t xml:space="preserve"> </w:t>
      </w:r>
      <w:r w:rsidR="00877E38">
        <w:rPr>
          <w:sz w:val="24"/>
          <w:u w:val="single"/>
        </w:rPr>
        <w:t xml:space="preserve">      </w:t>
      </w:r>
      <w:r>
        <w:rPr>
          <w:sz w:val="24"/>
          <w:u w:val="single"/>
        </w:rPr>
        <w:t xml:space="preserve">        0</w:t>
      </w:r>
      <w:r w:rsidR="00877E38">
        <w:rPr>
          <w:sz w:val="24"/>
        </w:rPr>
        <w:t xml:space="preserve">     </w:t>
      </w:r>
      <w:r w:rsidR="007F478C">
        <w:rPr>
          <w:sz w:val="24"/>
        </w:rPr>
        <w:t xml:space="preserve"> </w:t>
      </w:r>
      <w:r w:rsidR="004433ED">
        <w:rPr>
          <w:sz w:val="24"/>
          <w:u w:val="single"/>
        </w:rPr>
        <w:t>1,300,00</w:t>
      </w:r>
      <w:r>
        <w:rPr>
          <w:sz w:val="24"/>
          <w:u w:val="single"/>
        </w:rPr>
        <w:t>0</w:t>
      </w:r>
    </w:p>
    <w:p w:rsidR="00B32F2B" w:rsidRPr="008C4080" w:rsidRDefault="008C4080" w:rsidP="008C4080">
      <w:pPr>
        <w:tabs>
          <w:tab w:val="left" w:pos="360"/>
          <w:tab w:val="left" w:pos="720"/>
          <w:tab w:val="left" w:pos="3330"/>
          <w:tab w:val="left" w:pos="3510"/>
          <w:tab w:val="left" w:pos="4410"/>
          <w:tab w:val="left" w:pos="5580"/>
          <w:tab w:val="left" w:pos="5850"/>
          <w:tab w:val="left" w:pos="6750"/>
          <w:tab w:val="left" w:pos="7740"/>
          <w:tab w:val="left" w:pos="8100"/>
        </w:tabs>
        <w:spacing w:after="240"/>
        <w:ind w:right="-720"/>
        <w:jc w:val="both"/>
        <w:rPr>
          <w:sz w:val="24"/>
          <w:u w:val="double"/>
        </w:rPr>
      </w:pPr>
      <w:r w:rsidRPr="008C4080">
        <w:rPr>
          <w:noProof/>
          <w:sz w:val="28"/>
          <w:u w:val="double"/>
          <w:lang w:eastAsia="en-US"/>
        </w:rPr>
        <w:pict>
          <v:group id="Group 43" o:spid="_x0000_s1272" style="position:absolute;left:0;text-align:left;margin-left:183.75pt;margin-top:16.35pt;width:278.1pt;height:21.6pt;z-index:251765248" coordorigin="4752,1267" coordsize="556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">
            <v:line id="Line 85" o:spid="_x0000_s1276" style="position:absolute;visibility:visible;mso-wrap-style:square" from="4752,1843" to="10314,1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86" o:spid="_x0000_s1275" style="position:absolute;flip:y;visibility:visible;mso-wrap-style:square" from="4752,1267" to="4752,1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obXMUAAADcAAAADwAAAGRycy9kb3ducmV2LnhtbESPT2vCQBDF74V+h2UKvQTdtGLR6Cr9&#10;JwjSg9GDxyE7JsHsbMhONf32riD0NsN7vzdv5sveNepMXag9G3gZpqCIC29rLg3sd6vBBFQQZIuN&#10;ZzLwRwGWi8eHOWbWX3hL51xKFUM4ZGigEmkzrUNRkcMw9C1x1I6+cyhx7UptO7zEcNfo1zR90w5r&#10;jhcqbOmzouKU/7pYY/XDX6NR8uF0kkzp+yCbVIsxz0/9+wyUUC//5ju9tpEbj+H2TJxAL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obXMUAAADcAAAADwAAAAAAAAAA&#10;AAAAAAChAgAAZHJzL2Rvd25yZXYueG1sUEsFBgAAAAAEAAQA+QAAAJMDAAAAAA==&#10;">
              <v:stroke endarrow="block"/>
            </v:line>
            <v:line id="Line 87" o:spid="_x0000_s1274" style="position:absolute;flip:y;visibility:visible;mso-wrap-style:square" from="10314,1267" to="10314,1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iFK8UAAADcAAAADwAAAGRycy9kb3ducmV2LnhtbESPT2vCQBDF70K/wzKCl1A3KpU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iFK8UAAADcAAAADwAAAAAAAAAA&#10;AAAAAAChAgAAZHJzL2Rvd25yZXYueG1sUEsFBgAAAAAEAAQA+QAAAJMDAAAAAA==&#10;">
              <v:stroke endarrow="block"/>
            </v:line>
            <v:line id="Line 88" o:spid="_x0000_s1273" style="position:absolute;flip:y;visibility:visible;mso-wrap-style:square" from="7584,1267" to="7584,1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QgsMUAAADcAAAADwAAAGRycy9kb3ducmV2LnhtbESPQWvCQBCF7wX/wzJCL6FurNRqdBXb&#10;KgjiQe2hxyE7JsHsbMhONf77bqHQ2wzvfW/ezJedq9WV2lB5NjAcpKCIc28rLgx8njZPE1BBkC3W&#10;nsnAnQIsF72HOWbW3/hA16MUKoZwyNBAKdJkWoe8JIdh4BviqJ1961Di2hbatniL4a7Wz2k61g4r&#10;jhdKbOi9pPxy/HaxxmbPH6NR8uZ0kkxp/SW7VIsxj/1uNQMl1Mm/+Y/e2si9vML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QgsMUAAADcAAAADwAAAAAAAAAA&#10;AAAAAAChAgAAZHJzL2Rvd25yZXYueG1sUEsFBgAAAAAEAAQA+QAAAJMDAAAAAA==&#10;">
              <v:stroke endarrow="block"/>
            </v:line>
          </v:group>
        </w:pict>
      </w:r>
      <w:r w:rsidR="006A1C3B">
        <w:rPr>
          <w:sz w:val="24"/>
        </w:rPr>
        <w:tab/>
        <w:t xml:space="preserve">Operating income                   </w:t>
      </w:r>
      <w:r w:rsidR="006A1C3B">
        <w:rPr>
          <w:sz w:val="24"/>
          <w:u w:val="double"/>
        </w:rPr>
        <w:t>$</w:t>
      </w:r>
      <w:r w:rsidR="00B32F2B">
        <w:rPr>
          <w:sz w:val="24"/>
          <w:u w:val="double"/>
        </w:rPr>
        <w:t>3</w:t>
      </w:r>
      <w:r w:rsidR="006A1C3B">
        <w:rPr>
          <w:sz w:val="24"/>
          <w:u w:val="double"/>
        </w:rPr>
        <w:t>,</w:t>
      </w:r>
      <w:r w:rsidR="00B32F2B">
        <w:rPr>
          <w:sz w:val="24"/>
          <w:u w:val="double"/>
        </w:rPr>
        <w:t>1</w:t>
      </w:r>
      <w:r w:rsidR="006A1C3B">
        <w:rPr>
          <w:sz w:val="24"/>
          <w:u w:val="double"/>
        </w:rPr>
        <w:t>95,500</w:t>
      </w:r>
      <w:r w:rsidR="00B32F2B">
        <w:rPr>
          <w:sz w:val="24"/>
        </w:rPr>
        <w:tab/>
      </w:r>
      <w:r w:rsidR="00877E38">
        <w:rPr>
          <w:sz w:val="24"/>
        </w:rPr>
        <w:t xml:space="preserve"> </w:t>
      </w:r>
      <w:r w:rsidR="00455FBC">
        <w:rPr>
          <w:sz w:val="24"/>
          <w:u w:val="double"/>
        </w:rPr>
        <w:t xml:space="preserve">$ </w:t>
      </w:r>
      <w:r w:rsidR="00877E38">
        <w:rPr>
          <w:sz w:val="24"/>
          <w:u w:val="double"/>
        </w:rPr>
        <w:t>137</w:t>
      </w:r>
      <w:r w:rsidR="00B32F2B">
        <w:rPr>
          <w:sz w:val="24"/>
          <w:u w:val="double"/>
        </w:rPr>
        <w:t>,</w:t>
      </w:r>
      <w:r w:rsidR="00877E38">
        <w:rPr>
          <w:sz w:val="24"/>
          <w:u w:val="double"/>
        </w:rPr>
        <w:t>000</w:t>
      </w:r>
      <w:r w:rsidR="00455FBC" w:rsidRPr="00455FBC">
        <w:rPr>
          <w:sz w:val="24"/>
        </w:rPr>
        <w:t xml:space="preserve"> </w:t>
      </w:r>
      <w:r w:rsidR="00455FBC">
        <w:rPr>
          <w:sz w:val="24"/>
        </w:rPr>
        <w:t>U</w:t>
      </w:r>
      <w:r w:rsidR="00877E38">
        <w:rPr>
          <w:sz w:val="24"/>
        </w:rPr>
        <w:t xml:space="preserve">    </w:t>
      </w:r>
      <w:r w:rsidR="00877E38">
        <w:rPr>
          <w:sz w:val="24"/>
          <w:u w:val="double"/>
        </w:rPr>
        <w:t>$</w:t>
      </w:r>
      <w:proofErr w:type="gramStart"/>
      <w:r w:rsidR="00877E38">
        <w:rPr>
          <w:sz w:val="24"/>
          <w:u w:val="double"/>
        </w:rPr>
        <w:t>3,332,5</w:t>
      </w:r>
      <w:r w:rsidR="00B32F2B">
        <w:rPr>
          <w:sz w:val="24"/>
          <w:u w:val="double"/>
        </w:rPr>
        <w:t>00</w:t>
      </w:r>
      <w:r w:rsidR="00877E38">
        <w:rPr>
          <w:sz w:val="24"/>
        </w:rPr>
        <w:t xml:space="preserve">  </w:t>
      </w:r>
      <w:r w:rsidR="00877E38">
        <w:rPr>
          <w:sz w:val="24"/>
          <w:u w:val="double"/>
        </w:rPr>
        <w:t>$</w:t>
      </w:r>
      <w:proofErr w:type="gramEnd"/>
      <w:r w:rsidR="00877E38">
        <w:rPr>
          <w:sz w:val="24"/>
          <w:u w:val="double"/>
        </w:rPr>
        <w:t>1,086,5</w:t>
      </w:r>
      <w:r w:rsidR="00B32F2B">
        <w:rPr>
          <w:sz w:val="24"/>
          <w:u w:val="double"/>
        </w:rPr>
        <w:t>00</w:t>
      </w:r>
      <w:r w:rsidR="00B32F2B" w:rsidRPr="00660BB9">
        <w:rPr>
          <w:sz w:val="24"/>
        </w:rPr>
        <w:t xml:space="preserve"> </w:t>
      </w:r>
      <w:r w:rsidR="00877E38">
        <w:rPr>
          <w:sz w:val="24"/>
        </w:rPr>
        <w:t xml:space="preserve">F </w:t>
      </w:r>
      <w:r w:rsidR="00F9523A">
        <w:rPr>
          <w:sz w:val="24"/>
        </w:rPr>
        <w:t xml:space="preserve">  </w:t>
      </w:r>
      <w:r w:rsidR="00B32F2B">
        <w:rPr>
          <w:sz w:val="24"/>
          <w:u w:val="double"/>
        </w:rPr>
        <w:t>$</w:t>
      </w:r>
      <w:r w:rsidR="004433ED">
        <w:rPr>
          <w:sz w:val="24"/>
          <w:u w:val="double"/>
        </w:rPr>
        <w:t>2,246,00</w:t>
      </w:r>
      <w:r w:rsidR="00B32F2B">
        <w:rPr>
          <w:sz w:val="24"/>
          <w:u w:val="double"/>
        </w:rPr>
        <w:t>0</w:t>
      </w:r>
    </w:p>
    <w:p w:rsidR="00B32F2B" w:rsidRPr="00B41BED" w:rsidRDefault="00B32F2B" w:rsidP="00B32F2B">
      <w:pPr>
        <w:tabs>
          <w:tab w:val="left" w:pos="360"/>
          <w:tab w:val="left" w:pos="720"/>
          <w:tab w:val="left" w:pos="3510"/>
          <w:tab w:val="left" w:pos="4680"/>
          <w:tab w:val="left" w:pos="5850"/>
          <w:tab w:val="left" w:pos="6930"/>
          <w:tab w:val="left" w:pos="7740"/>
          <w:tab w:val="left" w:pos="8100"/>
        </w:tabs>
        <w:ind w:right="-720"/>
        <w:jc w:val="both"/>
        <w:rPr>
          <w:sz w:val="22"/>
          <w:szCs w:val="22"/>
        </w:rPr>
      </w:pPr>
      <w:r>
        <w:rPr>
          <w:sz w:val="24"/>
        </w:rPr>
        <w:tab/>
      </w:r>
      <w:r>
        <w:rPr>
          <w:sz w:val="24"/>
        </w:rPr>
        <w:tab/>
      </w:r>
      <w:r>
        <w:rPr>
          <w:sz w:val="24"/>
        </w:rPr>
        <w:tab/>
      </w:r>
      <w:r>
        <w:rPr>
          <w:sz w:val="24"/>
        </w:rPr>
        <w:tab/>
      </w:r>
      <w:r w:rsidRPr="00B41BED">
        <w:rPr>
          <w:sz w:val="22"/>
          <w:szCs w:val="22"/>
        </w:rPr>
        <w:t>$</w:t>
      </w:r>
      <w:r w:rsidR="00455FBC">
        <w:rPr>
          <w:sz w:val="22"/>
          <w:szCs w:val="22"/>
        </w:rPr>
        <w:t>137,000 U</w:t>
      </w:r>
      <w:r w:rsidRPr="00B41BED">
        <w:rPr>
          <w:sz w:val="22"/>
          <w:szCs w:val="22"/>
        </w:rPr>
        <w:tab/>
      </w:r>
      <w:r w:rsidRPr="00B41BED">
        <w:rPr>
          <w:sz w:val="22"/>
          <w:szCs w:val="22"/>
        </w:rPr>
        <w:tab/>
        <w:t>$1</w:t>
      </w:r>
      <w:r w:rsidR="00455FBC">
        <w:rPr>
          <w:sz w:val="22"/>
          <w:szCs w:val="22"/>
        </w:rPr>
        <w:t>,086,5</w:t>
      </w:r>
      <w:r w:rsidRPr="00B41BED">
        <w:rPr>
          <w:sz w:val="22"/>
          <w:szCs w:val="22"/>
        </w:rPr>
        <w:t>00 F</w:t>
      </w:r>
    </w:p>
    <w:p w:rsidR="00B32F2B" w:rsidRPr="00B41BED" w:rsidRDefault="00B32F2B" w:rsidP="00B32F2B">
      <w:pPr>
        <w:tabs>
          <w:tab w:val="left" w:pos="360"/>
          <w:tab w:val="left" w:pos="720"/>
          <w:tab w:val="left" w:pos="3510"/>
          <w:tab w:val="left" w:pos="4230"/>
          <w:tab w:val="left" w:pos="5850"/>
          <w:tab w:val="left" w:pos="6930"/>
          <w:tab w:val="left" w:pos="7740"/>
          <w:tab w:val="left" w:pos="8100"/>
        </w:tabs>
        <w:ind w:right="-720"/>
        <w:jc w:val="both"/>
        <w:rPr>
          <w:sz w:val="22"/>
          <w:szCs w:val="22"/>
        </w:rPr>
      </w:pPr>
      <w:r w:rsidRPr="00B41BED">
        <w:rPr>
          <w:sz w:val="22"/>
          <w:szCs w:val="22"/>
        </w:rPr>
        <w:tab/>
      </w:r>
      <w:r w:rsidRPr="00B41BED">
        <w:rPr>
          <w:sz w:val="22"/>
          <w:szCs w:val="22"/>
        </w:rPr>
        <w:tab/>
      </w:r>
      <w:r w:rsidRPr="00B41BED">
        <w:rPr>
          <w:sz w:val="22"/>
          <w:szCs w:val="22"/>
        </w:rPr>
        <w:tab/>
      </w:r>
      <w:r w:rsidRPr="00B41BED">
        <w:rPr>
          <w:sz w:val="22"/>
          <w:szCs w:val="22"/>
        </w:rPr>
        <w:tab/>
        <w:t xml:space="preserve">   Total flexible-</w:t>
      </w:r>
      <w:r w:rsidRPr="00B41BED">
        <w:rPr>
          <w:sz w:val="22"/>
          <w:szCs w:val="22"/>
        </w:rPr>
        <w:tab/>
      </w:r>
      <w:r w:rsidRPr="00B41BED">
        <w:rPr>
          <w:sz w:val="22"/>
          <w:szCs w:val="22"/>
        </w:rPr>
        <w:tab/>
        <w:t>Total sales-</w:t>
      </w:r>
    </w:p>
    <w:p w:rsidR="00B32F2B" w:rsidRPr="00B41BED" w:rsidRDefault="001D6420" w:rsidP="00B32F2B">
      <w:pPr>
        <w:tabs>
          <w:tab w:val="left" w:pos="360"/>
          <w:tab w:val="left" w:pos="720"/>
          <w:tab w:val="left" w:pos="3510"/>
          <w:tab w:val="left" w:pos="4320"/>
          <w:tab w:val="left" w:pos="4680"/>
          <w:tab w:val="left" w:pos="5850"/>
          <w:tab w:val="left" w:pos="6660"/>
          <w:tab w:val="left" w:pos="7740"/>
          <w:tab w:val="left" w:pos="8100"/>
        </w:tabs>
        <w:ind w:right="-720"/>
        <w:jc w:val="both"/>
        <w:rPr>
          <w:sz w:val="22"/>
          <w:szCs w:val="22"/>
        </w:rPr>
      </w:pPr>
      <w:r>
        <w:rPr>
          <w:noProof/>
          <w:sz w:val="22"/>
          <w:szCs w:val="22"/>
          <w:lang w:eastAsia="en-US"/>
        </w:rPr>
        <w:pict>
          <v:group id="Group 39" o:spid="_x0000_s1268" style="position:absolute;left:0;text-align:left;margin-left:183.75pt;margin-top:3.25pt;width:278.1pt;height:21.6pt;z-index:251766272" coordorigin="4752,2426" coordsize="556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">
            <v:line id="Line 90" o:spid="_x0000_s1271" style="position:absolute;flip:y;visibility:visible;mso-wrap-style:square" from="4752,2426" to="4752,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v:line id="Line 91" o:spid="_x0000_s1270" style="position:absolute;visibility:visible;mso-wrap-style:square" from="4752,2858" to="10314,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92" o:spid="_x0000_s1269" style="position:absolute;flip:y;visibility:visible;mso-wrap-style:square" from="10314,2426" to="10314,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Kcg8QAAADbAAAADwAAAGRycy9kb3ducmV2LnhtbESPT2vCQBDF70K/wzIFL0E3apG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MpyDxAAAANsAAAAPAAAAAAAAAAAA&#10;AAAAAKECAABkcnMvZG93bnJldi54bWxQSwUGAAAAAAQABAD5AAAAkgMAAAAA&#10;">
              <v:stroke endarrow="block"/>
            </v:line>
          </v:group>
        </w:pict>
      </w:r>
      <w:r w:rsidR="00B32F2B" w:rsidRPr="00B41BED">
        <w:rPr>
          <w:sz w:val="22"/>
          <w:szCs w:val="22"/>
        </w:rPr>
        <w:tab/>
      </w:r>
      <w:r w:rsidR="00B32F2B" w:rsidRPr="00B41BED">
        <w:rPr>
          <w:sz w:val="22"/>
          <w:szCs w:val="22"/>
        </w:rPr>
        <w:tab/>
      </w:r>
      <w:r w:rsidR="00B32F2B" w:rsidRPr="00B41BED">
        <w:rPr>
          <w:sz w:val="22"/>
          <w:szCs w:val="22"/>
        </w:rPr>
        <w:tab/>
      </w:r>
      <w:r w:rsidR="00B32F2B" w:rsidRPr="00B41BED">
        <w:rPr>
          <w:sz w:val="22"/>
          <w:szCs w:val="22"/>
        </w:rPr>
        <w:tab/>
      </w:r>
      <w:proofErr w:type="gramStart"/>
      <w:r w:rsidR="00B32F2B" w:rsidRPr="00B41BED">
        <w:rPr>
          <w:sz w:val="22"/>
          <w:szCs w:val="22"/>
        </w:rPr>
        <w:t>budget</w:t>
      </w:r>
      <w:proofErr w:type="gramEnd"/>
      <w:r w:rsidR="00B32F2B" w:rsidRPr="00B41BED">
        <w:rPr>
          <w:sz w:val="22"/>
          <w:szCs w:val="22"/>
        </w:rPr>
        <w:t xml:space="preserve"> variance</w:t>
      </w:r>
      <w:r w:rsidR="00B32F2B" w:rsidRPr="00B41BED">
        <w:rPr>
          <w:sz w:val="22"/>
          <w:szCs w:val="22"/>
        </w:rPr>
        <w:tab/>
      </w:r>
      <w:r w:rsidR="00B32F2B" w:rsidRPr="00B41BED">
        <w:rPr>
          <w:sz w:val="22"/>
          <w:szCs w:val="22"/>
        </w:rPr>
        <w:tab/>
        <w:t>volume variance</w:t>
      </w:r>
    </w:p>
    <w:p w:rsidR="00B32F2B" w:rsidRPr="00B41BED" w:rsidRDefault="00B32F2B" w:rsidP="00B32F2B">
      <w:pPr>
        <w:tabs>
          <w:tab w:val="left" w:pos="360"/>
          <w:tab w:val="left" w:pos="720"/>
          <w:tab w:val="left" w:pos="3510"/>
          <w:tab w:val="left" w:pos="3870"/>
          <w:tab w:val="left" w:pos="4680"/>
          <w:tab w:val="left" w:pos="5850"/>
          <w:tab w:val="left" w:pos="6930"/>
          <w:tab w:val="left" w:pos="7740"/>
          <w:tab w:val="left" w:pos="8100"/>
        </w:tabs>
        <w:ind w:right="-720"/>
        <w:jc w:val="both"/>
        <w:rPr>
          <w:sz w:val="22"/>
          <w:szCs w:val="22"/>
        </w:rPr>
      </w:pPr>
      <w:r>
        <w:rPr>
          <w:sz w:val="22"/>
          <w:szCs w:val="22"/>
        </w:rPr>
        <w:tab/>
      </w:r>
      <w:r>
        <w:rPr>
          <w:sz w:val="22"/>
          <w:szCs w:val="22"/>
        </w:rPr>
        <w:tab/>
      </w:r>
      <w:r w:rsidR="00455FBC">
        <w:rPr>
          <w:sz w:val="22"/>
          <w:szCs w:val="22"/>
        </w:rPr>
        <w:tab/>
      </w:r>
      <w:r w:rsidR="00455FBC">
        <w:rPr>
          <w:sz w:val="22"/>
          <w:szCs w:val="22"/>
        </w:rPr>
        <w:tab/>
      </w:r>
      <w:r w:rsidR="00455FBC">
        <w:rPr>
          <w:sz w:val="22"/>
          <w:szCs w:val="22"/>
        </w:rPr>
        <w:tab/>
      </w:r>
      <w:r w:rsidR="00455FBC">
        <w:rPr>
          <w:sz w:val="22"/>
          <w:szCs w:val="22"/>
        </w:rPr>
        <w:tab/>
        <w:t>$949</w:t>
      </w:r>
      <w:r w:rsidRPr="00B41BED">
        <w:rPr>
          <w:sz w:val="22"/>
          <w:szCs w:val="22"/>
        </w:rPr>
        <w:t>,</w:t>
      </w:r>
      <w:r w:rsidR="00455FBC">
        <w:rPr>
          <w:sz w:val="22"/>
          <w:szCs w:val="22"/>
        </w:rPr>
        <w:t>500</w:t>
      </w:r>
      <w:r w:rsidRPr="00B41BED">
        <w:rPr>
          <w:sz w:val="22"/>
          <w:szCs w:val="22"/>
        </w:rPr>
        <w:t xml:space="preserve"> F</w:t>
      </w:r>
    </w:p>
    <w:p w:rsidR="00B32F2B" w:rsidRPr="00B41BED" w:rsidRDefault="00B32F2B" w:rsidP="00B32F2B">
      <w:pPr>
        <w:tabs>
          <w:tab w:val="left" w:pos="360"/>
          <w:tab w:val="left" w:pos="720"/>
          <w:tab w:val="left" w:pos="3510"/>
          <w:tab w:val="left" w:pos="3870"/>
          <w:tab w:val="left" w:pos="4680"/>
          <w:tab w:val="left" w:pos="5850"/>
          <w:tab w:val="left" w:pos="6930"/>
          <w:tab w:val="left" w:pos="7740"/>
          <w:tab w:val="left" w:pos="8100"/>
        </w:tabs>
        <w:ind w:right="-720"/>
        <w:jc w:val="both"/>
        <w:rPr>
          <w:sz w:val="22"/>
          <w:szCs w:val="22"/>
        </w:rPr>
      </w:pPr>
      <w:r w:rsidRPr="00B41BED">
        <w:rPr>
          <w:sz w:val="22"/>
          <w:szCs w:val="22"/>
        </w:rPr>
        <w:tab/>
      </w:r>
      <w:r w:rsidRPr="00B41BED">
        <w:rPr>
          <w:sz w:val="22"/>
          <w:szCs w:val="22"/>
        </w:rPr>
        <w:tab/>
      </w:r>
      <w:r w:rsidRPr="00B41BED">
        <w:rPr>
          <w:sz w:val="22"/>
          <w:szCs w:val="22"/>
        </w:rPr>
        <w:tab/>
      </w:r>
      <w:r w:rsidRPr="00B41BED">
        <w:rPr>
          <w:sz w:val="22"/>
          <w:szCs w:val="22"/>
        </w:rPr>
        <w:tab/>
      </w:r>
      <w:r w:rsidRPr="00B41BED">
        <w:rPr>
          <w:sz w:val="22"/>
          <w:szCs w:val="22"/>
        </w:rPr>
        <w:tab/>
        <w:t xml:space="preserve">    Total static-budget variance</w:t>
      </w:r>
    </w:p>
    <w:p w:rsidR="00B32F2B" w:rsidRDefault="00B32F2B" w:rsidP="00B32F2B">
      <w:pPr>
        <w:tabs>
          <w:tab w:val="left" w:pos="360"/>
          <w:tab w:val="left" w:pos="720"/>
          <w:tab w:val="left" w:pos="3510"/>
          <w:tab w:val="left" w:pos="3870"/>
          <w:tab w:val="left" w:pos="4680"/>
          <w:tab w:val="left" w:pos="5850"/>
          <w:tab w:val="left" w:pos="6930"/>
          <w:tab w:val="left" w:pos="7740"/>
          <w:tab w:val="left" w:pos="8100"/>
        </w:tabs>
        <w:ind w:right="-720"/>
        <w:jc w:val="both"/>
        <w:rPr>
          <w:sz w:val="24"/>
        </w:rPr>
      </w:pPr>
      <w:r>
        <w:rPr>
          <w:sz w:val="24"/>
        </w:rPr>
        <w:t xml:space="preserve">3.  </w:t>
      </w:r>
    </w:p>
    <w:p w:rsidR="00B32F2B" w:rsidRDefault="00B32F2B" w:rsidP="00B32F2B">
      <w:pPr>
        <w:tabs>
          <w:tab w:val="left" w:pos="360"/>
          <w:tab w:val="left" w:pos="720"/>
          <w:tab w:val="left" w:pos="3510"/>
          <w:tab w:val="left" w:pos="3870"/>
          <w:tab w:val="left" w:pos="4680"/>
          <w:tab w:val="left" w:pos="5850"/>
          <w:tab w:val="left" w:pos="6480"/>
          <w:tab w:val="left" w:pos="7740"/>
          <w:tab w:val="left" w:pos="8100"/>
        </w:tabs>
        <w:ind w:right="-720"/>
        <w:jc w:val="both"/>
        <w:rPr>
          <w:b/>
          <w:sz w:val="24"/>
        </w:rPr>
      </w:pPr>
      <w:r>
        <w:rPr>
          <w:sz w:val="24"/>
        </w:rPr>
        <w:t xml:space="preserve">   </w:t>
      </w:r>
      <w:r>
        <w:rPr>
          <w:sz w:val="24"/>
        </w:rPr>
        <w:tab/>
      </w:r>
      <w:r>
        <w:rPr>
          <w:b/>
          <w:sz w:val="24"/>
        </w:rPr>
        <w:tab/>
      </w:r>
      <w:r>
        <w:rPr>
          <w:b/>
          <w:sz w:val="24"/>
        </w:rPr>
        <w:tab/>
      </w:r>
      <w:r>
        <w:rPr>
          <w:b/>
          <w:sz w:val="24"/>
        </w:rPr>
        <w:tab/>
      </w:r>
      <w:r>
        <w:rPr>
          <w:b/>
          <w:sz w:val="24"/>
        </w:rPr>
        <w:tab/>
      </w:r>
      <w:r>
        <w:rPr>
          <w:b/>
          <w:sz w:val="24"/>
        </w:rPr>
        <w:tab/>
      </w:r>
      <w:r>
        <w:rPr>
          <w:b/>
          <w:sz w:val="24"/>
        </w:rPr>
        <w:tab/>
        <w:t xml:space="preserve"> Flexible Budget</w:t>
      </w:r>
    </w:p>
    <w:p w:rsidR="00B32F2B" w:rsidRDefault="00B32F2B" w:rsidP="00B32F2B">
      <w:pPr>
        <w:tabs>
          <w:tab w:val="left" w:pos="540"/>
          <w:tab w:val="left" w:pos="3510"/>
          <w:tab w:val="left" w:pos="3870"/>
          <w:tab w:val="left" w:pos="4680"/>
          <w:tab w:val="left" w:pos="5850"/>
          <w:tab w:val="left" w:pos="6480"/>
          <w:tab w:val="left" w:pos="7740"/>
          <w:tab w:val="left" w:pos="8100"/>
        </w:tabs>
        <w:ind w:right="-720"/>
        <w:jc w:val="both"/>
        <w:rPr>
          <w:b/>
          <w:sz w:val="24"/>
        </w:rPr>
      </w:pPr>
      <w:r>
        <w:rPr>
          <w:b/>
          <w:sz w:val="24"/>
        </w:rPr>
        <w:tab/>
        <w:t>Actual Costs</w:t>
      </w:r>
      <w:r>
        <w:rPr>
          <w:b/>
          <w:sz w:val="24"/>
        </w:rPr>
        <w:tab/>
      </w:r>
      <w:r>
        <w:rPr>
          <w:b/>
          <w:sz w:val="24"/>
        </w:rPr>
        <w:tab/>
      </w:r>
      <w:r>
        <w:rPr>
          <w:b/>
          <w:sz w:val="24"/>
        </w:rPr>
        <w:tab/>
      </w:r>
      <w:r>
        <w:rPr>
          <w:b/>
          <w:sz w:val="24"/>
        </w:rPr>
        <w:tab/>
      </w:r>
      <w:r>
        <w:rPr>
          <w:b/>
          <w:sz w:val="24"/>
        </w:rPr>
        <w:tab/>
        <w:t>(Budgeted Input</w:t>
      </w:r>
    </w:p>
    <w:p w:rsidR="00B32F2B" w:rsidRDefault="00B32F2B" w:rsidP="00B32F2B">
      <w:pPr>
        <w:tabs>
          <w:tab w:val="left" w:pos="720"/>
          <w:tab w:val="left" w:pos="3510"/>
          <w:tab w:val="left" w:pos="3870"/>
          <w:tab w:val="left" w:pos="4680"/>
          <w:tab w:val="left" w:pos="5850"/>
          <w:tab w:val="left" w:pos="6480"/>
          <w:tab w:val="left" w:pos="7740"/>
          <w:tab w:val="left" w:pos="8100"/>
        </w:tabs>
        <w:ind w:right="-720"/>
        <w:jc w:val="both"/>
        <w:rPr>
          <w:b/>
          <w:sz w:val="24"/>
        </w:rPr>
      </w:pPr>
      <w:r>
        <w:rPr>
          <w:b/>
          <w:sz w:val="24"/>
        </w:rPr>
        <w:tab/>
        <w:t>Incurred</w:t>
      </w:r>
      <w:r>
        <w:rPr>
          <w:b/>
          <w:sz w:val="24"/>
        </w:rPr>
        <w:tab/>
      </w:r>
      <w:r>
        <w:rPr>
          <w:b/>
          <w:sz w:val="24"/>
        </w:rPr>
        <w:tab/>
      </w:r>
      <w:r>
        <w:rPr>
          <w:b/>
          <w:sz w:val="24"/>
        </w:rPr>
        <w:tab/>
      </w:r>
      <w:r>
        <w:rPr>
          <w:b/>
          <w:sz w:val="24"/>
        </w:rPr>
        <w:tab/>
      </w:r>
      <w:r>
        <w:rPr>
          <w:b/>
          <w:sz w:val="24"/>
        </w:rPr>
        <w:tab/>
        <w:t>Qty. Allowed for</w:t>
      </w:r>
    </w:p>
    <w:p w:rsidR="00B32F2B" w:rsidRDefault="00B32F2B" w:rsidP="00B32F2B">
      <w:pPr>
        <w:tabs>
          <w:tab w:val="left" w:pos="270"/>
          <w:tab w:val="left" w:pos="720"/>
          <w:tab w:val="left" w:pos="3510"/>
          <w:tab w:val="left" w:pos="3870"/>
          <w:tab w:val="left" w:pos="4680"/>
          <w:tab w:val="left" w:pos="5850"/>
          <w:tab w:val="left" w:pos="6480"/>
          <w:tab w:val="left" w:pos="7740"/>
          <w:tab w:val="left" w:pos="8100"/>
        </w:tabs>
        <w:ind w:right="-720"/>
        <w:jc w:val="both"/>
        <w:rPr>
          <w:b/>
          <w:sz w:val="24"/>
        </w:rPr>
      </w:pPr>
      <w:r>
        <w:rPr>
          <w:b/>
          <w:sz w:val="24"/>
        </w:rPr>
        <w:tab/>
        <w:t>(Actual Input Qty.</w:t>
      </w:r>
      <w:r>
        <w:rPr>
          <w:b/>
          <w:sz w:val="24"/>
        </w:rPr>
        <w:tab/>
        <w:t>Actual Input Qty.</w:t>
      </w:r>
      <w:r>
        <w:rPr>
          <w:b/>
          <w:sz w:val="24"/>
        </w:rPr>
        <w:tab/>
      </w:r>
      <w:r>
        <w:rPr>
          <w:b/>
          <w:sz w:val="24"/>
        </w:rPr>
        <w:tab/>
        <w:t xml:space="preserve">  Actual Output</w:t>
      </w:r>
    </w:p>
    <w:p w:rsidR="00B32F2B" w:rsidRDefault="00B32F2B" w:rsidP="00B32F2B">
      <w:pPr>
        <w:tabs>
          <w:tab w:val="left" w:pos="360"/>
          <w:tab w:val="left" w:pos="720"/>
          <w:tab w:val="left" w:pos="3510"/>
          <w:tab w:val="left" w:pos="3870"/>
          <w:tab w:val="left" w:pos="4680"/>
          <w:tab w:val="left" w:pos="5850"/>
          <w:tab w:val="left" w:pos="6480"/>
          <w:tab w:val="left" w:pos="7740"/>
          <w:tab w:val="left" w:pos="8100"/>
        </w:tabs>
        <w:ind w:right="-720"/>
        <w:jc w:val="both"/>
        <w:rPr>
          <w:b/>
          <w:sz w:val="24"/>
        </w:rPr>
      </w:pPr>
      <w:r>
        <w:rPr>
          <w:b/>
          <w:sz w:val="24"/>
        </w:rPr>
        <w:tab/>
        <w:t>× Actual Price)</w:t>
      </w:r>
      <w:r>
        <w:rPr>
          <w:b/>
          <w:sz w:val="24"/>
        </w:rPr>
        <w:tab/>
        <w:t>× Budgeted Price</w:t>
      </w:r>
      <w:r>
        <w:rPr>
          <w:b/>
          <w:sz w:val="24"/>
        </w:rPr>
        <w:tab/>
      </w:r>
      <w:r>
        <w:rPr>
          <w:b/>
          <w:sz w:val="24"/>
        </w:rPr>
        <w:tab/>
        <w:t>× Budgeted Price)</w:t>
      </w:r>
    </w:p>
    <w:p w:rsidR="00B32F2B" w:rsidRDefault="00B32F2B" w:rsidP="00B32F2B">
      <w:pPr>
        <w:tabs>
          <w:tab w:val="left" w:pos="90"/>
          <w:tab w:val="left" w:pos="810"/>
          <w:tab w:val="left" w:pos="2070"/>
          <w:tab w:val="left" w:pos="3330"/>
          <w:tab w:val="left" w:pos="4050"/>
          <w:tab w:val="left" w:pos="5310"/>
          <w:tab w:val="left" w:pos="5850"/>
          <w:tab w:val="left" w:pos="6120"/>
          <w:tab w:val="left" w:pos="7110"/>
          <w:tab w:val="left" w:pos="8100"/>
          <w:tab w:val="left" w:pos="8370"/>
        </w:tabs>
        <w:ind w:right="-720"/>
        <w:jc w:val="both"/>
        <w:rPr>
          <w:sz w:val="24"/>
        </w:rPr>
      </w:pPr>
      <w:r>
        <w:rPr>
          <w:b/>
          <w:sz w:val="24"/>
        </w:rPr>
        <w:tab/>
      </w:r>
      <w:r>
        <w:rPr>
          <w:b/>
          <w:sz w:val="24"/>
          <w:u w:val="single"/>
        </w:rPr>
        <w:tab/>
        <w:t xml:space="preserve">  (1)</w:t>
      </w:r>
      <w:r>
        <w:rPr>
          <w:b/>
          <w:sz w:val="24"/>
          <w:u w:val="single"/>
        </w:rPr>
        <w:tab/>
      </w:r>
      <w:r>
        <w:rPr>
          <w:b/>
          <w:sz w:val="24"/>
        </w:rPr>
        <w:tab/>
      </w:r>
      <w:r w:rsidR="00740156">
        <w:rPr>
          <w:b/>
          <w:sz w:val="24"/>
        </w:rPr>
        <w:t xml:space="preserve"> </w:t>
      </w:r>
      <w:r>
        <w:rPr>
          <w:b/>
          <w:sz w:val="24"/>
          <w:u w:val="single"/>
        </w:rPr>
        <w:tab/>
        <w:t xml:space="preserve">  (2)</w:t>
      </w:r>
      <w:r>
        <w:rPr>
          <w:b/>
          <w:sz w:val="24"/>
          <w:u w:val="single"/>
        </w:rPr>
        <w:tab/>
      </w:r>
      <w:r>
        <w:rPr>
          <w:b/>
          <w:sz w:val="24"/>
        </w:rPr>
        <w:tab/>
      </w:r>
      <w:r>
        <w:rPr>
          <w:b/>
          <w:sz w:val="24"/>
        </w:rPr>
        <w:tab/>
      </w:r>
      <w:r>
        <w:rPr>
          <w:b/>
          <w:sz w:val="24"/>
          <w:u w:val="single"/>
        </w:rPr>
        <w:tab/>
        <w:t>(3)</w:t>
      </w:r>
      <w:r>
        <w:rPr>
          <w:b/>
          <w:sz w:val="24"/>
          <w:u w:val="single"/>
        </w:rPr>
        <w:tab/>
      </w:r>
      <w:r>
        <w:rPr>
          <w:b/>
          <w:sz w:val="24"/>
          <w:u w:val="single"/>
        </w:rPr>
        <w:tab/>
      </w:r>
    </w:p>
    <w:p w:rsidR="00B32F2B" w:rsidRDefault="00B32F2B" w:rsidP="00B32F2B">
      <w:pPr>
        <w:tabs>
          <w:tab w:val="left" w:pos="180"/>
          <w:tab w:val="left" w:pos="2070"/>
          <w:tab w:val="left" w:pos="3420"/>
          <w:tab w:val="left" w:pos="4050"/>
          <w:tab w:val="left" w:pos="5310"/>
          <w:tab w:val="left" w:pos="5850"/>
          <w:tab w:val="left" w:pos="6390"/>
          <w:tab w:val="left" w:pos="7110"/>
          <w:tab w:val="left" w:pos="8100"/>
          <w:tab w:val="left" w:pos="8370"/>
        </w:tabs>
        <w:ind w:right="-720"/>
        <w:jc w:val="both"/>
        <w:rPr>
          <w:sz w:val="24"/>
        </w:rPr>
      </w:pPr>
      <w:r>
        <w:rPr>
          <w:sz w:val="24"/>
        </w:rPr>
        <w:tab/>
        <w:t xml:space="preserve"> (1</w:t>
      </w:r>
      <w:r w:rsidR="00740156">
        <w:rPr>
          <w:sz w:val="24"/>
        </w:rPr>
        <w:t>0,250 × 9.5</w:t>
      </w:r>
      <w:r>
        <w:rPr>
          <w:sz w:val="24"/>
        </w:rPr>
        <w:t xml:space="preserve"> × $</w:t>
      </w:r>
      <w:r w:rsidR="00740156">
        <w:rPr>
          <w:sz w:val="24"/>
        </w:rPr>
        <w:t>50</w:t>
      </w:r>
      <w:r>
        <w:rPr>
          <w:sz w:val="24"/>
        </w:rPr>
        <w:t>)</w:t>
      </w:r>
      <w:r>
        <w:rPr>
          <w:sz w:val="24"/>
        </w:rPr>
        <w:tab/>
        <w:t>(1</w:t>
      </w:r>
      <w:r w:rsidR="00740156">
        <w:rPr>
          <w:sz w:val="24"/>
        </w:rPr>
        <w:t>0,250 × 9.5 × $45</w:t>
      </w:r>
      <w:r>
        <w:rPr>
          <w:sz w:val="24"/>
        </w:rPr>
        <w:t>)</w:t>
      </w:r>
      <w:r>
        <w:rPr>
          <w:sz w:val="24"/>
        </w:rPr>
        <w:tab/>
      </w:r>
      <w:r>
        <w:rPr>
          <w:sz w:val="24"/>
        </w:rPr>
        <w:tab/>
        <w:t>(1</w:t>
      </w:r>
      <w:r w:rsidR="00740156">
        <w:rPr>
          <w:sz w:val="24"/>
        </w:rPr>
        <w:t>0,250 × 8.0 × $45</w:t>
      </w:r>
      <w:r>
        <w:rPr>
          <w:sz w:val="24"/>
        </w:rPr>
        <w:t>)</w:t>
      </w:r>
    </w:p>
    <w:p w:rsidR="00B32F2B" w:rsidRDefault="00B32F2B" w:rsidP="00B32F2B">
      <w:pPr>
        <w:tabs>
          <w:tab w:val="left" w:pos="270"/>
          <w:tab w:val="left" w:pos="3240"/>
          <w:tab w:val="left" w:pos="6570"/>
        </w:tabs>
        <w:ind w:right="-720"/>
        <w:jc w:val="both"/>
        <w:rPr>
          <w:sz w:val="24"/>
        </w:rPr>
      </w:pPr>
      <w:r>
        <w:rPr>
          <w:sz w:val="24"/>
        </w:rPr>
        <w:tab/>
        <w:t xml:space="preserve"> </w:t>
      </w:r>
      <w:r w:rsidR="00740156">
        <w:rPr>
          <w:sz w:val="24"/>
        </w:rPr>
        <w:t>97</w:t>
      </w:r>
      <w:proofErr w:type="gramStart"/>
      <w:r w:rsidR="00740156">
        <w:rPr>
          <w:sz w:val="24"/>
        </w:rPr>
        <w:t>,37</w:t>
      </w:r>
      <w:proofErr w:type="gramEnd"/>
      <w:r w:rsidR="00740156">
        <w:rPr>
          <w:sz w:val="24"/>
        </w:rPr>
        <w:t xml:space="preserve"> hrs. × $50/hr.</w:t>
      </w:r>
      <w:r w:rsidR="00740156">
        <w:rPr>
          <w:sz w:val="24"/>
        </w:rPr>
        <w:tab/>
        <w:t xml:space="preserve">    97,375 hrs. × $45/hr.                82,00</w:t>
      </w:r>
      <w:r>
        <w:rPr>
          <w:sz w:val="24"/>
        </w:rPr>
        <w:t>0 hrs. ×$4</w:t>
      </w:r>
      <w:r w:rsidR="00740156">
        <w:rPr>
          <w:sz w:val="24"/>
        </w:rPr>
        <w:t>5</w:t>
      </w:r>
      <w:r>
        <w:rPr>
          <w:sz w:val="24"/>
        </w:rPr>
        <w:t>/hr.</w:t>
      </w:r>
    </w:p>
    <w:p w:rsidR="00B32F2B" w:rsidRDefault="008C4080" w:rsidP="008C4080">
      <w:pPr>
        <w:tabs>
          <w:tab w:val="left" w:pos="720"/>
          <w:tab w:val="left" w:pos="3510"/>
          <w:tab w:val="left" w:pos="3870"/>
          <w:tab w:val="left" w:pos="4680"/>
          <w:tab w:val="left" w:pos="5850"/>
          <w:tab w:val="left" w:pos="6930"/>
          <w:tab w:val="left" w:pos="7740"/>
          <w:tab w:val="left" w:pos="8100"/>
        </w:tabs>
        <w:spacing w:after="120"/>
        <w:ind w:right="-720"/>
        <w:jc w:val="both"/>
        <w:rPr>
          <w:sz w:val="24"/>
        </w:rPr>
      </w:pPr>
      <w:r>
        <w:rPr>
          <w:noProof/>
          <w:sz w:val="24"/>
          <w:lang w:eastAsia="en-US"/>
        </w:rPr>
        <w:pict>
          <v:line id="Straight Connector 38" o:spid="_x0000_s1267" style="position:absolute;left:0;text-align:left;flip:y;z-index:2517693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363.6pt,9.7pt" to="363.6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">
            <v:stroke endarrow="block"/>
          </v:line>
        </w:pict>
      </w:r>
      <w:r>
        <w:rPr>
          <w:noProof/>
          <w:sz w:val="24"/>
          <w:lang w:eastAsia="en-US"/>
        </w:rPr>
        <w:pict>
          <v:line id="Straight Connector 27" o:spid="_x0000_s1266" style="position:absolute;left:0;text-align:left;flip:y;z-index:2517703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14.2pt,9.7pt" to="214.2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">
            <v:stroke endarrow="block"/>
          </v:line>
        </w:pict>
      </w:r>
      <w:r>
        <w:rPr>
          <w:noProof/>
          <w:sz w:val="24"/>
          <w:lang w:eastAsia="en-US"/>
        </w:rPr>
        <w:pict>
          <v:line id="Straight Connector 26" o:spid="_x0000_s1265" style="position:absolute;left:0;text-align:left;flip:y;z-index:2517683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pt,9.7pt" to="54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">
            <v:stroke endarrow="block"/>
          </v:line>
        </w:pict>
      </w:r>
      <w:r w:rsidR="00740156">
        <w:rPr>
          <w:sz w:val="24"/>
        </w:rPr>
        <w:tab/>
        <w:t>$4,868,750</w:t>
      </w:r>
      <w:r w:rsidR="00740156">
        <w:rPr>
          <w:sz w:val="24"/>
        </w:rPr>
        <w:tab/>
        <w:t xml:space="preserve">      $4,381,875</w:t>
      </w:r>
      <w:r w:rsidR="00B32F2B">
        <w:rPr>
          <w:sz w:val="24"/>
        </w:rPr>
        <w:tab/>
      </w:r>
      <w:r w:rsidR="00B32F2B">
        <w:rPr>
          <w:sz w:val="24"/>
        </w:rPr>
        <w:tab/>
        <w:t>$</w:t>
      </w:r>
      <w:r w:rsidR="00740156">
        <w:rPr>
          <w:sz w:val="24"/>
        </w:rPr>
        <w:t>3,690,00</w:t>
      </w:r>
      <w:r w:rsidR="00B32F2B">
        <w:rPr>
          <w:sz w:val="24"/>
        </w:rPr>
        <w:t>0</w:t>
      </w:r>
    </w:p>
    <w:p w:rsidR="00B32F2B" w:rsidRPr="00B41BED" w:rsidRDefault="00B32F2B" w:rsidP="00B32F2B">
      <w:pPr>
        <w:tabs>
          <w:tab w:val="left" w:pos="720"/>
          <w:tab w:val="left" w:pos="2250"/>
          <w:tab w:val="left" w:pos="3510"/>
          <w:tab w:val="left" w:pos="3870"/>
          <w:tab w:val="left" w:pos="4680"/>
          <w:tab w:val="left" w:pos="5310"/>
          <w:tab w:val="left" w:pos="6930"/>
          <w:tab w:val="left" w:pos="7740"/>
          <w:tab w:val="left" w:pos="8100"/>
        </w:tabs>
        <w:ind w:right="-720"/>
        <w:jc w:val="both"/>
        <w:rPr>
          <w:sz w:val="22"/>
          <w:szCs w:val="22"/>
        </w:rPr>
      </w:pPr>
      <w:r>
        <w:rPr>
          <w:sz w:val="24"/>
        </w:rPr>
        <w:tab/>
      </w:r>
      <w:r>
        <w:rPr>
          <w:sz w:val="24"/>
        </w:rPr>
        <w:tab/>
      </w:r>
      <w:r w:rsidR="00740156">
        <w:rPr>
          <w:sz w:val="22"/>
          <w:szCs w:val="22"/>
        </w:rPr>
        <w:t>$486</w:t>
      </w:r>
      <w:r w:rsidRPr="00B41BED">
        <w:rPr>
          <w:sz w:val="22"/>
          <w:szCs w:val="22"/>
        </w:rPr>
        <w:t>,</w:t>
      </w:r>
      <w:r w:rsidR="00740156">
        <w:rPr>
          <w:sz w:val="22"/>
          <w:szCs w:val="22"/>
        </w:rPr>
        <w:t>875 U</w:t>
      </w:r>
      <w:r w:rsidR="00740156">
        <w:rPr>
          <w:sz w:val="22"/>
          <w:szCs w:val="22"/>
        </w:rPr>
        <w:tab/>
      </w:r>
      <w:r w:rsidR="00740156">
        <w:rPr>
          <w:sz w:val="22"/>
          <w:szCs w:val="22"/>
        </w:rPr>
        <w:tab/>
      </w:r>
      <w:r w:rsidR="00740156">
        <w:rPr>
          <w:sz w:val="22"/>
          <w:szCs w:val="22"/>
        </w:rPr>
        <w:tab/>
      </w:r>
      <w:r w:rsidR="00740156">
        <w:rPr>
          <w:sz w:val="22"/>
          <w:szCs w:val="22"/>
        </w:rPr>
        <w:tab/>
        <w:t>$691</w:t>
      </w:r>
      <w:r w:rsidRPr="00B41BED">
        <w:rPr>
          <w:sz w:val="22"/>
          <w:szCs w:val="22"/>
        </w:rPr>
        <w:t>,</w:t>
      </w:r>
      <w:r w:rsidR="00740156">
        <w:rPr>
          <w:sz w:val="22"/>
          <w:szCs w:val="22"/>
        </w:rPr>
        <w:t>875</w:t>
      </w:r>
      <w:r w:rsidRPr="00B41BED">
        <w:rPr>
          <w:sz w:val="22"/>
          <w:szCs w:val="22"/>
        </w:rPr>
        <w:t xml:space="preserve"> U</w:t>
      </w:r>
    </w:p>
    <w:p w:rsidR="00B32F2B" w:rsidRPr="00B41BED" w:rsidRDefault="001D6420" w:rsidP="00B32F2B">
      <w:pPr>
        <w:tabs>
          <w:tab w:val="left" w:pos="720"/>
          <w:tab w:val="left" w:pos="1890"/>
          <w:tab w:val="left" w:pos="3510"/>
          <w:tab w:val="left" w:pos="3870"/>
          <w:tab w:val="left" w:pos="5040"/>
          <w:tab w:val="left" w:pos="5310"/>
          <w:tab w:val="left" w:pos="6930"/>
          <w:tab w:val="left" w:pos="7740"/>
          <w:tab w:val="left" w:pos="8100"/>
        </w:tabs>
        <w:ind w:right="-720"/>
        <w:jc w:val="both"/>
        <w:rPr>
          <w:sz w:val="22"/>
          <w:szCs w:val="22"/>
        </w:rPr>
      </w:pPr>
      <w:r>
        <w:rPr>
          <w:noProof/>
          <w:sz w:val="22"/>
          <w:szCs w:val="22"/>
          <w:lang w:eastAsia="en-US"/>
        </w:rPr>
        <w:pict>
          <v:group id="Group 22" o:spid="_x0000_s1261" style="position:absolute;left:0;text-align:left;margin-left:54pt;margin-top:8.25pt;width:309.6pt;height:28.8pt;z-index:251771392" coordorigin="2160,7578" coordsize="619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">
            <v:line id="Line 98" o:spid="_x0000_s1264" style="position:absolute;visibility:visible;mso-wrap-style:square" from="2160,8154" to="8352,8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99" o:spid="_x0000_s1263" style="position:absolute;flip:y;visibility:visible;mso-wrap-style:square" from="2160,7578" to="2160,8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line id="Line 100" o:spid="_x0000_s1262" style="position:absolute;flip:y;visibility:visible;mso-wrap-style:square" from="8352,7578" to="8352,8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group>
        </w:pict>
      </w:r>
      <w:r>
        <w:rPr>
          <w:noProof/>
          <w:sz w:val="22"/>
          <w:szCs w:val="22"/>
          <w:lang w:eastAsia="en-US"/>
        </w:rPr>
        <w:pict>
          <v:line id="Straight Connector 21" o:spid="_x0000_s1260" style="position:absolute;left:0;text-align:left;flip: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pt" to="36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"/>
        </w:pict>
      </w:r>
      <w:r w:rsidR="00B32F2B" w:rsidRPr="00B41BED">
        <w:rPr>
          <w:sz w:val="22"/>
          <w:szCs w:val="22"/>
        </w:rPr>
        <w:tab/>
      </w:r>
      <w:r w:rsidR="00B32F2B" w:rsidRPr="00B41BED">
        <w:rPr>
          <w:sz w:val="22"/>
          <w:szCs w:val="22"/>
        </w:rPr>
        <w:tab/>
        <w:t>Price variance</w:t>
      </w:r>
      <w:r w:rsidR="00B32F2B" w:rsidRPr="00B41BED">
        <w:rPr>
          <w:sz w:val="22"/>
          <w:szCs w:val="22"/>
        </w:rPr>
        <w:tab/>
      </w:r>
      <w:r w:rsidR="00B32F2B" w:rsidRPr="00B41BED">
        <w:rPr>
          <w:sz w:val="22"/>
          <w:szCs w:val="22"/>
        </w:rPr>
        <w:tab/>
      </w:r>
      <w:r w:rsidR="00B32F2B" w:rsidRPr="00B41BED">
        <w:rPr>
          <w:sz w:val="22"/>
          <w:szCs w:val="22"/>
        </w:rPr>
        <w:tab/>
        <w:t>Efficiency variance</w:t>
      </w:r>
    </w:p>
    <w:p w:rsidR="00B32F2B" w:rsidRPr="00B41BED" w:rsidRDefault="00740156" w:rsidP="00B32F2B">
      <w:pPr>
        <w:tabs>
          <w:tab w:val="left" w:pos="720"/>
          <w:tab w:val="left" w:pos="3510"/>
          <w:tab w:val="left" w:pos="3960"/>
          <w:tab w:val="left" w:pos="4770"/>
          <w:tab w:val="left" w:pos="5850"/>
          <w:tab w:val="left" w:pos="6930"/>
        </w:tabs>
        <w:ind w:right="-720"/>
        <w:jc w:val="both"/>
        <w:rPr>
          <w:sz w:val="22"/>
          <w:szCs w:val="22"/>
        </w:rPr>
      </w:pPr>
      <w:r>
        <w:rPr>
          <w:sz w:val="22"/>
          <w:szCs w:val="22"/>
        </w:rPr>
        <w:tab/>
      </w:r>
      <w:r>
        <w:rPr>
          <w:sz w:val="22"/>
          <w:szCs w:val="22"/>
        </w:rPr>
        <w:tab/>
        <w:t xml:space="preserve">  $1,178</w:t>
      </w:r>
      <w:r w:rsidR="00B32F2B" w:rsidRPr="00B41BED">
        <w:rPr>
          <w:sz w:val="22"/>
          <w:szCs w:val="22"/>
        </w:rPr>
        <w:t>,</w:t>
      </w:r>
      <w:r>
        <w:rPr>
          <w:sz w:val="22"/>
          <w:szCs w:val="22"/>
        </w:rPr>
        <w:t>750</w:t>
      </w:r>
      <w:r w:rsidR="00B32F2B" w:rsidRPr="00B41BED">
        <w:rPr>
          <w:sz w:val="22"/>
          <w:szCs w:val="22"/>
        </w:rPr>
        <w:t xml:space="preserve"> U</w:t>
      </w:r>
    </w:p>
    <w:p w:rsidR="00B32F2B" w:rsidRPr="00B41BED" w:rsidRDefault="00B32F2B" w:rsidP="00B32F2B">
      <w:pPr>
        <w:pStyle w:val="Heading9"/>
        <w:tabs>
          <w:tab w:val="clear" w:pos="360"/>
          <w:tab w:val="clear" w:pos="2610"/>
          <w:tab w:val="clear" w:pos="3060"/>
          <w:tab w:val="clear" w:pos="5580"/>
          <w:tab w:val="clear" w:pos="6120"/>
          <w:tab w:val="clear" w:pos="6480"/>
          <w:tab w:val="clear" w:pos="7380"/>
          <w:tab w:val="clear" w:pos="7740"/>
          <w:tab w:val="left" w:pos="3150"/>
          <w:tab w:val="left" w:pos="4770"/>
          <w:tab w:val="left" w:pos="5850"/>
          <w:tab w:val="left" w:pos="6930"/>
        </w:tabs>
        <w:rPr>
          <w:sz w:val="22"/>
          <w:szCs w:val="22"/>
        </w:rPr>
      </w:pPr>
      <w:r w:rsidRPr="00B41BED">
        <w:rPr>
          <w:sz w:val="22"/>
          <w:szCs w:val="22"/>
        </w:rPr>
        <w:tab/>
      </w:r>
      <w:r w:rsidRPr="00B41BED">
        <w:rPr>
          <w:sz w:val="22"/>
          <w:szCs w:val="22"/>
        </w:rPr>
        <w:tab/>
        <w:t>Flexible-budget variance</w:t>
      </w:r>
    </w:p>
    <w:p w:rsidR="00B32F2B" w:rsidRDefault="00B32F2B" w:rsidP="00B32F2B">
      <w:pPr>
        <w:tabs>
          <w:tab w:val="left" w:pos="720"/>
          <w:tab w:val="left" w:pos="3150"/>
          <w:tab w:val="left" w:pos="3960"/>
          <w:tab w:val="left" w:pos="4770"/>
          <w:tab w:val="left" w:pos="5850"/>
          <w:tab w:val="left" w:pos="6930"/>
        </w:tabs>
        <w:ind w:right="-720"/>
        <w:jc w:val="both"/>
        <w:rPr>
          <w:sz w:val="24"/>
        </w:rPr>
      </w:pPr>
    </w:p>
    <w:p w:rsidR="00B32F2B" w:rsidRDefault="00B32F2B" w:rsidP="00B32F2B">
      <w:pPr>
        <w:pStyle w:val="BodyText3"/>
        <w:tabs>
          <w:tab w:val="clear" w:pos="450"/>
          <w:tab w:val="left" w:pos="720"/>
        </w:tabs>
        <w:ind w:right="0"/>
        <w:jc w:val="both"/>
      </w:pPr>
      <w:r>
        <w:t>4.</w:t>
      </w:r>
      <w:r>
        <w:tab/>
        <w:t xml:space="preserve">Effectiveness refers to the degree to which a predetermined objective is accomplished. One objective of </w:t>
      </w:r>
      <w:proofErr w:type="spellStart"/>
      <w:r w:rsidR="00081307">
        <w:t>StuFi</w:t>
      </w:r>
      <w:proofErr w:type="spellEnd"/>
      <w:r>
        <w:t xml:space="preserve"> professional labor is to </w:t>
      </w:r>
      <w:r w:rsidR="00081307">
        <w:t>maximize loan-based revenue (0.8</w:t>
      </w:r>
      <w:r>
        <w:t xml:space="preserve">% of loan amount × number of loans). The professional staff has increased </w:t>
      </w:r>
      <w:r w:rsidR="00081307">
        <w:t xml:space="preserve">the </w:t>
      </w:r>
      <w:r>
        <w:t xml:space="preserve">number of loans from a budgeted </w:t>
      </w:r>
      <w:r w:rsidR="00081307">
        <w:t>8,200</w:t>
      </w:r>
      <w:r>
        <w:t xml:space="preserve"> to 1</w:t>
      </w:r>
      <w:r w:rsidR="00081307">
        <w:t>0,250</w:t>
      </w:r>
      <w:r>
        <w:t xml:space="preserve">, a significant increase. </w:t>
      </w:r>
      <w:r w:rsidR="00293B07">
        <w:t>In addition</w:t>
      </w:r>
      <w:r>
        <w:t>, the average loan amount increased from a budgeted $</w:t>
      </w:r>
      <w:r w:rsidR="00081307">
        <w:t>145</w:t>
      </w:r>
      <w:r>
        <w:t>,000 to $</w:t>
      </w:r>
      <w:r w:rsidR="00081307">
        <w:t>162</w:t>
      </w:r>
      <w:r>
        <w:t>,000. The result is an increase in revenue from the budgeted $9</w:t>
      </w:r>
      <w:r w:rsidR="00081307">
        <w:t>,512,0</w:t>
      </w:r>
      <w:r>
        <w:t>00 to actual $13</w:t>
      </w:r>
      <w:r w:rsidR="00081307">
        <w:t>,284,0</w:t>
      </w:r>
      <w:r>
        <w:t>00.</w:t>
      </w:r>
    </w:p>
    <w:p w:rsidR="00B32F2B" w:rsidRDefault="00B32F2B" w:rsidP="00B32F2B">
      <w:pPr>
        <w:pStyle w:val="BodyText"/>
        <w:widowControl/>
        <w:tabs>
          <w:tab w:val="clear" w:pos="540"/>
          <w:tab w:val="left" w:pos="720"/>
          <w:tab w:val="left" w:pos="3150"/>
          <w:tab w:val="left" w:pos="3960"/>
          <w:tab w:val="left" w:pos="4770"/>
          <w:tab w:val="left" w:pos="5850"/>
          <w:tab w:val="left" w:pos="6930"/>
        </w:tabs>
        <w:spacing w:line="240" w:lineRule="auto"/>
        <w:rPr>
          <w:rFonts w:ascii="Times New Roman" w:hAnsi="Times New Roman"/>
        </w:rPr>
      </w:pPr>
      <w:r>
        <w:rPr>
          <w:rFonts w:ascii="Times New Roman" w:hAnsi="Times New Roman"/>
        </w:rPr>
        <w:tab/>
        <w:t xml:space="preserve">With both a higher number of loans and a higher average amount per loan, there was an increase in the effectiveness of professional labor in </w:t>
      </w:r>
      <w:r w:rsidR="00081307">
        <w:rPr>
          <w:rFonts w:ascii="Times New Roman" w:hAnsi="Times New Roman"/>
        </w:rPr>
        <w:t>the third quarter of</w:t>
      </w:r>
      <w:r>
        <w:rPr>
          <w:rFonts w:ascii="Times New Roman" w:hAnsi="Times New Roman"/>
        </w:rPr>
        <w:t xml:space="preserve"> 20</w:t>
      </w:r>
      <w:r w:rsidR="00081307">
        <w:rPr>
          <w:rFonts w:ascii="Times New Roman" w:hAnsi="Times New Roman"/>
        </w:rPr>
        <w:t>14</w:t>
      </w:r>
      <w:r>
        <w:rPr>
          <w:rFonts w:ascii="Times New Roman" w:hAnsi="Times New Roman"/>
        </w:rPr>
        <w:t>.</w:t>
      </w:r>
    </w:p>
    <w:p w:rsidR="00451B52" w:rsidRDefault="0043147E" w:rsidP="00D152C8">
      <w:pPr>
        <w:pageBreakBefore/>
        <w:tabs>
          <w:tab w:val="left" w:pos="720"/>
          <w:tab w:val="left" w:pos="1800"/>
          <w:tab w:val="left" w:pos="3150"/>
          <w:tab w:val="left" w:pos="3960"/>
          <w:tab w:val="left" w:pos="4770"/>
          <w:tab w:val="left" w:pos="5760"/>
          <w:tab w:val="left" w:pos="5850"/>
          <w:tab w:val="left" w:pos="6570"/>
        </w:tabs>
        <w:ind w:left="1800" w:right="-180" w:hanging="1800"/>
        <w:jc w:val="both"/>
        <w:rPr>
          <w:b/>
          <w:sz w:val="24"/>
        </w:rPr>
      </w:pPr>
      <w:r>
        <w:rPr>
          <w:b/>
          <w:sz w:val="24"/>
        </w:rPr>
        <w:lastRenderedPageBreak/>
        <w:t>7-29</w:t>
      </w:r>
      <w:r w:rsidR="00451B52">
        <w:rPr>
          <w:b/>
          <w:sz w:val="24"/>
        </w:rPr>
        <w:tab/>
      </w:r>
      <w:r w:rsidR="00451B52">
        <w:rPr>
          <w:sz w:val="24"/>
        </w:rPr>
        <w:t>(30 min.)</w:t>
      </w:r>
      <w:r w:rsidR="00451B52">
        <w:rPr>
          <w:b/>
          <w:sz w:val="24"/>
        </w:rPr>
        <w:t xml:space="preserve"> </w:t>
      </w:r>
      <w:r w:rsidR="00451B52">
        <w:rPr>
          <w:b/>
          <w:sz w:val="24"/>
        </w:rPr>
        <w:tab/>
        <w:t>Flexible budget, direct materials and direct manufacturing labor variances.</w:t>
      </w:r>
    </w:p>
    <w:p w:rsidR="00451B52" w:rsidRDefault="00451B52">
      <w:pPr>
        <w:pStyle w:val="CommentText"/>
        <w:ind w:left="360"/>
        <w:rPr>
          <w:sz w:val="24"/>
        </w:rPr>
      </w:pPr>
      <w:r>
        <w:rPr>
          <w:sz w:val="24"/>
        </w:rPr>
        <w:t>1.</w:t>
      </w:r>
      <w:r>
        <w:rPr>
          <w:sz w:val="24"/>
        </w:rPr>
        <w:tab/>
      </w:r>
      <w:r>
        <w:rPr>
          <w:sz w:val="24"/>
        </w:rPr>
        <w:tab/>
      </w:r>
      <w:r>
        <w:rPr>
          <w:sz w:val="24"/>
        </w:rPr>
        <w:tab/>
      </w:r>
      <w:r>
        <w:rPr>
          <w:sz w:val="24"/>
        </w:rPr>
        <w:tab/>
      </w:r>
      <w:r>
        <w:rPr>
          <w:sz w:val="24"/>
        </w:rPr>
        <w:tab/>
        <w:t xml:space="preserve">Variance Analysis for </w:t>
      </w:r>
      <w:r w:rsidR="00DD054B">
        <w:rPr>
          <w:sz w:val="24"/>
        </w:rPr>
        <w:t>Milan Statuary for 2014</w:t>
      </w:r>
    </w:p>
    <w:p w:rsidR="00451B52" w:rsidRDefault="00451B52">
      <w:pPr>
        <w:pStyle w:val="Heading1"/>
        <w:tabs>
          <w:tab w:val="clear" w:pos="5760"/>
          <w:tab w:val="clear" w:pos="7650"/>
          <w:tab w:val="left" w:pos="360"/>
          <w:tab w:val="left" w:pos="720"/>
          <w:tab w:val="left" w:pos="2520"/>
          <w:tab w:val="left" w:pos="4050"/>
          <w:tab w:val="left" w:pos="4140"/>
          <w:tab w:val="left" w:pos="6930"/>
          <w:tab w:val="left" w:pos="8100"/>
        </w:tabs>
        <w:ind w:left="0" w:right="-720" w:firstLine="0"/>
        <w:jc w:val="both"/>
        <w:rPr>
          <w:b w:val="0"/>
        </w:rPr>
      </w:pPr>
      <w:r>
        <w:rPr>
          <w:b w:val="0"/>
        </w:rPr>
        <w:tab/>
      </w:r>
    </w:p>
    <w:p w:rsidR="00451B52" w:rsidRDefault="00451B52">
      <w:pPr>
        <w:pStyle w:val="Heading1"/>
        <w:tabs>
          <w:tab w:val="clear" w:pos="5760"/>
          <w:tab w:val="clear" w:pos="7650"/>
          <w:tab w:val="left" w:pos="360"/>
          <w:tab w:val="left" w:pos="720"/>
          <w:tab w:val="left" w:pos="2520"/>
          <w:tab w:val="left" w:pos="4050"/>
          <w:tab w:val="left" w:pos="4140"/>
          <w:tab w:val="left" w:pos="6930"/>
          <w:tab w:val="left" w:pos="8100"/>
        </w:tabs>
        <w:ind w:left="0" w:right="-720" w:firstLine="0"/>
        <w:jc w:val="both"/>
      </w:pPr>
      <w:r>
        <w:rPr>
          <w:b w:val="0"/>
        </w:rPr>
        <w:tab/>
      </w:r>
      <w:r>
        <w:rPr>
          <w:b w:val="0"/>
        </w:rPr>
        <w:tab/>
      </w:r>
      <w:r>
        <w:rPr>
          <w:b w:val="0"/>
        </w:rPr>
        <w:tab/>
      </w:r>
      <w:r>
        <w:rPr>
          <w:b w:val="0"/>
        </w:rPr>
        <w:tab/>
      </w:r>
      <w:r w:rsidR="00DD054B">
        <w:rPr>
          <w:b w:val="0"/>
        </w:rPr>
        <w:t xml:space="preserve">   </w:t>
      </w:r>
      <w:r>
        <w:t>Flexible-</w:t>
      </w:r>
      <w:r>
        <w:tab/>
        <w:t>Sales-</w:t>
      </w:r>
      <w:r>
        <w:tab/>
      </w:r>
    </w:p>
    <w:p w:rsidR="00451B52" w:rsidRDefault="00451B52">
      <w:pPr>
        <w:pStyle w:val="Heading1"/>
        <w:tabs>
          <w:tab w:val="clear" w:pos="5760"/>
          <w:tab w:val="clear" w:pos="7650"/>
          <w:tab w:val="left" w:pos="360"/>
          <w:tab w:val="left" w:pos="720"/>
          <w:tab w:val="left" w:pos="2520"/>
          <w:tab w:val="left" w:pos="2880"/>
          <w:tab w:val="left" w:pos="3060"/>
          <w:tab w:val="left" w:pos="4230"/>
          <w:tab w:val="left" w:pos="5580"/>
          <w:tab w:val="left" w:pos="6750"/>
          <w:tab w:val="left" w:pos="8100"/>
        </w:tabs>
        <w:ind w:left="0" w:right="-720" w:firstLine="0"/>
        <w:jc w:val="both"/>
      </w:pPr>
      <w:r>
        <w:tab/>
      </w:r>
      <w:r>
        <w:tab/>
      </w:r>
      <w:r>
        <w:tab/>
      </w:r>
      <w:r>
        <w:tab/>
        <w:t xml:space="preserve"> Actual</w:t>
      </w:r>
      <w:r>
        <w:tab/>
        <w:t>Budget</w:t>
      </w:r>
      <w:r>
        <w:tab/>
        <w:t>Flexible</w:t>
      </w:r>
      <w:r>
        <w:tab/>
        <w:t>Volume</w:t>
      </w:r>
      <w:r>
        <w:tab/>
        <w:t xml:space="preserve">    Static</w:t>
      </w:r>
    </w:p>
    <w:p w:rsidR="00451B52" w:rsidRDefault="00451B52">
      <w:pPr>
        <w:tabs>
          <w:tab w:val="left" w:pos="2880"/>
          <w:tab w:val="left" w:pos="4140"/>
          <w:tab w:val="left" w:pos="5580"/>
          <w:tab w:val="left" w:pos="6750"/>
          <w:tab w:val="left" w:pos="6840"/>
          <w:tab w:val="left" w:pos="8100"/>
        </w:tabs>
        <w:ind w:right="-720"/>
        <w:jc w:val="both"/>
        <w:rPr>
          <w:b/>
          <w:sz w:val="24"/>
        </w:rPr>
      </w:pPr>
      <w:r>
        <w:rPr>
          <w:sz w:val="24"/>
        </w:rPr>
        <w:tab/>
      </w:r>
      <w:r>
        <w:rPr>
          <w:b/>
          <w:sz w:val="24"/>
        </w:rPr>
        <w:t>Results</w:t>
      </w:r>
      <w:r>
        <w:rPr>
          <w:b/>
          <w:sz w:val="24"/>
        </w:rPr>
        <w:tab/>
        <w:t>Variances</w:t>
      </w:r>
      <w:r>
        <w:rPr>
          <w:b/>
          <w:sz w:val="24"/>
        </w:rPr>
        <w:tab/>
        <w:t>Budget</w:t>
      </w:r>
      <w:r>
        <w:rPr>
          <w:b/>
          <w:sz w:val="24"/>
        </w:rPr>
        <w:tab/>
        <w:t>Variances</w:t>
      </w:r>
      <w:r>
        <w:rPr>
          <w:b/>
          <w:sz w:val="24"/>
        </w:rPr>
        <w:tab/>
        <w:t xml:space="preserve">   Budget</w:t>
      </w:r>
    </w:p>
    <w:p w:rsidR="00451B52" w:rsidRDefault="001D6420">
      <w:pPr>
        <w:tabs>
          <w:tab w:val="left" w:pos="2700"/>
          <w:tab w:val="left" w:pos="3600"/>
          <w:tab w:val="left" w:pos="3780"/>
          <w:tab w:val="left" w:pos="3960"/>
          <w:tab w:val="left" w:pos="5220"/>
          <w:tab w:val="left" w:pos="5580"/>
          <w:tab w:val="left" w:pos="6390"/>
          <w:tab w:val="left" w:pos="6570"/>
          <w:tab w:val="left" w:pos="7740"/>
          <w:tab w:val="left" w:pos="7920"/>
          <w:tab w:val="left" w:pos="9090"/>
        </w:tabs>
        <w:ind w:right="-720"/>
        <w:jc w:val="both"/>
        <w:rPr>
          <w:b/>
          <w:sz w:val="24"/>
        </w:rPr>
      </w:pPr>
      <w:r w:rsidRPr="001D6420">
        <w:rPr>
          <w:noProof/>
          <w:lang w:eastAsia="en-US"/>
        </w:rPr>
        <w:pict>
          <v:line id="Line 246" o:spid="_x0000_s1259"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9pt" to="459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" strokeweight=".26mm">
            <v:stroke joinstyle="miter"/>
            <w10:wrap type="topAndBottom"/>
          </v:line>
        </w:pict>
      </w:r>
      <w:r w:rsidR="00451B52">
        <w:rPr>
          <w:b/>
          <w:sz w:val="24"/>
        </w:rPr>
        <w:tab/>
        <w:t xml:space="preserve">       (1)</w:t>
      </w:r>
      <w:r w:rsidR="00451B52">
        <w:rPr>
          <w:b/>
          <w:sz w:val="24"/>
        </w:rPr>
        <w:tab/>
      </w:r>
      <w:r w:rsidR="00451B52">
        <w:rPr>
          <w:b/>
          <w:sz w:val="24"/>
        </w:rPr>
        <w:tab/>
      </w:r>
      <w:r w:rsidR="00451B52">
        <w:rPr>
          <w:b/>
          <w:sz w:val="24"/>
        </w:rPr>
        <w:tab/>
        <w:t xml:space="preserve"> (2) = (1) – (3)</w:t>
      </w:r>
      <w:r w:rsidR="00451B52">
        <w:rPr>
          <w:b/>
          <w:sz w:val="24"/>
        </w:rPr>
        <w:tab/>
        <w:t xml:space="preserve">   (3)</w:t>
      </w:r>
      <w:r w:rsidR="00451B52">
        <w:rPr>
          <w:b/>
          <w:sz w:val="24"/>
        </w:rPr>
        <w:tab/>
      </w:r>
      <w:r w:rsidR="00451B52">
        <w:rPr>
          <w:b/>
          <w:sz w:val="24"/>
        </w:rPr>
        <w:tab/>
        <w:t>(4) = (3) – (5)</w:t>
      </w:r>
      <w:r w:rsidR="00451B52">
        <w:rPr>
          <w:b/>
          <w:sz w:val="24"/>
        </w:rPr>
        <w:tab/>
        <w:t xml:space="preserve">         (5)</w:t>
      </w:r>
      <w:r w:rsidR="00451B52">
        <w:rPr>
          <w:b/>
          <w:sz w:val="24"/>
        </w:rPr>
        <w:tab/>
      </w:r>
    </w:p>
    <w:p w:rsidR="00451B52" w:rsidRDefault="00451B52">
      <w:pPr>
        <w:tabs>
          <w:tab w:val="left" w:pos="2700"/>
          <w:tab w:val="left" w:pos="3150"/>
          <w:tab w:val="left" w:pos="3600"/>
          <w:tab w:val="left" w:pos="3870"/>
          <w:tab w:val="left" w:pos="4140"/>
          <w:tab w:val="left" w:pos="4950"/>
          <w:tab w:val="left" w:pos="5310"/>
          <w:tab w:val="left" w:pos="6300"/>
          <w:tab w:val="left" w:pos="6660"/>
          <w:tab w:val="left" w:pos="6930"/>
          <w:tab w:val="left" w:pos="7740"/>
          <w:tab w:val="left" w:pos="7920"/>
          <w:tab w:val="left" w:pos="8100"/>
          <w:tab w:val="left" w:pos="8370"/>
          <w:tab w:val="left" w:pos="8820"/>
        </w:tabs>
        <w:ind w:right="-720"/>
        <w:jc w:val="both"/>
        <w:rPr>
          <w:sz w:val="24"/>
          <w:vertAlign w:val="superscript"/>
        </w:rPr>
      </w:pPr>
      <w:r>
        <w:rPr>
          <w:sz w:val="24"/>
        </w:rPr>
        <w:t>Units sold</w:t>
      </w:r>
      <w:r>
        <w:rPr>
          <w:sz w:val="24"/>
        </w:rPr>
        <w:tab/>
      </w:r>
      <w:r>
        <w:rPr>
          <w:sz w:val="24"/>
          <w:u w:val="double"/>
        </w:rPr>
        <w:t xml:space="preserve">         5,</w:t>
      </w:r>
      <w:r w:rsidR="00DD054B">
        <w:rPr>
          <w:sz w:val="24"/>
          <w:u w:val="double"/>
        </w:rPr>
        <w:t>1</w:t>
      </w:r>
      <w:r>
        <w:rPr>
          <w:sz w:val="24"/>
          <w:u w:val="double"/>
        </w:rPr>
        <w:t>00</w:t>
      </w:r>
      <w:r>
        <w:rPr>
          <w:sz w:val="24"/>
          <w:vertAlign w:val="superscript"/>
        </w:rPr>
        <w:t>a</w:t>
      </w:r>
      <w:r>
        <w:rPr>
          <w:sz w:val="24"/>
          <w:vertAlign w:val="superscript"/>
        </w:rPr>
        <w:tab/>
      </w:r>
      <w:r>
        <w:rPr>
          <w:sz w:val="24"/>
          <w:vertAlign w:val="superscript"/>
        </w:rPr>
        <w:tab/>
      </w:r>
      <w:r>
        <w:rPr>
          <w:sz w:val="24"/>
          <w:u w:val="double"/>
        </w:rPr>
        <w:t xml:space="preserve">           0</w:t>
      </w:r>
      <w:r>
        <w:rPr>
          <w:sz w:val="24"/>
          <w:u w:val="double"/>
        </w:rPr>
        <w:tab/>
      </w:r>
      <w:r>
        <w:rPr>
          <w:sz w:val="24"/>
        </w:rPr>
        <w:tab/>
      </w:r>
      <w:r w:rsidR="00DD054B">
        <w:rPr>
          <w:sz w:val="24"/>
          <w:u w:val="double"/>
        </w:rPr>
        <w:t xml:space="preserve">         5,1</w:t>
      </w:r>
      <w:r>
        <w:rPr>
          <w:sz w:val="24"/>
          <w:u w:val="double"/>
        </w:rPr>
        <w:t>00</w:t>
      </w:r>
      <w:r>
        <w:rPr>
          <w:sz w:val="24"/>
        </w:rPr>
        <w:t xml:space="preserve">     </w:t>
      </w:r>
      <w:r w:rsidR="00DD054B">
        <w:rPr>
          <w:sz w:val="24"/>
          <w:u w:val="double"/>
        </w:rPr>
        <w:t xml:space="preserve">     1,0</w:t>
      </w:r>
      <w:r>
        <w:rPr>
          <w:sz w:val="24"/>
          <w:u w:val="double"/>
        </w:rPr>
        <w:t>00</w:t>
      </w:r>
      <w:r>
        <w:rPr>
          <w:sz w:val="24"/>
        </w:rPr>
        <w:t xml:space="preserve"> U    </w:t>
      </w:r>
      <w:r w:rsidR="00DD054B">
        <w:rPr>
          <w:sz w:val="24"/>
          <w:u w:val="double"/>
        </w:rPr>
        <w:t xml:space="preserve">         6,1</w:t>
      </w:r>
      <w:r>
        <w:rPr>
          <w:sz w:val="24"/>
          <w:u w:val="double"/>
        </w:rPr>
        <w:t>00</w:t>
      </w:r>
      <w:r>
        <w:rPr>
          <w:sz w:val="24"/>
          <w:vertAlign w:val="superscript"/>
        </w:rPr>
        <w:t>a</w:t>
      </w:r>
    </w:p>
    <w:p w:rsidR="000800E2" w:rsidRDefault="000800E2" w:rsidP="000800E2">
      <w:pPr>
        <w:pStyle w:val="Heading3"/>
        <w:tabs>
          <w:tab w:val="clear" w:pos="450"/>
          <w:tab w:val="clear" w:pos="810"/>
          <w:tab w:val="clear" w:pos="1710"/>
          <w:tab w:val="clear" w:pos="2250"/>
          <w:tab w:val="clear" w:pos="4050"/>
          <w:tab w:val="clear" w:pos="4680"/>
          <w:tab w:val="clear" w:pos="6750"/>
          <w:tab w:val="left" w:pos="2700"/>
          <w:tab w:val="left" w:pos="3870"/>
          <w:tab w:val="left" w:pos="4140"/>
          <w:tab w:val="left" w:pos="5040"/>
          <w:tab w:val="left" w:pos="5310"/>
          <w:tab w:val="left" w:pos="6390"/>
          <w:tab w:val="left" w:pos="6570"/>
          <w:tab w:val="left" w:pos="7740"/>
          <w:tab w:val="left" w:pos="7920"/>
          <w:tab w:val="left" w:pos="8010"/>
          <w:tab w:val="left" w:pos="8370"/>
          <w:tab w:val="left" w:pos="8820"/>
        </w:tabs>
        <w:jc w:val="both"/>
        <w:rPr>
          <w:vertAlign w:val="superscript"/>
        </w:rPr>
      </w:pPr>
      <w:r>
        <w:t>Revenues</w:t>
      </w:r>
      <w:r>
        <w:tab/>
        <w:t>$</w:t>
      </w:r>
      <w:r w:rsidRPr="000800E2">
        <w:rPr>
          <w:u w:val="single"/>
        </w:rPr>
        <w:t>3,</w:t>
      </w:r>
      <w:r w:rsidR="009F1F60">
        <w:rPr>
          <w:u w:val="single"/>
        </w:rPr>
        <w:t>723</w:t>
      </w:r>
      <w:r w:rsidRPr="000800E2">
        <w:rPr>
          <w:u w:val="single"/>
        </w:rPr>
        <w:t>,000</w:t>
      </w:r>
      <w:r>
        <w:rPr>
          <w:vertAlign w:val="superscript"/>
        </w:rPr>
        <w:t>b</w:t>
      </w:r>
      <w:r>
        <w:tab/>
        <w:t xml:space="preserve">   </w:t>
      </w:r>
      <w:r w:rsidRPr="000800E2">
        <w:rPr>
          <w:u w:val="single"/>
        </w:rPr>
        <w:t>$153,000</w:t>
      </w:r>
      <w:r>
        <w:t xml:space="preserve"> F</w:t>
      </w:r>
      <w:r>
        <w:tab/>
      </w:r>
      <w:r w:rsidRPr="000800E2">
        <w:rPr>
          <w:u w:val="single"/>
        </w:rPr>
        <w:t>$</w:t>
      </w:r>
      <w:r w:rsidR="009F1F60">
        <w:rPr>
          <w:u w:val="single"/>
        </w:rPr>
        <w:t>3,57</w:t>
      </w:r>
      <w:r w:rsidRPr="000800E2">
        <w:rPr>
          <w:u w:val="single"/>
        </w:rPr>
        <w:t>0,000</w:t>
      </w:r>
      <w:r>
        <w:rPr>
          <w:vertAlign w:val="superscript"/>
        </w:rPr>
        <w:t>c</w:t>
      </w:r>
      <w:r>
        <w:t xml:space="preserve">   </w:t>
      </w:r>
      <w:r w:rsidRPr="000800E2">
        <w:rPr>
          <w:u w:val="single"/>
        </w:rPr>
        <w:t>$</w:t>
      </w:r>
      <w:r w:rsidR="009F1F60">
        <w:rPr>
          <w:u w:val="single"/>
        </w:rPr>
        <w:t>7</w:t>
      </w:r>
      <w:r w:rsidRPr="000800E2">
        <w:rPr>
          <w:u w:val="single"/>
        </w:rPr>
        <w:t>00,000</w:t>
      </w:r>
      <w:r>
        <w:t xml:space="preserve"> U</w:t>
      </w:r>
      <w:r>
        <w:tab/>
        <w:t xml:space="preserve"> </w:t>
      </w:r>
      <w:r w:rsidR="009F1F60">
        <w:rPr>
          <w:u w:val="single"/>
        </w:rPr>
        <w:t>$4,27</w:t>
      </w:r>
      <w:r w:rsidRPr="000800E2">
        <w:rPr>
          <w:u w:val="single"/>
        </w:rPr>
        <w:t>0,000</w:t>
      </w:r>
      <w:r>
        <w:rPr>
          <w:vertAlign w:val="superscript"/>
        </w:rPr>
        <w:t>d</w:t>
      </w:r>
    </w:p>
    <w:p w:rsidR="000800E2" w:rsidRPr="000800E2" w:rsidRDefault="000800E2">
      <w:pPr>
        <w:pStyle w:val="Heading3"/>
        <w:tabs>
          <w:tab w:val="clear" w:pos="450"/>
          <w:tab w:val="clear" w:pos="810"/>
          <w:tab w:val="clear" w:pos="1710"/>
          <w:tab w:val="clear" w:pos="2250"/>
          <w:tab w:val="clear" w:pos="4050"/>
          <w:tab w:val="clear" w:pos="4680"/>
          <w:tab w:val="clear" w:pos="6750"/>
          <w:tab w:val="left" w:pos="2700"/>
          <w:tab w:val="left" w:pos="3870"/>
          <w:tab w:val="left" w:pos="4140"/>
          <w:tab w:val="left" w:pos="5040"/>
          <w:tab w:val="left" w:pos="5310"/>
          <w:tab w:val="left" w:pos="6390"/>
          <w:tab w:val="left" w:pos="6570"/>
          <w:tab w:val="left" w:pos="7740"/>
          <w:tab w:val="left" w:pos="7920"/>
          <w:tab w:val="left" w:pos="8010"/>
          <w:tab w:val="left" w:pos="8370"/>
          <w:tab w:val="left" w:pos="8820"/>
        </w:tabs>
        <w:jc w:val="both"/>
        <w:rPr>
          <w:vertAlign w:val="superscript"/>
        </w:rPr>
      </w:pPr>
    </w:p>
    <w:p w:rsidR="00451B52" w:rsidRDefault="00DD054B">
      <w:pPr>
        <w:pStyle w:val="Heading3"/>
        <w:tabs>
          <w:tab w:val="clear" w:pos="450"/>
          <w:tab w:val="clear" w:pos="810"/>
          <w:tab w:val="clear" w:pos="1710"/>
          <w:tab w:val="clear" w:pos="2250"/>
          <w:tab w:val="clear" w:pos="4050"/>
          <w:tab w:val="clear" w:pos="4680"/>
          <w:tab w:val="clear" w:pos="6750"/>
          <w:tab w:val="left" w:pos="2700"/>
          <w:tab w:val="left" w:pos="3870"/>
          <w:tab w:val="left" w:pos="4140"/>
          <w:tab w:val="left" w:pos="5040"/>
          <w:tab w:val="left" w:pos="5310"/>
          <w:tab w:val="left" w:pos="6390"/>
          <w:tab w:val="left" w:pos="6570"/>
          <w:tab w:val="left" w:pos="7740"/>
          <w:tab w:val="left" w:pos="7920"/>
          <w:tab w:val="left" w:pos="8010"/>
          <w:tab w:val="left" w:pos="8370"/>
          <w:tab w:val="left" w:pos="8820"/>
        </w:tabs>
        <w:jc w:val="both"/>
        <w:rPr>
          <w:vertAlign w:val="superscript"/>
        </w:rPr>
      </w:pPr>
      <w:r>
        <w:t>Direct materials</w:t>
      </w:r>
      <w:r>
        <w:tab/>
        <w:t>$1,149,400</w:t>
      </w:r>
      <w:r>
        <w:tab/>
      </w:r>
      <w:r>
        <w:tab/>
      </w:r>
      <w:proofErr w:type="gramStart"/>
      <w:r>
        <w:t>$  7,000</w:t>
      </w:r>
      <w:proofErr w:type="gramEnd"/>
      <w:r>
        <w:t xml:space="preserve"> U</w:t>
      </w:r>
      <w:r>
        <w:tab/>
        <w:t>$1,142,400</w:t>
      </w:r>
      <w:r w:rsidR="000800E2">
        <w:rPr>
          <w:vertAlign w:val="superscript"/>
        </w:rPr>
        <w:t>e</w:t>
      </w:r>
      <w:r w:rsidR="00451B52">
        <w:t xml:space="preserve"> </w:t>
      </w:r>
      <w:r>
        <w:t xml:space="preserve">  $224,000 F</w:t>
      </w:r>
      <w:r>
        <w:tab/>
        <w:t xml:space="preserve"> </w:t>
      </w:r>
      <w:r w:rsidR="000800E2">
        <w:t xml:space="preserve">   </w:t>
      </w:r>
      <w:r>
        <w:t>$1,366,400</w:t>
      </w:r>
      <w:r w:rsidR="000800E2">
        <w:rPr>
          <w:vertAlign w:val="superscript"/>
        </w:rPr>
        <w:t>f</w:t>
      </w:r>
    </w:p>
    <w:p w:rsidR="00451B52" w:rsidRDefault="00DD054B">
      <w:pPr>
        <w:pStyle w:val="Heading2"/>
        <w:tabs>
          <w:tab w:val="left" w:pos="2970"/>
          <w:tab w:val="left" w:pos="4230"/>
          <w:tab w:val="left" w:pos="5490"/>
          <w:tab w:val="left" w:pos="6750"/>
        </w:tabs>
        <w:spacing w:line="240" w:lineRule="auto"/>
        <w:ind w:left="0" w:right="-810"/>
        <w:jc w:val="both"/>
        <w:rPr>
          <w:i w:val="0"/>
          <w:vertAlign w:val="superscript"/>
        </w:rPr>
      </w:pPr>
      <w:r>
        <w:rPr>
          <w:i w:val="0"/>
        </w:rPr>
        <w:t xml:space="preserve">Direct manufacturing labor  </w:t>
      </w:r>
      <w:r>
        <w:rPr>
          <w:i w:val="0"/>
        </w:rPr>
        <w:tab/>
        <w:t>572,900</w:t>
      </w:r>
      <w:r w:rsidR="00451B52">
        <w:rPr>
          <w:i w:val="0"/>
          <w:vertAlign w:val="superscript"/>
        </w:rPr>
        <w:t>a</w:t>
      </w:r>
      <w:r>
        <w:rPr>
          <w:i w:val="0"/>
        </w:rPr>
        <w:tab/>
        <w:t xml:space="preserve">   8,500 F</w:t>
      </w:r>
      <w:r>
        <w:rPr>
          <w:i w:val="0"/>
        </w:rPr>
        <w:tab/>
        <w:t xml:space="preserve">  581,400</w:t>
      </w:r>
      <w:r w:rsidR="000800E2">
        <w:rPr>
          <w:i w:val="0"/>
          <w:vertAlign w:val="superscript"/>
        </w:rPr>
        <w:t>g</w:t>
      </w:r>
      <w:r>
        <w:rPr>
          <w:i w:val="0"/>
        </w:rPr>
        <w:tab/>
        <w:t>114,0</w:t>
      </w:r>
      <w:r w:rsidR="00451B52">
        <w:rPr>
          <w:i w:val="0"/>
        </w:rPr>
        <w:t>00 F</w:t>
      </w:r>
      <w:r w:rsidR="00451B52">
        <w:rPr>
          <w:i w:val="0"/>
        </w:rPr>
        <w:tab/>
        <w:t xml:space="preserve">   </w:t>
      </w:r>
      <w:r>
        <w:rPr>
          <w:i w:val="0"/>
        </w:rPr>
        <w:t xml:space="preserve">   695,4</w:t>
      </w:r>
      <w:r w:rsidR="00451B52">
        <w:rPr>
          <w:i w:val="0"/>
        </w:rPr>
        <w:t>00</w:t>
      </w:r>
      <w:r w:rsidR="000800E2">
        <w:rPr>
          <w:i w:val="0"/>
          <w:vertAlign w:val="superscript"/>
        </w:rPr>
        <w:t>h</w:t>
      </w:r>
    </w:p>
    <w:p w:rsidR="00451B52" w:rsidRDefault="00451B52">
      <w:pPr>
        <w:tabs>
          <w:tab w:val="left" w:pos="2700"/>
          <w:tab w:val="left" w:pos="4140"/>
          <w:tab w:val="left" w:pos="5220"/>
          <w:tab w:val="left" w:pos="6660"/>
          <w:tab w:val="left" w:pos="7110"/>
          <w:tab w:val="left" w:pos="7560"/>
          <w:tab w:val="left" w:pos="7920"/>
        </w:tabs>
        <w:jc w:val="both"/>
        <w:rPr>
          <w:sz w:val="24"/>
          <w:vertAlign w:val="superscript"/>
        </w:rPr>
      </w:pPr>
      <w:r>
        <w:rPr>
          <w:sz w:val="24"/>
        </w:rPr>
        <w:t>Fixed costs</w:t>
      </w:r>
      <w:r>
        <w:rPr>
          <w:sz w:val="24"/>
        </w:rPr>
        <w:tab/>
      </w:r>
      <w:r w:rsidR="00DD054B">
        <w:rPr>
          <w:sz w:val="24"/>
          <w:u w:val="single"/>
        </w:rPr>
        <w:t xml:space="preserve">  1,20</w:t>
      </w:r>
      <w:r>
        <w:rPr>
          <w:sz w:val="24"/>
          <w:u w:val="single"/>
        </w:rPr>
        <w:t>0,000</w:t>
      </w:r>
      <w:r>
        <w:rPr>
          <w:sz w:val="24"/>
          <w:vertAlign w:val="superscript"/>
        </w:rPr>
        <w:t>a</w:t>
      </w:r>
      <w:r w:rsidR="00DD054B">
        <w:rPr>
          <w:sz w:val="24"/>
        </w:rPr>
        <w:t xml:space="preserve">   </w:t>
      </w:r>
      <w:r w:rsidR="00DD054B">
        <w:rPr>
          <w:sz w:val="24"/>
          <w:u w:val="single"/>
        </w:rPr>
        <w:t xml:space="preserve">  15</w:t>
      </w:r>
      <w:r>
        <w:rPr>
          <w:sz w:val="24"/>
          <w:u w:val="single"/>
        </w:rPr>
        <w:t>0,000</w:t>
      </w:r>
      <w:r>
        <w:rPr>
          <w:sz w:val="24"/>
        </w:rPr>
        <w:t xml:space="preserve"> F</w:t>
      </w:r>
      <w:r>
        <w:rPr>
          <w:sz w:val="24"/>
        </w:rPr>
        <w:tab/>
        <w:t xml:space="preserve">  </w:t>
      </w:r>
      <w:r w:rsidR="00DD054B">
        <w:rPr>
          <w:sz w:val="24"/>
          <w:u w:val="single"/>
        </w:rPr>
        <w:t xml:space="preserve">  1,35</w:t>
      </w:r>
      <w:r>
        <w:rPr>
          <w:sz w:val="24"/>
          <w:u w:val="single"/>
        </w:rPr>
        <w:t>0,000</w:t>
      </w:r>
      <w:r>
        <w:rPr>
          <w:sz w:val="24"/>
          <w:vertAlign w:val="superscript"/>
        </w:rPr>
        <w:t>a</w:t>
      </w:r>
      <w:r>
        <w:rPr>
          <w:sz w:val="24"/>
        </w:rPr>
        <w:tab/>
      </w:r>
      <w:r>
        <w:rPr>
          <w:sz w:val="24"/>
          <w:u w:val="single"/>
        </w:rPr>
        <w:tab/>
        <w:t xml:space="preserve">     0</w:t>
      </w:r>
      <w:r>
        <w:rPr>
          <w:sz w:val="24"/>
        </w:rPr>
        <w:tab/>
      </w:r>
      <w:r>
        <w:rPr>
          <w:sz w:val="24"/>
        </w:rPr>
        <w:tab/>
        <w:t xml:space="preserve"> </w:t>
      </w:r>
      <w:r w:rsidR="00DD054B">
        <w:rPr>
          <w:sz w:val="24"/>
          <w:u w:val="single"/>
        </w:rPr>
        <w:t xml:space="preserve">  1,35</w:t>
      </w:r>
      <w:r>
        <w:rPr>
          <w:sz w:val="24"/>
          <w:u w:val="single"/>
        </w:rPr>
        <w:t>0,000</w:t>
      </w:r>
      <w:r>
        <w:rPr>
          <w:sz w:val="24"/>
          <w:vertAlign w:val="superscript"/>
        </w:rPr>
        <w:t>a</w:t>
      </w:r>
    </w:p>
    <w:p w:rsidR="00451B52" w:rsidRDefault="00451B52">
      <w:pPr>
        <w:tabs>
          <w:tab w:val="left" w:pos="2700"/>
          <w:tab w:val="left" w:pos="4140"/>
          <w:tab w:val="left" w:pos="5220"/>
          <w:tab w:val="left" w:pos="6570"/>
          <w:tab w:val="left" w:pos="7110"/>
          <w:tab w:val="left" w:pos="7650"/>
          <w:tab w:val="left" w:pos="7920"/>
        </w:tabs>
        <w:jc w:val="both"/>
        <w:rPr>
          <w:sz w:val="24"/>
          <w:u w:val="double"/>
          <w:lang w:val="es-ES"/>
        </w:rPr>
      </w:pPr>
      <w:r>
        <w:rPr>
          <w:sz w:val="24"/>
          <w:lang w:val="es-ES"/>
        </w:rPr>
        <w:t>Total costs</w:t>
      </w:r>
      <w:r>
        <w:rPr>
          <w:sz w:val="24"/>
          <w:lang w:val="es-ES"/>
        </w:rPr>
        <w:tab/>
      </w:r>
      <w:r w:rsidRPr="009F1F60">
        <w:rPr>
          <w:sz w:val="24"/>
          <w:u w:val="single"/>
          <w:lang w:val="es-ES"/>
        </w:rPr>
        <w:t>$2</w:t>
      </w:r>
      <w:proofErr w:type="gramStart"/>
      <w:r w:rsidRPr="009F1F60">
        <w:rPr>
          <w:sz w:val="24"/>
          <w:u w:val="single"/>
          <w:lang w:val="es-ES"/>
        </w:rPr>
        <w:t>,</w:t>
      </w:r>
      <w:r w:rsidR="00DD054B" w:rsidRPr="009F1F60">
        <w:rPr>
          <w:sz w:val="24"/>
          <w:u w:val="single"/>
          <w:lang w:val="es-ES"/>
        </w:rPr>
        <w:t>922,30</w:t>
      </w:r>
      <w:r w:rsidRPr="009F1F60">
        <w:rPr>
          <w:sz w:val="24"/>
          <w:u w:val="single"/>
          <w:lang w:val="es-ES"/>
        </w:rPr>
        <w:t>0</w:t>
      </w:r>
      <w:proofErr w:type="gramEnd"/>
      <w:r w:rsidR="00DD054B">
        <w:rPr>
          <w:sz w:val="24"/>
          <w:lang w:val="es-ES"/>
        </w:rPr>
        <w:t xml:space="preserve">    </w:t>
      </w:r>
      <w:r w:rsidR="00DD054B" w:rsidRPr="009F1F60">
        <w:rPr>
          <w:sz w:val="24"/>
          <w:u w:val="single"/>
          <w:lang w:val="es-ES"/>
        </w:rPr>
        <w:t>$151,500</w:t>
      </w:r>
      <w:r>
        <w:rPr>
          <w:sz w:val="24"/>
          <w:lang w:val="es-ES"/>
        </w:rPr>
        <w:t xml:space="preserve"> F</w:t>
      </w:r>
      <w:r>
        <w:rPr>
          <w:sz w:val="24"/>
          <w:lang w:val="es-ES"/>
        </w:rPr>
        <w:tab/>
        <w:t xml:space="preserve">  </w:t>
      </w:r>
      <w:r w:rsidR="00DD054B" w:rsidRPr="009F1F60">
        <w:rPr>
          <w:sz w:val="24"/>
          <w:u w:val="single"/>
          <w:lang w:val="es-ES"/>
        </w:rPr>
        <w:t>$3,073,800</w:t>
      </w:r>
      <w:r>
        <w:rPr>
          <w:sz w:val="24"/>
          <w:lang w:val="es-ES"/>
        </w:rPr>
        <w:tab/>
        <w:t xml:space="preserve"> </w:t>
      </w:r>
      <w:r w:rsidRPr="009F1F60">
        <w:rPr>
          <w:sz w:val="24"/>
          <w:u w:val="single"/>
          <w:lang w:val="es-ES"/>
        </w:rPr>
        <w:t>$</w:t>
      </w:r>
      <w:r w:rsidR="00DD054B" w:rsidRPr="009F1F60">
        <w:rPr>
          <w:sz w:val="24"/>
          <w:u w:val="single"/>
          <w:lang w:val="es-ES"/>
        </w:rPr>
        <w:t>338,0</w:t>
      </w:r>
      <w:r w:rsidRPr="009F1F60">
        <w:rPr>
          <w:sz w:val="24"/>
          <w:u w:val="single"/>
          <w:lang w:val="es-ES"/>
        </w:rPr>
        <w:t>00</w:t>
      </w:r>
      <w:r>
        <w:rPr>
          <w:sz w:val="24"/>
          <w:lang w:val="es-ES"/>
        </w:rPr>
        <w:t xml:space="preserve"> F</w:t>
      </w:r>
      <w:r>
        <w:rPr>
          <w:sz w:val="24"/>
          <w:lang w:val="es-ES"/>
        </w:rPr>
        <w:tab/>
        <w:t xml:space="preserve"> </w:t>
      </w:r>
      <w:r w:rsidR="00DD054B" w:rsidRPr="009F1F60">
        <w:rPr>
          <w:sz w:val="24"/>
          <w:u w:val="single"/>
          <w:lang w:val="es-ES"/>
        </w:rPr>
        <w:t>$3,411</w:t>
      </w:r>
      <w:r w:rsidRPr="009F1F60">
        <w:rPr>
          <w:sz w:val="24"/>
          <w:u w:val="single"/>
          <w:lang w:val="es-ES"/>
        </w:rPr>
        <w:t>,</w:t>
      </w:r>
      <w:r w:rsidR="00DD054B" w:rsidRPr="009F1F60">
        <w:rPr>
          <w:sz w:val="24"/>
          <w:u w:val="single"/>
          <w:lang w:val="es-ES"/>
        </w:rPr>
        <w:t>8</w:t>
      </w:r>
      <w:r w:rsidRPr="009F1F60">
        <w:rPr>
          <w:sz w:val="24"/>
          <w:u w:val="single"/>
          <w:lang w:val="es-ES"/>
        </w:rPr>
        <w:t>00</w:t>
      </w:r>
    </w:p>
    <w:p w:rsidR="009F1F60" w:rsidRDefault="007027FA" w:rsidP="009F1F60">
      <w:pPr>
        <w:tabs>
          <w:tab w:val="left" w:pos="2700"/>
          <w:tab w:val="left" w:pos="4140"/>
          <w:tab w:val="left" w:pos="5220"/>
          <w:tab w:val="left" w:pos="6570"/>
          <w:tab w:val="left" w:pos="7110"/>
          <w:tab w:val="left" w:pos="7650"/>
          <w:tab w:val="left" w:pos="7920"/>
        </w:tabs>
        <w:jc w:val="both"/>
        <w:rPr>
          <w:sz w:val="24"/>
          <w:u w:val="double"/>
          <w:lang w:val="es-ES"/>
        </w:rPr>
      </w:pPr>
      <w:proofErr w:type="spellStart"/>
      <w:r>
        <w:rPr>
          <w:sz w:val="24"/>
          <w:lang w:val="es-ES"/>
        </w:rPr>
        <w:t>Operating</w:t>
      </w:r>
      <w:proofErr w:type="spellEnd"/>
      <w:r>
        <w:rPr>
          <w:sz w:val="24"/>
          <w:lang w:val="es-ES"/>
        </w:rPr>
        <w:t xml:space="preserve"> </w:t>
      </w:r>
      <w:proofErr w:type="spellStart"/>
      <w:r>
        <w:rPr>
          <w:sz w:val="24"/>
          <w:lang w:val="es-ES"/>
        </w:rPr>
        <w:t>income</w:t>
      </w:r>
      <w:proofErr w:type="spellEnd"/>
      <w:r w:rsidR="009F1F60">
        <w:rPr>
          <w:sz w:val="24"/>
          <w:lang w:val="es-ES"/>
        </w:rPr>
        <w:tab/>
      </w:r>
      <w:r>
        <w:rPr>
          <w:sz w:val="24"/>
          <w:u w:val="double"/>
          <w:lang w:val="es-ES"/>
        </w:rPr>
        <w:t>$   800,7</w:t>
      </w:r>
      <w:r w:rsidR="009F1F60">
        <w:rPr>
          <w:sz w:val="24"/>
          <w:u w:val="double"/>
          <w:lang w:val="es-ES"/>
        </w:rPr>
        <w:t>00</w:t>
      </w:r>
      <w:r w:rsidR="009F1F60">
        <w:rPr>
          <w:sz w:val="24"/>
          <w:lang w:val="es-ES"/>
        </w:rPr>
        <w:t xml:space="preserve">    </w:t>
      </w:r>
      <w:r w:rsidR="008E41BF">
        <w:rPr>
          <w:sz w:val="24"/>
          <w:u w:val="double"/>
          <w:lang w:val="es-ES"/>
        </w:rPr>
        <w:t>$304</w:t>
      </w:r>
      <w:r w:rsidR="009F1F60">
        <w:rPr>
          <w:sz w:val="24"/>
          <w:u w:val="double"/>
          <w:lang w:val="es-ES"/>
        </w:rPr>
        <w:t>,500</w:t>
      </w:r>
      <w:r w:rsidR="009F1F60">
        <w:rPr>
          <w:sz w:val="24"/>
          <w:lang w:val="es-ES"/>
        </w:rPr>
        <w:t xml:space="preserve"> F</w:t>
      </w:r>
      <w:r w:rsidR="009F1F60">
        <w:rPr>
          <w:sz w:val="24"/>
          <w:lang w:val="es-ES"/>
        </w:rPr>
        <w:tab/>
        <w:t xml:space="preserve">  </w:t>
      </w:r>
      <w:r>
        <w:rPr>
          <w:sz w:val="24"/>
          <w:u w:val="double"/>
          <w:lang w:val="es-ES"/>
        </w:rPr>
        <w:t>$   496,2</w:t>
      </w:r>
      <w:r w:rsidR="009F1F60">
        <w:rPr>
          <w:sz w:val="24"/>
          <w:u w:val="double"/>
          <w:lang w:val="es-ES"/>
        </w:rPr>
        <w:t>00</w:t>
      </w:r>
      <w:r w:rsidR="009F1F60">
        <w:rPr>
          <w:sz w:val="24"/>
          <w:lang w:val="es-ES"/>
        </w:rPr>
        <w:tab/>
        <w:t xml:space="preserve"> </w:t>
      </w:r>
      <w:r w:rsidR="009F1F60">
        <w:rPr>
          <w:sz w:val="24"/>
          <w:u w:val="double"/>
          <w:lang w:val="es-ES"/>
        </w:rPr>
        <w:t>$</w:t>
      </w:r>
      <w:r w:rsidR="008E41BF">
        <w:rPr>
          <w:sz w:val="24"/>
          <w:u w:val="double"/>
          <w:lang w:val="es-ES"/>
        </w:rPr>
        <w:t>362</w:t>
      </w:r>
      <w:r w:rsidR="009F1F60">
        <w:rPr>
          <w:sz w:val="24"/>
          <w:u w:val="double"/>
          <w:lang w:val="es-ES"/>
        </w:rPr>
        <w:t>,000</w:t>
      </w:r>
      <w:r w:rsidR="008E41BF">
        <w:rPr>
          <w:sz w:val="24"/>
          <w:lang w:val="es-ES"/>
        </w:rPr>
        <w:t xml:space="preserve"> U</w:t>
      </w:r>
      <w:r w:rsidR="009F1F60">
        <w:rPr>
          <w:sz w:val="24"/>
          <w:lang w:val="es-ES"/>
        </w:rPr>
        <w:tab/>
        <w:t xml:space="preserve"> </w:t>
      </w:r>
      <w:r>
        <w:rPr>
          <w:sz w:val="24"/>
          <w:u w:val="double"/>
          <w:lang w:val="es-ES"/>
        </w:rPr>
        <w:t>$   858</w:t>
      </w:r>
      <w:r w:rsidR="009F1F60">
        <w:rPr>
          <w:sz w:val="24"/>
          <w:u w:val="double"/>
          <w:lang w:val="es-ES"/>
        </w:rPr>
        <w:t>,</w:t>
      </w:r>
      <w:r>
        <w:rPr>
          <w:sz w:val="24"/>
          <w:u w:val="double"/>
          <w:lang w:val="es-ES"/>
        </w:rPr>
        <w:t>2</w:t>
      </w:r>
      <w:r w:rsidR="009F1F60">
        <w:rPr>
          <w:sz w:val="24"/>
          <w:u w:val="double"/>
          <w:lang w:val="es-ES"/>
        </w:rPr>
        <w:t>00</w:t>
      </w:r>
    </w:p>
    <w:p w:rsidR="009F1F60" w:rsidRDefault="009F1F60">
      <w:pPr>
        <w:tabs>
          <w:tab w:val="left" w:pos="2700"/>
          <w:tab w:val="left" w:pos="4140"/>
          <w:tab w:val="left" w:pos="5220"/>
          <w:tab w:val="left" w:pos="6570"/>
          <w:tab w:val="left" w:pos="7110"/>
          <w:tab w:val="left" w:pos="7650"/>
          <w:tab w:val="left" w:pos="7920"/>
        </w:tabs>
        <w:jc w:val="both"/>
        <w:rPr>
          <w:sz w:val="24"/>
          <w:u w:val="single"/>
          <w:lang w:val="es-ES"/>
        </w:rPr>
      </w:pPr>
    </w:p>
    <w:p w:rsidR="00451B52" w:rsidRDefault="001D6420">
      <w:pPr>
        <w:tabs>
          <w:tab w:val="left" w:pos="2700"/>
          <w:tab w:val="left" w:pos="4140"/>
          <w:tab w:val="left" w:pos="5220"/>
          <w:tab w:val="left" w:pos="6570"/>
          <w:tab w:val="left" w:pos="7110"/>
          <w:tab w:val="left" w:pos="7650"/>
          <w:tab w:val="left" w:pos="7920"/>
        </w:tabs>
        <w:jc w:val="both"/>
        <w:rPr>
          <w:sz w:val="24"/>
          <w:u w:val="single"/>
          <w:lang w:val="es-ES"/>
        </w:rPr>
      </w:pPr>
      <w:r w:rsidRPr="001D6420">
        <w:rPr>
          <w:noProof/>
          <w:lang w:eastAsia="en-US"/>
        </w:rPr>
        <w:pict>
          <v:group id="Group 224" o:spid="_x0000_s1254" style="position:absolute;left:0;text-align:left;margin-left:154.8pt;margin-top:2.85pt;width:273.6pt;height:23.65pt;z-index:251655680;mso-wrap-distance-left:0;mso-wrap-distance-right:0" coordorigin="3096,57" coordsize="5471,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">
            <v:line id="Line 225" o:spid="_x0000_s1258" style="position:absolute;visibility:visible;mso-wrap-style:square" from="3096,530" to="8566,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lCmcQAAADcAAAADwAAAGRycy9kb3ducmV2LnhtbESPQW/CMAyF75P4D5En7TbSTWViHQGx&#10;aSAmcYHtB1iN11RrnLbJaPn3+IDEzdZ7fu/zYjX6Rp2oj3VgA0/TDBRxGWzNlYGf783jHFRMyBab&#10;wGTgTBFWy8ndAgsbBj7Q6ZgqJSEcCzTgUmoLrWPpyGOchpZYtN/Qe0yy9pW2PQ4S7hv9nGUv2mPN&#10;0uCwpQ9H5d/x3xvQn/lrl7tuyN872mOeleFrG415uB/Xb6ASjelmvl7vrODPBF+ekQn08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SUKZxAAAANwAAAAPAAAAAAAAAAAA&#10;AAAAAKECAABkcnMvZG93bnJldi54bWxQSwUGAAAAAAQABAD5AAAAkgMAAAAA&#10;" strokeweight=".26mm">
              <v:stroke joinstyle="miter"/>
            </v:line>
            <v:line id="Line 226" o:spid="_x0000_s1257" style="position:absolute;flip:y;visibility:visible;mso-wrap-style:square" from="3096,57" to="3096,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G5bsIAAADcAAAADwAAAGRycy9kb3ducmV2LnhtbERPyWrDMBC9F/oPYgq9NXICDcaNEtLS&#10;kN5CHZPzYE1t19bISIqXv68Cgd7m8dbZ7CbTiYGcbywrWC4SEMSl1Q1XCorz4SUF4QOyxs4yKZjJ&#10;w277+LDBTNuRv2nIQyViCPsMFdQh9JmUvqzJoF/YnjhyP9YZDBG6SmqHYww3nVwlyVoabDg21NjT&#10;R01lm1+NArt/N0V3+c1P7aFIj9OcrFz7qdTz07R/AxFoCv/iu/tLx/mvS7g9Ey+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0G5bsIAAADcAAAADwAAAAAAAAAAAAAA&#10;AAChAgAAZHJzL2Rvd25yZXYueG1sUEsFBgAAAAAEAAQA+QAAAJADAAAAAA==&#10;" strokeweight=".26mm">
              <v:stroke endarrow="block" joinstyle="miter"/>
            </v:line>
            <v:line id="Line 227" o:spid="_x0000_s1256" style="position:absolute;flip:y;visibility:visible;mso-wrap-style:square" from="5832,57" to="5832,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MnGcEAAADcAAAADwAAAGRycy9kb3ducmV2LnhtbERPTYvCMBC9L/gfwgje1tSCi1SjqCjr&#10;bdlaPA/N2NY2k5Jktf57s7Cwt3m8z1ltBtOJOznfWFYwmyYgiEurG64UFOfj+wKED8gaO8uk4Eke&#10;NuvR2wozbR/8Tfc8VCKGsM9QQR1Cn0npy5oM+qntiSN3tc5giNBVUjt8xHDTyTRJPqTBhmNDjT3t&#10;ayrb/McosNudKbrLLf9qj8Xic3gmqWsPSk3Gw3YJItAQ/sV/7pOO8+cp/D4TL5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kycZwQAAANwAAAAPAAAAAAAAAAAAAAAA&#10;AKECAABkcnMvZG93bnJldi54bWxQSwUGAAAAAAQABAD5AAAAjwMAAAAA&#10;" strokeweight=".26mm">
              <v:stroke endarrow="block" joinstyle="miter"/>
            </v:line>
            <v:line id="Line 228" o:spid="_x0000_s1255" style="position:absolute;flip:y;visibility:visible;mso-wrap-style:square" from="8568,57" to="8568,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CgsEAAADcAAAADwAAAGRycy9kb3ducmV2LnhtbERPTWvCQBC9F/wPywje6qZKS0hdRUWx&#10;N2kMnofsNEmTnQ27q8Z/7wqF3ubxPmexGkwnruR8Y1nB2zQBQVxa3XCloDjtX1MQPiBr7CyTgjt5&#10;WC1HLwvMtL3xN13zUIkYwj5DBXUIfSalL2sy6Ke2J47cj3UGQ4SuktrhLYabTs6S5EMabDg21NjT&#10;tqayzS9GgV1vTNGdf/Njuy/Sw3BPZq7dKTUZD+tPEIGG8C/+c3/pOP99Ds9n4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34KCwQAAANwAAAAPAAAAAAAAAAAAAAAA&#10;AKECAABkcnMvZG93bnJldi54bWxQSwUGAAAAAAQABAD5AAAAjwMAAAAA&#10;" strokeweight=".26mm">
              <v:stroke endarrow="block" joinstyle="miter"/>
            </v:line>
          </v:group>
        </w:pict>
      </w:r>
    </w:p>
    <w:p w:rsidR="00451B52" w:rsidRDefault="00DD054B">
      <w:pPr>
        <w:tabs>
          <w:tab w:val="left" w:pos="2700"/>
          <w:tab w:val="left" w:pos="4140"/>
          <w:tab w:val="left" w:pos="5220"/>
          <w:tab w:val="left" w:pos="6570"/>
          <w:tab w:val="left" w:pos="7110"/>
          <w:tab w:val="left" w:pos="7650"/>
          <w:tab w:val="left" w:pos="7920"/>
        </w:tabs>
        <w:jc w:val="both"/>
        <w:rPr>
          <w:sz w:val="24"/>
          <w:lang w:val="es-ES"/>
        </w:rPr>
      </w:pPr>
      <w:r>
        <w:rPr>
          <w:sz w:val="24"/>
          <w:lang w:val="es-ES"/>
        </w:rPr>
        <w:tab/>
      </w:r>
      <w:r>
        <w:rPr>
          <w:sz w:val="24"/>
          <w:lang w:val="es-ES"/>
        </w:rPr>
        <w:tab/>
        <w:t>$</w:t>
      </w:r>
      <w:r w:rsidR="008E41BF">
        <w:rPr>
          <w:sz w:val="24"/>
          <w:lang w:val="es-ES"/>
        </w:rPr>
        <w:t>304</w:t>
      </w:r>
      <w:r>
        <w:rPr>
          <w:sz w:val="24"/>
          <w:lang w:val="es-ES"/>
        </w:rPr>
        <w:t>,500</w:t>
      </w:r>
      <w:r w:rsidR="00451B52">
        <w:rPr>
          <w:sz w:val="24"/>
          <w:lang w:val="es-ES"/>
        </w:rPr>
        <w:t xml:space="preserve"> F</w:t>
      </w:r>
      <w:r w:rsidR="00451B52">
        <w:rPr>
          <w:sz w:val="24"/>
          <w:lang w:val="es-ES"/>
        </w:rPr>
        <w:tab/>
      </w:r>
      <w:r>
        <w:rPr>
          <w:sz w:val="24"/>
          <w:lang w:val="es-ES"/>
        </w:rPr>
        <w:t xml:space="preserve">  </w:t>
      </w:r>
      <w:r w:rsidR="00451B52">
        <w:rPr>
          <w:sz w:val="24"/>
          <w:lang w:val="es-ES"/>
        </w:rPr>
        <w:t>$</w:t>
      </w:r>
      <w:r w:rsidR="008E41BF">
        <w:rPr>
          <w:sz w:val="24"/>
          <w:lang w:val="es-ES"/>
        </w:rPr>
        <w:t>362</w:t>
      </w:r>
      <w:r>
        <w:rPr>
          <w:sz w:val="24"/>
          <w:lang w:val="es-ES"/>
        </w:rPr>
        <w:t>,000</w:t>
      </w:r>
      <w:r w:rsidR="008E41BF">
        <w:rPr>
          <w:sz w:val="24"/>
          <w:lang w:val="es-ES"/>
        </w:rPr>
        <w:t xml:space="preserve"> U</w:t>
      </w:r>
    </w:p>
    <w:p w:rsidR="00451B52" w:rsidRDefault="001D6420">
      <w:pPr>
        <w:tabs>
          <w:tab w:val="left" w:pos="2700"/>
          <w:tab w:val="left" w:pos="3240"/>
          <w:tab w:val="left" w:pos="3600"/>
          <w:tab w:val="left" w:pos="5220"/>
          <w:tab w:val="left" w:pos="6120"/>
          <w:tab w:val="left" w:pos="7110"/>
          <w:tab w:val="left" w:pos="7650"/>
          <w:tab w:val="left" w:pos="7920"/>
        </w:tabs>
        <w:jc w:val="both"/>
        <w:rPr>
          <w:sz w:val="24"/>
        </w:rPr>
      </w:pPr>
      <w:r w:rsidRPr="001D6420">
        <w:rPr>
          <w:noProof/>
          <w:lang w:eastAsia="en-US"/>
        </w:rPr>
        <w:pict>
          <v:polyline id="Freeform 230" o:spid="_x0000_s1253" style="position:absolute;left:0;text-align:lef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points="154.5pt,26.75pt,154.85pt,4.4pt" coordsize="7,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" filled="f" strokeweight=".26mm">
            <v:stroke endarrow="block"/>
            <v:path arrowok="t" o:connecttype="custom" o:connectlocs="0,283845;4445,0" o:connectangles="0,0"/>
          </v:polyline>
        </w:pict>
      </w:r>
      <w:r w:rsidRPr="001D6420">
        <w:rPr>
          <w:noProof/>
          <w:lang w:eastAsia="en-US"/>
        </w:rPr>
        <w:pict>
          <v:polyline id="Freeform 231" o:spid="_x0000_s1252" style="position:absolute;left:0;text-align:lef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points="428.25pt,26.75pt,428.45pt,4.4pt" coordsize="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" filled="f" strokeweight=".26mm">
            <v:stroke endarrow="block"/>
            <v:path arrowok="t" o:connecttype="custom" o:connectlocs="0,283845;2540,0" o:connectangles="0,0"/>
          </v:polyline>
        </w:pict>
      </w:r>
      <w:r w:rsidR="00451B52">
        <w:rPr>
          <w:sz w:val="24"/>
        </w:rPr>
        <w:tab/>
      </w:r>
      <w:r w:rsidR="00451B52">
        <w:rPr>
          <w:sz w:val="24"/>
        </w:rPr>
        <w:tab/>
        <w:t>Flexible-budget variance</w:t>
      </w:r>
      <w:r w:rsidR="00451B52">
        <w:rPr>
          <w:sz w:val="24"/>
        </w:rPr>
        <w:tab/>
        <w:t>Sales-volume variance</w:t>
      </w:r>
    </w:p>
    <w:p w:rsidR="00451B52" w:rsidRDefault="008E41BF">
      <w:pPr>
        <w:tabs>
          <w:tab w:val="left" w:pos="2700"/>
          <w:tab w:val="left" w:pos="3240"/>
          <w:tab w:val="left" w:pos="3600"/>
          <w:tab w:val="left" w:pos="5220"/>
          <w:tab w:val="left" w:pos="6120"/>
          <w:tab w:val="left" w:pos="7110"/>
          <w:tab w:val="left" w:pos="7650"/>
          <w:tab w:val="left" w:pos="7920"/>
        </w:tabs>
        <w:jc w:val="both"/>
        <w:rPr>
          <w:sz w:val="24"/>
        </w:rPr>
      </w:pPr>
      <w:r>
        <w:rPr>
          <w:sz w:val="24"/>
        </w:rPr>
        <w:tab/>
      </w:r>
      <w:r>
        <w:rPr>
          <w:sz w:val="24"/>
        </w:rPr>
        <w:tab/>
      </w:r>
      <w:r>
        <w:rPr>
          <w:sz w:val="24"/>
        </w:rPr>
        <w:tab/>
      </w:r>
      <w:r>
        <w:rPr>
          <w:sz w:val="24"/>
        </w:rPr>
        <w:tab/>
        <w:t>$57</w:t>
      </w:r>
      <w:r w:rsidR="00DD054B">
        <w:rPr>
          <w:sz w:val="24"/>
        </w:rPr>
        <w:t>,50</w:t>
      </w:r>
      <w:r>
        <w:rPr>
          <w:sz w:val="24"/>
        </w:rPr>
        <w:t>0 U</w:t>
      </w:r>
    </w:p>
    <w:p w:rsidR="00451B52" w:rsidRDefault="001D6420">
      <w:pPr>
        <w:pStyle w:val="Heading2"/>
        <w:tabs>
          <w:tab w:val="left" w:pos="2700"/>
          <w:tab w:val="left" w:pos="3240"/>
          <w:tab w:val="left" w:pos="4500"/>
          <w:tab w:val="left" w:pos="5220"/>
          <w:tab w:val="left" w:pos="6120"/>
          <w:tab w:val="left" w:pos="7110"/>
          <w:tab w:val="left" w:pos="7650"/>
          <w:tab w:val="left" w:pos="7920"/>
        </w:tabs>
        <w:spacing w:line="240" w:lineRule="auto"/>
        <w:jc w:val="both"/>
        <w:rPr>
          <w:i w:val="0"/>
        </w:rPr>
      </w:pPr>
      <w:r w:rsidRPr="001D6420">
        <w:rPr>
          <w:noProof/>
          <w:lang w:eastAsia="en-US"/>
        </w:rPr>
        <w:pict>
          <v:line id="Line 229" o:spid="_x0000_s1251"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25pt" to="428.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" strokeweight=".26mm">
            <v:stroke joinstyle="miter"/>
          </v:line>
        </w:pict>
      </w:r>
      <w:r w:rsidR="00451B52">
        <w:tab/>
      </w:r>
      <w:r w:rsidR="00451B52">
        <w:tab/>
      </w:r>
      <w:r w:rsidR="00451B52">
        <w:tab/>
      </w:r>
      <w:r w:rsidR="00451B52">
        <w:rPr>
          <w:i w:val="0"/>
        </w:rPr>
        <w:t>Static-budget variance</w:t>
      </w:r>
    </w:p>
    <w:p w:rsidR="00451B52" w:rsidRDefault="00451B52">
      <w:pPr>
        <w:tabs>
          <w:tab w:val="left" w:pos="2700"/>
          <w:tab w:val="left" w:pos="3240"/>
          <w:tab w:val="left" w:pos="4500"/>
          <w:tab w:val="left" w:pos="5220"/>
          <w:tab w:val="left" w:pos="6120"/>
          <w:tab w:val="left" w:pos="7110"/>
          <w:tab w:val="left" w:pos="7650"/>
          <w:tab w:val="left" w:pos="7920"/>
        </w:tabs>
        <w:jc w:val="both"/>
      </w:pPr>
      <w:proofErr w:type="gramStart"/>
      <w:r>
        <w:rPr>
          <w:vertAlign w:val="superscript"/>
        </w:rPr>
        <w:t>a</w:t>
      </w:r>
      <w:proofErr w:type="gramEnd"/>
      <w:r>
        <w:rPr>
          <w:vertAlign w:val="superscript"/>
        </w:rPr>
        <w:t xml:space="preserve"> </w:t>
      </w:r>
      <w:r>
        <w:t>Given</w:t>
      </w:r>
    </w:p>
    <w:p w:rsidR="000800E2" w:rsidRDefault="000800E2" w:rsidP="000800E2">
      <w:pPr>
        <w:tabs>
          <w:tab w:val="left" w:pos="2700"/>
          <w:tab w:val="left" w:pos="3240"/>
          <w:tab w:val="left" w:pos="4500"/>
          <w:tab w:val="left" w:pos="5220"/>
          <w:tab w:val="left" w:pos="6120"/>
          <w:tab w:val="left" w:pos="7110"/>
          <w:tab w:val="left" w:pos="7650"/>
          <w:tab w:val="left" w:pos="7920"/>
        </w:tabs>
        <w:jc w:val="both"/>
      </w:pPr>
      <w:proofErr w:type="gramStart"/>
      <w:r>
        <w:rPr>
          <w:vertAlign w:val="superscript"/>
        </w:rPr>
        <w:t>b</w:t>
      </w:r>
      <w:proofErr w:type="gramEnd"/>
      <w:r>
        <w:rPr>
          <w:vertAlign w:val="superscript"/>
        </w:rPr>
        <w:t xml:space="preserve"> </w:t>
      </w:r>
      <w:r>
        <w:t>$</w:t>
      </w:r>
      <w:r w:rsidR="009F1F60">
        <w:t>7</w:t>
      </w:r>
      <w:r>
        <w:t>30/unit × 5,100 units = $3,</w:t>
      </w:r>
      <w:r w:rsidR="007027FA">
        <w:t>723</w:t>
      </w:r>
      <w:r>
        <w:t>,000</w:t>
      </w:r>
    </w:p>
    <w:p w:rsidR="000800E2" w:rsidRDefault="000800E2" w:rsidP="000800E2">
      <w:pPr>
        <w:tabs>
          <w:tab w:val="left" w:pos="2700"/>
          <w:tab w:val="left" w:pos="3240"/>
          <w:tab w:val="left" w:pos="4500"/>
          <w:tab w:val="left" w:pos="5220"/>
          <w:tab w:val="left" w:pos="6120"/>
          <w:tab w:val="left" w:pos="7110"/>
          <w:tab w:val="left" w:pos="7650"/>
          <w:tab w:val="left" w:pos="7920"/>
        </w:tabs>
        <w:jc w:val="both"/>
      </w:pPr>
      <w:proofErr w:type="gramStart"/>
      <w:r>
        <w:rPr>
          <w:vertAlign w:val="superscript"/>
        </w:rPr>
        <w:t>c</w:t>
      </w:r>
      <w:proofErr w:type="gramEnd"/>
      <w:r>
        <w:rPr>
          <w:vertAlign w:val="superscript"/>
        </w:rPr>
        <w:t xml:space="preserve"> </w:t>
      </w:r>
      <w:r>
        <w:t>$</w:t>
      </w:r>
      <w:r w:rsidR="001B2395">
        <w:t>7</w:t>
      </w:r>
      <w:r>
        <w:t>00/unit × 5,100 units = $3,</w:t>
      </w:r>
      <w:r w:rsidR="001B2395">
        <w:t>570</w:t>
      </w:r>
      <w:r>
        <w:t>,000</w:t>
      </w:r>
    </w:p>
    <w:p w:rsidR="000800E2" w:rsidRDefault="000800E2" w:rsidP="000800E2">
      <w:pPr>
        <w:tabs>
          <w:tab w:val="left" w:pos="2700"/>
          <w:tab w:val="left" w:pos="3240"/>
          <w:tab w:val="left" w:pos="4500"/>
          <w:tab w:val="left" w:pos="5220"/>
          <w:tab w:val="left" w:pos="6120"/>
          <w:tab w:val="left" w:pos="7110"/>
          <w:tab w:val="left" w:pos="7650"/>
          <w:tab w:val="left" w:pos="7920"/>
        </w:tabs>
        <w:jc w:val="both"/>
      </w:pPr>
      <w:proofErr w:type="gramStart"/>
      <w:r>
        <w:rPr>
          <w:vertAlign w:val="superscript"/>
        </w:rPr>
        <w:t>d</w:t>
      </w:r>
      <w:proofErr w:type="gramEnd"/>
      <w:r>
        <w:rPr>
          <w:vertAlign w:val="superscript"/>
        </w:rPr>
        <w:t xml:space="preserve"> </w:t>
      </w:r>
      <w:r>
        <w:t>$</w:t>
      </w:r>
      <w:r w:rsidR="001B2395">
        <w:t>7</w:t>
      </w:r>
      <w:r>
        <w:t>00/unit × 6,100 units = $</w:t>
      </w:r>
      <w:r w:rsidR="001B2395">
        <w:t>4,27</w:t>
      </w:r>
      <w:r>
        <w:t>0,000</w:t>
      </w:r>
    </w:p>
    <w:p w:rsidR="00451B52" w:rsidRDefault="000800E2">
      <w:pPr>
        <w:tabs>
          <w:tab w:val="left" w:pos="2700"/>
          <w:tab w:val="left" w:pos="3240"/>
          <w:tab w:val="left" w:pos="4500"/>
          <w:tab w:val="left" w:pos="5220"/>
          <w:tab w:val="left" w:pos="6120"/>
          <w:tab w:val="left" w:pos="7110"/>
          <w:tab w:val="left" w:pos="7650"/>
          <w:tab w:val="left" w:pos="7920"/>
        </w:tabs>
        <w:jc w:val="both"/>
      </w:pPr>
      <w:proofErr w:type="gramStart"/>
      <w:r>
        <w:rPr>
          <w:vertAlign w:val="superscript"/>
        </w:rPr>
        <w:t>e</w:t>
      </w:r>
      <w:proofErr w:type="gramEnd"/>
      <w:r w:rsidR="00451B52">
        <w:rPr>
          <w:vertAlign w:val="superscript"/>
        </w:rPr>
        <w:t xml:space="preserve"> </w:t>
      </w:r>
      <w:r w:rsidR="00FA0B3F">
        <w:t>$224</w:t>
      </w:r>
      <w:r w:rsidR="00451B52">
        <w:t>/unit × 5,</w:t>
      </w:r>
      <w:r w:rsidR="00FA0B3F">
        <w:t>1</w:t>
      </w:r>
      <w:r w:rsidR="00451B52">
        <w:t>00 units = $</w:t>
      </w:r>
      <w:r w:rsidR="00FA0B3F">
        <w:t>1,142,400</w:t>
      </w:r>
    </w:p>
    <w:p w:rsidR="00451B52" w:rsidRDefault="000800E2">
      <w:pPr>
        <w:tabs>
          <w:tab w:val="left" w:pos="2700"/>
          <w:tab w:val="left" w:pos="3240"/>
          <w:tab w:val="left" w:pos="4500"/>
          <w:tab w:val="left" w:pos="5220"/>
          <w:tab w:val="left" w:pos="6120"/>
          <w:tab w:val="left" w:pos="7110"/>
          <w:tab w:val="left" w:pos="7650"/>
          <w:tab w:val="left" w:pos="7920"/>
        </w:tabs>
        <w:jc w:val="both"/>
      </w:pPr>
      <w:proofErr w:type="gramStart"/>
      <w:r>
        <w:rPr>
          <w:vertAlign w:val="superscript"/>
        </w:rPr>
        <w:t>f</w:t>
      </w:r>
      <w:proofErr w:type="gramEnd"/>
      <w:r w:rsidR="00451B52">
        <w:rPr>
          <w:vertAlign w:val="superscript"/>
        </w:rPr>
        <w:t xml:space="preserve"> </w:t>
      </w:r>
      <w:r w:rsidR="00FA0B3F">
        <w:t>$224/unit × 6,100 units = $1,366,4</w:t>
      </w:r>
      <w:r w:rsidR="00451B52">
        <w:t>00</w:t>
      </w:r>
    </w:p>
    <w:p w:rsidR="00451B52" w:rsidRDefault="000800E2">
      <w:pPr>
        <w:tabs>
          <w:tab w:val="left" w:pos="2700"/>
          <w:tab w:val="left" w:pos="3240"/>
          <w:tab w:val="left" w:pos="4500"/>
          <w:tab w:val="left" w:pos="5220"/>
          <w:tab w:val="left" w:pos="6120"/>
          <w:tab w:val="left" w:pos="7110"/>
          <w:tab w:val="left" w:pos="7650"/>
          <w:tab w:val="left" w:pos="7920"/>
        </w:tabs>
        <w:jc w:val="both"/>
      </w:pPr>
      <w:proofErr w:type="gramStart"/>
      <w:r>
        <w:rPr>
          <w:vertAlign w:val="superscript"/>
        </w:rPr>
        <w:t>g</w:t>
      </w:r>
      <w:proofErr w:type="gramEnd"/>
      <w:r w:rsidR="00451B52">
        <w:rPr>
          <w:vertAlign w:val="superscript"/>
        </w:rPr>
        <w:t xml:space="preserve"> </w:t>
      </w:r>
      <w:r w:rsidR="00FA0B3F">
        <w:t>$114/unit × 5,1</w:t>
      </w:r>
      <w:r w:rsidR="00451B52">
        <w:t>00 units = $</w:t>
      </w:r>
      <w:r w:rsidR="00FA0B3F">
        <w:t>581,400</w:t>
      </w:r>
    </w:p>
    <w:p w:rsidR="00451B52" w:rsidRDefault="000800E2">
      <w:pPr>
        <w:tabs>
          <w:tab w:val="left" w:pos="2700"/>
          <w:tab w:val="left" w:pos="3240"/>
          <w:tab w:val="left" w:pos="4500"/>
          <w:tab w:val="left" w:pos="5220"/>
          <w:tab w:val="left" w:pos="6120"/>
          <w:tab w:val="left" w:pos="7110"/>
          <w:tab w:val="left" w:pos="7650"/>
          <w:tab w:val="left" w:pos="7920"/>
        </w:tabs>
        <w:jc w:val="both"/>
      </w:pPr>
      <w:proofErr w:type="gramStart"/>
      <w:r>
        <w:rPr>
          <w:vertAlign w:val="superscript"/>
        </w:rPr>
        <w:t>h</w:t>
      </w:r>
      <w:proofErr w:type="gramEnd"/>
      <w:r w:rsidR="00451B52">
        <w:rPr>
          <w:vertAlign w:val="superscript"/>
        </w:rPr>
        <w:t xml:space="preserve"> </w:t>
      </w:r>
      <w:r w:rsidR="00FA0B3F">
        <w:t>$114</w:t>
      </w:r>
      <w:r w:rsidR="00451B52">
        <w:t xml:space="preserve">/unit × </w:t>
      </w:r>
      <w:r w:rsidR="00FA0B3F">
        <w:t>6,100 units = $695,4</w:t>
      </w:r>
      <w:r w:rsidR="00451B52">
        <w:t>00</w:t>
      </w:r>
    </w:p>
    <w:p w:rsidR="00D152C8" w:rsidRPr="00D152C8" w:rsidRDefault="00D152C8" w:rsidP="00F3552B">
      <w:pPr>
        <w:pStyle w:val="Heading8"/>
        <w:keepNext w:val="0"/>
        <w:tabs>
          <w:tab w:val="clear" w:pos="630"/>
          <w:tab w:val="clear" w:pos="1710"/>
          <w:tab w:val="clear" w:pos="2340"/>
          <w:tab w:val="clear" w:pos="2610"/>
          <w:tab w:val="clear" w:pos="3600"/>
          <w:tab w:val="clear" w:pos="4050"/>
          <w:tab w:val="clear" w:pos="4860"/>
          <w:tab w:val="clear" w:pos="6750"/>
          <w:tab w:val="left" w:pos="720"/>
          <w:tab w:val="left" w:pos="2250"/>
          <w:tab w:val="left" w:pos="3510"/>
          <w:tab w:val="left" w:pos="4410"/>
          <w:tab w:val="left" w:pos="4680"/>
          <w:tab w:val="left" w:pos="5850"/>
          <w:tab w:val="left" w:pos="6480"/>
          <w:tab w:val="left" w:pos="8100"/>
        </w:tabs>
        <w:jc w:val="both"/>
      </w:pPr>
    </w:p>
    <w:p w:rsidR="00F3552B" w:rsidRDefault="00F3552B" w:rsidP="00F3552B">
      <w:pPr>
        <w:suppressAutoHyphens w:val="0"/>
        <w:rPr>
          <w:sz w:val="24"/>
        </w:rPr>
      </w:pPr>
      <w:r>
        <w:rPr>
          <w:sz w:val="24"/>
        </w:rPr>
        <w:br w:type="page"/>
      </w:r>
    </w:p>
    <w:p w:rsidR="00451B52" w:rsidRDefault="00451B52">
      <w:pPr>
        <w:pStyle w:val="Heading8"/>
        <w:tabs>
          <w:tab w:val="clear" w:pos="630"/>
          <w:tab w:val="clear" w:pos="1710"/>
          <w:tab w:val="clear" w:pos="2340"/>
          <w:tab w:val="clear" w:pos="2610"/>
          <w:tab w:val="clear" w:pos="3600"/>
          <w:tab w:val="clear" w:pos="4050"/>
          <w:tab w:val="clear" w:pos="4860"/>
          <w:tab w:val="clear" w:pos="6750"/>
          <w:tab w:val="left" w:pos="720"/>
          <w:tab w:val="left" w:pos="2250"/>
          <w:tab w:val="left" w:pos="3510"/>
          <w:tab w:val="left" w:pos="4410"/>
          <w:tab w:val="left" w:pos="4680"/>
          <w:tab w:val="left" w:pos="5850"/>
          <w:tab w:val="left" w:pos="6480"/>
          <w:tab w:val="left" w:pos="8100"/>
        </w:tabs>
        <w:jc w:val="both"/>
      </w:pPr>
      <w:r>
        <w:rPr>
          <w:b w:val="0"/>
        </w:rPr>
        <w:lastRenderedPageBreak/>
        <w:t>2.</w:t>
      </w:r>
      <w:r>
        <w:rPr>
          <w:b w:val="0"/>
        </w:rPr>
        <w:tab/>
      </w:r>
      <w:r>
        <w:tab/>
      </w:r>
      <w:r>
        <w:tab/>
      </w:r>
      <w:r>
        <w:tab/>
      </w:r>
      <w:r>
        <w:tab/>
      </w:r>
      <w:r>
        <w:tab/>
      </w:r>
      <w:r>
        <w:tab/>
      </w:r>
      <w:r>
        <w:tab/>
        <w:t>Flexible Budget</w:t>
      </w:r>
    </w:p>
    <w:p w:rsidR="00451B52" w:rsidRDefault="00451B52">
      <w:pPr>
        <w:pStyle w:val="Heading8"/>
        <w:tabs>
          <w:tab w:val="clear" w:pos="630"/>
          <w:tab w:val="clear" w:pos="1710"/>
          <w:tab w:val="clear" w:pos="2340"/>
          <w:tab w:val="clear" w:pos="2610"/>
          <w:tab w:val="clear" w:pos="3600"/>
          <w:tab w:val="clear" w:pos="4050"/>
          <w:tab w:val="clear" w:pos="4860"/>
          <w:tab w:val="clear" w:pos="6750"/>
          <w:tab w:val="left" w:pos="360"/>
          <w:tab w:val="left" w:pos="720"/>
          <w:tab w:val="left" w:pos="2250"/>
          <w:tab w:val="left" w:pos="3870"/>
          <w:tab w:val="left" w:pos="4410"/>
          <w:tab w:val="left" w:pos="5850"/>
          <w:tab w:val="left" w:pos="6480"/>
          <w:tab w:val="left" w:pos="8100"/>
        </w:tabs>
        <w:jc w:val="both"/>
      </w:pPr>
      <w:r>
        <w:tab/>
      </w:r>
      <w:r>
        <w:tab/>
      </w:r>
      <w:r>
        <w:tab/>
      </w:r>
      <w:r>
        <w:tab/>
      </w:r>
      <w:r>
        <w:tab/>
      </w:r>
      <w:r>
        <w:tab/>
      </w:r>
      <w:r>
        <w:tab/>
      </w:r>
      <w:r>
        <w:tab/>
        <w:t>(Budgeted Input</w:t>
      </w:r>
    </w:p>
    <w:p w:rsidR="00451B52" w:rsidRDefault="00451B52">
      <w:pPr>
        <w:pStyle w:val="Heading8"/>
        <w:tabs>
          <w:tab w:val="clear" w:pos="630"/>
          <w:tab w:val="clear" w:pos="1710"/>
          <w:tab w:val="clear" w:pos="2340"/>
          <w:tab w:val="clear" w:pos="3600"/>
          <w:tab w:val="clear" w:pos="4050"/>
          <w:tab w:val="clear" w:pos="4860"/>
          <w:tab w:val="clear" w:pos="6750"/>
          <w:tab w:val="left" w:pos="360"/>
          <w:tab w:val="left" w:pos="720"/>
          <w:tab w:val="left" w:pos="3870"/>
          <w:tab w:val="left" w:pos="4410"/>
          <w:tab w:val="left" w:pos="5850"/>
          <w:tab w:val="left" w:pos="6480"/>
          <w:tab w:val="left" w:pos="8100"/>
        </w:tabs>
        <w:jc w:val="both"/>
      </w:pPr>
      <w:r>
        <w:tab/>
      </w:r>
      <w:r>
        <w:tab/>
      </w:r>
      <w:r>
        <w:tab/>
        <w:t xml:space="preserve"> Actual Incurred </w:t>
      </w:r>
      <w:r>
        <w:tab/>
      </w:r>
      <w:r>
        <w:tab/>
      </w:r>
      <w:r>
        <w:tab/>
      </w:r>
      <w:r>
        <w:tab/>
        <w:t>Qty. Allowed for</w:t>
      </w:r>
    </w:p>
    <w:p w:rsidR="00451B52" w:rsidRDefault="00451B52">
      <w:pPr>
        <w:pStyle w:val="Heading8"/>
        <w:tabs>
          <w:tab w:val="clear" w:pos="630"/>
          <w:tab w:val="clear" w:pos="1710"/>
          <w:tab w:val="clear" w:pos="2340"/>
          <w:tab w:val="clear" w:pos="3600"/>
          <w:tab w:val="clear" w:pos="4050"/>
          <w:tab w:val="clear" w:pos="4860"/>
          <w:tab w:val="clear" w:pos="6750"/>
          <w:tab w:val="left" w:pos="360"/>
          <w:tab w:val="left" w:pos="720"/>
          <w:tab w:val="left" w:pos="3870"/>
          <w:tab w:val="left" w:pos="4680"/>
          <w:tab w:val="left" w:pos="4950"/>
          <w:tab w:val="left" w:pos="6480"/>
          <w:tab w:val="left" w:pos="7740"/>
          <w:tab w:val="left" w:pos="8100"/>
        </w:tabs>
        <w:jc w:val="both"/>
      </w:pPr>
      <w:r>
        <w:tab/>
      </w:r>
      <w:r>
        <w:tab/>
      </w:r>
      <w:r>
        <w:tab/>
        <w:t>(Actual Input Qty.</w:t>
      </w:r>
      <w:r>
        <w:tab/>
      </w:r>
      <w:r>
        <w:tab/>
        <w:t xml:space="preserve">    Actual Input Qty.</w:t>
      </w:r>
      <w:r>
        <w:tab/>
        <w:t>Actual Output ×</w:t>
      </w:r>
    </w:p>
    <w:p w:rsidR="00451B52" w:rsidRDefault="00451B52">
      <w:pPr>
        <w:tabs>
          <w:tab w:val="left" w:pos="360"/>
          <w:tab w:val="left" w:pos="720"/>
          <w:tab w:val="left" w:pos="2610"/>
          <w:tab w:val="left" w:pos="3870"/>
          <w:tab w:val="left" w:pos="4680"/>
          <w:tab w:val="left" w:pos="5040"/>
          <w:tab w:val="left" w:pos="6480"/>
          <w:tab w:val="left" w:pos="7380"/>
          <w:tab w:val="left" w:pos="8100"/>
        </w:tabs>
        <w:ind w:right="-720"/>
        <w:jc w:val="both"/>
        <w:rPr>
          <w:b/>
          <w:sz w:val="24"/>
          <w:u w:val="single"/>
        </w:rPr>
      </w:pPr>
      <w:r>
        <w:rPr>
          <w:b/>
          <w:sz w:val="24"/>
        </w:rPr>
        <w:tab/>
      </w:r>
      <w:r>
        <w:rPr>
          <w:b/>
          <w:sz w:val="24"/>
        </w:rPr>
        <w:tab/>
      </w:r>
      <w:r>
        <w:rPr>
          <w:b/>
          <w:sz w:val="24"/>
        </w:rPr>
        <w:tab/>
      </w:r>
      <w:r>
        <w:rPr>
          <w:b/>
          <w:sz w:val="24"/>
          <w:u w:val="single"/>
        </w:rPr>
        <w:t xml:space="preserve">   × Actual Price)  </w:t>
      </w:r>
      <w:r>
        <w:rPr>
          <w:b/>
          <w:sz w:val="24"/>
        </w:rPr>
        <w:tab/>
        <w:t xml:space="preserve">        </w:t>
      </w:r>
      <w:r>
        <w:rPr>
          <w:b/>
          <w:sz w:val="24"/>
          <w:u w:val="single"/>
        </w:rPr>
        <w:t>× Budgeted Price</w:t>
      </w:r>
      <w:r>
        <w:rPr>
          <w:b/>
          <w:sz w:val="24"/>
        </w:rPr>
        <w:tab/>
      </w:r>
      <w:r>
        <w:rPr>
          <w:b/>
          <w:sz w:val="24"/>
          <w:u w:val="single"/>
        </w:rPr>
        <w:t>Budgeted Price)</w:t>
      </w:r>
    </w:p>
    <w:p w:rsidR="00451B52" w:rsidRDefault="00451B52">
      <w:pPr>
        <w:tabs>
          <w:tab w:val="left" w:pos="360"/>
          <w:tab w:val="left" w:pos="720"/>
          <w:tab w:val="left" w:pos="2610"/>
          <w:tab w:val="left" w:pos="3870"/>
          <w:tab w:val="left" w:pos="4680"/>
          <w:tab w:val="left" w:pos="5040"/>
          <w:tab w:val="left" w:pos="6480"/>
          <w:tab w:val="left" w:pos="7380"/>
          <w:tab w:val="left" w:pos="8100"/>
        </w:tabs>
        <w:ind w:right="-720"/>
        <w:jc w:val="both"/>
        <w:rPr>
          <w:sz w:val="24"/>
        </w:rPr>
      </w:pPr>
    </w:p>
    <w:p w:rsidR="00451B52" w:rsidRDefault="00451B52">
      <w:pPr>
        <w:tabs>
          <w:tab w:val="left" w:pos="360"/>
          <w:tab w:val="left" w:pos="720"/>
          <w:tab w:val="left" w:pos="2610"/>
          <w:tab w:val="left" w:pos="3060"/>
          <w:tab w:val="left" w:pos="4680"/>
          <w:tab w:val="left" w:pos="5580"/>
          <w:tab w:val="left" w:pos="6480"/>
          <w:tab w:val="left" w:pos="7380"/>
          <w:tab w:val="left" w:pos="7740"/>
        </w:tabs>
        <w:ind w:right="-720"/>
        <w:jc w:val="both"/>
        <w:rPr>
          <w:sz w:val="24"/>
          <w:vertAlign w:val="superscript"/>
        </w:rPr>
      </w:pPr>
      <w:r>
        <w:rPr>
          <w:sz w:val="24"/>
        </w:rPr>
        <w:t>Direct mater</w:t>
      </w:r>
      <w:r w:rsidR="00137FB1">
        <w:rPr>
          <w:sz w:val="24"/>
        </w:rPr>
        <w:t>ials</w:t>
      </w:r>
      <w:r w:rsidR="00137FB1">
        <w:rPr>
          <w:sz w:val="24"/>
        </w:rPr>
        <w:tab/>
      </w:r>
      <w:r w:rsidR="00137FB1">
        <w:rPr>
          <w:sz w:val="24"/>
        </w:rPr>
        <w:tab/>
        <w:t>$1,149,400</w:t>
      </w:r>
      <w:r>
        <w:rPr>
          <w:sz w:val="24"/>
          <w:vertAlign w:val="superscript"/>
        </w:rPr>
        <w:t>a</w:t>
      </w:r>
      <w:r w:rsidR="00137FB1">
        <w:rPr>
          <w:sz w:val="24"/>
        </w:rPr>
        <w:tab/>
      </w:r>
      <w:r w:rsidR="00137FB1">
        <w:rPr>
          <w:sz w:val="24"/>
        </w:rPr>
        <w:tab/>
        <w:t>$980</w:t>
      </w:r>
      <w:r>
        <w:rPr>
          <w:sz w:val="24"/>
        </w:rPr>
        <w:t>,000</w:t>
      </w:r>
      <w:r>
        <w:rPr>
          <w:sz w:val="24"/>
          <w:vertAlign w:val="superscript"/>
        </w:rPr>
        <w:t>b</w:t>
      </w:r>
      <w:r>
        <w:rPr>
          <w:sz w:val="24"/>
        </w:rPr>
        <w:tab/>
      </w:r>
      <w:r>
        <w:rPr>
          <w:sz w:val="24"/>
        </w:rPr>
        <w:tab/>
        <w:t>$</w:t>
      </w:r>
      <w:r w:rsidR="00137FB1">
        <w:rPr>
          <w:sz w:val="24"/>
        </w:rPr>
        <w:t>1,142,4</w:t>
      </w:r>
      <w:r>
        <w:rPr>
          <w:sz w:val="24"/>
        </w:rPr>
        <w:t>00</w:t>
      </w:r>
      <w:r>
        <w:rPr>
          <w:sz w:val="24"/>
          <w:vertAlign w:val="superscript"/>
        </w:rPr>
        <w:t>c</w:t>
      </w:r>
    </w:p>
    <w:p w:rsidR="00451B52" w:rsidRDefault="001D6420">
      <w:pPr>
        <w:tabs>
          <w:tab w:val="left" w:pos="360"/>
          <w:tab w:val="left" w:pos="720"/>
          <w:tab w:val="left" w:pos="2610"/>
          <w:tab w:val="left" w:pos="3060"/>
          <w:tab w:val="left" w:pos="4680"/>
          <w:tab w:val="left" w:pos="5580"/>
          <w:tab w:val="left" w:pos="6480"/>
          <w:tab w:val="left" w:pos="7380"/>
          <w:tab w:val="left" w:pos="7740"/>
        </w:tabs>
        <w:ind w:right="-720"/>
        <w:jc w:val="both"/>
        <w:rPr>
          <w:sz w:val="24"/>
        </w:rPr>
      </w:pPr>
      <w:r w:rsidRPr="001D6420">
        <w:rPr>
          <w:noProof/>
          <w:lang w:eastAsia="en-US"/>
        </w:rPr>
        <w:pict>
          <v:shape id="Freeform 233" o:spid="_x0000_s1250" style="position:absolute;left:0;text-align:left;margin-left:173.75pt;margin-top:1.95pt;width:.25pt;height:25.2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" path="m5,749l,e" filled="f" strokeweight=".26mm">
            <v:stroke endarrow="block"/>
            <v:path arrowok="t" o:connecttype="custom" o:connectlocs="3175,320040;0,0" o:connectangles="0,0"/>
          </v:shape>
        </w:pict>
      </w:r>
      <w:r w:rsidRPr="001D6420">
        <w:rPr>
          <w:noProof/>
          <w:lang w:eastAsia="en-US"/>
        </w:rPr>
        <w:pict>
          <v:line id="Line 234" o:spid="_x0000_s1249"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8pt,1.65pt" to="298.8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" strokeweight=".26mm">
            <v:stroke endarrow="block" joinstyle="miter"/>
          </v:line>
        </w:pict>
      </w:r>
      <w:r w:rsidRPr="001D6420">
        <w:rPr>
          <w:noProof/>
          <w:lang w:eastAsia="en-US"/>
        </w:rPr>
        <w:pict>
          <v:line id="Line 235" o:spid="_x0000_s1248"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95pt,1.7pt" to="412.9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" strokeweight=".26mm">
            <v:stroke endarrow="block" joinstyle="miter"/>
          </v:line>
        </w:pict>
      </w:r>
    </w:p>
    <w:p w:rsidR="00451B52" w:rsidRDefault="00451B52">
      <w:pPr>
        <w:pStyle w:val="Heading3"/>
        <w:tabs>
          <w:tab w:val="clear" w:pos="450"/>
          <w:tab w:val="clear" w:pos="810"/>
          <w:tab w:val="clear" w:pos="1710"/>
          <w:tab w:val="clear" w:pos="2250"/>
          <w:tab w:val="clear" w:pos="3600"/>
          <w:tab w:val="clear" w:pos="4050"/>
          <w:tab w:val="clear" w:pos="4680"/>
          <w:tab w:val="clear" w:pos="6750"/>
          <w:tab w:val="left" w:pos="360"/>
          <w:tab w:val="left" w:pos="720"/>
          <w:tab w:val="left" w:pos="2610"/>
          <w:tab w:val="left" w:pos="3060"/>
          <w:tab w:val="left" w:pos="3960"/>
          <w:tab w:val="left" w:pos="5580"/>
          <w:tab w:val="left" w:pos="6120"/>
          <w:tab w:val="left" w:pos="6480"/>
          <w:tab w:val="left" w:pos="7380"/>
          <w:tab w:val="left" w:pos="7740"/>
        </w:tabs>
        <w:jc w:val="both"/>
      </w:pPr>
      <w:r>
        <w:tab/>
      </w:r>
      <w:r>
        <w:tab/>
      </w:r>
      <w:r>
        <w:tab/>
      </w:r>
      <w:r>
        <w:tab/>
      </w:r>
      <w:r>
        <w:tab/>
        <w:t xml:space="preserve"> </w:t>
      </w:r>
      <w:r w:rsidR="00137FB1">
        <w:t xml:space="preserve">    $169,400 U</w:t>
      </w:r>
      <w:r w:rsidR="00137FB1">
        <w:tab/>
      </w:r>
      <w:r w:rsidR="00137FB1">
        <w:tab/>
        <w:t xml:space="preserve">        $162,400 F</w:t>
      </w:r>
      <w:r>
        <w:tab/>
      </w:r>
    </w:p>
    <w:p w:rsidR="00451B52" w:rsidRDefault="001D6420">
      <w:pPr>
        <w:pStyle w:val="Heading9"/>
      </w:pPr>
      <w:r>
        <w:rPr>
          <w:noProof/>
          <w:lang w:eastAsia="en-US"/>
        </w:rPr>
        <w:pict>
          <v:shape id="Freeform 232" o:spid="_x0000_s1247" style="position:absolute;left:0;text-align:left;margin-left:174pt;margin-top:0;width:238.5pt;height:0;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7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" path="m,l4770,e" filled="f" strokeweight=".26mm">
            <v:path o:connecttype="custom" o:connectlocs="0,0;3028950,0" o:connectangles="0,0"/>
          </v:shape>
        </w:pict>
      </w:r>
      <w:r>
        <w:rPr>
          <w:noProof/>
          <w:lang w:eastAsia="en-US"/>
        </w:rPr>
        <w:pict>
          <v:line id="Line 237" o:spid="_x0000_s1246" style="position:absolute;left:0;text-align:lef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pt,5.9pt" to="173.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" strokeweight=".26mm">
            <v:stroke endarrow="block" joinstyle="miter"/>
          </v:line>
        </w:pict>
      </w:r>
      <w:r>
        <w:rPr>
          <w:noProof/>
          <w:lang w:eastAsia="en-US"/>
        </w:rPr>
        <w:pict>
          <v:line id="Line 238" o:spid="_x0000_s1245" style="position:absolute;left:0;text-align:lef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65pt,5.9pt" to="412.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" strokeweight=".26mm">
            <v:stroke endarrow="block" joinstyle="miter"/>
          </v:line>
        </w:pict>
      </w:r>
      <w:r w:rsidR="00451B52">
        <w:tab/>
      </w:r>
      <w:r w:rsidR="00451B52">
        <w:tab/>
      </w:r>
      <w:r w:rsidR="00451B52">
        <w:tab/>
      </w:r>
      <w:r w:rsidR="00451B52">
        <w:tab/>
      </w:r>
      <w:r w:rsidR="00451B52">
        <w:tab/>
        <w:t xml:space="preserve"> Price variance</w:t>
      </w:r>
      <w:r w:rsidR="00451B52">
        <w:tab/>
      </w:r>
      <w:r w:rsidR="00451B52">
        <w:tab/>
        <w:t xml:space="preserve"> Efficiency variance</w:t>
      </w:r>
    </w:p>
    <w:p w:rsidR="00451B52" w:rsidRDefault="00137FB1">
      <w:pPr>
        <w:tabs>
          <w:tab w:val="left" w:pos="360"/>
          <w:tab w:val="left" w:pos="720"/>
          <w:tab w:val="left" w:pos="2610"/>
          <w:tab w:val="left" w:pos="3060"/>
          <w:tab w:val="left" w:pos="3960"/>
          <w:tab w:val="left" w:pos="5580"/>
          <w:tab w:val="left" w:pos="6120"/>
          <w:tab w:val="left" w:pos="6480"/>
          <w:tab w:val="left" w:pos="7380"/>
          <w:tab w:val="left" w:pos="7740"/>
        </w:tabs>
        <w:ind w:right="-720"/>
        <w:jc w:val="both"/>
        <w:rPr>
          <w:sz w:val="24"/>
        </w:rPr>
      </w:pPr>
      <w:r>
        <w:rPr>
          <w:sz w:val="24"/>
        </w:rPr>
        <w:tab/>
      </w:r>
      <w:r>
        <w:rPr>
          <w:sz w:val="24"/>
        </w:rPr>
        <w:tab/>
      </w:r>
      <w:r>
        <w:rPr>
          <w:sz w:val="24"/>
        </w:rPr>
        <w:tab/>
      </w:r>
      <w:r>
        <w:rPr>
          <w:sz w:val="24"/>
        </w:rPr>
        <w:tab/>
      </w:r>
      <w:r>
        <w:rPr>
          <w:sz w:val="24"/>
        </w:rPr>
        <w:tab/>
      </w:r>
      <w:r>
        <w:rPr>
          <w:sz w:val="24"/>
        </w:rPr>
        <w:tab/>
        <w:t>$7,000</w:t>
      </w:r>
      <w:r w:rsidR="00451B52">
        <w:rPr>
          <w:sz w:val="24"/>
        </w:rPr>
        <w:t xml:space="preserve"> U</w:t>
      </w:r>
    </w:p>
    <w:p w:rsidR="00451B52" w:rsidRDefault="001D6420">
      <w:pPr>
        <w:tabs>
          <w:tab w:val="left" w:pos="360"/>
          <w:tab w:val="left" w:pos="720"/>
          <w:tab w:val="left" w:pos="2610"/>
          <w:tab w:val="left" w:pos="3060"/>
          <w:tab w:val="left" w:pos="4590"/>
          <w:tab w:val="left" w:pos="5580"/>
          <w:tab w:val="left" w:pos="6120"/>
          <w:tab w:val="left" w:pos="6480"/>
          <w:tab w:val="left" w:pos="7380"/>
          <w:tab w:val="left" w:pos="7740"/>
        </w:tabs>
        <w:ind w:right="-720"/>
        <w:jc w:val="both"/>
        <w:rPr>
          <w:sz w:val="24"/>
        </w:rPr>
      </w:pPr>
      <w:r w:rsidRPr="001D6420">
        <w:rPr>
          <w:noProof/>
          <w:lang w:eastAsia="en-US"/>
        </w:rPr>
        <w:pict>
          <v:shape id="Freeform 236" o:spid="_x0000_s1244" style="position:absolute;left:0;text-align:left;margin-left:173.25pt;margin-top:.6pt;width:239.25pt;height:0;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" path="m,l4785,e" filled="f" strokeweight=".26mm">
            <v:path o:connecttype="custom" o:connectlocs="0,0;3038475,0" o:connectangles="0,0"/>
          </v:shape>
        </w:pict>
      </w:r>
      <w:r w:rsidR="00451B52">
        <w:rPr>
          <w:sz w:val="24"/>
        </w:rPr>
        <w:tab/>
      </w:r>
      <w:r w:rsidR="00451B52">
        <w:rPr>
          <w:sz w:val="24"/>
        </w:rPr>
        <w:tab/>
      </w:r>
      <w:r w:rsidR="00451B52">
        <w:rPr>
          <w:sz w:val="24"/>
        </w:rPr>
        <w:tab/>
      </w:r>
      <w:r w:rsidR="00451B52">
        <w:rPr>
          <w:sz w:val="24"/>
        </w:rPr>
        <w:tab/>
      </w:r>
      <w:r w:rsidR="00451B52">
        <w:rPr>
          <w:sz w:val="24"/>
        </w:rPr>
        <w:tab/>
        <w:t>Flexible-budget variance</w:t>
      </w:r>
    </w:p>
    <w:p w:rsidR="00451B52" w:rsidRDefault="00451B52">
      <w:pPr>
        <w:tabs>
          <w:tab w:val="left" w:pos="2700"/>
          <w:tab w:val="left" w:pos="3240"/>
          <w:tab w:val="left" w:pos="4500"/>
          <w:tab w:val="left" w:pos="5220"/>
          <w:tab w:val="left" w:pos="6120"/>
          <w:tab w:val="left" w:pos="7110"/>
          <w:tab w:val="left" w:pos="7650"/>
          <w:tab w:val="left" w:pos="7920"/>
        </w:tabs>
        <w:jc w:val="both"/>
        <w:rPr>
          <w:sz w:val="24"/>
        </w:rPr>
      </w:pPr>
    </w:p>
    <w:p w:rsidR="00451B52" w:rsidRDefault="00451B52">
      <w:pPr>
        <w:tabs>
          <w:tab w:val="left" w:pos="2700"/>
          <w:tab w:val="left" w:pos="3060"/>
          <w:tab w:val="left" w:pos="4500"/>
          <w:tab w:val="left" w:pos="5220"/>
          <w:tab w:val="left" w:pos="5580"/>
          <w:tab w:val="left" w:pos="6120"/>
          <w:tab w:val="left" w:pos="7110"/>
          <w:tab w:val="left" w:pos="7740"/>
          <w:tab w:val="left" w:pos="7920"/>
        </w:tabs>
        <w:jc w:val="both"/>
        <w:rPr>
          <w:sz w:val="24"/>
          <w:vertAlign w:val="superscript"/>
        </w:rPr>
      </w:pPr>
      <w:r>
        <w:rPr>
          <w:sz w:val="24"/>
        </w:rPr>
        <w:t>Direct manufacturing labor</w:t>
      </w:r>
      <w:r>
        <w:rPr>
          <w:sz w:val="24"/>
        </w:rPr>
        <w:tab/>
      </w:r>
      <w:r>
        <w:rPr>
          <w:sz w:val="24"/>
        </w:rPr>
        <w:tab/>
        <w:t>$</w:t>
      </w:r>
      <w:r w:rsidR="00137FB1">
        <w:rPr>
          <w:sz w:val="24"/>
        </w:rPr>
        <w:t>572,900</w:t>
      </w:r>
      <w:r>
        <w:rPr>
          <w:sz w:val="24"/>
          <w:vertAlign w:val="superscript"/>
        </w:rPr>
        <w:t>d</w:t>
      </w:r>
      <w:r>
        <w:rPr>
          <w:sz w:val="24"/>
        </w:rPr>
        <w:tab/>
      </w:r>
      <w:r>
        <w:rPr>
          <w:sz w:val="24"/>
        </w:rPr>
        <w:tab/>
      </w:r>
      <w:r w:rsidR="00137FB1">
        <w:rPr>
          <w:sz w:val="24"/>
        </w:rPr>
        <w:t xml:space="preserve"> </w:t>
      </w:r>
      <w:r>
        <w:rPr>
          <w:sz w:val="24"/>
        </w:rPr>
        <w:t xml:space="preserve">  $</w:t>
      </w:r>
      <w:r w:rsidR="00137FB1">
        <w:rPr>
          <w:sz w:val="24"/>
        </w:rPr>
        <w:t>510</w:t>
      </w:r>
      <w:r>
        <w:rPr>
          <w:sz w:val="24"/>
        </w:rPr>
        <w:t>,000</w:t>
      </w:r>
      <w:r>
        <w:rPr>
          <w:sz w:val="24"/>
          <w:vertAlign w:val="superscript"/>
        </w:rPr>
        <w:t>e</w:t>
      </w:r>
      <w:r>
        <w:rPr>
          <w:sz w:val="24"/>
        </w:rPr>
        <w:tab/>
      </w:r>
      <w:r>
        <w:rPr>
          <w:sz w:val="24"/>
        </w:rPr>
        <w:tab/>
        <w:t>$</w:t>
      </w:r>
      <w:r w:rsidR="00137FB1">
        <w:rPr>
          <w:sz w:val="24"/>
        </w:rPr>
        <w:t>581,400</w:t>
      </w:r>
      <w:r>
        <w:rPr>
          <w:sz w:val="24"/>
          <w:vertAlign w:val="superscript"/>
        </w:rPr>
        <w:t>f</w:t>
      </w:r>
    </w:p>
    <w:p w:rsidR="00451B52" w:rsidRDefault="001D6420">
      <w:pPr>
        <w:tabs>
          <w:tab w:val="left" w:pos="2700"/>
          <w:tab w:val="left" w:pos="3060"/>
          <w:tab w:val="left" w:pos="4320"/>
          <w:tab w:val="left" w:pos="5220"/>
          <w:tab w:val="left" w:pos="5580"/>
          <w:tab w:val="left" w:pos="6120"/>
          <w:tab w:val="left" w:pos="6660"/>
          <w:tab w:val="left" w:pos="7740"/>
          <w:tab w:val="left" w:pos="7920"/>
        </w:tabs>
        <w:jc w:val="both"/>
        <w:rPr>
          <w:sz w:val="24"/>
        </w:rPr>
      </w:pPr>
      <w:r w:rsidRPr="001D6420">
        <w:rPr>
          <w:noProof/>
          <w:lang w:eastAsia="en-US"/>
        </w:rPr>
        <w:pict>
          <v:line id="Line 240" o:spid="_x0000_s1243"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4pt,5.45pt" to="173.4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" strokeweight=".26mm">
            <v:stroke endarrow="block" joinstyle="miter"/>
          </v:line>
        </w:pict>
      </w:r>
      <w:r w:rsidRPr="001D6420">
        <w:rPr>
          <w:noProof/>
          <w:lang w:eastAsia="en-US"/>
        </w:rPr>
        <w:pict>
          <v:line id="Line 241" o:spid="_x0000_s1242" style="position:absolute;left:0;text-align:lef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8pt,6.2pt" to="298.8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" strokeweight=".26mm">
            <v:stroke endarrow="block" joinstyle="miter"/>
          </v:line>
        </w:pict>
      </w:r>
      <w:r w:rsidRPr="001D6420">
        <w:rPr>
          <w:noProof/>
          <w:lang w:eastAsia="en-US"/>
        </w:rPr>
        <w:pict>
          <v:line id="Line 242" o:spid="_x0000_s1241" style="position:absolute;left:0;text-align:lef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45pt" to="414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" strokeweight=".26mm">
            <v:stroke endarrow="block" joinstyle="miter"/>
          </v:line>
        </w:pict>
      </w:r>
      <w:r w:rsidR="00451B52">
        <w:rPr>
          <w:sz w:val="24"/>
        </w:rPr>
        <w:tab/>
      </w:r>
      <w:r w:rsidR="00451B52">
        <w:rPr>
          <w:sz w:val="24"/>
        </w:rPr>
        <w:tab/>
      </w:r>
      <w:r w:rsidR="00451B52">
        <w:rPr>
          <w:sz w:val="24"/>
        </w:rPr>
        <w:tab/>
      </w:r>
    </w:p>
    <w:p w:rsidR="00451B52" w:rsidRDefault="00451B52">
      <w:pPr>
        <w:tabs>
          <w:tab w:val="left" w:pos="2700"/>
          <w:tab w:val="left" w:pos="3060"/>
          <w:tab w:val="left" w:pos="4320"/>
          <w:tab w:val="left" w:pos="5220"/>
          <w:tab w:val="left" w:pos="5580"/>
          <w:tab w:val="left" w:pos="6120"/>
          <w:tab w:val="left" w:pos="6660"/>
          <w:tab w:val="left" w:pos="7740"/>
          <w:tab w:val="left" w:pos="7920"/>
        </w:tabs>
        <w:jc w:val="both"/>
        <w:rPr>
          <w:sz w:val="24"/>
        </w:rPr>
      </w:pPr>
      <w:r>
        <w:rPr>
          <w:sz w:val="24"/>
        </w:rPr>
        <w:tab/>
      </w:r>
      <w:r>
        <w:rPr>
          <w:sz w:val="24"/>
        </w:rPr>
        <w:tab/>
      </w:r>
      <w:r>
        <w:rPr>
          <w:sz w:val="24"/>
        </w:rPr>
        <w:tab/>
        <w:t>$</w:t>
      </w:r>
      <w:r w:rsidR="00137FB1">
        <w:rPr>
          <w:sz w:val="24"/>
        </w:rPr>
        <w:t>62,90</w:t>
      </w:r>
      <w:r>
        <w:rPr>
          <w:sz w:val="24"/>
        </w:rPr>
        <w:t>0 U</w:t>
      </w:r>
      <w:r>
        <w:rPr>
          <w:sz w:val="24"/>
        </w:rPr>
        <w:tab/>
      </w:r>
      <w:r>
        <w:rPr>
          <w:sz w:val="24"/>
        </w:rPr>
        <w:tab/>
      </w:r>
      <w:r>
        <w:rPr>
          <w:sz w:val="24"/>
        </w:rPr>
        <w:tab/>
        <w:t>$</w:t>
      </w:r>
      <w:r w:rsidR="00137FB1">
        <w:rPr>
          <w:sz w:val="24"/>
        </w:rPr>
        <w:t>71,4</w:t>
      </w:r>
      <w:r>
        <w:rPr>
          <w:sz w:val="24"/>
        </w:rPr>
        <w:t>00 F</w:t>
      </w:r>
    </w:p>
    <w:p w:rsidR="00451B52" w:rsidRDefault="001D6420">
      <w:pPr>
        <w:pStyle w:val="Heading2"/>
        <w:tabs>
          <w:tab w:val="left" w:pos="2700"/>
          <w:tab w:val="left" w:pos="3060"/>
          <w:tab w:val="left" w:pos="4050"/>
          <w:tab w:val="left" w:pos="5220"/>
          <w:tab w:val="left" w:pos="5580"/>
          <w:tab w:val="left" w:pos="6120"/>
          <w:tab w:val="left" w:pos="6660"/>
          <w:tab w:val="left" w:pos="7740"/>
          <w:tab w:val="left" w:pos="7920"/>
        </w:tabs>
        <w:spacing w:line="240" w:lineRule="auto"/>
        <w:jc w:val="both"/>
        <w:rPr>
          <w:i w:val="0"/>
        </w:rPr>
      </w:pPr>
      <w:r w:rsidRPr="001D6420">
        <w:rPr>
          <w:noProof/>
          <w:lang w:eastAsia="en-US"/>
        </w:rPr>
        <w:pict>
          <v:polyline id="Freeform 239" o:spid="_x0000_s1240" style="position:absolute;left:0;text-align:lef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points="173.25pt,.1pt,414pt,-.1pt" coordsize="48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" filled="f" strokeweight=".26mm">
            <v:path o:connecttype="custom" o:connectlocs="0,2540;3057525,0" o:connectangles="0,0"/>
          </v:polyline>
        </w:pict>
      </w:r>
      <w:r w:rsidRPr="001D6420">
        <w:rPr>
          <w:noProof/>
          <w:lang w:eastAsia="en-US"/>
        </w:rPr>
        <w:pict>
          <v:line id="Line 244" o:spid="_x0000_s1239" style="position:absolute;left:0;text-align:lef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5.6pt" to="174.1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" strokeweight=".26mm">
            <v:stroke endarrow="block" joinstyle="miter"/>
          </v:line>
        </w:pict>
      </w:r>
      <w:r w:rsidRPr="001D6420">
        <w:rPr>
          <w:noProof/>
          <w:lang w:eastAsia="en-US"/>
        </w:rPr>
        <w:pict>
          <v:line id="Line 245" o:spid="_x0000_s1238" style="position:absolute;left:0;text-align:lef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4pt,6.05pt" to="413.4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" strokeweight=".26mm">
            <v:stroke endarrow="block" joinstyle="miter"/>
          </v:line>
        </w:pict>
      </w:r>
      <w:r w:rsidR="00451B52">
        <w:tab/>
      </w:r>
      <w:r w:rsidR="00451B52">
        <w:tab/>
      </w:r>
      <w:r w:rsidR="00451B52">
        <w:tab/>
      </w:r>
      <w:r w:rsidR="00451B52">
        <w:rPr>
          <w:i w:val="0"/>
        </w:rPr>
        <w:t>Price variance</w:t>
      </w:r>
      <w:r w:rsidR="00451B52">
        <w:rPr>
          <w:i w:val="0"/>
        </w:rPr>
        <w:tab/>
      </w:r>
      <w:r w:rsidR="00451B52">
        <w:rPr>
          <w:i w:val="0"/>
        </w:rPr>
        <w:tab/>
        <w:t>Efficiency variance</w:t>
      </w:r>
    </w:p>
    <w:p w:rsidR="00451B52" w:rsidRDefault="00137FB1">
      <w:pPr>
        <w:tabs>
          <w:tab w:val="left" w:pos="2700"/>
          <w:tab w:val="left" w:pos="3060"/>
          <w:tab w:val="left" w:pos="4050"/>
          <w:tab w:val="left" w:pos="5220"/>
          <w:tab w:val="left" w:pos="5580"/>
          <w:tab w:val="left" w:pos="6120"/>
          <w:tab w:val="left" w:pos="6660"/>
          <w:tab w:val="left" w:pos="7740"/>
          <w:tab w:val="left" w:pos="7920"/>
        </w:tabs>
        <w:jc w:val="both"/>
        <w:rPr>
          <w:sz w:val="24"/>
        </w:rPr>
      </w:pPr>
      <w:r>
        <w:rPr>
          <w:sz w:val="24"/>
        </w:rPr>
        <w:tab/>
      </w:r>
      <w:r>
        <w:rPr>
          <w:sz w:val="24"/>
        </w:rPr>
        <w:tab/>
      </w:r>
      <w:r>
        <w:rPr>
          <w:sz w:val="24"/>
        </w:rPr>
        <w:tab/>
      </w:r>
      <w:r>
        <w:rPr>
          <w:sz w:val="24"/>
        </w:rPr>
        <w:tab/>
        <w:t>$8,500</w:t>
      </w:r>
      <w:r w:rsidR="00451B52">
        <w:rPr>
          <w:sz w:val="24"/>
        </w:rPr>
        <w:t xml:space="preserve"> F</w:t>
      </w:r>
    </w:p>
    <w:p w:rsidR="00451B52" w:rsidRDefault="001D6420">
      <w:pPr>
        <w:tabs>
          <w:tab w:val="left" w:pos="2700"/>
          <w:tab w:val="left" w:pos="3060"/>
          <w:tab w:val="left" w:pos="4050"/>
          <w:tab w:val="left" w:pos="4590"/>
          <w:tab w:val="left" w:pos="5580"/>
          <w:tab w:val="left" w:pos="6120"/>
          <w:tab w:val="left" w:pos="6660"/>
          <w:tab w:val="left" w:pos="7740"/>
          <w:tab w:val="left" w:pos="7920"/>
        </w:tabs>
        <w:jc w:val="both"/>
        <w:rPr>
          <w:sz w:val="24"/>
        </w:rPr>
      </w:pPr>
      <w:r w:rsidRPr="001D6420">
        <w:rPr>
          <w:noProof/>
          <w:lang w:eastAsia="en-US"/>
        </w:rPr>
        <w:pict>
          <v:line id="Line 243" o:spid="_x0000_s1237"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9pt,.05pt" to="41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" strokeweight=".26mm">
            <v:stroke joinstyle="miter"/>
          </v:line>
        </w:pict>
      </w:r>
      <w:r w:rsidR="00451B52">
        <w:rPr>
          <w:sz w:val="24"/>
        </w:rPr>
        <w:tab/>
      </w:r>
      <w:r w:rsidR="00451B52">
        <w:rPr>
          <w:sz w:val="24"/>
        </w:rPr>
        <w:tab/>
      </w:r>
      <w:r w:rsidR="00451B52">
        <w:rPr>
          <w:sz w:val="24"/>
        </w:rPr>
        <w:tab/>
      </w:r>
      <w:r w:rsidR="00451B52">
        <w:rPr>
          <w:sz w:val="24"/>
        </w:rPr>
        <w:tab/>
        <w:t>Flexible-budget variance</w:t>
      </w:r>
    </w:p>
    <w:p w:rsidR="00451B52" w:rsidRDefault="00451B52">
      <w:pPr>
        <w:tabs>
          <w:tab w:val="left" w:pos="2700"/>
          <w:tab w:val="left" w:pos="3060"/>
          <w:tab w:val="left" w:pos="4050"/>
          <w:tab w:val="left" w:pos="4590"/>
          <w:tab w:val="left" w:pos="5580"/>
          <w:tab w:val="left" w:pos="6120"/>
          <w:tab w:val="left" w:pos="6660"/>
          <w:tab w:val="left" w:pos="7740"/>
          <w:tab w:val="left" w:pos="7920"/>
        </w:tabs>
        <w:jc w:val="both"/>
      </w:pPr>
      <w:r>
        <w:rPr>
          <w:sz w:val="24"/>
          <w:vertAlign w:val="superscript"/>
        </w:rPr>
        <w:t>a</w:t>
      </w:r>
      <w:r>
        <w:rPr>
          <w:sz w:val="24"/>
        </w:rPr>
        <w:t xml:space="preserve"> </w:t>
      </w:r>
      <w:r w:rsidR="00137FB1">
        <w:t>70,000 pounds × $16.42</w:t>
      </w:r>
      <w:r>
        <w:t>/pound = $</w:t>
      </w:r>
      <w:r w:rsidR="00137FB1">
        <w:t>1,149,4</w:t>
      </w:r>
      <w:r>
        <w:t>00</w:t>
      </w:r>
    </w:p>
    <w:p w:rsidR="00451B52" w:rsidRDefault="00451B52">
      <w:pPr>
        <w:tabs>
          <w:tab w:val="left" w:pos="2700"/>
          <w:tab w:val="left" w:pos="3060"/>
          <w:tab w:val="left" w:pos="4050"/>
          <w:tab w:val="left" w:pos="4590"/>
          <w:tab w:val="left" w:pos="5580"/>
          <w:tab w:val="left" w:pos="6120"/>
          <w:tab w:val="left" w:pos="6660"/>
          <w:tab w:val="left" w:pos="7740"/>
          <w:tab w:val="left" w:pos="7920"/>
        </w:tabs>
        <w:jc w:val="both"/>
      </w:pPr>
      <w:r>
        <w:rPr>
          <w:sz w:val="24"/>
          <w:vertAlign w:val="superscript"/>
        </w:rPr>
        <w:t xml:space="preserve">b </w:t>
      </w:r>
      <w:r w:rsidR="00137FB1">
        <w:t>70,0</w:t>
      </w:r>
      <w:r>
        <w:t>00 pounds × $1</w:t>
      </w:r>
      <w:r w:rsidR="00137FB1">
        <w:t>4</w:t>
      </w:r>
      <w:r>
        <w:t>/pound = $</w:t>
      </w:r>
      <w:r w:rsidR="00137FB1">
        <w:t>980</w:t>
      </w:r>
      <w:r>
        <w:t>,000</w:t>
      </w:r>
    </w:p>
    <w:p w:rsidR="00451B52" w:rsidRDefault="00451B52">
      <w:pPr>
        <w:tabs>
          <w:tab w:val="left" w:pos="2700"/>
          <w:tab w:val="left" w:pos="3060"/>
          <w:tab w:val="left" w:pos="4050"/>
          <w:tab w:val="left" w:pos="4590"/>
          <w:tab w:val="left" w:pos="5580"/>
          <w:tab w:val="left" w:pos="6120"/>
          <w:tab w:val="left" w:pos="6660"/>
          <w:tab w:val="left" w:pos="7740"/>
          <w:tab w:val="left" w:pos="7920"/>
        </w:tabs>
        <w:jc w:val="both"/>
      </w:pPr>
      <w:r>
        <w:rPr>
          <w:sz w:val="24"/>
          <w:vertAlign w:val="superscript"/>
        </w:rPr>
        <w:t>c</w:t>
      </w:r>
      <w:r>
        <w:rPr>
          <w:sz w:val="24"/>
        </w:rPr>
        <w:t xml:space="preserve"> </w:t>
      </w:r>
      <w:r w:rsidR="00137FB1">
        <w:t>5,1</w:t>
      </w:r>
      <w:r>
        <w:t>00 statues × 1</w:t>
      </w:r>
      <w:r w:rsidR="00137FB1">
        <w:t>6 pounds/statue × $14/pound = 81,600 pounds × $14/pound = $1,142,4</w:t>
      </w:r>
      <w:r>
        <w:t>00</w:t>
      </w:r>
    </w:p>
    <w:p w:rsidR="00451B52" w:rsidRDefault="00451B52">
      <w:pPr>
        <w:tabs>
          <w:tab w:val="left" w:pos="2700"/>
          <w:tab w:val="left" w:pos="3060"/>
          <w:tab w:val="left" w:pos="4050"/>
          <w:tab w:val="left" w:pos="4590"/>
          <w:tab w:val="left" w:pos="5580"/>
          <w:tab w:val="left" w:pos="6120"/>
          <w:tab w:val="left" w:pos="6660"/>
          <w:tab w:val="left" w:pos="7740"/>
          <w:tab w:val="left" w:pos="7920"/>
        </w:tabs>
        <w:jc w:val="both"/>
      </w:pPr>
      <w:r>
        <w:rPr>
          <w:sz w:val="24"/>
          <w:vertAlign w:val="superscript"/>
        </w:rPr>
        <w:t>d</w:t>
      </w:r>
      <w:r>
        <w:rPr>
          <w:sz w:val="24"/>
        </w:rPr>
        <w:t xml:space="preserve"> </w:t>
      </w:r>
      <w:r>
        <w:t>1</w:t>
      </w:r>
      <w:r w:rsidR="00137FB1">
        <w:t>7,000 hours</w:t>
      </w:r>
      <w:r>
        <w:t xml:space="preserve"> × $</w:t>
      </w:r>
      <w:r w:rsidR="00137FB1">
        <w:t>33.70</w:t>
      </w:r>
      <w:r>
        <w:t>/hour = $</w:t>
      </w:r>
      <w:r w:rsidR="00137FB1">
        <w:t>572,90</w:t>
      </w:r>
      <w:r>
        <w:t>0</w:t>
      </w:r>
    </w:p>
    <w:p w:rsidR="00451B52" w:rsidRDefault="00451B52">
      <w:pPr>
        <w:tabs>
          <w:tab w:val="left" w:pos="2700"/>
          <w:tab w:val="left" w:pos="3060"/>
          <w:tab w:val="left" w:pos="4050"/>
          <w:tab w:val="left" w:pos="4590"/>
          <w:tab w:val="left" w:pos="5580"/>
          <w:tab w:val="left" w:pos="6120"/>
          <w:tab w:val="left" w:pos="6660"/>
          <w:tab w:val="left" w:pos="7740"/>
          <w:tab w:val="left" w:pos="7920"/>
        </w:tabs>
        <w:jc w:val="both"/>
      </w:pPr>
      <w:r>
        <w:rPr>
          <w:sz w:val="24"/>
          <w:vertAlign w:val="superscript"/>
        </w:rPr>
        <w:t>e</w:t>
      </w:r>
      <w:r>
        <w:rPr>
          <w:sz w:val="24"/>
        </w:rPr>
        <w:t xml:space="preserve"> </w:t>
      </w:r>
      <w:r w:rsidR="00137FB1">
        <w:t>17,0</w:t>
      </w:r>
      <w:r>
        <w:t>00 hours × $</w:t>
      </w:r>
      <w:r w:rsidR="00137FB1">
        <w:t>3</w:t>
      </w:r>
      <w:r>
        <w:t>0/hour = $</w:t>
      </w:r>
      <w:r w:rsidR="00137FB1">
        <w:t>510,000</w:t>
      </w:r>
    </w:p>
    <w:p w:rsidR="00451B52" w:rsidRDefault="00451B52">
      <w:pPr>
        <w:tabs>
          <w:tab w:val="left" w:pos="2700"/>
          <w:tab w:val="left" w:pos="3060"/>
          <w:tab w:val="left" w:pos="4050"/>
          <w:tab w:val="left" w:pos="4590"/>
          <w:tab w:val="left" w:pos="5580"/>
          <w:tab w:val="left" w:pos="6120"/>
          <w:tab w:val="left" w:pos="6660"/>
          <w:tab w:val="left" w:pos="7740"/>
          <w:tab w:val="left" w:pos="7920"/>
        </w:tabs>
        <w:jc w:val="both"/>
      </w:pPr>
      <w:r>
        <w:rPr>
          <w:sz w:val="24"/>
          <w:vertAlign w:val="superscript"/>
        </w:rPr>
        <w:t>f</w:t>
      </w:r>
      <w:r>
        <w:rPr>
          <w:sz w:val="24"/>
        </w:rPr>
        <w:t xml:space="preserve"> </w:t>
      </w:r>
      <w:r w:rsidR="00137FB1">
        <w:t>5,100 statues × 3.8 hours/statue × $3</w:t>
      </w:r>
      <w:r>
        <w:t>0/hour = 19,</w:t>
      </w:r>
      <w:r w:rsidR="00137FB1">
        <w:t>380 hours × $30/hour = $581,4</w:t>
      </w:r>
      <w:r>
        <w:t>00</w:t>
      </w:r>
    </w:p>
    <w:p w:rsidR="00137FB1" w:rsidRDefault="00137FB1">
      <w:pPr>
        <w:tabs>
          <w:tab w:val="left" w:pos="2700"/>
          <w:tab w:val="left" w:pos="3060"/>
          <w:tab w:val="left" w:pos="4050"/>
          <w:tab w:val="left" w:pos="4590"/>
          <w:tab w:val="left" w:pos="5580"/>
          <w:tab w:val="left" w:pos="6120"/>
          <w:tab w:val="left" w:pos="6660"/>
          <w:tab w:val="left" w:pos="7740"/>
          <w:tab w:val="left" w:pos="7920"/>
        </w:tabs>
        <w:jc w:val="both"/>
        <w:sectPr w:rsidR="00137FB1" w:rsidSect="008C4080">
          <w:headerReference w:type="even" r:id="rId63"/>
          <w:headerReference w:type="default" r:id="rId64"/>
          <w:footerReference w:type="even" r:id="rId65"/>
          <w:headerReference w:type="first" r:id="rId66"/>
          <w:footerReference w:type="first" r:id="rId67"/>
          <w:pgSz w:w="12240" w:h="15840"/>
          <w:pgMar w:top="1440" w:right="1440" w:bottom="1440" w:left="1440" w:header="720" w:footer="720" w:gutter="0"/>
          <w:cols w:space="720"/>
          <w:docGrid w:linePitch="360"/>
        </w:sectPr>
      </w:pPr>
    </w:p>
    <w:p w:rsidR="00451B52" w:rsidRDefault="00451B52" w:rsidP="008C4080">
      <w:pPr>
        <w:pStyle w:val="WW-Default"/>
        <w:spacing w:after="60"/>
        <w:ind w:left="720" w:hanging="720"/>
        <w:rPr>
          <w:rFonts w:ascii="Times New Roman" w:hAnsi="Times New Roman" w:cs="Times New Roman"/>
          <w:b/>
          <w:bCs/>
        </w:rPr>
      </w:pPr>
      <w:r>
        <w:rPr>
          <w:rFonts w:ascii="Times New Roman" w:hAnsi="Times New Roman"/>
          <w:b/>
        </w:rPr>
        <w:lastRenderedPageBreak/>
        <w:t>7-3</w:t>
      </w:r>
      <w:r w:rsidR="0043147E">
        <w:rPr>
          <w:rFonts w:ascii="Times New Roman" w:hAnsi="Times New Roman"/>
          <w:b/>
        </w:rPr>
        <w:t>0</w:t>
      </w:r>
      <w:r>
        <w:rPr>
          <w:rFonts w:ascii="Times New Roman" w:hAnsi="Times New Roman"/>
          <w:b/>
        </w:rPr>
        <w:tab/>
      </w:r>
      <w:r>
        <w:rPr>
          <w:rFonts w:ascii="Times New Roman" w:hAnsi="Times New Roman"/>
        </w:rPr>
        <w:t xml:space="preserve">(30 min.)   </w:t>
      </w:r>
      <w:proofErr w:type="gramStart"/>
      <w:r>
        <w:rPr>
          <w:rFonts w:ascii="Times New Roman" w:hAnsi="Times New Roman" w:cs="Times New Roman"/>
          <w:b/>
          <w:bCs/>
        </w:rPr>
        <w:t>Variance analysis, nonmanufacturing setting</w:t>
      </w:r>
      <w:r w:rsidR="00CD2FD1">
        <w:rPr>
          <w:rFonts w:ascii="Times New Roman" w:hAnsi="Times New Roman" w:cs="Times New Roman"/>
          <w:b/>
          <w:bCs/>
        </w:rPr>
        <w:t>.</w:t>
      </w:r>
      <w:proofErr w:type="gramEnd"/>
    </w:p>
    <w:p w:rsidR="008C4080" w:rsidRDefault="008C4080" w:rsidP="008C4080">
      <w:pPr>
        <w:pStyle w:val="WW-Default"/>
        <w:spacing w:after="60"/>
        <w:rPr>
          <w:rFonts w:ascii="Times New Roman" w:hAnsi="Times New Roman" w:cs="Times New Roman"/>
          <w:b/>
          <w:bCs/>
        </w:rPr>
      </w:pPr>
      <w:r w:rsidRPr="008C4080">
        <w:rPr>
          <w:rFonts w:ascii="Times New Roman" w:hAnsi="Times New Roman" w:cs="Times New Roman"/>
          <w:b/>
          <w:bCs/>
        </w:rPr>
        <w:t>Note: Some print versions of the text refer to the Image line of sunglasses managed by John Puckett.  The name of the line should be Delta and the manager’s name is John Barton.</w:t>
      </w:r>
    </w:p>
    <w:p w:rsidR="00451B52" w:rsidRDefault="00451B52" w:rsidP="008C4080">
      <w:pPr>
        <w:spacing w:after="120"/>
        <w:ind w:left="720" w:hanging="360"/>
        <w:rPr>
          <w:sz w:val="24"/>
          <w:szCs w:val="24"/>
        </w:rPr>
      </w:pPr>
      <w:r>
        <w:rPr>
          <w:sz w:val="24"/>
          <w:szCs w:val="24"/>
        </w:rPr>
        <w:t xml:space="preserve">1.   This is a problem of two equations </w:t>
      </w:r>
      <w:r w:rsidR="00293B07">
        <w:rPr>
          <w:sz w:val="24"/>
          <w:szCs w:val="24"/>
        </w:rPr>
        <w:t xml:space="preserve">and </w:t>
      </w:r>
      <w:r>
        <w:rPr>
          <w:sz w:val="24"/>
          <w:szCs w:val="24"/>
        </w:rPr>
        <w:t>two unknowns.  The two equations relate to the number of cars detailed and the labor costs (the w</w:t>
      </w:r>
      <w:r w:rsidR="008C4080">
        <w:rPr>
          <w:sz w:val="24"/>
          <w:szCs w:val="24"/>
        </w:rPr>
        <w:t>ages paid to the employees).</w:t>
      </w:r>
      <w:r w:rsidR="008C4080">
        <w:rPr>
          <w:sz w:val="24"/>
          <w:szCs w:val="24"/>
        </w:rPr>
        <w:tab/>
      </w:r>
      <w:r w:rsidR="008C4080">
        <w:rPr>
          <w:sz w:val="24"/>
          <w:szCs w:val="24"/>
        </w:rPr>
        <w:tab/>
      </w:r>
    </w:p>
    <w:p w:rsidR="00451B52" w:rsidRDefault="00451B52">
      <w:pPr>
        <w:tabs>
          <w:tab w:val="left" w:pos="1440"/>
          <w:tab w:val="left" w:pos="5728"/>
        </w:tabs>
        <w:ind w:left="1440" w:hanging="1080"/>
        <w:rPr>
          <w:sz w:val="24"/>
          <w:szCs w:val="24"/>
        </w:rPr>
      </w:pPr>
      <w:r>
        <w:rPr>
          <w:sz w:val="24"/>
          <w:szCs w:val="24"/>
        </w:rPr>
        <w:tab/>
        <w:t>X = number of cars detailed by the experienced employee</w:t>
      </w:r>
    </w:p>
    <w:p w:rsidR="00451B52" w:rsidRDefault="00451B52">
      <w:pPr>
        <w:tabs>
          <w:tab w:val="left" w:pos="936"/>
        </w:tabs>
        <w:ind w:left="360"/>
        <w:rPr>
          <w:sz w:val="24"/>
          <w:szCs w:val="24"/>
        </w:rPr>
      </w:pPr>
      <w:r>
        <w:rPr>
          <w:sz w:val="24"/>
          <w:szCs w:val="24"/>
        </w:rPr>
        <w:tab/>
      </w:r>
      <w:r>
        <w:rPr>
          <w:sz w:val="24"/>
          <w:szCs w:val="24"/>
        </w:rPr>
        <w:tab/>
        <w:t>Y = number of cars detailed by the less experienced employees (combined)</w:t>
      </w:r>
    </w:p>
    <w:p w:rsidR="00451B52" w:rsidRDefault="00451B52">
      <w:pPr>
        <w:tabs>
          <w:tab w:val="left" w:pos="936"/>
          <w:tab w:val="left" w:pos="2323"/>
          <w:tab w:val="left" w:pos="4027"/>
          <w:tab w:val="left" w:pos="5728"/>
        </w:tabs>
        <w:ind w:left="360"/>
        <w:rPr>
          <w:sz w:val="24"/>
          <w:szCs w:val="24"/>
        </w:rPr>
      </w:pPr>
      <w:r>
        <w:rPr>
          <w:sz w:val="24"/>
          <w:szCs w:val="24"/>
        </w:rPr>
        <w:tab/>
      </w:r>
      <w:r>
        <w:rPr>
          <w:sz w:val="24"/>
          <w:szCs w:val="24"/>
        </w:rPr>
        <w:tab/>
      </w:r>
      <w:r>
        <w:rPr>
          <w:sz w:val="24"/>
          <w:szCs w:val="24"/>
        </w:rPr>
        <w:tab/>
      </w:r>
      <w:r>
        <w:rPr>
          <w:sz w:val="24"/>
          <w:szCs w:val="24"/>
        </w:rPr>
        <w:tab/>
      </w:r>
    </w:p>
    <w:p w:rsidR="00451B52" w:rsidRDefault="00451B52">
      <w:pPr>
        <w:tabs>
          <w:tab w:val="left" w:pos="1440"/>
          <w:tab w:val="left" w:pos="4027"/>
          <w:tab w:val="left" w:pos="5728"/>
        </w:tabs>
        <w:ind w:left="1350"/>
        <w:rPr>
          <w:sz w:val="24"/>
          <w:szCs w:val="24"/>
        </w:rPr>
      </w:pPr>
      <w:r>
        <w:rPr>
          <w:sz w:val="24"/>
          <w:szCs w:val="24"/>
        </w:rPr>
        <w:t xml:space="preserve"> </w:t>
      </w:r>
      <w:r>
        <w:rPr>
          <w:sz w:val="24"/>
          <w:szCs w:val="24"/>
          <w:u w:val="single"/>
        </w:rPr>
        <w:t>Budget</w:t>
      </w:r>
      <w:r>
        <w:rPr>
          <w:sz w:val="24"/>
          <w:szCs w:val="24"/>
        </w:rPr>
        <w:t xml:space="preserve">:      X + Y     =   </w:t>
      </w:r>
      <w:r w:rsidR="004B7DD9">
        <w:rPr>
          <w:sz w:val="24"/>
          <w:szCs w:val="24"/>
        </w:rPr>
        <w:t>280</w:t>
      </w:r>
      <w:r>
        <w:rPr>
          <w:sz w:val="24"/>
          <w:szCs w:val="24"/>
        </w:rPr>
        <w:tab/>
      </w:r>
      <w:r>
        <w:rPr>
          <w:sz w:val="24"/>
          <w:szCs w:val="24"/>
        </w:rPr>
        <w:tab/>
      </w:r>
      <w:r>
        <w:rPr>
          <w:sz w:val="24"/>
          <w:szCs w:val="24"/>
          <w:u w:val="single"/>
        </w:rPr>
        <w:t>Actual</w:t>
      </w:r>
      <w:r>
        <w:rPr>
          <w:sz w:val="24"/>
          <w:szCs w:val="24"/>
        </w:rPr>
        <w:t>:</w:t>
      </w:r>
      <w:r>
        <w:rPr>
          <w:sz w:val="24"/>
          <w:szCs w:val="24"/>
        </w:rPr>
        <w:tab/>
        <w:t xml:space="preserve">   X + Y      =   </w:t>
      </w:r>
      <w:r w:rsidR="004B7DD9">
        <w:rPr>
          <w:sz w:val="24"/>
          <w:szCs w:val="24"/>
        </w:rPr>
        <w:t>320</w:t>
      </w:r>
    </w:p>
    <w:p w:rsidR="00451B52" w:rsidRDefault="00451B52">
      <w:pPr>
        <w:tabs>
          <w:tab w:val="left" w:pos="936"/>
          <w:tab w:val="left" w:pos="4027"/>
          <w:tab w:val="left" w:pos="5728"/>
        </w:tabs>
        <w:ind w:left="360"/>
        <w:rPr>
          <w:sz w:val="24"/>
          <w:szCs w:val="24"/>
        </w:rPr>
      </w:pPr>
      <w:r>
        <w:rPr>
          <w:sz w:val="24"/>
          <w:szCs w:val="24"/>
        </w:rPr>
        <w:tab/>
        <w:t xml:space="preserve">                  $</w:t>
      </w:r>
      <w:r w:rsidR="004B7DD9">
        <w:rPr>
          <w:sz w:val="24"/>
          <w:szCs w:val="24"/>
        </w:rPr>
        <w:t>30X + $15Y = $</w:t>
      </w:r>
      <w:r w:rsidR="003A0463">
        <w:rPr>
          <w:sz w:val="24"/>
          <w:szCs w:val="24"/>
        </w:rPr>
        <w:t>6,720</w:t>
      </w:r>
      <w:r w:rsidR="004B7DD9">
        <w:rPr>
          <w:sz w:val="24"/>
          <w:szCs w:val="24"/>
        </w:rPr>
        <w:tab/>
      </w:r>
      <w:r w:rsidR="004B7DD9">
        <w:rPr>
          <w:sz w:val="24"/>
          <w:szCs w:val="24"/>
        </w:rPr>
        <w:tab/>
        <w:t xml:space="preserve">        $30</w:t>
      </w:r>
      <w:r>
        <w:rPr>
          <w:sz w:val="24"/>
          <w:szCs w:val="24"/>
        </w:rPr>
        <w:t>X + $</w:t>
      </w:r>
      <w:r w:rsidR="004B7DD9">
        <w:rPr>
          <w:sz w:val="24"/>
          <w:szCs w:val="24"/>
        </w:rPr>
        <w:t>15</w:t>
      </w:r>
      <w:r>
        <w:rPr>
          <w:sz w:val="24"/>
          <w:szCs w:val="24"/>
        </w:rPr>
        <w:t>Y = $</w:t>
      </w:r>
      <w:r w:rsidR="003A0463">
        <w:rPr>
          <w:sz w:val="24"/>
          <w:szCs w:val="24"/>
        </w:rPr>
        <w:t>8,400</w:t>
      </w:r>
    </w:p>
    <w:p w:rsidR="00451B52" w:rsidRDefault="00451B52">
      <w:pPr>
        <w:tabs>
          <w:tab w:val="left" w:pos="936"/>
          <w:tab w:val="left" w:pos="2323"/>
          <w:tab w:val="left" w:pos="4027"/>
          <w:tab w:val="left" w:pos="5728"/>
        </w:tabs>
        <w:ind w:left="360"/>
        <w:rPr>
          <w:sz w:val="24"/>
          <w:szCs w:val="24"/>
        </w:rPr>
      </w:pPr>
      <w:r>
        <w:rPr>
          <w:sz w:val="24"/>
          <w:szCs w:val="24"/>
        </w:rPr>
        <w:tab/>
      </w:r>
      <w:r>
        <w:rPr>
          <w:sz w:val="24"/>
          <w:szCs w:val="24"/>
        </w:rPr>
        <w:tab/>
      </w:r>
      <w:r>
        <w:rPr>
          <w:sz w:val="24"/>
          <w:szCs w:val="24"/>
        </w:rPr>
        <w:tab/>
      </w:r>
      <w:r>
        <w:rPr>
          <w:sz w:val="24"/>
          <w:szCs w:val="24"/>
        </w:rPr>
        <w:tab/>
      </w:r>
    </w:p>
    <w:p w:rsidR="00451B52" w:rsidRDefault="00451B52">
      <w:pPr>
        <w:tabs>
          <w:tab w:val="left" w:pos="1440"/>
          <w:tab w:val="left" w:pos="4027"/>
          <w:tab w:val="left" w:pos="5728"/>
        </w:tabs>
        <w:ind w:left="93"/>
        <w:rPr>
          <w:sz w:val="24"/>
          <w:szCs w:val="24"/>
        </w:rPr>
      </w:pPr>
      <w:r>
        <w:rPr>
          <w:sz w:val="24"/>
          <w:szCs w:val="24"/>
        </w:rPr>
        <w:tab/>
        <w:t>Substitution:</w:t>
      </w:r>
      <w:r>
        <w:rPr>
          <w:sz w:val="24"/>
          <w:szCs w:val="24"/>
        </w:rPr>
        <w:tab/>
      </w:r>
      <w:r>
        <w:rPr>
          <w:sz w:val="24"/>
          <w:szCs w:val="24"/>
        </w:rPr>
        <w:tab/>
        <w:t>Substitution:</w:t>
      </w:r>
    </w:p>
    <w:p w:rsidR="00451B52" w:rsidRDefault="003A0463">
      <w:pPr>
        <w:tabs>
          <w:tab w:val="left" w:pos="936"/>
          <w:tab w:val="left" w:pos="4027"/>
          <w:tab w:val="left" w:pos="5728"/>
        </w:tabs>
        <w:ind w:left="1440"/>
        <w:rPr>
          <w:sz w:val="24"/>
          <w:szCs w:val="24"/>
        </w:rPr>
      </w:pPr>
      <w:r>
        <w:rPr>
          <w:sz w:val="24"/>
          <w:szCs w:val="24"/>
        </w:rPr>
        <w:t>30</w:t>
      </w:r>
      <w:r w:rsidR="00564BED">
        <w:rPr>
          <w:sz w:val="24"/>
          <w:szCs w:val="24"/>
        </w:rPr>
        <w:t>X + 15</w:t>
      </w:r>
      <w:r w:rsidR="00451B52">
        <w:rPr>
          <w:sz w:val="24"/>
          <w:szCs w:val="24"/>
        </w:rPr>
        <w:t>(</w:t>
      </w:r>
      <w:r w:rsidR="00564BED">
        <w:rPr>
          <w:sz w:val="24"/>
          <w:szCs w:val="24"/>
        </w:rPr>
        <w:t>280</w:t>
      </w:r>
      <w:r w:rsidR="00293B07">
        <w:rPr>
          <w:sz w:val="24"/>
          <w:szCs w:val="24"/>
        </w:rPr>
        <w:t xml:space="preserve"> – </w:t>
      </w:r>
      <w:r w:rsidR="00451B52">
        <w:rPr>
          <w:sz w:val="24"/>
          <w:szCs w:val="24"/>
        </w:rPr>
        <w:t xml:space="preserve">X) = </w:t>
      </w:r>
      <w:r>
        <w:rPr>
          <w:sz w:val="24"/>
          <w:szCs w:val="24"/>
        </w:rPr>
        <w:t>6,720</w:t>
      </w:r>
      <w:r w:rsidR="005E7EAF">
        <w:rPr>
          <w:sz w:val="24"/>
          <w:szCs w:val="24"/>
        </w:rPr>
        <w:tab/>
      </w:r>
      <w:r w:rsidR="005E7EAF">
        <w:rPr>
          <w:sz w:val="24"/>
          <w:szCs w:val="24"/>
        </w:rPr>
        <w:tab/>
        <w:t>30X + 15(320</w:t>
      </w:r>
      <w:r w:rsidR="00293B07">
        <w:rPr>
          <w:sz w:val="24"/>
          <w:szCs w:val="24"/>
        </w:rPr>
        <w:t xml:space="preserve"> – </w:t>
      </w:r>
      <w:r w:rsidR="00451B52">
        <w:rPr>
          <w:sz w:val="24"/>
          <w:szCs w:val="24"/>
        </w:rPr>
        <w:t xml:space="preserve">X) = </w:t>
      </w:r>
      <w:r w:rsidR="005E7EAF">
        <w:rPr>
          <w:sz w:val="24"/>
          <w:szCs w:val="24"/>
        </w:rPr>
        <w:t>8,400</w:t>
      </w:r>
    </w:p>
    <w:p w:rsidR="00451B52" w:rsidRDefault="008A1C69">
      <w:pPr>
        <w:tabs>
          <w:tab w:val="left" w:pos="936"/>
          <w:tab w:val="left" w:pos="4027"/>
          <w:tab w:val="left" w:pos="5728"/>
        </w:tabs>
        <w:ind w:left="1440"/>
        <w:rPr>
          <w:sz w:val="24"/>
          <w:szCs w:val="24"/>
        </w:rPr>
      </w:pPr>
      <w:r>
        <w:rPr>
          <w:sz w:val="24"/>
          <w:szCs w:val="24"/>
        </w:rPr>
        <w:t>15</w:t>
      </w:r>
      <w:r w:rsidR="00451B52">
        <w:rPr>
          <w:sz w:val="24"/>
          <w:szCs w:val="24"/>
        </w:rPr>
        <w:t xml:space="preserve">X = </w:t>
      </w:r>
      <w:r>
        <w:rPr>
          <w:sz w:val="24"/>
          <w:szCs w:val="24"/>
        </w:rPr>
        <w:t>2,520</w:t>
      </w:r>
      <w:r w:rsidR="00451B52">
        <w:rPr>
          <w:sz w:val="24"/>
          <w:szCs w:val="24"/>
        </w:rPr>
        <w:tab/>
      </w:r>
      <w:r w:rsidR="00451B52">
        <w:rPr>
          <w:sz w:val="24"/>
          <w:szCs w:val="24"/>
        </w:rPr>
        <w:tab/>
      </w:r>
      <w:r w:rsidR="005E7EAF">
        <w:rPr>
          <w:sz w:val="24"/>
          <w:szCs w:val="24"/>
        </w:rPr>
        <w:t>15</w:t>
      </w:r>
      <w:r w:rsidR="00451B52">
        <w:rPr>
          <w:sz w:val="24"/>
          <w:szCs w:val="24"/>
        </w:rPr>
        <w:t xml:space="preserve">X = </w:t>
      </w:r>
      <w:r w:rsidR="005E7EAF">
        <w:rPr>
          <w:sz w:val="24"/>
          <w:szCs w:val="24"/>
        </w:rPr>
        <w:t>3,600</w:t>
      </w:r>
    </w:p>
    <w:p w:rsidR="00451B52" w:rsidRDefault="00451B52">
      <w:pPr>
        <w:tabs>
          <w:tab w:val="left" w:pos="936"/>
          <w:tab w:val="left" w:pos="2323"/>
          <w:tab w:val="left" w:pos="4027"/>
          <w:tab w:val="left" w:pos="5728"/>
        </w:tabs>
        <w:ind w:left="1440"/>
        <w:rPr>
          <w:sz w:val="24"/>
          <w:szCs w:val="24"/>
        </w:rPr>
      </w:pPr>
      <w:r>
        <w:rPr>
          <w:sz w:val="24"/>
          <w:szCs w:val="24"/>
        </w:rPr>
        <w:t xml:space="preserve">X= </w:t>
      </w:r>
      <w:r w:rsidR="008A1C69">
        <w:rPr>
          <w:sz w:val="24"/>
          <w:szCs w:val="24"/>
        </w:rPr>
        <w:t>168</w:t>
      </w:r>
      <w:r w:rsidR="005E7EAF">
        <w:rPr>
          <w:sz w:val="24"/>
          <w:szCs w:val="24"/>
        </w:rPr>
        <w:t xml:space="preserve"> cars</w:t>
      </w:r>
      <w:r w:rsidR="005E7EAF">
        <w:rPr>
          <w:sz w:val="24"/>
          <w:szCs w:val="24"/>
        </w:rPr>
        <w:tab/>
      </w:r>
      <w:r w:rsidR="005E7EAF">
        <w:rPr>
          <w:sz w:val="24"/>
          <w:szCs w:val="24"/>
        </w:rPr>
        <w:tab/>
      </w:r>
      <w:r w:rsidR="005E7EAF">
        <w:rPr>
          <w:sz w:val="24"/>
          <w:szCs w:val="24"/>
        </w:rPr>
        <w:tab/>
        <w:t>X = 240</w:t>
      </w:r>
      <w:r>
        <w:rPr>
          <w:sz w:val="24"/>
          <w:szCs w:val="24"/>
        </w:rPr>
        <w:t xml:space="preserve"> cars</w:t>
      </w:r>
    </w:p>
    <w:p w:rsidR="00451B52" w:rsidRDefault="00451B52">
      <w:pPr>
        <w:tabs>
          <w:tab w:val="left" w:pos="936"/>
          <w:tab w:val="left" w:pos="2323"/>
          <w:tab w:val="left" w:pos="4027"/>
          <w:tab w:val="left" w:pos="5728"/>
        </w:tabs>
        <w:ind w:left="1440"/>
        <w:rPr>
          <w:sz w:val="24"/>
          <w:szCs w:val="24"/>
        </w:rPr>
      </w:pPr>
      <w:r>
        <w:rPr>
          <w:sz w:val="24"/>
          <w:szCs w:val="24"/>
        </w:rPr>
        <w:t>Y=</w:t>
      </w:r>
      <w:r w:rsidR="008A1C69">
        <w:rPr>
          <w:sz w:val="24"/>
          <w:szCs w:val="24"/>
        </w:rPr>
        <w:t>112</w:t>
      </w:r>
      <w:r w:rsidR="005E7EAF">
        <w:rPr>
          <w:sz w:val="24"/>
          <w:szCs w:val="24"/>
        </w:rPr>
        <w:t xml:space="preserve"> cars</w:t>
      </w:r>
      <w:r w:rsidR="005E7EAF">
        <w:rPr>
          <w:sz w:val="24"/>
          <w:szCs w:val="24"/>
        </w:rPr>
        <w:tab/>
      </w:r>
      <w:r w:rsidR="005E7EAF">
        <w:rPr>
          <w:sz w:val="24"/>
          <w:szCs w:val="24"/>
        </w:rPr>
        <w:tab/>
      </w:r>
      <w:r w:rsidR="005E7EAF">
        <w:rPr>
          <w:sz w:val="24"/>
          <w:szCs w:val="24"/>
        </w:rPr>
        <w:tab/>
        <w:t>Y=</w:t>
      </w:r>
      <w:r w:rsidR="00293B07">
        <w:rPr>
          <w:sz w:val="24"/>
          <w:szCs w:val="24"/>
        </w:rPr>
        <w:t xml:space="preserve"> </w:t>
      </w:r>
      <w:r w:rsidR="005E7EAF">
        <w:rPr>
          <w:sz w:val="24"/>
          <w:szCs w:val="24"/>
        </w:rPr>
        <w:t>80</w:t>
      </w:r>
      <w:r>
        <w:rPr>
          <w:sz w:val="24"/>
          <w:szCs w:val="24"/>
        </w:rPr>
        <w:t xml:space="preserve"> cars</w:t>
      </w:r>
    </w:p>
    <w:p w:rsidR="00451B52" w:rsidRDefault="00451B52">
      <w:pPr>
        <w:tabs>
          <w:tab w:val="left" w:pos="936"/>
          <w:tab w:val="left" w:pos="2323"/>
          <w:tab w:val="left" w:pos="4027"/>
          <w:tab w:val="left" w:pos="5728"/>
        </w:tabs>
        <w:ind w:left="93"/>
        <w:rPr>
          <w:sz w:val="24"/>
          <w:szCs w:val="24"/>
        </w:rPr>
      </w:pPr>
      <w:r>
        <w:rPr>
          <w:sz w:val="24"/>
          <w:szCs w:val="24"/>
        </w:rPr>
        <w:tab/>
      </w:r>
      <w:r>
        <w:rPr>
          <w:sz w:val="24"/>
          <w:szCs w:val="24"/>
        </w:rPr>
        <w:tab/>
      </w:r>
      <w:r>
        <w:rPr>
          <w:sz w:val="24"/>
          <w:szCs w:val="24"/>
        </w:rPr>
        <w:tab/>
      </w:r>
      <w:r>
        <w:rPr>
          <w:sz w:val="24"/>
          <w:szCs w:val="24"/>
        </w:rPr>
        <w:tab/>
      </w:r>
    </w:p>
    <w:p w:rsidR="00451B52" w:rsidRDefault="00451B52">
      <w:pPr>
        <w:tabs>
          <w:tab w:val="left" w:pos="936"/>
        </w:tabs>
        <w:ind w:left="1440"/>
        <w:rPr>
          <w:sz w:val="24"/>
          <w:szCs w:val="24"/>
        </w:rPr>
      </w:pPr>
      <w:r>
        <w:rPr>
          <w:sz w:val="24"/>
          <w:szCs w:val="24"/>
        </w:rPr>
        <w:t xml:space="preserve">Budget: The experienced employee is budgeted to detail </w:t>
      </w:r>
      <w:r w:rsidR="008858A0">
        <w:rPr>
          <w:sz w:val="24"/>
          <w:szCs w:val="24"/>
        </w:rPr>
        <w:t>168 cars (and earn $5,040</w:t>
      </w:r>
      <w:r>
        <w:rPr>
          <w:sz w:val="24"/>
          <w:szCs w:val="24"/>
        </w:rPr>
        <w:t>), and the less experienced em</w:t>
      </w:r>
      <w:r w:rsidR="008858A0">
        <w:rPr>
          <w:sz w:val="24"/>
          <w:szCs w:val="24"/>
        </w:rPr>
        <w:t>ployees are budgeted to detail 56</w:t>
      </w:r>
      <w:r>
        <w:rPr>
          <w:sz w:val="24"/>
          <w:szCs w:val="24"/>
        </w:rPr>
        <w:t xml:space="preserve"> cars each and earn $</w:t>
      </w:r>
      <w:r w:rsidR="008858A0">
        <w:rPr>
          <w:sz w:val="24"/>
          <w:szCs w:val="24"/>
        </w:rPr>
        <w:t>840</w:t>
      </w:r>
      <w:r>
        <w:rPr>
          <w:sz w:val="24"/>
          <w:szCs w:val="24"/>
        </w:rPr>
        <w:t xml:space="preserve"> apiece.</w:t>
      </w:r>
    </w:p>
    <w:p w:rsidR="00451B52" w:rsidRDefault="00451B52">
      <w:pPr>
        <w:tabs>
          <w:tab w:val="left" w:pos="936"/>
          <w:tab w:val="left" w:pos="2323"/>
          <w:tab w:val="left" w:pos="4027"/>
          <w:tab w:val="left" w:pos="5728"/>
        </w:tabs>
        <w:ind w:left="93"/>
        <w:rPr>
          <w:sz w:val="24"/>
          <w:szCs w:val="24"/>
        </w:rPr>
      </w:pPr>
      <w:r>
        <w:rPr>
          <w:sz w:val="24"/>
          <w:szCs w:val="24"/>
        </w:rPr>
        <w:tab/>
      </w:r>
      <w:r>
        <w:rPr>
          <w:sz w:val="24"/>
          <w:szCs w:val="24"/>
        </w:rPr>
        <w:tab/>
      </w:r>
      <w:r>
        <w:rPr>
          <w:sz w:val="24"/>
          <w:szCs w:val="24"/>
        </w:rPr>
        <w:tab/>
      </w:r>
      <w:r>
        <w:rPr>
          <w:sz w:val="24"/>
          <w:szCs w:val="24"/>
        </w:rPr>
        <w:tab/>
      </w:r>
    </w:p>
    <w:p w:rsidR="00451B52" w:rsidRDefault="00451B52">
      <w:pPr>
        <w:tabs>
          <w:tab w:val="left" w:pos="936"/>
        </w:tabs>
        <w:ind w:left="1440"/>
        <w:rPr>
          <w:sz w:val="24"/>
          <w:szCs w:val="24"/>
        </w:rPr>
      </w:pPr>
      <w:r>
        <w:rPr>
          <w:sz w:val="24"/>
          <w:szCs w:val="24"/>
        </w:rPr>
        <w:t>Actual: The</w:t>
      </w:r>
      <w:r w:rsidR="008858A0">
        <w:rPr>
          <w:sz w:val="24"/>
          <w:szCs w:val="24"/>
        </w:rPr>
        <w:t xml:space="preserve"> experienced employee details 240</w:t>
      </w:r>
      <w:r>
        <w:rPr>
          <w:sz w:val="24"/>
          <w:szCs w:val="24"/>
        </w:rPr>
        <w:t xml:space="preserve"> cars (and grosses $</w:t>
      </w:r>
      <w:r w:rsidR="00BE39D0">
        <w:rPr>
          <w:sz w:val="24"/>
          <w:szCs w:val="24"/>
        </w:rPr>
        <w:t>7,200</w:t>
      </w:r>
      <w:r>
        <w:rPr>
          <w:sz w:val="24"/>
          <w:szCs w:val="24"/>
        </w:rPr>
        <w:t xml:space="preserve"> for the month), and the other two wash </w:t>
      </w:r>
      <w:r w:rsidR="00BE39D0">
        <w:rPr>
          <w:sz w:val="24"/>
          <w:szCs w:val="24"/>
        </w:rPr>
        <w:t>40</w:t>
      </w:r>
      <w:r>
        <w:rPr>
          <w:sz w:val="24"/>
          <w:szCs w:val="24"/>
        </w:rPr>
        <w:t xml:space="preserve"> each and gross $</w:t>
      </w:r>
      <w:r w:rsidR="00BE39D0">
        <w:rPr>
          <w:sz w:val="24"/>
          <w:szCs w:val="24"/>
        </w:rPr>
        <w:t>600</w:t>
      </w:r>
      <w:r>
        <w:rPr>
          <w:sz w:val="24"/>
          <w:szCs w:val="24"/>
        </w:rPr>
        <w:t xml:space="preserve"> apiece.</w:t>
      </w:r>
    </w:p>
    <w:p w:rsidR="00451B52" w:rsidRDefault="00451B52">
      <w:pPr>
        <w:ind w:firstLine="360"/>
        <w:rPr>
          <w:sz w:val="22"/>
          <w:szCs w:val="22"/>
        </w:rPr>
      </w:pPr>
    </w:p>
    <w:p w:rsidR="00451B52" w:rsidRDefault="00451B52">
      <w:pPr>
        <w:ind w:firstLine="360"/>
        <w:rPr>
          <w:sz w:val="22"/>
          <w:szCs w:val="22"/>
        </w:rPr>
      </w:pPr>
      <w:r>
        <w:rPr>
          <w:sz w:val="22"/>
          <w:szCs w:val="22"/>
        </w:rPr>
        <w:t xml:space="preserve">2.  </w:t>
      </w:r>
    </w:p>
    <w:tbl>
      <w:tblPr>
        <w:tblW w:w="0" w:type="auto"/>
        <w:tblInd w:w="-522" w:type="dxa"/>
        <w:tblLayout w:type="fixed"/>
        <w:tblLook w:val="0000"/>
      </w:tblPr>
      <w:tblGrid>
        <w:gridCol w:w="2858"/>
        <w:gridCol w:w="1440"/>
        <w:gridCol w:w="1530"/>
        <w:gridCol w:w="1440"/>
        <w:gridCol w:w="1530"/>
        <w:gridCol w:w="1458"/>
      </w:tblGrid>
      <w:tr w:rsidR="00451B52">
        <w:tc>
          <w:tcPr>
            <w:tcW w:w="2858" w:type="dxa"/>
            <w:shd w:val="clear" w:color="auto" w:fill="auto"/>
          </w:tcPr>
          <w:p w:rsidR="00451B52" w:rsidRDefault="00451B52">
            <w:pPr>
              <w:widowControl w:val="0"/>
              <w:tabs>
                <w:tab w:val="left" w:pos="900"/>
              </w:tabs>
              <w:snapToGrid w:val="0"/>
              <w:jc w:val="center"/>
              <w:rPr>
                <w:b/>
                <w:sz w:val="24"/>
              </w:rPr>
            </w:pPr>
          </w:p>
        </w:tc>
        <w:tc>
          <w:tcPr>
            <w:tcW w:w="1440" w:type="dxa"/>
            <w:tcBorders>
              <w:bottom w:val="single" w:sz="8" w:space="0" w:color="000000"/>
            </w:tcBorders>
            <w:shd w:val="clear" w:color="auto" w:fill="auto"/>
          </w:tcPr>
          <w:p w:rsidR="00451B52" w:rsidRDefault="00451B52">
            <w:pPr>
              <w:widowControl w:val="0"/>
              <w:tabs>
                <w:tab w:val="left" w:pos="900"/>
              </w:tabs>
              <w:snapToGrid w:val="0"/>
              <w:jc w:val="center"/>
              <w:rPr>
                <w:b/>
                <w:sz w:val="24"/>
              </w:rPr>
            </w:pPr>
          </w:p>
          <w:p w:rsidR="00451B52" w:rsidRDefault="00451B52">
            <w:pPr>
              <w:widowControl w:val="0"/>
              <w:tabs>
                <w:tab w:val="left" w:pos="900"/>
              </w:tabs>
              <w:jc w:val="center"/>
              <w:rPr>
                <w:b/>
                <w:sz w:val="24"/>
              </w:rPr>
            </w:pPr>
            <w:r>
              <w:rPr>
                <w:b/>
                <w:sz w:val="24"/>
              </w:rPr>
              <w:t>Actual</w:t>
            </w:r>
            <w:r>
              <w:rPr>
                <w:b/>
                <w:sz w:val="24"/>
              </w:rPr>
              <w:br/>
              <w:t>Results</w:t>
            </w:r>
            <w:r>
              <w:rPr>
                <w:b/>
                <w:sz w:val="24"/>
              </w:rPr>
              <w:br/>
              <w:t>(1)</w:t>
            </w:r>
          </w:p>
        </w:tc>
        <w:tc>
          <w:tcPr>
            <w:tcW w:w="1530" w:type="dxa"/>
            <w:tcBorders>
              <w:bottom w:val="single" w:sz="8" w:space="0" w:color="000000"/>
            </w:tcBorders>
            <w:shd w:val="clear" w:color="auto" w:fill="auto"/>
          </w:tcPr>
          <w:p w:rsidR="00451B52" w:rsidRDefault="00451B52" w:rsidP="00293B07">
            <w:pPr>
              <w:widowControl w:val="0"/>
              <w:tabs>
                <w:tab w:val="left" w:pos="900"/>
              </w:tabs>
              <w:snapToGrid w:val="0"/>
              <w:jc w:val="center"/>
              <w:rPr>
                <w:b/>
                <w:sz w:val="24"/>
              </w:rPr>
            </w:pPr>
            <w:r>
              <w:rPr>
                <w:b/>
                <w:sz w:val="24"/>
              </w:rPr>
              <w:t>Flexible-</w:t>
            </w:r>
            <w:r>
              <w:rPr>
                <w:b/>
                <w:sz w:val="24"/>
              </w:rPr>
              <w:br/>
              <w:t>Budget</w:t>
            </w:r>
            <w:r>
              <w:rPr>
                <w:b/>
                <w:sz w:val="24"/>
              </w:rPr>
              <w:br/>
              <w:t>Variances</w:t>
            </w:r>
            <w:r>
              <w:rPr>
                <w:b/>
                <w:sz w:val="24"/>
              </w:rPr>
              <w:br/>
              <w:t>(2)</w:t>
            </w:r>
            <w:r w:rsidR="00293B07">
              <w:rPr>
                <w:b/>
                <w:sz w:val="24"/>
              </w:rPr>
              <w:t xml:space="preserve"> </w:t>
            </w:r>
            <w:r>
              <w:rPr>
                <w:b/>
                <w:sz w:val="24"/>
              </w:rPr>
              <w:t>=</w:t>
            </w:r>
            <w:r w:rsidR="00293B07">
              <w:rPr>
                <w:b/>
                <w:sz w:val="24"/>
              </w:rPr>
              <w:t xml:space="preserve"> </w:t>
            </w:r>
            <w:r>
              <w:rPr>
                <w:b/>
                <w:sz w:val="24"/>
              </w:rPr>
              <w:t>(1</w:t>
            </w:r>
            <w:r w:rsidR="00293B07">
              <w:rPr>
                <w:b/>
                <w:sz w:val="24"/>
              </w:rPr>
              <w:t>) –  (</w:t>
            </w:r>
            <w:r>
              <w:rPr>
                <w:b/>
                <w:sz w:val="24"/>
              </w:rPr>
              <w:t>3)</w:t>
            </w:r>
          </w:p>
        </w:tc>
        <w:tc>
          <w:tcPr>
            <w:tcW w:w="1440" w:type="dxa"/>
            <w:tcBorders>
              <w:bottom w:val="single" w:sz="8" w:space="0" w:color="000000"/>
            </w:tcBorders>
            <w:shd w:val="clear" w:color="auto" w:fill="auto"/>
          </w:tcPr>
          <w:p w:rsidR="00451B52" w:rsidRDefault="00451B52">
            <w:pPr>
              <w:widowControl w:val="0"/>
              <w:tabs>
                <w:tab w:val="left" w:pos="900"/>
              </w:tabs>
              <w:snapToGrid w:val="0"/>
              <w:jc w:val="center"/>
              <w:rPr>
                <w:b/>
                <w:sz w:val="24"/>
              </w:rPr>
            </w:pPr>
          </w:p>
          <w:p w:rsidR="00451B52" w:rsidRDefault="00451B52">
            <w:pPr>
              <w:widowControl w:val="0"/>
              <w:tabs>
                <w:tab w:val="left" w:pos="900"/>
              </w:tabs>
              <w:jc w:val="center"/>
              <w:rPr>
                <w:b/>
                <w:sz w:val="24"/>
              </w:rPr>
            </w:pPr>
            <w:r>
              <w:rPr>
                <w:b/>
                <w:sz w:val="24"/>
              </w:rPr>
              <w:t>Flexible</w:t>
            </w:r>
            <w:r>
              <w:rPr>
                <w:b/>
                <w:sz w:val="24"/>
              </w:rPr>
              <w:br/>
              <w:t>Budget</w:t>
            </w:r>
            <w:r>
              <w:rPr>
                <w:b/>
                <w:sz w:val="24"/>
              </w:rPr>
              <w:br/>
              <w:t>(3)</w:t>
            </w:r>
          </w:p>
        </w:tc>
        <w:tc>
          <w:tcPr>
            <w:tcW w:w="1530" w:type="dxa"/>
            <w:tcBorders>
              <w:bottom w:val="single" w:sz="8" w:space="0" w:color="000000"/>
            </w:tcBorders>
            <w:shd w:val="clear" w:color="auto" w:fill="auto"/>
          </w:tcPr>
          <w:p w:rsidR="00451B52" w:rsidRDefault="00451B52" w:rsidP="00293B07">
            <w:pPr>
              <w:widowControl w:val="0"/>
              <w:tabs>
                <w:tab w:val="left" w:pos="900"/>
              </w:tabs>
              <w:snapToGrid w:val="0"/>
              <w:jc w:val="center"/>
              <w:rPr>
                <w:b/>
                <w:sz w:val="24"/>
              </w:rPr>
            </w:pPr>
            <w:r>
              <w:rPr>
                <w:b/>
                <w:sz w:val="24"/>
              </w:rPr>
              <w:t>Sales -</w:t>
            </w:r>
            <w:r>
              <w:rPr>
                <w:b/>
                <w:sz w:val="24"/>
              </w:rPr>
              <w:br/>
              <w:t>Volume</w:t>
            </w:r>
            <w:r>
              <w:rPr>
                <w:b/>
                <w:sz w:val="24"/>
              </w:rPr>
              <w:br/>
              <w:t>Variance</w:t>
            </w:r>
            <w:r>
              <w:rPr>
                <w:b/>
                <w:sz w:val="24"/>
              </w:rPr>
              <w:br/>
              <w:t>(4)</w:t>
            </w:r>
            <w:r w:rsidR="00293B07">
              <w:rPr>
                <w:b/>
                <w:sz w:val="24"/>
              </w:rPr>
              <w:t xml:space="preserve"> </w:t>
            </w:r>
            <w:r>
              <w:rPr>
                <w:b/>
                <w:sz w:val="24"/>
              </w:rPr>
              <w:t>=</w:t>
            </w:r>
            <w:r w:rsidR="00293B07">
              <w:rPr>
                <w:b/>
                <w:sz w:val="24"/>
              </w:rPr>
              <w:t xml:space="preserve"> </w:t>
            </w:r>
            <w:r>
              <w:rPr>
                <w:b/>
                <w:sz w:val="24"/>
              </w:rPr>
              <w:t>(3)</w:t>
            </w:r>
            <w:r w:rsidR="00293B07">
              <w:rPr>
                <w:b/>
                <w:sz w:val="24"/>
              </w:rPr>
              <w:t xml:space="preserve"> – </w:t>
            </w:r>
            <w:r>
              <w:rPr>
                <w:b/>
                <w:sz w:val="24"/>
              </w:rPr>
              <w:t>(5)</w:t>
            </w:r>
          </w:p>
        </w:tc>
        <w:tc>
          <w:tcPr>
            <w:tcW w:w="1458" w:type="dxa"/>
            <w:tcBorders>
              <w:bottom w:val="single" w:sz="8" w:space="0" w:color="000000"/>
            </w:tcBorders>
            <w:shd w:val="clear" w:color="auto" w:fill="auto"/>
          </w:tcPr>
          <w:p w:rsidR="00451B52" w:rsidRDefault="00451B52">
            <w:pPr>
              <w:widowControl w:val="0"/>
              <w:tabs>
                <w:tab w:val="left" w:pos="900"/>
              </w:tabs>
              <w:snapToGrid w:val="0"/>
              <w:jc w:val="center"/>
              <w:rPr>
                <w:b/>
                <w:sz w:val="24"/>
              </w:rPr>
            </w:pPr>
          </w:p>
          <w:p w:rsidR="00451B52" w:rsidRDefault="00451B52">
            <w:pPr>
              <w:widowControl w:val="0"/>
              <w:tabs>
                <w:tab w:val="left" w:pos="900"/>
              </w:tabs>
              <w:jc w:val="center"/>
              <w:rPr>
                <w:b/>
                <w:sz w:val="24"/>
              </w:rPr>
            </w:pPr>
            <w:r>
              <w:rPr>
                <w:b/>
                <w:sz w:val="24"/>
              </w:rPr>
              <w:t>Static</w:t>
            </w:r>
            <w:r>
              <w:rPr>
                <w:b/>
                <w:sz w:val="24"/>
              </w:rPr>
              <w:br/>
              <w:t>Budget</w:t>
            </w:r>
            <w:r>
              <w:rPr>
                <w:b/>
                <w:sz w:val="24"/>
              </w:rPr>
              <w:br/>
              <w:t>(5)</w:t>
            </w:r>
          </w:p>
        </w:tc>
      </w:tr>
      <w:tr w:rsidR="00451B52">
        <w:tc>
          <w:tcPr>
            <w:tcW w:w="2858" w:type="dxa"/>
            <w:shd w:val="clear" w:color="auto" w:fill="auto"/>
          </w:tcPr>
          <w:p w:rsidR="00451B52" w:rsidRDefault="00451B52">
            <w:pPr>
              <w:widowControl w:val="0"/>
              <w:tabs>
                <w:tab w:val="left" w:pos="900"/>
              </w:tabs>
              <w:snapToGrid w:val="0"/>
              <w:jc w:val="both"/>
              <w:rPr>
                <w:sz w:val="24"/>
              </w:rPr>
            </w:pPr>
            <w:r>
              <w:rPr>
                <w:sz w:val="24"/>
              </w:rPr>
              <w:t>Units sold</w:t>
            </w:r>
          </w:p>
        </w:tc>
        <w:tc>
          <w:tcPr>
            <w:tcW w:w="1440" w:type="dxa"/>
            <w:tcBorders>
              <w:top w:val="single" w:sz="8" w:space="0" w:color="000000"/>
            </w:tcBorders>
            <w:shd w:val="clear" w:color="auto" w:fill="auto"/>
          </w:tcPr>
          <w:p w:rsidR="00451B52" w:rsidRDefault="00451B52" w:rsidP="0001500C">
            <w:pPr>
              <w:widowControl w:val="0"/>
              <w:tabs>
                <w:tab w:val="left" w:pos="900"/>
              </w:tabs>
              <w:snapToGrid w:val="0"/>
              <w:jc w:val="center"/>
              <w:rPr>
                <w:sz w:val="24"/>
                <w:u w:val="double"/>
              </w:rPr>
            </w:pPr>
            <w:r>
              <w:rPr>
                <w:sz w:val="24"/>
                <w:u w:val="double"/>
              </w:rPr>
              <w:t xml:space="preserve">      </w:t>
            </w:r>
            <w:r w:rsidR="0001500C">
              <w:rPr>
                <w:sz w:val="24"/>
                <w:u w:val="double"/>
              </w:rPr>
              <w:t>320</w:t>
            </w:r>
          </w:p>
        </w:tc>
        <w:tc>
          <w:tcPr>
            <w:tcW w:w="1530" w:type="dxa"/>
            <w:tcBorders>
              <w:top w:val="single" w:sz="8" w:space="0" w:color="000000"/>
            </w:tcBorders>
            <w:shd w:val="clear" w:color="auto" w:fill="auto"/>
          </w:tcPr>
          <w:p w:rsidR="00451B52" w:rsidRDefault="00451B52">
            <w:pPr>
              <w:widowControl w:val="0"/>
              <w:tabs>
                <w:tab w:val="left" w:pos="900"/>
              </w:tabs>
              <w:snapToGrid w:val="0"/>
              <w:jc w:val="right"/>
              <w:rPr>
                <w:sz w:val="24"/>
                <w:u w:val="double"/>
              </w:rPr>
            </w:pPr>
          </w:p>
        </w:tc>
        <w:tc>
          <w:tcPr>
            <w:tcW w:w="1440" w:type="dxa"/>
            <w:tcBorders>
              <w:top w:val="single" w:sz="8" w:space="0" w:color="000000"/>
            </w:tcBorders>
            <w:shd w:val="clear" w:color="auto" w:fill="auto"/>
          </w:tcPr>
          <w:p w:rsidR="00451B52" w:rsidRDefault="00451B52" w:rsidP="0001500C">
            <w:pPr>
              <w:widowControl w:val="0"/>
              <w:tabs>
                <w:tab w:val="left" w:pos="900"/>
              </w:tabs>
              <w:snapToGrid w:val="0"/>
              <w:jc w:val="center"/>
              <w:rPr>
                <w:sz w:val="24"/>
                <w:u w:val="double"/>
              </w:rPr>
            </w:pPr>
            <w:r>
              <w:rPr>
                <w:sz w:val="24"/>
                <w:u w:val="double"/>
              </w:rPr>
              <w:t xml:space="preserve">      </w:t>
            </w:r>
            <w:r w:rsidR="0001500C">
              <w:rPr>
                <w:sz w:val="24"/>
                <w:u w:val="double"/>
              </w:rPr>
              <w:t>320</w:t>
            </w:r>
          </w:p>
        </w:tc>
        <w:tc>
          <w:tcPr>
            <w:tcW w:w="1530" w:type="dxa"/>
            <w:tcBorders>
              <w:top w:val="single" w:sz="8" w:space="0" w:color="000000"/>
            </w:tcBorders>
            <w:shd w:val="clear" w:color="auto" w:fill="auto"/>
          </w:tcPr>
          <w:p w:rsidR="00451B52" w:rsidRDefault="00451B52">
            <w:pPr>
              <w:widowControl w:val="0"/>
              <w:tabs>
                <w:tab w:val="left" w:pos="900"/>
              </w:tabs>
              <w:snapToGrid w:val="0"/>
              <w:rPr>
                <w:sz w:val="24"/>
                <w:u w:val="double"/>
              </w:rPr>
            </w:pPr>
          </w:p>
        </w:tc>
        <w:tc>
          <w:tcPr>
            <w:tcW w:w="1458" w:type="dxa"/>
            <w:tcBorders>
              <w:top w:val="single" w:sz="8" w:space="0" w:color="000000"/>
            </w:tcBorders>
            <w:shd w:val="clear" w:color="auto" w:fill="auto"/>
          </w:tcPr>
          <w:p w:rsidR="00451B52" w:rsidRDefault="0001500C">
            <w:pPr>
              <w:widowControl w:val="0"/>
              <w:tabs>
                <w:tab w:val="left" w:pos="900"/>
              </w:tabs>
              <w:snapToGrid w:val="0"/>
              <w:jc w:val="center"/>
              <w:rPr>
                <w:sz w:val="24"/>
                <w:u w:val="double"/>
              </w:rPr>
            </w:pPr>
            <w:r>
              <w:rPr>
                <w:sz w:val="24"/>
                <w:u w:val="double"/>
              </w:rPr>
              <w:t xml:space="preserve">      28</w:t>
            </w:r>
            <w:r w:rsidR="00451B52">
              <w:rPr>
                <w:sz w:val="24"/>
                <w:u w:val="double"/>
              </w:rPr>
              <w:t>0</w:t>
            </w:r>
          </w:p>
        </w:tc>
      </w:tr>
      <w:tr w:rsidR="00451B52">
        <w:tc>
          <w:tcPr>
            <w:tcW w:w="2858" w:type="dxa"/>
            <w:shd w:val="clear" w:color="auto" w:fill="auto"/>
          </w:tcPr>
          <w:p w:rsidR="00451B52" w:rsidRDefault="00451B52">
            <w:pPr>
              <w:widowControl w:val="0"/>
              <w:tabs>
                <w:tab w:val="left" w:pos="900"/>
              </w:tabs>
              <w:snapToGrid w:val="0"/>
              <w:jc w:val="both"/>
              <w:rPr>
                <w:sz w:val="24"/>
                <w:u w:val="double"/>
              </w:rPr>
            </w:pPr>
          </w:p>
        </w:tc>
        <w:tc>
          <w:tcPr>
            <w:tcW w:w="1440" w:type="dxa"/>
            <w:shd w:val="clear" w:color="auto" w:fill="auto"/>
          </w:tcPr>
          <w:p w:rsidR="00451B52" w:rsidRDefault="00451B52">
            <w:pPr>
              <w:widowControl w:val="0"/>
              <w:tabs>
                <w:tab w:val="left" w:pos="900"/>
              </w:tabs>
              <w:snapToGrid w:val="0"/>
              <w:jc w:val="center"/>
              <w:rPr>
                <w:sz w:val="24"/>
              </w:rPr>
            </w:pPr>
          </w:p>
        </w:tc>
        <w:tc>
          <w:tcPr>
            <w:tcW w:w="1530" w:type="dxa"/>
            <w:shd w:val="clear" w:color="auto" w:fill="auto"/>
          </w:tcPr>
          <w:p w:rsidR="00451B52" w:rsidRDefault="00451B52">
            <w:pPr>
              <w:pStyle w:val="Footer"/>
              <w:widowControl w:val="0"/>
              <w:tabs>
                <w:tab w:val="clear" w:pos="4320"/>
                <w:tab w:val="clear" w:pos="8640"/>
                <w:tab w:val="left" w:pos="900"/>
              </w:tabs>
              <w:snapToGrid w:val="0"/>
              <w:rPr>
                <w:rFonts w:ascii="Times New Roman" w:hAnsi="Times New Roman"/>
              </w:rPr>
            </w:pPr>
          </w:p>
        </w:tc>
        <w:tc>
          <w:tcPr>
            <w:tcW w:w="1440" w:type="dxa"/>
            <w:shd w:val="clear" w:color="auto" w:fill="auto"/>
          </w:tcPr>
          <w:p w:rsidR="00451B52" w:rsidRDefault="00451B52">
            <w:pPr>
              <w:widowControl w:val="0"/>
              <w:tabs>
                <w:tab w:val="left" w:pos="900"/>
              </w:tabs>
              <w:snapToGrid w:val="0"/>
              <w:jc w:val="center"/>
              <w:rPr>
                <w:sz w:val="24"/>
              </w:rPr>
            </w:pPr>
          </w:p>
        </w:tc>
        <w:tc>
          <w:tcPr>
            <w:tcW w:w="1530" w:type="dxa"/>
            <w:shd w:val="clear" w:color="auto" w:fill="auto"/>
          </w:tcPr>
          <w:p w:rsidR="00451B52" w:rsidRDefault="00451B52">
            <w:pPr>
              <w:widowControl w:val="0"/>
              <w:tabs>
                <w:tab w:val="left" w:pos="900"/>
              </w:tabs>
              <w:snapToGrid w:val="0"/>
              <w:rPr>
                <w:sz w:val="24"/>
              </w:rPr>
            </w:pPr>
          </w:p>
        </w:tc>
        <w:tc>
          <w:tcPr>
            <w:tcW w:w="1458" w:type="dxa"/>
            <w:shd w:val="clear" w:color="auto" w:fill="auto"/>
          </w:tcPr>
          <w:p w:rsidR="00451B52" w:rsidRDefault="00451B52">
            <w:pPr>
              <w:widowControl w:val="0"/>
              <w:tabs>
                <w:tab w:val="left" w:pos="900"/>
              </w:tabs>
              <w:snapToGrid w:val="0"/>
              <w:jc w:val="center"/>
              <w:rPr>
                <w:sz w:val="24"/>
              </w:rPr>
            </w:pPr>
          </w:p>
        </w:tc>
      </w:tr>
      <w:tr w:rsidR="00451B52">
        <w:tc>
          <w:tcPr>
            <w:tcW w:w="2858" w:type="dxa"/>
            <w:shd w:val="clear" w:color="auto" w:fill="auto"/>
          </w:tcPr>
          <w:p w:rsidR="00451B52" w:rsidRDefault="00451B52">
            <w:pPr>
              <w:widowControl w:val="0"/>
              <w:tabs>
                <w:tab w:val="left" w:pos="900"/>
              </w:tabs>
              <w:snapToGrid w:val="0"/>
              <w:jc w:val="both"/>
              <w:rPr>
                <w:sz w:val="24"/>
              </w:rPr>
            </w:pPr>
            <w:r>
              <w:rPr>
                <w:sz w:val="24"/>
              </w:rPr>
              <w:t>Revenues</w:t>
            </w:r>
          </w:p>
        </w:tc>
        <w:tc>
          <w:tcPr>
            <w:tcW w:w="1440" w:type="dxa"/>
            <w:shd w:val="clear" w:color="auto" w:fill="auto"/>
          </w:tcPr>
          <w:p w:rsidR="00451B52" w:rsidRDefault="00451B52" w:rsidP="00492F61">
            <w:pPr>
              <w:widowControl w:val="0"/>
              <w:tabs>
                <w:tab w:val="left" w:pos="900"/>
              </w:tabs>
              <w:snapToGrid w:val="0"/>
              <w:jc w:val="center"/>
              <w:rPr>
                <w:sz w:val="24"/>
                <w:u w:val="single"/>
              </w:rPr>
            </w:pPr>
            <w:r>
              <w:rPr>
                <w:sz w:val="24"/>
              </w:rPr>
              <w:t>$</w:t>
            </w:r>
            <w:r w:rsidR="00492F61">
              <w:rPr>
                <w:sz w:val="24"/>
                <w:u w:val="single"/>
              </w:rPr>
              <w:t>72,000</w:t>
            </w:r>
          </w:p>
        </w:tc>
        <w:tc>
          <w:tcPr>
            <w:tcW w:w="1530" w:type="dxa"/>
            <w:shd w:val="clear" w:color="auto" w:fill="auto"/>
          </w:tcPr>
          <w:p w:rsidR="00451B52" w:rsidRDefault="00451B52">
            <w:pPr>
              <w:widowControl w:val="0"/>
              <w:tabs>
                <w:tab w:val="left" w:pos="900"/>
              </w:tabs>
              <w:snapToGrid w:val="0"/>
              <w:rPr>
                <w:sz w:val="24"/>
              </w:rPr>
            </w:pPr>
            <w:r>
              <w:rPr>
                <w:sz w:val="24"/>
              </w:rPr>
              <w:t xml:space="preserve">    </w:t>
            </w:r>
            <w:r w:rsidR="007A2D66">
              <w:rPr>
                <w:sz w:val="24"/>
                <w:u w:val="single"/>
              </w:rPr>
              <w:t>$ 11</w:t>
            </w:r>
            <w:r>
              <w:rPr>
                <w:sz w:val="24"/>
                <w:u w:val="single"/>
              </w:rPr>
              <w:t>,</w:t>
            </w:r>
            <w:r w:rsidR="007A2D66">
              <w:rPr>
                <w:sz w:val="24"/>
                <w:u w:val="single"/>
              </w:rPr>
              <w:t>200</w:t>
            </w:r>
            <w:r>
              <w:rPr>
                <w:sz w:val="24"/>
              </w:rPr>
              <w:t xml:space="preserve"> F</w:t>
            </w:r>
          </w:p>
        </w:tc>
        <w:tc>
          <w:tcPr>
            <w:tcW w:w="1440" w:type="dxa"/>
            <w:shd w:val="clear" w:color="auto" w:fill="auto"/>
          </w:tcPr>
          <w:p w:rsidR="00451B52" w:rsidRDefault="00451B52" w:rsidP="00864B6D">
            <w:pPr>
              <w:widowControl w:val="0"/>
              <w:tabs>
                <w:tab w:val="left" w:pos="900"/>
              </w:tabs>
              <w:snapToGrid w:val="0"/>
              <w:jc w:val="center"/>
              <w:rPr>
                <w:sz w:val="24"/>
                <w:vertAlign w:val="superscript"/>
              </w:rPr>
            </w:pPr>
            <w:r>
              <w:rPr>
                <w:sz w:val="24"/>
              </w:rPr>
              <w:t>$</w:t>
            </w:r>
            <w:r w:rsidR="00864B6D">
              <w:rPr>
                <w:sz w:val="24"/>
                <w:u w:val="single"/>
              </w:rPr>
              <w:t>60</w:t>
            </w:r>
            <w:r>
              <w:rPr>
                <w:sz w:val="24"/>
                <w:u w:val="single"/>
              </w:rPr>
              <w:t>,</w:t>
            </w:r>
            <w:r w:rsidR="00864B6D">
              <w:rPr>
                <w:sz w:val="24"/>
                <w:u w:val="single"/>
              </w:rPr>
              <w:t>800</w:t>
            </w:r>
            <w:r>
              <w:rPr>
                <w:sz w:val="24"/>
                <w:vertAlign w:val="superscript"/>
              </w:rPr>
              <w:t>a</w:t>
            </w:r>
          </w:p>
        </w:tc>
        <w:tc>
          <w:tcPr>
            <w:tcW w:w="1530" w:type="dxa"/>
            <w:shd w:val="clear" w:color="auto" w:fill="auto"/>
          </w:tcPr>
          <w:p w:rsidR="00451B52" w:rsidRDefault="00451B52">
            <w:pPr>
              <w:widowControl w:val="0"/>
              <w:tabs>
                <w:tab w:val="left" w:pos="900"/>
              </w:tabs>
              <w:snapToGrid w:val="0"/>
              <w:rPr>
                <w:sz w:val="24"/>
              </w:rPr>
            </w:pPr>
            <w:r>
              <w:rPr>
                <w:sz w:val="24"/>
              </w:rPr>
              <w:t xml:space="preserve">    </w:t>
            </w:r>
            <w:r w:rsidR="00F778F4">
              <w:rPr>
                <w:sz w:val="24"/>
                <w:u w:val="single"/>
              </w:rPr>
              <w:t>$ 7</w:t>
            </w:r>
            <w:r>
              <w:rPr>
                <w:sz w:val="24"/>
                <w:u w:val="single"/>
              </w:rPr>
              <w:t>,</w:t>
            </w:r>
            <w:r w:rsidR="00F778F4">
              <w:rPr>
                <w:sz w:val="24"/>
                <w:u w:val="single"/>
              </w:rPr>
              <w:t>600</w:t>
            </w:r>
            <w:r>
              <w:rPr>
                <w:sz w:val="24"/>
              </w:rPr>
              <w:t xml:space="preserve"> F</w:t>
            </w:r>
          </w:p>
        </w:tc>
        <w:tc>
          <w:tcPr>
            <w:tcW w:w="1458" w:type="dxa"/>
            <w:shd w:val="clear" w:color="auto" w:fill="auto"/>
          </w:tcPr>
          <w:p w:rsidR="00451B52" w:rsidRDefault="00451B52" w:rsidP="0001500C">
            <w:pPr>
              <w:widowControl w:val="0"/>
              <w:tabs>
                <w:tab w:val="left" w:pos="900"/>
              </w:tabs>
              <w:snapToGrid w:val="0"/>
              <w:jc w:val="center"/>
              <w:rPr>
                <w:sz w:val="24"/>
                <w:u w:val="single"/>
              </w:rPr>
            </w:pPr>
            <w:r>
              <w:rPr>
                <w:sz w:val="24"/>
              </w:rPr>
              <w:t xml:space="preserve">$ </w:t>
            </w:r>
            <w:r w:rsidR="0001500C">
              <w:rPr>
                <w:sz w:val="24"/>
                <w:u w:val="single"/>
              </w:rPr>
              <w:t>53,200</w:t>
            </w:r>
          </w:p>
        </w:tc>
      </w:tr>
      <w:tr w:rsidR="00451B52">
        <w:tc>
          <w:tcPr>
            <w:tcW w:w="2858" w:type="dxa"/>
            <w:shd w:val="clear" w:color="auto" w:fill="auto"/>
          </w:tcPr>
          <w:p w:rsidR="00451B52" w:rsidRDefault="00451B52">
            <w:pPr>
              <w:widowControl w:val="0"/>
              <w:tabs>
                <w:tab w:val="left" w:pos="900"/>
              </w:tabs>
              <w:snapToGrid w:val="0"/>
              <w:jc w:val="both"/>
              <w:rPr>
                <w:sz w:val="24"/>
              </w:rPr>
            </w:pPr>
            <w:r>
              <w:rPr>
                <w:sz w:val="24"/>
              </w:rPr>
              <w:t>Variable costs</w:t>
            </w:r>
          </w:p>
        </w:tc>
        <w:tc>
          <w:tcPr>
            <w:tcW w:w="1440" w:type="dxa"/>
            <w:shd w:val="clear" w:color="auto" w:fill="auto"/>
          </w:tcPr>
          <w:p w:rsidR="00451B52" w:rsidRDefault="00451B52">
            <w:pPr>
              <w:widowControl w:val="0"/>
              <w:tabs>
                <w:tab w:val="left" w:pos="900"/>
              </w:tabs>
              <w:snapToGrid w:val="0"/>
              <w:jc w:val="center"/>
              <w:rPr>
                <w:sz w:val="24"/>
              </w:rPr>
            </w:pPr>
          </w:p>
        </w:tc>
        <w:tc>
          <w:tcPr>
            <w:tcW w:w="1530" w:type="dxa"/>
            <w:shd w:val="clear" w:color="auto" w:fill="auto"/>
          </w:tcPr>
          <w:p w:rsidR="00451B52" w:rsidRDefault="00451B52">
            <w:pPr>
              <w:widowControl w:val="0"/>
              <w:tabs>
                <w:tab w:val="left" w:pos="900"/>
              </w:tabs>
              <w:snapToGrid w:val="0"/>
              <w:rPr>
                <w:sz w:val="24"/>
              </w:rPr>
            </w:pPr>
          </w:p>
        </w:tc>
        <w:tc>
          <w:tcPr>
            <w:tcW w:w="1440" w:type="dxa"/>
            <w:shd w:val="clear" w:color="auto" w:fill="auto"/>
          </w:tcPr>
          <w:p w:rsidR="00451B52" w:rsidRDefault="00451B52">
            <w:pPr>
              <w:widowControl w:val="0"/>
              <w:tabs>
                <w:tab w:val="left" w:pos="900"/>
              </w:tabs>
              <w:snapToGrid w:val="0"/>
              <w:jc w:val="center"/>
              <w:rPr>
                <w:sz w:val="24"/>
              </w:rPr>
            </w:pPr>
          </w:p>
        </w:tc>
        <w:tc>
          <w:tcPr>
            <w:tcW w:w="1530" w:type="dxa"/>
            <w:shd w:val="clear" w:color="auto" w:fill="auto"/>
          </w:tcPr>
          <w:p w:rsidR="00451B52" w:rsidRDefault="00451B52">
            <w:pPr>
              <w:widowControl w:val="0"/>
              <w:tabs>
                <w:tab w:val="left" w:pos="900"/>
              </w:tabs>
              <w:snapToGrid w:val="0"/>
              <w:rPr>
                <w:sz w:val="24"/>
              </w:rPr>
            </w:pPr>
          </w:p>
        </w:tc>
        <w:tc>
          <w:tcPr>
            <w:tcW w:w="1458" w:type="dxa"/>
            <w:shd w:val="clear" w:color="auto" w:fill="auto"/>
          </w:tcPr>
          <w:p w:rsidR="00451B52" w:rsidRDefault="00451B52">
            <w:pPr>
              <w:widowControl w:val="0"/>
              <w:tabs>
                <w:tab w:val="left" w:pos="900"/>
              </w:tabs>
              <w:snapToGrid w:val="0"/>
              <w:jc w:val="center"/>
              <w:rPr>
                <w:sz w:val="24"/>
              </w:rPr>
            </w:pPr>
          </w:p>
        </w:tc>
      </w:tr>
      <w:tr w:rsidR="00451B52">
        <w:tc>
          <w:tcPr>
            <w:tcW w:w="2858" w:type="dxa"/>
            <w:shd w:val="clear" w:color="auto" w:fill="auto"/>
          </w:tcPr>
          <w:p w:rsidR="00451B52" w:rsidRDefault="00451B52">
            <w:pPr>
              <w:widowControl w:val="0"/>
              <w:tabs>
                <w:tab w:val="left" w:pos="900"/>
              </w:tabs>
              <w:snapToGrid w:val="0"/>
              <w:jc w:val="both"/>
              <w:rPr>
                <w:sz w:val="24"/>
              </w:rPr>
            </w:pPr>
            <w:r>
              <w:rPr>
                <w:sz w:val="24"/>
              </w:rPr>
              <w:t xml:space="preserve">  Supplies</w:t>
            </w:r>
          </w:p>
        </w:tc>
        <w:tc>
          <w:tcPr>
            <w:tcW w:w="1440" w:type="dxa"/>
            <w:shd w:val="clear" w:color="auto" w:fill="auto"/>
          </w:tcPr>
          <w:p w:rsidR="00451B52" w:rsidRDefault="00451B52" w:rsidP="00492F61">
            <w:pPr>
              <w:widowControl w:val="0"/>
              <w:tabs>
                <w:tab w:val="left" w:pos="900"/>
              </w:tabs>
              <w:snapToGrid w:val="0"/>
              <w:jc w:val="center"/>
              <w:rPr>
                <w:sz w:val="24"/>
              </w:rPr>
            </w:pPr>
            <w:r>
              <w:rPr>
                <w:sz w:val="24"/>
              </w:rPr>
              <w:t xml:space="preserve">    </w:t>
            </w:r>
            <w:r w:rsidR="00492F61">
              <w:rPr>
                <w:sz w:val="24"/>
              </w:rPr>
              <w:t>1,36</w:t>
            </w:r>
            <w:r>
              <w:rPr>
                <w:sz w:val="24"/>
              </w:rPr>
              <w:t>0</w:t>
            </w:r>
          </w:p>
        </w:tc>
        <w:tc>
          <w:tcPr>
            <w:tcW w:w="1530" w:type="dxa"/>
            <w:shd w:val="clear" w:color="auto" w:fill="auto"/>
          </w:tcPr>
          <w:p w:rsidR="00451B52" w:rsidRDefault="00451B52" w:rsidP="00324DDF">
            <w:pPr>
              <w:widowControl w:val="0"/>
              <w:tabs>
                <w:tab w:val="left" w:pos="900"/>
              </w:tabs>
              <w:snapToGrid w:val="0"/>
              <w:rPr>
                <w:sz w:val="24"/>
              </w:rPr>
            </w:pPr>
            <w:r>
              <w:rPr>
                <w:sz w:val="24"/>
              </w:rPr>
              <w:t xml:space="preserve">        </w:t>
            </w:r>
            <w:r w:rsidR="00324DDF">
              <w:rPr>
                <w:sz w:val="24"/>
              </w:rPr>
              <w:t xml:space="preserve">    </w:t>
            </w:r>
            <w:r>
              <w:rPr>
                <w:sz w:val="24"/>
              </w:rPr>
              <w:t xml:space="preserve"> </w:t>
            </w:r>
            <w:r w:rsidR="007A2D66">
              <w:rPr>
                <w:sz w:val="24"/>
              </w:rPr>
              <w:t>80</w:t>
            </w:r>
            <w:r>
              <w:rPr>
                <w:sz w:val="24"/>
              </w:rPr>
              <w:t xml:space="preserve"> </w:t>
            </w:r>
            <w:r w:rsidR="007A2D66">
              <w:rPr>
                <w:sz w:val="24"/>
              </w:rPr>
              <w:t>F</w:t>
            </w:r>
          </w:p>
        </w:tc>
        <w:tc>
          <w:tcPr>
            <w:tcW w:w="1440" w:type="dxa"/>
            <w:shd w:val="clear" w:color="auto" w:fill="auto"/>
          </w:tcPr>
          <w:p w:rsidR="00451B52" w:rsidRDefault="00451B52" w:rsidP="00864B6D">
            <w:pPr>
              <w:widowControl w:val="0"/>
              <w:tabs>
                <w:tab w:val="left" w:pos="900"/>
              </w:tabs>
              <w:snapToGrid w:val="0"/>
              <w:jc w:val="center"/>
              <w:rPr>
                <w:sz w:val="24"/>
                <w:vertAlign w:val="superscript"/>
              </w:rPr>
            </w:pPr>
            <w:r>
              <w:rPr>
                <w:sz w:val="24"/>
              </w:rPr>
              <w:t xml:space="preserve">    1,</w:t>
            </w:r>
            <w:r w:rsidR="00864B6D">
              <w:rPr>
                <w:sz w:val="24"/>
              </w:rPr>
              <w:t>440</w:t>
            </w:r>
            <w:r>
              <w:rPr>
                <w:sz w:val="24"/>
                <w:vertAlign w:val="superscript"/>
              </w:rPr>
              <w:t>b</w:t>
            </w:r>
          </w:p>
        </w:tc>
        <w:tc>
          <w:tcPr>
            <w:tcW w:w="1530" w:type="dxa"/>
            <w:shd w:val="clear" w:color="auto" w:fill="auto"/>
          </w:tcPr>
          <w:p w:rsidR="00451B52" w:rsidRDefault="00F778F4">
            <w:pPr>
              <w:widowControl w:val="0"/>
              <w:tabs>
                <w:tab w:val="left" w:pos="900"/>
              </w:tabs>
              <w:snapToGrid w:val="0"/>
              <w:rPr>
                <w:sz w:val="24"/>
              </w:rPr>
            </w:pPr>
            <w:r>
              <w:rPr>
                <w:sz w:val="24"/>
              </w:rPr>
              <w:t xml:space="preserve">         180</w:t>
            </w:r>
            <w:r w:rsidR="00451B52">
              <w:rPr>
                <w:sz w:val="24"/>
              </w:rPr>
              <w:t xml:space="preserve"> U</w:t>
            </w:r>
          </w:p>
        </w:tc>
        <w:tc>
          <w:tcPr>
            <w:tcW w:w="1458" w:type="dxa"/>
            <w:shd w:val="clear" w:color="auto" w:fill="auto"/>
          </w:tcPr>
          <w:p w:rsidR="00451B52" w:rsidRDefault="00451B52">
            <w:pPr>
              <w:widowControl w:val="0"/>
              <w:tabs>
                <w:tab w:val="left" w:pos="900"/>
              </w:tabs>
              <w:snapToGrid w:val="0"/>
              <w:jc w:val="center"/>
              <w:rPr>
                <w:sz w:val="24"/>
              </w:rPr>
            </w:pPr>
            <w:r>
              <w:rPr>
                <w:sz w:val="24"/>
              </w:rPr>
              <w:t xml:space="preserve">    1,</w:t>
            </w:r>
            <w:r w:rsidR="0001500C">
              <w:rPr>
                <w:sz w:val="24"/>
              </w:rPr>
              <w:t>260</w:t>
            </w:r>
          </w:p>
        </w:tc>
      </w:tr>
      <w:tr w:rsidR="00451B52">
        <w:tc>
          <w:tcPr>
            <w:tcW w:w="2858" w:type="dxa"/>
            <w:shd w:val="clear" w:color="auto" w:fill="auto"/>
          </w:tcPr>
          <w:p w:rsidR="00451B52" w:rsidRDefault="00451B52">
            <w:pPr>
              <w:widowControl w:val="0"/>
              <w:tabs>
                <w:tab w:val="left" w:pos="900"/>
              </w:tabs>
              <w:snapToGrid w:val="0"/>
              <w:jc w:val="both"/>
              <w:rPr>
                <w:sz w:val="24"/>
              </w:rPr>
            </w:pPr>
            <w:r>
              <w:rPr>
                <w:sz w:val="24"/>
              </w:rPr>
              <w:t xml:space="preserve">  Labor – Experienced</w:t>
            </w:r>
          </w:p>
        </w:tc>
        <w:tc>
          <w:tcPr>
            <w:tcW w:w="1440" w:type="dxa"/>
            <w:shd w:val="clear" w:color="auto" w:fill="auto"/>
          </w:tcPr>
          <w:p w:rsidR="00451B52" w:rsidRDefault="00492F61">
            <w:pPr>
              <w:widowControl w:val="0"/>
              <w:tabs>
                <w:tab w:val="left" w:pos="900"/>
              </w:tabs>
              <w:snapToGrid w:val="0"/>
              <w:jc w:val="center"/>
              <w:rPr>
                <w:sz w:val="24"/>
              </w:rPr>
            </w:pPr>
            <w:r>
              <w:rPr>
                <w:sz w:val="24"/>
              </w:rPr>
              <w:t xml:space="preserve">    7,2</w:t>
            </w:r>
            <w:r w:rsidR="00451B52">
              <w:rPr>
                <w:sz w:val="24"/>
              </w:rPr>
              <w:t>00</w:t>
            </w:r>
          </w:p>
        </w:tc>
        <w:tc>
          <w:tcPr>
            <w:tcW w:w="1530" w:type="dxa"/>
            <w:shd w:val="clear" w:color="auto" w:fill="auto"/>
          </w:tcPr>
          <w:p w:rsidR="00451B52" w:rsidRDefault="00451B52" w:rsidP="00324DDF">
            <w:pPr>
              <w:widowControl w:val="0"/>
              <w:tabs>
                <w:tab w:val="left" w:pos="900"/>
              </w:tabs>
              <w:snapToGrid w:val="0"/>
              <w:rPr>
                <w:sz w:val="24"/>
              </w:rPr>
            </w:pPr>
            <w:r>
              <w:rPr>
                <w:sz w:val="24"/>
              </w:rPr>
              <w:t xml:space="preserve">        </w:t>
            </w:r>
            <w:r w:rsidR="007A2D66">
              <w:rPr>
                <w:sz w:val="24"/>
              </w:rPr>
              <w:t>1,440</w:t>
            </w:r>
            <w:r>
              <w:rPr>
                <w:sz w:val="24"/>
              </w:rPr>
              <w:t xml:space="preserve"> </w:t>
            </w:r>
            <w:r w:rsidR="007A2D66">
              <w:rPr>
                <w:sz w:val="24"/>
              </w:rPr>
              <w:t>U</w:t>
            </w:r>
          </w:p>
        </w:tc>
        <w:tc>
          <w:tcPr>
            <w:tcW w:w="1440" w:type="dxa"/>
            <w:shd w:val="clear" w:color="auto" w:fill="auto"/>
          </w:tcPr>
          <w:p w:rsidR="00451B52" w:rsidRDefault="008211FA">
            <w:pPr>
              <w:widowControl w:val="0"/>
              <w:tabs>
                <w:tab w:val="left" w:pos="900"/>
              </w:tabs>
              <w:snapToGrid w:val="0"/>
              <w:jc w:val="center"/>
              <w:rPr>
                <w:sz w:val="24"/>
                <w:vertAlign w:val="superscript"/>
              </w:rPr>
            </w:pPr>
            <w:r>
              <w:rPr>
                <w:sz w:val="24"/>
              </w:rPr>
              <w:t xml:space="preserve">    5,76</w:t>
            </w:r>
            <w:r w:rsidR="00451B52">
              <w:rPr>
                <w:sz w:val="24"/>
              </w:rPr>
              <w:t>0</w:t>
            </w:r>
            <w:r w:rsidR="00451B52">
              <w:rPr>
                <w:sz w:val="24"/>
                <w:vertAlign w:val="superscript"/>
              </w:rPr>
              <w:t>c</w:t>
            </w:r>
          </w:p>
        </w:tc>
        <w:tc>
          <w:tcPr>
            <w:tcW w:w="1530" w:type="dxa"/>
            <w:shd w:val="clear" w:color="auto" w:fill="auto"/>
          </w:tcPr>
          <w:p w:rsidR="00451B52" w:rsidRDefault="00F778F4">
            <w:pPr>
              <w:widowControl w:val="0"/>
              <w:tabs>
                <w:tab w:val="left" w:pos="900"/>
              </w:tabs>
              <w:snapToGrid w:val="0"/>
              <w:rPr>
                <w:sz w:val="24"/>
              </w:rPr>
            </w:pPr>
            <w:r>
              <w:rPr>
                <w:sz w:val="24"/>
              </w:rPr>
              <w:t xml:space="preserve">         72</w:t>
            </w:r>
            <w:r w:rsidR="00451B52">
              <w:rPr>
                <w:sz w:val="24"/>
              </w:rPr>
              <w:t>0 U</w:t>
            </w:r>
          </w:p>
        </w:tc>
        <w:tc>
          <w:tcPr>
            <w:tcW w:w="1458" w:type="dxa"/>
            <w:shd w:val="clear" w:color="auto" w:fill="auto"/>
          </w:tcPr>
          <w:p w:rsidR="00451B52" w:rsidRDefault="0001500C" w:rsidP="0001500C">
            <w:pPr>
              <w:widowControl w:val="0"/>
              <w:tabs>
                <w:tab w:val="left" w:pos="900"/>
              </w:tabs>
              <w:snapToGrid w:val="0"/>
              <w:jc w:val="center"/>
              <w:rPr>
                <w:sz w:val="24"/>
              </w:rPr>
            </w:pPr>
            <w:r>
              <w:rPr>
                <w:sz w:val="24"/>
              </w:rPr>
              <w:t xml:space="preserve">    5,040</w:t>
            </w:r>
          </w:p>
        </w:tc>
      </w:tr>
      <w:tr w:rsidR="00451B52">
        <w:tc>
          <w:tcPr>
            <w:tcW w:w="2858" w:type="dxa"/>
            <w:shd w:val="clear" w:color="auto" w:fill="auto"/>
          </w:tcPr>
          <w:p w:rsidR="00451B52" w:rsidRDefault="00451B52">
            <w:pPr>
              <w:widowControl w:val="0"/>
              <w:tabs>
                <w:tab w:val="left" w:pos="900"/>
              </w:tabs>
              <w:snapToGrid w:val="0"/>
              <w:jc w:val="both"/>
              <w:rPr>
                <w:sz w:val="24"/>
              </w:rPr>
            </w:pPr>
            <w:r>
              <w:rPr>
                <w:sz w:val="24"/>
              </w:rPr>
              <w:t xml:space="preserve">  Labor – Less experienced</w:t>
            </w:r>
          </w:p>
        </w:tc>
        <w:tc>
          <w:tcPr>
            <w:tcW w:w="1440" w:type="dxa"/>
            <w:shd w:val="clear" w:color="auto" w:fill="auto"/>
          </w:tcPr>
          <w:p w:rsidR="00451B52" w:rsidRDefault="00492F61">
            <w:pPr>
              <w:widowControl w:val="0"/>
              <w:tabs>
                <w:tab w:val="left" w:pos="900"/>
              </w:tabs>
              <w:snapToGrid w:val="0"/>
              <w:jc w:val="center"/>
              <w:rPr>
                <w:sz w:val="24"/>
                <w:u w:val="single"/>
              </w:rPr>
            </w:pPr>
            <w:r>
              <w:rPr>
                <w:sz w:val="24"/>
                <w:u w:val="single"/>
              </w:rPr>
              <w:t xml:space="preserve">    1,2</w:t>
            </w:r>
            <w:r w:rsidR="00451B52">
              <w:rPr>
                <w:sz w:val="24"/>
                <w:u w:val="single"/>
              </w:rPr>
              <w:t>00</w:t>
            </w:r>
          </w:p>
        </w:tc>
        <w:tc>
          <w:tcPr>
            <w:tcW w:w="1530" w:type="dxa"/>
            <w:shd w:val="clear" w:color="auto" w:fill="auto"/>
          </w:tcPr>
          <w:p w:rsidR="00451B52" w:rsidRDefault="00451B52" w:rsidP="007A2D66">
            <w:pPr>
              <w:widowControl w:val="0"/>
              <w:tabs>
                <w:tab w:val="left" w:pos="900"/>
              </w:tabs>
              <w:snapToGrid w:val="0"/>
              <w:rPr>
                <w:sz w:val="24"/>
                <w:u w:val="single"/>
              </w:rPr>
            </w:pPr>
            <w:r>
              <w:rPr>
                <w:sz w:val="24"/>
              </w:rPr>
              <w:t xml:space="preserve">    </w:t>
            </w:r>
            <w:r w:rsidR="007A2D66">
              <w:rPr>
                <w:sz w:val="24"/>
                <w:u w:val="single"/>
              </w:rPr>
              <w:t xml:space="preserve">  </w:t>
            </w:r>
            <w:r w:rsidR="00324DDF">
              <w:rPr>
                <w:sz w:val="24"/>
                <w:u w:val="single"/>
              </w:rPr>
              <w:t xml:space="preserve">  </w:t>
            </w:r>
            <w:r w:rsidR="007A2D66">
              <w:rPr>
                <w:sz w:val="24"/>
                <w:u w:val="single"/>
              </w:rPr>
              <w:t xml:space="preserve">   720</w:t>
            </w:r>
            <w:r>
              <w:rPr>
                <w:sz w:val="24"/>
                <w:u w:val="single"/>
              </w:rPr>
              <w:t xml:space="preserve"> </w:t>
            </w:r>
            <w:r w:rsidR="007A2D66">
              <w:rPr>
                <w:sz w:val="24"/>
                <w:u w:val="single"/>
              </w:rPr>
              <w:t>F</w:t>
            </w:r>
          </w:p>
        </w:tc>
        <w:tc>
          <w:tcPr>
            <w:tcW w:w="1440" w:type="dxa"/>
            <w:shd w:val="clear" w:color="auto" w:fill="auto"/>
          </w:tcPr>
          <w:p w:rsidR="00451B52" w:rsidRDefault="008211FA">
            <w:pPr>
              <w:widowControl w:val="0"/>
              <w:tabs>
                <w:tab w:val="left" w:pos="900"/>
              </w:tabs>
              <w:snapToGrid w:val="0"/>
              <w:jc w:val="center"/>
              <w:rPr>
                <w:sz w:val="24"/>
                <w:u w:val="single"/>
                <w:vertAlign w:val="superscript"/>
              </w:rPr>
            </w:pPr>
            <w:r>
              <w:rPr>
                <w:sz w:val="24"/>
                <w:u w:val="single"/>
              </w:rPr>
              <w:t xml:space="preserve">    1,92</w:t>
            </w:r>
            <w:r w:rsidR="00451B52">
              <w:rPr>
                <w:sz w:val="24"/>
                <w:u w:val="single"/>
              </w:rPr>
              <w:t>0</w:t>
            </w:r>
            <w:r w:rsidR="00451B52">
              <w:rPr>
                <w:sz w:val="24"/>
                <w:u w:val="single"/>
                <w:vertAlign w:val="superscript"/>
              </w:rPr>
              <w:t>d</w:t>
            </w:r>
          </w:p>
        </w:tc>
        <w:tc>
          <w:tcPr>
            <w:tcW w:w="1530" w:type="dxa"/>
            <w:shd w:val="clear" w:color="auto" w:fill="auto"/>
          </w:tcPr>
          <w:p w:rsidR="00451B52" w:rsidRDefault="00451B52">
            <w:pPr>
              <w:widowControl w:val="0"/>
              <w:tabs>
                <w:tab w:val="left" w:pos="900"/>
              </w:tabs>
              <w:snapToGrid w:val="0"/>
              <w:rPr>
                <w:sz w:val="24"/>
                <w:u w:val="single"/>
              </w:rPr>
            </w:pPr>
            <w:r>
              <w:rPr>
                <w:sz w:val="24"/>
              </w:rPr>
              <w:t xml:space="preserve">    </w:t>
            </w:r>
            <w:r w:rsidR="00F778F4">
              <w:rPr>
                <w:sz w:val="24"/>
                <w:u w:val="single"/>
              </w:rPr>
              <w:t xml:space="preserve">     24</w:t>
            </w:r>
            <w:r>
              <w:rPr>
                <w:sz w:val="24"/>
                <w:u w:val="single"/>
              </w:rPr>
              <w:t>0 U</w:t>
            </w:r>
          </w:p>
        </w:tc>
        <w:tc>
          <w:tcPr>
            <w:tcW w:w="1458" w:type="dxa"/>
            <w:shd w:val="clear" w:color="auto" w:fill="auto"/>
          </w:tcPr>
          <w:p w:rsidR="00451B52" w:rsidRDefault="0001500C">
            <w:pPr>
              <w:widowControl w:val="0"/>
              <w:tabs>
                <w:tab w:val="left" w:pos="900"/>
              </w:tabs>
              <w:snapToGrid w:val="0"/>
              <w:jc w:val="center"/>
              <w:rPr>
                <w:sz w:val="24"/>
                <w:u w:val="single"/>
              </w:rPr>
            </w:pPr>
            <w:r>
              <w:rPr>
                <w:sz w:val="24"/>
                <w:u w:val="single"/>
              </w:rPr>
              <w:t xml:space="preserve">    1,68</w:t>
            </w:r>
            <w:r w:rsidR="00451B52">
              <w:rPr>
                <w:sz w:val="24"/>
                <w:u w:val="single"/>
              </w:rPr>
              <w:t>0</w:t>
            </w:r>
          </w:p>
        </w:tc>
      </w:tr>
      <w:tr w:rsidR="00451B52">
        <w:tc>
          <w:tcPr>
            <w:tcW w:w="2858" w:type="dxa"/>
            <w:shd w:val="clear" w:color="auto" w:fill="auto"/>
          </w:tcPr>
          <w:p w:rsidR="00451B52" w:rsidRDefault="00451B52">
            <w:pPr>
              <w:widowControl w:val="0"/>
              <w:tabs>
                <w:tab w:val="left" w:pos="900"/>
              </w:tabs>
              <w:snapToGrid w:val="0"/>
              <w:jc w:val="both"/>
              <w:rPr>
                <w:sz w:val="24"/>
              </w:rPr>
            </w:pPr>
            <w:r>
              <w:rPr>
                <w:sz w:val="24"/>
              </w:rPr>
              <w:t xml:space="preserve">      Total variable costs</w:t>
            </w:r>
          </w:p>
        </w:tc>
        <w:tc>
          <w:tcPr>
            <w:tcW w:w="1440" w:type="dxa"/>
            <w:shd w:val="clear" w:color="auto" w:fill="auto"/>
          </w:tcPr>
          <w:p w:rsidR="00451B52" w:rsidRDefault="00CB3F35">
            <w:pPr>
              <w:widowControl w:val="0"/>
              <w:tabs>
                <w:tab w:val="left" w:pos="900"/>
              </w:tabs>
              <w:snapToGrid w:val="0"/>
              <w:jc w:val="center"/>
              <w:rPr>
                <w:sz w:val="24"/>
                <w:u w:val="single"/>
              </w:rPr>
            </w:pPr>
            <w:r>
              <w:rPr>
                <w:sz w:val="24"/>
                <w:u w:val="single"/>
              </w:rPr>
              <w:t xml:space="preserve">    9</w:t>
            </w:r>
            <w:r w:rsidR="00492F61">
              <w:rPr>
                <w:sz w:val="24"/>
                <w:u w:val="single"/>
              </w:rPr>
              <w:t>,</w:t>
            </w:r>
            <w:r>
              <w:rPr>
                <w:sz w:val="24"/>
                <w:u w:val="single"/>
              </w:rPr>
              <w:t>760</w:t>
            </w:r>
          </w:p>
        </w:tc>
        <w:tc>
          <w:tcPr>
            <w:tcW w:w="1530" w:type="dxa"/>
            <w:shd w:val="clear" w:color="auto" w:fill="auto"/>
          </w:tcPr>
          <w:p w:rsidR="00451B52" w:rsidRDefault="00451B52" w:rsidP="007A2D66">
            <w:pPr>
              <w:widowControl w:val="0"/>
              <w:tabs>
                <w:tab w:val="left" w:pos="900"/>
              </w:tabs>
              <w:snapToGrid w:val="0"/>
              <w:rPr>
                <w:sz w:val="24"/>
                <w:u w:val="single"/>
              </w:rPr>
            </w:pPr>
            <w:r>
              <w:rPr>
                <w:sz w:val="24"/>
              </w:rPr>
              <w:t xml:space="preserve">    </w:t>
            </w:r>
            <w:r>
              <w:rPr>
                <w:sz w:val="24"/>
                <w:u w:val="single"/>
              </w:rPr>
              <w:t xml:space="preserve">    </w:t>
            </w:r>
            <w:r w:rsidR="00324DDF">
              <w:rPr>
                <w:sz w:val="24"/>
                <w:u w:val="single"/>
              </w:rPr>
              <w:t xml:space="preserve"> </w:t>
            </w:r>
            <w:r>
              <w:rPr>
                <w:sz w:val="24"/>
                <w:u w:val="single"/>
              </w:rPr>
              <w:t xml:space="preserve"> </w:t>
            </w:r>
            <w:r w:rsidR="00324DDF">
              <w:rPr>
                <w:sz w:val="24"/>
                <w:u w:val="single"/>
              </w:rPr>
              <w:t xml:space="preserve"> </w:t>
            </w:r>
            <w:r w:rsidR="007A2D66">
              <w:rPr>
                <w:sz w:val="24"/>
                <w:u w:val="single"/>
              </w:rPr>
              <w:t>640</w:t>
            </w:r>
            <w:r>
              <w:rPr>
                <w:sz w:val="24"/>
                <w:u w:val="single"/>
              </w:rPr>
              <w:t xml:space="preserve"> U</w:t>
            </w:r>
          </w:p>
        </w:tc>
        <w:tc>
          <w:tcPr>
            <w:tcW w:w="1440" w:type="dxa"/>
            <w:shd w:val="clear" w:color="auto" w:fill="auto"/>
          </w:tcPr>
          <w:p w:rsidR="00451B52" w:rsidRDefault="00451B52" w:rsidP="00010B87">
            <w:pPr>
              <w:widowControl w:val="0"/>
              <w:tabs>
                <w:tab w:val="left" w:pos="900"/>
              </w:tabs>
              <w:snapToGrid w:val="0"/>
              <w:jc w:val="center"/>
              <w:rPr>
                <w:sz w:val="24"/>
                <w:u w:val="single"/>
              </w:rPr>
            </w:pPr>
            <w:r>
              <w:rPr>
                <w:sz w:val="24"/>
                <w:u w:val="single"/>
              </w:rPr>
              <w:t xml:space="preserve">   </w:t>
            </w:r>
            <w:r w:rsidR="00010B87">
              <w:rPr>
                <w:sz w:val="24"/>
                <w:u w:val="single"/>
              </w:rPr>
              <w:t>9,120</w:t>
            </w:r>
          </w:p>
        </w:tc>
        <w:tc>
          <w:tcPr>
            <w:tcW w:w="1530" w:type="dxa"/>
            <w:shd w:val="clear" w:color="auto" w:fill="auto"/>
          </w:tcPr>
          <w:p w:rsidR="00451B52" w:rsidRDefault="00451B52" w:rsidP="00324DDF">
            <w:pPr>
              <w:widowControl w:val="0"/>
              <w:tabs>
                <w:tab w:val="left" w:pos="900"/>
              </w:tabs>
              <w:snapToGrid w:val="0"/>
              <w:rPr>
                <w:sz w:val="24"/>
                <w:u w:val="single"/>
              </w:rPr>
            </w:pPr>
            <w:r>
              <w:rPr>
                <w:sz w:val="24"/>
              </w:rPr>
              <w:t xml:space="preserve">    </w:t>
            </w:r>
            <w:r w:rsidR="000D2CC4">
              <w:rPr>
                <w:sz w:val="24"/>
                <w:u w:val="single"/>
              </w:rPr>
              <w:t xml:space="preserve">  1,140</w:t>
            </w:r>
            <w:r>
              <w:rPr>
                <w:sz w:val="24"/>
                <w:u w:val="single"/>
              </w:rPr>
              <w:t xml:space="preserve"> U</w:t>
            </w:r>
          </w:p>
        </w:tc>
        <w:tc>
          <w:tcPr>
            <w:tcW w:w="1458" w:type="dxa"/>
            <w:shd w:val="clear" w:color="auto" w:fill="auto"/>
          </w:tcPr>
          <w:p w:rsidR="00451B52" w:rsidRDefault="00451B52">
            <w:pPr>
              <w:widowControl w:val="0"/>
              <w:tabs>
                <w:tab w:val="left" w:pos="900"/>
              </w:tabs>
              <w:snapToGrid w:val="0"/>
              <w:jc w:val="center"/>
              <w:rPr>
                <w:sz w:val="24"/>
                <w:u w:val="single"/>
              </w:rPr>
            </w:pPr>
            <w:r>
              <w:rPr>
                <w:sz w:val="24"/>
                <w:u w:val="single"/>
              </w:rPr>
              <w:t xml:space="preserve">    </w:t>
            </w:r>
            <w:r w:rsidR="00CB3F35">
              <w:rPr>
                <w:sz w:val="24"/>
                <w:u w:val="single"/>
              </w:rPr>
              <w:t>7</w:t>
            </w:r>
            <w:r w:rsidR="0001500C">
              <w:rPr>
                <w:sz w:val="24"/>
                <w:u w:val="single"/>
              </w:rPr>
              <w:t>,</w:t>
            </w:r>
            <w:r w:rsidR="00CB3F35">
              <w:rPr>
                <w:sz w:val="24"/>
                <w:u w:val="single"/>
              </w:rPr>
              <w:t>980</w:t>
            </w:r>
          </w:p>
        </w:tc>
      </w:tr>
      <w:tr w:rsidR="00451B52">
        <w:tc>
          <w:tcPr>
            <w:tcW w:w="2858" w:type="dxa"/>
            <w:shd w:val="clear" w:color="auto" w:fill="auto"/>
          </w:tcPr>
          <w:p w:rsidR="00451B52" w:rsidRDefault="00451B52">
            <w:pPr>
              <w:widowControl w:val="0"/>
              <w:tabs>
                <w:tab w:val="left" w:pos="900"/>
              </w:tabs>
              <w:snapToGrid w:val="0"/>
              <w:jc w:val="both"/>
              <w:rPr>
                <w:sz w:val="24"/>
              </w:rPr>
            </w:pPr>
            <w:r>
              <w:rPr>
                <w:sz w:val="24"/>
              </w:rPr>
              <w:t>Contribution Margin</w:t>
            </w:r>
          </w:p>
        </w:tc>
        <w:tc>
          <w:tcPr>
            <w:tcW w:w="1440" w:type="dxa"/>
            <w:shd w:val="clear" w:color="auto" w:fill="auto"/>
          </w:tcPr>
          <w:p w:rsidR="00451B52" w:rsidRDefault="00451B52" w:rsidP="00492F61">
            <w:pPr>
              <w:widowControl w:val="0"/>
              <w:tabs>
                <w:tab w:val="left" w:pos="900"/>
              </w:tabs>
              <w:snapToGrid w:val="0"/>
              <w:jc w:val="center"/>
              <w:rPr>
                <w:sz w:val="24"/>
              </w:rPr>
            </w:pPr>
            <w:r>
              <w:rPr>
                <w:sz w:val="24"/>
              </w:rPr>
              <w:t xml:space="preserve">  </w:t>
            </w:r>
            <w:r w:rsidR="00CB3F35">
              <w:rPr>
                <w:sz w:val="24"/>
              </w:rPr>
              <w:t>62</w:t>
            </w:r>
            <w:r>
              <w:rPr>
                <w:sz w:val="24"/>
              </w:rPr>
              <w:t>,</w:t>
            </w:r>
            <w:r w:rsidR="00492F61">
              <w:rPr>
                <w:sz w:val="24"/>
              </w:rPr>
              <w:t>2</w:t>
            </w:r>
            <w:r w:rsidR="00CB3F35">
              <w:rPr>
                <w:sz w:val="24"/>
              </w:rPr>
              <w:t>4</w:t>
            </w:r>
            <w:r w:rsidR="00492F61">
              <w:rPr>
                <w:sz w:val="24"/>
              </w:rPr>
              <w:t>0</w:t>
            </w:r>
          </w:p>
        </w:tc>
        <w:tc>
          <w:tcPr>
            <w:tcW w:w="1530" w:type="dxa"/>
            <w:shd w:val="clear" w:color="auto" w:fill="auto"/>
          </w:tcPr>
          <w:p w:rsidR="00451B52" w:rsidRDefault="00451B52" w:rsidP="00324DDF">
            <w:pPr>
              <w:widowControl w:val="0"/>
              <w:snapToGrid w:val="0"/>
              <w:jc w:val="both"/>
              <w:rPr>
                <w:sz w:val="24"/>
              </w:rPr>
            </w:pPr>
            <w:r>
              <w:rPr>
                <w:sz w:val="24"/>
              </w:rPr>
              <w:t xml:space="preserve">    </w:t>
            </w:r>
            <w:r>
              <w:t xml:space="preserve">  </w:t>
            </w:r>
            <w:r w:rsidR="00D20C46">
              <w:rPr>
                <w:sz w:val="24"/>
              </w:rPr>
              <w:t>10,560</w:t>
            </w:r>
            <w:r>
              <w:rPr>
                <w:sz w:val="24"/>
              </w:rPr>
              <w:t xml:space="preserve"> F</w:t>
            </w:r>
          </w:p>
        </w:tc>
        <w:tc>
          <w:tcPr>
            <w:tcW w:w="1440" w:type="dxa"/>
            <w:shd w:val="clear" w:color="auto" w:fill="auto"/>
          </w:tcPr>
          <w:p w:rsidR="00451B52" w:rsidRDefault="00451B52" w:rsidP="00010B87">
            <w:pPr>
              <w:widowControl w:val="0"/>
              <w:tabs>
                <w:tab w:val="left" w:pos="900"/>
              </w:tabs>
              <w:snapToGrid w:val="0"/>
              <w:jc w:val="center"/>
              <w:rPr>
                <w:sz w:val="24"/>
              </w:rPr>
            </w:pPr>
            <w:r>
              <w:rPr>
                <w:sz w:val="24"/>
              </w:rPr>
              <w:t xml:space="preserve"> </w:t>
            </w:r>
            <w:r w:rsidR="00010B87">
              <w:rPr>
                <w:sz w:val="24"/>
              </w:rPr>
              <w:t>51</w:t>
            </w:r>
            <w:r>
              <w:rPr>
                <w:sz w:val="24"/>
              </w:rPr>
              <w:t>,</w:t>
            </w:r>
            <w:r w:rsidR="00010B87">
              <w:rPr>
                <w:sz w:val="24"/>
              </w:rPr>
              <w:t>680</w:t>
            </w:r>
          </w:p>
        </w:tc>
        <w:tc>
          <w:tcPr>
            <w:tcW w:w="1530" w:type="dxa"/>
            <w:shd w:val="clear" w:color="auto" w:fill="auto"/>
          </w:tcPr>
          <w:p w:rsidR="00451B52" w:rsidRDefault="00451B52">
            <w:pPr>
              <w:widowControl w:val="0"/>
              <w:snapToGrid w:val="0"/>
              <w:jc w:val="both"/>
              <w:rPr>
                <w:sz w:val="24"/>
              </w:rPr>
            </w:pPr>
            <w:r>
              <w:rPr>
                <w:sz w:val="24"/>
              </w:rPr>
              <w:t xml:space="preserve">    </w:t>
            </w:r>
            <w:r>
              <w:t xml:space="preserve">   </w:t>
            </w:r>
            <w:r w:rsidR="000D2CC4">
              <w:rPr>
                <w:sz w:val="24"/>
              </w:rPr>
              <w:t>6,460</w:t>
            </w:r>
            <w:r>
              <w:rPr>
                <w:sz w:val="24"/>
              </w:rPr>
              <w:t xml:space="preserve"> F</w:t>
            </w:r>
          </w:p>
        </w:tc>
        <w:tc>
          <w:tcPr>
            <w:tcW w:w="1458" w:type="dxa"/>
            <w:shd w:val="clear" w:color="auto" w:fill="auto"/>
          </w:tcPr>
          <w:p w:rsidR="00451B52" w:rsidRDefault="00451B52" w:rsidP="00CB3F35">
            <w:pPr>
              <w:widowControl w:val="0"/>
              <w:tabs>
                <w:tab w:val="left" w:pos="900"/>
              </w:tabs>
              <w:snapToGrid w:val="0"/>
              <w:jc w:val="center"/>
              <w:rPr>
                <w:sz w:val="24"/>
              </w:rPr>
            </w:pPr>
            <w:r>
              <w:rPr>
                <w:sz w:val="24"/>
              </w:rPr>
              <w:t xml:space="preserve">  </w:t>
            </w:r>
            <w:r w:rsidR="00CB3F35">
              <w:rPr>
                <w:sz w:val="24"/>
              </w:rPr>
              <w:t>45</w:t>
            </w:r>
            <w:r w:rsidR="0083739F">
              <w:rPr>
                <w:sz w:val="24"/>
              </w:rPr>
              <w:t>,</w:t>
            </w:r>
            <w:r w:rsidR="00CB3F35">
              <w:rPr>
                <w:sz w:val="24"/>
              </w:rPr>
              <w:t>220</w:t>
            </w:r>
          </w:p>
        </w:tc>
      </w:tr>
      <w:tr w:rsidR="00451B52">
        <w:tc>
          <w:tcPr>
            <w:tcW w:w="2858" w:type="dxa"/>
            <w:shd w:val="clear" w:color="auto" w:fill="auto"/>
          </w:tcPr>
          <w:p w:rsidR="00451B52" w:rsidRDefault="00451B52">
            <w:pPr>
              <w:widowControl w:val="0"/>
              <w:tabs>
                <w:tab w:val="left" w:pos="900"/>
              </w:tabs>
              <w:snapToGrid w:val="0"/>
              <w:jc w:val="both"/>
              <w:rPr>
                <w:sz w:val="24"/>
              </w:rPr>
            </w:pPr>
            <w:r>
              <w:rPr>
                <w:sz w:val="24"/>
              </w:rPr>
              <w:t>Fixed costs</w:t>
            </w:r>
          </w:p>
        </w:tc>
        <w:tc>
          <w:tcPr>
            <w:tcW w:w="1440" w:type="dxa"/>
            <w:shd w:val="clear" w:color="auto" w:fill="auto"/>
          </w:tcPr>
          <w:p w:rsidR="00451B52" w:rsidRDefault="00492F61">
            <w:pPr>
              <w:widowControl w:val="0"/>
              <w:tabs>
                <w:tab w:val="left" w:pos="900"/>
              </w:tabs>
              <w:snapToGrid w:val="0"/>
              <w:jc w:val="center"/>
              <w:rPr>
                <w:sz w:val="24"/>
                <w:u w:val="single"/>
              </w:rPr>
            </w:pPr>
            <w:r>
              <w:rPr>
                <w:sz w:val="24"/>
                <w:u w:val="single"/>
              </w:rPr>
              <w:t xml:space="preserve">    9,8</w:t>
            </w:r>
            <w:r w:rsidR="00451B52">
              <w:rPr>
                <w:sz w:val="24"/>
                <w:u w:val="single"/>
              </w:rPr>
              <w:t>00</w:t>
            </w:r>
          </w:p>
        </w:tc>
        <w:tc>
          <w:tcPr>
            <w:tcW w:w="1530" w:type="dxa"/>
            <w:shd w:val="clear" w:color="auto" w:fill="auto"/>
          </w:tcPr>
          <w:p w:rsidR="00451B52" w:rsidRDefault="00451B52">
            <w:pPr>
              <w:widowControl w:val="0"/>
              <w:tabs>
                <w:tab w:val="left" w:pos="900"/>
              </w:tabs>
              <w:snapToGrid w:val="0"/>
              <w:rPr>
                <w:sz w:val="24"/>
                <w:u w:val="single"/>
              </w:rPr>
            </w:pPr>
            <w:r>
              <w:rPr>
                <w:sz w:val="24"/>
              </w:rPr>
              <w:t xml:space="preserve">    </w:t>
            </w:r>
            <w:r>
              <w:rPr>
                <w:sz w:val="24"/>
                <w:u w:val="single"/>
              </w:rPr>
              <w:t xml:space="preserve">       </w:t>
            </w:r>
            <w:r w:rsidR="00324DDF">
              <w:rPr>
                <w:sz w:val="24"/>
                <w:u w:val="single"/>
              </w:rPr>
              <w:t xml:space="preserve">  </w:t>
            </w:r>
            <w:r>
              <w:rPr>
                <w:sz w:val="24"/>
                <w:u w:val="single"/>
              </w:rPr>
              <w:t xml:space="preserve">  0  </w:t>
            </w:r>
          </w:p>
        </w:tc>
        <w:tc>
          <w:tcPr>
            <w:tcW w:w="1440" w:type="dxa"/>
            <w:shd w:val="clear" w:color="auto" w:fill="auto"/>
          </w:tcPr>
          <w:p w:rsidR="00451B52" w:rsidRDefault="00F778F4">
            <w:pPr>
              <w:widowControl w:val="0"/>
              <w:tabs>
                <w:tab w:val="left" w:pos="900"/>
              </w:tabs>
              <w:snapToGrid w:val="0"/>
              <w:jc w:val="center"/>
              <w:rPr>
                <w:sz w:val="24"/>
                <w:u w:val="single"/>
              </w:rPr>
            </w:pPr>
            <w:r>
              <w:rPr>
                <w:sz w:val="24"/>
                <w:u w:val="single"/>
              </w:rPr>
              <w:t xml:space="preserve">   9,8</w:t>
            </w:r>
            <w:r w:rsidR="00451B52">
              <w:rPr>
                <w:sz w:val="24"/>
                <w:u w:val="single"/>
              </w:rPr>
              <w:t>00</w:t>
            </w:r>
          </w:p>
        </w:tc>
        <w:tc>
          <w:tcPr>
            <w:tcW w:w="1530" w:type="dxa"/>
            <w:shd w:val="clear" w:color="auto" w:fill="auto"/>
          </w:tcPr>
          <w:p w:rsidR="00451B52" w:rsidRDefault="00451B52">
            <w:pPr>
              <w:widowControl w:val="0"/>
              <w:tabs>
                <w:tab w:val="left" w:pos="900"/>
              </w:tabs>
              <w:snapToGrid w:val="0"/>
              <w:rPr>
                <w:sz w:val="24"/>
                <w:u w:val="single"/>
              </w:rPr>
            </w:pPr>
            <w:r>
              <w:rPr>
                <w:sz w:val="24"/>
              </w:rPr>
              <w:t xml:space="preserve">    </w:t>
            </w:r>
            <w:r>
              <w:rPr>
                <w:sz w:val="24"/>
                <w:u w:val="single"/>
              </w:rPr>
              <w:t xml:space="preserve">         0  </w:t>
            </w:r>
          </w:p>
        </w:tc>
        <w:tc>
          <w:tcPr>
            <w:tcW w:w="1458" w:type="dxa"/>
            <w:shd w:val="clear" w:color="auto" w:fill="auto"/>
          </w:tcPr>
          <w:p w:rsidR="00451B52" w:rsidRDefault="0083739F">
            <w:pPr>
              <w:widowControl w:val="0"/>
              <w:tabs>
                <w:tab w:val="left" w:pos="900"/>
              </w:tabs>
              <w:snapToGrid w:val="0"/>
              <w:jc w:val="center"/>
              <w:rPr>
                <w:sz w:val="24"/>
                <w:u w:val="single"/>
              </w:rPr>
            </w:pPr>
            <w:r>
              <w:rPr>
                <w:sz w:val="24"/>
                <w:u w:val="single"/>
              </w:rPr>
              <w:t xml:space="preserve">    9,8</w:t>
            </w:r>
            <w:r w:rsidR="00451B52">
              <w:rPr>
                <w:sz w:val="24"/>
                <w:u w:val="single"/>
              </w:rPr>
              <w:t>00</w:t>
            </w:r>
          </w:p>
        </w:tc>
      </w:tr>
      <w:tr w:rsidR="00451B52">
        <w:trPr>
          <w:trHeight w:val="450"/>
        </w:trPr>
        <w:tc>
          <w:tcPr>
            <w:tcW w:w="2858" w:type="dxa"/>
            <w:shd w:val="clear" w:color="auto" w:fill="auto"/>
          </w:tcPr>
          <w:p w:rsidR="00451B52" w:rsidRDefault="00451B52">
            <w:pPr>
              <w:widowControl w:val="0"/>
              <w:tabs>
                <w:tab w:val="left" w:pos="900"/>
              </w:tabs>
              <w:snapToGrid w:val="0"/>
              <w:jc w:val="both"/>
              <w:rPr>
                <w:sz w:val="24"/>
              </w:rPr>
            </w:pPr>
            <w:r>
              <w:rPr>
                <w:sz w:val="24"/>
              </w:rPr>
              <w:t>Operating income</w:t>
            </w:r>
          </w:p>
        </w:tc>
        <w:tc>
          <w:tcPr>
            <w:tcW w:w="1440" w:type="dxa"/>
            <w:shd w:val="clear" w:color="auto" w:fill="auto"/>
          </w:tcPr>
          <w:p w:rsidR="00451B52" w:rsidRDefault="00492F61" w:rsidP="00AD511B">
            <w:pPr>
              <w:widowControl w:val="0"/>
              <w:tabs>
                <w:tab w:val="left" w:pos="900"/>
              </w:tabs>
              <w:snapToGrid w:val="0"/>
              <w:jc w:val="center"/>
              <w:rPr>
                <w:sz w:val="24"/>
                <w:u w:val="double"/>
              </w:rPr>
            </w:pPr>
            <w:r>
              <w:rPr>
                <w:sz w:val="24"/>
                <w:u w:val="double"/>
              </w:rPr>
              <w:t>$</w:t>
            </w:r>
            <w:r w:rsidR="00AD511B">
              <w:rPr>
                <w:sz w:val="24"/>
                <w:u w:val="double"/>
              </w:rPr>
              <w:t>52,4</w:t>
            </w:r>
            <w:r>
              <w:rPr>
                <w:sz w:val="24"/>
                <w:u w:val="double"/>
              </w:rPr>
              <w:t>40</w:t>
            </w:r>
          </w:p>
        </w:tc>
        <w:tc>
          <w:tcPr>
            <w:tcW w:w="1530" w:type="dxa"/>
            <w:shd w:val="clear" w:color="auto" w:fill="auto"/>
          </w:tcPr>
          <w:p w:rsidR="00451B52" w:rsidRDefault="00451B52">
            <w:pPr>
              <w:widowControl w:val="0"/>
              <w:tabs>
                <w:tab w:val="left" w:pos="900"/>
              </w:tabs>
              <w:snapToGrid w:val="0"/>
              <w:rPr>
                <w:sz w:val="24"/>
              </w:rPr>
            </w:pPr>
            <w:r>
              <w:rPr>
                <w:sz w:val="24"/>
              </w:rPr>
              <w:t xml:space="preserve">    </w:t>
            </w:r>
            <w:r w:rsidR="00D20C46">
              <w:rPr>
                <w:sz w:val="24"/>
                <w:u w:val="double"/>
              </w:rPr>
              <w:t>$ 10</w:t>
            </w:r>
            <w:r>
              <w:rPr>
                <w:sz w:val="24"/>
                <w:u w:val="double"/>
              </w:rPr>
              <w:t>,</w:t>
            </w:r>
            <w:r w:rsidR="00D20C46">
              <w:rPr>
                <w:sz w:val="24"/>
                <w:u w:val="double"/>
              </w:rPr>
              <w:t>560</w:t>
            </w:r>
            <w:r>
              <w:rPr>
                <w:sz w:val="24"/>
              </w:rPr>
              <w:t xml:space="preserve"> F</w:t>
            </w:r>
          </w:p>
        </w:tc>
        <w:tc>
          <w:tcPr>
            <w:tcW w:w="1440" w:type="dxa"/>
            <w:shd w:val="clear" w:color="auto" w:fill="auto"/>
          </w:tcPr>
          <w:p w:rsidR="00451B52" w:rsidRDefault="00451B52" w:rsidP="00AD511B">
            <w:pPr>
              <w:widowControl w:val="0"/>
              <w:tabs>
                <w:tab w:val="left" w:pos="900"/>
              </w:tabs>
              <w:snapToGrid w:val="0"/>
              <w:rPr>
                <w:sz w:val="24"/>
                <w:u w:val="double"/>
              </w:rPr>
            </w:pPr>
            <w:r>
              <w:rPr>
                <w:sz w:val="24"/>
              </w:rPr>
              <w:t xml:space="preserve">    </w:t>
            </w:r>
            <w:r>
              <w:rPr>
                <w:sz w:val="24"/>
                <w:u w:val="double"/>
              </w:rPr>
              <w:t>$</w:t>
            </w:r>
            <w:r w:rsidR="00AD511B">
              <w:rPr>
                <w:sz w:val="24"/>
                <w:u w:val="double"/>
              </w:rPr>
              <w:t>41</w:t>
            </w:r>
            <w:r>
              <w:rPr>
                <w:sz w:val="24"/>
                <w:u w:val="double"/>
              </w:rPr>
              <w:t>,8</w:t>
            </w:r>
            <w:r w:rsidR="00AD511B">
              <w:rPr>
                <w:sz w:val="24"/>
                <w:u w:val="double"/>
              </w:rPr>
              <w:t>80</w:t>
            </w:r>
          </w:p>
        </w:tc>
        <w:tc>
          <w:tcPr>
            <w:tcW w:w="1530" w:type="dxa"/>
            <w:shd w:val="clear" w:color="auto" w:fill="auto"/>
          </w:tcPr>
          <w:p w:rsidR="00451B52" w:rsidRDefault="00451B52">
            <w:pPr>
              <w:widowControl w:val="0"/>
              <w:tabs>
                <w:tab w:val="left" w:pos="900"/>
              </w:tabs>
              <w:snapToGrid w:val="0"/>
              <w:rPr>
                <w:sz w:val="24"/>
              </w:rPr>
            </w:pPr>
            <w:r>
              <w:rPr>
                <w:sz w:val="24"/>
              </w:rPr>
              <w:t xml:space="preserve">    </w:t>
            </w:r>
            <w:r w:rsidR="000D2CC4">
              <w:rPr>
                <w:sz w:val="24"/>
                <w:u w:val="double"/>
              </w:rPr>
              <w:t>$ 6</w:t>
            </w:r>
            <w:r>
              <w:rPr>
                <w:sz w:val="24"/>
                <w:u w:val="double"/>
              </w:rPr>
              <w:t>,</w:t>
            </w:r>
            <w:r w:rsidR="000D2CC4">
              <w:rPr>
                <w:sz w:val="24"/>
                <w:u w:val="double"/>
              </w:rPr>
              <w:t>460</w:t>
            </w:r>
            <w:r>
              <w:rPr>
                <w:sz w:val="24"/>
              </w:rPr>
              <w:t xml:space="preserve"> F</w:t>
            </w:r>
          </w:p>
        </w:tc>
        <w:tc>
          <w:tcPr>
            <w:tcW w:w="1458" w:type="dxa"/>
            <w:shd w:val="clear" w:color="auto" w:fill="auto"/>
          </w:tcPr>
          <w:p w:rsidR="00451B52" w:rsidRDefault="0083739F" w:rsidP="00AD511B">
            <w:pPr>
              <w:widowControl w:val="0"/>
              <w:tabs>
                <w:tab w:val="left" w:pos="900"/>
              </w:tabs>
              <w:snapToGrid w:val="0"/>
              <w:jc w:val="center"/>
              <w:rPr>
                <w:sz w:val="24"/>
                <w:u w:val="double"/>
              </w:rPr>
            </w:pPr>
            <w:r>
              <w:rPr>
                <w:sz w:val="24"/>
                <w:u w:val="double"/>
              </w:rPr>
              <w:t>$</w:t>
            </w:r>
            <w:r w:rsidR="00AD511B">
              <w:rPr>
                <w:sz w:val="24"/>
                <w:u w:val="double"/>
              </w:rPr>
              <w:t>35</w:t>
            </w:r>
            <w:r>
              <w:rPr>
                <w:sz w:val="24"/>
                <w:u w:val="double"/>
              </w:rPr>
              <w:t>,</w:t>
            </w:r>
            <w:r w:rsidR="00AD511B">
              <w:rPr>
                <w:sz w:val="24"/>
                <w:u w:val="double"/>
              </w:rPr>
              <w:t>240</w:t>
            </w:r>
          </w:p>
        </w:tc>
      </w:tr>
    </w:tbl>
    <w:p w:rsidR="00451B52" w:rsidRDefault="00451B52">
      <w:pPr>
        <w:ind w:firstLine="360"/>
        <w:jc w:val="both"/>
      </w:pPr>
    </w:p>
    <w:p w:rsidR="00451B52" w:rsidRDefault="00451B52">
      <w:pPr>
        <w:jc w:val="both"/>
        <w:rPr>
          <w:sz w:val="22"/>
          <w:szCs w:val="22"/>
        </w:rPr>
      </w:pPr>
      <w:r>
        <w:rPr>
          <w:sz w:val="22"/>
          <w:szCs w:val="22"/>
          <w:vertAlign w:val="superscript"/>
        </w:rPr>
        <w:t>a</w:t>
      </w:r>
      <w:r w:rsidR="003A7E47">
        <w:rPr>
          <w:sz w:val="22"/>
          <w:szCs w:val="22"/>
        </w:rPr>
        <w:t xml:space="preserve"> 320</w:t>
      </w:r>
      <w:r>
        <w:rPr>
          <w:sz w:val="22"/>
          <w:szCs w:val="22"/>
        </w:rPr>
        <w:t xml:space="preserve"> × ($</w:t>
      </w:r>
      <w:r w:rsidR="003A7E47">
        <w:rPr>
          <w:sz w:val="22"/>
          <w:szCs w:val="22"/>
        </w:rPr>
        <w:t>53,200/28</w:t>
      </w:r>
      <w:r>
        <w:rPr>
          <w:sz w:val="22"/>
          <w:szCs w:val="22"/>
        </w:rPr>
        <w:t>0)</w:t>
      </w:r>
    </w:p>
    <w:p w:rsidR="00451B52" w:rsidRDefault="00451B52">
      <w:pPr>
        <w:jc w:val="both"/>
        <w:rPr>
          <w:sz w:val="22"/>
          <w:szCs w:val="22"/>
        </w:rPr>
      </w:pPr>
      <w:r>
        <w:rPr>
          <w:sz w:val="22"/>
          <w:szCs w:val="22"/>
          <w:vertAlign w:val="superscript"/>
        </w:rPr>
        <w:t>b</w:t>
      </w:r>
      <w:r>
        <w:rPr>
          <w:sz w:val="22"/>
          <w:szCs w:val="22"/>
        </w:rPr>
        <w:t xml:space="preserve"> </w:t>
      </w:r>
      <w:r w:rsidR="00EB13D3">
        <w:rPr>
          <w:sz w:val="22"/>
          <w:szCs w:val="22"/>
        </w:rPr>
        <w:t>320</w:t>
      </w:r>
      <w:r>
        <w:rPr>
          <w:sz w:val="22"/>
          <w:szCs w:val="22"/>
        </w:rPr>
        <w:t xml:space="preserve"> × ($</w:t>
      </w:r>
      <w:r w:rsidR="008211FA">
        <w:rPr>
          <w:sz w:val="22"/>
          <w:szCs w:val="22"/>
        </w:rPr>
        <w:t>1,2</w:t>
      </w:r>
      <w:r w:rsidR="00EB13D3">
        <w:rPr>
          <w:sz w:val="22"/>
          <w:szCs w:val="22"/>
        </w:rPr>
        <w:t>60/28</w:t>
      </w:r>
      <w:r>
        <w:rPr>
          <w:sz w:val="22"/>
          <w:szCs w:val="22"/>
        </w:rPr>
        <w:t>0)</w:t>
      </w:r>
    </w:p>
    <w:p w:rsidR="00451B52" w:rsidRDefault="00451B52">
      <w:pPr>
        <w:jc w:val="both"/>
        <w:rPr>
          <w:sz w:val="22"/>
          <w:szCs w:val="22"/>
        </w:rPr>
      </w:pPr>
      <w:r>
        <w:rPr>
          <w:sz w:val="22"/>
          <w:szCs w:val="22"/>
          <w:vertAlign w:val="superscript"/>
        </w:rPr>
        <w:t>c</w:t>
      </w:r>
      <w:r w:rsidR="00EB13D3">
        <w:rPr>
          <w:sz w:val="22"/>
          <w:szCs w:val="22"/>
        </w:rPr>
        <w:t xml:space="preserve"> 320 × ($5,040/280)</w:t>
      </w:r>
    </w:p>
    <w:p w:rsidR="00451B52" w:rsidRDefault="00451B52">
      <w:pPr>
        <w:jc w:val="both"/>
        <w:rPr>
          <w:sz w:val="22"/>
          <w:szCs w:val="22"/>
        </w:rPr>
      </w:pPr>
      <w:proofErr w:type="gramStart"/>
      <w:r>
        <w:rPr>
          <w:sz w:val="22"/>
          <w:szCs w:val="22"/>
          <w:vertAlign w:val="superscript"/>
        </w:rPr>
        <w:t>d</w:t>
      </w:r>
      <w:proofErr w:type="gramEnd"/>
      <w:r w:rsidR="00EB13D3">
        <w:rPr>
          <w:sz w:val="22"/>
          <w:szCs w:val="22"/>
        </w:rPr>
        <w:t xml:space="preserve"> 320 × ($1,680/280)</w:t>
      </w:r>
    </w:p>
    <w:p w:rsidR="00451B52" w:rsidRDefault="00451B52" w:rsidP="008C4080">
      <w:pPr>
        <w:spacing w:before="240"/>
        <w:ind w:left="720" w:hanging="360"/>
        <w:rPr>
          <w:sz w:val="24"/>
          <w:szCs w:val="22"/>
        </w:rPr>
      </w:pPr>
      <w:r>
        <w:rPr>
          <w:sz w:val="24"/>
          <w:szCs w:val="22"/>
        </w:rPr>
        <w:lastRenderedPageBreak/>
        <w:t xml:space="preserve">3.  </w:t>
      </w:r>
      <w:r w:rsidR="00CB0BAC">
        <w:rPr>
          <w:sz w:val="24"/>
          <w:szCs w:val="22"/>
        </w:rPr>
        <w:t>Actual sales price = $72,000 ÷ 320</w:t>
      </w:r>
      <w:r>
        <w:rPr>
          <w:sz w:val="24"/>
          <w:szCs w:val="22"/>
        </w:rPr>
        <w:t xml:space="preserve"> = $</w:t>
      </w:r>
      <w:r w:rsidR="00CB0BAC">
        <w:rPr>
          <w:sz w:val="24"/>
          <w:szCs w:val="22"/>
        </w:rPr>
        <w:t>225</w:t>
      </w:r>
    </w:p>
    <w:p w:rsidR="00451B52" w:rsidRDefault="00451B52">
      <w:pPr>
        <w:ind w:left="720" w:hanging="360"/>
        <w:rPr>
          <w:sz w:val="24"/>
          <w:szCs w:val="22"/>
        </w:rPr>
      </w:pPr>
    </w:p>
    <w:p w:rsidR="00451B52" w:rsidRDefault="00451B52">
      <w:pPr>
        <w:ind w:left="720"/>
        <w:rPr>
          <w:sz w:val="24"/>
          <w:szCs w:val="22"/>
        </w:rPr>
      </w:pPr>
      <w:r>
        <w:rPr>
          <w:sz w:val="24"/>
          <w:szCs w:val="22"/>
        </w:rPr>
        <w:t>Sales Price Variance</w:t>
      </w:r>
    </w:p>
    <w:p w:rsidR="00451B52" w:rsidRDefault="00451B52">
      <w:pPr>
        <w:ind w:left="720" w:firstLine="720"/>
        <w:rPr>
          <w:sz w:val="24"/>
          <w:szCs w:val="22"/>
        </w:rPr>
      </w:pPr>
      <w:r>
        <w:rPr>
          <w:sz w:val="24"/>
          <w:szCs w:val="22"/>
        </w:rPr>
        <w:t>= (Actual sales price – Budgeted sales price) × Actual number of cars detailed:</w:t>
      </w:r>
    </w:p>
    <w:p w:rsidR="00451B52" w:rsidRDefault="00451B52">
      <w:pPr>
        <w:ind w:left="720" w:hanging="360"/>
        <w:rPr>
          <w:sz w:val="24"/>
          <w:szCs w:val="22"/>
        </w:rPr>
      </w:pPr>
      <w:r>
        <w:rPr>
          <w:sz w:val="24"/>
          <w:szCs w:val="22"/>
        </w:rPr>
        <w:tab/>
      </w:r>
      <w:r>
        <w:rPr>
          <w:sz w:val="24"/>
          <w:szCs w:val="22"/>
        </w:rPr>
        <w:tab/>
        <w:t>= ($</w:t>
      </w:r>
      <w:r w:rsidR="00CB0BAC">
        <w:rPr>
          <w:sz w:val="24"/>
          <w:szCs w:val="22"/>
        </w:rPr>
        <w:t>225</w:t>
      </w:r>
      <w:r>
        <w:rPr>
          <w:sz w:val="24"/>
          <w:szCs w:val="22"/>
        </w:rPr>
        <w:t xml:space="preserve"> – $1</w:t>
      </w:r>
      <w:r w:rsidR="00CB0BAC">
        <w:rPr>
          <w:sz w:val="24"/>
          <w:szCs w:val="22"/>
        </w:rPr>
        <w:t>90</w:t>
      </w:r>
      <w:r>
        <w:rPr>
          <w:sz w:val="24"/>
          <w:szCs w:val="22"/>
        </w:rPr>
        <w:t xml:space="preserve">) × </w:t>
      </w:r>
      <w:r w:rsidR="00CB0BAC">
        <w:rPr>
          <w:sz w:val="24"/>
          <w:szCs w:val="22"/>
        </w:rPr>
        <w:t>320</w:t>
      </w:r>
    </w:p>
    <w:p w:rsidR="00451B52" w:rsidRDefault="00451B52">
      <w:pPr>
        <w:ind w:left="720" w:hanging="360"/>
        <w:rPr>
          <w:sz w:val="24"/>
          <w:szCs w:val="22"/>
        </w:rPr>
      </w:pPr>
      <w:r>
        <w:rPr>
          <w:sz w:val="24"/>
          <w:szCs w:val="22"/>
        </w:rPr>
        <w:tab/>
      </w:r>
      <w:r>
        <w:rPr>
          <w:sz w:val="24"/>
          <w:szCs w:val="22"/>
        </w:rPr>
        <w:tab/>
        <w:t>= $</w:t>
      </w:r>
      <w:r w:rsidR="00CB0BAC">
        <w:rPr>
          <w:sz w:val="24"/>
          <w:szCs w:val="22"/>
        </w:rPr>
        <w:t>11,200</w:t>
      </w:r>
      <w:r>
        <w:rPr>
          <w:sz w:val="24"/>
          <w:szCs w:val="22"/>
        </w:rPr>
        <w:t xml:space="preserve"> Favorable</w:t>
      </w:r>
    </w:p>
    <w:p w:rsidR="00451B52" w:rsidRDefault="00451B52">
      <w:pPr>
        <w:ind w:left="720" w:hanging="360"/>
        <w:rPr>
          <w:sz w:val="24"/>
          <w:szCs w:val="22"/>
        </w:rPr>
      </w:pPr>
    </w:p>
    <w:p w:rsidR="00451B52" w:rsidRDefault="00451B52">
      <w:pPr>
        <w:ind w:left="720" w:hanging="360"/>
        <w:rPr>
          <w:sz w:val="24"/>
          <w:szCs w:val="22"/>
        </w:rPr>
      </w:pPr>
      <w:r>
        <w:rPr>
          <w:sz w:val="24"/>
          <w:szCs w:val="22"/>
        </w:rPr>
        <w:tab/>
        <w:t>Labor efficiency for experienced worker:</w:t>
      </w:r>
    </w:p>
    <w:p w:rsidR="00451B52" w:rsidRDefault="00451B52">
      <w:pPr>
        <w:ind w:left="720" w:hanging="360"/>
        <w:rPr>
          <w:sz w:val="24"/>
          <w:szCs w:val="22"/>
        </w:rPr>
      </w:pPr>
      <w:r>
        <w:rPr>
          <w:sz w:val="24"/>
          <w:szCs w:val="22"/>
        </w:rPr>
        <w:tab/>
        <w:t>Standard cars expected to be completed by experienced worker based on actual number of cars detailed = (</w:t>
      </w:r>
      <w:r w:rsidR="00A32190">
        <w:rPr>
          <w:sz w:val="24"/>
          <w:szCs w:val="22"/>
        </w:rPr>
        <w:t>168</w:t>
      </w:r>
      <w:r>
        <w:rPr>
          <w:sz w:val="24"/>
          <w:szCs w:val="22"/>
        </w:rPr>
        <w:t xml:space="preserve"> ÷ </w:t>
      </w:r>
      <w:r w:rsidR="00A32190">
        <w:rPr>
          <w:sz w:val="24"/>
          <w:szCs w:val="22"/>
        </w:rPr>
        <w:t>280</w:t>
      </w:r>
      <w:r>
        <w:rPr>
          <w:sz w:val="24"/>
          <w:szCs w:val="22"/>
        </w:rPr>
        <w:t xml:space="preserve">) × </w:t>
      </w:r>
      <w:r w:rsidR="00A32190">
        <w:rPr>
          <w:sz w:val="24"/>
          <w:szCs w:val="22"/>
        </w:rPr>
        <w:t>320</w:t>
      </w:r>
      <w:r>
        <w:rPr>
          <w:sz w:val="24"/>
          <w:szCs w:val="22"/>
        </w:rPr>
        <w:t xml:space="preserve"> = </w:t>
      </w:r>
      <w:r w:rsidR="00A32190">
        <w:rPr>
          <w:sz w:val="24"/>
          <w:szCs w:val="22"/>
        </w:rPr>
        <w:t>192</w:t>
      </w:r>
      <w:r>
        <w:rPr>
          <w:sz w:val="24"/>
          <w:szCs w:val="22"/>
        </w:rPr>
        <w:t xml:space="preserve"> cars</w:t>
      </w:r>
    </w:p>
    <w:p w:rsidR="00451B52" w:rsidRDefault="00451B52">
      <w:pPr>
        <w:ind w:left="720"/>
        <w:rPr>
          <w:sz w:val="24"/>
          <w:szCs w:val="22"/>
        </w:rPr>
      </w:pPr>
      <w:r>
        <w:rPr>
          <w:sz w:val="24"/>
          <w:szCs w:val="22"/>
        </w:rPr>
        <w:t xml:space="preserve">Labor efficiency variance = Budgeted wage rate per car × (Actual cars </w:t>
      </w:r>
      <w:proofErr w:type="gramStart"/>
      <w:r>
        <w:rPr>
          <w:sz w:val="24"/>
          <w:szCs w:val="22"/>
        </w:rPr>
        <w:t xml:space="preserve">detailed  </w:t>
      </w:r>
      <w:r w:rsidR="00293B07">
        <w:rPr>
          <w:sz w:val="24"/>
          <w:szCs w:val="22"/>
        </w:rPr>
        <w:t>–</w:t>
      </w:r>
      <w:proofErr w:type="gramEnd"/>
      <w:r w:rsidR="00293B07">
        <w:rPr>
          <w:sz w:val="24"/>
          <w:szCs w:val="22"/>
        </w:rPr>
        <w:t xml:space="preserve"> </w:t>
      </w:r>
      <w:r>
        <w:rPr>
          <w:sz w:val="24"/>
          <w:szCs w:val="22"/>
        </w:rPr>
        <w:t>budgeted cars detailed)</w:t>
      </w:r>
    </w:p>
    <w:p w:rsidR="00451B52" w:rsidRDefault="00A32190">
      <w:pPr>
        <w:ind w:left="720"/>
        <w:rPr>
          <w:sz w:val="24"/>
          <w:szCs w:val="22"/>
        </w:rPr>
      </w:pPr>
      <w:r>
        <w:rPr>
          <w:sz w:val="24"/>
          <w:szCs w:val="22"/>
        </w:rPr>
        <w:tab/>
        <w:t>= $30 × (240</w:t>
      </w:r>
      <w:r w:rsidR="00451B52">
        <w:rPr>
          <w:sz w:val="24"/>
          <w:szCs w:val="22"/>
        </w:rPr>
        <w:t xml:space="preserve"> – </w:t>
      </w:r>
      <w:r>
        <w:rPr>
          <w:sz w:val="24"/>
          <w:szCs w:val="22"/>
        </w:rPr>
        <w:t>192</w:t>
      </w:r>
      <w:r w:rsidR="00451B52">
        <w:rPr>
          <w:sz w:val="24"/>
          <w:szCs w:val="22"/>
        </w:rPr>
        <w:t xml:space="preserve">) </w:t>
      </w:r>
    </w:p>
    <w:p w:rsidR="00451B52" w:rsidRDefault="00451B52">
      <w:pPr>
        <w:ind w:left="720"/>
        <w:rPr>
          <w:sz w:val="24"/>
          <w:szCs w:val="22"/>
        </w:rPr>
      </w:pPr>
      <w:r>
        <w:rPr>
          <w:sz w:val="24"/>
          <w:szCs w:val="22"/>
        </w:rPr>
        <w:tab/>
        <w:t>= $</w:t>
      </w:r>
      <w:r w:rsidR="00A32190">
        <w:rPr>
          <w:sz w:val="24"/>
          <w:szCs w:val="22"/>
        </w:rPr>
        <w:t>1,440 Unf</w:t>
      </w:r>
      <w:r>
        <w:rPr>
          <w:sz w:val="24"/>
          <w:szCs w:val="22"/>
        </w:rPr>
        <w:t>avorable</w:t>
      </w:r>
    </w:p>
    <w:p w:rsidR="00451B52" w:rsidRDefault="00451B52">
      <w:pPr>
        <w:ind w:left="720"/>
        <w:rPr>
          <w:sz w:val="24"/>
          <w:szCs w:val="22"/>
        </w:rPr>
      </w:pPr>
    </w:p>
    <w:p w:rsidR="00451B52" w:rsidRDefault="00451B52">
      <w:pPr>
        <w:ind w:left="720" w:hanging="360"/>
        <w:rPr>
          <w:sz w:val="24"/>
          <w:szCs w:val="22"/>
        </w:rPr>
      </w:pPr>
      <w:r>
        <w:rPr>
          <w:sz w:val="24"/>
          <w:szCs w:val="22"/>
        </w:rPr>
        <w:tab/>
        <w:t>Labor efficiency for less</w:t>
      </w:r>
      <w:r w:rsidR="00293B07">
        <w:rPr>
          <w:sz w:val="24"/>
          <w:szCs w:val="22"/>
        </w:rPr>
        <w:t>-</w:t>
      </w:r>
      <w:r>
        <w:rPr>
          <w:sz w:val="24"/>
          <w:szCs w:val="22"/>
        </w:rPr>
        <w:t>experienced workers:</w:t>
      </w:r>
    </w:p>
    <w:p w:rsidR="00451B52" w:rsidRDefault="00451B52">
      <w:pPr>
        <w:ind w:left="720" w:hanging="360"/>
        <w:rPr>
          <w:sz w:val="24"/>
          <w:szCs w:val="22"/>
        </w:rPr>
      </w:pPr>
      <w:r>
        <w:rPr>
          <w:sz w:val="24"/>
          <w:szCs w:val="22"/>
        </w:rPr>
        <w:tab/>
        <w:t>Standard cars expected to be completed by less</w:t>
      </w:r>
      <w:r w:rsidR="00293B07">
        <w:rPr>
          <w:sz w:val="24"/>
          <w:szCs w:val="22"/>
        </w:rPr>
        <w:t>-</w:t>
      </w:r>
      <w:r>
        <w:rPr>
          <w:sz w:val="24"/>
          <w:szCs w:val="22"/>
        </w:rPr>
        <w:t>experienced workers based on actual number of cars detailed = (</w:t>
      </w:r>
      <w:r w:rsidR="0096790A">
        <w:rPr>
          <w:sz w:val="24"/>
          <w:szCs w:val="22"/>
        </w:rPr>
        <w:t>112</w:t>
      </w:r>
      <w:r>
        <w:rPr>
          <w:sz w:val="24"/>
          <w:szCs w:val="22"/>
        </w:rPr>
        <w:t xml:space="preserve"> ÷ </w:t>
      </w:r>
      <w:r w:rsidR="0096790A">
        <w:rPr>
          <w:sz w:val="24"/>
          <w:szCs w:val="22"/>
        </w:rPr>
        <w:t>280</w:t>
      </w:r>
      <w:r>
        <w:rPr>
          <w:sz w:val="24"/>
          <w:szCs w:val="22"/>
        </w:rPr>
        <w:t xml:space="preserve">) × </w:t>
      </w:r>
      <w:r w:rsidR="0096790A">
        <w:rPr>
          <w:sz w:val="24"/>
          <w:szCs w:val="22"/>
        </w:rPr>
        <w:t>320</w:t>
      </w:r>
      <w:r>
        <w:rPr>
          <w:sz w:val="24"/>
          <w:szCs w:val="22"/>
        </w:rPr>
        <w:t xml:space="preserve"> = </w:t>
      </w:r>
      <w:r w:rsidR="0096790A">
        <w:rPr>
          <w:sz w:val="24"/>
          <w:szCs w:val="22"/>
        </w:rPr>
        <w:t>128</w:t>
      </w:r>
      <w:r>
        <w:rPr>
          <w:sz w:val="24"/>
          <w:szCs w:val="22"/>
        </w:rPr>
        <w:t xml:space="preserve"> cars</w:t>
      </w:r>
    </w:p>
    <w:p w:rsidR="00451B52" w:rsidRDefault="00451B52">
      <w:pPr>
        <w:ind w:left="720"/>
        <w:rPr>
          <w:sz w:val="24"/>
          <w:szCs w:val="22"/>
        </w:rPr>
      </w:pPr>
      <w:r>
        <w:rPr>
          <w:sz w:val="24"/>
          <w:szCs w:val="22"/>
        </w:rPr>
        <w:t xml:space="preserve">Labor efficiency variance = Budgeted wage rate per car × (Actual cars </w:t>
      </w:r>
      <w:proofErr w:type="gramStart"/>
      <w:r>
        <w:rPr>
          <w:sz w:val="24"/>
          <w:szCs w:val="22"/>
        </w:rPr>
        <w:t xml:space="preserve">detailed  </w:t>
      </w:r>
      <w:r w:rsidR="00293B07">
        <w:rPr>
          <w:sz w:val="24"/>
          <w:szCs w:val="22"/>
        </w:rPr>
        <w:t>–</w:t>
      </w:r>
      <w:proofErr w:type="gramEnd"/>
      <w:r w:rsidR="00293B07">
        <w:rPr>
          <w:sz w:val="24"/>
          <w:szCs w:val="22"/>
        </w:rPr>
        <w:t xml:space="preserve"> </w:t>
      </w:r>
      <w:r>
        <w:rPr>
          <w:sz w:val="24"/>
          <w:szCs w:val="22"/>
        </w:rPr>
        <w:t>budgeted cars detailed)</w:t>
      </w:r>
    </w:p>
    <w:p w:rsidR="00451B52" w:rsidRDefault="00451B52">
      <w:pPr>
        <w:ind w:left="720"/>
        <w:rPr>
          <w:sz w:val="24"/>
          <w:szCs w:val="22"/>
        </w:rPr>
      </w:pPr>
      <w:r>
        <w:rPr>
          <w:sz w:val="24"/>
          <w:szCs w:val="22"/>
        </w:rPr>
        <w:tab/>
        <w:t>= $</w:t>
      </w:r>
      <w:r w:rsidR="008D3F20">
        <w:rPr>
          <w:sz w:val="24"/>
          <w:szCs w:val="22"/>
        </w:rPr>
        <w:t>15</w:t>
      </w:r>
      <w:r>
        <w:rPr>
          <w:sz w:val="24"/>
          <w:szCs w:val="22"/>
        </w:rPr>
        <w:t xml:space="preserve"> × (</w:t>
      </w:r>
      <w:r w:rsidR="0096790A">
        <w:rPr>
          <w:sz w:val="24"/>
          <w:szCs w:val="22"/>
        </w:rPr>
        <w:t>80</w:t>
      </w:r>
      <w:r>
        <w:rPr>
          <w:sz w:val="24"/>
          <w:szCs w:val="22"/>
        </w:rPr>
        <w:t xml:space="preserve"> – </w:t>
      </w:r>
      <w:r w:rsidR="0096790A">
        <w:rPr>
          <w:sz w:val="24"/>
          <w:szCs w:val="22"/>
        </w:rPr>
        <w:t>128</w:t>
      </w:r>
      <w:r>
        <w:rPr>
          <w:sz w:val="24"/>
          <w:szCs w:val="22"/>
        </w:rPr>
        <w:t xml:space="preserve">) </w:t>
      </w:r>
    </w:p>
    <w:p w:rsidR="00451B52" w:rsidRDefault="00451B52">
      <w:pPr>
        <w:ind w:left="720"/>
        <w:rPr>
          <w:sz w:val="24"/>
          <w:szCs w:val="22"/>
        </w:rPr>
      </w:pPr>
      <w:r>
        <w:rPr>
          <w:sz w:val="24"/>
          <w:szCs w:val="22"/>
        </w:rPr>
        <w:tab/>
        <w:t>= $</w:t>
      </w:r>
      <w:r w:rsidR="008D3F20">
        <w:rPr>
          <w:sz w:val="24"/>
          <w:szCs w:val="22"/>
        </w:rPr>
        <w:t>720</w:t>
      </w:r>
      <w:r>
        <w:rPr>
          <w:sz w:val="24"/>
          <w:szCs w:val="22"/>
        </w:rPr>
        <w:t xml:space="preserve"> </w:t>
      </w:r>
      <w:r w:rsidR="008D3F20">
        <w:rPr>
          <w:sz w:val="24"/>
          <w:szCs w:val="22"/>
        </w:rPr>
        <w:t>Favorable</w:t>
      </w:r>
    </w:p>
    <w:p w:rsidR="00451B52" w:rsidRDefault="00451B52">
      <w:pPr>
        <w:ind w:left="720"/>
        <w:rPr>
          <w:sz w:val="24"/>
          <w:szCs w:val="22"/>
        </w:rPr>
      </w:pPr>
    </w:p>
    <w:p w:rsidR="00451B52" w:rsidRDefault="00451B52">
      <w:pPr>
        <w:numPr>
          <w:ilvl w:val="0"/>
          <w:numId w:val="12"/>
        </w:numPr>
        <w:rPr>
          <w:sz w:val="24"/>
          <w:szCs w:val="24"/>
        </w:rPr>
      </w:pPr>
      <w:r>
        <w:rPr>
          <w:sz w:val="24"/>
          <w:szCs w:val="24"/>
        </w:rPr>
        <w:t xml:space="preserve">In addition to understanding the variances computed above, </w:t>
      </w:r>
      <w:r w:rsidR="00C56127">
        <w:rPr>
          <w:sz w:val="24"/>
          <w:szCs w:val="24"/>
        </w:rPr>
        <w:t>Marcus</w:t>
      </w:r>
      <w:r>
        <w:rPr>
          <w:sz w:val="24"/>
          <w:szCs w:val="24"/>
        </w:rPr>
        <w:t xml:space="preserve"> should attempt to keep track of the number of cars worked on by each employee, as well as the number of hours actually spent on each car.  In addition, </w:t>
      </w:r>
      <w:r w:rsidR="00C56127">
        <w:rPr>
          <w:sz w:val="24"/>
          <w:szCs w:val="24"/>
        </w:rPr>
        <w:t>Marcus</w:t>
      </w:r>
      <w:r>
        <w:rPr>
          <w:sz w:val="24"/>
          <w:szCs w:val="24"/>
        </w:rPr>
        <w:t xml:space="preserve"> should look at the prices charged for detailing, in relation to the hours spent on each job.  It should also be considered whether the experienced worker should be asked to take </w:t>
      </w:r>
      <w:r w:rsidR="003A4CF3">
        <w:rPr>
          <w:sz w:val="24"/>
          <w:szCs w:val="24"/>
        </w:rPr>
        <w:t xml:space="preserve">less </w:t>
      </w:r>
      <w:r>
        <w:rPr>
          <w:sz w:val="24"/>
          <w:szCs w:val="24"/>
        </w:rPr>
        <w:t>time per car, given his prior years at work and the fact that he is paid twice the wage rate of the less</w:t>
      </w:r>
      <w:r w:rsidR="00293B07">
        <w:rPr>
          <w:sz w:val="24"/>
          <w:szCs w:val="24"/>
        </w:rPr>
        <w:t>-</w:t>
      </w:r>
      <w:r>
        <w:rPr>
          <w:sz w:val="24"/>
          <w:szCs w:val="24"/>
        </w:rPr>
        <w:t>experienced employees.</w:t>
      </w:r>
    </w:p>
    <w:p w:rsidR="00451B52" w:rsidRDefault="00451B52">
      <w:pPr>
        <w:ind w:left="360"/>
        <w:rPr>
          <w:sz w:val="24"/>
          <w:szCs w:val="24"/>
        </w:rPr>
      </w:pPr>
    </w:p>
    <w:p w:rsidR="00451B52" w:rsidRDefault="00451B52">
      <w:pPr>
        <w:pageBreakBefore/>
        <w:widowControl w:val="0"/>
        <w:tabs>
          <w:tab w:val="left" w:pos="720"/>
          <w:tab w:val="left" w:pos="1800"/>
        </w:tabs>
        <w:rPr>
          <w:b/>
          <w:sz w:val="24"/>
        </w:rPr>
      </w:pPr>
      <w:r>
        <w:rPr>
          <w:b/>
          <w:sz w:val="24"/>
        </w:rPr>
        <w:lastRenderedPageBreak/>
        <w:t>7-3</w:t>
      </w:r>
      <w:r w:rsidR="0043147E">
        <w:rPr>
          <w:b/>
          <w:sz w:val="24"/>
        </w:rPr>
        <w:t>1</w:t>
      </w:r>
      <w:r>
        <w:rPr>
          <w:b/>
          <w:sz w:val="24"/>
        </w:rPr>
        <w:tab/>
      </w:r>
      <w:r>
        <w:rPr>
          <w:sz w:val="24"/>
        </w:rPr>
        <w:t>(60 min.)</w:t>
      </w:r>
      <w:r>
        <w:rPr>
          <w:sz w:val="24"/>
        </w:rPr>
        <w:tab/>
      </w:r>
      <w:r>
        <w:rPr>
          <w:b/>
          <w:sz w:val="24"/>
        </w:rPr>
        <w:t>Comprehensive variance analysis, responsibility issues.</w:t>
      </w:r>
    </w:p>
    <w:p w:rsidR="00451B52" w:rsidRDefault="00451B52">
      <w:pPr>
        <w:widowControl w:val="0"/>
        <w:tabs>
          <w:tab w:val="left" w:pos="900"/>
        </w:tabs>
        <w:ind w:left="2340" w:hanging="2340"/>
        <w:rPr>
          <w:sz w:val="24"/>
        </w:rPr>
      </w:pPr>
    </w:p>
    <w:p w:rsidR="00451B52" w:rsidRDefault="002F0EF1">
      <w:pPr>
        <w:widowControl w:val="0"/>
        <w:tabs>
          <w:tab w:val="left" w:pos="720"/>
        </w:tabs>
        <w:jc w:val="both"/>
        <w:rPr>
          <w:sz w:val="24"/>
        </w:rPr>
      </w:pPr>
      <w:r>
        <w:rPr>
          <w:sz w:val="24"/>
        </w:rPr>
        <w:t>1a.</w:t>
      </w:r>
      <w:r>
        <w:rPr>
          <w:sz w:val="24"/>
        </w:rPr>
        <w:tab/>
        <w:t>Actual selling price  = $79</w:t>
      </w:r>
      <w:r w:rsidR="00451B52">
        <w:rPr>
          <w:sz w:val="24"/>
        </w:rPr>
        <w:t>.00</w:t>
      </w:r>
    </w:p>
    <w:p w:rsidR="00451B52" w:rsidRDefault="002F0EF1">
      <w:pPr>
        <w:widowControl w:val="0"/>
        <w:tabs>
          <w:tab w:val="left" w:pos="720"/>
        </w:tabs>
        <w:jc w:val="both"/>
        <w:rPr>
          <w:sz w:val="24"/>
        </w:rPr>
      </w:pPr>
      <w:r>
        <w:rPr>
          <w:sz w:val="24"/>
        </w:rPr>
        <w:tab/>
        <w:t>Budgeted selling price = $78</w:t>
      </w:r>
      <w:r w:rsidR="00451B52">
        <w:rPr>
          <w:sz w:val="24"/>
        </w:rPr>
        <w:t>.00</w:t>
      </w:r>
    </w:p>
    <w:p w:rsidR="00451B52" w:rsidRDefault="002F0EF1">
      <w:pPr>
        <w:widowControl w:val="0"/>
        <w:tabs>
          <w:tab w:val="left" w:pos="720"/>
        </w:tabs>
        <w:jc w:val="both"/>
        <w:rPr>
          <w:sz w:val="24"/>
        </w:rPr>
      </w:pPr>
      <w:r>
        <w:rPr>
          <w:sz w:val="24"/>
        </w:rPr>
        <w:tab/>
        <w:t>Actual sales volume = 7,300</w:t>
      </w:r>
      <w:r w:rsidR="00451B52">
        <w:rPr>
          <w:sz w:val="24"/>
        </w:rPr>
        <w:t xml:space="preserve"> units</w:t>
      </w:r>
    </w:p>
    <w:p w:rsidR="00451B52" w:rsidRDefault="00451B52">
      <w:pPr>
        <w:widowControl w:val="0"/>
        <w:tabs>
          <w:tab w:val="left" w:pos="720"/>
        </w:tabs>
        <w:ind w:right="-180"/>
        <w:jc w:val="both"/>
        <w:rPr>
          <w:sz w:val="24"/>
        </w:rPr>
      </w:pPr>
      <w:r>
        <w:rPr>
          <w:sz w:val="24"/>
        </w:rPr>
        <w:tab/>
        <w:t xml:space="preserve">Selling price variance  = (Actual sales price </w:t>
      </w:r>
      <w:r>
        <w:rPr>
          <w:rFonts w:ascii="Symbol" w:hAnsi="Symbol"/>
          <w:sz w:val="24"/>
        </w:rPr>
        <w:t></w:t>
      </w:r>
      <w:r>
        <w:rPr>
          <w:sz w:val="24"/>
        </w:rPr>
        <w:t xml:space="preserve"> Budgeted sales price) × Actual sales volume</w:t>
      </w:r>
    </w:p>
    <w:p w:rsidR="00451B52" w:rsidRDefault="00451B52">
      <w:pPr>
        <w:widowControl w:val="0"/>
        <w:tabs>
          <w:tab w:val="left" w:pos="720"/>
          <w:tab w:val="left" w:pos="2970"/>
        </w:tabs>
        <w:jc w:val="both"/>
        <w:rPr>
          <w:sz w:val="24"/>
        </w:rPr>
      </w:pPr>
      <w:r>
        <w:rPr>
          <w:sz w:val="24"/>
        </w:rPr>
        <w:tab/>
        <w:t xml:space="preserve"> = ($</w:t>
      </w:r>
      <w:r w:rsidR="002F0EF1">
        <w:rPr>
          <w:sz w:val="24"/>
        </w:rPr>
        <w:t>79</w:t>
      </w:r>
      <w:r>
        <w:rPr>
          <w:sz w:val="24"/>
        </w:rPr>
        <w:t xml:space="preserve"> </w:t>
      </w:r>
      <w:r>
        <w:rPr>
          <w:rFonts w:ascii="Symbol" w:hAnsi="Symbol"/>
          <w:sz w:val="24"/>
        </w:rPr>
        <w:t></w:t>
      </w:r>
      <w:r w:rsidR="002F0EF1">
        <w:rPr>
          <w:sz w:val="24"/>
        </w:rPr>
        <w:t xml:space="preserve"> $78) × 7,300</w:t>
      </w:r>
      <w:r>
        <w:rPr>
          <w:sz w:val="24"/>
        </w:rPr>
        <w:t xml:space="preserve"> = $</w:t>
      </w:r>
      <w:r w:rsidR="002F0EF1">
        <w:rPr>
          <w:sz w:val="24"/>
        </w:rPr>
        <w:t>7,300</w:t>
      </w:r>
      <w:r>
        <w:rPr>
          <w:sz w:val="24"/>
        </w:rPr>
        <w:t xml:space="preserve"> Favorable</w:t>
      </w:r>
    </w:p>
    <w:p w:rsidR="00451B52" w:rsidRDefault="00451B52">
      <w:pPr>
        <w:widowControl w:val="0"/>
        <w:tabs>
          <w:tab w:val="left" w:pos="720"/>
          <w:tab w:val="left" w:pos="2970"/>
        </w:tabs>
        <w:jc w:val="both"/>
        <w:rPr>
          <w:sz w:val="24"/>
        </w:rPr>
      </w:pPr>
    </w:p>
    <w:p w:rsidR="00451B52" w:rsidRDefault="00451B52">
      <w:pPr>
        <w:widowControl w:val="0"/>
        <w:tabs>
          <w:tab w:val="left" w:pos="720"/>
        </w:tabs>
        <w:jc w:val="both"/>
        <w:rPr>
          <w:sz w:val="24"/>
        </w:rPr>
      </w:pPr>
      <w:r>
        <w:rPr>
          <w:sz w:val="24"/>
        </w:rPr>
        <w:t>1b.</w:t>
      </w:r>
      <w:r>
        <w:rPr>
          <w:sz w:val="24"/>
        </w:rPr>
        <w:tab/>
        <w:t>Development of Flexible Budget</w:t>
      </w:r>
    </w:p>
    <w:p w:rsidR="00451B52" w:rsidRDefault="00451B52">
      <w:pPr>
        <w:widowControl w:val="0"/>
        <w:tabs>
          <w:tab w:val="left" w:pos="360"/>
        </w:tabs>
        <w:ind w:left="360"/>
        <w:jc w:val="both"/>
        <w:rPr>
          <w:sz w:val="24"/>
        </w:rPr>
      </w:pPr>
    </w:p>
    <w:tbl>
      <w:tblPr>
        <w:tblW w:w="0" w:type="auto"/>
        <w:tblLayout w:type="fixed"/>
        <w:tblLook w:val="0000"/>
      </w:tblPr>
      <w:tblGrid>
        <w:gridCol w:w="2220"/>
        <w:gridCol w:w="2340"/>
        <w:gridCol w:w="1620"/>
        <w:gridCol w:w="1350"/>
        <w:gridCol w:w="2177"/>
      </w:tblGrid>
      <w:tr w:rsidR="00451B52">
        <w:tc>
          <w:tcPr>
            <w:tcW w:w="2220" w:type="dxa"/>
            <w:tcBorders>
              <w:bottom w:val="single" w:sz="4" w:space="0" w:color="000000"/>
            </w:tcBorders>
            <w:shd w:val="clear" w:color="auto" w:fill="auto"/>
            <w:vAlign w:val="bottom"/>
          </w:tcPr>
          <w:p w:rsidR="00451B52" w:rsidRDefault="00451B52">
            <w:pPr>
              <w:widowControl w:val="0"/>
              <w:tabs>
                <w:tab w:val="left" w:pos="900"/>
              </w:tabs>
              <w:snapToGrid w:val="0"/>
              <w:jc w:val="center"/>
              <w:rPr>
                <w:b/>
                <w:sz w:val="22"/>
                <w:szCs w:val="22"/>
              </w:rPr>
            </w:pPr>
          </w:p>
        </w:tc>
        <w:tc>
          <w:tcPr>
            <w:tcW w:w="2340" w:type="dxa"/>
            <w:tcBorders>
              <w:bottom w:val="single" w:sz="4" w:space="0" w:color="000000"/>
            </w:tcBorders>
            <w:shd w:val="clear" w:color="auto" w:fill="auto"/>
            <w:vAlign w:val="bottom"/>
          </w:tcPr>
          <w:p w:rsidR="00451B52" w:rsidRDefault="00451B52">
            <w:pPr>
              <w:widowControl w:val="0"/>
              <w:tabs>
                <w:tab w:val="left" w:pos="900"/>
              </w:tabs>
              <w:snapToGrid w:val="0"/>
              <w:jc w:val="center"/>
              <w:rPr>
                <w:b/>
                <w:sz w:val="22"/>
                <w:szCs w:val="22"/>
              </w:rPr>
            </w:pPr>
          </w:p>
        </w:tc>
        <w:tc>
          <w:tcPr>
            <w:tcW w:w="1620" w:type="dxa"/>
            <w:tcBorders>
              <w:bottom w:val="single" w:sz="4" w:space="0" w:color="000000"/>
            </w:tcBorders>
            <w:shd w:val="clear" w:color="auto" w:fill="auto"/>
            <w:vAlign w:val="bottom"/>
          </w:tcPr>
          <w:p w:rsidR="00451B52" w:rsidRDefault="00451B52">
            <w:pPr>
              <w:widowControl w:val="0"/>
              <w:tabs>
                <w:tab w:val="left" w:pos="900"/>
              </w:tabs>
              <w:snapToGrid w:val="0"/>
              <w:jc w:val="center"/>
              <w:rPr>
                <w:b/>
                <w:sz w:val="22"/>
                <w:szCs w:val="22"/>
              </w:rPr>
            </w:pPr>
            <w:r>
              <w:rPr>
                <w:b/>
                <w:sz w:val="22"/>
                <w:szCs w:val="22"/>
              </w:rPr>
              <w:t>Budgeted Unit</w:t>
            </w:r>
            <w:r>
              <w:rPr>
                <w:b/>
                <w:sz w:val="22"/>
                <w:szCs w:val="22"/>
              </w:rPr>
              <w:br/>
              <w:t>Amounts</w:t>
            </w:r>
          </w:p>
        </w:tc>
        <w:tc>
          <w:tcPr>
            <w:tcW w:w="1350" w:type="dxa"/>
            <w:tcBorders>
              <w:bottom w:val="single" w:sz="4" w:space="0" w:color="000000"/>
            </w:tcBorders>
            <w:shd w:val="clear" w:color="auto" w:fill="auto"/>
            <w:vAlign w:val="bottom"/>
          </w:tcPr>
          <w:p w:rsidR="00451B52" w:rsidRDefault="00451B52">
            <w:pPr>
              <w:widowControl w:val="0"/>
              <w:tabs>
                <w:tab w:val="left" w:pos="900"/>
              </w:tabs>
              <w:snapToGrid w:val="0"/>
              <w:jc w:val="center"/>
              <w:rPr>
                <w:b/>
                <w:sz w:val="22"/>
                <w:szCs w:val="22"/>
              </w:rPr>
            </w:pPr>
            <w:r>
              <w:rPr>
                <w:b/>
                <w:sz w:val="22"/>
                <w:szCs w:val="22"/>
              </w:rPr>
              <w:t>Actual Volume</w:t>
            </w:r>
          </w:p>
        </w:tc>
        <w:tc>
          <w:tcPr>
            <w:tcW w:w="2177" w:type="dxa"/>
            <w:tcBorders>
              <w:bottom w:val="single" w:sz="4" w:space="0" w:color="000000"/>
            </w:tcBorders>
            <w:shd w:val="clear" w:color="auto" w:fill="auto"/>
            <w:vAlign w:val="bottom"/>
          </w:tcPr>
          <w:p w:rsidR="00451B52" w:rsidRDefault="00451B52">
            <w:pPr>
              <w:widowControl w:val="0"/>
              <w:tabs>
                <w:tab w:val="left" w:pos="900"/>
              </w:tabs>
              <w:snapToGrid w:val="0"/>
              <w:jc w:val="center"/>
              <w:rPr>
                <w:b/>
                <w:sz w:val="22"/>
                <w:szCs w:val="22"/>
              </w:rPr>
            </w:pPr>
            <w:r>
              <w:rPr>
                <w:b/>
                <w:sz w:val="22"/>
                <w:szCs w:val="22"/>
              </w:rPr>
              <w:t>Flexible Budget</w:t>
            </w:r>
            <w:r>
              <w:rPr>
                <w:b/>
                <w:sz w:val="22"/>
                <w:szCs w:val="22"/>
              </w:rPr>
              <w:br/>
              <w:t>Amount</w:t>
            </w:r>
          </w:p>
        </w:tc>
      </w:tr>
      <w:tr w:rsidR="00451B52">
        <w:tc>
          <w:tcPr>
            <w:tcW w:w="2220" w:type="dxa"/>
            <w:tcBorders>
              <w:top w:val="single" w:sz="4" w:space="0" w:color="000000"/>
            </w:tcBorders>
            <w:shd w:val="clear" w:color="auto" w:fill="auto"/>
            <w:vAlign w:val="bottom"/>
          </w:tcPr>
          <w:p w:rsidR="00451B52" w:rsidRDefault="00451B52">
            <w:pPr>
              <w:widowControl w:val="0"/>
              <w:tabs>
                <w:tab w:val="left" w:pos="900"/>
              </w:tabs>
              <w:snapToGrid w:val="0"/>
              <w:jc w:val="both"/>
              <w:rPr>
                <w:sz w:val="22"/>
                <w:szCs w:val="22"/>
              </w:rPr>
            </w:pPr>
            <w:r>
              <w:rPr>
                <w:sz w:val="22"/>
                <w:szCs w:val="22"/>
              </w:rPr>
              <w:t>Revenues</w:t>
            </w:r>
          </w:p>
        </w:tc>
        <w:tc>
          <w:tcPr>
            <w:tcW w:w="2340" w:type="dxa"/>
            <w:tcBorders>
              <w:top w:val="single" w:sz="4" w:space="0" w:color="000000"/>
            </w:tcBorders>
            <w:shd w:val="clear" w:color="auto" w:fill="auto"/>
            <w:vAlign w:val="bottom"/>
          </w:tcPr>
          <w:p w:rsidR="00451B52" w:rsidRDefault="00451B52">
            <w:pPr>
              <w:widowControl w:val="0"/>
              <w:tabs>
                <w:tab w:val="left" w:pos="900"/>
              </w:tabs>
              <w:snapToGrid w:val="0"/>
              <w:jc w:val="center"/>
              <w:rPr>
                <w:sz w:val="22"/>
                <w:szCs w:val="22"/>
              </w:rPr>
            </w:pPr>
          </w:p>
        </w:tc>
        <w:tc>
          <w:tcPr>
            <w:tcW w:w="1620" w:type="dxa"/>
            <w:tcBorders>
              <w:top w:val="single" w:sz="4" w:space="0" w:color="000000"/>
            </w:tcBorders>
            <w:shd w:val="clear" w:color="auto" w:fill="auto"/>
            <w:vAlign w:val="bottom"/>
          </w:tcPr>
          <w:p w:rsidR="00451B52" w:rsidRDefault="00AE3F13">
            <w:pPr>
              <w:widowControl w:val="0"/>
              <w:tabs>
                <w:tab w:val="left" w:pos="900"/>
              </w:tabs>
              <w:snapToGrid w:val="0"/>
              <w:jc w:val="center"/>
              <w:rPr>
                <w:sz w:val="22"/>
                <w:szCs w:val="22"/>
              </w:rPr>
            </w:pPr>
            <w:r>
              <w:rPr>
                <w:sz w:val="22"/>
                <w:szCs w:val="22"/>
              </w:rPr>
              <w:t>$78</w:t>
            </w:r>
            <w:r w:rsidR="00451B52">
              <w:rPr>
                <w:sz w:val="22"/>
                <w:szCs w:val="22"/>
              </w:rPr>
              <w:t>.00</w:t>
            </w:r>
          </w:p>
        </w:tc>
        <w:tc>
          <w:tcPr>
            <w:tcW w:w="1350" w:type="dxa"/>
            <w:tcBorders>
              <w:top w:val="single" w:sz="4" w:space="0" w:color="000000"/>
            </w:tcBorders>
            <w:shd w:val="clear" w:color="auto" w:fill="auto"/>
            <w:vAlign w:val="bottom"/>
          </w:tcPr>
          <w:p w:rsidR="00451B52" w:rsidRDefault="00451B52" w:rsidP="001F71A1">
            <w:pPr>
              <w:widowControl w:val="0"/>
              <w:tabs>
                <w:tab w:val="left" w:pos="900"/>
              </w:tabs>
              <w:snapToGrid w:val="0"/>
              <w:jc w:val="center"/>
              <w:rPr>
                <w:sz w:val="22"/>
                <w:szCs w:val="22"/>
              </w:rPr>
            </w:pPr>
            <w:r>
              <w:rPr>
                <w:sz w:val="22"/>
                <w:szCs w:val="22"/>
              </w:rPr>
              <w:t>7,</w:t>
            </w:r>
            <w:r w:rsidR="001F71A1">
              <w:rPr>
                <w:sz w:val="22"/>
                <w:szCs w:val="22"/>
              </w:rPr>
              <w:t>300</w:t>
            </w:r>
          </w:p>
        </w:tc>
        <w:tc>
          <w:tcPr>
            <w:tcW w:w="2177" w:type="dxa"/>
            <w:tcBorders>
              <w:top w:val="single" w:sz="4" w:space="0" w:color="000000"/>
            </w:tcBorders>
            <w:shd w:val="clear" w:color="auto" w:fill="auto"/>
            <w:vAlign w:val="bottom"/>
          </w:tcPr>
          <w:p w:rsidR="00451B52" w:rsidRDefault="00451B52" w:rsidP="001F71A1">
            <w:pPr>
              <w:widowControl w:val="0"/>
              <w:tabs>
                <w:tab w:val="left" w:pos="900"/>
              </w:tabs>
              <w:snapToGrid w:val="0"/>
              <w:jc w:val="center"/>
              <w:rPr>
                <w:sz w:val="22"/>
                <w:szCs w:val="22"/>
                <w:u w:val="single"/>
              </w:rPr>
            </w:pPr>
            <w:r>
              <w:rPr>
                <w:sz w:val="22"/>
                <w:szCs w:val="22"/>
                <w:u w:val="single"/>
              </w:rPr>
              <w:t>$5</w:t>
            </w:r>
            <w:r w:rsidR="001F71A1">
              <w:rPr>
                <w:sz w:val="22"/>
                <w:szCs w:val="22"/>
                <w:u w:val="single"/>
              </w:rPr>
              <w:t>69,4</w:t>
            </w:r>
            <w:r>
              <w:rPr>
                <w:sz w:val="22"/>
                <w:szCs w:val="22"/>
                <w:u w:val="single"/>
              </w:rPr>
              <w:t>00</w:t>
            </w:r>
          </w:p>
        </w:tc>
      </w:tr>
      <w:tr w:rsidR="00451B52">
        <w:tc>
          <w:tcPr>
            <w:tcW w:w="2220" w:type="dxa"/>
            <w:shd w:val="clear" w:color="auto" w:fill="auto"/>
            <w:vAlign w:val="bottom"/>
          </w:tcPr>
          <w:p w:rsidR="00451B52" w:rsidRDefault="00451B52">
            <w:pPr>
              <w:widowControl w:val="0"/>
              <w:tabs>
                <w:tab w:val="left" w:pos="900"/>
              </w:tabs>
              <w:snapToGrid w:val="0"/>
              <w:jc w:val="both"/>
              <w:rPr>
                <w:sz w:val="22"/>
                <w:szCs w:val="22"/>
              </w:rPr>
            </w:pPr>
            <w:r>
              <w:rPr>
                <w:sz w:val="22"/>
                <w:szCs w:val="22"/>
              </w:rPr>
              <w:t>Variable costs</w:t>
            </w:r>
          </w:p>
        </w:tc>
        <w:tc>
          <w:tcPr>
            <w:tcW w:w="2340" w:type="dxa"/>
            <w:shd w:val="clear" w:color="auto" w:fill="auto"/>
            <w:vAlign w:val="bottom"/>
          </w:tcPr>
          <w:p w:rsidR="00451B52" w:rsidRDefault="00451B52">
            <w:pPr>
              <w:widowControl w:val="0"/>
              <w:tabs>
                <w:tab w:val="left" w:pos="900"/>
              </w:tabs>
              <w:snapToGrid w:val="0"/>
              <w:jc w:val="center"/>
              <w:rPr>
                <w:sz w:val="22"/>
                <w:szCs w:val="22"/>
              </w:rPr>
            </w:pPr>
          </w:p>
        </w:tc>
        <w:tc>
          <w:tcPr>
            <w:tcW w:w="1620" w:type="dxa"/>
            <w:shd w:val="clear" w:color="auto" w:fill="auto"/>
            <w:vAlign w:val="bottom"/>
          </w:tcPr>
          <w:p w:rsidR="00451B52" w:rsidRDefault="00451B52">
            <w:pPr>
              <w:widowControl w:val="0"/>
              <w:tabs>
                <w:tab w:val="left" w:pos="900"/>
              </w:tabs>
              <w:snapToGrid w:val="0"/>
              <w:jc w:val="center"/>
              <w:rPr>
                <w:sz w:val="22"/>
                <w:szCs w:val="22"/>
              </w:rPr>
            </w:pPr>
          </w:p>
        </w:tc>
        <w:tc>
          <w:tcPr>
            <w:tcW w:w="1350" w:type="dxa"/>
            <w:shd w:val="clear" w:color="auto" w:fill="auto"/>
            <w:vAlign w:val="bottom"/>
          </w:tcPr>
          <w:p w:rsidR="00451B52" w:rsidRDefault="00451B52">
            <w:pPr>
              <w:widowControl w:val="0"/>
              <w:tabs>
                <w:tab w:val="left" w:pos="900"/>
              </w:tabs>
              <w:snapToGrid w:val="0"/>
              <w:jc w:val="center"/>
              <w:rPr>
                <w:sz w:val="22"/>
                <w:szCs w:val="22"/>
              </w:rPr>
            </w:pPr>
          </w:p>
        </w:tc>
        <w:tc>
          <w:tcPr>
            <w:tcW w:w="2177" w:type="dxa"/>
            <w:shd w:val="clear" w:color="auto" w:fill="auto"/>
            <w:vAlign w:val="bottom"/>
          </w:tcPr>
          <w:p w:rsidR="00451B52" w:rsidRDefault="00451B52">
            <w:pPr>
              <w:widowControl w:val="0"/>
              <w:tabs>
                <w:tab w:val="left" w:pos="900"/>
              </w:tabs>
              <w:snapToGrid w:val="0"/>
              <w:jc w:val="center"/>
              <w:rPr>
                <w:sz w:val="22"/>
                <w:szCs w:val="22"/>
              </w:rPr>
            </w:pPr>
          </w:p>
        </w:tc>
      </w:tr>
      <w:tr w:rsidR="00451B52">
        <w:tc>
          <w:tcPr>
            <w:tcW w:w="2220" w:type="dxa"/>
            <w:shd w:val="clear" w:color="auto" w:fill="auto"/>
            <w:vAlign w:val="bottom"/>
          </w:tcPr>
          <w:p w:rsidR="00451B52" w:rsidRDefault="00451B52">
            <w:pPr>
              <w:widowControl w:val="0"/>
              <w:tabs>
                <w:tab w:val="left" w:pos="900"/>
              </w:tabs>
              <w:snapToGrid w:val="0"/>
              <w:jc w:val="both"/>
              <w:rPr>
                <w:sz w:val="22"/>
                <w:szCs w:val="22"/>
              </w:rPr>
            </w:pPr>
            <w:r>
              <w:rPr>
                <w:sz w:val="22"/>
                <w:szCs w:val="22"/>
              </w:rPr>
              <w:t xml:space="preserve">   DM</w:t>
            </w:r>
            <w:r>
              <w:rPr>
                <w:rFonts w:ascii="Symbol" w:hAnsi="Symbol"/>
                <w:sz w:val="22"/>
                <w:szCs w:val="22"/>
              </w:rPr>
              <w:t></w:t>
            </w:r>
            <w:r>
              <w:rPr>
                <w:sz w:val="22"/>
                <w:szCs w:val="22"/>
              </w:rPr>
              <w:t>Frames</w:t>
            </w:r>
          </w:p>
        </w:tc>
        <w:tc>
          <w:tcPr>
            <w:tcW w:w="2340" w:type="dxa"/>
            <w:shd w:val="clear" w:color="auto" w:fill="auto"/>
            <w:vAlign w:val="bottom"/>
          </w:tcPr>
          <w:p w:rsidR="00451B52" w:rsidRDefault="00451B52">
            <w:pPr>
              <w:widowControl w:val="0"/>
              <w:tabs>
                <w:tab w:val="left" w:pos="900"/>
              </w:tabs>
              <w:snapToGrid w:val="0"/>
              <w:jc w:val="center"/>
              <w:rPr>
                <w:sz w:val="22"/>
                <w:szCs w:val="22"/>
              </w:rPr>
            </w:pPr>
            <w:r>
              <w:rPr>
                <w:sz w:val="22"/>
                <w:szCs w:val="22"/>
              </w:rPr>
              <w:t>$</w:t>
            </w:r>
            <w:r w:rsidR="00CF6434">
              <w:rPr>
                <w:sz w:val="22"/>
                <w:szCs w:val="22"/>
              </w:rPr>
              <w:t>2.3</w:t>
            </w:r>
            <w:r w:rsidR="00E94DB8">
              <w:rPr>
                <w:sz w:val="22"/>
                <w:szCs w:val="22"/>
              </w:rPr>
              <w:t>0/oz. × 2</w:t>
            </w:r>
            <w:r>
              <w:rPr>
                <w:sz w:val="22"/>
                <w:szCs w:val="22"/>
              </w:rPr>
              <w:t>.00 oz.</w:t>
            </w:r>
          </w:p>
        </w:tc>
        <w:tc>
          <w:tcPr>
            <w:tcW w:w="1620" w:type="dxa"/>
            <w:shd w:val="clear" w:color="auto" w:fill="auto"/>
            <w:vAlign w:val="bottom"/>
          </w:tcPr>
          <w:p w:rsidR="00451B52" w:rsidRDefault="00CF6434">
            <w:pPr>
              <w:widowControl w:val="0"/>
              <w:tabs>
                <w:tab w:val="left" w:pos="900"/>
              </w:tabs>
              <w:snapToGrid w:val="0"/>
              <w:jc w:val="center"/>
              <w:rPr>
                <w:sz w:val="22"/>
                <w:szCs w:val="22"/>
                <w:vertAlign w:val="superscript"/>
              </w:rPr>
            </w:pPr>
            <w:r>
              <w:rPr>
                <w:sz w:val="22"/>
                <w:szCs w:val="22"/>
              </w:rPr>
              <w:t xml:space="preserve">      4</w:t>
            </w:r>
            <w:r w:rsidR="00451B52">
              <w:rPr>
                <w:sz w:val="22"/>
                <w:szCs w:val="22"/>
              </w:rPr>
              <w:t>.60</w:t>
            </w:r>
            <w:r w:rsidR="00451B52">
              <w:rPr>
                <w:sz w:val="22"/>
                <w:szCs w:val="22"/>
                <w:vertAlign w:val="superscript"/>
              </w:rPr>
              <w:t>a</w:t>
            </w:r>
          </w:p>
        </w:tc>
        <w:tc>
          <w:tcPr>
            <w:tcW w:w="1350" w:type="dxa"/>
            <w:shd w:val="clear" w:color="auto" w:fill="auto"/>
            <w:vAlign w:val="bottom"/>
          </w:tcPr>
          <w:p w:rsidR="00451B52" w:rsidRDefault="001F71A1">
            <w:pPr>
              <w:widowControl w:val="0"/>
              <w:tabs>
                <w:tab w:val="left" w:pos="900"/>
              </w:tabs>
              <w:snapToGrid w:val="0"/>
              <w:jc w:val="center"/>
              <w:rPr>
                <w:sz w:val="22"/>
                <w:szCs w:val="22"/>
              </w:rPr>
            </w:pPr>
            <w:r>
              <w:rPr>
                <w:sz w:val="22"/>
                <w:szCs w:val="22"/>
              </w:rPr>
              <w:t>7,300</w:t>
            </w:r>
          </w:p>
        </w:tc>
        <w:tc>
          <w:tcPr>
            <w:tcW w:w="2177" w:type="dxa"/>
            <w:shd w:val="clear" w:color="auto" w:fill="auto"/>
            <w:vAlign w:val="bottom"/>
          </w:tcPr>
          <w:p w:rsidR="00451B52" w:rsidRDefault="00AE3F13">
            <w:pPr>
              <w:widowControl w:val="0"/>
              <w:tabs>
                <w:tab w:val="left" w:pos="900"/>
              </w:tabs>
              <w:snapToGrid w:val="0"/>
              <w:jc w:val="center"/>
              <w:rPr>
                <w:sz w:val="22"/>
                <w:szCs w:val="22"/>
              </w:rPr>
            </w:pPr>
            <w:r>
              <w:rPr>
                <w:sz w:val="22"/>
                <w:szCs w:val="22"/>
              </w:rPr>
              <w:t xml:space="preserve">    33,580</w:t>
            </w:r>
          </w:p>
        </w:tc>
      </w:tr>
      <w:tr w:rsidR="00451B52">
        <w:tc>
          <w:tcPr>
            <w:tcW w:w="2220" w:type="dxa"/>
            <w:shd w:val="clear" w:color="auto" w:fill="auto"/>
            <w:vAlign w:val="bottom"/>
          </w:tcPr>
          <w:p w:rsidR="00451B52" w:rsidRDefault="00451B52">
            <w:pPr>
              <w:widowControl w:val="0"/>
              <w:tabs>
                <w:tab w:val="left" w:pos="900"/>
              </w:tabs>
              <w:snapToGrid w:val="0"/>
              <w:jc w:val="both"/>
              <w:rPr>
                <w:sz w:val="22"/>
                <w:szCs w:val="22"/>
              </w:rPr>
            </w:pPr>
            <w:r>
              <w:rPr>
                <w:sz w:val="22"/>
                <w:szCs w:val="22"/>
              </w:rPr>
              <w:t xml:space="preserve">   DM</w:t>
            </w:r>
            <w:r>
              <w:rPr>
                <w:rFonts w:ascii="Symbol" w:hAnsi="Symbol"/>
                <w:sz w:val="22"/>
                <w:szCs w:val="22"/>
              </w:rPr>
              <w:t></w:t>
            </w:r>
            <w:r>
              <w:rPr>
                <w:sz w:val="22"/>
                <w:szCs w:val="22"/>
              </w:rPr>
              <w:t>Lenses</w:t>
            </w:r>
          </w:p>
        </w:tc>
        <w:tc>
          <w:tcPr>
            <w:tcW w:w="2340" w:type="dxa"/>
            <w:shd w:val="clear" w:color="auto" w:fill="auto"/>
            <w:vAlign w:val="bottom"/>
          </w:tcPr>
          <w:p w:rsidR="00451B52" w:rsidRDefault="00E94DB8">
            <w:pPr>
              <w:widowControl w:val="0"/>
              <w:tabs>
                <w:tab w:val="left" w:pos="900"/>
              </w:tabs>
              <w:snapToGrid w:val="0"/>
              <w:jc w:val="center"/>
              <w:rPr>
                <w:sz w:val="22"/>
                <w:szCs w:val="22"/>
              </w:rPr>
            </w:pPr>
            <w:r>
              <w:rPr>
                <w:sz w:val="22"/>
                <w:szCs w:val="22"/>
              </w:rPr>
              <w:t>$3.10/oz. × 4</w:t>
            </w:r>
            <w:r w:rsidR="00451B52">
              <w:rPr>
                <w:sz w:val="22"/>
                <w:szCs w:val="22"/>
              </w:rPr>
              <w:t>.00 oz.</w:t>
            </w:r>
          </w:p>
        </w:tc>
        <w:tc>
          <w:tcPr>
            <w:tcW w:w="1620" w:type="dxa"/>
            <w:shd w:val="clear" w:color="auto" w:fill="auto"/>
            <w:vAlign w:val="bottom"/>
          </w:tcPr>
          <w:p w:rsidR="00451B52" w:rsidRDefault="00C43BB8">
            <w:pPr>
              <w:widowControl w:val="0"/>
              <w:tabs>
                <w:tab w:val="left" w:pos="900"/>
              </w:tabs>
              <w:snapToGrid w:val="0"/>
              <w:jc w:val="center"/>
              <w:rPr>
                <w:sz w:val="22"/>
                <w:szCs w:val="22"/>
                <w:vertAlign w:val="superscript"/>
              </w:rPr>
            </w:pPr>
            <w:r>
              <w:rPr>
                <w:sz w:val="22"/>
                <w:szCs w:val="22"/>
              </w:rPr>
              <w:t xml:space="preserve">    12.4</w:t>
            </w:r>
            <w:r w:rsidR="00451B52">
              <w:rPr>
                <w:sz w:val="22"/>
                <w:szCs w:val="22"/>
              </w:rPr>
              <w:t>0</w:t>
            </w:r>
            <w:r w:rsidR="00451B52">
              <w:rPr>
                <w:sz w:val="22"/>
                <w:szCs w:val="22"/>
                <w:vertAlign w:val="superscript"/>
              </w:rPr>
              <w:t>b</w:t>
            </w:r>
          </w:p>
        </w:tc>
        <w:tc>
          <w:tcPr>
            <w:tcW w:w="1350" w:type="dxa"/>
            <w:shd w:val="clear" w:color="auto" w:fill="auto"/>
            <w:vAlign w:val="bottom"/>
          </w:tcPr>
          <w:p w:rsidR="00451B52" w:rsidRDefault="001F71A1">
            <w:pPr>
              <w:widowControl w:val="0"/>
              <w:tabs>
                <w:tab w:val="left" w:pos="900"/>
              </w:tabs>
              <w:snapToGrid w:val="0"/>
              <w:jc w:val="center"/>
              <w:rPr>
                <w:sz w:val="22"/>
                <w:szCs w:val="22"/>
              </w:rPr>
            </w:pPr>
            <w:r>
              <w:rPr>
                <w:sz w:val="22"/>
                <w:szCs w:val="22"/>
              </w:rPr>
              <w:t>7,300</w:t>
            </w:r>
          </w:p>
        </w:tc>
        <w:tc>
          <w:tcPr>
            <w:tcW w:w="2177" w:type="dxa"/>
            <w:shd w:val="clear" w:color="auto" w:fill="auto"/>
            <w:vAlign w:val="bottom"/>
          </w:tcPr>
          <w:p w:rsidR="00451B52" w:rsidRDefault="00AE3F13">
            <w:pPr>
              <w:widowControl w:val="0"/>
              <w:tabs>
                <w:tab w:val="left" w:pos="900"/>
              </w:tabs>
              <w:snapToGrid w:val="0"/>
              <w:jc w:val="center"/>
              <w:rPr>
                <w:sz w:val="22"/>
                <w:szCs w:val="22"/>
              </w:rPr>
            </w:pPr>
            <w:r>
              <w:rPr>
                <w:sz w:val="22"/>
                <w:szCs w:val="22"/>
              </w:rPr>
              <w:t xml:space="preserve">    90,520</w:t>
            </w:r>
          </w:p>
        </w:tc>
      </w:tr>
      <w:tr w:rsidR="00451B52">
        <w:tc>
          <w:tcPr>
            <w:tcW w:w="2220" w:type="dxa"/>
            <w:shd w:val="clear" w:color="auto" w:fill="auto"/>
            <w:vAlign w:val="bottom"/>
          </w:tcPr>
          <w:p w:rsidR="00451B52" w:rsidRDefault="00451B52">
            <w:pPr>
              <w:widowControl w:val="0"/>
              <w:tabs>
                <w:tab w:val="left" w:pos="900"/>
              </w:tabs>
              <w:snapToGrid w:val="0"/>
              <w:jc w:val="both"/>
              <w:rPr>
                <w:sz w:val="22"/>
                <w:szCs w:val="22"/>
              </w:rPr>
            </w:pPr>
            <w:r>
              <w:rPr>
                <w:sz w:val="22"/>
                <w:szCs w:val="22"/>
              </w:rPr>
              <w:t xml:space="preserve">   Direct manuf. labor</w:t>
            </w:r>
          </w:p>
        </w:tc>
        <w:tc>
          <w:tcPr>
            <w:tcW w:w="2340" w:type="dxa"/>
            <w:shd w:val="clear" w:color="auto" w:fill="auto"/>
            <w:vAlign w:val="bottom"/>
          </w:tcPr>
          <w:p w:rsidR="00451B52" w:rsidRDefault="00C43BB8">
            <w:pPr>
              <w:widowControl w:val="0"/>
              <w:tabs>
                <w:tab w:val="left" w:pos="900"/>
              </w:tabs>
              <w:snapToGrid w:val="0"/>
              <w:jc w:val="center"/>
              <w:rPr>
                <w:sz w:val="22"/>
                <w:szCs w:val="22"/>
              </w:rPr>
            </w:pPr>
            <w:r>
              <w:rPr>
                <w:sz w:val="22"/>
                <w:szCs w:val="22"/>
              </w:rPr>
              <w:t>$18</w:t>
            </w:r>
            <w:r w:rsidR="00451B52">
              <w:rPr>
                <w:sz w:val="22"/>
                <w:szCs w:val="22"/>
              </w:rPr>
              <w:t>.00/hr. × 1.00 hrs.</w:t>
            </w:r>
          </w:p>
        </w:tc>
        <w:tc>
          <w:tcPr>
            <w:tcW w:w="1620" w:type="dxa"/>
            <w:shd w:val="clear" w:color="auto" w:fill="auto"/>
            <w:vAlign w:val="bottom"/>
          </w:tcPr>
          <w:p w:rsidR="00451B52" w:rsidRDefault="00C43BB8">
            <w:pPr>
              <w:widowControl w:val="0"/>
              <w:tabs>
                <w:tab w:val="left" w:pos="900"/>
              </w:tabs>
              <w:snapToGrid w:val="0"/>
              <w:jc w:val="center"/>
              <w:rPr>
                <w:sz w:val="22"/>
                <w:szCs w:val="22"/>
                <w:vertAlign w:val="superscript"/>
              </w:rPr>
            </w:pPr>
            <w:r>
              <w:rPr>
                <w:sz w:val="22"/>
                <w:szCs w:val="22"/>
              </w:rPr>
              <w:t xml:space="preserve">    18</w:t>
            </w:r>
            <w:r w:rsidR="00451B52">
              <w:rPr>
                <w:sz w:val="22"/>
                <w:szCs w:val="22"/>
              </w:rPr>
              <w:t>.00</w:t>
            </w:r>
            <w:r w:rsidR="00451B52">
              <w:rPr>
                <w:sz w:val="22"/>
                <w:szCs w:val="22"/>
                <w:vertAlign w:val="superscript"/>
              </w:rPr>
              <w:t>c</w:t>
            </w:r>
          </w:p>
        </w:tc>
        <w:tc>
          <w:tcPr>
            <w:tcW w:w="1350" w:type="dxa"/>
            <w:shd w:val="clear" w:color="auto" w:fill="auto"/>
            <w:vAlign w:val="bottom"/>
          </w:tcPr>
          <w:p w:rsidR="00451B52" w:rsidRDefault="001F71A1">
            <w:pPr>
              <w:widowControl w:val="0"/>
              <w:tabs>
                <w:tab w:val="left" w:pos="900"/>
              </w:tabs>
              <w:snapToGrid w:val="0"/>
              <w:jc w:val="center"/>
              <w:rPr>
                <w:sz w:val="22"/>
                <w:szCs w:val="22"/>
              </w:rPr>
            </w:pPr>
            <w:r>
              <w:rPr>
                <w:sz w:val="22"/>
                <w:szCs w:val="22"/>
              </w:rPr>
              <w:t>7,300</w:t>
            </w:r>
          </w:p>
        </w:tc>
        <w:tc>
          <w:tcPr>
            <w:tcW w:w="2177" w:type="dxa"/>
            <w:shd w:val="clear" w:color="auto" w:fill="auto"/>
            <w:vAlign w:val="bottom"/>
          </w:tcPr>
          <w:p w:rsidR="00451B52" w:rsidRDefault="00AE3F13">
            <w:pPr>
              <w:widowControl w:val="0"/>
              <w:tabs>
                <w:tab w:val="left" w:pos="900"/>
              </w:tabs>
              <w:snapToGrid w:val="0"/>
              <w:jc w:val="center"/>
              <w:rPr>
                <w:sz w:val="22"/>
                <w:szCs w:val="22"/>
                <w:u w:val="single"/>
              </w:rPr>
            </w:pPr>
            <w:r>
              <w:rPr>
                <w:sz w:val="22"/>
                <w:szCs w:val="22"/>
                <w:u w:val="single"/>
              </w:rPr>
              <w:t xml:space="preserve">    131,4</w:t>
            </w:r>
            <w:r w:rsidR="00451B52">
              <w:rPr>
                <w:sz w:val="22"/>
                <w:szCs w:val="22"/>
                <w:u w:val="single"/>
              </w:rPr>
              <w:t>00</w:t>
            </w:r>
          </w:p>
        </w:tc>
      </w:tr>
      <w:tr w:rsidR="00451B52">
        <w:trPr>
          <w:cantSplit/>
        </w:trPr>
        <w:tc>
          <w:tcPr>
            <w:tcW w:w="4560" w:type="dxa"/>
            <w:gridSpan w:val="2"/>
            <w:shd w:val="clear" w:color="auto" w:fill="auto"/>
            <w:vAlign w:val="bottom"/>
          </w:tcPr>
          <w:p w:rsidR="00451B52" w:rsidRDefault="00451B52">
            <w:pPr>
              <w:widowControl w:val="0"/>
              <w:tabs>
                <w:tab w:val="left" w:pos="900"/>
              </w:tabs>
              <w:snapToGrid w:val="0"/>
              <w:rPr>
                <w:sz w:val="22"/>
                <w:szCs w:val="22"/>
              </w:rPr>
            </w:pPr>
            <w:r>
              <w:rPr>
                <w:sz w:val="22"/>
                <w:szCs w:val="22"/>
              </w:rPr>
              <w:t xml:space="preserve">      Total variable manufacturing costs</w:t>
            </w:r>
          </w:p>
        </w:tc>
        <w:tc>
          <w:tcPr>
            <w:tcW w:w="1620" w:type="dxa"/>
            <w:shd w:val="clear" w:color="auto" w:fill="auto"/>
            <w:vAlign w:val="bottom"/>
          </w:tcPr>
          <w:p w:rsidR="00451B52" w:rsidRDefault="00451B52">
            <w:pPr>
              <w:widowControl w:val="0"/>
              <w:tabs>
                <w:tab w:val="left" w:pos="900"/>
              </w:tabs>
              <w:snapToGrid w:val="0"/>
              <w:jc w:val="center"/>
              <w:rPr>
                <w:sz w:val="22"/>
                <w:szCs w:val="22"/>
              </w:rPr>
            </w:pPr>
          </w:p>
        </w:tc>
        <w:tc>
          <w:tcPr>
            <w:tcW w:w="1350" w:type="dxa"/>
            <w:shd w:val="clear" w:color="auto" w:fill="auto"/>
            <w:vAlign w:val="bottom"/>
          </w:tcPr>
          <w:p w:rsidR="00451B52" w:rsidRDefault="00451B52">
            <w:pPr>
              <w:widowControl w:val="0"/>
              <w:tabs>
                <w:tab w:val="left" w:pos="900"/>
              </w:tabs>
              <w:snapToGrid w:val="0"/>
              <w:jc w:val="center"/>
              <w:rPr>
                <w:sz w:val="22"/>
                <w:szCs w:val="22"/>
              </w:rPr>
            </w:pPr>
          </w:p>
        </w:tc>
        <w:tc>
          <w:tcPr>
            <w:tcW w:w="2177" w:type="dxa"/>
            <w:shd w:val="clear" w:color="auto" w:fill="auto"/>
            <w:vAlign w:val="bottom"/>
          </w:tcPr>
          <w:p w:rsidR="00451B52" w:rsidRDefault="00AE3F13">
            <w:pPr>
              <w:widowControl w:val="0"/>
              <w:tabs>
                <w:tab w:val="left" w:pos="900"/>
              </w:tabs>
              <w:snapToGrid w:val="0"/>
              <w:jc w:val="center"/>
              <w:rPr>
                <w:sz w:val="22"/>
                <w:szCs w:val="22"/>
              </w:rPr>
            </w:pPr>
            <w:r>
              <w:rPr>
                <w:sz w:val="22"/>
                <w:szCs w:val="22"/>
              </w:rPr>
              <w:t xml:space="preserve">  255,50</w:t>
            </w:r>
            <w:r w:rsidR="00451B52">
              <w:rPr>
                <w:sz w:val="22"/>
                <w:szCs w:val="22"/>
              </w:rPr>
              <w:t>0</w:t>
            </w:r>
          </w:p>
        </w:tc>
      </w:tr>
      <w:tr w:rsidR="00451B52">
        <w:trPr>
          <w:cantSplit/>
        </w:trPr>
        <w:tc>
          <w:tcPr>
            <w:tcW w:w="4560" w:type="dxa"/>
            <w:gridSpan w:val="2"/>
            <w:shd w:val="clear" w:color="auto" w:fill="auto"/>
            <w:vAlign w:val="bottom"/>
          </w:tcPr>
          <w:p w:rsidR="00451B52" w:rsidRDefault="00451B52">
            <w:pPr>
              <w:widowControl w:val="0"/>
              <w:tabs>
                <w:tab w:val="left" w:pos="900"/>
              </w:tabs>
              <w:snapToGrid w:val="0"/>
              <w:rPr>
                <w:sz w:val="22"/>
                <w:szCs w:val="22"/>
              </w:rPr>
            </w:pPr>
            <w:r>
              <w:rPr>
                <w:sz w:val="22"/>
                <w:szCs w:val="22"/>
              </w:rPr>
              <w:t>Fixed manufacturing costs</w:t>
            </w:r>
          </w:p>
        </w:tc>
        <w:tc>
          <w:tcPr>
            <w:tcW w:w="1620" w:type="dxa"/>
            <w:shd w:val="clear" w:color="auto" w:fill="auto"/>
            <w:vAlign w:val="bottom"/>
          </w:tcPr>
          <w:p w:rsidR="00451B52" w:rsidRDefault="00451B52">
            <w:pPr>
              <w:widowControl w:val="0"/>
              <w:tabs>
                <w:tab w:val="left" w:pos="900"/>
              </w:tabs>
              <w:snapToGrid w:val="0"/>
              <w:jc w:val="center"/>
              <w:rPr>
                <w:sz w:val="22"/>
                <w:szCs w:val="22"/>
              </w:rPr>
            </w:pPr>
          </w:p>
        </w:tc>
        <w:tc>
          <w:tcPr>
            <w:tcW w:w="1350" w:type="dxa"/>
            <w:shd w:val="clear" w:color="auto" w:fill="auto"/>
            <w:vAlign w:val="bottom"/>
          </w:tcPr>
          <w:p w:rsidR="00451B52" w:rsidRDefault="00451B52">
            <w:pPr>
              <w:widowControl w:val="0"/>
              <w:tabs>
                <w:tab w:val="left" w:pos="900"/>
              </w:tabs>
              <w:snapToGrid w:val="0"/>
              <w:jc w:val="center"/>
              <w:rPr>
                <w:sz w:val="22"/>
                <w:szCs w:val="22"/>
              </w:rPr>
            </w:pPr>
          </w:p>
        </w:tc>
        <w:tc>
          <w:tcPr>
            <w:tcW w:w="2177" w:type="dxa"/>
            <w:shd w:val="clear" w:color="auto" w:fill="auto"/>
            <w:vAlign w:val="bottom"/>
          </w:tcPr>
          <w:p w:rsidR="00451B52" w:rsidRDefault="00AE3F13">
            <w:pPr>
              <w:widowControl w:val="0"/>
              <w:tabs>
                <w:tab w:val="left" w:pos="900"/>
              </w:tabs>
              <w:snapToGrid w:val="0"/>
              <w:jc w:val="center"/>
              <w:rPr>
                <w:sz w:val="22"/>
                <w:szCs w:val="22"/>
                <w:u w:val="single"/>
              </w:rPr>
            </w:pPr>
            <w:r>
              <w:rPr>
                <w:sz w:val="22"/>
                <w:szCs w:val="22"/>
                <w:u w:val="single"/>
              </w:rPr>
              <w:t xml:space="preserve">  114,0</w:t>
            </w:r>
            <w:r w:rsidR="00451B52">
              <w:rPr>
                <w:sz w:val="22"/>
                <w:szCs w:val="22"/>
                <w:u w:val="single"/>
              </w:rPr>
              <w:t>00</w:t>
            </w:r>
          </w:p>
        </w:tc>
      </w:tr>
      <w:tr w:rsidR="00451B52">
        <w:trPr>
          <w:cantSplit/>
        </w:trPr>
        <w:tc>
          <w:tcPr>
            <w:tcW w:w="4560" w:type="dxa"/>
            <w:gridSpan w:val="2"/>
            <w:shd w:val="clear" w:color="auto" w:fill="auto"/>
            <w:vAlign w:val="bottom"/>
          </w:tcPr>
          <w:p w:rsidR="00451B52" w:rsidRDefault="00451B52">
            <w:pPr>
              <w:widowControl w:val="0"/>
              <w:tabs>
                <w:tab w:val="left" w:pos="900"/>
              </w:tabs>
              <w:snapToGrid w:val="0"/>
              <w:rPr>
                <w:sz w:val="22"/>
                <w:szCs w:val="22"/>
              </w:rPr>
            </w:pPr>
            <w:r>
              <w:rPr>
                <w:sz w:val="22"/>
                <w:szCs w:val="22"/>
              </w:rPr>
              <w:t>Total manufacturing costs</w:t>
            </w:r>
          </w:p>
        </w:tc>
        <w:tc>
          <w:tcPr>
            <w:tcW w:w="1620" w:type="dxa"/>
            <w:shd w:val="clear" w:color="auto" w:fill="auto"/>
            <w:vAlign w:val="bottom"/>
          </w:tcPr>
          <w:p w:rsidR="00451B52" w:rsidRDefault="00451B52">
            <w:pPr>
              <w:widowControl w:val="0"/>
              <w:tabs>
                <w:tab w:val="left" w:pos="900"/>
              </w:tabs>
              <w:snapToGrid w:val="0"/>
              <w:jc w:val="center"/>
              <w:rPr>
                <w:sz w:val="22"/>
                <w:szCs w:val="22"/>
              </w:rPr>
            </w:pPr>
          </w:p>
        </w:tc>
        <w:tc>
          <w:tcPr>
            <w:tcW w:w="1350" w:type="dxa"/>
            <w:shd w:val="clear" w:color="auto" w:fill="auto"/>
            <w:vAlign w:val="bottom"/>
          </w:tcPr>
          <w:p w:rsidR="00451B52" w:rsidRDefault="00451B52">
            <w:pPr>
              <w:widowControl w:val="0"/>
              <w:tabs>
                <w:tab w:val="left" w:pos="900"/>
              </w:tabs>
              <w:snapToGrid w:val="0"/>
              <w:jc w:val="center"/>
              <w:rPr>
                <w:sz w:val="22"/>
                <w:szCs w:val="22"/>
              </w:rPr>
            </w:pPr>
          </w:p>
        </w:tc>
        <w:tc>
          <w:tcPr>
            <w:tcW w:w="2177" w:type="dxa"/>
            <w:shd w:val="clear" w:color="auto" w:fill="auto"/>
            <w:vAlign w:val="bottom"/>
          </w:tcPr>
          <w:p w:rsidR="00451B52" w:rsidRDefault="00AE3F13">
            <w:pPr>
              <w:widowControl w:val="0"/>
              <w:tabs>
                <w:tab w:val="left" w:pos="900"/>
              </w:tabs>
              <w:snapToGrid w:val="0"/>
              <w:jc w:val="center"/>
              <w:rPr>
                <w:sz w:val="22"/>
                <w:szCs w:val="22"/>
                <w:u w:val="single"/>
              </w:rPr>
            </w:pPr>
            <w:r>
              <w:rPr>
                <w:sz w:val="22"/>
                <w:szCs w:val="22"/>
                <w:u w:val="single"/>
              </w:rPr>
              <w:t xml:space="preserve">  369,50</w:t>
            </w:r>
            <w:r w:rsidR="00451B52">
              <w:rPr>
                <w:sz w:val="22"/>
                <w:szCs w:val="22"/>
                <w:u w:val="single"/>
              </w:rPr>
              <w:t>0</w:t>
            </w:r>
          </w:p>
        </w:tc>
      </w:tr>
      <w:tr w:rsidR="00451B52">
        <w:trPr>
          <w:trHeight w:val="387"/>
        </w:trPr>
        <w:tc>
          <w:tcPr>
            <w:tcW w:w="2220" w:type="dxa"/>
            <w:shd w:val="clear" w:color="auto" w:fill="auto"/>
            <w:vAlign w:val="bottom"/>
          </w:tcPr>
          <w:p w:rsidR="00451B52" w:rsidRDefault="00451B52">
            <w:pPr>
              <w:widowControl w:val="0"/>
              <w:tabs>
                <w:tab w:val="left" w:pos="900"/>
              </w:tabs>
              <w:snapToGrid w:val="0"/>
              <w:rPr>
                <w:sz w:val="22"/>
                <w:szCs w:val="22"/>
              </w:rPr>
            </w:pPr>
            <w:r>
              <w:rPr>
                <w:sz w:val="22"/>
                <w:szCs w:val="22"/>
              </w:rPr>
              <w:t>Gross margin</w:t>
            </w:r>
          </w:p>
        </w:tc>
        <w:tc>
          <w:tcPr>
            <w:tcW w:w="2340" w:type="dxa"/>
            <w:shd w:val="clear" w:color="auto" w:fill="auto"/>
            <w:vAlign w:val="bottom"/>
          </w:tcPr>
          <w:p w:rsidR="00451B52" w:rsidRDefault="00451B52">
            <w:pPr>
              <w:widowControl w:val="0"/>
              <w:tabs>
                <w:tab w:val="left" w:pos="900"/>
              </w:tabs>
              <w:snapToGrid w:val="0"/>
              <w:jc w:val="center"/>
              <w:rPr>
                <w:sz w:val="22"/>
                <w:szCs w:val="22"/>
              </w:rPr>
            </w:pPr>
          </w:p>
        </w:tc>
        <w:tc>
          <w:tcPr>
            <w:tcW w:w="1620" w:type="dxa"/>
            <w:shd w:val="clear" w:color="auto" w:fill="auto"/>
            <w:vAlign w:val="bottom"/>
          </w:tcPr>
          <w:p w:rsidR="00451B52" w:rsidRDefault="00451B52">
            <w:pPr>
              <w:widowControl w:val="0"/>
              <w:tabs>
                <w:tab w:val="left" w:pos="900"/>
              </w:tabs>
              <w:snapToGrid w:val="0"/>
              <w:jc w:val="center"/>
              <w:rPr>
                <w:sz w:val="22"/>
                <w:szCs w:val="22"/>
              </w:rPr>
            </w:pPr>
          </w:p>
        </w:tc>
        <w:tc>
          <w:tcPr>
            <w:tcW w:w="1350" w:type="dxa"/>
            <w:shd w:val="clear" w:color="auto" w:fill="auto"/>
            <w:vAlign w:val="bottom"/>
          </w:tcPr>
          <w:p w:rsidR="00451B52" w:rsidRDefault="00451B52">
            <w:pPr>
              <w:widowControl w:val="0"/>
              <w:tabs>
                <w:tab w:val="left" w:pos="900"/>
              </w:tabs>
              <w:snapToGrid w:val="0"/>
              <w:jc w:val="center"/>
              <w:rPr>
                <w:sz w:val="22"/>
                <w:szCs w:val="22"/>
              </w:rPr>
            </w:pPr>
          </w:p>
        </w:tc>
        <w:tc>
          <w:tcPr>
            <w:tcW w:w="2177" w:type="dxa"/>
            <w:shd w:val="clear" w:color="auto" w:fill="auto"/>
            <w:vAlign w:val="bottom"/>
          </w:tcPr>
          <w:p w:rsidR="00451B52" w:rsidRDefault="00E94DB8">
            <w:pPr>
              <w:widowControl w:val="0"/>
              <w:tabs>
                <w:tab w:val="left" w:pos="900"/>
              </w:tabs>
              <w:snapToGrid w:val="0"/>
              <w:jc w:val="center"/>
              <w:rPr>
                <w:sz w:val="22"/>
                <w:szCs w:val="22"/>
                <w:u w:val="double"/>
              </w:rPr>
            </w:pPr>
            <w:r>
              <w:rPr>
                <w:sz w:val="22"/>
                <w:szCs w:val="22"/>
                <w:u w:val="double"/>
              </w:rPr>
              <w:t>$199,90</w:t>
            </w:r>
            <w:r w:rsidR="00451B52">
              <w:rPr>
                <w:sz w:val="22"/>
                <w:szCs w:val="22"/>
                <w:u w:val="double"/>
              </w:rPr>
              <w:t>0</w:t>
            </w:r>
          </w:p>
        </w:tc>
      </w:tr>
    </w:tbl>
    <w:p w:rsidR="00451B52" w:rsidRDefault="00451B52">
      <w:pPr>
        <w:widowControl w:val="0"/>
        <w:tabs>
          <w:tab w:val="left" w:pos="900"/>
        </w:tabs>
        <w:ind w:left="2340" w:hanging="2340"/>
        <w:jc w:val="both"/>
      </w:pPr>
    </w:p>
    <w:p w:rsidR="00451B52" w:rsidRDefault="00451B52">
      <w:pPr>
        <w:widowControl w:val="0"/>
        <w:tabs>
          <w:tab w:val="left" w:pos="900"/>
        </w:tabs>
        <w:ind w:left="2340" w:hanging="2340"/>
        <w:jc w:val="both"/>
      </w:pPr>
      <w:r>
        <w:rPr>
          <w:vertAlign w:val="superscript"/>
        </w:rPr>
        <w:t>a</w:t>
      </w:r>
      <w:r w:rsidR="00181BD6">
        <w:t>$35,880 ÷ 7,8</w:t>
      </w:r>
      <w:r>
        <w:t>00 units</w:t>
      </w:r>
      <w:r>
        <w:rPr>
          <w:position w:val="6"/>
        </w:rPr>
        <w:t>;</w:t>
      </w:r>
      <w:r>
        <w:rPr>
          <w:vertAlign w:val="superscript"/>
        </w:rPr>
        <w:t xml:space="preserve"> b</w:t>
      </w:r>
      <w:r w:rsidR="00181BD6">
        <w:t>$96,720 ÷ 7,8</w:t>
      </w:r>
      <w:r>
        <w:t>00 units;</w:t>
      </w:r>
      <w:r>
        <w:rPr>
          <w:vertAlign w:val="superscript"/>
        </w:rPr>
        <w:t xml:space="preserve"> c</w:t>
      </w:r>
      <w:r w:rsidR="00181BD6">
        <w:t>$140,400 ÷ 7,8</w:t>
      </w:r>
      <w:r>
        <w:t>00 units</w:t>
      </w:r>
    </w:p>
    <w:p w:rsidR="00451B52" w:rsidRDefault="00451B52">
      <w:pPr>
        <w:widowControl w:val="0"/>
        <w:tabs>
          <w:tab w:val="left" w:pos="900"/>
        </w:tabs>
        <w:ind w:left="2340" w:hanging="2340"/>
        <w:jc w:val="both"/>
        <w:rPr>
          <w:sz w:val="24"/>
        </w:rPr>
      </w:pPr>
    </w:p>
    <w:tbl>
      <w:tblPr>
        <w:tblW w:w="0" w:type="auto"/>
        <w:tblLayout w:type="fixed"/>
        <w:tblLook w:val="0000"/>
      </w:tblPr>
      <w:tblGrid>
        <w:gridCol w:w="2336"/>
        <w:gridCol w:w="1440"/>
        <w:gridCol w:w="1530"/>
        <w:gridCol w:w="1440"/>
        <w:gridCol w:w="1530"/>
        <w:gridCol w:w="1458"/>
      </w:tblGrid>
      <w:tr w:rsidR="00451B52">
        <w:tc>
          <w:tcPr>
            <w:tcW w:w="2336" w:type="dxa"/>
            <w:shd w:val="clear" w:color="auto" w:fill="auto"/>
          </w:tcPr>
          <w:p w:rsidR="00451B52" w:rsidRDefault="00451B52">
            <w:pPr>
              <w:widowControl w:val="0"/>
              <w:tabs>
                <w:tab w:val="left" w:pos="900"/>
              </w:tabs>
              <w:snapToGrid w:val="0"/>
              <w:jc w:val="center"/>
              <w:rPr>
                <w:b/>
                <w:sz w:val="24"/>
              </w:rPr>
            </w:pPr>
          </w:p>
        </w:tc>
        <w:tc>
          <w:tcPr>
            <w:tcW w:w="1440" w:type="dxa"/>
            <w:tcBorders>
              <w:bottom w:val="single" w:sz="8" w:space="0" w:color="000000"/>
            </w:tcBorders>
            <w:shd w:val="clear" w:color="auto" w:fill="auto"/>
          </w:tcPr>
          <w:p w:rsidR="00451B52" w:rsidRDefault="00451B52">
            <w:pPr>
              <w:widowControl w:val="0"/>
              <w:tabs>
                <w:tab w:val="left" w:pos="900"/>
              </w:tabs>
              <w:snapToGrid w:val="0"/>
              <w:jc w:val="center"/>
              <w:rPr>
                <w:b/>
                <w:sz w:val="24"/>
              </w:rPr>
            </w:pPr>
          </w:p>
          <w:p w:rsidR="00451B52" w:rsidRDefault="00451B52">
            <w:pPr>
              <w:widowControl w:val="0"/>
              <w:tabs>
                <w:tab w:val="left" w:pos="900"/>
              </w:tabs>
              <w:jc w:val="center"/>
              <w:rPr>
                <w:b/>
                <w:sz w:val="24"/>
              </w:rPr>
            </w:pPr>
            <w:r>
              <w:rPr>
                <w:b/>
                <w:sz w:val="24"/>
              </w:rPr>
              <w:t>Actual</w:t>
            </w:r>
            <w:r>
              <w:rPr>
                <w:b/>
                <w:sz w:val="24"/>
              </w:rPr>
              <w:br/>
              <w:t>Results</w:t>
            </w:r>
            <w:r>
              <w:rPr>
                <w:b/>
                <w:sz w:val="24"/>
              </w:rPr>
              <w:br/>
              <w:t>(1)</w:t>
            </w:r>
          </w:p>
        </w:tc>
        <w:tc>
          <w:tcPr>
            <w:tcW w:w="1530" w:type="dxa"/>
            <w:tcBorders>
              <w:bottom w:val="single" w:sz="8" w:space="0" w:color="000000"/>
            </w:tcBorders>
            <w:shd w:val="clear" w:color="auto" w:fill="auto"/>
          </w:tcPr>
          <w:p w:rsidR="00451B52" w:rsidRDefault="00451B52" w:rsidP="00293B07">
            <w:pPr>
              <w:widowControl w:val="0"/>
              <w:tabs>
                <w:tab w:val="left" w:pos="900"/>
              </w:tabs>
              <w:snapToGrid w:val="0"/>
              <w:jc w:val="center"/>
              <w:rPr>
                <w:b/>
                <w:sz w:val="24"/>
              </w:rPr>
            </w:pPr>
            <w:r>
              <w:rPr>
                <w:b/>
                <w:sz w:val="24"/>
              </w:rPr>
              <w:t>Flexible-</w:t>
            </w:r>
            <w:r>
              <w:rPr>
                <w:b/>
                <w:sz w:val="24"/>
              </w:rPr>
              <w:br/>
              <w:t>Budget</w:t>
            </w:r>
            <w:r>
              <w:rPr>
                <w:b/>
                <w:sz w:val="24"/>
              </w:rPr>
              <w:br/>
              <w:t>Variances</w:t>
            </w:r>
            <w:r>
              <w:rPr>
                <w:b/>
                <w:sz w:val="24"/>
              </w:rPr>
              <w:br/>
              <w:t>(2)</w:t>
            </w:r>
            <w:r w:rsidR="00293B07">
              <w:rPr>
                <w:b/>
                <w:sz w:val="24"/>
              </w:rPr>
              <w:t xml:space="preserve"> </w:t>
            </w:r>
            <w:r>
              <w:rPr>
                <w:b/>
                <w:sz w:val="24"/>
              </w:rPr>
              <w:t>=</w:t>
            </w:r>
            <w:r w:rsidR="00293B07">
              <w:rPr>
                <w:b/>
                <w:sz w:val="24"/>
              </w:rPr>
              <w:t xml:space="preserve"> </w:t>
            </w:r>
            <w:r>
              <w:rPr>
                <w:b/>
                <w:sz w:val="24"/>
              </w:rPr>
              <w:t>(1)</w:t>
            </w:r>
            <w:r w:rsidR="00293B07">
              <w:rPr>
                <w:b/>
                <w:sz w:val="24"/>
              </w:rPr>
              <w:t xml:space="preserve"> – </w:t>
            </w:r>
            <w:r>
              <w:rPr>
                <w:b/>
                <w:sz w:val="24"/>
              </w:rPr>
              <w:t>(3)</w:t>
            </w:r>
          </w:p>
        </w:tc>
        <w:tc>
          <w:tcPr>
            <w:tcW w:w="1440" w:type="dxa"/>
            <w:tcBorders>
              <w:bottom w:val="single" w:sz="8" w:space="0" w:color="000000"/>
            </w:tcBorders>
            <w:shd w:val="clear" w:color="auto" w:fill="auto"/>
          </w:tcPr>
          <w:p w:rsidR="00451B52" w:rsidRDefault="00451B52">
            <w:pPr>
              <w:widowControl w:val="0"/>
              <w:tabs>
                <w:tab w:val="left" w:pos="900"/>
              </w:tabs>
              <w:snapToGrid w:val="0"/>
              <w:jc w:val="center"/>
              <w:rPr>
                <w:b/>
                <w:sz w:val="24"/>
              </w:rPr>
            </w:pPr>
          </w:p>
          <w:p w:rsidR="00451B52" w:rsidRDefault="00451B52">
            <w:pPr>
              <w:widowControl w:val="0"/>
              <w:tabs>
                <w:tab w:val="left" w:pos="900"/>
              </w:tabs>
              <w:jc w:val="center"/>
              <w:rPr>
                <w:b/>
                <w:sz w:val="24"/>
              </w:rPr>
            </w:pPr>
            <w:r>
              <w:rPr>
                <w:b/>
                <w:sz w:val="24"/>
              </w:rPr>
              <w:t>Flexible</w:t>
            </w:r>
            <w:r>
              <w:rPr>
                <w:b/>
                <w:sz w:val="24"/>
              </w:rPr>
              <w:br/>
              <w:t>Budget</w:t>
            </w:r>
            <w:r>
              <w:rPr>
                <w:b/>
                <w:sz w:val="24"/>
              </w:rPr>
              <w:br/>
              <w:t>(3)</w:t>
            </w:r>
          </w:p>
        </w:tc>
        <w:tc>
          <w:tcPr>
            <w:tcW w:w="1530" w:type="dxa"/>
            <w:tcBorders>
              <w:bottom w:val="single" w:sz="8" w:space="0" w:color="000000"/>
            </w:tcBorders>
            <w:shd w:val="clear" w:color="auto" w:fill="auto"/>
          </w:tcPr>
          <w:p w:rsidR="00451B52" w:rsidRDefault="00451B52" w:rsidP="00293B07">
            <w:pPr>
              <w:widowControl w:val="0"/>
              <w:tabs>
                <w:tab w:val="left" w:pos="900"/>
              </w:tabs>
              <w:snapToGrid w:val="0"/>
              <w:jc w:val="center"/>
              <w:rPr>
                <w:b/>
                <w:sz w:val="24"/>
              </w:rPr>
            </w:pPr>
            <w:r>
              <w:rPr>
                <w:b/>
                <w:sz w:val="24"/>
              </w:rPr>
              <w:t>Sales -</w:t>
            </w:r>
            <w:r>
              <w:rPr>
                <w:b/>
                <w:sz w:val="24"/>
              </w:rPr>
              <w:br/>
              <w:t>Volume</w:t>
            </w:r>
            <w:r>
              <w:rPr>
                <w:b/>
                <w:sz w:val="24"/>
              </w:rPr>
              <w:br/>
              <w:t>Variance</w:t>
            </w:r>
            <w:r>
              <w:rPr>
                <w:b/>
                <w:sz w:val="24"/>
              </w:rPr>
              <w:br/>
              <w:t>(4)</w:t>
            </w:r>
            <w:r w:rsidR="00293B07">
              <w:rPr>
                <w:b/>
                <w:sz w:val="24"/>
              </w:rPr>
              <w:t xml:space="preserve"> </w:t>
            </w:r>
            <w:r>
              <w:rPr>
                <w:b/>
                <w:sz w:val="24"/>
              </w:rPr>
              <w:t>=</w:t>
            </w:r>
            <w:r w:rsidR="00293B07">
              <w:rPr>
                <w:b/>
                <w:sz w:val="24"/>
              </w:rPr>
              <w:t xml:space="preserve"> </w:t>
            </w:r>
            <w:r>
              <w:rPr>
                <w:b/>
                <w:sz w:val="24"/>
              </w:rPr>
              <w:t>(3)</w:t>
            </w:r>
            <w:r w:rsidR="00293B07">
              <w:rPr>
                <w:b/>
                <w:sz w:val="24"/>
              </w:rPr>
              <w:t xml:space="preserve"> – </w:t>
            </w:r>
            <w:r>
              <w:rPr>
                <w:b/>
                <w:sz w:val="24"/>
              </w:rPr>
              <w:t>(5)</w:t>
            </w:r>
          </w:p>
        </w:tc>
        <w:tc>
          <w:tcPr>
            <w:tcW w:w="1458" w:type="dxa"/>
            <w:tcBorders>
              <w:bottom w:val="single" w:sz="8" w:space="0" w:color="000000"/>
            </w:tcBorders>
            <w:shd w:val="clear" w:color="auto" w:fill="auto"/>
          </w:tcPr>
          <w:p w:rsidR="00451B52" w:rsidRDefault="00451B52">
            <w:pPr>
              <w:widowControl w:val="0"/>
              <w:tabs>
                <w:tab w:val="left" w:pos="900"/>
              </w:tabs>
              <w:snapToGrid w:val="0"/>
              <w:jc w:val="center"/>
              <w:rPr>
                <w:b/>
                <w:sz w:val="24"/>
              </w:rPr>
            </w:pPr>
          </w:p>
          <w:p w:rsidR="00451B52" w:rsidRDefault="00451B52">
            <w:pPr>
              <w:widowControl w:val="0"/>
              <w:tabs>
                <w:tab w:val="left" w:pos="900"/>
              </w:tabs>
              <w:jc w:val="center"/>
              <w:rPr>
                <w:b/>
                <w:sz w:val="24"/>
              </w:rPr>
            </w:pPr>
            <w:r>
              <w:rPr>
                <w:b/>
                <w:sz w:val="24"/>
              </w:rPr>
              <w:t>Static</w:t>
            </w:r>
            <w:r>
              <w:rPr>
                <w:b/>
                <w:sz w:val="24"/>
              </w:rPr>
              <w:br/>
              <w:t>Budget</w:t>
            </w:r>
            <w:r>
              <w:rPr>
                <w:b/>
                <w:sz w:val="24"/>
              </w:rPr>
              <w:br/>
              <w:t>(5)</w:t>
            </w:r>
          </w:p>
        </w:tc>
      </w:tr>
      <w:tr w:rsidR="00451B52">
        <w:tc>
          <w:tcPr>
            <w:tcW w:w="2336" w:type="dxa"/>
            <w:shd w:val="clear" w:color="auto" w:fill="auto"/>
          </w:tcPr>
          <w:p w:rsidR="00451B52" w:rsidRDefault="00451B52">
            <w:pPr>
              <w:widowControl w:val="0"/>
              <w:tabs>
                <w:tab w:val="left" w:pos="900"/>
              </w:tabs>
              <w:snapToGrid w:val="0"/>
              <w:jc w:val="both"/>
              <w:rPr>
                <w:sz w:val="24"/>
              </w:rPr>
            </w:pPr>
            <w:r>
              <w:rPr>
                <w:sz w:val="24"/>
              </w:rPr>
              <w:t>Units sold</w:t>
            </w:r>
          </w:p>
        </w:tc>
        <w:tc>
          <w:tcPr>
            <w:tcW w:w="1440" w:type="dxa"/>
            <w:tcBorders>
              <w:top w:val="single" w:sz="8" w:space="0" w:color="000000"/>
            </w:tcBorders>
            <w:shd w:val="clear" w:color="auto" w:fill="auto"/>
          </w:tcPr>
          <w:p w:rsidR="00451B52" w:rsidRDefault="00451B52" w:rsidP="00327D61">
            <w:pPr>
              <w:widowControl w:val="0"/>
              <w:tabs>
                <w:tab w:val="left" w:pos="900"/>
              </w:tabs>
              <w:snapToGrid w:val="0"/>
              <w:jc w:val="center"/>
              <w:rPr>
                <w:sz w:val="24"/>
                <w:u w:val="double"/>
              </w:rPr>
            </w:pPr>
            <w:r>
              <w:rPr>
                <w:sz w:val="24"/>
                <w:u w:val="double"/>
              </w:rPr>
              <w:t xml:space="preserve">      7,</w:t>
            </w:r>
            <w:r w:rsidR="00327D61">
              <w:rPr>
                <w:sz w:val="24"/>
                <w:u w:val="double"/>
              </w:rPr>
              <w:t>300</w:t>
            </w:r>
          </w:p>
        </w:tc>
        <w:tc>
          <w:tcPr>
            <w:tcW w:w="1530" w:type="dxa"/>
            <w:tcBorders>
              <w:top w:val="single" w:sz="8" w:space="0" w:color="000000"/>
            </w:tcBorders>
            <w:shd w:val="clear" w:color="auto" w:fill="auto"/>
          </w:tcPr>
          <w:p w:rsidR="00451B52" w:rsidRDefault="00451B52">
            <w:pPr>
              <w:widowControl w:val="0"/>
              <w:tabs>
                <w:tab w:val="left" w:pos="900"/>
              </w:tabs>
              <w:snapToGrid w:val="0"/>
              <w:jc w:val="right"/>
              <w:rPr>
                <w:sz w:val="24"/>
                <w:u w:val="double"/>
              </w:rPr>
            </w:pPr>
          </w:p>
        </w:tc>
        <w:tc>
          <w:tcPr>
            <w:tcW w:w="1440" w:type="dxa"/>
            <w:tcBorders>
              <w:top w:val="single" w:sz="8" w:space="0" w:color="000000"/>
            </w:tcBorders>
            <w:shd w:val="clear" w:color="auto" w:fill="auto"/>
          </w:tcPr>
          <w:p w:rsidR="00451B52" w:rsidRDefault="00327D61">
            <w:pPr>
              <w:widowControl w:val="0"/>
              <w:tabs>
                <w:tab w:val="left" w:pos="900"/>
              </w:tabs>
              <w:snapToGrid w:val="0"/>
              <w:jc w:val="center"/>
              <w:rPr>
                <w:sz w:val="24"/>
                <w:u w:val="double"/>
              </w:rPr>
            </w:pPr>
            <w:r>
              <w:rPr>
                <w:sz w:val="24"/>
                <w:u w:val="double"/>
              </w:rPr>
              <w:t xml:space="preserve">      7,300</w:t>
            </w:r>
          </w:p>
        </w:tc>
        <w:tc>
          <w:tcPr>
            <w:tcW w:w="1530" w:type="dxa"/>
            <w:tcBorders>
              <w:top w:val="single" w:sz="8" w:space="0" w:color="000000"/>
            </w:tcBorders>
            <w:shd w:val="clear" w:color="auto" w:fill="auto"/>
          </w:tcPr>
          <w:p w:rsidR="00451B52" w:rsidRDefault="00451B52">
            <w:pPr>
              <w:widowControl w:val="0"/>
              <w:tabs>
                <w:tab w:val="left" w:pos="900"/>
              </w:tabs>
              <w:snapToGrid w:val="0"/>
              <w:rPr>
                <w:sz w:val="24"/>
                <w:u w:val="double"/>
              </w:rPr>
            </w:pPr>
          </w:p>
        </w:tc>
        <w:tc>
          <w:tcPr>
            <w:tcW w:w="1458" w:type="dxa"/>
            <w:tcBorders>
              <w:top w:val="single" w:sz="8" w:space="0" w:color="000000"/>
            </w:tcBorders>
            <w:shd w:val="clear" w:color="auto" w:fill="auto"/>
          </w:tcPr>
          <w:p w:rsidR="00451B52" w:rsidRDefault="00327D61">
            <w:pPr>
              <w:widowControl w:val="0"/>
              <w:tabs>
                <w:tab w:val="left" w:pos="900"/>
              </w:tabs>
              <w:snapToGrid w:val="0"/>
              <w:jc w:val="center"/>
              <w:rPr>
                <w:sz w:val="24"/>
                <w:u w:val="double"/>
              </w:rPr>
            </w:pPr>
            <w:r>
              <w:rPr>
                <w:sz w:val="24"/>
                <w:u w:val="double"/>
              </w:rPr>
              <w:t xml:space="preserve">      7,8</w:t>
            </w:r>
            <w:r w:rsidR="00451B52">
              <w:rPr>
                <w:sz w:val="24"/>
                <w:u w:val="double"/>
              </w:rPr>
              <w:t>00</w:t>
            </w:r>
          </w:p>
        </w:tc>
      </w:tr>
      <w:tr w:rsidR="00451B52">
        <w:tc>
          <w:tcPr>
            <w:tcW w:w="2336" w:type="dxa"/>
            <w:shd w:val="clear" w:color="auto" w:fill="auto"/>
          </w:tcPr>
          <w:p w:rsidR="00451B52" w:rsidRDefault="00451B52">
            <w:pPr>
              <w:widowControl w:val="0"/>
              <w:tabs>
                <w:tab w:val="left" w:pos="900"/>
              </w:tabs>
              <w:snapToGrid w:val="0"/>
              <w:jc w:val="both"/>
              <w:rPr>
                <w:sz w:val="24"/>
              </w:rPr>
            </w:pPr>
          </w:p>
        </w:tc>
        <w:tc>
          <w:tcPr>
            <w:tcW w:w="1440" w:type="dxa"/>
            <w:shd w:val="clear" w:color="auto" w:fill="auto"/>
          </w:tcPr>
          <w:p w:rsidR="00451B52" w:rsidRDefault="00451B52">
            <w:pPr>
              <w:widowControl w:val="0"/>
              <w:tabs>
                <w:tab w:val="left" w:pos="900"/>
              </w:tabs>
              <w:snapToGrid w:val="0"/>
              <w:jc w:val="center"/>
              <w:rPr>
                <w:sz w:val="24"/>
              </w:rPr>
            </w:pPr>
          </w:p>
        </w:tc>
        <w:tc>
          <w:tcPr>
            <w:tcW w:w="1530" w:type="dxa"/>
            <w:shd w:val="clear" w:color="auto" w:fill="auto"/>
          </w:tcPr>
          <w:p w:rsidR="00451B52" w:rsidRDefault="00451B52">
            <w:pPr>
              <w:pStyle w:val="Footer"/>
              <w:widowControl w:val="0"/>
              <w:tabs>
                <w:tab w:val="clear" w:pos="4320"/>
                <w:tab w:val="clear" w:pos="8640"/>
                <w:tab w:val="left" w:pos="900"/>
              </w:tabs>
              <w:snapToGrid w:val="0"/>
              <w:rPr>
                <w:rFonts w:ascii="Times New Roman" w:hAnsi="Times New Roman"/>
              </w:rPr>
            </w:pPr>
          </w:p>
        </w:tc>
        <w:tc>
          <w:tcPr>
            <w:tcW w:w="1440" w:type="dxa"/>
            <w:shd w:val="clear" w:color="auto" w:fill="auto"/>
          </w:tcPr>
          <w:p w:rsidR="00451B52" w:rsidRDefault="00451B52">
            <w:pPr>
              <w:widowControl w:val="0"/>
              <w:tabs>
                <w:tab w:val="left" w:pos="900"/>
              </w:tabs>
              <w:snapToGrid w:val="0"/>
              <w:jc w:val="center"/>
              <w:rPr>
                <w:sz w:val="24"/>
              </w:rPr>
            </w:pPr>
          </w:p>
        </w:tc>
        <w:tc>
          <w:tcPr>
            <w:tcW w:w="1530" w:type="dxa"/>
            <w:shd w:val="clear" w:color="auto" w:fill="auto"/>
          </w:tcPr>
          <w:p w:rsidR="00451B52" w:rsidRDefault="00451B52">
            <w:pPr>
              <w:widowControl w:val="0"/>
              <w:tabs>
                <w:tab w:val="left" w:pos="900"/>
              </w:tabs>
              <w:snapToGrid w:val="0"/>
              <w:rPr>
                <w:sz w:val="24"/>
              </w:rPr>
            </w:pPr>
          </w:p>
        </w:tc>
        <w:tc>
          <w:tcPr>
            <w:tcW w:w="1458" w:type="dxa"/>
            <w:shd w:val="clear" w:color="auto" w:fill="auto"/>
          </w:tcPr>
          <w:p w:rsidR="00451B52" w:rsidRDefault="00451B52">
            <w:pPr>
              <w:widowControl w:val="0"/>
              <w:tabs>
                <w:tab w:val="left" w:pos="900"/>
              </w:tabs>
              <w:snapToGrid w:val="0"/>
              <w:jc w:val="center"/>
              <w:rPr>
                <w:sz w:val="24"/>
              </w:rPr>
            </w:pPr>
          </w:p>
        </w:tc>
      </w:tr>
      <w:tr w:rsidR="00451B52">
        <w:tc>
          <w:tcPr>
            <w:tcW w:w="2336" w:type="dxa"/>
            <w:shd w:val="clear" w:color="auto" w:fill="auto"/>
          </w:tcPr>
          <w:p w:rsidR="00451B52" w:rsidRDefault="00451B52">
            <w:pPr>
              <w:widowControl w:val="0"/>
              <w:tabs>
                <w:tab w:val="left" w:pos="900"/>
              </w:tabs>
              <w:snapToGrid w:val="0"/>
              <w:jc w:val="both"/>
              <w:rPr>
                <w:sz w:val="24"/>
              </w:rPr>
            </w:pPr>
            <w:r>
              <w:rPr>
                <w:sz w:val="24"/>
              </w:rPr>
              <w:t>Revenues</w:t>
            </w:r>
          </w:p>
        </w:tc>
        <w:tc>
          <w:tcPr>
            <w:tcW w:w="1440" w:type="dxa"/>
            <w:shd w:val="clear" w:color="auto" w:fill="auto"/>
          </w:tcPr>
          <w:p w:rsidR="00451B52" w:rsidRDefault="00327D61">
            <w:pPr>
              <w:widowControl w:val="0"/>
              <w:tabs>
                <w:tab w:val="left" w:pos="900"/>
              </w:tabs>
              <w:snapToGrid w:val="0"/>
              <w:jc w:val="center"/>
              <w:rPr>
                <w:sz w:val="24"/>
                <w:u w:val="single"/>
              </w:rPr>
            </w:pPr>
            <w:r>
              <w:rPr>
                <w:sz w:val="24"/>
                <w:u w:val="single"/>
              </w:rPr>
              <w:t>$576,70</w:t>
            </w:r>
            <w:r w:rsidR="00451B52">
              <w:rPr>
                <w:sz w:val="24"/>
                <w:u w:val="single"/>
              </w:rPr>
              <w:t>0</w:t>
            </w:r>
          </w:p>
        </w:tc>
        <w:tc>
          <w:tcPr>
            <w:tcW w:w="1530" w:type="dxa"/>
            <w:shd w:val="clear" w:color="auto" w:fill="auto"/>
          </w:tcPr>
          <w:p w:rsidR="00451B52" w:rsidRDefault="00451B52" w:rsidP="00327D61">
            <w:pPr>
              <w:widowControl w:val="0"/>
              <w:tabs>
                <w:tab w:val="left" w:pos="900"/>
              </w:tabs>
              <w:snapToGrid w:val="0"/>
              <w:rPr>
                <w:sz w:val="24"/>
              </w:rPr>
            </w:pPr>
            <w:r>
              <w:rPr>
                <w:sz w:val="24"/>
              </w:rPr>
              <w:t xml:space="preserve">    </w:t>
            </w:r>
            <w:r w:rsidR="00327D61">
              <w:rPr>
                <w:sz w:val="24"/>
                <w:u w:val="single"/>
              </w:rPr>
              <w:t>$ 7,300</w:t>
            </w:r>
            <w:r>
              <w:rPr>
                <w:sz w:val="24"/>
              </w:rPr>
              <w:t xml:space="preserve"> F</w:t>
            </w:r>
          </w:p>
        </w:tc>
        <w:tc>
          <w:tcPr>
            <w:tcW w:w="1440" w:type="dxa"/>
            <w:shd w:val="clear" w:color="auto" w:fill="auto"/>
          </w:tcPr>
          <w:p w:rsidR="00451B52" w:rsidRDefault="00451B52" w:rsidP="00BA4017">
            <w:pPr>
              <w:widowControl w:val="0"/>
              <w:tabs>
                <w:tab w:val="left" w:pos="900"/>
              </w:tabs>
              <w:snapToGrid w:val="0"/>
              <w:jc w:val="center"/>
              <w:rPr>
                <w:sz w:val="24"/>
                <w:u w:val="single"/>
              </w:rPr>
            </w:pPr>
            <w:r>
              <w:rPr>
                <w:sz w:val="24"/>
                <w:u w:val="single"/>
              </w:rPr>
              <w:t>$</w:t>
            </w:r>
            <w:r w:rsidR="00BA4017">
              <w:rPr>
                <w:sz w:val="24"/>
                <w:u w:val="single"/>
              </w:rPr>
              <w:t>569,4</w:t>
            </w:r>
            <w:r>
              <w:rPr>
                <w:sz w:val="24"/>
                <w:u w:val="single"/>
              </w:rPr>
              <w:t>00</w:t>
            </w:r>
          </w:p>
        </w:tc>
        <w:tc>
          <w:tcPr>
            <w:tcW w:w="1530" w:type="dxa"/>
            <w:shd w:val="clear" w:color="auto" w:fill="auto"/>
          </w:tcPr>
          <w:p w:rsidR="00451B52" w:rsidRDefault="00451B52">
            <w:pPr>
              <w:widowControl w:val="0"/>
              <w:tabs>
                <w:tab w:val="left" w:pos="900"/>
              </w:tabs>
              <w:snapToGrid w:val="0"/>
              <w:rPr>
                <w:sz w:val="24"/>
              </w:rPr>
            </w:pPr>
            <w:r>
              <w:rPr>
                <w:sz w:val="24"/>
              </w:rPr>
              <w:t xml:space="preserve">    </w:t>
            </w:r>
            <w:r w:rsidR="00BA4017">
              <w:rPr>
                <w:sz w:val="24"/>
                <w:u w:val="single"/>
              </w:rPr>
              <w:t>$ 39</w:t>
            </w:r>
            <w:r>
              <w:rPr>
                <w:sz w:val="24"/>
                <w:u w:val="single"/>
              </w:rPr>
              <w:t>,000</w:t>
            </w:r>
            <w:r>
              <w:rPr>
                <w:sz w:val="24"/>
              </w:rPr>
              <w:t xml:space="preserve"> U</w:t>
            </w:r>
          </w:p>
        </w:tc>
        <w:tc>
          <w:tcPr>
            <w:tcW w:w="1458" w:type="dxa"/>
            <w:shd w:val="clear" w:color="auto" w:fill="auto"/>
          </w:tcPr>
          <w:p w:rsidR="00451B52" w:rsidRDefault="00BA4017">
            <w:pPr>
              <w:widowControl w:val="0"/>
              <w:tabs>
                <w:tab w:val="left" w:pos="900"/>
              </w:tabs>
              <w:snapToGrid w:val="0"/>
              <w:jc w:val="center"/>
              <w:rPr>
                <w:sz w:val="24"/>
                <w:u w:val="single"/>
              </w:rPr>
            </w:pPr>
            <w:r>
              <w:rPr>
                <w:sz w:val="24"/>
                <w:u w:val="single"/>
              </w:rPr>
              <w:t>$608,4</w:t>
            </w:r>
            <w:r w:rsidR="00451B52">
              <w:rPr>
                <w:sz w:val="24"/>
                <w:u w:val="single"/>
              </w:rPr>
              <w:t>00</w:t>
            </w:r>
          </w:p>
        </w:tc>
      </w:tr>
      <w:tr w:rsidR="00451B52">
        <w:tc>
          <w:tcPr>
            <w:tcW w:w="2336" w:type="dxa"/>
            <w:shd w:val="clear" w:color="auto" w:fill="auto"/>
          </w:tcPr>
          <w:p w:rsidR="00451B52" w:rsidRDefault="00451B52">
            <w:pPr>
              <w:widowControl w:val="0"/>
              <w:tabs>
                <w:tab w:val="left" w:pos="900"/>
              </w:tabs>
              <w:snapToGrid w:val="0"/>
              <w:jc w:val="both"/>
              <w:rPr>
                <w:sz w:val="24"/>
              </w:rPr>
            </w:pPr>
            <w:r>
              <w:rPr>
                <w:sz w:val="24"/>
              </w:rPr>
              <w:t>Variable costs</w:t>
            </w:r>
          </w:p>
        </w:tc>
        <w:tc>
          <w:tcPr>
            <w:tcW w:w="1440" w:type="dxa"/>
            <w:shd w:val="clear" w:color="auto" w:fill="auto"/>
          </w:tcPr>
          <w:p w:rsidR="00451B52" w:rsidRDefault="00451B52">
            <w:pPr>
              <w:widowControl w:val="0"/>
              <w:tabs>
                <w:tab w:val="left" w:pos="900"/>
              </w:tabs>
              <w:snapToGrid w:val="0"/>
              <w:jc w:val="center"/>
              <w:rPr>
                <w:sz w:val="24"/>
              </w:rPr>
            </w:pPr>
          </w:p>
        </w:tc>
        <w:tc>
          <w:tcPr>
            <w:tcW w:w="1530" w:type="dxa"/>
            <w:shd w:val="clear" w:color="auto" w:fill="auto"/>
          </w:tcPr>
          <w:p w:rsidR="00451B52" w:rsidRDefault="00451B52">
            <w:pPr>
              <w:widowControl w:val="0"/>
              <w:tabs>
                <w:tab w:val="left" w:pos="900"/>
              </w:tabs>
              <w:snapToGrid w:val="0"/>
              <w:rPr>
                <w:sz w:val="24"/>
              </w:rPr>
            </w:pPr>
          </w:p>
        </w:tc>
        <w:tc>
          <w:tcPr>
            <w:tcW w:w="1440" w:type="dxa"/>
            <w:shd w:val="clear" w:color="auto" w:fill="auto"/>
          </w:tcPr>
          <w:p w:rsidR="00451B52" w:rsidRDefault="00451B52">
            <w:pPr>
              <w:widowControl w:val="0"/>
              <w:tabs>
                <w:tab w:val="left" w:pos="900"/>
              </w:tabs>
              <w:snapToGrid w:val="0"/>
              <w:jc w:val="center"/>
              <w:rPr>
                <w:sz w:val="24"/>
              </w:rPr>
            </w:pPr>
          </w:p>
        </w:tc>
        <w:tc>
          <w:tcPr>
            <w:tcW w:w="1530" w:type="dxa"/>
            <w:shd w:val="clear" w:color="auto" w:fill="auto"/>
          </w:tcPr>
          <w:p w:rsidR="00451B52" w:rsidRDefault="00451B52">
            <w:pPr>
              <w:widowControl w:val="0"/>
              <w:tabs>
                <w:tab w:val="left" w:pos="900"/>
              </w:tabs>
              <w:snapToGrid w:val="0"/>
              <w:rPr>
                <w:sz w:val="24"/>
              </w:rPr>
            </w:pPr>
          </w:p>
        </w:tc>
        <w:tc>
          <w:tcPr>
            <w:tcW w:w="1458" w:type="dxa"/>
            <w:shd w:val="clear" w:color="auto" w:fill="auto"/>
          </w:tcPr>
          <w:p w:rsidR="00451B52" w:rsidRDefault="00451B52">
            <w:pPr>
              <w:widowControl w:val="0"/>
              <w:tabs>
                <w:tab w:val="left" w:pos="900"/>
              </w:tabs>
              <w:snapToGrid w:val="0"/>
              <w:jc w:val="center"/>
              <w:rPr>
                <w:sz w:val="24"/>
              </w:rPr>
            </w:pPr>
          </w:p>
        </w:tc>
      </w:tr>
      <w:tr w:rsidR="00451B52">
        <w:tc>
          <w:tcPr>
            <w:tcW w:w="2336" w:type="dxa"/>
            <w:shd w:val="clear" w:color="auto" w:fill="auto"/>
          </w:tcPr>
          <w:p w:rsidR="00451B52" w:rsidRDefault="00451B52">
            <w:pPr>
              <w:widowControl w:val="0"/>
              <w:tabs>
                <w:tab w:val="left" w:pos="900"/>
              </w:tabs>
              <w:snapToGrid w:val="0"/>
              <w:jc w:val="both"/>
              <w:rPr>
                <w:sz w:val="24"/>
              </w:rPr>
            </w:pPr>
            <w:r>
              <w:rPr>
                <w:sz w:val="24"/>
              </w:rPr>
              <w:t xml:space="preserve">  DM</w:t>
            </w:r>
            <w:r>
              <w:rPr>
                <w:rFonts w:ascii="Symbol" w:hAnsi="Symbol"/>
                <w:sz w:val="24"/>
              </w:rPr>
              <w:t></w:t>
            </w:r>
            <w:r>
              <w:rPr>
                <w:sz w:val="24"/>
              </w:rPr>
              <w:t>Frames</w:t>
            </w:r>
          </w:p>
        </w:tc>
        <w:tc>
          <w:tcPr>
            <w:tcW w:w="1440" w:type="dxa"/>
            <w:shd w:val="clear" w:color="auto" w:fill="auto"/>
          </w:tcPr>
          <w:p w:rsidR="00451B52" w:rsidRDefault="00BA4017">
            <w:pPr>
              <w:widowControl w:val="0"/>
              <w:tabs>
                <w:tab w:val="left" w:pos="900"/>
              </w:tabs>
              <w:snapToGrid w:val="0"/>
              <w:jc w:val="center"/>
              <w:rPr>
                <w:sz w:val="24"/>
              </w:rPr>
            </w:pPr>
            <w:r>
              <w:rPr>
                <w:sz w:val="24"/>
              </w:rPr>
              <w:t xml:space="preserve">    70,800</w:t>
            </w:r>
          </w:p>
        </w:tc>
        <w:tc>
          <w:tcPr>
            <w:tcW w:w="1530" w:type="dxa"/>
            <w:shd w:val="clear" w:color="auto" w:fill="auto"/>
          </w:tcPr>
          <w:p w:rsidR="00451B52" w:rsidRDefault="00451B52">
            <w:pPr>
              <w:widowControl w:val="0"/>
              <w:tabs>
                <w:tab w:val="left" w:pos="900"/>
              </w:tabs>
              <w:snapToGrid w:val="0"/>
              <w:rPr>
                <w:sz w:val="24"/>
              </w:rPr>
            </w:pPr>
            <w:r>
              <w:rPr>
                <w:sz w:val="24"/>
              </w:rPr>
              <w:t xml:space="preserve">     </w:t>
            </w:r>
            <w:r w:rsidR="00B37007">
              <w:rPr>
                <w:sz w:val="24"/>
              </w:rPr>
              <w:t xml:space="preserve">  36,500</w:t>
            </w:r>
            <w:r>
              <w:rPr>
                <w:sz w:val="24"/>
              </w:rPr>
              <w:t xml:space="preserve"> U</w:t>
            </w:r>
          </w:p>
        </w:tc>
        <w:tc>
          <w:tcPr>
            <w:tcW w:w="1440" w:type="dxa"/>
            <w:shd w:val="clear" w:color="auto" w:fill="auto"/>
          </w:tcPr>
          <w:p w:rsidR="00451B52" w:rsidRDefault="007A41E5">
            <w:pPr>
              <w:widowControl w:val="0"/>
              <w:tabs>
                <w:tab w:val="left" w:pos="900"/>
              </w:tabs>
              <w:snapToGrid w:val="0"/>
              <w:jc w:val="center"/>
              <w:rPr>
                <w:sz w:val="24"/>
              </w:rPr>
            </w:pPr>
            <w:r>
              <w:rPr>
                <w:sz w:val="24"/>
              </w:rPr>
              <w:t xml:space="preserve">    33,580</w:t>
            </w:r>
          </w:p>
        </w:tc>
        <w:tc>
          <w:tcPr>
            <w:tcW w:w="1530" w:type="dxa"/>
            <w:shd w:val="clear" w:color="auto" w:fill="auto"/>
          </w:tcPr>
          <w:p w:rsidR="00451B52" w:rsidRDefault="001A0C99">
            <w:pPr>
              <w:widowControl w:val="0"/>
              <w:tabs>
                <w:tab w:val="left" w:pos="900"/>
              </w:tabs>
              <w:snapToGrid w:val="0"/>
              <w:rPr>
                <w:sz w:val="24"/>
              </w:rPr>
            </w:pPr>
            <w:r>
              <w:rPr>
                <w:sz w:val="24"/>
              </w:rPr>
              <w:t xml:space="preserve">         2,300</w:t>
            </w:r>
            <w:r w:rsidR="00451B52">
              <w:rPr>
                <w:sz w:val="24"/>
              </w:rPr>
              <w:t xml:space="preserve"> F</w:t>
            </w:r>
          </w:p>
        </w:tc>
        <w:tc>
          <w:tcPr>
            <w:tcW w:w="1458" w:type="dxa"/>
            <w:shd w:val="clear" w:color="auto" w:fill="auto"/>
          </w:tcPr>
          <w:p w:rsidR="00451B52" w:rsidRDefault="00451B52" w:rsidP="001B1A39">
            <w:pPr>
              <w:widowControl w:val="0"/>
              <w:tabs>
                <w:tab w:val="left" w:pos="900"/>
              </w:tabs>
              <w:snapToGrid w:val="0"/>
              <w:jc w:val="center"/>
              <w:rPr>
                <w:sz w:val="24"/>
              </w:rPr>
            </w:pPr>
            <w:r>
              <w:rPr>
                <w:sz w:val="24"/>
              </w:rPr>
              <w:t xml:space="preserve">    </w:t>
            </w:r>
            <w:r w:rsidR="001B1A39">
              <w:rPr>
                <w:sz w:val="24"/>
              </w:rPr>
              <w:t>35,880</w:t>
            </w:r>
          </w:p>
        </w:tc>
      </w:tr>
      <w:tr w:rsidR="00451B52">
        <w:tc>
          <w:tcPr>
            <w:tcW w:w="2336" w:type="dxa"/>
            <w:shd w:val="clear" w:color="auto" w:fill="auto"/>
          </w:tcPr>
          <w:p w:rsidR="00451B52" w:rsidRDefault="00451B52">
            <w:pPr>
              <w:widowControl w:val="0"/>
              <w:tabs>
                <w:tab w:val="left" w:pos="900"/>
              </w:tabs>
              <w:snapToGrid w:val="0"/>
              <w:jc w:val="both"/>
              <w:rPr>
                <w:sz w:val="24"/>
              </w:rPr>
            </w:pPr>
            <w:r>
              <w:rPr>
                <w:sz w:val="24"/>
              </w:rPr>
              <w:t xml:space="preserve">  DM</w:t>
            </w:r>
            <w:r>
              <w:rPr>
                <w:rFonts w:ascii="Symbol" w:hAnsi="Symbol"/>
                <w:sz w:val="24"/>
              </w:rPr>
              <w:t></w:t>
            </w:r>
            <w:r>
              <w:rPr>
                <w:sz w:val="24"/>
              </w:rPr>
              <w:t>Lenses</w:t>
            </w:r>
          </w:p>
        </w:tc>
        <w:tc>
          <w:tcPr>
            <w:tcW w:w="1440" w:type="dxa"/>
            <w:shd w:val="clear" w:color="auto" w:fill="auto"/>
          </w:tcPr>
          <w:p w:rsidR="00451B52" w:rsidRDefault="00BA4017">
            <w:pPr>
              <w:widowControl w:val="0"/>
              <w:tabs>
                <w:tab w:val="left" w:pos="900"/>
              </w:tabs>
              <w:snapToGrid w:val="0"/>
              <w:jc w:val="center"/>
              <w:rPr>
                <w:sz w:val="24"/>
              </w:rPr>
            </w:pPr>
            <w:r>
              <w:rPr>
                <w:sz w:val="24"/>
              </w:rPr>
              <w:t xml:space="preserve">  131,400</w:t>
            </w:r>
          </w:p>
        </w:tc>
        <w:tc>
          <w:tcPr>
            <w:tcW w:w="1530" w:type="dxa"/>
            <w:shd w:val="clear" w:color="auto" w:fill="auto"/>
          </w:tcPr>
          <w:p w:rsidR="00451B52" w:rsidRDefault="00B37007">
            <w:pPr>
              <w:widowControl w:val="0"/>
              <w:tabs>
                <w:tab w:val="left" w:pos="900"/>
              </w:tabs>
              <w:snapToGrid w:val="0"/>
              <w:rPr>
                <w:sz w:val="24"/>
              </w:rPr>
            </w:pPr>
            <w:r>
              <w:rPr>
                <w:sz w:val="24"/>
              </w:rPr>
              <w:t xml:space="preserve">       40,880</w:t>
            </w:r>
            <w:r w:rsidR="00451B52">
              <w:rPr>
                <w:sz w:val="24"/>
              </w:rPr>
              <w:t xml:space="preserve"> U</w:t>
            </w:r>
          </w:p>
        </w:tc>
        <w:tc>
          <w:tcPr>
            <w:tcW w:w="1440" w:type="dxa"/>
            <w:shd w:val="clear" w:color="auto" w:fill="auto"/>
          </w:tcPr>
          <w:p w:rsidR="00451B52" w:rsidRDefault="00451B52" w:rsidP="001A0C99">
            <w:pPr>
              <w:widowControl w:val="0"/>
              <w:tabs>
                <w:tab w:val="left" w:pos="900"/>
              </w:tabs>
              <w:snapToGrid w:val="0"/>
              <w:jc w:val="center"/>
              <w:rPr>
                <w:sz w:val="24"/>
              </w:rPr>
            </w:pPr>
            <w:r>
              <w:rPr>
                <w:sz w:val="24"/>
              </w:rPr>
              <w:t xml:space="preserve">   </w:t>
            </w:r>
            <w:r w:rsidR="001A0C99">
              <w:rPr>
                <w:sz w:val="24"/>
              </w:rPr>
              <w:t>90</w:t>
            </w:r>
            <w:r>
              <w:rPr>
                <w:sz w:val="24"/>
              </w:rPr>
              <w:t>,</w:t>
            </w:r>
            <w:r w:rsidR="001A0C99">
              <w:rPr>
                <w:sz w:val="24"/>
              </w:rPr>
              <w:t>520</w:t>
            </w:r>
          </w:p>
        </w:tc>
        <w:tc>
          <w:tcPr>
            <w:tcW w:w="1530" w:type="dxa"/>
            <w:shd w:val="clear" w:color="auto" w:fill="auto"/>
          </w:tcPr>
          <w:p w:rsidR="00451B52" w:rsidRDefault="001A0C99">
            <w:pPr>
              <w:widowControl w:val="0"/>
              <w:tabs>
                <w:tab w:val="left" w:pos="900"/>
              </w:tabs>
              <w:snapToGrid w:val="0"/>
              <w:rPr>
                <w:sz w:val="24"/>
              </w:rPr>
            </w:pPr>
            <w:r>
              <w:rPr>
                <w:sz w:val="24"/>
              </w:rPr>
              <w:t xml:space="preserve">         6,200</w:t>
            </w:r>
            <w:r w:rsidR="00451B52">
              <w:rPr>
                <w:sz w:val="24"/>
              </w:rPr>
              <w:t xml:space="preserve"> F</w:t>
            </w:r>
          </w:p>
        </w:tc>
        <w:tc>
          <w:tcPr>
            <w:tcW w:w="1458" w:type="dxa"/>
            <w:shd w:val="clear" w:color="auto" w:fill="auto"/>
          </w:tcPr>
          <w:p w:rsidR="00451B52" w:rsidRDefault="00451B52" w:rsidP="001B1A39">
            <w:pPr>
              <w:widowControl w:val="0"/>
              <w:tabs>
                <w:tab w:val="left" w:pos="900"/>
              </w:tabs>
              <w:snapToGrid w:val="0"/>
              <w:jc w:val="center"/>
              <w:rPr>
                <w:sz w:val="24"/>
              </w:rPr>
            </w:pPr>
            <w:r>
              <w:rPr>
                <w:sz w:val="24"/>
              </w:rPr>
              <w:t xml:space="preserve">    </w:t>
            </w:r>
            <w:r w:rsidR="001B1A39">
              <w:rPr>
                <w:sz w:val="24"/>
              </w:rPr>
              <w:t>96,720</w:t>
            </w:r>
          </w:p>
        </w:tc>
      </w:tr>
      <w:tr w:rsidR="00451B52">
        <w:tc>
          <w:tcPr>
            <w:tcW w:w="2336" w:type="dxa"/>
            <w:shd w:val="clear" w:color="auto" w:fill="auto"/>
          </w:tcPr>
          <w:p w:rsidR="00451B52" w:rsidRDefault="00451B52">
            <w:pPr>
              <w:widowControl w:val="0"/>
              <w:tabs>
                <w:tab w:val="left" w:pos="900"/>
              </w:tabs>
              <w:snapToGrid w:val="0"/>
              <w:jc w:val="both"/>
              <w:rPr>
                <w:sz w:val="24"/>
              </w:rPr>
            </w:pPr>
            <w:r>
              <w:rPr>
                <w:sz w:val="24"/>
              </w:rPr>
              <w:t xml:space="preserve">  Direct manuf. labor</w:t>
            </w:r>
          </w:p>
        </w:tc>
        <w:tc>
          <w:tcPr>
            <w:tcW w:w="1440" w:type="dxa"/>
            <w:shd w:val="clear" w:color="auto" w:fill="auto"/>
          </w:tcPr>
          <w:p w:rsidR="00451B52" w:rsidRDefault="00BA4017">
            <w:pPr>
              <w:widowControl w:val="0"/>
              <w:tabs>
                <w:tab w:val="left" w:pos="900"/>
              </w:tabs>
              <w:snapToGrid w:val="0"/>
              <w:jc w:val="center"/>
              <w:rPr>
                <w:sz w:val="24"/>
                <w:u w:val="single"/>
              </w:rPr>
            </w:pPr>
            <w:r>
              <w:rPr>
                <w:sz w:val="24"/>
                <w:u w:val="single"/>
              </w:rPr>
              <w:t xml:space="preserve">   145,124</w:t>
            </w:r>
          </w:p>
        </w:tc>
        <w:tc>
          <w:tcPr>
            <w:tcW w:w="1530" w:type="dxa"/>
            <w:shd w:val="clear" w:color="auto" w:fill="auto"/>
          </w:tcPr>
          <w:p w:rsidR="00451B52" w:rsidRDefault="00451B52">
            <w:pPr>
              <w:widowControl w:val="0"/>
              <w:tabs>
                <w:tab w:val="left" w:pos="900"/>
              </w:tabs>
              <w:snapToGrid w:val="0"/>
              <w:rPr>
                <w:sz w:val="24"/>
              </w:rPr>
            </w:pPr>
            <w:r>
              <w:rPr>
                <w:sz w:val="24"/>
              </w:rPr>
              <w:t xml:space="preserve">     </w:t>
            </w:r>
            <w:r w:rsidR="00B37007">
              <w:rPr>
                <w:sz w:val="24"/>
                <w:u w:val="single"/>
              </w:rPr>
              <w:t xml:space="preserve">  13,724</w:t>
            </w:r>
            <w:r w:rsidR="00B37007">
              <w:rPr>
                <w:sz w:val="24"/>
              </w:rPr>
              <w:t xml:space="preserve"> U</w:t>
            </w:r>
          </w:p>
        </w:tc>
        <w:tc>
          <w:tcPr>
            <w:tcW w:w="1440" w:type="dxa"/>
            <w:shd w:val="clear" w:color="auto" w:fill="auto"/>
          </w:tcPr>
          <w:p w:rsidR="00451B52" w:rsidRDefault="001A0C99">
            <w:pPr>
              <w:widowControl w:val="0"/>
              <w:tabs>
                <w:tab w:val="left" w:pos="900"/>
              </w:tabs>
              <w:snapToGrid w:val="0"/>
              <w:jc w:val="center"/>
              <w:rPr>
                <w:sz w:val="24"/>
                <w:u w:val="single"/>
              </w:rPr>
            </w:pPr>
            <w:r>
              <w:rPr>
                <w:sz w:val="24"/>
                <w:u w:val="single"/>
              </w:rPr>
              <w:t xml:space="preserve">    131,4</w:t>
            </w:r>
            <w:r w:rsidR="00451B52">
              <w:rPr>
                <w:sz w:val="24"/>
                <w:u w:val="single"/>
              </w:rPr>
              <w:t>00</w:t>
            </w:r>
          </w:p>
        </w:tc>
        <w:tc>
          <w:tcPr>
            <w:tcW w:w="1530" w:type="dxa"/>
            <w:shd w:val="clear" w:color="auto" w:fill="auto"/>
          </w:tcPr>
          <w:p w:rsidR="00451B52" w:rsidRDefault="00451B52">
            <w:pPr>
              <w:widowControl w:val="0"/>
              <w:tabs>
                <w:tab w:val="left" w:pos="900"/>
              </w:tabs>
              <w:snapToGrid w:val="0"/>
              <w:rPr>
                <w:sz w:val="24"/>
              </w:rPr>
            </w:pPr>
            <w:r>
              <w:rPr>
                <w:sz w:val="24"/>
              </w:rPr>
              <w:t xml:space="preserve">    </w:t>
            </w:r>
            <w:r w:rsidR="001A0C99">
              <w:rPr>
                <w:sz w:val="24"/>
                <w:u w:val="single"/>
              </w:rPr>
              <w:t xml:space="preserve">     9,0</w:t>
            </w:r>
            <w:r>
              <w:rPr>
                <w:sz w:val="24"/>
                <w:u w:val="single"/>
              </w:rPr>
              <w:t>00</w:t>
            </w:r>
            <w:r w:rsidR="00A16919">
              <w:rPr>
                <w:sz w:val="24"/>
                <w:u w:val="single"/>
              </w:rPr>
              <w:t xml:space="preserve"> </w:t>
            </w:r>
            <w:r>
              <w:rPr>
                <w:sz w:val="24"/>
              </w:rPr>
              <w:t>F</w:t>
            </w:r>
          </w:p>
        </w:tc>
        <w:tc>
          <w:tcPr>
            <w:tcW w:w="1458" w:type="dxa"/>
            <w:shd w:val="clear" w:color="auto" w:fill="auto"/>
          </w:tcPr>
          <w:p w:rsidR="00451B52" w:rsidRDefault="001B1A39" w:rsidP="00A16919">
            <w:pPr>
              <w:widowControl w:val="0"/>
              <w:tabs>
                <w:tab w:val="left" w:pos="900"/>
              </w:tabs>
              <w:snapToGrid w:val="0"/>
              <w:jc w:val="center"/>
              <w:rPr>
                <w:sz w:val="24"/>
                <w:u w:val="single"/>
              </w:rPr>
            </w:pPr>
            <w:r>
              <w:rPr>
                <w:sz w:val="24"/>
                <w:u w:val="single"/>
              </w:rPr>
              <w:t xml:space="preserve">  140,4</w:t>
            </w:r>
            <w:r w:rsidR="00451B52">
              <w:rPr>
                <w:sz w:val="24"/>
                <w:u w:val="single"/>
              </w:rPr>
              <w:t>00</w:t>
            </w:r>
          </w:p>
        </w:tc>
      </w:tr>
      <w:tr w:rsidR="00451B52">
        <w:tc>
          <w:tcPr>
            <w:tcW w:w="2336" w:type="dxa"/>
            <w:shd w:val="clear" w:color="auto" w:fill="auto"/>
          </w:tcPr>
          <w:p w:rsidR="00451B52" w:rsidRDefault="00451B52">
            <w:pPr>
              <w:widowControl w:val="0"/>
              <w:tabs>
                <w:tab w:val="left" w:pos="900"/>
              </w:tabs>
              <w:snapToGrid w:val="0"/>
              <w:jc w:val="both"/>
              <w:rPr>
                <w:sz w:val="24"/>
              </w:rPr>
            </w:pPr>
            <w:r>
              <w:rPr>
                <w:sz w:val="24"/>
              </w:rPr>
              <w:t xml:space="preserve">  Total variable costs</w:t>
            </w:r>
          </w:p>
        </w:tc>
        <w:tc>
          <w:tcPr>
            <w:tcW w:w="1440" w:type="dxa"/>
            <w:shd w:val="clear" w:color="auto" w:fill="auto"/>
          </w:tcPr>
          <w:p w:rsidR="00451B52" w:rsidRDefault="00BA4017">
            <w:pPr>
              <w:widowControl w:val="0"/>
              <w:tabs>
                <w:tab w:val="left" w:pos="900"/>
              </w:tabs>
              <w:snapToGrid w:val="0"/>
              <w:jc w:val="center"/>
              <w:rPr>
                <w:sz w:val="24"/>
              </w:rPr>
            </w:pPr>
            <w:r>
              <w:rPr>
                <w:sz w:val="24"/>
              </w:rPr>
              <w:t xml:space="preserve">   346,604</w:t>
            </w:r>
          </w:p>
        </w:tc>
        <w:tc>
          <w:tcPr>
            <w:tcW w:w="1530" w:type="dxa"/>
            <w:shd w:val="clear" w:color="auto" w:fill="auto"/>
          </w:tcPr>
          <w:p w:rsidR="00451B52" w:rsidRDefault="007A41E5">
            <w:pPr>
              <w:pStyle w:val="Footer"/>
              <w:widowControl w:val="0"/>
              <w:tabs>
                <w:tab w:val="clear" w:pos="4320"/>
                <w:tab w:val="clear" w:pos="8640"/>
                <w:tab w:val="left" w:pos="900"/>
              </w:tabs>
              <w:snapToGrid w:val="0"/>
              <w:rPr>
                <w:rFonts w:ascii="Times New Roman" w:hAnsi="Times New Roman"/>
              </w:rPr>
            </w:pPr>
            <w:r>
              <w:rPr>
                <w:rFonts w:ascii="Times New Roman" w:hAnsi="Times New Roman"/>
              </w:rPr>
              <w:t xml:space="preserve">       91,104</w:t>
            </w:r>
            <w:r w:rsidR="00451B52">
              <w:rPr>
                <w:rFonts w:ascii="Times New Roman" w:hAnsi="Times New Roman"/>
              </w:rPr>
              <w:t xml:space="preserve"> U</w:t>
            </w:r>
          </w:p>
        </w:tc>
        <w:tc>
          <w:tcPr>
            <w:tcW w:w="1440" w:type="dxa"/>
            <w:shd w:val="clear" w:color="auto" w:fill="auto"/>
          </w:tcPr>
          <w:p w:rsidR="00451B52" w:rsidRDefault="001A0C99">
            <w:pPr>
              <w:widowControl w:val="0"/>
              <w:tabs>
                <w:tab w:val="left" w:pos="900"/>
              </w:tabs>
              <w:snapToGrid w:val="0"/>
              <w:jc w:val="center"/>
              <w:rPr>
                <w:sz w:val="24"/>
              </w:rPr>
            </w:pPr>
            <w:r>
              <w:rPr>
                <w:sz w:val="24"/>
              </w:rPr>
              <w:t xml:space="preserve">  255,500</w:t>
            </w:r>
          </w:p>
        </w:tc>
        <w:tc>
          <w:tcPr>
            <w:tcW w:w="1530" w:type="dxa"/>
            <w:shd w:val="clear" w:color="auto" w:fill="auto"/>
          </w:tcPr>
          <w:p w:rsidR="00451B52" w:rsidRDefault="001A0C99">
            <w:pPr>
              <w:widowControl w:val="0"/>
              <w:tabs>
                <w:tab w:val="left" w:pos="900"/>
              </w:tabs>
              <w:snapToGrid w:val="0"/>
              <w:rPr>
                <w:sz w:val="24"/>
              </w:rPr>
            </w:pPr>
            <w:r>
              <w:rPr>
                <w:sz w:val="24"/>
              </w:rPr>
              <w:t xml:space="preserve">       17,500 F</w:t>
            </w:r>
          </w:p>
        </w:tc>
        <w:tc>
          <w:tcPr>
            <w:tcW w:w="1458" w:type="dxa"/>
            <w:shd w:val="clear" w:color="auto" w:fill="auto"/>
          </w:tcPr>
          <w:p w:rsidR="00451B52" w:rsidRDefault="001B1A39">
            <w:pPr>
              <w:widowControl w:val="0"/>
              <w:tabs>
                <w:tab w:val="left" w:pos="900"/>
              </w:tabs>
              <w:snapToGrid w:val="0"/>
              <w:jc w:val="center"/>
              <w:rPr>
                <w:sz w:val="24"/>
              </w:rPr>
            </w:pPr>
            <w:r>
              <w:rPr>
                <w:sz w:val="24"/>
              </w:rPr>
              <w:t xml:space="preserve">  273</w:t>
            </w:r>
            <w:r w:rsidR="00451B52">
              <w:rPr>
                <w:sz w:val="24"/>
              </w:rPr>
              <w:t>,000</w:t>
            </w:r>
          </w:p>
        </w:tc>
      </w:tr>
      <w:tr w:rsidR="00451B52">
        <w:tc>
          <w:tcPr>
            <w:tcW w:w="2336" w:type="dxa"/>
            <w:shd w:val="clear" w:color="auto" w:fill="auto"/>
          </w:tcPr>
          <w:p w:rsidR="00451B52" w:rsidRDefault="00451B52">
            <w:pPr>
              <w:widowControl w:val="0"/>
              <w:tabs>
                <w:tab w:val="left" w:pos="900"/>
              </w:tabs>
              <w:snapToGrid w:val="0"/>
              <w:jc w:val="both"/>
              <w:rPr>
                <w:sz w:val="24"/>
              </w:rPr>
            </w:pPr>
            <w:r>
              <w:rPr>
                <w:sz w:val="24"/>
              </w:rPr>
              <w:t xml:space="preserve">Fixed manuf. </w:t>
            </w:r>
            <w:r w:rsidR="006D5A50">
              <w:rPr>
                <w:sz w:val="24"/>
              </w:rPr>
              <w:t>C</w:t>
            </w:r>
            <w:r>
              <w:rPr>
                <w:sz w:val="24"/>
              </w:rPr>
              <w:t>osts</w:t>
            </w:r>
          </w:p>
        </w:tc>
        <w:tc>
          <w:tcPr>
            <w:tcW w:w="1440" w:type="dxa"/>
            <w:shd w:val="clear" w:color="auto" w:fill="auto"/>
          </w:tcPr>
          <w:p w:rsidR="00451B52" w:rsidRDefault="00BA4017">
            <w:pPr>
              <w:widowControl w:val="0"/>
              <w:tabs>
                <w:tab w:val="left" w:pos="900"/>
              </w:tabs>
              <w:snapToGrid w:val="0"/>
              <w:jc w:val="center"/>
              <w:rPr>
                <w:sz w:val="24"/>
                <w:u w:val="single"/>
              </w:rPr>
            </w:pPr>
            <w:r>
              <w:rPr>
                <w:sz w:val="24"/>
                <w:u w:val="single"/>
              </w:rPr>
              <w:t xml:space="preserve">   111,000</w:t>
            </w:r>
          </w:p>
        </w:tc>
        <w:tc>
          <w:tcPr>
            <w:tcW w:w="1530" w:type="dxa"/>
            <w:shd w:val="clear" w:color="auto" w:fill="auto"/>
          </w:tcPr>
          <w:p w:rsidR="00451B52" w:rsidRDefault="00451B52" w:rsidP="00A16919">
            <w:pPr>
              <w:widowControl w:val="0"/>
              <w:tabs>
                <w:tab w:val="left" w:pos="900"/>
              </w:tabs>
              <w:snapToGrid w:val="0"/>
              <w:rPr>
                <w:sz w:val="24"/>
              </w:rPr>
            </w:pPr>
            <w:r>
              <w:rPr>
                <w:sz w:val="24"/>
              </w:rPr>
              <w:t xml:space="preserve">     </w:t>
            </w:r>
            <w:r w:rsidR="007A41E5">
              <w:rPr>
                <w:sz w:val="24"/>
                <w:u w:val="single"/>
              </w:rPr>
              <w:t xml:space="preserve">   </w:t>
            </w:r>
            <w:r w:rsidR="00A16919">
              <w:rPr>
                <w:sz w:val="24"/>
                <w:u w:val="single"/>
              </w:rPr>
              <w:t xml:space="preserve"> </w:t>
            </w:r>
            <w:r w:rsidR="007A41E5">
              <w:rPr>
                <w:sz w:val="24"/>
                <w:u w:val="single"/>
              </w:rPr>
              <w:t>3</w:t>
            </w:r>
            <w:r>
              <w:rPr>
                <w:sz w:val="24"/>
                <w:u w:val="single"/>
              </w:rPr>
              <w:t>,</w:t>
            </w:r>
            <w:r w:rsidR="007A41E5">
              <w:rPr>
                <w:sz w:val="24"/>
                <w:u w:val="single"/>
              </w:rPr>
              <w:t>00</w:t>
            </w:r>
            <w:r w:rsidR="00A16919">
              <w:rPr>
                <w:sz w:val="24"/>
                <w:u w:val="single"/>
              </w:rPr>
              <w:t>0</w:t>
            </w:r>
            <w:r>
              <w:rPr>
                <w:sz w:val="24"/>
              </w:rPr>
              <w:t xml:space="preserve"> F</w:t>
            </w:r>
          </w:p>
        </w:tc>
        <w:tc>
          <w:tcPr>
            <w:tcW w:w="1440" w:type="dxa"/>
            <w:shd w:val="clear" w:color="auto" w:fill="auto"/>
          </w:tcPr>
          <w:p w:rsidR="00451B52" w:rsidRDefault="001A0C99">
            <w:pPr>
              <w:widowControl w:val="0"/>
              <w:tabs>
                <w:tab w:val="left" w:pos="900"/>
              </w:tabs>
              <w:snapToGrid w:val="0"/>
              <w:jc w:val="center"/>
              <w:rPr>
                <w:sz w:val="24"/>
                <w:u w:val="single"/>
              </w:rPr>
            </w:pPr>
            <w:r>
              <w:rPr>
                <w:sz w:val="24"/>
                <w:u w:val="single"/>
              </w:rPr>
              <w:t xml:space="preserve">    114,0</w:t>
            </w:r>
            <w:r w:rsidR="00451B52">
              <w:rPr>
                <w:sz w:val="24"/>
                <w:u w:val="single"/>
              </w:rPr>
              <w:t>00</w:t>
            </w:r>
          </w:p>
        </w:tc>
        <w:tc>
          <w:tcPr>
            <w:tcW w:w="1530" w:type="dxa"/>
            <w:shd w:val="clear" w:color="auto" w:fill="auto"/>
          </w:tcPr>
          <w:p w:rsidR="00451B52" w:rsidRDefault="00451B52">
            <w:pPr>
              <w:widowControl w:val="0"/>
              <w:tabs>
                <w:tab w:val="left" w:pos="900"/>
              </w:tabs>
              <w:snapToGrid w:val="0"/>
              <w:rPr>
                <w:sz w:val="24"/>
                <w:u w:val="single"/>
              </w:rPr>
            </w:pPr>
            <w:r>
              <w:rPr>
                <w:sz w:val="24"/>
              </w:rPr>
              <w:t xml:space="preserve">    </w:t>
            </w:r>
            <w:r>
              <w:rPr>
                <w:sz w:val="24"/>
                <w:u w:val="single"/>
              </w:rPr>
              <w:t xml:space="preserve">            0</w:t>
            </w:r>
          </w:p>
        </w:tc>
        <w:tc>
          <w:tcPr>
            <w:tcW w:w="1458" w:type="dxa"/>
            <w:shd w:val="clear" w:color="auto" w:fill="auto"/>
          </w:tcPr>
          <w:p w:rsidR="00451B52" w:rsidRDefault="001B1A39" w:rsidP="00A16919">
            <w:pPr>
              <w:widowControl w:val="0"/>
              <w:tabs>
                <w:tab w:val="left" w:pos="900"/>
              </w:tabs>
              <w:snapToGrid w:val="0"/>
              <w:jc w:val="center"/>
              <w:rPr>
                <w:sz w:val="24"/>
                <w:u w:val="single"/>
              </w:rPr>
            </w:pPr>
            <w:r>
              <w:rPr>
                <w:sz w:val="24"/>
                <w:u w:val="single"/>
              </w:rPr>
              <w:t xml:space="preserve">  114,0</w:t>
            </w:r>
            <w:r w:rsidR="00451B52">
              <w:rPr>
                <w:sz w:val="24"/>
                <w:u w:val="single"/>
              </w:rPr>
              <w:t>00</w:t>
            </w:r>
          </w:p>
        </w:tc>
      </w:tr>
      <w:tr w:rsidR="00451B52">
        <w:tc>
          <w:tcPr>
            <w:tcW w:w="2336" w:type="dxa"/>
            <w:shd w:val="clear" w:color="auto" w:fill="auto"/>
          </w:tcPr>
          <w:p w:rsidR="00451B52" w:rsidRDefault="00451B52">
            <w:pPr>
              <w:widowControl w:val="0"/>
              <w:tabs>
                <w:tab w:val="left" w:pos="900"/>
              </w:tabs>
              <w:snapToGrid w:val="0"/>
              <w:jc w:val="both"/>
              <w:rPr>
                <w:sz w:val="24"/>
              </w:rPr>
            </w:pPr>
            <w:r>
              <w:rPr>
                <w:sz w:val="24"/>
              </w:rPr>
              <w:t>Total costs</w:t>
            </w:r>
          </w:p>
        </w:tc>
        <w:tc>
          <w:tcPr>
            <w:tcW w:w="1440" w:type="dxa"/>
            <w:shd w:val="clear" w:color="auto" w:fill="auto"/>
          </w:tcPr>
          <w:p w:rsidR="00451B52" w:rsidRDefault="00BA4017">
            <w:pPr>
              <w:widowControl w:val="0"/>
              <w:tabs>
                <w:tab w:val="left" w:pos="900"/>
              </w:tabs>
              <w:snapToGrid w:val="0"/>
              <w:jc w:val="center"/>
              <w:rPr>
                <w:sz w:val="24"/>
                <w:u w:val="single"/>
              </w:rPr>
            </w:pPr>
            <w:r>
              <w:rPr>
                <w:sz w:val="24"/>
                <w:u w:val="single"/>
              </w:rPr>
              <w:t xml:space="preserve">   457,604</w:t>
            </w:r>
          </w:p>
        </w:tc>
        <w:tc>
          <w:tcPr>
            <w:tcW w:w="1530" w:type="dxa"/>
            <w:shd w:val="clear" w:color="auto" w:fill="auto"/>
          </w:tcPr>
          <w:p w:rsidR="00451B52" w:rsidRDefault="00451B52">
            <w:pPr>
              <w:widowControl w:val="0"/>
              <w:tabs>
                <w:tab w:val="left" w:pos="900"/>
              </w:tabs>
              <w:snapToGrid w:val="0"/>
              <w:rPr>
                <w:sz w:val="24"/>
              </w:rPr>
            </w:pPr>
            <w:r>
              <w:rPr>
                <w:sz w:val="24"/>
              </w:rPr>
              <w:t xml:space="preserve">     </w:t>
            </w:r>
            <w:r w:rsidR="007A41E5">
              <w:rPr>
                <w:sz w:val="24"/>
                <w:u w:val="single"/>
              </w:rPr>
              <w:t xml:space="preserve">  88</w:t>
            </w:r>
            <w:r>
              <w:rPr>
                <w:sz w:val="24"/>
                <w:u w:val="single"/>
              </w:rPr>
              <w:t>,</w:t>
            </w:r>
            <w:r w:rsidR="007A41E5">
              <w:rPr>
                <w:sz w:val="24"/>
                <w:u w:val="single"/>
              </w:rPr>
              <w:t>104</w:t>
            </w:r>
            <w:r>
              <w:rPr>
                <w:sz w:val="24"/>
              </w:rPr>
              <w:t xml:space="preserve"> U</w:t>
            </w:r>
          </w:p>
        </w:tc>
        <w:tc>
          <w:tcPr>
            <w:tcW w:w="1440" w:type="dxa"/>
            <w:shd w:val="clear" w:color="auto" w:fill="auto"/>
          </w:tcPr>
          <w:p w:rsidR="00451B52" w:rsidRDefault="001A0C99">
            <w:pPr>
              <w:widowControl w:val="0"/>
              <w:tabs>
                <w:tab w:val="left" w:pos="900"/>
              </w:tabs>
              <w:snapToGrid w:val="0"/>
              <w:jc w:val="center"/>
              <w:rPr>
                <w:sz w:val="24"/>
                <w:u w:val="single"/>
              </w:rPr>
            </w:pPr>
            <w:r>
              <w:rPr>
                <w:sz w:val="24"/>
                <w:u w:val="single"/>
              </w:rPr>
              <w:t xml:space="preserve">  369,50</w:t>
            </w:r>
            <w:r w:rsidR="00451B52">
              <w:rPr>
                <w:sz w:val="24"/>
                <w:u w:val="single"/>
              </w:rPr>
              <w:t>0</w:t>
            </w:r>
          </w:p>
        </w:tc>
        <w:tc>
          <w:tcPr>
            <w:tcW w:w="1530" w:type="dxa"/>
            <w:shd w:val="clear" w:color="auto" w:fill="auto"/>
          </w:tcPr>
          <w:p w:rsidR="00451B52" w:rsidRDefault="00451B52">
            <w:pPr>
              <w:widowControl w:val="0"/>
              <w:tabs>
                <w:tab w:val="left" w:pos="900"/>
              </w:tabs>
              <w:snapToGrid w:val="0"/>
              <w:rPr>
                <w:sz w:val="24"/>
              </w:rPr>
            </w:pPr>
            <w:r>
              <w:rPr>
                <w:sz w:val="24"/>
              </w:rPr>
              <w:t xml:space="preserve">    </w:t>
            </w:r>
            <w:r w:rsidR="001A0C99">
              <w:rPr>
                <w:sz w:val="24"/>
                <w:u w:val="single"/>
              </w:rPr>
              <w:t xml:space="preserve">   17,50</w:t>
            </w:r>
            <w:r>
              <w:rPr>
                <w:sz w:val="24"/>
                <w:u w:val="single"/>
              </w:rPr>
              <w:t>0</w:t>
            </w:r>
            <w:r>
              <w:rPr>
                <w:sz w:val="24"/>
              </w:rPr>
              <w:t xml:space="preserve"> F</w:t>
            </w:r>
          </w:p>
        </w:tc>
        <w:tc>
          <w:tcPr>
            <w:tcW w:w="1458" w:type="dxa"/>
            <w:shd w:val="clear" w:color="auto" w:fill="auto"/>
          </w:tcPr>
          <w:p w:rsidR="00451B52" w:rsidRDefault="001B1A39">
            <w:pPr>
              <w:widowControl w:val="0"/>
              <w:tabs>
                <w:tab w:val="left" w:pos="900"/>
              </w:tabs>
              <w:snapToGrid w:val="0"/>
              <w:jc w:val="center"/>
              <w:rPr>
                <w:sz w:val="24"/>
                <w:u w:val="single"/>
              </w:rPr>
            </w:pPr>
            <w:r>
              <w:rPr>
                <w:sz w:val="24"/>
                <w:u w:val="single"/>
              </w:rPr>
              <w:t xml:space="preserve">  387,0</w:t>
            </w:r>
            <w:r w:rsidR="00451B52">
              <w:rPr>
                <w:sz w:val="24"/>
                <w:u w:val="single"/>
              </w:rPr>
              <w:t>00</w:t>
            </w:r>
          </w:p>
        </w:tc>
      </w:tr>
      <w:tr w:rsidR="00451B52">
        <w:trPr>
          <w:trHeight w:val="450"/>
        </w:trPr>
        <w:tc>
          <w:tcPr>
            <w:tcW w:w="2336" w:type="dxa"/>
            <w:shd w:val="clear" w:color="auto" w:fill="auto"/>
          </w:tcPr>
          <w:p w:rsidR="00451B52" w:rsidRDefault="00451B52">
            <w:pPr>
              <w:widowControl w:val="0"/>
              <w:tabs>
                <w:tab w:val="left" w:pos="900"/>
              </w:tabs>
              <w:snapToGrid w:val="0"/>
              <w:jc w:val="both"/>
              <w:rPr>
                <w:sz w:val="24"/>
              </w:rPr>
            </w:pPr>
            <w:r>
              <w:rPr>
                <w:sz w:val="24"/>
              </w:rPr>
              <w:t>Gross margin</w:t>
            </w:r>
          </w:p>
        </w:tc>
        <w:tc>
          <w:tcPr>
            <w:tcW w:w="1440" w:type="dxa"/>
            <w:shd w:val="clear" w:color="auto" w:fill="auto"/>
          </w:tcPr>
          <w:p w:rsidR="00451B52" w:rsidRDefault="00BA4017" w:rsidP="00A16919">
            <w:pPr>
              <w:widowControl w:val="0"/>
              <w:tabs>
                <w:tab w:val="left" w:pos="900"/>
              </w:tabs>
              <w:snapToGrid w:val="0"/>
              <w:jc w:val="center"/>
              <w:rPr>
                <w:sz w:val="24"/>
                <w:u w:val="double"/>
              </w:rPr>
            </w:pPr>
            <w:r>
              <w:rPr>
                <w:sz w:val="24"/>
                <w:u w:val="double"/>
              </w:rPr>
              <w:t>$ 119,096</w:t>
            </w:r>
          </w:p>
        </w:tc>
        <w:tc>
          <w:tcPr>
            <w:tcW w:w="1530" w:type="dxa"/>
            <w:shd w:val="clear" w:color="auto" w:fill="auto"/>
          </w:tcPr>
          <w:p w:rsidR="00451B52" w:rsidRDefault="00451B52">
            <w:pPr>
              <w:widowControl w:val="0"/>
              <w:tabs>
                <w:tab w:val="left" w:pos="900"/>
              </w:tabs>
              <w:snapToGrid w:val="0"/>
              <w:rPr>
                <w:sz w:val="24"/>
              </w:rPr>
            </w:pPr>
            <w:r>
              <w:rPr>
                <w:sz w:val="24"/>
              </w:rPr>
              <w:t xml:space="preserve">     </w:t>
            </w:r>
            <w:r w:rsidR="007A41E5">
              <w:rPr>
                <w:sz w:val="24"/>
                <w:u w:val="double"/>
              </w:rPr>
              <w:t>$80</w:t>
            </w:r>
            <w:r>
              <w:rPr>
                <w:sz w:val="24"/>
                <w:u w:val="double"/>
              </w:rPr>
              <w:t>,</w:t>
            </w:r>
            <w:r w:rsidR="007A41E5">
              <w:rPr>
                <w:sz w:val="24"/>
                <w:u w:val="double"/>
              </w:rPr>
              <w:t>804</w:t>
            </w:r>
            <w:r>
              <w:rPr>
                <w:sz w:val="24"/>
              </w:rPr>
              <w:t xml:space="preserve"> U</w:t>
            </w:r>
          </w:p>
        </w:tc>
        <w:tc>
          <w:tcPr>
            <w:tcW w:w="1440" w:type="dxa"/>
            <w:shd w:val="clear" w:color="auto" w:fill="auto"/>
          </w:tcPr>
          <w:p w:rsidR="00451B52" w:rsidRDefault="001A0C99">
            <w:pPr>
              <w:widowControl w:val="0"/>
              <w:tabs>
                <w:tab w:val="left" w:pos="900"/>
              </w:tabs>
              <w:snapToGrid w:val="0"/>
              <w:jc w:val="center"/>
              <w:rPr>
                <w:sz w:val="24"/>
                <w:u w:val="double"/>
              </w:rPr>
            </w:pPr>
            <w:r>
              <w:rPr>
                <w:sz w:val="24"/>
                <w:u w:val="double"/>
              </w:rPr>
              <w:t>$199,90</w:t>
            </w:r>
            <w:r w:rsidR="00451B52">
              <w:rPr>
                <w:sz w:val="24"/>
                <w:u w:val="double"/>
              </w:rPr>
              <w:t>0</w:t>
            </w:r>
          </w:p>
        </w:tc>
        <w:tc>
          <w:tcPr>
            <w:tcW w:w="1530" w:type="dxa"/>
            <w:shd w:val="clear" w:color="auto" w:fill="auto"/>
          </w:tcPr>
          <w:p w:rsidR="00451B52" w:rsidRDefault="00451B52">
            <w:pPr>
              <w:widowControl w:val="0"/>
              <w:tabs>
                <w:tab w:val="left" w:pos="900"/>
              </w:tabs>
              <w:snapToGrid w:val="0"/>
              <w:rPr>
                <w:sz w:val="24"/>
              </w:rPr>
            </w:pPr>
            <w:r>
              <w:rPr>
                <w:sz w:val="24"/>
              </w:rPr>
              <w:t xml:space="preserve">    </w:t>
            </w:r>
            <w:r w:rsidR="001A0C99">
              <w:rPr>
                <w:sz w:val="24"/>
                <w:u w:val="double"/>
              </w:rPr>
              <w:t>$ 21,50</w:t>
            </w:r>
            <w:r>
              <w:rPr>
                <w:sz w:val="24"/>
                <w:u w:val="double"/>
              </w:rPr>
              <w:t>0</w:t>
            </w:r>
            <w:r>
              <w:rPr>
                <w:sz w:val="24"/>
              </w:rPr>
              <w:t xml:space="preserve"> U</w:t>
            </w:r>
          </w:p>
        </w:tc>
        <w:tc>
          <w:tcPr>
            <w:tcW w:w="1458" w:type="dxa"/>
            <w:shd w:val="clear" w:color="auto" w:fill="auto"/>
          </w:tcPr>
          <w:p w:rsidR="00451B52" w:rsidRDefault="001B1A39">
            <w:pPr>
              <w:widowControl w:val="0"/>
              <w:tabs>
                <w:tab w:val="left" w:pos="900"/>
              </w:tabs>
              <w:snapToGrid w:val="0"/>
              <w:jc w:val="center"/>
              <w:rPr>
                <w:sz w:val="24"/>
                <w:u w:val="double"/>
              </w:rPr>
            </w:pPr>
            <w:r>
              <w:rPr>
                <w:sz w:val="24"/>
                <w:u w:val="double"/>
              </w:rPr>
              <w:t>$221,4</w:t>
            </w:r>
            <w:r w:rsidR="00451B52">
              <w:rPr>
                <w:sz w:val="24"/>
                <w:u w:val="double"/>
              </w:rPr>
              <w:t>00</w:t>
            </w:r>
          </w:p>
        </w:tc>
      </w:tr>
    </w:tbl>
    <w:p w:rsidR="00451B52" w:rsidRDefault="001D6420">
      <w:pPr>
        <w:widowControl w:val="0"/>
        <w:tabs>
          <w:tab w:val="left" w:pos="2336"/>
          <w:tab w:val="left" w:pos="3776"/>
          <w:tab w:val="left" w:pos="5306"/>
          <w:tab w:val="left" w:pos="6746"/>
          <w:tab w:val="left" w:pos="8276"/>
        </w:tabs>
        <w:rPr>
          <w:sz w:val="24"/>
        </w:rPr>
      </w:pPr>
      <w:r w:rsidRPr="001D6420">
        <w:rPr>
          <w:noProof/>
          <w:lang w:eastAsia="en-US"/>
        </w:rPr>
        <w:pict>
          <v:group id="Group 138" o:spid="_x0000_s1232" style="position:absolute;margin-left:148.05pt;margin-top:6.8pt;width:297pt;height:21.65pt;z-index:251638272;mso-wrap-distance-left:0;mso-wrap-distance-right:0;mso-position-horizontal-relative:text;mso-position-vertical-relative:text" coordorigin="2961,136" coordsize="593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">
            <v:line id="Line 139" o:spid="_x0000_s1236" style="position:absolute;visibility:visible;mso-wrap-style:square" from="2961,569" to="8899,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k94sQAAADcAAAADwAAAGRycy9kb3ducmV2LnhtbESPQW/CMAyF75P2HyJP4jZSUDVthYAA&#10;DbRJu8D4AVZjmorGaZuMln8/HybtZus9v/d5uR59o27Uxzqwgdk0A0VcBltzZeD8vX9+BRUTssUm&#10;MBm4U4T16vFhiYUNAx/pdkqVkhCOBRpwKbWF1rF05DFOQ0ss2iX0HpOsfaVtj4OE+0bPs+xFe6xZ&#10;Ghy2tHNUXk8/3oB+z9+63HVDvu3oC/OsDJ+HaMzkadwsQCUa07/57/rDCv5caOUZmUC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OT3ixAAAANwAAAAPAAAAAAAAAAAA&#10;AAAAAKECAABkcnMvZG93bnJldi54bWxQSwUGAAAAAAQABAD5AAAAkgMAAAAA&#10;" strokeweight=".26mm">
              <v:stroke joinstyle="miter"/>
            </v:line>
            <v:line id="Line 140" o:spid="_x0000_s1235" style="position:absolute;flip:y;visibility:visible;mso-wrap-style:square" from="2961,136" to="2961,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GFcEAAADcAAAADwAAAGRycy9kb3ducmV2LnhtbERPTYvCMBC9L/gfwgh7W1N7WNxqFBVl&#10;vS3W4nloxra2mZQkq/XfmwVhb/N4n7NYDaYTN3K+saxgOklAEJdWN1wpKE77jxkIH5A1dpZJwYM8&#10;rJajtwVm2t75SLc8VCKGsM9QQR1Cn0npy5oM+ontiSN3sc5giNBVUju8x3DTyTRJPqXBhmNDjT1t&#10;ayrb/NcosOuNKbrzNf9p98Xse3gkqWt3Sr2Ph/UcRKAh/Itf7oOO89Mv+HsmXi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McYVwQAAANwAAAAPAAAAAAAAAAAAAAAA&#10;AKECAABkcnMvZG93bnJldi54bWxQSwUGAAAAAAQABAD5AAAAjwMAAAAA&#10;" strokeweight=".26mm">
              <v:stroke endarrow="block" joinstyle="miter"/>
            </v:line>
            <v:line id="Line 141" o:spid="_x0000_s1234" style="position:absolute;flip:y;visibility:visible;mso-wrap-style:square" from="8901,136" to="8901,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L5VcQAAADcAAAADwAAAGRycy9kb3ducmV2LnhtbESPQWvCQBCF74X+h2UKvdVNFURSV9FS&#10;sTcxDT0P2WkSk50Nu1uN/945CN5meG/e+2a5Hl2vzhRi69nA+yQDRVx523JtoPzZvS1AxYRssfdM&#10;Bq4UYb16flpibv2Fj3QuUq0khGOOBpqUhlzrWDXkME78QCzanw8Ok6yh1jbgRcJdr6dZNtcOW5aG&#10;Bgf6bKjqin9nwG+2rux/T8Wh25WL/XjNpqH7Mub1Zdx8gEo0pof5fv1tBX8m+PKMTK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0vlVxAAAANwAAAAPAAAAAAAAAAAA&#10;AAAAAKECAABkcnMvZG93bnJldi54bWxQSwUGAAAAAAQABAD5AAAAkgMAAAAA&#10;" strokeweight=".26mm">
              <v:stroke endarrow="block" joinstyle="miter"/>
            </v:line>
            <v:line id="Line 142" o:spid="_x0000_s1233" style="position:absolute;flip:y;visibility:visible;mso-wrap-style:square" from="6001,136" to="6001,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5czsIAAADcAAAADwAAAGRycy9kb3ducmV2LnhtbERPyWrDMBC9F/oPYgq9NXJSCMaNEtLS&#10;kN5CHZPzYE1t19bISIqXv68Cgd7m8dbZ7CbTiYGcbywrWC4SEMSl1Q1XCorz4SUF4QOyxs4yKZjJ&#10;w277+LDBTNuRv2nIQyViCPsMFdQh9JmUvqzJoF/YnjhyP9YZDBG6SmqHYww3nVwlyVoabDg21NjT&#10;R01lm1+NArt/N0V3+c1P7aFIj9OcrFz7qdTz07R/AxFoCv/iu/tLx/mvS7g9Ey+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5czsIAAADcAAAADwAAAAAAAAAAAAAA&#10;AAChAgAAZHJzL2Rvd25yZXYueG1sUEsFBgAAAAAEAAQA+QAAAJADAAAAAA==&#10;" strokeweight=".26mm">
              <v:stroke endarrow="block" joinstyle="miter"/>
            </v:line>
          </v:group>
        </w:pict>
      </w:r>
      <w:r w:rsidR="00451B52">
        <w:rPr>
          <w:sz w:val="24"/>
        </w:rPr>
        <w:tab/>
      </w:r>
      <w:r w:rsidR="00451B52">
        <w:rPr>
          <w:sz w:val="24"/>
        </w:rPr>
        <w:tab/>
        <w:t xml:space="preserve">    </w:t>
      </w:r>
    </w:p>
    <w:p w:rsidR="00451B52" w:rsidRDefault="001B1A39">
      <w:pPr>
        <w:widowControl w:val="0"/>
        <w:tabs>
          <w:tab w:val="left" w:pos="2336"/>
          <w:tab w:val="left" w:pos="3960"/>
          <w:tab w:val="left" w:pos="5306"/>
          <w:tab w:val="left" w:pos="6746"/>
          <w:tab w:val="left" w:pos="8276"/>
        </w:tabs>
        <w:rPr>
          <w:sz w:val="24"/>
        </w:rPr>
      </w:pPr>
      <w:r>
        <w:rPr>
          <w:sz w:val="24"/>
        </w:rPr>
        <w:t>Level 2</w:t>
      </w:r>
      <w:r>
        <w:rPr>
          <w:sz w:val="24"/>
        </w:rPr>
        <w:tab/>
      </w:r>
      <w:r>
        <w:rPr>
          <w:sz w:val="24"/>
        </w:rPr>
        <w:tab/>
        <w:t xml:space="preserve">  $80,804 U</w:t>
      </w:r>
      <w:r>
        <w:rPr>
          <w:sz w:val="24"/>
        </w:rPr>
        <w:tab/>
      </w:r>
      <w:r>
        <w:rPr>
          <w:sz w:val="24"/>
        </w:rPr>
        <w:tab/>
        <w:t xml:space="preserve">    $   21,500</w:t>
      </w:r>
      <w:r w:rsidR="00451B52">
        <w:rPr>
          <w:sz w:val="24"/>
        </w:rPr>
        <w:t xml:space="preserve"> U</w:t>
      </w:r>
      <w:r w:rsidR="00451B52">
        <w:rPr>
          <w:sz w:val="24"/>
        </w:rPr>
        <w:tab/>
      </w:r>
    </w:p>
    <w:p w:rsidR="00451B52" w:rsidRDefault="00451B52">
      <w:pPr>
        <w:widowControl w:val="0"/>
        <w:tabs>
          <w:tab w:val="left" w:pos="2336"/>
          <w:tab w:val="left" w:pos="3330"/>
          <w:tab w:val="left" w:pos="5306"/>
          <w:tab w:val="left" w:pos="6480"/>
          <w:tab w:val="left" w:pos="8276"/>
        </w:tabs>
        <w:rPr>
          <w:sz w:val="24"/>
        </w:rPr>
      </w:pPr>
      <w:r>
        <w:rPr>
          <w:sz w:val="24"/>
        </w:rPr>
        <w:tab/>
      </w:r>
      <w:r>
        <w:rPr>
          <w:sz w:val="24"/>
        </w:rPr>
        <w:tab/>
        <w:t>Flexible-budget variance</w:t>
      </w:r>
      <w:r>
        <w:rPr>
          <w:sz w:val="24"/>
        </w:rPr>
        <w:tab/>
        <w:t>Sales-volume variance</w:t>
      </w:r>
    </w:p>
    <w:p w:rsidR="00451B52" w:rsidRDefault="001D6420">
      <w:pPr>
        <w:widowControl w:val="0"/>
        <w:tabs>
          <w:tab w:val="left" w:pos="720"/>
        </w:tabs>
        <w:jc w:val="both"/>
        <w:rPr>
          <w:sz w:val="24"/>
        </w:rPr>
      </w:pPr>
      <w:r w:rsidRPr="001D6420">
        <w:rPr>
          <w:noProof/>
          <w:lang w:eastAsia="en-US"/>
        </w:rPr>
        <w:pict>
          <v:group id="Group 143" o:spid="_x0000_s1228" style="position:absolute;left:0;text-align:left;margin-left:148.05pt;margin-top:5.8pt;width:297pt;height:21.65pt;z-index:251639296;mso-wrap-distance-left:0;mso-wrap-distance-right:0" coordorigin="2961,116" coordsize="593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">
            <v:line id="Line 144" o:spid="_x0000_s1231" style="position:absolute;visibility:visible;mso-wrap-style:square" from="2961,549" to="8899,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Q358EAAADcAAAADwAAAGRycy9kb3ducmV2LnhtbERP3WrCMBS+F3yHcITdaaoEcZ1R5pjD&#10;gTerPsChOWvKmpO2ibZ7+2Uw2N35+H7Pdj+6RtypD7VnDctFBoK49KbmSsP1cpxvQISIbLDxTBq+&#10;KcB+N51sMTd+4A+6F7ESKYRDjhpsjG0uZSgtOQwL3xIn7tP3DmOCfSVNj0MKd41cZdlaOqw5NVhs&#10;6cVS+VXcnAb5qh47ZbtBHTo6o8pK//4WtH6Yjc9PICKN8V/85z6ZNH+l4PeZdIH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dDfnwQAAANwAAAAPAAAAAAAAAAAAAAAA&#10;AKECAABkcnMvZG93bnJldi54bWxQSwUGAAAAAAQABAD5AAAAjwMAAAAA&#10;" strokeweight=".26mm">
              <v:stroke joinstyle="miter"/>
            </v:line>
            <v:line id="Line 145" o:spid="_x0000_s1230" style="position:absolute;flip:y;visibility:visible;mso-wrap-style:square" from="2961,116" to="2961,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zMEMEAAADcAAAADwAAAGRycy9kb3ducmV2LnhtbERPTYvCMBC9L/gfwgje1tSCi1SjqCjr&#10;bdlaPA/N2NY2k5Jktf57s7Cwt3m8z1ltBtOJOznfWFYwmyYgiEurG64UFOfj+wKED8gaO8uk4Eke&#10;NuvR2wozbR/8Tfc8VCKGsM9QQR1Cn0npy5oM+qntiSN3tc5giNBVUjt8xHDTyTRJPqTBhmNDjT3t&#10;ayrb/McosNudKbrLLf9qj8Xic3gmqWsPSk3Gw3YJItAQ/sV/7pOO89M5/D4TL5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fMwQwQAAANwAAAAPAAAAAAAAAAAAAAAA&#10;AKECAABkcnMvZG93bnJldi54bWxQSwUGAAAAAAQABAD5AAAAjwMAAAAA&#10;" strokeweight=".26mm">
              <v:stroke endarrow="block" joinstyle="miter"/>
            </v:line>
            <v:line id="Line 146" o:spid="_x0000_s1229" style="position:absolute;flip:y;visibility:visible;mso-wrap-style:square" from="8901,116" to="8901,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5SZ8AAAADcAAAADwAAAGRycy9kb3ducmV2LnhtbERPTYvCMBC9C/sfwix403R7EKlGcZcV&#10;vYm1eB6ase22mZQkq/XfG0HwNo/3Ocv1YDpxJecbywq+pgkI4tLqhisFxWk7mYPwAVljZ5kU3MnD&#10;evUxWmKm7Y2PdM1DJWII+wwV1CH0mZS+rMmgn9qeOHIX6wyGCF0ltcNbDDedTJNkJg02HBtq7Omn&#10;prLN/40Cu/k2RXf+yw/ttpjvhnuSuvZXqfHnsFmACDSEt/jl3us4P53B85l4gV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uUmfAAAAA3AAAAA8AAAAAAAAAAAAAAAAA&#10;oQIAAGRycy9kb3ducmV2LnhtbFBLBQYAAAAABAAEAPkAAACOAwAAAAA=&#10;" strokeweight=".26mm">
              <v:stroke endarrow="block" joinstyle="miter"/>
            </v:line>
          </v:group>
        </w:pict>
      </w:r>
    </w:p>
    <w:p w:rsidR="00451B52" w:rsidRDefault="001B1A39">
      <w:pPr>
        <w:widowControl w:val="0"/>
        <w:tabs>
          <w:tab w:val="left" w:pos="720"/>
          <w:tab w:val="center" w:pos="6030"/>
        </w:tabs>
        <w:jc w:val="both"/>
        <w:rPr>
          <w:sz w:val="24"/>
        </w:rPr>
      </w:pPr>
      <w:r>
        <w:rPr>
          <w:sz w:val="24"/>
        </w:rPr>
        <w:t>Level 1</w:t>
      </w:r>
      <w:r>
        <w:rPr>
          <w:sz w:val="24"/>
        </w:rPr>
        <w:tab/>
        <w:t>$102,304</w:t>
      </w:r>
      <w:r w:rsidR="00451B52">
        <w:rPr>
          <w:sz w:val="24"/>
        </w:rPr>
        <w:t xml:space="preserve"> U</w:t>
      </w:r>
    </w:p>
    <w:p w:rsidR="00451B52" w:rsidRDefault="00451B52">
      <w:pPr>
        <w:widowControl w:val="0"/>
        <w:tabs>
          <w:tab w:val="left" w:pos="720"/>
          <w:tab w:val="center" w:pos="6030"/>
        </w:tabs>
        <w:jc w:val="both"/>
        <w:rPr>
          <w:sz w:val="24"/>
        </w:rPr>
      </w:pPr>
      <w:r>
        <w:rPr>
          <w:sz w:val="24"/>
        </w:rPr>
        <w:tab/>
      </w:r>
      <w:r>
        <w:rPr>
          <w:sz w:val="24"/>
        </w:rPr>
        <w:tab/>
        <w:t>Static-budget variance</w:t>
      </w:r>
    </w:p>
    <w:p w:rsidR="00451B52" w:rsidRDefault="00451B52">
      <w:pPr>
        <w:pageBreakBefore/>
        <w:widowControl w:val="0"/>
        <w:tabs>
          <w:tab w:val="left" w:pos="720"/>
          <w:tab w:val="center" w:pos="6030"/>
        </w:tabs>
        <w:jc w:val="both"/>
        <w:rPr>
          <w:b/>
          <w:sz w:val="24"/>
        </w:rPr>
      </w:pPr>
      <w:r>
        <w:rPr>
          <w:sz w:val="24"/>
        </w:rPr>
        <w:lastRenderedPageBreak/>
        <w:t>1c.</w:t>
      </w:r>
      <w:r>
        <w:rPr>
          <w:b/>
          <w:sz w:val="24"/>
        </w:rPr>
        <w:tab/>
        <w:t>Price and Efficiency Variances</w:t>
      </w:r>
    </w:p>
    <w:p w:rsidR="00451B52" w:rsidRDefault="00451B52">
      <w:pPr>
        <w:widowControl w:val="0"/>
        <w:tabs>
          <w:tab w:val="left" w:pos="720"/>
        </w:tabs>
        <w:jc w:val="both"/>
        <w:rPr>
          <w:sz w:val="24"/>
        </w:rPr>
      </w:pPr>
    </w:p>
    <w:p w:rsidR="00451B52" w:rsidRDefault="00451B52">
      <w:pPr>
        <w:widowControl w:val="0"/>
        <w:tabs>
          <w:tab w:val="left" w:pos="990"/>
        </w:tabs>
        <w:ind w:left="990" w:hanging="720"/>
        <w:jc w:val="both"/>
        <w:rPr>
          <w:sz w:val="24"/>
        </w:rPr>
      </w:pPr>
      <w:r>
        <w:rPr>
          <w:sz w:val="24"/>
        </w:rPr>
        <w:tab/>
        <w:t>DM</w:t>
      </w:r>
      <w:r>
        <w:rPr>
          <w:rFonts w:ascii="Symbol" w:hAnsi="Symbol"/>
          <w:sz w:val="24"/>
        </w:rPr>
        <w:t></w:t>
      </w:r>
      <w:r>
        <w:rPr>
          <w:sz w:val="24"/>
        </w:rPr>
        <w:t>Frames</w:t>
      </w:r>
      <w:r>
        <w:rPr>
          <w:rFonts w:ascii="Symbol" w:hAnsi="Symbol"/>
          <w:sz w:val="24"/>
        </w:rPr>
        <w:t></w:t>
      </w:r>
      <w:r w:rsidR="00DF48D2">
        <w:rPr>
          <w:sz w:val="24"/>
        </w:rPr>
        <w:t>Actual ounces used = 4.0</w:t>
      </w:r>
      <w:r>
        <w:rPr>
          <w:sz w:val="24"/>
        </w:rPr>
        <w:t>0 per unit × 7,</w:t>
      </w:r>
      <w:r w:rsidR="00DF48D2">
        <w:rPr>
          <w:sz w:val="24"/>
        </w:rPr>
        <w:t>300 units = 29,20</w:t>
      </w:r>
      <w:r>
        <w:rPr>
          <w:sz w:val="24"/>
        </w:rPr>
        <w:t>0 oz.</w:t>
      </w:r>
    </w:p>
    <w:p w:rsidR="00451B52" w:rsidRDefault="00451B52">
      <w:pPr>
        <w:widowControl w:val="0"/>
        <w:tabs>
          <w:tab w:val="left" w:pos="990"/>
          <w:tab w:val="left" w:pos="2790"/>
        </w:tabs>
        <w:ind w:left="990" w:hanging="720"/>
        <w:jc w:val="both"/>
        <w:rPr>
          <w:sz w:val="24"/>
        </w:rPr>
      </w:pPr>
      <w:r>
        <w:rPr>
          <w:sz w:val="24"/>
        </w:rPr>
        <w:tab/>
      </w:r>
      <w:r>
        <w:rPr>
          <w:sz w:val="24"/>
        </w:rPr>
        <w:tab/>
        <w:t>Price per oz. = $</w:t>
      </w:r>
      <w:r w:rsidR="009F2042">
        <w:rPr>
          <w:sz w:val="24"/>
        </w:rPr>
        <w:t>70,080</w:t>
      </w:r>
      <w:r>
        <w:object w:dxaOrig="200" w:dyaOrig="200">
          <v:shape id="_x0000_i1050" type="#_x0000_t75" style="width:10.15pt;height:10.15pt" o:ole="" filled="t">
            <v:fill color2="black"/>
            <v:imagedata r:id="rId21" o:title=""/>
          </v:shape>
          <o:OLEObject Type="Embed" ProgID="Equation.DSMT4" ShapeID="_x0000_i1050" DrawAspect="Content" ObjectID="_1457321469" r:id="rId68"/>
        </w:object>
      </w:r>
      <w:r w:rsidR="00DF48D2">
        <w:rPr>
          <w:sz w:val="24"/>
        </w:rPr>
        <w:t>29,20</w:t>
      </w:r>
      <w:r w:rsidR="009F2042">
        <w:rPr>
          <w:sz w:val="24"/>
        </w:rPr>
        <w:t>0 = $2.40</w:t>
      </w:r>
    </w:p>
    <w:p w:rsidR="00451B52" w:rsidRDefault="00451B52">
      <w:pPr>
        <w:widowControl w:val="0"/>
        <w:tabs>
          <w:tab w:val="left" w:pos="990"/>
          <w:tab w:val="left" w:pos="2790"/>
        </w:tabs>
        <w:ind w:left="990" w:hanging="720"/>
        <w:jc w:val="both"/>
        <w:rPr>
          <w:sz w:val="24"/>
        </w:rPr>
      </w:pPr>
      <w:r>
        <w:rPr>
          <w:sz w:val="24"/>
        </w:rPr>
        <w:tab/>
        <w:t>DM</w:t>
      </w:r>
      <w:r>
        <w:rPr>
          <w:rFonts w:ascii="Symbol" w:hAnsi="Symbol"/>
          <w:sz w:val="24"/>
        </w:rPr>
        <w:t></w:t>
      </w:r>
      <w:r>
        <w:rPr>
          <w:sz w:val="24"/>
        </w:rPr>
        <w:t>Lenses</w:t>
      </w:r>
      <w:r>
        <w:rPr>
          <w:rFonts w:ascii="Symbol" w:hAnsi="Symbol"/>
          <w:sz w:val="24"/>
        </w:rPr>
        <w:t></w:t>
      </w:r>
      <w:r w:rsidR="009F2042">
        <w:rPr>
          <w:sz w:val="24"/>
        </w:rPr>
        <w:t>Actual ounces used = 6</w:t>
      </w:r>
      <w:r>
        <w:rPr>
          <w:sz w:val="24"/>
        </w:rPr>
        <w:t>.00 per unit × 7,</w:t>
      </w:r>
      <w:r w:rsidR="009F2042">
        <w:rPr>
          <w:sz w:val="24"/>
        </w:rPr>
        <w:t>300</w:t>
      </w:r>
      <w:r>
        <w:rPr>
          <w:sz w:val="24"/>
        </w:rPr>
        <w:t xml:space="preserve"> units = </w:t>
      </w:r>
      <w:r w:rsidR="009F2042">
        <w:rPr>
          <w:sz w:val="24"/>
        </w:rPr>
        <w:t>43,800</w:t>
      </w:r>
      <w:r>
        <w:rPr>
          <w:sz w:val="24"/>
        </w:rPr>
        <w:t xml:space="preserve"> oz.</w:t>
      </w:r>
    </w:p>
    <w:p w:rsidR="00451B52" w:rsidRDefault="009F2042">
      <w:pPr>
        <w:widowControl w:val="0"/>
        <w:tabs>
          <w:tab w:val="left" w:pos="990"/>
          <w:tab w:val="left" w:pos="2700"/>
        </w:tabs>
        <w:ind w:left="990" w:hanging="720"/>
        <w:jc w:val="both"/>
        <w:rPr>
          <w:sz w:val="24"/>
        </w:rPr>
      </w:pPr>
      <w:r>
        <w:rPr>
          <w:sz w:val="24"/>
        </w:rPr>
        <w:tab/>
      </w:r>
      <w:r>
        <w:rPr>
          <w:sz w:val="24"/>
        </w:rPr>
        <w:tab/>
        <w:t>Price per oz. = $131,400</w:t>
      </w:r>
      <w:r w:rsidR="00451B52">
        <w:rPr>
          <w:sz w:val="24"/>
        </w:rPr>
        <w:t xml:space="preserve"> </w:t>
      </w:r>
      <w:r w:rsidR="00451B52">
        <w:object w:dxaOrig="200" w:dyaOrig="200">
          <v:shape id="_x0000_i1051" type="#_x0000_t75" style="width:10.15pt;height:10.15pt" o:ole="" filled="t">
            <v:fill color2="black"/>
            <v:imagedata r:id="rId21" o:title=""/>
          </v:shape>
          <o:OLEObject Type="Embed" ProgID="Equation.DSMT4" ShapeID="_x0000_i1051" DrawAspect="Content" ObjectID="_1457321470" r:id="rId69"/>
        </w:object>
      </w:r>
      <w:r>
        <w:rPr>
          <w:sz w:val="24"/>
        </w:rPr>
        <w:t>43,800 = $3.00</w:t>
      </w:r>
    </w:p>
    <w:p w:rsidR="00451B52" w:rsidRDefault="00451B52">
      <w:pPr>
        <w:widowControl w:val="0"/>
        <w:tabs>
          <w:tab w:val="left" w:pos="990"/>
          <w:tab w:val="left" w:pos="2790"/>
        </w:tabs>
        <w:ind w:left="990" w:hanging="720"/>
        <w:jc w:val="both"/>
        <w:rPr>
          <w:sz w:val="24"/>
        </w:rPr>
      </w:pPr>
      <w:r>
        <w:rPr>
          <w:sz w:val="24"/>
        </w:rPr>
        <w:tab/>
        <w:t>Direct Labor</w:t>
      </w:r>
      <w:r>
        <w:rPr>
          <w:rFonts w:ascii="Symbol" w:hAnsi="Symbol"/>
          <w:sz w:val="24"/>
        </w:rPr>
        <w:t></w:t>
      </w:r>
      <w:r>
        <w:rPr>
          <w:sz w:val="24"/>
        </w:rPr>
        <w:t>Actual labor hours = $145,</w:t>
      </w:r>
      <w:r w:rsidR="009F2042">
        <w:rPr>
          <w:sz w:val="24"/>
        </w:rPr>
        <w:t>124</w:t>
      </w:r>
      <w:r>
        <w:object w:dxaOrig="200" w:dyaOrig="200">
          <v:shape id="_x0000_i1052" type="#_x0000_t75" style="width:10.15pt;height:10.15pt" o:ole="" filled="t">
            <v:fill color2="black"/>
            <v:imagedata r:id="rId21" o:title=""/>
          </v:shape>
          <o:OLEObject Type="Embed" ProgID="Equation.DSMT4" ShapeID="_x0000_i1052" DrawAspect="Content" ObjectID="_1457321471" r:id="rId70"/>
        </w:object>
      </w:r>
      <w:r w:rsidR="009F2042">
        <w:rPr>
          <w:sz w:val="24"/>
        </w:rPr>
        <w:t>14.2</w:t>
      </w:r>
      <w:r>
        <w:rPr>
          <w:sz w:val="24"/>
        </w:rPr>
        <w:t xml:space="preserve">0 = </w:t>
      </w:r>
      <w:r w:rsidR="009F2042">
        <w:rPr>
          <w:sz w:val="24"/>
        </w:rPr>
        <w:t>10,220</w:t>
      </w:r>
      <w:r>
        <w:rPr>
          <w:sz w:val="24"/>
        </w:rPr>
        <w:t xml:space="preserve"> hours</w:t>
      </w:r>
    </w:p>
    <w:p w:rsidR="00451B52" w:rsidRDefault="00451B52">
      <w:pPr>
        <w:widowControl w:val="0"/>
        <w:tabs>
          <w:tab w:val="left" w:pos="990"/>
          <w:tab w:val="left" w:pos="2700"/>
        </w:tabs>
        <w:ind w:left="990" w:hanging="720"/>
        <w:jc w:val="both"/>
        <w:rPr>
          <w:sz w:val="24"/>
        </w:rPr>
      </w:pPr>
      <w:r>
        <w:rPr>
          <w:sz w:val="24"/>
        </w:rPr>
        <w:tab/>
      </w:r>
      <w:r>
        <w:rPr>
          <w:sz w:val="24"/>
        </w:rPr>
        <w:tab/>
        <w:t xml:space="preserve">Labor hours per unit = </w:t>
      </w:r>
      <w:r w:rsidR="009F2042">
        <w:rPr>
          <w:sz w:val="24"/>
        </w:rPr>
        <w:t>10,220</w:t>
      </w:r>
      <w:r>
        <w:object w:dxaOrig="200" w:dyaOrig="200">
          <v:shape id="_x0000_i1053" type="#_x0000_t75" style="width:10.15pt;height:10.15pt" o:ole="" filled="t">
            <v:fill color2="black"/>
            <v:imagedata r:id="rId21" o:title=""/>
          </v:shape>
          <o:OLEObject Type="Embed" ProgID="Equation.DSMT4" ShapeID="_x0000_i1053" DrawAspect="Content" ObjectID="_1457321472" r:id="rId71"/>
        </w:object>
      </w:r>
      <w:r w:rsidR="009F2042">
        <w:rPr>
          <w:sz w:val="24"/>
        </w:rPr>
        <w:t>7,300</w:t>
      </w:r>
      <w:r>
        <w:rPr>
          <w:sz w:val="24"/>
        </w:rPr>
        <w:t xml:space="preserve"> units = 1.</w:t>
      </w:r>
      <w:r w:rsidR="009F2042">
        <w:rPr>
          <w:sz w:val="24"/>
        </w:rPr>
        <w:t>40</w:t>
      </w:r>
      <w:r>
        <w:rPr>
          <w:sz w:val="24"/>
        </w:rPr>
        <w:t xml:space="preserve"> hours per unit</w:t>
      </w:r>
    </w:p>
    <w:p w:rsidR="00451B52" w:rsidRDefault="00451B52">
      <w:pPr>
        <w:widowControl w:val="0"/>
        <w:rPr>
          <w:b/>
          <w:sz w:val="24"/>
        </w:rPr>
      </w:pPr>
    </w:p>
    <w:tbl>
      <w:tblPr>
        <w:tblW w:w="9900" w:type="dxa"/>
        <w:tblInd w:w="80" w:type="dxa"/>
        <w:tblLayout w:type="fixed"/>
        <w:tblCellMar>
          <w:left w:w="80" w:type="dxa"/>
          <w:right w:w="80" w:type="dxa"/>
        </w:tblCellMar>
        <w:tblLook w:val="0000"/>
      </w:tblPr>
      <w:tblGrid>
        <w:gridCol w:w="1350"/>
        <w:gridCol w:w="2790"/>
        <w:gridCol w:w="2880"/>
        <w:gridCol w:w="2880"/>
      </w:tblGrid>
      <w:tr w:rsidR="00451B52" w:rsidTr="00293B07">
        <w:trPr>
          <w:cantSplit/>
        </w:trPr>
        <w:tc>
          <w:tcPr>
            <w:tcW w:w="1350" w:type="dxa"/>
            <w:shd w:val="clear" w:color="auto" w:fill="auto"/>
          </w:tcPr>
          <w:p w:rsidR="00451B52" w:rsidRDefault="00451B52">
            <w:pPr>
              <w:widowControl w:val="0"/>
              <w:snapToGrid w:val="0"/>
              <w:rPr>
                <w:b/>
                <w:sz w:val="24"/>
              </w:rPr>
            </w:pPr>
            <w:bookmarkStart w:id="3" w:name="OLE_LINK3"/>
            <w:bookmarkStart w:id="4" w:name="OLE_LINK4"/>
            <w:bookmarkEnd w:id="3"/>
            <w:bookmarkEnd w:id="4"/>
          </w:p>
        </w:tc>
        <w:tc>
          <w:tcPr>
            <w:tcW w:w="2790" w:type="dxa"/>
            <w:shd w:val="clear" w:color="auto" w:fill="auto"/>
          </w:tcPr>
          <w:p w:rsidR="00451B52" w:rsidRDefault="00451B52">
            <w:pPr>
              <w:widowControl w:val="0"/>
              <w:pBdr>
                <w:bottom w:val="single" w:sz="4" w:space="0" w:color="000000"/>
              </w:pBdr>
              <w:snapToGrid w:val="0"/>
              <w:jc w:val="center"/>
              <w:rPr>
                <w:b/>
                <w:sz w:val="24"/>
              </w:rPr>
            </w:pPr>
          </w:p>
          <w:p w:rsidR="00451B52" w:rsidRDefault="00451B52">
            <w:pPr>
              <w:widowControl w:val="0"/>
              <w:pBdr>
                <w:bottom w:val="single" w:sz="4" w:space="0" w:color="000000"/>
              </w:pBdr>
              <w:jc w:val="center"/>
              <w:rPr>
                <w:b/>
                <w:sz w:val="24"/>
              </w:rPr>
            </w:pPr>
            <w:r>
              <w:rPr>
                <w:b/>
                <w:sz w:val="24"/>
              </w:rPr>
              <w:t>Actual Costs</w:t>
            </w:r>
          </w:p>
          <w:p w:rsidR="00451B52" w:rsidRDefault="00451B52">
            <w:pPr>
              <w:widowControl w:val="0"/>
              <w:pBdr>
                <w:bottom w:val="single" w:sz="4" w:space="0" w:color="000000"/>
              </w:pBdr>
              <w:jc w:val="center"/>
              <w:rPr>
                <w:b/>
                <w:sz w:val="24"/>
              </w:rPr>
            </w:pPr>
            <w:r>
              <w:rPr>
                <w:b/>
                <w:sz w:val="24"/>
              </w:rPr>
              <w:t>Incurred</w:t>
            </w:r>
          </w:p>
          <w:p w:rsidR="00451B52" w:rsidRDefault="00451B52">
            <w:pPr>
              <w:widowControl w:val="0"/>
              <w:pBdr>
                <w:bottom w:val="single" w:sz="4" w:space="0" w:color="000000"/>
              </w:pBdr>
              <w:jc w:val="center"/>
              <w:rPr>
                <w:b/>
                <w:sz w:val="24"/>
              </w:rPr>
            </w:pPr>
            <w:r>
              <w:rPr>
                <w:b/>
                <w:sz w:val="24"/>
              </w:rPr>
              <w:t>(Actual Input Qty.</w:t>
            </w:r>
          </w:p>
          <w:p w:rsidR="00451B52" w:rsidRDefault="00451B52">
            <w:pPr>
              <w:widowControl w:val="0"/>
              <w:pBdr>
                <w:bottom w:val="single" w:sz="4" w:space="0" w:color="000000"/>
              </w:pBdr>
              <w:jc w:val="center"/>
              <w:rPr>
                <w:b/>
                <w:sz w:val="24"/>
              </w:rPr>
            </w:pPr>
            <w:r>
              <w:rPr>
                <w:b/>
                <w:sz w:val="24"/>
              </w:rPr>
              <w:t xml:space="preserve"> </w:t>
            </w:r>
            <w:r>
              <w:rPr>
                <w:sz w:val="24"/>
              </w:rPr>
              <w:t>×</w:t>
            </w:r>
            <w:r>
              <w:rPr>
                <w:b/>
                <w:sz w:val="24"/>
              </w:rPr>
              <w:t xml:space="preserve">  Actual Price)</w:t>
            </w:r>
          </w:p>
          <w:p w:rsidR="00451B52" w:rsidRDefault="00451B52">
            <w:pPr>
              <w:widowControl w:val="0"/>
              <w:pBdr>
                <w:bottom w:val="single" w:sz="4" w:space="0" w:color="000000"/>
              </w:pBdr>
              <w:jc w:val="center"/>
              <w:rPr>
                <w:b/>
                <w:sz w:val="24"/>
              </w:rPr>
            </w:pPr>
            <w:r>
              <w:rPr>
                <w:b/>
                <w:sz w:val="24"/>
              </w:rPr>
              <w:t>(1)</w:t>
            </w:r>
          </w:p>
        </w:tc>
        <w:tc>
          <w:tcPr>
            <w:tcW w:w="2880" w:type="dxa"/>
            <w:shd w:val="clear" w:color="auto" w:fill="auto"/>
          </w:tcPr>
          <w:p w:rsidR="00451B52" w:rsidRDefault="00451B52">
            <w:pPr>
              <w:widowControl w:val="0"/>
              <w:pBdr>
                <w:bottom w:val="single" w:sz="4" w:space="0" w:color="000000"/>
              </w:pBdr>
              <w:snapToGrid w:val="0"/>
              <w:jc w:val="center"/>
              <w:rPr>
                <w:b/>
                <w:sz w:val="24"/>
              </w:rPr>
            </w:pPr>
          </w:p>
          <w:p w:rsidR="00451B52" w:rsidRDefault="00451B52">
            <w:pPr>
              <w:widowControl w:val="0"/>
              <w:pBdr>
                <w:bottom w:val="single" w:sz="4" w:space="0" w:color="000000"/>
              </w:pBdr>
              <w:jc w:val="center"/>
              <w:rPr>
                <w:b/>
                <w:sz w:val="24"/>
              </w:rPr>
            </w:pPr>
          </w:p>
          <w:p w:rsidR="00451B52" w:rsidRDefault="00451B52">
            <w:pPr>
              <w:widowControl w:val="0"/>
              <w:pBdr>
                <w:bottom w:val="single" w:sz="4" w:space="0" w:color="000000"/>
              </w:pBdr>
              <w:jc w:val="center"/>
              <w:rPr>
                <w:b/>
                <w:sz w:val="24"/>
              </w:rPr>
            </w:pPr>
          </w:p>
          <w:p w:rsidR="00451B52" w:rsidRDefault="00451B52">
            <w:pPr>
              <w:widowControl w:val="0"/>
              <w:pBdr>
                <w:bottom w:val="single" w:sz="4" w:space="0" w:color="000000"/>
              </w:pBdr>
              <w:jc w:val="center"/>
              <w:rPr>
                <w:b/>
                <w:sz w:val="24"/>
              </w:rPr>
            </w:pPr>
            <w:r>
              <w:rPr>
                <w:b/>
                <w:sz w:val="24"/>
              </w:rPr>
              <w:t>Actual Input Qty.</w:t>
            </w:r>
          </w:p>
          <w:p w:rsidR="00451B52" w:rsidRDefault="00451B52">
            <w:pPr>
              <w:widowControl w:val="0"/>
              <w:pBdr>
                <w:bottom w:val="single" w:sz="4" w:space="0" w:color="000000"/>
              </w:pBdr>
              <w:jc w:val="center"/>
              <w:rPr>
                <w:b/>
                <w:sz w:val="24"/>
              </w:rPr>
            </w:pPr>
            <w:r>
              <w:rPr>
                <w:b/>
                <w:sz w:val="24"/>
              </w:rPr>
              <w:t xml:space="preserve"> </w:t>
            </w:r>
            <w:r>
              <w:rPr>
                <w:sz w:val="24"/>
              </w:rPr>
              <w:t>×</w:t>
            </w:r>
            <w:r>
              <w:rPr>
                <w:b/>
                <w:sz w:val="24"/>
              </w:rPr>
              <w:t xml:space="preserve"> Budgeted Price</w:t>
            </w:r>
          </w:p>
          <w:p w:rsidR="00451B52" w:rsidRDefault="00451B52">
            <w:pPr>
              <w:widowControl w:val="0"/>
              <w:pBdr>
                <w:bottom w:val="single" w:sz="4" w:space="0" w:color="000000"/>
              </w:pBdr>
              <w:jc w:val="center"/>
              <w:rPr>
                <w:b/>
                <w:sz w:val="24"/>
              </w:rPr>
            </w:pPr>
            <w:r>
              <w:rPr>
                <w:b/>
                <w:sz w:val="24"/>
              </w:rPr>
              <w:t>(2)</w:t>
            </w:r>
          </w:p>
        </w:tc>
        <w:tc>
          <w:tcPr>
            <w:tcW w:w="2880" w:type="dxa"/>
            <w:shd w:val="clear" w:color="auto" w:fill="auto"/>
          </w:tcPr>
          <w:p w:rsidR="00451B52" w:rsidRDefault="00451B52">
            <w:pPr>
              <w:widowControl w:val="0"/>
              <w:pBdr>
                <w:bottom w:val="single" w:sz="4" w:space="0" w:color="000000"/>
              </w:pBdr>
              <w:snapToGrid w:val="0"/>
              <w:jc w:val="center"/>
              <w:rPr>
                <w:b/>
                <w:sz w:val="24"/>
              </w:rPr>
            </w:pPr>
            <w:r>
              <w:rPr>
                <w:b/>
                <w:sz w:val="24"/>
              </w:rPr>
              <w:t>Flexible Budget</w:t>
            </w:r>
          </w:p>
          <w:p w:rsidR="00451B52" w:rsidRDefault="00451B52">
            <w:pPr>
              <w:widowControl w:val="0"/>
              <w:pBdr>
                <w:bottom w:val="single" w:sz="4" w:space="0" w:color="000000"/>
              </w:pBdr>
              <w:jc w:val="center"/>
              <w:rPr>
                <w:b/>
                <w:sz w:val="24"/>
              </w:rPr>
            </w:pPr>
            <w:r>
              <w:rPr>
                <w:b/>
                <w:sz w:val="24"/>
              </w:rPr>
              <w:t>(Budgeted Input</w:t>
            </w:r>
          </w:p>
          <w:p w:rsidR="00451B52" w:rsidRDefault="00451B52">
            <w:pPr>
              <w:widowControl w:val="0"/>
              <w:pBdr>
                <w:bottom w:val="single" w:sz="4" w:space="0" w:color="000000"/>
              </w:pBdr>
              <w:jc w:val="center"/>
              <w:rPr>
                <w:b/>
                <w:sz w:val="24"/>
              </w:rPr>
            </w:pPr>
            <w:r>
              <w:rPr>
                <w:b/>
                <w:sz w:val="24"/>
              </w:rPr>
              <w:t xml:space="preserve">Qty. Allowed for </w:t>
            </w:r>
            <w:r>
              <w:rPr>
                <w:b/>
                <w:sz w:val="24"/>
              </w:rPr>
              <w:br/>
              <w:t xml:space="preserve">Actual Output </w:t>
            </w:r>
          </w:p>
          <w:p w:rsidR="00451B52" w:rsidRDefault="00451B52">
            <w:pPr>
              <w:widowControl w:val="0"/>
              <w:pBdr>
                <w:bottom w:val="single" w:sz="4" w:space="0" w:color="000000"/>
              </w:pBdr>
              <w:jc w:val="center"/>
              <w:rPr>
                <w:b/>
                <w:sz w:val="24"/>
              </w:rPr>
            </w:pPr>
            <w:r>
              <w:rPr>
                <w:b/>
                <w:sz w:val="24"/>
              </w:rPr>
              <w:t xml:space="preserve"> </w:t>
            </w:r>
            <w:r>
              <w:rPr>
                <w:sz w:val="24"/>
              </w:rPr>
              <w:t>×</w:t>
            </w:r>
            <w:r>
              <w:rPr>
                <w:b/>
                <w:sz w:val="24"/>
              </w:rPr>
              <w:t xml:space="preserve">  Budgeted Price)</w:t>
            </w:r>
          </w:p>
          <w:p w:rsidR="00451B52" w:rsidRDefault="00451B52">
            <w:pPr>
              <w:widowControl w:val="0"/>
              <w:pBdr>
                <w:bottom w:val="single" w:sz="4" w:space="0" w:color="000000"/>
              </w:pBdr>
              <w:jc w:val="center"/>
              <w:rPr>
                <w:b/>
                <w:sz w:val="24"/>
              </w:rPr>
            </w:pPr>
            <w:r>
              <w:rPr>
                <w:b/>
                <w:sz w:val="24"/>
              </w:rPr>
              <w:t>(3)</w:t>
            </w:r>
          </w:p>
        </w:tc>
      </w:tr>
      <w:tr w:rsidR="00451B52" w:rsidTr="00293B07">
        <w:trPr>
          <w:cantSplit/>
        </w:trPr>
        <w:tc>
          <w:tcPr>
            <w:tcW w:w="1350" w:type="dxa"/>
            <w:shd w:val="clear" w:color="auto" w:fill="auto"/>
          </w:tcPr>
          <w:p w:rsidR="00451B52" w:rsidRDefault="00451B52">
            <w:pPr>
              <w:widowControl w:val="0"/>
              <w:snapToGrid w:val="0"/>
              <w:rPr>
                <w:sz w:val="24"/>
              </w:rPr>
            </w:pPr>
            <w:r>
              <w:rPr>
                <w:sz w:val="24"/>
              </w:rPr>
              <w:t>Direct</w:t>
            </w:r>
            <w:r>
              <w:rPr>
                <w:sz w:val="24"/>
              </w:rPr>
              <w:br/>
              <w:t>Materials:</w:t>
            </w:r>
            <w:r>
              <w:rPr>
                <w:sz w:val="24"/>
              </w:rPr>
              <w:br/>
              <w:t>Frames</w:t>
            </w:r>
          </w:p>
        </w:tc>
        <w:tc>
          <w:tcPr>
            <w:tcW w:w="2790" w:type="dxa"/>
            <w:shd w:val="clear" w:color="auto" w:fill="auto"/>
          </w:tcPr>
          <w:p w:rsidR="00451B52" w:rsidRDefault="00451B52">
            <w:pPr>
              <w:widowControl w:val="0"/>
              <w:snapToGrid w:val="0"/>
              <w:jc w:val="center"/>
              <w:rPr>
                <w:sz w:val="24"/>
              </w:rPr>
            </w:pPr>
            <w:r>
              <w:rPr>
                <w:sz w:val="24"/>
              </w:rPr>
              <w:t>(7,</w:t>
            </w:r>
            <w:r w:rsidR="00C61FB5">
              <w:rPr>
                <w:sz w:val="24"/>
              </w:rPr>
              <w:t>300</w:t>
            </w:r>
            <w:r>
              <w:rPr>
                <w:sz w:val="24"/>
              </w:rPr>
              <w:t xml:space="preserve"> × </w:t>
            </w:r>
            <w:r w:rsidR="00060B2F">
              <w:rPr>
                <w:sz w:val="24"/>
              </w:rPr>
              <w:t>4</w:t>
            </w:r>
            <w:r>
              <w:rPr>
                <w:sz w:val="24"/>
              </w:rPr>
              <w:t>× $2.40)</w:t>
            </w:r>
          </w:p>
          <w:p w:rsidR="00451B52" w:rsidRDefault="00451B52" w:rsidP="00060B2F">
            <w:pPr>
              <w:widowControl w:val="0"/>
              <w:ind w:left="820"/>
              <w:rPr>
                <w:sz w:val="24"/>
              </w:rPr>
            </w:pPr>
            <w:r>
              <w:rPr>
                <w:sz w:val="24"/>
              </w:rPr>
              <w:t>$</w:t>
            </w:r>
            <w:r w:rsidR="00060B2F">
              <w:rPr>
                <w:sz w:val="24"/>
              </w:rPr>
              <w:t>70,080</w:t>
            </w:r>
          </w:p>
        </w:tc>
        <w:tc>
          <w:tcPr>
            <w:tcW w:w="2880" w:type="dxa"/>
            <w:shd w:val="clear" w:color="auto" w:fill="auto"/>
          </w:tcPr>
          <w:p w:rsidR="00451B52" w:rsidRDefault="00451B52">
            <w:pPr>
              <w:widowControl w:val="0"/>
              <w:snapToGrid w:val="0"/>
              <w:jc w:val="center"/>
              <w:rPr>
                <w:sz w:val="24"/>
              </w:rPr>
            </w:pPr>
            <w:r>
              <w:rPr>
                <w:sz w:val="24"/>
              </w:rPr>
              <w:t>(7,</w:t>
            </w:r>
            <w:r w:rsidR="00DE1516">
              <w:rPr>
                <w:sz w:val="24"/>
              </w:rPr>
              <w:t>300</w:t>
            </w:r>
            <w:r>
              <w:rPr>
                <w:sz w:val="24"/>
              </w:rPr>
              <w:t xml:space="preserve"> × </w:t>
            </w:r>
            <w:r w:rsidR="009F2042">
              <w:rPr>
                <w:sz w:val="24"/>
              </w:rPr>
              <w:t>4 × $2.3</w:t>
            </w:r>
            <w:r>
              <w:rPr>
                <w:sz w:val="24"/>
              </w:rPr>
              <w:t>0)</w:t>
            </w:r>
          </w:p>
          <w:p w:rsidR="00451B52" w:rsidRDefault="009F2042">
            <w:pPr>
              <w:widowControl w:val="0"/>
              <w:jc w:val="center"/>
              <w:rPr>
                <w:sz w:val="24"/>
              </w:rPr>
            </w:pPr>
            <w:r>
              <w:rPr>
                <w:sz w:val="24"/>
              </w:rPr>
              <w:t>$67</w:t>
            </w:r>
            <w:r w:rsidR="00451B52">
              <w:rPr>
                <w:sz w:val="24"/>
              </w:rPr>
              <w:t>,</w:t>
            </w:r>
            <w:r>
              <w:rPr>
                <w:sz w:val="24"/>
              </w:rPr>
              <w:t>160</w:t>
            </w:r>
          </w:p>
        </w:tc>
        <w:tc>
          <w:tcPr>
            <w:tcW w:w="2880" w:type="dxa"/>
            <w:shd w:val="clear" w:color="auto" w:fill="auto"/>
          </w:tcPr>
          <w:p w:rsidR="00451B52" w:rsidRDefault="00451B52">
            <w:pPr>
              <w:widowControl w:val="0"/>
              <w:snapToGrid w:val="0"/>
              <w:jc w:val="center"/>
              <w:rPr>
                <w:sz w:val="24"/>
              </w:rPr>
            </w:pPr>
            <w:r>
              <w:rPr>
                <w:sz w:val="24"/>
              </w:rPr>
              <w:t>(7,</w:t>
            </w:r>
            <w:r w:rsidR="009F2042">
              <w:rPr>
                <w:sz w:val="24"/>
              </w:rPr>
              <w:t>300 × 2.00 × $2.3</w:t>
            </w:r>
            <w:r>
              <w:rPr>
                <w:sz w:val="24"/>
              </w:rPr>
              <w:t>0)</w:t>
            </w:r>
          </w:p>
          <w:p w:rsidR="00451B52" w:rsidRDefault="00451B52" w:rsidP="009F2042">
            <w:pPr>
              <w:widowControl w:val="0"/>
              <w:jc w:val="center"/>
              <w:rPr>
                <w:sz w:val="24"/>
              </w:rPr>
            </w:pPr>
            <w:r>
              <w:rPr>
                <w:sz w:val="24"/>
              </w:rPr>
              <w:t>$</w:t>
            </w:r>
            <w:r w:rsidR="009F2042">
              <w:rPr>
                <w:sz w:val="24"/>
              </w:rPr>
              <w:t>33</w:t>
            </w:r>
            <w:r>
              <w:rPr>
                <w:sz w:val="24"/>
              </w:rPr>
              <w:t>,</w:t>
            </w:r>
            <w:r w:rsidR="009F2042">
              <w:rPr>
                <w:sz w:val="24"/>
              </w:rPr>
              <w:t>580</w:t>
            </w:r>
          </w:p>
        </w:tc>
      </w:tr>
    </w:tbl>
    <w:p w:rsidR="00451B52" w:rsidRDefault="001D6420">
      <w:pPr>
        <w:widowControl w:val="0"/>
        <w:tabs>
          <w:tab w:val="center" w:pos="2160"/>
          <w:tab w:val="center" w:pos="3600"/>
          <w:tab w:val="center" w:pos="5040"/>
          <w:tab w:val="center" w:pos="6480"/>
          <w:tab w:val="center" w:pos="7920"/>
        </w:tabs>
        <w:rPr>
          <w:b/>
          <w:sz w:val="24"/>
        </w:rPr>
      </w:pPr>
      <w:r w:rsidRPr="001D6420">
        <w:rPr>
          <w:noProof/>
          <w:lang w:eastAsia="en-US"/>
        </w:rPr>
        <w:pict>
          <v:group id="Group 44" o:spid="_x0000_s1220" style="position:absolute;margin-left:111.6pt;margin-top:2.4pt;width:4in;height:21.55pt;z-index:251614720;mso-wrap-distance-left:0;mso-wrap-distance-right:0;mso-position-horizontal-relative:text;mso-position-vertical-relative:text" coordorigin="2232,48" coordsize="575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">
            <v:line id="Line 45" o:spid="_x0000_s1223" style="position:absolute;flip:y;visibility:visible;mso-wrap-style:square" from="2232,48" to="2232,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tviMMAAADcAAAADwAAAGRycy9kb3ducmV2LnhtbESPQW/CMAyF75P2HyJP4jZSekCoIyBA&#10;Q9ttoqs4W43XljZOlWRQ/v18QNrN1nt+7/N6O7lBXSnEzrOBxTwDRVx723FjoPo+vq5AxYRscfBM&#10;Bu4UYbt5flpjYf2NT3QtU6MkhGOBBtqUxkLrWLfkMM79SCzajw8Ok6yh0TbgTcLdoPMsW2qHHUtD&#10;iyMdWqr78tcZ8Lu9q4bzpfzqj9XqY7pneejfjZm9TLs3UImm9G9+XH9awc8FX56RCf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Lb4jDAAAA3AAAAA8AAAAAAAAAAAAA&#10;AAAAoQIAAGRycy9kb3ducmV2LnhtbFBLBQYAAAAABAAEAPkAAACRAwAAAAA=&#10;" strokeweight=".26mm">
              <v:stroke endarrow="block" joinstyle="miter"/>
            </v:line>
            <v:line id="Line 46" o:spid="_x0000_s1222" style="position:absolute;flip:y;visibility:visible;mso-wrap-style:square" from="5112,48" to="5112,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KE8AAAADcAAAADwAAAGRycy9kb3ducmV2LnhtbERPTYvCMBC9C/sfwgjeNLUHka5RVFb0&#10;Jtstnodmtq1tJiWJWv+9ERb2No/3OavNYDpxJ+cbywrmswQEcWl1w5WC4ucwXYLwAVljZ5kUPMnD&#10;Zv0xWmGm7YO/6Z6HSsQQ9hkqqEPoMyl9WZNBP7M9ceR+rTMYInSV1A4fMdx0Mk2ShTTYcGyosad9&#10;TWWb34wCu92Zortc83N7KJbH4Zmkrv1SajIetp8gAg3hX/znPuk4P53D+5l4gV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tHyhPAAAAA3AAAAA8AAAAAAAAAAAAAAAAA&#10;oQIAAGRycy9kb3ducmV2LnhtbFBLBQYAAAAABAAEAPkAAACOAwAAAAA=&#10;" strokeweight=".26mm">
              <v:stroke endarrow="block" joinstyle="miter"/>
            </v:line>
            <v:line id="Line 47" o:spid="_x0000_s1221" style="position:absolute;flip:y;visibility:visible;mso-wrap-style:square" from="7992,48" to="7992,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VUZMAAAADcAAAADwAAAGRycy9kb3ducmV2LnhtbERPTYvCMBC9C/sfwizsTdPtYZFqFJUV&#10;9ybW4nloxra2mZQkav33G0HwNo/3OfPlYDpxI+cbywq+JwkI4tLqhisFxXE7noLwAVljZ5kUPMjD&#10;cvExmmOm7Z0PdMtDJWII+wwV1CH0mZS+rMmgn9ieOHJn6wyGCF0ltcN7DDedTJPkRxpsODbU2NOm&#10;prLNr0aBXa1N0Z0u+b7dFtPd8EhS1/4q9fU5rGYgAg3hLX65/3Scn6bwfCZeIB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uVVGTAAAAA3AAAAA8AAAAAAAAAAAAAAAAA&#10;oQIAAGRycy9kb3ducmV2LnhtbFBLBQYAAAAABAAEAPkAAACOAwAAAAA=&#10;" strokeweight=".26mm">
              <v:stroke endarrow="block" joinstyle="miter"/>
            </v:line>
          </v:group>
        </w:pict>
      </w:r>
    </w:p>
    <w:p w:rsidR="00451B52" w:rsidRDefault="00451B52">
      <w:pPr>
        <w:widowControl w:val="0"/>
        <w:tabs>
          <w:tab w:val="center" w:pos="2160"/>
          <w:tab w:val="center" w:pos="3600"/>
          <w:tab w:val="center" w:pos="5040"/>
          <w:tab w:val="center" w:pos="6480"/>
          <w:tab w:val="center" w:pos="7920"/>
        </w:tabs>
        <w:rPr>
          <w:sz w:val="22"/>
          <w:szCs w:val="22"/>
        </w:rPr>
      </w:pPr>
      <w:r>
        <w:rPr>
          <w:b/>
          <w:sz w:val="24"/>
        </w:rPr>
        <w:tab/>
      </w:r>
      <w:r>
        <w:rPr>
          <w:b/>
          <w:sz w:val="24"/>
        </w:rPr>
        <w:tab/>
      </w:r>
      <w:r w:rsidR="00FA7155">
        <w:rPr>
          <w:sz w:val="22"/>
          <w:szCs w:val="22"/>
        </w:rPr>
        <w:t>$2,920</w:t>
      </w:r>
      <w:r>
        <w:rPr>
          <w:sz w:val="22"/>
          <w:szCs w:val="22"/>
        </w:rPr>
        <w:t xml:space="preserve"> U</w:t>
      </w:r>
      <w:r>
        <w:rPr>
          <w:sz w:val="22"/>
          <w:szCs w:val="22"/>
        </w:rPr>
        <w:tab/>
      </w:r>
      <w:r>
        <w:rPr>
          <w:b/>
          <w:sz w:val="22"/>
          <w:szCs w:val="22"/>
        </w:rPr>
        <w:tab/>
      </w:r>
      <w:r w:rsidR="00FA7155">
        <w:rPr>
          <w:sz w:val="22"/>
          <w:szCs w:val="22"/>
        </w:rPr>
        <w:t>$33,580</w:t>
      </w:r>
      <w:r>
        <w:rPr>
          <w:sz w:val="22"/>
          <w:szCs w:val="22"/>
        </w:rPr>
        <w:t xml:space="preserve"> U</w:t>
      </w:r>
      <w:r>
        <w:rPr>
          <w:sz w:val="22"/>
          <w:szCs w:val="22"/>
        </w:rPr>
        <w:tab/>
      </w:r>
    </w:p>
    <w:p w:rsidR="00451B52" w:rsidRDefault="001D6420">
      <w:pPr>
        <w:pStyle w:val="Footer"/>
        <w:widowControl w:val="0"/>
        <w:tabs>
          <w:tab w:val="clear" w:pos="4320"/>
          <w:tab w:val="clear" w:pos="8640"/>
          <w:tab w:val="center" w:pos="3600"/>
          <w:tab w:val="center" w:pos="5040"/>
          <w:tab w:val="center" w:pos="6480"/>
          <w:tab w:val="center" w:pos="7920"/>
        </w:tabs>
        <w:rPr>
          <w:rFonts w:ascii="Times New Roman" w:hAnsi="Times New Roman"/>
          <w:sz w:val="22"/>
          <w:szCs w:val="22"/>
        </w:rPr>
      </w:pPr>
      <w:r w:rsidRPr="001D6420">
        <w:rPr>
          <w:noProof/>
          <w:lang w:eastAsia="en-US"/>
        </w:rPr>
        <w:pict>
          <v:line id="Line 43" o:spid="_x0000_s1219"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pt" to="399.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" strokeweight=".26mm">
            <v:stroke joinstyle="miter"/>
          </v:line>
        </w:pict>
      </w:r>
      <w:r w:rsidR="00451B52">
        <w:rPr>
          <w:rFonts w:ascii="Times New Roman" w:hAnsi="Times New Roman"/>
          <w:sz w:val="22"/>
          <w:szCs w:val="22"/>
        </w:rPr>
        <w:tab/>
        <w:t>Price variance</w:t>
      </w:r>
      <w:r w:rsidR="00451B52">
        <w:rPr>
          <w:rFonts w:ascii="Times New Roman" w:hAnsi="Times New Roman"/>
          <w:sz w:val="22"/>
          <w:szCs w:val="22"/>
        </w:rPr>
        <w:tab/>
      </w:r>
      <w:r w:rsidR="00451B52">
        <w:rPr>
          <w:rFonts w:ascii="Times New Roman" w:hAnsi="Times New Roman"/>
          <w:sz w:val="22"/>
          <w:szCs w:val="22"/>
        </w:rPr>
        <w:tab/>
        <w:t>Efficiency variance</w:t>
      </w:r>
    </w:p>
    <w:p w:rsidR="00451B52" w:rsidRDefault="00451B52">
      <w:pPr>
        <w:widowControl w:val="0"/>
        <w:tabs>
          <w:tab w:val="center" w:pos="3600"/>
          <w:tab w:val="center" w:pos="5040"/>
          <w:tab w:val="center" w:pos="6480"/>
          <w:tab w:val="center" w:pos="7920"/>
        </w:tabs>
        <w:rPr>
          <w:sz w:val="24"/>
        </w:rPr>
      </w:pPr>
    </w:p>
    <w:tbl>
      <w:tblPr>
        <w:tblW w:w="9900" w:type="dxa"/>
        <w:tblInd w:w="80" w:type="dxa"/>
        <w:tblLayout w:type="fixed"/>
        <w:tblCellMar>
          <w:left w:w="80" w:type="dxa"/>
          <w:right w:w="80" w:type="dxa"/>
        </w:tblCellMar>
        <w:tblLook w:val="0000"/>
      </w:tblPr>
      <w:tblGrid>
        <w:gridCol w:w="1350"/>
        <w:gridCol w:w="2790"/>
        <w:gridCol w:w="2880"/>
        <w:gridCol w:w="2880"/>
      </w:tblGrid>
      <w:tr w:rsidR="00451B52" w:rsidTr="00293B07">
        <w:trPr>
          <w:cantSplit/>
        </w:trPr>
        <w:tc>
          <w:tcPr>
            <w:tcW w:w="1350" w:type="dxa"/>
            <w:shd w:val="clear" w:color="auto" w:fill="auto"/>
          </w:tcPr>
          <w:p w:rsidR="00451B52" w:rsidRDefault="00451B52">
            <w:pPr>
              <w:widowControl w:val="0"/>
              <w:snapToGrid w:val="0"/>
              <w:rPr>
                <w:sz w:val="24"/>
              </w:rPr>
            </w:pPr>
            <w:r>
              <w:rPr>
                <w:sz w:val="24"/>
              </w:rPr>
              <w:t>Direct</w:t>
            </w:r>
            <w:r>
              <w:rPr>
                <w:sz w:val="24"/>
              </w:rPr>
              <w:br/>
              <w:t>Materials:</w:t>
            </w:r>
            <w:r>
              <w:rPr>
                <w:sz w:val="24"/>
              </w:rPr>
              <w:br/>
              <w:t>Lenses</w:t>
            </w:r>
          </w:p>
        </w:tc>
        <w:tc>
          <w:tcPr>
            <w:tcW w:w="2790" w:type="dxa"/>
            <w:shd w:val="clear" w:color="auto" w:fill="auto"/>
          </w:tcPr>
          <w:p w:rsidR="00451B52" w:rsidRDefault="00451B52">
            <w:pPr>
              <w:widowControl w:val="0"/>
              <w:snapToGrid w:val="0"/>
              <w:jc w:val="center"/>
              <w:rPr>
                <w:sz w:val="24"/>
              </w:rPr>
            </w:pPr>
            <w:r>
              <w:rPr>
                <w:sz w:val="24"/>
              </w:rPr>
              <w:t>(7,</w:t>
            </w:r>
            <w:r w:rsidR="00C61FB5">
              <w:rPr>
                <w:sz w:val="24"/>
              </w:rPr>
              <w:t>300</w:t>
            </w:r>
            <w:r w:rsidR="0050273C">
              <w:rPr>
                <w:sz w:val="24"/>
              </w:rPr>
              <w:t xml:space="preserve"> × 6.0 × $3.00</w:t>
            </w:r>
            <w:r>
              <w:rPr>
                <w:sz w:val="24"/>
              </w:rPr>
              <w:t>)</w:t>
            </w:r>
          </w:p>
          <w:p w:rsidR="00451B52" w:rsidRDefault="00451B52" w:rsidP="0050273C">
            <w:pPr>
              <w:widowControl w:val="0"/>
              <w:jc w:val="center"/>
              <w:rPr>
                <w:sz w:val="24"/>
              </w:rPr>
            </w:pPr>
            <w:r>
              <w:rPr>
                <w:sz w:val="24"/>
              </w:rPr>
              <w:t>$1</w:t>
            </w:r>
            <w:r w:rsidR="0050273C">
              <w:rPr>
                <w:sz w:val="24"/>
              </w:rPr>
              <w:t>31</w:t>
            </w:r>
            <w:r>
              <w:rPr>
                <w:sz w:val="24"/>
              </w:rPr>
              <w:t>,</w:t>
            </w:r>
            <w:r w:rsidR="0050273C">
              <w:rPr>
                <w:sz w:val="24"/>
              </w:rPr>
              <w:t>400</w:t>
            </w:r>
          </w:p>
        </w:tc>
        <w:tc>
          <w:tcPr>
            <w:tcW w:w="2880" w:type="dxa"/>
            <w:shd w:val="clear" w:color="auto" w:fill="auto"/>
          </w:tcPr>
          <w:p w:rsidR="00451B52" w:rsidRDefault="00451B52">
            <w:pPr>
              <w:widowControl w:val="0"/>
              <w:snapToGrid w:val="0"/>
              <w:jc w:val="center"/>
              <w:rPr>
                <w:sz w:val="24"/>
              </w:rPr>
            </w:pPr>
            <w:r>
              <w:rPr>
                <w:sz w:val="24"/>
              </w:rPr>
              <w:t>(7,</w:t>
            </w:r>
            <w:r w:rsidR="00DE1516">
              <w:rPr>
                <w:sz w:val="24"/>
              </w:rPr>
              <w:t>300</w:t>
            </w:r>
            <w:r w:rsidR="0050273C">
              <w:rPr>
                <w:sz w:val="24"/>
              </w:rPr>
              <w:t xml:space="preserve"> × 6</w:t>
            </w:r>
            <w:r>
              <w:rPr>
                <w:sz w:val="24"/>
              </w:rPr>
              <w:t>.0 × $3.10)</w:t>
            </w:r>
          </w:p>
          <w:p w:rsidR="00451B52" w:rsidRDefault="00451B52" w:rsidP="0050273C">
            <w:pPr>
              <w:widowControl w:val="0"/>
              <w:jc w:val="center"/>
              <w:rPr>
                <w:sz w:val="24"/>
              </w:rPr>
            </w:pPr>
            <w:r>
              <w:rPr>
                <w:sz w:val="24"/>
              </w:rPr>
              <w:t>$1</w:t>
            </w:r>
            <w:r w:rsidR="0050273C">
              <w:rPr>
                <w:sz w:val="24"/>
              </w:rPr>
              <w:t>35</w:t>
            </w:r>
            <w:r>
              <w:rPr>
                <w:sz w:val="24"/>
              </w:rPr>
              <w:t>,</w:t>
            </w:r>
            <w:r w:rsidR="0050273C">
              <w:rPr>
                <w:sz w:val="24"/>
              </w:rPr>
              <w:t>780</w:t>
            </w:r>
          </w:p>
        </w:tc>
        <w:tc>
          <w:tcPr>
            <w:tcW w:w="2880" w:type="dxa"/>
            <w:shd w:val="clear" w:color="auto" w:fill="auto"/>
          </w:tcPr>
          <w:p w:rsidR="00451B52" w:rsidRDefault="00451B52">
            <w:pPr>
              <w:widowControl w:val="0"/>
              <w:snapToGrid w:val="0"/>
              <w:jc w:val="center"/>
              <w:rPr>
                <w:sz w:val="24"/>
              </w:rPr>
            </w:pPr>
            <w:r>
              <w:rPr>
                <w:sz w:val="24"/>
              </w:rPr>
              <w:t>(7,</w:t>
            </w:r>
            <w:r w:rsidR="009F2042">
              <w:rPr>
                <w:sz w:val="24"/>
              </w:rPr>
              <w:t>300</w:t>
            </w:r>
            <w:r w:rsidR="00D8046D">
              <w:rPr>
                <w:sz w:val="24"/>
              </w:rPr>
              <w:t xml:space="preserve"> × 4</w:t>
            </w:r>
            <w:r>
              <w:rPr>
                <w:sz w:val="24"/>
              </w:rPr>
              <w:t>.00 × $3.10)</w:t>
            </w:r>
          </w:p>
          <w:p w:rsidR="00451B52" w:rsidRDefault="00451B52" w:rsidP="00D8046D">
            <w:pPr>
              <w:widowControl w:val="0"/>
              <w:jc w:val="center"/>
              <w:rPr>
                <w:sz w:val="24"/>
              </w:rPr>
            </w:pPr>
            <w:r>
              <w:rPr>
                <w:sz w:val="24"/>
              </w:rPr>
              <w:t>$</w:t>
            </w:r>
            <w:r w:rsidR="00D8046D">
              <w:rPr>
                <w:sz w:val="24"/>
              </w:rPr>
              <w:t>90</w:t>
            </w:r>
            <w:r>
              <w:rPr>
                <w:sz w:val="24"/>
              </w:rPr>
              <w:t>,</w:t>
            </w:r>
            <w:r w:rsidR="00D8046D">
              <w:rPr>
                <w:sz w:val="24"/>
              </w:rPr>
              <w:t>520</w:t>
            </w:r>
          </w:p>
        </w:tc>
      </w:tr>
    </w:tbl>
    <w:p w:rsidR="00451B52" w:rsidRDefault="001D6420">
      <w:pPr>
        <w:widowControl w:val="0"/>
        <w:tabs>
          <w:tab w:val="center" w:pos="2160"/>
          <w:tab w:val="center" w:pos="3600"/>
          <w:tab w:val="center" w:pos="5040"/>
          <w:tab w:val="center" w:pos="6480"/>
          <w:tab w:val="center" w:pos="7920"/>
        </w:tabs>
        <w:rPr>
          <w:b/>
          <w:sz w:val="24"/>
        </w:rPr>
      </w:pPr>
      <w:r w:rsidRPr="001D6420">
        <w:rPr>
          <w:noProof/>
          <w:lang w:eastAsia="en-US"/>
        </w:rPr>
        <w:pict>
          <v:group id="Group 48" o:spid="_x0000_s1214" style="position:absolute;margin-left:111.6pt;margin-top:4.8pt;width:4in;height:21.65pt;z-index:251615744;mso-wrap-distance-left:0;mso-wrap-distance-right:0;mso-position-horizontal-relative:text;mso-position-vertical-relative:text" coordorigin="2232,96" coordsize="575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">
            <v:line id="Line 49" o:spid="_x0000_s1218" style="position:absolute;visibility:visible;mso-wrap-style:square" from="2232,529" to="7990,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j9WsEAAADcAAAADwAAAGRycy9kb3ducmV2LnhtbERP3WrCMBS+H/gO4Qi7m6kjyFaNojKH&#10;wm6mPsChOTbF5qRtou3efhEGuzsf3+9ZrAZXizt1ofKsYTrJQBAX3lRcajifdi9vIEJENlh7Jg0/&#10;FGC1HD0tMDe+52+6H2MpUgiHHDXYGJtcylBYchgmviFO3MV3DmOCXSlNh30Kd7V8zbKZdFhxarDY&#10;0NZScT3enAb5od5bZdtebVr6QpUV/vAZtH4eD+s5iEhD/Bf/ufcmzZ8qeDyTLpD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GP1awQAAANwAAAAPAAAAAAAAAAAAAAAA&#10;AKECAABkcnMvZG93bnJldi54bWxQSwUGAAAAAAQABAD5AAAAjwMAAAAA&#10;" strokeweight=".26mm">
              <v:stroke joinstyle="miter"/>
            </v:line>
            <v:line id="Line 50" o:spid="_x0000_s1217" style="position:absolute;flip:y;visibility:visible;mso-wrap-style:square" from="2232,96" to="2232,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AGrcIAAADcAAAADwAAAGRycy9kb3ducmV2LnhtbERPyWrDMBC9F/oPYgq9NXICDcaNEtLS&#10;kN5CHZPzYE1t19bISIqXv68Cgd7m8dbZ7CbTiYGcbywrWC4SEMSl1Q1XCorz4SUF4QOyxs4yKZjJ&#10;w277+LDBTNuRv2nIQyViCPsMFdQh9JmUvqzJoF/YnjhyP9YZDBG6SmqHYww3nVwlyVoabDg21NjT&#10;R01lm1+NArt/N0V3+c1P7aFIj9OcrFz7qdTz07R/AxFoCv/iu/tLx/nLV7g9Ey+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AGrcIAAADcAAAADwAAAAAAAAAAAAAA&#10;AAChAgAAZHJzL2Rvd25yZXYueG1sUEsFBgAAAAAEAAQA+QAAAJADAAAAAA==&#10;" strokeweight=".26mm">
              <v:stroke endarrow="block" joinstyle="miter"/>
            </v:line>
            <v:line id="Line 51" o:spid="_x0000_s1216" style="position:absolute;flip:y;visibility:visible;mso-wrap-style:square" from="5112,96" to="5112,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KY2sEAAADcAAAADwAAAGRycy9kb3ducmV2LnhtbERPTWuDQBC9F/oflin0VtfkIGKyCUlo&#10;aG+hVnIe3Kla3VnZ3Ub9991Aobd5vM/Z7mcziBs531lWsEpSEMS11R03CqrP80sOwgdkjYNlUrCQ&#10;h/3u8WGLhbYTf9CtDI2IIewLVNCGMBZS+rolgz6xI3HkvqwzGCJ0jdQOpxhuBrlO00wa7Dg2tDjS&#10;qaW6L3+MAns4mmq4fpeX/lzlb/OSrl3/qtTz03zYgAg0h3/xn/tdx/mrDO7PxAv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wpjawQAAANwAAAAPAAAAAAAAAAAAAAAA&#10;AKECAABkcnMvZG93bnJldi54bWxQSwUGAAAAAAQABAD5AAAAjwMAAAAA&#10;" strokeweight=".26mm">
              <v:stroke endarrow="block" joinstyle="miter"/>
            </v:line>
            <v:line id="Line 52" o:spid="_x0000_s1215" style="position:absolute;flip:y;visibility:visible;mso-wrap-style:square" from="7992,96" to="7992,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49QcIAAADcAAAADwAAAGRycy9kb3ducmV2LnhtbERPyWrDMBC9F/oPYgq9NXJyaIwbJaSl&#10;Ib2FOibnwZrarq2RkRQvf18FAr3N462z2U2mEwM531hWsFwkIIhLqxuuFBTnw0sKwgdkjZ1lUjCT&#10;h9328WGDmbYjf9OQh0rEEPYZKqhD6DMpfVmTQb+wPXHkfqwzGCJ0ldQOxxhuOrlKkldpsOHYUGNP&#10;HzWVbX41Cuz+3RTd5Tc/tYciPU5zsnLtp1LPT9P+DUSgKfyL7+4vHecv13B7Jl4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49QcIAAADcAAAADwAAAAAAAAAAAAAA&#10;AAChAgAAZHJzL2Rvd25yZXYueG1sUEsFBgAAAAAEAAQA+QAAAJADAAAAAA==&#10;" strokeweight=".26mm">
              <v:stroke endarrow="block" joinstyle="miter"/>
            </v:line>
          </v:group>
        </w:pict>
      </w:r>
    </w:p>
    <w:p w:rsidR="00451B52" w:rsidRDefault="00451B52">
      <w:pPr>
        <w:widowControl w:val="0"/>
        <w:tabs>
          <w:tab w:val="center" w:pos="2160"/>
          <w:tab w:val="center" w:pos="3600"/>
          <w:tab w:val="center" w:pos="5040"/>
          <w:tab w:val="center" w:pos="6480"/>
          <w:tab w:val="center" w:pos="7920"/>
        </w:tabs>
        <w:rPr>
          <w:sz w:val="22"/>
          <w:szCs w:val="22"/>
        </w:rPr>
      </w:pPr>
      <w:r>
        <w:rPr>
          <w:b/>
          <w:sz w:val="24"/>
        </w:rPr>
        <w:tab/>
      </w:r>
      <w:r>
        <w:rPr>
          <w:b/>
          <w:sz w:val="24"/>
        </w:rPr>
        <w:tab/>
      </w:r>
      <w:r w:rsidR="00957300">
        <w:rPr>
          <w:sz w:val="22"/>
          <w:szCs w:val="22"/>
        </w:rPr>
        <w:t>$4,380</w:t>
      </w:r>
      <w:r>
        <w:rPr>
          <w:sz w:val="22"/>
          <w:szCs w:val="22"/>
        </w:rPr>
        <w:t xml:space="preserve"> F</w:t>
      </w:r>
      <w:r>
        <w:rPr>
          <w:sz w:val="22"/>
          <w:szCs w:val="22"/>
        </w:rPr>
        <w:tab/>
      </w:r>
      <w:r>
        <w:rPr>
          <w:b/>
          <w:sz w:val="22"/>
          <w:szCs w:val="22"/>
        </w:rPr>
        <w:tab/>
      </w:r>
      <w:r w:rsidR="00957300">
        <w:rPr>
          <w:sz w:val="22"/>
          <w:szCs w:val="22"/>
        </w:rPr>
        <w:t xml:space="preserve">$45,260 </w:t>
      </w:r>
      <w:r>
        <w:rPr>
          <w:sz w:val="22"/>
          <w:szCs w:val="22"/>
        </w:rPr>
        <w:t>U</w:t>
      </w:r>
      <w:r>
        <w:rPr>
          <w:sz w:val="22"/>
          <w:szCs w:val="22"/>
        </w:rPr>
        <w:tab/>
      </w:r>
    </w:p>
    <w:p w:rsidR="00451B52" w:rsidRDefault="00451B52">
      <w:pPr>
        <w:widowControl w:val="0"/>
        <w:tabs>
          <w:tab w:val="center" w:pos="3600"/>
          <w:tab w:val="center" w:pos="5040"/>
          <w:tab w:val="center" w:pos="6480"/>
          <w:tab w:val="center" w:pos="7920"/>
        </w:tabs>
        <w:rPr>
          <w:sz w:val="22"/>
          <w:szCs w:val="22"/>
        </w:rPr>
      </w:pPr>
      <w:r>
        <w:rPr>
          <w:sz w:val="22"/>
          <w:szCs w:val="22"/>
        </w:rPr>
        <w:tab/>
        <w:t>Price variance</w:t>
      </w:r>
      <w:r>
        <w:rPr>
          <w:sz w:val="22"/>
          <w:szCs w:val="22"/>
        </w:rPr>
        <w:tab/>
      </w:r>
      <w:r>
        <w:rPr>
          <w:sz w:val="22"/>
          <w:szCs w:val="22"/>
        </w:rPr>
        <w:tab/>
        <w:t>Efficiency variance</w:t>
      </w:r>
    </w:p>
    <w:p w:rsidR="00451B52" w:rsidRDefault="00451B52">
      <w:pPr>
        <w:widowControl w:val="0"/>
        <w:tabs>
          <w:tab w:val="left" w:pos="990"/>
          <w:tab w:val="left" w:pos="2700"/>
        </w:tabs>
        <w:ind w:left="990" w:hanging="720"/>
        <w:jc w:val="both"/>
        <w:rPr>
          <w:sz w:val="24"/>
        </w:rPr>
      </w:pPr>
    </w:p>
    <w:tbl>
      <w:tblPr>
        <w:tblW w:w="9900" w:type="dxa"/>
        <w:tblInd w:w="80" w:type="dxa"/>
        <w:tblLayout w:type="fixed"/>
        <w:tblCellMar>
          <w:left w:w="80" w:type="dxa"/>
          <w:right w:w="80" w:type="dxa"/>
        </w:tblCellMar>
        <w:tblLook w:val="0000"/>
      </w:tblPr>
      <w:tblGrid>
        <w:gridCol w:w="1350"/>
        <w:gridCol w:w="2970"/>
        <w:gridCol w:w="2700"/>
        <w:gridCol w:w="2880"/>
      </w:tblGrid>
      <w:tr w:rsidR="00451B52" w:rsidTr="00293B07">
        <w:trPr>
          <w:cantSplit/>
        </w:trPr>
        <w:tc>
          <w:tcPr>
            <w:tcW w:w="1350" w:type="dxa"/>
            <w:shd w:val="clear" w:color="auto" w:fill="auto"/>
          </w:tcPr>
          <w:p w:rsidR="00451B52" w:rsidRDefault="00451B52">
            <w:pPr>
              <w:widowControl w:val="0"/>
              <w:snapToGrid w:val="0"/>
              <w:rPr>
                <w:sz w:val="24"/>
              </w:rPr>
            </w:pPr>
            <w:r>
              <w:rPr>
                <w:sz w:val="24"/>
              </w:rPr>
              <w:t>Direct</w:t>
            </w:r>
            <w:r>
              <w:rPr>
                <w:sz w:val="24"/>
              </w:rPr>
              <w:br/>
              <w:t>Manuf.</w:t>
            </w:r>
            <w:r>
              <w:rPr>
                <w:sz w:val="24"/>
              </w:rPr>
              <w:br/>
              <w:t>Labor</w:t>
            </w:r>
          </w:p>
        </w:tc>
        <w:tc>
          <w:tcPr>
            <w:tcW w:w="2970" w:type="dxa"/>
            <w:shd w:val="clear" w:color="auto" w:fill="auto"/>
          </w:tcPr>
          <w:p w:rsidR="00451B52" w:rsidRDefault="00451B52">
            <w:pPr>
              <w:widowControl w:val="0"/>
              <w:snapToGrid w:val="0"/>
              <w:jc w:val="center"/>
              <w:rPr>
                <w:sz w:val="24"/>
              </w:rPr>
            </w:pPr>
            <w:r>
              <w:rPr>
                <w:sz w:val="24"/>
              </w:rPr>
              <w:t>(7,</w:t>
            </w:r>
            <w:r w:rsidR="00C61FB5">
              <w:rPr>
                <w:sz w:val="24"/>
              </w:rPr>
              <w:t>300</w:t>
            </w:r>
            <w:r>
              <w:rPr>
                <w:sz w:val="24"/>
              </w:rPr>
              <w:t xml:space="preserve"> × 1.</w:t>
            </w:r>
            <w:r w:rsidR="009F2042">
              <w:rPr>
                <w:sz w:val="24"/>
              </w:rPr>
              <w:t>40</w:t>
            </w:r>
            <w:r w:rsidR="0050273C">
              <w:rPr>
                <w:sz w:val="24"/>
              </w:rPr>
              <w:t xml:space="preserve"> × $14.2</w:t>
            </w:r>
            <w:r>
              <w:rPr>
                <w:sz w:val="24"/>
              </w:rPr>
              <w:t>0)</w:t>
            </w:r>
          </w:p>
          <w:p w:rsidR="00451B52" w:rsidRDefault="00451B52" w:rsidP="0050273C">
            <w:pPr>
              <w:widowControl w:val="0"/>
              <w:ind w:left="820"/>
              <w:rPr>
                <w:sz w:val="24"/>
              </w:rPr>
            </w:pPr>
            <w:r>
              <w:rPr>
                <w:sz w:val="24"/>
              </w:rPr>
              <w:t>$145,</w:t>
            </w:r>
            <w:r w:rsidR="0050273C">
              <w:rPr>
                <w:sz w:val="24"/>
              </w:rPr>
              <w:t>124</w:t>
            </w:r>
          </w:p>
        </w:tc>
        <w:tc>
          <w:tcPr>
            <w:tcW w:w="2700" w:type="dxa"/>
            <w:shd w:val="clear" w:color="auto" w:fill="auto"/>
          </w:tcPr>
          <w:p w:rsidR="00451B52" w:rsidRDefault="00451B52">
            <w:pPr>
              <w:widowControl w:val="0"/>
              <w:snapToGrid w:val="0"/>
              <w:jc w:val="center"/>
              <w:rPr>
                <w:sz w:val="24"/>
              </w:rPr>
            </w:pPr>
            <w:r>
              <w:rPr>
                <w:sz w:val="24"/>
              </w:rPr>
              <w:t>(7,</w:t>
            </w:r>
            <w:r w:rsidR="00DE1516">
              <w:rPr>
                <w:sz w:val="24"/>
              </w:rPr>
              <w:t>300</w:t>
            </w:r>
            <w:r>
              <w:rPr>
                <w:sz w:val="24"/>
              </w:rPr>
              <w:t>× 1.</w:t>
            </w:r>
            <w:r w:rsidR="009F2042">
              <w:rPr>
                <w:sz w:val="24"/>
              </w:rPr>
              <w:t>40</w:t>
            </w:r>
            <w:r>
              <w:rPr>
                <w:sz w:val="24"/>
              </w:rPr>
              <w:t xml:space="preserve"> × $</w:t>
            </w:r>
            <w:r w:rsidR="0050273C">
              <w:rPr>
                <w:sz w:val="24"/>
              </w:rPr>
              <w:t>18.0</w:t>
            </w:r>
            <w:r>
              <w:rPr>
                <w:sz w:val="24"/>
              </w:rPr>
              <w:t>0)</w:t>
            </w:r>
          </w:p>
          <w:p w:rsidR="00451B52" w:rsidRDefault="00451B52" w:rsidP="0050273C">
            <w:pPr>
              <w:widowControl w:val="0"/>
              <w:jc w:val="center"/>
              <w:rPr>
                <w:sz w:val="24"/>
              </w:rPr>
            </w:pPr>
            <w:r>
              <w:rPr>
                <w:sz w:val="24"/>
              </w:rPr>
              <w:t>$1</w:t>
            </w:r>
            <w:r w:rsidR="0050273C">
              <w:rPr>
                <w:sz w:val="24"/>
              </w:rPr>
              <w:t>83</w:t>
            </w:r>
            <w:r>
              <w:rPr>
                <w:sz w:val="24"/>
              </w:rPr>
              <w:t>,</w:t>
            </w:r>
            <w:r w:rsidR="0050273C">
              <w:rPr>
                <w:sz w:val="24"/>
              </w:rPr>
              <w:t>960</w:t>
            </w:r>
          </w:p>
        </w:tc>
        <w:tc>
          <w:tcPr>
            <w:tcW w:w="2880" w:type="dxa"/>
            <w:shd w:val="clear" w:color="auto" w:fill="auto"/>
          </w:tcPr>
          <w:p w:rsidR="00451B52" w:rsidRDefault="00451B52">
            <w:pPr>
              <w:widowControl w:val="0"/>
              <w:snapToGrid w:val="0"/>
              <w:ind w:left="280"/>
              <w:rPr>
                <w:sz w:val="24"/>
              </w:rPr>
            </w:pPr>
            <w:r>
              <w:rPr>
                <w:sz w:val="24"/>
              </w:rPr>
              <w:t>(7,</w:t>
            </w:r>
            <w:r w:rsidR="009F2042">
              <w:rPr>
                <w:sz w:val="24"/>
              </w:rPr>
              <w:t>300</w:t>
            </w:r>
            <w:r>
              <w:rPr>
                <w:sz w:val="24"/>
              </w:rPr>
              <w:t xml:space="preserve"> × 1.00 × $</w:t>
            </w:r>
            <w:r w:rsidR="0050273C">
              <w:rPr>
                <w:sz w:val="24"/>
              </w:rPr>
              <w:t>18.0</w:t>
            </w:r>
            <w:r>
              <w:rPr>
                <w:sz w:val="24"/>
              </w:rPr>
              <w:t>0)</w:t>
            </w:r>
          </w:p>
          <w:p w:rsidR="00451B52" w:rsidRDefault="00451B52" w:rsidP="0050273C">
            <w:pPr>
              <w:widowControl w:val="0"/>
              <w:ind w:left="910"/>
              <w:rPr>
                <w:sz w:val="24"/>
              </w:rPr>
            </w:pPr>
            <w:r>
              <w:rPr>
                <w:sz w:val="24"/>
              </w:rPr>
              <w:t>$1</w:t>
            </w:r>
            <w:r w:rsidR="0050273C">
              <w:rPr>
                <w:sz w:val="24"/>
              </w:rPr>
              <w:t>31</w:t>
            </w:r>
            <w:r>
              <w:rPr>
                <w:sz w:val="24"/>
              </w:rPr>
              <w:t>,</w:t>
            </w:r>
            <w:r w:rsidR="0050273C">
              <w:rPr>
                <w:sz w:val="24"/>
              </w:rPr>
              <w:t>400</w:t>
            </w:r>
          </w:p>
        </w:tc>
      </w:tr>
    </w:tbl>
    <w:p w:rsidR="00451B52" w:rsidRDefault="001D6420">
      <w:pPr>
        <w:widowControl w:val="0"/>
        <w:tabs>
          <w:tab w:val="center" w:pos="2160"/>
          <w:tab w:val="center" w:pos="3600"/>
          <w:tab w:val="center" w:pos="5040"/>
          <w:tab w:val="center" w:pos="6480"/>
          <w:tab w:val="center" w:pos="7920"/>
        </w:tabs>
        <w:rPr>
          <w:b/>
          <w:sz w:val="24"/>
        </w:rPr>
      </w:pPr>
      <w:r w:rsidRPr="001D6420">
        <w:rPr>
          <w:noProof/>
          <w:lang w:eastAsia="en-US"/>
        </w:rPr>
        <w:pict>
          <v:group id="Group 53" o:spid="_x0000_s1209" style="position:absolute;margin-left:111.6pt;margin-top:4.1pt;width:295.2pt;height:21.65pt;z-index:251616768;mso-wrap-distance-left:0;mso-wrap-distance-right:0;mso-position-horizontal-relative:text;mso-position-vertical-relative:text" coordorigin="2232,82" coordsize="590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">
            <v:line id="Line 54" o:spid="_x0000_s1213" style="position:absolute;visibility:visible;mso-wrap-style:square" from="2232,515" to="8134,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DEGcEAAADcAAAADwAAAGRycy9kb3ducmV2LnhtbERP3WrCMBS+H/gO4Qi7m4mjyKxGUZlD&#10;YTdzPsChOTbF5qRtou3efhEGuzsf3+9ZrgdXizt1ofKsYTpRIIgLbyouNZy/9y9vIEJENlh7Jg0/&#10;FGC9Gj0tMTe+5y+6n2IpUgiHHDXYGJtcylBYchgmviFO3MV3DmOCXSlNh30Kd7V8VWomHVacGiw2&#10;tLNUXE83p0G+Z/M2s22fbVv6xEwV/vgRtH4eD5sFiEhD/Bf/uQ8mzVdzeDyTLpC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wMQZwQAAANwAAAAPAAAAAAAAAAAAAAAA&#10;AKECAABkcnMvZG93bnJldi54bWxQSwUGAAAAAAQABAD5AAAAjwMAAAAA&#10;" strokeweight=".26mm">
              <v:stroke joinstyle="miter"/>
            </v:line>
            <v:line id="Line 55" o:spid="_x0000_s1212" style="position:absolute;flip:y;visibility:visible;mso-wrap-style:square" from="2232,82" to="223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elNcMAAADcAAAADwAAAGRycy9kb3ducmV2LnhtbESPQW/CMAyF70j7D5En7QYpHCZUCAjQ&#10;ENzQuoqz1Xht18apkgzKv8eHSbvZes/vfV5vR9erG4XYejYwn2WgiCtvW64NlF/H6RJUTMgWe89k&#10;4EERtpuXyRpz6+/8Sbci1UpCOOZooElpyLWOVUMO48wPxKJ9++AwyRpqbQPeJdz1epFl79phy9LQ&#10;4ECHhqqu+HUG/G7vyv76U1y6Y7k8jY9sEboPY95ex90KVKIx/Zv/rs9W8OeCL8/IBHrz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npTXDAAAA3AAAAA8AAAAAAAAAAAAA&#10;AAAAoQIAAGRycy9kb3ducmV2LnhtbFBLBQYAAAAABAAEAPkAAACRAwAAAAA=&#10;" strokeweight=".26mm">
              <v:stroke endarrow="block" joinstyle="miter"/>
            </v:line>
            <v:line id="Line 56" o:spid="_x0000_s1211" style="position:absolute;flip:y;visibility:visible;mso-wrap-style:square" from="5112,82" to="51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sArsAAAADcAAAADwAAAGRycy9kb3ducmV2LnhtbERPTYvCMBC9L/gfwgh7W9N6EKlGUVHW&#10;22ItnodmbGubSUmyWv/9ZkHwNo/3Ocv1YDpxJ+cbywrSSQKCuLS64UpBcT58zUH4gKyxs0wKnuRh&#10;vRp9LDHT9sEnuuehEjGEfYYK6hD6TEpf1mTQT2xPHLmrdQZDhK6S2uEjhptOTpNkJg02HBtq7GlX&#10;U9nmv0aB3WxN0V1u+U97KObfwzOZunav1Od42CxABBrCW/xyH3Wcn6bw/0y8QK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UrAK7AAAAA3AAAAA8AAAAAAAAAAAAAAAAA&#10;oQIAAGRycy9kb3ducmV2LnhtbFBLBQYAAAAABAAEAPkAAACOAwAAAAA=&#10;" strokeweight=".26mm">
              <v:stroke endarrow="block" joinstyle="miter"/>
            </v:line>
            <v:line id="Line 57" o:spid="_x0000_s1210" style="position:absolute;flip:y;visibility:visible;mso-wrap-style:square" from="8136,82" to="8136,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me2cAAAADcAAAADwAAAGRycy9kb3ducmV2LnhtbERPTYvCMBC9C/sfwgjeNLUHka5RVFb0&#10;Jtstnodmtq1tJiWJWv+9ERb2No/3OavNYDpxJ+cbywrmswQEcWl1w5WC4ucwXYLwAVljZ5kUPMnD&#10;Zv0xWmGm7YO/6Z6HSsQQ9hkqqEPoMyl9WZNBP7M9ceR+rTMYInSV1A4fMdx0Mk2ShTTYcGyosad9&#10;TWWb34wCu92Zortc83N7KJbH4Zmkrv1SajIetp8gAg3hX/znPuk4f57C+5l4gV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X5ntnAAAAA3AAAAA8AAAAAAAAAAAAAAAAA&#10;oQIAAGRycy9kb3ducmV2LnhtbFBLBQYAAAAABAAEAPkAAACOAwAAAAA=&#10;" strokeweight=".26mm">
              <v:stroke endarrow="block" joinstyle="miter"/>
            </v:line>
          </v:group>
        </w:pict>
      </w:r>
    </w:p>
    <w:p w:rsidR="00451B52" w:rsidRDefault="00451B52">
      <w:pPr>
        <w:widowControl w:val="0"/>
        <w:tabs>
          <w:tab w:val="center" w:pos="2160"/>
          <w:tab w:val="center" w:pos="3600"/>
          <w:tab w:val="center" w:pos="5040"/>
          <w:tab w:val="center" w:pos="6480"/>
          <w:tab w:val="center" w:pos="7920"/>
        </w:tabs>
        <w:rPr>
          <w:sz w:val="22"/>
          <w:szCs w:val="22"/>
        </w:rPr>
      </w:pPr>
      <w:r>
        <w:rPr>
          <w:b/>
          <w:sz w:val="24"/>
        </w:rPr>
        <w:tab/>
      </w:r>
      <w:r>
        <w:rPr>
          <w:b/>
          <w:sz w:val="24"/>
        </w:rPr>
        <w:tab/>
      </w:r>
      <w:r w:rsidR="00957300">
        <w:rPr>
          <w:sz w:val="22"/>
          <w:szCs w:val="22"/>
        </w:rPr>
        <w:t>$38,836</w:t>
      </w:r>
      <w:r>
        <w:rPr>
          <w:sz w:val="22"/>
          <w:szCs w:val="22"/>
        </w:rPr>
        <w:t xml:space="preserve"> F</w:t>
      </w:r>
      <w:r>
        <w:rPr>
          <w:sz w:val="22"/>
          <w:szCs w:val="22"/>
        </w:rPr>
        <w:tab/>
      </w:r>
      <w:r>
        <w:rPr>
          <w:b/>
          <w:sz w:val="22"/>
          <w:szCs w:val="22"/>
        </w:rPr>
        <w:tab/>
      </w:r>
      <w:r>
        <w:rPr>
          <w:sz w:val="22"/>
          <w:szCs w:val="22"/>
        </w:rPr>
        <w:t>$</w:t>
      </w:r>
      <w:r w:rsidR="00957300">
        <w:rPr>
          <w:sz w:val="22"/>
          <w:szCs w:val="22"/>
        </w:rPr>
        <w:t>52,5</w:t>
      </w:r>
      <w:r w:rsidR="00FA7155">
        <w:rPr>
          <w:sz w:val="22"/>
          <w:szCs w:val="22"/>
        </w:rPr>
        <w:t>60</w:t>
      </w:r>
      <w:r>
        <w:rPr>
          <w:sz w:val="22"/>
          <w:szCs w:val="22"/>
        </w:rPr>
        <w:t xml:space="preserve"> U</w:t>
      </w:r>
      <w:r>
        <w:rPr>
          <w:sz w:val="22"/>
          <w:szCs w:val="22"/>
        </w:rPr>
        <w:tab/>
      </w:r>
    </w:p>
    <w:p w:rsidR="00451B52" w:rsidRDefault="00451B52">
      <w:pPr>
        <w:widowControl w:val="0"/>
        <w:tabs>
          <w:tab w:val="center" w:pos="3600"/>
          <w:tab w:val="center" w:pos="5040"/>
          <w:tab w:val="center" w:pos="6480"/>
          <w:tab w:val="center" w:pos="7920"/>
        </w:tabs>
        <w:rPr>
          <w:sz w:val="22"/>
          <w:szCs w:val="22"/>
        </w:rPr>
      </w:pPr>
      <w:r>
        <w:rPr>
          <w:sz w:val="22"/>
          <w:szCs w:val="22"/>
        </w:rPr>
        <w:tab/>
        <w:t>Price variance</w:t>
      </w:r>
      <w:r>
        <w:rPr>
          <w:sz w:val="22"/>
          <w:szCs w:val="22"/>
        </w:rPr>
        <w:tab/>
      </w:r>
      <w:r>
        <w:rPr>
          <w:sz w:val="22"/>
          <w:szCs w:val="22"/>
        </w:rPr>
        <w:tab/>
        <w:t>Efficiency variance</w:t>
      </w:r>
    </w:p>
    <w:p w:rsidR="00451B52" w:rsidRDefault="00451B52">
      <w:pPr>
        <w:pStyle w:val="BodyText"/>
        <w:tabs>
          <w:tab w:val="clear" w:pos="540"/>
          <w:tab w:val="left" w:pos="990"/>
          <w:tab w:val="left" w:pos="2700"/>
        </w:tabs>
        <w:spacing w:line="240" w:lineRule="auto"/>
      </w:pPr>
    </w:p>
    <w:p w:rsidR="00451B52" w:rsidRDefault="00451B52">
      <w:pPr>
        <w:pStyle w:val="BodyText"/>
        <w:tabs>
          <w:tab w:val="clear" w:pos="540"/>
          <w:tab w:val="left" w:pos="720"/>
          <w:tab w:val="left" w:pos="2700"/>
        </w:tabs>
        <w:spacing w:line="240" w:lineRule="auto"/>
        <w:rPr>
          <w:rFonts w:ascii="Times" w:hAnsi="Times"/>
        </w:rPr>
      </w:pPr>
      <w:r>
        <w:rPr>
          <w:rFonts w:ascii="Times" w:hAnsi="Times"/>
        </w:rPr>
        <w:t>2.</w:t>
      </w:r>
      <w:r>
        <w:rPr>
          <w:rFonts w:ascii="Times" w:hAnsi="Times"/>
        </w:rPr>
        <w:tab/>
        <w:t>Possible explanations for the price variances are</w:t>
      </w:r>
    </w:p>
    <w:p w:rsidR="00451B52" w:rsidRDefault="00293B07">
      <w:pPr>
        <w:widowControl w:val="0"/>
        <w:numPr>
          <w:ilvl w:val="0"/>
          <w:numId w:val="14"/>
        </w:numPr>
        <w:tabs>
          <w:tab w:val="left" w:pos="1080"/>
        </w:tabs>
        <w:ind w:left="1080" w:hanging="360"/>
        <w:jc w:val="both"/>
        <w:rPr>
          <w:sz w:val="24"/>
        </w:rPr>
      </w:pPr>
      <w:proofErr w:type="gramStart"/>
      <w:r>
        <w:rPr>
          <w:sz w:val="24"/>
        </w:rPr>
        <w:t>u</w:t>
      </w:r>
      <w:r w:rsidR="00451B52">
        <w:rPr>
          <w:sz w:val="24"/>
        </w:rPr>
        <w:t>nexpected</w:t>
      </w:r>
      <w:proofErr w:type="gramEnd"/>
      <w:r w:rsidR="00451B52">
        <w:rPr>
          <w:sz w:val="24"/>
        </w:rPr>
        <w:t xml:space="preserve"> outcomes from purchasing and labor negotiations during the year.</w:t>
      </w:r>
    </w:p>
    <w:p w:rsidR="00451B52" w:rsidRDefault="00293B07">
      <w:pPr>
        <w:widowControl w:val="0"/>
        <w:numPr>
          <w:ilvl w:val="0"/>
          <w:numId w:val="14"/>
        </w:numPr>
        <w:tabs>
          <w:tab w:val="left" w:pos="1080"/>
        </w:tabs>
        <w:ind w:left="1080" w:hanging="360"/>
        <w:jc w:val="both"/>
        <w:rPr>
          <w:sz w:val="24"/>
        </w:rPr>
      </w:pPr>
      <w:proofErr w:type="gramStart"/>
      <w:r>
        <w:rPr>
          <w:sz w:val="24"/>
        </w:rPr>
        <w:t>h</w:t>
      </w:r>
      <w:r w:rsidR="00451B52">
        <w:rPr>
          <w:sz w:val="24"/>
        </w:rPr>
        <w:t>igher</w:t>
      </w:r>
      <w:proofErr w:type="gramEnd"/>
      <w:r w:rsidR="00451B52">
        <w:rPr>
          <w:sz w:val="24"/>
        </w:rPr>
        <w:t xml:space="preserve"> quality of frames and/or lower quality of lenses purchased.</w:t>
      </w:r>
    </w:p>
    <w:p w:rsidR="00451B52" w:rsidRDefault="00293B07">
      <w:pPr>
        <w:widowControl w:val="0"/>
        <w:numPr>
          <w:ilvl w:val="0"/>
          <w:numId w:val="14"/>
        </w:numPr>
        <w:tabs>
          <w:tab w:val="left" w:pos="1080"/>
        </w:tabs>
        <w:ind w:left="1080" w:hanging="360"/>
        <w:jc w:val="both"/>
        <w:rPr>
          <w:sz w:val="24"/>
        </w:rPr>
      </w:pPr>
      <w:proofErr w:type="gramStart"/>
      <w:r>
        <w:rPr>
          <w:sz w:val="24"/>
        </w:rPr>
        <w:t>s</w:t>
      </w:r>
      <w:r w:rsidR="00451B52">
        <w:rPr>
          <w:sz w:val="24"/>
        </w:rPr>
        <w:t>tandards</w:t>
      </w:r>
      <w:proofErr w:type="gramEnd"/>
      <w:r w:rsidR="00451B52">
        <w:rPr>
          <w:sz w:val="24"/>
        </w:rPr>
        <w:t xml:space="preserve"> set incorrectly at the start of the year.</w:t>
      </w:r>
    </w:p>
    <w:p w:rsidR="00451B52" w:rsidRDefault="00451B52">
      <w:pPr>
        <w:widowControl w:val="0"/>
        <w:tabs>
          <w:tab w:val="left" w:pos="360"/>
          <w:tab w:val="left" w:pos="2700"/>
        </w:tabs>
        <w:ind w:left="375"/>
        <w:jc w:val="both"/>
        <w:rPr>
          <w:sz w:val="24"/>
        </w:rPr>
      </w:pPr>
    </w:p>
    <w:p w:rsidR="00451B52" w:rsidRDefault="00451B52">
      <w:pPr>
        <w:widowControl w:val="0"/>
        <w:tabs>
          <w:tab w:val="left" w:pos="720"/>
          <w:tab w:val="left" w:pos="2700"/>
        </w:tabs>
        <w:jc w:val="both"/>
        <w:rPr>
          <w:sz w:val="24"/>
        </w:rPr>
      </w:pPr>
      <w:r>
        <w:rPr>
          <w:sz w:val="24"/>
        </w:rPr>
        <w:tab/>
        <w:t>Possible explanations for the uniformly unfavorable efficiency variances are</w:t>
      </w:r>
    </w:p>
    <w:p w:rsidR="00451B52" w:rsidRDefault="00293B07">
      <w:pPr>
        <w:widowControl w:val="0"/>
        <w:numPr>
          <w:ilvl w:val="0"/>
          <w:numId w:val="17"/>
        </w:numPr>
        <w:ind w:left="1080" w:hanging="360"/>
        <w:jc w:val="both"/>
        <w:rPr>
          <w:sz w:val="24"/>
        </w:rPr>
      </w:pPr>
      <w:proofErr w:type="gramStart"/>
      <w:r>
        <w:rPr>
          <w:sz w:val="24"/>
        </w:rPr>
        <w:t>s</w:t>
      </w:r>
      <w:r w:rsidR="00451B52">
        <w:rPr>
          <w:sz w:val="24"/>
        </w:rPr>
        <w:t>ubstantially</w:t>
      </w:r>
      <w:proofErr w:type="gramEnd"/>
      <w:r w:rsidR="00451B52">
        <w:rPr>
          <w:sz w:val="24"/>
        </w:rPr>
        <w:t xml:space="preserve"> higher usage of lenses due to </w:t>
      </w:r>
      <w:r>
        <w:rPr>
          <w:sz w:val="24"/>
        </w:rPr>
        <w:t>poor-</w:t>
      </w:r>
      <w:r w:rsidR="00451B52">
        <w:rPr>
          <w:sz w:val="24"/>
        </w:rPr>
        <w:t>quality lenses purchased at lower price.</w:t>
      </w:r>
    </w:p>
    <w:p w:rsidR="00451B52" w:rsidRDefault="00293B07">
      <w:pPr>
        <w:widowControl w:val="0"/>
        <w:numPr>
          <w:ilvl w:val="0"/>
          <w:numId w:val="17"/>
        </w:numPr>
        <w:ind w:left="1080" w:hanging="360"/>
        <w:jc w:val="both"/>
        <w:rPr>
          <w:sz w:val="24"/>
        </w:rPr>
      </w:pPr>
      <w:proofErr w:type="gramStart"/>
      <w:r>
        <w:rPr>
          <w:sz w:val="24"/>
        </w:rPr>
        <w:t>l</w:t>
      </w:r>
      <w:r w:rsidR="00451B52">
        <w:rPr>
          <w:sz w:val="24"/>
        </w:rPr>
        <w:t>esser</w:t>
      </w:r>
      <w:proofErr w:type="gramEnd"/>
      <w:r w:rsidR="00451B52">
        <w:rPr>
          <w:sz w:val="24"/>
        </w:rPr>
        <w:t xml:space="preserve"> trained workers hired at lower rates result in higher materials usage (for both frames and lenses), as well as lower levels of labor efficiency.</w:t>
      </w:r>
    </w:p>
    <w:p w:rsidR="00451B52" w:rsidRDefault="00293B07">
      <w:pPr>
        <w:widowControl w:val="0"/>
        <w:numPr>
          <w:ilvl w:val="0"/>
          <w:numId w:val="17"/>
        </w:numPr>
        <w:ind w:left="1080" w:hanging="360"/>
        <w:jc w:val="both"/>
        <w:rPr>
          <w:sz w:val="24"/>
        </w:rPr>
      </w:pPr>
      <w:proofErr w:type="gramStart"/>
      <w:r>
        <w:rPr>
          <w:sz w:val="24"/>
        </w:rPr>
        <w:t>s</w:t>
      </w:r>
      <w:r w:rsidR="00451B52">
        <w:rPr>
          <w:sz w:val="24"/>
        </w:rPr>
        <w:t>tandards</w:t>
      </w:r>
      <w:proofErr w:type="gramEnd"/>
      <w:r w:rsidR="00451B52">
        <w:rPr>
          <w:sz w:val="24"/>
        </w:rPr>
        <w:t xml:space="preserve"> set incorrectly at the start of the year.</w:t>
      </w:r>
    </w:p>
    <w:p w:rsidR="00451B52" w:rsidRDefault="00451B52" w:rsidP="008C4080">
      <w:pPr>
        <w:pStyle w:val="WW-Default"/>
        <w:spacing w:before="240" w:line="480" w:lineRule="auto"/>
        <w:ind w:left="720" w:hanging="720"/>
        <w:rPr>
          <w:rFonts w:ascii="Times New Roman" w:hAnsi="Times New Roman"/>
          <w:b/>
        </w:rPr>
      </w:pPr>
      <w:proofErr w:type="gramStart"/>
      <w:r>
        <w:rPr>
          <w:rFonts w:ascii="Times New Roman" w:hAnsi="Times New Roman" w:cs="Times New Roman"/>
          <w:b/>
        </w:rPr>
        <w:lastRenderedPageBreak/>
        <w:t>7-3</w:t>
      </w:r>
      <w:r w:rsidR="0043147E">
        <w:rPr>
          <w:rFonts w:ascii="Times New Roman" w:hAnsi="Times New Roman" w:cs="Times New Roman"/>
          <w:b/>
        </w:rPr>
        <w:t>2</w:t>
      </w:r>
      <w:r>
        <w:rPr>
          <w:rFonts w:ascii="Times New Roman" w:hAnsi="Times New Roman" w:cs="Times New Roman"/>
          <w:b/>
        </w:rPr>
        <w:tab/>
      </w:r>
      <w:r>
        <w:rPr>
          <w:rFonts w:ascii="Times New Roman" w:hAnsi="Times New Roman" w:cs="Times New Roman"/>
        </w:rPr>
        <w:t>(20 min.)</w:t>
      </w:r>
      <w:proofErr w:type="gramEnd"/>
      <w:r>
        <w:rPr>
          <w:rFonts w:ascii="Times New Roman" w:hAnsi="Times New Roman" w:cs="Times New Roman"/>
        </w:rPr>
        <w:t xml:space="preserve">   </w:t>
      </w:r>
      <w:r>
        <w:rPr>
          <w:rFonts w:ascii="Times New Roman" w:hAnsi="Times New Roman" w:cs="Times New Roman"/>
          <w:b/>
        </w:rPr>
        <w:t>Possi</w:t>
      </w:r>
      <w:r>
        <w:rPr>
          <w:rFonts w:ascii="Times New Roman" w:hAnsi="Times New Roman"/>
          <w:b/>
        </w:rPr>
        <w:t>ble causes for price and efficiency variances</w:t>
      </w:r>
      <w:r w:rsidR="00CD2FD1">
        <w:rPr>
          <w:rFonts w:ascii="Times New Roman" w:hAnsi="Times New Roman"/>
          <w:b/>
        </w:rPr>
        <w:t>.</w:t>
      </w:r>
    </w:p>
    <w:p w:rsidR="00451B52" w:rsidRDefault="00451B52">
      <w:pPr>
        <w:pStyle w:val="WW-Default"/>
        <w:spacing w:line="480" w:lineRule="auto"/>
        <w:ind w:left="720" w:hanging="720"/>
        <w:rPr>
          <w:rFonts w:ascii="Times New Roman" w:hAnsi="Times New Roman"/>
        </w:rPr>
      </w:pPr>
      <w:r>
        <w:rPr>
          <w:rFonts w:ascii="Times New Roman" w:hAnsi="Times New Roman"/>
        </w:rPr>
        <w:t>1.</w:t>
      </w:r>
    </w:p>
    <w:tbl>
      <w:tblPr>
        <w:tblW w:w="0" w:type="auto"/>
        <w:tblInd w:w="-460" w:type="dxa"/>
        <w:tblLayout w:type="fixed"/>
        <w:tblCellMar>
          <w:left w:w="80" w:type="dxa"/>
          <w:right w:w="80" w:type="dxa"/>
        </w:tblCellMar>
        <w:tblLook w:val="0000"/>
      </w:tblPr>
      <w:tblGrid>
        <w:gridCol w:w="1350"/>
        <w:gridCol w:w="2790"/>
        <w:gridCol w:w="2880"/>
        <w:gridCol w:w="2880"/>
      </w:tblGrid>
      <w:tr w:rsidR="00451B52">
        <w:trPr>
          <w:cantSplit/>
        </w:trPr>
        <w:tc>
          <w:tcPr>
            <w:tcW w:w="1350" w:type="dxa"/>
            <w:shd w:val="clear" w:color="auto" w:fill="auto"/>
          </w:tcPr>
          <w:p w:rsidR="00451B52" w:rsidRDefault="00451B52">
            <w:pPr>
              <w:widowControl w:val="0"/>
              <w:snapToGrid w:val="0"/>
              <w:rPr>
                <w:b/>
                <w:sz w:val="24"/>
              </w:rPr>
            </w:pPr>
            <w:bookmarkStart w:id="5" w:name="OLE_LINK5"/>
            <w:bookmarkStart w:id="6" w:name="OLE_LINK6"/>
            <w:bookmarkStart w:id="7" w:name="_Hlk166929103"/>
            <w:bookmarkEnd w:id="5"/>
            <w:bookmarkEnd w:id="6"/>
            <w:bookmarkEnd w:id="7"/>
          </w:p>
        </w:tc>
        <w:tc>
          <w:tcPr>
            <w:tcW w:w="2790" w:type="dxa"/>
            <w:shd w:val="clear" w:color="auto" w:fill="auto"/>
          </w:tcPr>
          <w:p w:rsidR="00451B52" w:rsidRDefault="00451B52">
            <w:pPr>
              <w:widowControl w:val="0"/>
              <w:pBdr>
                <w:bottom w:val="single" w:sz="4" w:space="0" w:color="000000"/>
              </w:pBdr>
              <w:snapToGrid w:val="0"/>
              <w:jc w:val="center"/>
              <w:rPr>
                <w:b/>
                <w:sz w:val="24"/>
              </w:rPr>
            </w:pPr>
          </w:p>
          <w:p w:rsidR="00451B52" w:rsidRDefault="00451B52">
            <w:pPr>
              <w:widowControl w:val="0"/>
              <w:pBdr>
                <w:bottom w:val="single" w:sz="4" w:space="0" w:color="000000"/>
              </w:pBdr>
              <w:jc w:val="center"/>
              <w:rPr>
                <w:b/>
                <w:sz w:val="24"/>
              </w:rPr>
            </w:pPr>
            <w:r>
              <w:rPr>
                <w:b/>
                <w:sz w:val="24"/>
              </w:rPr>
              <w:t>Actual Costs</w:t>
            </w:r>
          </w:p>
          <w:p w:rsidR="00451B52" w:rsidRDefault="00451B52">
            <w:pPr>
              <w:widowControl w:val="0"/>
              <w:pBdr>
                <w:bottom w:val="single" w:sz="4" w:space="0" w:color="000000"/>
              </w:pBdr>
              <w:jc w:val="center"/>
              <w:rPr>
                <w:b/>
                <w:sz w:val="24"/>
              </w:rPr>
            </w:pPr>
            <w:r>
              <w:rPr>
                <w:b/>
                <w:sz w:val="24"/>
              </w:rPr>
              <w:t>Incurred</w:t>
            </w:r>
          </w:p>
          <w:p w:rsidR="00451B52" w:rsidRDefault="00451B52">
            <w:pPr>
              <w:widowControl w:val="0"/>
              <w:pBdr>
                <w:bottom w:val="single" w:sz="4" w:space="0" w:color="000000"/>
              </w:pBdr>
              <w:jc w:val="center"/>
              <w:rPr>
                <w:b/>
                <w:sz w:val="24"/>
              </w:rPr>
            </w:pPr>
            <w:r>
              <w:rPr>
                <w:b/>
                <w:sz w:val="24"/>
              </w:rPr>
              <w:t>(Actual Input Qty.</w:t>
            </w:r>
          </w:p>
          <w:p w:rsidR="00451B52" w:rsidRDefault="00451B52">
            <w:pPr>
              <w:widowControl w:val="0"/>
              <w:pBdr>
                <w:bottom w:val="single" w:sz="4" w:space="0" w:color="000000"/>
              </w:pBdr>
              <w:jc w:val="center"/>
              <w:rPr>
                <w:b/>
                <w:sz w:val="24"/>
              </w:rPr>
            </w:pPr>
            <w:r>
              <w:rPr>
                <w:b/>
                <w:sz w:val="24"/>
              </w:rPr>
              <w:t xml:space="preserve"> </w:t>
            </w:r>
            <w:r>
              <w:rPr>
                <w:sz w:val="24"/>
              </w:rPr>
              <w:t>×</w:t>
            </w:r>
            <w:r>
              <w:rPr>
                <w:b/>
                <w:sz w:val="24"/>
              </w:rPr>
              <w:t xml:space="preserve">  Actual Price)</w:t>
            </w:r>
          </w:p>
          <w:p w:rsidR="00451B52" w:rsidRDefault="00451B52">
            <w:pPr>
              <w:widowControl w:val="0"/>
              <w:pBdr>
                <w:bottom w:val="single" w:sz="4" w:space="0" w:color="000000"/>
              </w:pBdr>
              <w:jc w:val="center"/>
              <w:rPr>
                <w:b/>
                <w:sz w:val="24"/>
              </w:rPr>
            </w:pPr>
            <w:r>
              <w:rPr>
                <w:b/>
                <w:sz w:val="24"/>
              </w:rPr>
              <w:t>(1)</w:t>
            </w:r>
          </w:p>
        </w:tc>
        <w:tc>
          <w:tcPr>
            <w:tcW w:w="2880" w:type="dxa"/>
            <w:shd w:val="clear" w:color="auto" w:fill="auto"/>
          </w:tcPr>
          <w:p w:rsidR="00451B52" w:rsidRDefault="00451B52">
            <w:pPr>
              <w:widowControl w:val="0"/>
              <w:pBdr>
                <w:bottom w:val="single" w:sz="4" w:space="0" w:color="000000"/>
              </w:pBdr>
              <w:snapToGrid w:val="0"/>
              <w:jc w:val="center"/>
              <w:rPr>
                <w:b/>
                <w:sz w:val="24"/>
              </w:rPr>
            </w:pPr>
          </w:p>
          <w:p w:rsidR="00451B52" w:rsidRDefault="00451B52">
            <w:pPr>
              <w:widowControl w:val="0"/>
              <w:pBdr>
                <w:bottom w:val="single" w:sz="4" w:space="0" w:color="000000"/>
              </w:pBdr>
              <w:jc w:val="center"/>
              <w:rPr>
                <w:b/>
                <w:sz w:val="24"/>
              </w:rPr>
            </w:pPr>
          </w:p>
          <w:p w:rsidR="00451B52" w:rsidRDefault="00451B52">
            <w:pPr>
              <w:widowControl w:val="0"/>
              <w:pBdr>
                <w:bottom w:val="single" w:sz="4" w:space="0" w:color="000000"/>
              </w:pBdr>
              <w:jc w:val="center"/>
              <w:rPr>
                <w:b/>
                <w:sz w:val="24"/>
              </w:rPr>
            </w:pPr>
          </w:p>
          <w:p w:rsidR="00451B52" w:rsidRDefault="00451B52">
            <w:pPr>
              <w:widowControl w:val="0"/>
              <w:pBdr>
                <w:bottom w:val="single" w:sz="4" w:space="0" w:color="000000"/>
              </w:pBdr>
              <w:jc w:val="center"/>
              <w:rPr>
                <w:b/>
                <w:sz w:val="24"/>
              </w:rPr>
            </w:pPr>
            <w:r>
              <w:rPr>
                <w:b/>
                <w:sz w:val="24"/>
              </w:rPr>
              <w:t>Actual Input Qty.</w:t>
            </w:r>
          </w:p>
          <w:p w:rsidR="00451B52" w:rsidRDefault="00451B52">
            <w:pPr>
              <w:widowControl w:val="0"/>
              <w:pBdr>
                <w:bottom w:val="single" w:sz="4" w:space="0" w:color="000000"/>
              </w:pBdr>
              <w:jc w:val="center"/>
              <w:rPr>
                <w:b/>
                <w:sz w:val="24"/>
              </w:rPr>
            </w:pPr>
            <w:r>
              <w:rPr>
                <w:b/>
                <w:sz w:val="24"/>
              </w:rPr>
              <w:t xml:space="preserve"> </w:t>
            </w:r>
            <w:r>
              <w:rPr>
                <w:sz w:val="24"/>
              </w:rPr>
              <w:t>×</w:t>
            </w:r>
            <w:r>
              <w:rPr>
                <w:b/>
                <w:sz w:val="24"/>
              </w:rPr>
              <w:t xml:space="preserve"> Budgeted Price</w:t>
            </w:r>
          </w:p>
          <w:p w:rsidR="00451B52" w:rsidRDefault="00451B52">
            <w:pPr>
              <w:widowControl w:val="0"/>
              <w:pBdr>
                <w:bottom w:val="single" w:sz="4" w:space="0" w:color="000000"/>
              </w:pBdr>
              <w:jc w:val="center"/>
              <w:rPr>
                <w:b/>
                <w:sz w:val="24"/>
              </w:rPr>
            </w:pPr>
            <w:r>
              <w:rPr>
                <w:b/>
                <w:sz w:val="24"/>
              </w:rPr>
              <w:t>(2)</w:t>
            </w:r>
          </w:p>
        </w:tc>
        <w:tc>
          <w:tcPr>
            <w:tcW w:w="2880" w:type="dxa"/>
            <w:shd w:val="clear" w:color="auto" w:fill="auto"/>
          </w:tcPr>
          <w:p w:rsidR="00451B52" w:rsidRDefault="00451B52">
            <w:pPr>
              <w:widowControl w:val="0"/>
              <w:pBdr>
                <w:bottom w:val="single" w:sz="4" w:space="0" w:color="000000"/>
              </w:pBdr>
              <w:snapToGrid w:val="0"/>
              <w:jc w:val="center"/>
              <w:rPr>
                <w:b/>
                <w:sz w:val="24"/>
              </w:rPr>
            </w:pPr>
            <w:r>
              <w:rPr>
                <w:b/>
                <w:sz w:val="24"/>
              </w:rPr>
              <w:t>Flexible Budget</w:t>
            </w:r>
          </w:p>
          <w:p w:rsidR="00451B52" w:rsidRDefault="00451B52">
            <w:pPr>
              <w:widowControl w:val="0"/>
              <w:pBdr>
                <w:bottom w:val="single" w:sz="4" w:space="0" w:color="000000"/>
              </w:pBdr>
              <w:jc w:val="center"/>
              <w:rPr>
                <w:b/>
                <w:sz w:val="24"/>
              </w:rPr>
            </w:pPr>
            <w:r>
              <w:rPr>
                <w:b/>
                <w:sz w:val="24"/>
              </w:rPr>
              <w:t>(Budgeted Input</w:t>
            </w:r>
          </w:p>
          <w:p w:rsidR="00451B52" w:rsidRDefault="00451B52">
            <w:pPr>
              <w:widowControl w:val="0"/>
              <w:pBdr>
                <w:bottom w:val="single" w:sz="4" w:space="0" w:color="000000"/>
              </w:pBdr>
              <w:jc w:val="center"/>
              <w:rPr>
                <w:b/>
                <w:sz w:val="24"/>
              </w:rPr>
            </w:pPr>
            <w:r>
              <w:rPr>
                <w:b/>
                <w:sz w:val="24"/>
              </w:rPr>
              <w:t xml:space="preserve">Qty. Allowed for </w:t>
            </w:r>
            <w:r>
              <w:rPr>
                <w:b/>
                <w:sz w:val="24"/>
              </w:rPr>
              <w:br/>
              <w:t xml:space="preserve">Actual Output </w:t>
            </w:r>
          </w:p>
          <w:p w:rsidR="00451B52" w:rsidRDefault="00451B52">
            <w:pPr>
              <w:widowControl w:val="0"/>
              <w:pBdr>
                <w:bottom w:val="single" w:sz="4" w:space="0" w:color="000000"/>
              </w:pBdr>
              <w:jc w:val="center"/>
              <w:rPr>
                <w:b/>
                <w:sz w:val="24"/>
              </w:rPr>
            </w:pPr>
            <w:r>
              <w:rPr>
                <w:b/>
                <w:sz w:val="24"/>
              </w:rPr>
              <w:t xml:space="preserve"> </w:t>
            </w:r>
            <w:r>
              <w:rPr>
                <w:sz w:val="24"/>
              </w:rPr>
              <w:t>×</w:t>
            </w:r>
            <w:r>
              <w:rPr>
                <w:b/>
                <w:sz w:val="24"/>
              </w:rPr>
              <w:t xml:space="preserve">  Budgeted Price)</w:t>
            </w:r>
          </w:p>
          <w:p w:rsidR="00451B52" w:rsidRDefault="00451B52">
            <w:pPr>
              <w:widowControl w:val="0"/>
              <w:pBdr>
                <w:bottom w:val="single" w:sz="4" w:space="0" w:color="000000"/>
              </w:pBdr>
              <w:jc w:val="center"/>
              <w:rPr>
                <w:b/>
                <w:sz w:val="24"/>
              </w:rPr>
            </w:pPr>
            <w:r>
              <w:rPr>
                <w:b/>
                <w:sz w:val="24"/>
              </w:rPr>
              <w:t>(3)</w:t>
            </w:r>
          </w:p>
        </w:tc>
      </w:tr>
      <w:tr w:rsidR="00451B52">
        <w:trPr>
          <w:cantSplit/>
        </w:trPr>
        <w:tc>
          <w:tcPr>
            <w:tcW w:w="1350" w:type="dxa"/>
            <w:shd w:val="clear" w:color="auto" w:fill="auto"/>
          </w:tcPr>
          <w:p w:rsidR="00451B52" w:rsidRDefault="00451B52">
            <w:pPr>
              <w:widowControl w:val="0"/>
              <w:snapToGrid w:val="0"/>
              <w:rPr>
                <w:sz w:val="24"/>
              </w:rPr>
            </w:pPr>
            <w:r>
              <w:rPr>
                <w:sz w:val="24"/>
              </w:rPr>
              <w:t>Direct</w:t>
            </w:r>
            <w:r>
              <w:rPr>
                <w:sz w:val="24"/>
              </w:rPr>
              <w:br/>
              <w:t>Materials:</w:t>
            </w:r>
            <w:r>
              <w:rPr>
                <w:sz w:val="24"/>
              </w:rPr>
              <w:br/>
              <w:t>Bottles</w:t>
            </w:r>
          </w:p>
        </w:tc>
        <w:tc>
          <w:tcPr>
            <w:tcW w:w="2790" w:type="dxa"/>
            <w:shd w:val="clear" w:color="auto" w:fill="auto"/>
          </w:tcPr>
          <w:p w:rsidR="00451B52" w:rsidRDefault="00451B52">
            <w:pPr>
              <w:widowControl w:val="0"/>
              <w:snapToGrid w:val="0"/>
              <w:jc w:val="center"/>
              <w:rPr>
                <w:sz w:val="24"/>
              </w:rPr>
            </w:pPr>
          </w:p>
          <w:p w:rsidR="00451B52" w:rsidRDefault="00451B52" w:rsidP="00BE3D56">
            <w:pPr>
              <w:widowControl w:val="0"/>
              <w:rPr>
                <w:sz w:val="24"/>
              </w:rPr>
            </w:pPr>
            <w:r>
              <w:rPr>
                <w:sz w:val="24"/>
              </w:rPr>
              <w:t xml:space="preserve">         Pesos 2,</w:t>
            </w:r>
            <w:r w:rsidR="00BE3D56">
              <w:rPr>
                <w:sz w:val="24"/>
              </w:rPr>
              <w:t>205,0</w:t>
            </w:r>
            <w:r>
              <w:rPr>
                <w:sz w:val="24"/>
              </w:rPr>
              <w:t>00</w:t>
            </w:r>
          </w:p>
        </w:tc>
        <w:tc>
          <w:tcPr>
            <w:tcW w:w="2880" w:type="dxa"/>
            <w:shd w:val="clear" w:color="auto" w:fill="auto"/>
          </w:tcPr>
          <w:p w:rsidR="00451B52" w:rsidRDefault="00451B52">
            <w:pPr>
              <w:widowControl w:val="0"/>
              <w:snapToGrid w:val="0"/>
              <w:jc w:val="center"/>
              <w:rPr>
                <w:sz w:val="24"/>
              </w:rPr>
            </w:pPr>
            <w:r>
              <w:rPr>
                <w:sz w:val="24"/>
              </w:rPr>
              <w:t>(6,</w:t>
            </w:r>
            <w:r w:rsidR="00FE1D53">
              <w:rPr>
                <w:sz w:val="24"/>
              </w:rPr>
              <w:t>300,000 × Peso 0.34</w:t>
            </w:r>
            <w:r>
              <w:rPr>
                <w:sz w:val="24"/>
              </w:rPr>
              <w:t>)</w:t>
            </w:r>
          </w:p>
          <w:p w:rsidR="00451B52" w:rsidRDefault="00451B52" w:rsidP="00BE3D56">
            <w:pPr>
              <w:widowControl w:val="0"/>
              <w:jc w:val="center"/>
              <w:rPr>
                <w:sz w:val="24"/>
              </w:rPr>
            </w:pPr>
            <w:r>
              <w:rPr>
                <w:sz w:val="24"/>
              </w:rPr>
              <w:t>Pesos 2,</w:t>
            </w:r>
            <w:r w:rsidR="00BE3D56">
              <w:rPr>
                <w:sz w:val="24"/>
              </w:rPr>
              <w:t>142</w:t>
            </w:r>
            <w:r>
              <w:rPr>
                <w:sz w:val="24"/>
              </w:rPr>
              <w:t>,000</w:t>
            </w:r>
          </w:p>
        </w:tc>
        <w:tc>
          <w:tcPr>
            <w:tcW w:w="2880" w:type="dxa"/>
            <w:shd w:val="clear" w:color="auto" w:fill="auto"/>
          </w:tcPr>
          <w:p w:rsidR="00451B52" w:rsidRDefault="00060F57">
            <w:pPr>
              <w:widowControl w:val="0"/>
              <w:snapToGrid w:val="0"/>
              <w:jc w:val="center"/>
              <w:rPr>
                <w:sz w:val="24"/>
              </w:rPr>
            </w:pPr>
            <w:r>
              <w:rPr>
                <w:sz w:val="24"/>
              </w:rPr>
              <w:t>(36</w:t>
            </w:r>
            <w:r w:rsidR="00FE1D53">
              <w:rPr>
                <w:sz w:val="24"/>
              </w:rPr>
              <w:t>0,000 × 15 × Peso 0.34</w:t>
            </w:r>
            <w:r w:rsidR="00451B52">
              <w:rPr>
                <w:sz w:val="24"/>
              </w:rPr>
              <w:t>)</w:t>
            </w:r>
          </w:p>
          <w:p w:rsidR="00451B52" w:rsidRDefault="00451B52">
            <w:pPr>
              <w:widowControl w:val="0"/>
              <w:jc w:val="center"/>
              <w:rPr>
                <w:sz w:val="24"/>
              </w:rPr>
            </w:pPr>
            <w:r>
              <w:rPr>
                <w:sz w:val="24"/>
              </w:rPr>
              <w:t xml:space="preserve">   Pesos 1,836,000</w:t>
            </w:r>
          </w:p>
        </w:tc>
      </w:tr>
    </w:tbl>
    <w:p w:rsidR="00451B52" w:rsidRDefault="00451B52">
      <w:pPr>
        <w:widowControl w:val="0"/>
        <w:tabs>
          <w:tab w:val="center" w:pos="2160"/>
          <w:tab w:val="center" w:pos="3600"/>
          <w:tab w:val="center" w:pos="5040"/>
          <w:tab w:val="center" w:pos="6480"/>
          <w:tab w:val="center" w:pos="7920"/>
        </w:tabs>
      </w:pPr>
      <w:r>
        <w:tab/>
      </w:r>
      <w:r w:rsidR="001D6420">
        <w:rPr>
          <w:noProof/>
          <w:lang w:eastAsia="en-US"/>
        </w:rPr>
        <w:pict>
          <v:group id="Group 179" o:spid="_x0000_s1204" style="position:absolute;margin-left:111.6pt;margin-top:4.1pt;width:295.2pt;height:21.65pt;z-index:251649536;mso-wrap-distance-left:0;mso-wrap-distance-right:0;mso-position-horizontal-relative:text;mso-position-vertical-relative:text" coordorigin="2232,82" coordsize="590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">
            <v:line id="Line 180" o:spid="_x0000_s1208" style="position:absolute;visibility:visible;mso-wrap-style:square" from="2232,515" to="8134,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rh8EAAADcAAAADwAAAGRycy9kb3ducmV2LnhtbERP3UrDMBS+F/YO4Qy8c4kSxlaXFhWV&#10;CbvZ5gMcmmNTbE7aJq717Y0geHc+vt+zq2bfiQuNsQ1s4HalQBDXwbbcGHg/v9xsQMSEbLELTAa+&#10;KUJVLq52WNgw8ZEup9SIHMKxQAMupb6QMtaOPMZV6Ikz9xFGjynDsZF2xCmH+07eKbWWHlvODQ57&#10;enJUf56+vAH5rLeDdsOkHwc6oFZ1eHuNxlwv54d7EInm9C/+c+9tnq80/D6TL5Dl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wWuHwQAAANwAAAAPAAAAAAAAAAAAAAAA&#10;AKECAABkcnMvZG93bnJldi54bWxQSwUGAAAAAAQABAD5AAAAjwMAAAAA&#10;" strokeweight=".26mm">
              <v:stroke joinstyle="miter"/>
            </v:line>
            <v:line id="Line 181" o:spid="_x0000_s1207" style="position:absolute;flip:y;visibility:visible;mso-wrap-style:square" from="2232,82" to="223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mQcMEAAADcAAAADwAAAGRycy9kb3ducmV2LnhtbERP32vCMBB+H+x/CDfwbSYKDumMomPi&#10;3oa17Plozra2uZQkav3vF0Hw7T6+n7dYDbYTF/KhcaxhMlYgiEtnGq40FIft+xxEiMgGO8ek4UYB&#10;VsvXlwVmxl15T5c8ViKFcMhQQx1jn0kZyposhrHriRN3dN5iTNBX0ni8pnDbyalSH9Jiw6mhxp6+&#10;airb/Gw1uPXGFt3fKf9tt8V8N9zU1LffWo/ehvUniEhDfIof7h+T5qsZ3J9JF8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yZBwwQAAANwAAAAPAAAAAAAAAAAAAAAA&#10;AKECAABkcnMvZG93bnJldi54bWxQSwUGAAAAAAQABAD5AAAAjwMAAAAA&#10;" strokeweight=".26mm">
              <v:stroke endarrow="block" joinstyle="miter"/>
            </v:line>
            <v:line id="Line 182" o:spid="_x0000_s1206" style="position:absolute;flip:y;visibility:visible;mso-wrap-style:square" from="5112,82" to="51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sOB8EAAADcAAAADwAAAGRycy9kb3ducmV2LnhtbERPTWvCQBC9C/0PyxS8md16EEldRYvS&#10;3qRp8Dxkp0lMdjbsrhr/vSsUepvH+5zVZrS9uJIPrWMNb5kCQVw503Ktofw5zJYgQkQ22DsmDXcK&#10;sFm/TFaYG3fjb7oWsRYphEOOGpoYh1zKUDVkMWRuIE7cr/MWY4K+lsbjLYXbXs6VWkiLLaeGBgf6&#10;aKjqiovV4LY7W/anc3HsDuXyc7yrue/2Wk9fx+07iEhj/Bf/ub9Mmq8W8HwmXSD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w4HwQAAANwAAAAPAAAAAAAAAAAAAAAA&#10;AKECAABkcnMvZG93bnJldi54bWxQSwUGAAAAAAQABAD5AAAAjwMAAAAA&#10;" strokeweight=".26mm">
              <v:stroke endarrow="block" joinstyle="miter"/>
            </v:line>
            <v:line id="Line 183" o:spid="_x0000_s1205" style="position:absolute;flip:y;visibility:visible;mso-wrap-style:square" from="8136,82" to="8136,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ernMEAAADcAAAADwAAAGRycy9kb3ducmV2LnhtbERPTWsCMRC9F/ofwhS81UQPVrZG0VKx&#10;t+K69Dxsxt11N5Mlibr++0YQvM3jfc5iNdhOXMiHxrGGyViBIC6dabjSUBy273MQISIb7ByThhsF&#10;WC1fXxaYGXflPV3yWIkUwiFDDXWMfSZlKGuyGMauJ07c0XmLMUFfSePxmsJtJ6dKzaTFhlNDjT19&#10;1VS2+dlqcOuNLbq/U/7bbov5bripqW+/tR69DetPEJGG+BQ/3D8mzVcfcH8mXS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V6ucwQAAANwAAAAPAAAAAAAAAAAAAAAA&#10;AKECAABkcnMvZG93bnJldi54bWxQSwUGAAAAAAQABAD5AAAAjwMAAAAA&#10;" strokeweight=".26mm">
              <v:stroke endarrow="block" joinstyle="miter"/>
            </v:line>
          </v:group>
        </w:pict>
      </w:r>
    </w:p>
    <w:p w:rsidR="00451B52" w:rsidRDefault="00451B52">
      <w:pPr>
        <w:widowControl w:val="0"/>
        <w:tabs>
          <w:tab w:val="center" w:pos="2160"/>
          <w:tab w:val="center" w:pos="3600"/>
          <w:tab w:val="center" w:pos="5040"/>
          <w:tab w:val="center" w:pos="6480"/>
          <w:tab w:val="center" w:pos="7920"/>
        </w:tabs>
        <w:rPr>
          <w:sz w:val="22"/>
          <w:szCs w:val="22"/>
        </w:rPr>
      </w:pPr>
      <w:r>
        <w:rPr>
          <w:b/>
          <w:sz w:val="24"/>
        </w:rPr>
        <w:tab/>
      </w:r>
      <w:r>
        <w:rPr>
          <w:b/>
          <w:sz w:val="24"/>
        </w:rPr>
        <w:tab/>
      </w:r>
      <w:r>
        <w:rPr>
          <w:sz w:val="22"/>
          <w:szCs w:val="22"/>
        </w:rPr>
        <w:t xml:space="preserve">Pesos </w:t>
      </w:r>
      <w:r w:rsidR="00BE3D56">
        <w:rPr>
          <w:sz w:val="22"/>
          <w:szCs w:val="22"/>
        </w:rPr>
        <w:t>63,0</w:t>
      </w:r>
      <w:r>
        <w:rPr>
          <w:sz w:val="22"/>
          <w:szCs w:val="22"/>
        </w:rPr>
        <w:t>00 U</w:t>
      </w:r>
      <w:r>
        <w:rPr>
          <w:sz w:val="22"/>
          <w:szCs w:val="22"/>
        </w:rPr>
        <w:tab/>
      </w:r>
      <w:r>
        <w:rPr>
          <w:b/>
          <w:sz w:val="22"/>
          <w:szCs w:val="22"/>
        </w:rPr>
        <w:tab/>
      </w:r>
      <w:r>
        <w:rPr>
          <w:sz w:val="22"/>
          <w:szCs w:val="22"/>
        </w:rPr>
        <w:t xml:space="preserve">Pesos </w:t>
      </w:r>
      <w:r w:rsidR="00491495">
        <w:rPr>
          <w:sz w:val="22"/>
          <w:szCs w:val="22"/>
        </w:rPr>
        <w:t>306,000</w:t>
      </w:r>
      <w:r>
        <w:rPr>
          <w:sz w:val="22"/>
          <w:szCs w:val="22"/>
        </w:rPr>
        <w:t xml:space="preserve"> U</w:t>
      </w:r>
      <w:r>
        <w:rPr>
          <w:sz w:val="22"/>
          <w:szCs w:val="22"/>
        </w:rPr>
        <w:tab/>
      </w:r>
    </w:p>
    <w:p w:rsidR="00451B52" w:rsidRDefault="00451B52" w:rsidP="00293B07">
      <w:pPr>
        <w:widowControl w:val="0"/>
        <w:tabs>
          <w:tab w:val="center" w:pos="3600"/>
          <w:tab w:val="center" w:pos="5040"/>
          <w:tab w:val="center" w:pos="6480"/>
          <w:tab w:val="center" w:pos="7920"/>
        </w:tabs>
        <w:spacing w:before="60"/>
        <w:rPr>
          <w:sz w:val="22"/>
          <w:szCs w:val="22"/>
        </w:rPr>
      </w:pPr>
      <w:r>
        <w:rPr>
          <w:sz w:val="22"/>
          <w:szCs w:val="22"/>
        </w:rPr>
        <w:tab/>
        <w:t>Price variance</w:t>
      </w:r>
      <w:r>
        <w:rPr>
          <w:sz w:val="22"/>
          <w:szCs w:val="22"/>
        </w:rPr>
        <w:tab/>
      </w:r>
      <w:r>
        <w:rPr>
          <w:sz w:val="22"/>
          <w:szCs w:val="22"/>
        </w:rPr>
        <w:tab/>
        <w:t>Efficiency variance</w:t>
      </w:r>
    </w:p>
    <w:p w:rsidR="00451B52" w:rsidRDefault="00451B52">
      <w:pPr>
        <w:tabs>
          <w:tab w:val="left" w:pos="720"/>
        </w:tabs>
        <w:ind w:left="360"/>
        <w:rPr>
          <w:sz w:val="24"/>
          <w:szCs w:val="24"/>
        </w:rPr>
      </w:pPr>
    </w:p>
    <w:p w:rsidR="00451B52" w:rsidRDefault="00451B52">
      <w:pPr>
        <w:widowControl w:val="0"/>
        <w:tabs>
          <w:tab w:val="left" w:pos="990"/>
          <w:tab w:val="left" w:pos="2700"/>
        </w:tabs>
        <w:ind w:left="990" w:hanging="720"/>
        <w:jc w:val="both"/>
        <w:rPr>
          <w:sz w:val="24"/>
        </w:rPr>
      </w:pPr>
    </w:p>
    <w:tbl>
      <w:tblPr>
        <w:tblW w:w="0" w:type="auto"/>
        <w:tblInd w:w="-460" w:type="dxa"/>
        <w:tblLayout w:type="fixed"/>
        <w:tblCellMar>
          <w:left w:w="80" w:type="dxa"/>
          <w:right w:w="80" w:type="dxa"/>
        </w:tblCellMar>
        <w:tblLook w:val="0000"/>
      </w:tblPr>
      <w:tblGrid>
        <w:gridCol w:w="1620"/>
        <w:gridCol w:w="2700"/>
        <w:gridCol w:w="2610"/>
        <w:gridCol w:w="3640"/>
      </w:tblGrid>
      <w:tr w:rsidR="00451B52">
        <w:trPr>
          <w:cantSplit/>
        </w:trPr>
        <w:tc>
          <w:tcPr>
            <w:tcW w:w="1620" w:type="dxa"/>
            <w:shd w:val="clear" w:color="auto" w:fill="auto"/>
          </w:tcPr>
          <w:p w:rsidR="00451B52" w:rsidRDefault="00451B52">
            <w:pPr>
              <w:widowControl w:val="0"/>
              <w:snapToGrid w:val="0"/>
              <w:rPr>
                <w:sz w:val="24"/>
              </w:rPr>
            </w:pPr>
            <w:r>
              <w:rPr>
                <w:sz w:val="24"/>
              </w:rPr>
              <w:t>Direct</w:t>
            </w:r>
            <w:r>
              <w:rPr>
                <w:sz w:val="24"/>
              </w:rPr>
              <w:br/>
              <w:t>Manufacturing</w:t>
            </w:r>
            <w:r>
              <w:rPr>
                <w:sz w:val="24"/>
              </w:rPr>
              <w:br/>
              <w:t>Labor</w:t>
            </w:r>
          </w:p>
        </w:tc>
        <w:tc>
          <w:tcPr>
            <w:tcW w:w="2700" w:type="dxa"/>
            <w:shd w:val="clear" w:color="auto" w:fill="auto"/>
          </w:tcPr>
          <w:p w:rsidR="00451B52" w:rsidRDefault="00451B52">
            <w:pPr>
              <w:widowControl w:val="0"/>
              <w:snapToGrid w:val="0"/>
              <w:jc w:val="center"/>
              <w:rPr>
                <w:sz w:val="24"/>
              </w:rPr>
            </w:pPr>
          </w:p>
          <w:p w:rsidR="00451B52" w:rsidRDefault="00451B52" w:rsidP="00BE3D56">
            <w:pPr>
              <w:widowControl w:val="0"/>
              <w:rPr>
                <w:sz w:val="24"/>
              </w:rPr>
            </w:pPr>
            <w:r>
              <w:rPr>
                <w:sz w:val="24"/>
              </w:rPr>
              <w:t xml:space="preserve">     Pesos </w:t>
            </w:r>
            <w:r w:rsidR="00BE3D56">
              <w:rPr>
                <w:sz w:val="24"/>
              </w:rPr>
              <w:t>739</w:t>
            </w:r>
            <w:r>
              <w:rPr>
                <w:sz w:val="24"/>
              </w:rPr>
              <w:t>,</w:t>
            </w:r>
            <w:r w:rsidR="00BE3D56">
              <w:rPr>
                <w:sz w:val="24"/>
              </w:rPr>
              <w:t>165</w:t>
            </w:r>
          </w:p>
        </w:tc>
        <w:tc>
          <w:tcPr>
            <w:tcW w:w="2610" w:type="dxa"/>
            <w:shd w:val="clear" w:color="auto" w:fill="auto"/>
          </w:tcPr>
          <w:p w:rsidR="00451B52" w:rsidRDefault="00060F57">
            <w:pPr>
              <w:widowControl w:val="0"/>
              <w:snapToGrid w:val="0"/>
              <w:jc w:val="center"/>
              <w:rPr>
                <w:sz w:val="24"/>
              </w:rPr>
            </w:pPr>
            <w:r>
              <w:rPr>
                <w:sz w:val="24"/>
              </w:rPr>
              <w:t>(24,5</w:t>
            </w:r>
            <w:r w:rsidR="00451B52">
              <w:rPr>
                <w:sz w:val="24"/>
              </w:rPr>
              <w:t>00 × Peso 29.</w:t>
            </w:r>
            <w:r>
              <w:rPr>
                <w:sz w:val="24"/>
              </w:rPr>
              <w:t>30</w:t>
            </w:r>
            <w:r w:rsidR="00451B52">
              <w:rPr>
                <w:sz w:val="24"/>
              </w:rPr>
              <w:t>)</w:t>
            </w:r>
          </w:p>
          <w:p w:rsidR="00451B52" w:rsidRDefault="00451B52" w:rsidP="00BE3D56">
            <w:pPr>
              <w:widowControl w:val="0"/>
              <w:jc w:val="center"/>
              <w:rPr>
                <w:sz w:val="24"/>
              </w:rPr>
            </w:pPr>
            <w:r>
              <w:rPr>
                <w:sz w:val="24"/>
              </w:rPr>
              <w:t xml:space="preserve">Pesos </w:t>
            </w:r>
            <w:r w:rsidR="00BE3D56">
              <w:rPr>
                <w:sz w:val="24"/>
              </w:rPr>
              <w:t>717,85</w:t>
            </w:r>
            <w:r>
              <w:rPr>
                <w:sz w:val="24"/>
              </w:rPr>
              <w:t>0</w:t>
            </w:r>
          </w:p>
        </w:tc>
        <w:tc>
          <w:tcPr>
            <w:tcW w:w="3640" w:type="dxa"/>
            <w:shd w:val="clear" w:color="auto" w:fill="auto"/>
          </w:tcPr>
          <w:p w:rsidR="00451B52" w:rsidRDefault="00060F57">
            <w:pPr>
              <w:widowControl w:val="0"/>
              <w:snapToGrid w:val="0"/>
              <w:ind w:left="280"/>
              <w:rPr>
                <w:sz w:val="24"/>
              </w:rPr>
            </w:pPr>
            <w:r>
              <w:rPr>
                <w:sz w:val="24"/>
              </w:rPr>
              <w:t>(36</w:t>
            </w:r>
            <w:r w:rsidR="00451B52">
              <w:rPr>
                <w:sz w:val="24"/>
              </w:rPr>
              <w:t>0,000 × (2/60) × Peso 29.</w:t>
            </w:r>
            <w:r>
              <w:rPr>
                <w:sz w:val="24"/>
              </w:rPr>
              <w:t>30</w:t>
            </w:r>
            <w:r w:rsidR="00451B52">
              <w:rPr>
                <w:sz w:val="24"/>
              </w:rPr>
              <w:t>)</w:t>
            </w:r>
          </w:p>
          <w:p w:rsidR="00451B52" w:rsidRDefault="00451B52" w:rsidP="00BE3D56">
            <w:pPr>
              <w:widowControl w:val="0"/>
              <w:ind w:left="910"/>
              <w:rPr>
                <w:sz w:val="24"/>
              </w:rPr>
            </w:pPr>
            <w:r>
              <w:rPr>
                <w:sz w:val="24"/>
              </w:rPr>
              <w:t xml:space="preserve">    Pesos </w:t>
            </w:r>
            <w:r w:rsidR="00BE3D56">
              <w:rPr>
                <w:sz w:val="24"/>
              </w:rPr>
              <w:t>351,6</w:t>
            </w:r>
            <w:r>
              <w:rPr>
                <w:sz w:val="24"/>
              </w:rPr>
              <w:t>00</w:t>
            </w:r>
          </w:p>
        </w:tc>
      </w:tr>
    </w:tbl>
    <w:p w:rsidR="00451B52" w:rsidRDefault="001D6420">
      <w:pPr>
        <w:widowControl w:val="0"/>
        <w:tabs>
          <w:tab w:val="center" w:pos="2160"/>
          <w:tab w:val="center" w:pos="3600"/>
          <w:tab w:val="center" w:pos="5040"/>
          <w:tab w:val="center" w:pos="6480"/>
          <w:tab w:val="center" w:pos="7920"/>
        </w:tabs>
        <w:rPr>
          <w:b/>
          <w:sz w:val="24"/>
        </w:rPr>
      </w:pPr>
      <w:r w:rsidRPr="001D6420">
        <w:rPr>
          <w:noProof/>
          <w:lang w:eastAsia="en-US"/>
        </w:rPr>
        <w:pict>
          <v:group id="Group 174" o:spid="_x0000_s1199" style="position:absolute;margin-left:111.6pt;margin-top:4.1pt;width:295.2pt;height:21.65pt;z-index:251648512;mso-wrap-distance-left:0;mso-wrap-distance-right:0;mso-position-horizontal-relative:text;mso-position-vertical-relative:text" coordorigin="2232,82" coordsize="590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">
            <v:line id="Line 175" o:spid="_x0000_s1203" style="position:absolute;visibility:visible;mso-wrap-style:square" from="2232,515" to="8134,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Z9J8IAAADbAAAADwAAAGRycy9kb3ducmV2LnhtbESP0WrCQBRE3wv+w3KFvtWNJZQmuopK&#10;LRX6UusHXLLXbDB7N8muJv69Kwg+DjNzhpkvB1uLC3W+cqxgOklAEBdOV1wqOPxv3z5B+ICssXZM&#10;Cq7kYbkYvcwx167nP7rsQykihH2OCkwITS6lLwxZ9BPXEEfv6DqLIcqulLrDPsJtLd+T5ENarDgu&#10;GGxoY6g47c9WgfxKszY1bZ+uW/rFNCnc7tsr9ToeVjMQgYbwDD/aP1pBlsH9S/wBc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Z9J8IAAADbAAAADwAAAAAAAAAAAAAA&#10;AAChAgAAZHJzL2Rvd25yZXYueG1sUEsFBgAAAAAEAAQA+QAAAJADAAAAAA==&#10;" strokeweight=".26mm">
              <v:stroke joinstyle="miter"/>
            </v:line>
            <v:line id="Line 176" o:spid="_x0000_s1202" style="position:absolute;flip:y;visibility:visible;mso-wrap-style:square" from="2232,82" to="223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4z6MMAAADcAAAADwAAAGRycy9kb3ducmV2LnhtbESPQW/CMAyF75P2HyJP2m0k4zChQkAw&#10;DW23aaXibDWmLW2cKsmg/Pv5MImbrff83ufVZvKDulBMXWALrzMDirgOruPGQnXYvyxApYzscAhM&#10;Fm6UYLN+fFhh4cKVf+hS5kZJCKcCLbQ5j4XWqW7JY5qFkVi0U4ges6yx0S7iVcL9oOfGvGmPHUtD&#10;iyO9t1T35a+3ELY7Xw3Hc/nd76vF53Qz89h/WPv8NG2XoDJN+W7+v/5ygm8EX56RCf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jDAAAA3AAAAA8AAAAAAAAAAAAA&#10;AAAAoQIAAGRycy9kb3ducmV2LnhtbFBLBQYAAAAABAAEAPkAAACRAwAAAAA=&#10;" strokeweight=".26mm">
              <v:stroke endarrow="block" joinstyle="miter"/>
            </v:line>
            <v:line id="Line 177" o:spid="_x0000_s1201" style="position:absolute;flip:y;visibility:visible;mso-wrap-style:square" from="5112,82" to="51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KWc8AAAADcAAAADwAAAGRycy9kb3ducmV2LnhtbERPTYvCMBC9L/gfwgje1kQPIl2juKKs&#10;N9laPA/NbNttMylJVuu/N8KCt3m8z1ltBtuJK/nQONYwmyoQxKUzDVcaivPhfQkiRGSDnWPScKcA&#10;m/XobYWZcTf+pmseK5FCOGSooY6xz6QMZU0Ww9T1xIn7cd5iTNBX0ni8pXDbyblSC2mx4dRQY0+7&#10;mso2/7Ma3PbTFt3lNz+1h2L5NdzV3Ld7rSfjYfsBItIQX+J/99Gk+WoGz2fSBXL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DylnPAAAAA3AAAAA8AAAAAAAAAAAAAAAAA&#10;oQIAAGRycy9kb3ducmV2LnhtbFBLBQYAAAAABAAEAPkAAACOAwAAAAA=&#10;" strokeweight=".26mm">
              <v:stroke endarrow="block" joinstyle="miter"/>
            </v:line>
            <v:line id="Line 178" o:spid="_x0000_s1200" style="position:absolute;flip:y;visibility:visible;mso-wrap-style:square" from="8136,82" to="8136,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AIBMEAAADcAAAADwAAAGRycy9kb3ducmV2LnhtbERPTWvCQBC9F/wPywje6q45iKSuYoui&#10;t2Iaeh6y0yRNdjbsrhr/vVsQepvH+5z1drS9uJIPrWMNi7kCQVw503Ktofw6vK5AhIhssHdMGu4U&#10;YLuZvKwxN+7GZ7oWsRYphEOOGpoYh1zKUDVkMczdQJy4H+ctxgR9LY3HWwq3vcyUWkqLLaeGBgf6&#10;aKjqiovV4Hbvtuy/f4vP7lCujuNdZb7baz2bjrs3EJHG+C9+uk8mzVcZ/D2TLpC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IAgEwQAAANwAAAAPAAAAAAAAAAAAAAAA&#10;AKECAABkcnMvZG93bnJldi54bWxQSwUGAAAAAAQABAD5AAAAjwMAAAAA&#10;" strokeweight=".26mm">
              <v:stroke endarrow="block" joinstyle="miter"/>
            </v:line>
          </v:group>
        </w:pict>
      </w:r>
    </w:p>
    <w:p w:rsidR="00451B52" w:rsidRDefault="00451B52">
      <w:pPr>
        <w:widowControl w:val="0"/>
        <w:tabs>
          <w:tab w:val="center" w:pos="2160"/>
          <w:tab w:val="center" w:pos="3600"/>
          <w:tab w:val="center" w:pos="5040"/>
          <w:tab w:val="center" w:pos="6480"/>
          <w:tab w:val="center" w:pos="7920"/>
        </w:tabs>
        <w:rPr>
          <w:sz w:val="22"/>
          <w:szCs w:val="22"/>
        </w:rPr>
      </w:pPr>
      <w:r>
        <w:rPr>
          <w:b/>
          <w:sz w:val="24"/>
        </w:rPr>
        <w:tab/>
      </w:r>
      <w:r>
        <w:rPr>
          <w:b/>
          <w:sz w:val="24"/>
        </w:rPr>
        <w:tab/>
      </w:r>
      <w:r w:rsidR="00BE3D56">
        <w:rPr>
          <w:sz w:val="22"/>
          <w:szCs w:val="22"/>
        </w:rPr>
        <w:t>Pesos 21,315</w:t>
      </w:r>
      <w:r>
        <w:rPr>
          <w:sz w:val="22"/>
          <w:szCs w:val="22"/>
        </w:rPr>
        <w:t xml:space="preserve"> U</w:t>
      </w:r>
      <w:r>
        <w:rPr>
          <w:sz w:val="22"/>
          <w:szCs w:val="22"/>
        </w:rPr>
        <w:tab/>
      </w:r>
      <w:r>
        <w:rPr>
          <w:b/>
          <w:sz w:val="22"/>
          <w:szCs w:val="22"/>
        </w:rPr>
        <w:tab/>
      </w:r>
      <w:r>
        <w:rPr>
          <w:sz w:val="22"/>
          <w:szCs w:val="22"/>
        </w:rPr>
        <w:t xml:space="preserve">Pesos </w:t>
      </w:r>
      <w:r w:rsidR="00BE3D56">
        <w:rPr>
          <w:sz w:val="22"/>
          <w:szCs w:val="22"/>
        </w:rPr>
        <w:t>366,25</w:t>
      </w:r>
      <w:r>
        <w:rPr>
          <w:sz w:val="22"/>
          <w:szCs w:val="22"/>
        </w:rPr>
        <w:t>0 U</w:t>
      </w:r>
      <w:r>
        <w:rPr>
          <w:sz w:val="22"/>
          <w:szCs w:val="22"/>
        </w:rPr>
        <w:tab/>
      </w:r>
    </w:p>
    <w:p w:rsidR="00451B52" w:rsidRDefault="00451B52">
      <w:pPr>
        <w:widowControl w:val="0"/>
        <w:tabs>
          <w:tab w:val="center" w:pos="3600"/>
          <w:tab w:val="center" w:pos="5040"/>
          <w:tab w:val="center" w:pos="6480"/>
          <w:tab w:val="center" w:pos="7920"/>
        </w:tabs>
        <w:rPr>
          <w:sz w:val="22"/>
          <w:szCs w:val="22"/>
        </w:rPr>
      </w:pPr>
      <w:r>
        <w:rPr>
          <w:sz w:val="22"/>
          <w:szCs w:val="22"/>
        </w:rPr>
        <w:tab/>
        <w:t>Price variance</w:t>
      </w:r>
      <w:r>
        <w:rPr>
          <w:sz w:val="22"/>
          <w:szCs w:val="22"/>
        </w:rPr>
        <w:tab/>
      </w:r>
      <w:r>
        <w:rPr>
          <w:sz w:val="22"/>
          <w:szCs w:val="22"/>
        </w:rPr>
        <w:tab/>
        <w:t>Efficiency variance</w:t>
      </w:r>
    </w:p>
    <w:p w:rsidR="00451B52" w:rsidRDefault="00451B52">
      <w:pPr>
        <w:tabs>
          <w:tab w:val="left" w:pos="720"/>
          <w:tab w:val="left" w:pos="1080"/>
        </w:tabs>
        <w:rPr>
          <w:sz w:val="24"/>
          <w:szCs w:val="24"/>
        </w:rPr>
      </w:pPr>
    </w:p>
    <w:p w:rsidR="00451B52" w:rsidRDefault="00451B52">
      <w:pPr>
        <w:tabs>
          <w:tab w:val="left" w:pos="720"/>
          <w:tab w:val="left" w:pos="1080"/>
        </w:tabs>
      </w:pPr>
    </w:p>
    <w:p w:rsidR="00451B52" w:rsidRDefault="00451B52">
      <w:pPr>
        <w:tabs>
          <w:tab w:val="left" w:pos="720"/>
          <w:tab w:val="left" w:pos="1080"/>
        </w:tabs>
        <w:rPr>
          <w:sz w:val="24"/>
          <w:szCs w:val="24"/>
        </w:rPr>
      </w:pPr>
    </w:p>
    <w:p w:rsidR="00451B52" w:rsidRDefault="00451B52">
      <w:pPr>
        <w:ind w:left="720" w:hanging="720"/>
        <w:jc w:val="both"/>
        <w:rPr>
          <w:sz w:val="24"/>
          <w:szCs w:val="24"/>
        </w:rPr>
      </w:pPr>
      <w:r>
        <w:rPr>
          <w:sz w:val="24"/>
          <w:szCs w:val="24"/>
        </w:rPr>
        <w:t>2.</w:t>
      </w:r>
      <w:r>
        <w:rPr>
          <w:sz w:val="24"/>
          <w:szCs w:val="24"/>
        </w:rPr>
        <w:tab/>
        <w:t>If union organizers are targeting our plant, it could suggest employee dissatisfaction with our wage and benefits policies. During this time of targeting, we might expect employees to work more slowly</w:t>
      </w:r>
      <w:r w:rsidR="00293B07">
        <w:rPr>
          <w:sz w:val="24"/>
          <w:szCs w:val="24"/>
        </w:rPr>
        <w:t>,</w:t>
      </w:r>
      <w:r>
        <w:rPr>
          <w:sz w:val="24"/>
          <w:szCs w:val="24"/>
        </w:rPr>
        <w:t xml:space="preserve"> and they may be less careful with the materials that they are using.  These tactics might be seen as helpful in either organizing the union or in receiving increases in wages and/or benefits. We should expect unfavorable efficiency variances for both wages and materials. We may see an unfavorable wage variance, if we need to pay overtime due to work slowdowns. We do, in fact, see a substantial unfavorable materials quantity variance, representing a serious overuse of materials. While we may not expect each bottle to use exactly 15 oz. of materials, we do expect the shrinkage to be much less than this. Similarly, we see well over double the number of hours used relative to what we expect to make and fill this number of bottles. They are able to produce just </w:t>
      </w:r>
      <w:proofErr w:type="gramStart"/>
      <w:r w:rsidR="00AF24AF">
        <w:rPr>
          <w:sz w:val="24"/>
          <w:szCs w:val="24"/>
        </w:rPr>
        <w:t>under</w:t>
      </w:r>
      <w:proofErr w:type="gramEnd"/>
      <w:r w:rsidR="00AF24AF">
        <w:rPr>
          <w:sz w:val="24"/>
          <w:szCs w:val="24"/>
        </w:rPr>
        <w:t xml:space="preserve"> 15</w:t>
      </w:r>
      <w:r>
        <w:rPr>
          <w:sz w:val="24"/>
          <w:szCs w:val="24"/>
        </w:rPr>
        <w:t xml:space="preserve"> bottles per hour, instead of the standard 30 bottles per hour. It is plausible that this waste </w:t>
      </w:r>
      <w:r w:rsidR="00293B07">
        <w:rPr>
          <w:sz w:val="24"/>
          <w:szCs w:val="24"/>
        </w:rPr>
        <w:t xml:space="preserve">and </w:t>
      </w:r>
      <w:r>
        <w:rPr>
          <w:sz w:val="24"/>
          <w:szCs w:val="24"/>
        </w:rPr>
        <w:t>inefficiency are either caused by, or are reflective of</w:t>
      </w:r>
      <w:r w:rsidR="00293B07">
        <w:rPr>
          <w:sz w:val="24"/>
          <w:szCs w:val="24"/>
        </w:rPr>
        <w:t>,</w:t>
      </w:r>
      <w:r>
        <w:rPr>
          <w:sz w:val="24"/>
          <w:szCs w:val="24"/>
        </w:rPr>
        <w:t xml:space="preserve"> the reasons behind the attempt to organize the union at this plant. </w:t>
      </w:r>
    </w:p>
    <w:p w:rsidR="00451B52" w:rsidRDefault="00451B52">
      <w:pPr>
        <w:ind w:left="360"/>
        <w:rPr>
          <w:sz w:val="24"/>
          <w:szCs w:val="24"/>
        </w:rPr>
      </w:pPr>
    </w:p>
    <w:p w:rsidR="00451B52" w:rsidRDefault="0043147E">
      <w:pPr>
        <w:pStyle w:val="WW-Default"/>
        <w:pageBreakBefore/>
        <w:spacing w:line="480" w:lineRule="auto"/>
        <w:ind w:left="720" w:hanging="720"/>
        <w:rPr>
          <w:rFonts w:ascii="Times New Roman" w:hAnsi="Times New Roman" w:cs="Times New Roman"/>
          <w:b/>
        </w:rPr>
      </w:pPr>
      <w:r>
        <w:rPr>
          <w:rFonts w:ascii="Times New Roman" w:hAnsi="Times New Roman" w:cs="Times New Roman"/>
          <w:b/>
        </w:rPr>
        <w:lastRenderedPageBreak/>
        <w:t>7-33</w:t>
      </w:r>
      <w:r w:rsidR="00451B52">
        <w:rPr>
          <w:rFonts w:ascii="Times New Roman" w:hAnsi="Times New Roman" w:cs="Times New Roman"/>
        </w:rPr>
        <w:tab/>
        <w:t xml:space="preserve">(35 min.)   </w:t>
      </w:r>
      <w:r w:rsidR="00451B52">
        <w:rPr>
          <w:rFonts w:ascii="Times New Roman" w:hAnsi="Times New Roman" w:cs="Times New Roman"/>
          <w:b/>
        </w:rPr>
        <w:t>Material cost variances, use of variances for performance evaluation</w:t>
      </w:r>
      <w:r w:rsidR="00CD2FD1">
        <w:rPr>
          <w:rFonts w:ascii="Times New Roman" w:hAnsi="Times New Roman" w:cs="Times New Roman"/>
          <w:b/>
        </w:rPr>
        <w:t>.</w:t>
      </w:r>
    </w:p>
    <w:p w:rsidR="00451B52" w:rsidRDefault="00451B52">
      <w:pPr>
        <w:numPr>
          <w:ilvl w:val="0"/>
          <w:numId w:val="20"/>
        </w:numPr>
        <w:rPr>
          <w:bCs/>
          <w:sz w:val="24"/>
          <w:szCs w:val="24"/>
        </w:rPr>
      </w:pPr>
      <w:r>
        <w:rPr>
          <w:bCs/>
          <w:sz w:val="24"/>
          <w:szCs w:val="24"/>
        </w:rPr>
        <w:t xml:space="preserve">Materials Variances </w:t>
      </w:r>
    </w:p>
    <w:p w:rsidR="00451B52" w:rsidRDefault="00451B52"/>
    <w:tbl>
      <w:tblPr>
        <w:tblW w:w="10544" w:type="dxa"/>
        <w:tblInd w:w="80" w:type="dxa"/>
        <w:tblLayout w:type="fixed"/>
        <w:tblCellMar>
          <w:left w:w="80" w:type="dxa"/>
          <w:right w:w="80" w:type="dxa"/>
        </w:tblCellMar>
        <w:tblLook w:val="0000"/>
      </w:tblPr>
      <w:tblGrid>
        <w:gridCol w:w="1160"/>
        <w:gridCol w:w="2340"/>
        <w:gridCol w:w="3600"/>
        <w:gridCol w:w="3444"/>
      </w:tblGrid>
      <w:tr w:rsidR="00451B52" w:rsidTr="00293B07">
        <w:trPr>
          <w:cantSplit/>
          <w:trHeight w:val="1440"/>
        </w:trPr>
        <w:tc>
          <w:tcPr>
            <w:tcW w:w="1160" w:type="dxa"/>
            <w:shd w:val="clear" w:color="auto" w:fill="auto"/>
          </w:tcPr>
          <w:p w:rsidR="00451B52" w:rsidRDefault="00451B52">
            <w:pPr>
              <w:widowControl w:val="0"/>
              <w:tabs>
                <w:tab w:val="left" w:pos="900"/>
              </w:tabs>
              <w:snapToGrid w:val="0"/>
              <w:rPr>
                <w:sz w:val="22"/>
                <w:szCs w:val="22"/>
              </w:rPr>
            </w:pPr>
          </w:p>
        </w:tc>
        <w:tc>
          <w:tcPr>
            <w:tcW w:w="2340" w:type="dxa"/>
            <w:shd w:val="clear" w:color="auto" w:fill="auto"/>
            <w:vAlign w:val="bottom"/>
          </w:tcPr>
          <w:p w:rsidR="00451B52" w:rsidRDefault="00451B52">
            <w:pPr>
              <w:widowControl w:val="0"/>
              <w:pBdr>
                <w:bottom w:val="single" w:sz="4" w:space="0" w:color="000000"/>
              </w:pBdr>
              <w:tabs>
                <w:tab w:val="left" w:pos="900"/>
              </w:tabs>
              <w:snapToGrid w:val="0"/>
              <w:jc w:val="center"/>
              <w:rPr>
                <w:b/>
                <w:sz w:val="22"/>
                <w:szCs w:val="22"/>
              </w:rPr>
            </w:pPr>
            <w:r>
              <w:rPr>
                <w:b/>
                <w:sz w:val="22"/>
                <w:szCs w:val="22"/>
              </w:rPr>
              <w:t>Actual Costs</w:t>
            </w:r>
          </w:p>
          <w:p w:rsidR="00451B52" w:rsidRDefault="00451B52">
            <w:pPr>
              <w:widowControl w:val="0"/>
              <w:pBdr>
                <w:bottom w:val="single" w:sz="4" w:space="0" w:color="000000"/>
              </w:pBdr>
              <w:tabs>
                <w:tab w:val="left" w:pos="900"/>
              </w:tabs>
              <w:jc w:val="center"/>
              <w:rPr>
                <w:b/>
                <w:sz w:val="22"/>
                <w:szCs w:val="22"/>
              </w:rPr>
            </w:pPr>
            <w:r>
              <w:rPr>
                <w:b/>
                <w:sz w:val="22"/>
                <w:szCs w:val="22"/>
              </w:rPr>
              <w:t>Incurred</w:t>
            </w:r>
          </w:p>
          <w:p w:rsidR="00451B52" w:rsidRDefault="00451B52">
            <w:pPr>
              <w:widowControl w:val="0"/>
              <w:pBdr>
                <w:bottom w:val="single" w:sz="4" w:space="0" w:color="000000"/>
              </w:pBdr>
              <w:tabs>
                <w:tab w:val="left" w:pos="900"/>
              </w:tabs>
              <w:jc w:val="center"/>
              <w:rPr>
                <w:b/>
                <w:sz w:val="22"/>
                <w:szCs w:val="22"/>
              </w:rPr>
            </w:pPr>
            <w:r>
              <w:rPr>
                <w:b/>
                <w:sz w:val="22"/>
                <w:szCs w:val="22"/>
              </w:rPr>
              <w:t>(Actual Input Qty.</w:t>
            </w:r>
          </w:p>
          <w:p w:rsidR="00451B52" w:rsidRDefault="00451B52">
            <w:pPr>
              <w:widowControl w:val="0"/>
              <w:pBdr>
                <w:bottom w:val="single" w:sz="4" w:space="0" w:color="000000"/>
              </w:pBdr>
              <w:tabs>
                <w:tab w:val="left" w:pos="900"/>
              </w:tabs>
              <w:jc w:val="center"/>
              <w:rPr>
                <w:b/>
                <w:sz w:val="22"/>
                <w:szCs w:val="22"/>
              </w:rPr>
            </w:pPr>
            <w:r>
              <w:rPr>
                <w:sz w:val="22"/>
                <w:szCs w:val="22"/>
              </w:rPr>
              <w:t>×</w:t>
            </w:r>
            <w:r>
              <w:rPr>
                <w:b/>
                <w:sz w:val="22"/>
                <w:szCs w:val="22"/>
              </w:rPr>
              <w:t xml:space="preserve"> Actual Price)</w:t>
            </w:r>
          </w:p>
        </w:tc>
        <w:tc>
          <w:tcPr>
            <w:tcW w:w="3600" w:type="dxa"/>
            <w:shd w:val="clear" w:color="auto" w:fill="auto"/>
            <w:vAlign w:val="bottom"/>
          </w:tcPr>
          <w:p w:rsidR="00451B52" w:rsidRDefault="00451B52">
            <w:pPr>
              <w:widowControl w:val="0"/>
              <w:pBdr>
                <w:bottom w:val="single" w:sz="4" w:space="0" w:color="000000"/>
              </w:pBdr>
              <w:tabs>
                <w:tab w:val="left" w:pos="900"/>
              </w:tabs>
              <w:snapToGrid w:val="0"/>
              <w:jc w:val="center"/>
              <w:rPr>
                <w:b/>
                <w:sz w:val="22"/>
                <w:szCs w:val="22"/>
              </w:rPr>
            </w:pPr>
          </w:p>
          <w:p w:rsidR="00451B52" w:rsidRDefault="00451B52">
            <w:pPr>
              <w:widowControl w:val="0"/>
              <w:pBdr>
                <w:bottom w:val="single" w:sz="4" w:space="0" w:color="000000"/>
              </w:pBdr>
              <w:tabs>
                <w:tab w:val="left" w:pos="900"/>
              </w:tabs>
              <w:jc w:val="center"/>
              <w:rPr>
                <w:b/>
                <w:sz w:val="22"/>
                <w:szCs w:val="22"/>
              </w:rPr>
            </w:pPr>
          </w:p>
          <w:p w:rsidR="00451B52" w:rsidRDefault="00451B52">
            <w:pPr>
              <w:widowControl w:val="0"/>
              <w:pBdr>
                <w:bottom w:val="single" w:sz="4" w:space="0" w:color="000000"/>
              </w:pBdr>
              <w:tabs>
                <w:tab w:val="left" w:pos="900"/>
              </w:tabs>
              <w:jc w:val="center"/>
              <w:rPr>
                <w:b/>
                <w:sz w:val="22"/>
                <w:szCs w:val="22"/>
              </w:rPr>
            </w:pPr>
            <w:r>
              <w:rPr>
                <w:b/>
                <w:sz w:val="22"/>
                <w:szCs w:val="22"/>
              </w:rPr>
              <w:t>Actual Input Qty.</w:t>
            </w:r>
          </w:p>
          <w:p w:rsidR="00451B52" w:rsidRDefault="00451B52">
            <w:pPr>
              <w:widowControl w:val="0"/>
              <w:pBdr>
                <w:bottom w:val="single" w:sz="4" w:space="0" w:color="000000"/>
              </w:pBdr>
              <w:tabs>
                <w:tab w:val="left" w:pos="900"/>
              </w:tabs>
              <w:jc w:val="center"/>
              <w:rPr>
                <w:b/>
                <w:sz w:val="22"/>
                <w:szCs w:val="22"/>
              </w:rPr>
            </w:pPr>
            <w:r>
              <w:rPr>
                <w:sz w:val="22"/>
                <w:szCs w:val="22"/>
              </w:rPr>
              <w:t>×</w:t>
            </w:r>
            <w:r>
              <w:rPr>
                <w:b/>
                <w:sz w:val="22"/>
                <w:szCs w:val="22"/>
              </w:rPr>
              <w:t xml:space="preserve"> Budgeted Price</w:t>
            </w:r>
          </w:p>
        </w:tc>
        <w:tc>
          <w:tcPr>
            <w:tcW w:w="3444" w:type="dxa"/>
            <w:shd w:val="clear" w:color="auto" w:fill="auto"/>
            <w:vAlign w:val="bottom"/>
          </w:tcPr>
          <w:p w:rsidR="00451B52" w:rsidRDefault="00451B52">
            <w:pPr>
              <w:widowControl w:val="0"/>
              <w:pBdr>
                <w:bottom w:val="single" w:sz="4" w:space="0" w:color="000000"/>
              </w:pBdr>
              <w:tabs>
                <w:tab w:val="left" w:pos="900"/>
              </w:tabs>
              <w:snapToGrid w:val="0"/>
              <w:jc w:val="center"/>
              <w:rPr>
                <w:b/>
                <w:sz w:val="22"/>
                <w:szCs w:val="22"/>
              </w:rPr>
            </w:pPr>
            <w:r>
              <w:rPr>
                <w:b/>
                <w:sz w:val="22"/>
                <w:szCs w:val="22"/>
              </w:rPr>
              <w:t>Flexible Budget</w:t>
            </w:r>
          </w:p>
          <w:p w:rsidR="00451B52" w:rsidRDefault="00451B52">
            <w:pPr>
              <w:widowControl w:val="0"/>
              <w:pBdr>
                <w:bottom w:val="single" w:sz="4" w:space="0" w:color="000000"/>
              </w:pBdr>
              <w:tabs>
                <w:tab w:val="left" w:pos="900"/>
              </w:tabs>
              <w:jc w:val="center"/>
              <w:rPr>
                <w:b/>
                <w:sz w:val="22"/>
                <w:szCs w:val="22"/>
              </w:rPr>
            </w:pPr>
            <w:r>
              <w:rPr>
                <w:b/>
                <w:sz w:val="22"/>
                <w:szCs w:val="22"/>
              </w:rPr>
              <w:t xml:space="preserve">(Budgeted Input Qty. Allowed </w:t>
            </w:r>
          </w:p>
          <w:p w:rsidR="00451B52" w:rsidRDefault="00451B52">
            <w:pPr>
              <w:widowControl w:val="0"/>
              <w:pBdr>
                <w:bottom w:val="single" w:sz="4" w:space="0" w:color="000000"/>
              </w:pBdr>
              <w:tabs>
                <w:tab w:val="left" w:pos="900"/>
              </w:tabs>
              <w:jc w:val="center"/>
              <w:rPr>
                <w:b/>
                <w:sz w:val="22"/>
                <w:szCs w:val="22"/>
              </w:rPr>
            </w:pPr>
            <w:r>
              <w:rPr>
                <w:b/>
                <w:sz w:val="22"/>
                <w:szCs w:val="22"/>
              </w:rPr>
              <w:t xml:space="preserve">for Actual Output </w:t>
            </w:r>
          </w:p>
          <w:p w:rsidR="00451B52" w:rsidRDefault="00451B52">
            <w:pPr>
              <w:widowControl w:val="0"/>
              <w:pBdr>
                <w:bottom w:val="single" w:sz="4" w:space="0" w:color="000000"/>
              </w:pBdr>
              <w:tabs>
                <w:tab w:val="left" w:pos="900"/>
              </w:tabs>
              <w:jc w:val="center"/>
              <w:rPr>
                <w:b/>
                <w:sz w:val="22"/>
                <w:szCs w:val="22"/>
              </w:rPr>
            </w:pPr>
            <w:r>
              <w:rPr>
                <w:sz w:val="22"/>
                <w:szCs w:val="22"/>
              </w:rPr>
              <w:t>×</w:t>
            </w:r>
            <w:r>
              <w:rPr>
                <w:b/>
                <w:sz w:val="22"/>
                <w:szCs w:val="22"/>
              </w:rPr>
              <w:t xml:space="preserve"> Budgeted Price)</w:t>
            </w:r>
          </w:p>
        </w:tc>
      </w:tr>
      <w:tr w:rsidR="00451B52" w:rsidTr="00293B07">
        <w:trPr>
          <w:cantSplit/>
          <w:trHeight w:val="810"/>
        </w:trPr>
        <w:tc>
          <w:tcPr>
            <w:tcW w:w="1160" w:type="dxa"/>
            <w:shd w:val="clear" w:color="auto" w:fill="auto"/>
          </w:tcPr>
          <w:p w:rsidR="00451B52" w:rsidRDefault="00451B52">
            <w:pPr>
              <w:widowControl w:val="0"/>
              <w:tabs>
                <w:tab w:val="left" w:pos="900"/>
              </w:tabs>
              <w:snapToGrid w:val="0"/>
              <w:rPr>
                <w:sz w:val="22"/>
                <w:szCs w:val="22"/>
              </w:rPr>
            </w:pPr>
          </w:p>
          <w:p w:rsidR="00451B52" w:rsidRDefault="00451B52">
            <w:pPr>
              <w:widowControl w:val="0"/>
              <w:tabs>
                <w:tab w:val="left" w:pos="900"/>
              </w:tabs>
              <w:rPr>
                <w:sz w:val="22"/>
                <w:szCs w:val="22"/>
              </w:rPr>
            </w:pPr>
            <w:r>
              <w:rPr>
                <w:sz w:val="22"/>
                <w:szCs w:val="22"/>
              </w:rPr>
              <w:t>Direct</w:t>
            </w:r>
          </w:p>
          <w:p w:rsidR="00451B52" w:rsidRDefault="00451B52">
            <w:pPr>
              <w:widowControl w:val="0"/>
              <w:tabs>
                <w:tab w:val="left" w:pos="900"/>
              </w:tabs>
              <w:rPr>
                <w:sz w:val="22"/>
                <w:szCs w:val="22"/>
              </w:rPr>
            </w:pPr>
            <w:r>
              <w:rPr>
                <w:sz w:val="22"/>
                <w:szCs w:val="22"/>
              </w:rPr>
              <w:t>Materials</w:t>
            </w:r>
          </w:p>
        </w:tc>
        <w:tc>
          <w:tcPr>
            <w:tcW w:w="2340" w:type="dxa"/>
            <w:shd w:val="clear" w:color="auto" w:fill="auto"/>
          </w:tcPr>
          <w:p w:rsidR="00451B52" w:rsidRDefault="00451B52">
            <w:pPr>
              <w:widowControl w:val="0"/>
              <w:snapToGrid w:val="0"/>
              <w:jc w:val="center"/>
              <w:rPr>
                <w:sz w:val="22"/>
                <w:szCs w:val="22"/>
              </w:rPr>
            </w:pPr>
          </w:p>
          <w:p w:rsidR="00451B52" w:rsidRDefault="00C92E09">
            <w:pPr>
              <w:widowControl w:val="0"/>
              <w:jc w:val="center"/>
              <w:rPr>
                <w:sz w:val="22"/>
                <w:szCs w:val="22"/>
              </w:rPr>
            </w:pPr>
            <w:r>
              <w:rPr>
                <w:sz w:val="22"/>
                <w:szCs w:val="22"/>
              </w:rPr>
              <w:t>(5,2</w:t>
            </w:r>
            <w:r w:rsidR="00451B52">
              <w:rPr>
                <w:sz w:val="22"/>
                <w:szCs w:val="22"/>
              </w:rPr>
              <w:t>00 × $</w:t>
            </w:r>
            <w:r>
              <w:rPr>
                <w:sz w:val="22"/>
                <w:szCs w:val="22"/>
              </w:rPr>
              <w:t>17</w:t>
            </w:r>
            <w:r w:rsidR="00451B52">
              <w:rPr>
                <w:sz w:val="22"/>
                <w:szCs w:val="22"/>
                <w:vertAlign w:val="superscript"/>
              </w:rPr>
              <w:t>a</w:t>
            </w:r>
            <w:r w:rsidR="00451B52">
              <w:rPr>
                <w:sz w:val="22"/>
                <w:szCs w:val="22"/>
              </w:rPr>
              <w:t>)</w:t>
            </w:r>
          </w:p>
          <w:p w:rsidR="00451B52" w:rsidRDefault="00451B52" w:rsidP="00C92E09">
            <w:pPr>
              <w:widowControl w:val="0"/>
              <w:jc w:val="center"/>
              <w:rPr>
                <w:sz w:val="22"/>
                <w:szCs w:val="22"/>
              </w:rPr>
            </w:pPr>
            <w:r>
              <w:rPr>
                <w:sz w:val="22"/>
                <w:szCs w:val="22"/>
              </w:rPr>
              <w:t>$</w:t>
            </w:r>
            <w:r w:rsidR="00C92E09">
              <w:rPr>
                <w:sz w:val="22"/>
                <w:szCs w:val="22"/>
              </w:rPr>
              <w:t>88,4</w:t>
            </w:r>
            <w:r>
              <w:rPr>
                <w:sz w:val="22"/>
                <w:szCs w:val="22"/>
              </w:rPr>
              <w:t>00</w:t>
            </w:r>
          </w:p>
        </w:tc>
        <w:tc>
          <w:tcPr>
            <w:tcW w:w="3600" w:type="dxa"/>
            <w:shd w:val="clear" w:color="auto" w:fill="auto"/>
          </w:tcPr>
          <w:p w:rsidR="00451B52" w:rsidRDefault="00451B52">
            <w:pPr>
              <w:widowControl w:val="0"/>
              <w:tabs>
                <w:tab w:val="center" w:pos="720"/>
                <w:tab w:val="right" w:pos="1720"/>
                <w:tab w:val="left" w:pos="1900"/>
                <w:tab w:val="center" w:pos="2700"/>
                <w:tab w:val="right" w:pos="3440"/>
              </w:tabs>
              <w:snapToGrid w:val="0"/>
              <w:rPr>
                <w:sz w:val="22"/>
                <w:szCs w:val="22"/>
                <w:u w:val="single"/>
              </w:rPr>
            </w:pPr>
            <w:r>
              <w:rPr>
                <w:sz w:val="22"/>
                <w:szCs w:val="22"/>
                <w:u w:val="single"/>
              </w:rPr>
              <w:tab/>
              <w:t xml:space="preserve">       Purchases</w:t>
            </w:r>
            <w:r>
              <w:rPr>
                <w:sz w:val="22"/>
                <w:szCs w:val="22"/>
                <w:u w:val="single"/>
              </w:rPr>
              <w:tab/>
            </w:r>
            <w:r>
              <w:rPr>
                <w:sz w:val="22"/>
                <w:szCs w:val="22"/>
              </w:rPr>
              <w:tab/>
            </w:r>
            <w:r>
              <w:rPr>
                <w:sz w:val="22"/>
                <w:szCs w:val="22"/>
                <w:u w:val="single"/>
              </w:rPr>
              <w:tab/>
              <w:t xml:space="preserve">  Usage</w:t>
            </w:r>
            <w:r>
              <w:rPr>
                <w:sz w:val="22"/>
                <w:szCs w:val="22"/>
                <w:u w:val="single"/>
              </w:rPr>
              <w:tab/>
            </w:r>
          </w:p>
          <w:p w:rsidR="00451B52" w:rsidRDefault="00813FEB">
            <w:pPr>
              <w:widowControl w:val="0"/>
              <w:tabs>
                <w:tab w:val="center" w:pos="900"/>
                <w:tab w:val="center" w:pos="2700"/>
              </w:tabs>
              <w:rPr>
                <w:sz w:val="22"/>
                <w:szCs w:val="22"/>
              </w:rPr>
            </w:pPr>
            <w:r>
              <w:rPr>
                <w:sz w:val="22"/>
                <w:szCs w:val="22"/>
              </w:rPr>
              <w:tab/>
              <w:t>(5,2</w:t>
            </w:r>
            <w:r w:rsidR="00451B52">
              <w:rPr>
                <w:sz w:val="22"/>
                <w:szCs w:val="22"/>
              </w:rPr>
              <w:t>00 × $</w:t>
            </w:r>
            <w:r w:rsidR="009C53AD">
              <w:rPr>
                <w:sz w:val="22"/>
                <w:szCs w:val="22"/>
              </w:rPr>
              <w:t>18</w:t>
            </w:r>
            <w:r>
              <w:rPr>
                <w:sz w:val="22"/>
                <w:szCs w:val="22"/>
              </w:rPr>
              <w:t>)</w:t>
            </w:r>
            <w:r>
              <w:rPr>
                <w:sz w:val="22"/>
                <w:szCs w:val="22"/>
              </w:rPr>
              <w:tab/>
              <w:t>(4,7</w:t>
            </w:r>
            <w:r w:rsidR="00451B52">
              <w:rPr>
                <w:sz w:val="22"/>
                <w:szCs w:val="22"/>
              </w:rPr>
              <w:t>00 × $</w:t>
            </w:r>
            <w:r w:rsidR="009C53AD">
              <w:rPr>
                <w:sz w:val="22"/>
                <w:szCs w:val="22"/>
              </w:rPr>
              <w:t>18</w:t>
            </w:r>
            <w:r w:rsidR="00451B52">
              <w:rPr>
                <w:sz w:val="22"/>
                <w:szCs w:val="22"/>
              </w:rPr>
              <w:t>)</w:t>
            </w:r>
          </w:p>
          <w:p w:rsidR="00451B52" w:rsidRDefault="00451B52" w:rsidP="00813FEB">
            <w:pPr>
              <w:widowControl w:val="0"/>
              <w:tabs>
                <w:tab w:val="center" w:pos="900"/>
                <w:tab w:val="center" w:pos="2700"/>
              </w:tabs>
              <w:rPr>
                <w:sz w:val="22"/>
                <w:szCs w:val="22"/>
              </w:rPr>
            </w:pPr>
            <w:r>
              <w:rPr>
                <w:sz w:val="22"/>
                <w:szCs w:val="22"/>
              </w:rPr>
              <w:tab/>
              <w:t>$</w:t>
            </w:r>
            <w:r w:rsidR="00813FEB">
              <w:rPr>
                <w:sz w:val="22"/>
                <w:szCs w:val="22"/>
              </w:rPr>
              <w:t>93,6</w:t>
            </w:r>
            <w:r>
              <w:rPr>
                <w:sz w:val="22"/>
                <w:szCs w:val="22"/>
              </w:rPr>
              <w:t>00</w:t>
            </w:r>
            <w:r>
              <w:rPr>
                <w:sz w:val="22"/>
                <w:szCs w:val="22"/>
              </w:rPr>
              <w:tab/>
              <w:t>$</w:t>
            </w:r>
            <w:r w:rsidR="00813FEB">
              <w:rPr>
                <w:sz w:val="22"/>
                <w:szCs w:val="22"/>
              </w:rPr>
              <w:t>84,6</w:t>
            </w:r>
            <w:r>
              <w:rPr>
                <w:sz w:val="22"/>
                <w:szCs w:val="22"/>
              </w:rPr>
              <w:t>00</w:t>
            </w:r>
          </w:p>
        </w:tc>
        <w:tc>
          <w:tcPr>
            <w:tcW w:w="3444" w:type="dxa"/>
            <w:shd w:val="clear" w:color="auto" w:fill="auto"/>
          </w:tcPr>
          <w:p w:rsidR="00451B52" w:rsidRDefault="00451B52">
            <w:pPr>
              <w:widowControl w:val="0"/>
              <w:snapToGrid w:val="0"/>
              <w:jc w:val="center"/>
              <w:rPr>
                <w:sz w:val="22"/>
                <w:szCs w:val="22"/>
              </w:rPr>
            </w:pPr>
          </w:p>
          <w:p w:rsidR="00451B52" w:rsidRDefault="00451B52">
            <w:pPr>
              <w:widowControl w:val="0"/>
              <w:jc w:val="center"/>
              <w:rPr>
                <w:sz w:val="22"/>
                <w:szCs w:val="22"/>
              </w:rPr>
            </w:pPr>
            <w:r>
              <w:rPr>
                <w:sz w:val="22"/>
                <w:szCs w:val="22"/>
              </w:rPr>
              <w:t>(</w:t>
            </w:r>
            <w:r w:rsidR="002F126B">
              <w:rPr>
                <w:sz w:val="22"/>
                <w:szCs w:val="22"/>
              </w:rPr>
              <w:t>400</w:t>
            </w:r>
            <w:r w:rsidR="00E75543">
              <w:rPr>
                <w:sz w:val="22"/>
                <w:szCs w:val="22"/>
              </w:rPr>
              <w:t xml:space="preserve"> × 8 × $18</w:t>
            </w:r>
            <w:r>
              <w:rPr>
                <w:sz w:val="22"/>
                <w:szCs w:val="22"/>
              </w:rPr>
              <w:t>)</w:t>
            </w:r>
          </w:p>
          <w:p w:rsidR="00451B52" w:rsidRDefault="002F126B">
            <w:pPr>
              <w:widowControl w:val="0"/>
              <w:jc w:val="center"/>
              <w:rPr>
                <w:sz w:val="22"/>
                <w:szCs w:val="22"/>
              </w:rPr>
            </w:pPr>
            <w:r>
              <w:rPr>
                <w:sz w:val="22"/>
                <w:szCs w:val="22"/>
              </w:rPr>
              <w:t>(3,200 × $18</w:t>
            </w:r>
            <w:r w:rsidR="00451B52">
              <w:rPr>
                <w:sz w:val="22"/>
                <w:szCs w:val="22"/>
              </w:rPr>
              <w:t>)</w:t>
            </w:r>
          </w:p>
          <w:p w:rsidR="00451B52" w:rsidRDefault="002F126B">
            <w:pPr>
              <w:widowControl w:val="0"/>
              <w:jc w:val="center"/>
              <w:rPr>
                <w:sz w:val="22"/>
                <w:szCs w:val="22"/>
              </w:rPr>
            </w:pPr>
            <w:r>
              <w:rPr>
                <w:sz w:val="22"/>
                <w:szCs w:val="22"/>
              </w:rPr>
              <w:t>$57,600</w:t>
            </w:r>
          </w:p>
        </w:tc>
      </w:tr>
    </w:tbl>
    <w:p w:rsidR="00451B52" w:rsidRDefault="001D6420">
      <w:pPr>
        <w:widowControl w:val="0"/>
        <w:tabs>
          <w:tab w:val="center" w:pos="2340"/>
          <w:tab w:val="center" w:pos="3420"/>
          <w:tab w:val="center" w:pos="4320"/>
          <w:tab w:val="center" w:pos="6120"/>
          <w:tab w:val="center" w:pos="7200"/>
          <w:tab w:val="center" w:pos="8280"/>
        </w:tabs>
      </w:pPr>
      <w:r>
        <w:rPr>
          <w:noProof/>
          <w:lang w:eastAsia="en-US"/>
        </w:rPr>
        <w:pict>
          <v:group id="Group 166" o:spid="_x0000_s1191" style="position:absolute;margin-left:321.75pt;margin-top:2.2pt;width:133.05pt;height:22.65pt;z-index:251646464;mso-wrap-distance-left:0;mso-wrap-distance-right:0;mso-position-horizontal-relative:text;mso-position-vertical-relative:text" coordorigin="5580,44" coordsize="266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">
            <v:shape id="Freeform 167" o:spid="_x0000_s1194" style="position:absolute;left:5580;top:496;width:2659;height:0;visibility:visible;mso-wrap-style:none;v-text-anchor:middle" coordsize="26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ofMQA&#10;AADbAAAADwAAAGRycy9kb3ducmV2LnhtbESPQWvCQBSE74X+h+UVeim6iYjU6CaoVLA3q7Z4fGSf&#10;2WD2bciuGv+9Wyj0OMzMN8y86G0jrtT52rGCdJiAIC6drrlScNivB+8gfEDW2DgmBXfyUOTPT3PM&#10;tLvxF113oRIRwj5DBSaENpPSl4Ys+qFriaN3cp3FEGVXSd3hLcJtI0dJMpEWa44LBltaGSrPu4tV&#10;8NZQf/neLFJzHP3I8ZI/tx+hVer1pV/MQATqw3/4r73RCqYp/H6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4KHzEAAAA2wAAAA8AAAAAAAAAAAAAAAAAmAIAAGRycy9k&#10;b3ducmV2LnhtbFBLBQYAAAAABAAEAPUAAACJAwAAAAA=&#10;" path="m,1l2661,e" filled="f" strokeweight=".26mm">
              <v:path o:connecttype="custom" o:connectlocs="0,1;2659,0" o:connectangles="0,0"/>
            </v:shape>
            <v:line id="Line 168" o:spid="_x0000_s1193" style="position:absolute;flip:y;visibility:visible;mso-wrap-style:square" from="5580,44" to="5580,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M+DsIAAADbAAAADwAAAGRycy9kb3ducmV2LnhtbESPQWvCQBSE7wX/w/KE3urGHIqNrqKi&#10;1FsxBs+P7DOJyb4Nu1uN/94tCD0OM/MNs1gNphM3cr6xrGA6SUAQl1Y3XCkoTvuPGQgfkDV2lknB&#10;gzyslqO3BWba3vlItzxUIkLYZ6igDqHPpPRlTQb9xPbE0btYZzBE6SqpHd4j3HQyTZJPabDhuFBj&#10;T9uayjb/NQrsemOK7nzNf9p9MfseHknq2p1S7+NhPQcRaAj/4Vf7oBV8pfD3Jf4AuX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9M+DsIAAADbAAAADwAAAAAAAAAAAAAA&#10;AAChAgAAZHJzL2Rvd25yZXYueG1sUEsFBgAAAAAEAAQA+QAAAJADAAAAAA==&#10;" strokeweight=".26mm">
              <v:stroke endarrow="block" joinstyle="miter"/>
            </v:line>
            <v:line id="Line 169" o:spid="_x0000_s1192" style="position:absolute;flip:y;visibility:visible;mso-wrap-style:square" from="8241,44" to="8241,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blcMAAADbAAAADwAAAGRycy9kb3ducmV2LnhtbESPQWvCQBSE70L/w/IKvZlNLYhGV7Gi&#10;tLdiDJ4f2WcSk30bdrca/31XKHgcZuYbZrkeTCeu5HxjWcF7koIgLq1uuFJQHPfjGQgfkDV2lknB&#10;nTysVy+jJWba3vhA1zxUIkLYZ6igDqHPpPRlTQZ9Ynvi6J2tMxiidJXUDm8Rbjo5SdOpNNhwXKix&#10;p21NZZv/GgV282mK7nTJf9p9Mfsa7unEtTul3l6HzQJEoCE8w//tb61g/gGPL/EH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fm5XDAAAA2wAAAA8AAAAAAAAAAAAA&#10;AAAAoQIAAGRycy9kb3ducmV2LnhtbFBLBQYAAAAABAAEAPkAAACRAwAAAAA=&#10;" strokeweight=".26mm">
              <v:stroke endarrow="block" joinstyle="miter"/>
            </v:line>
          </v:group>
        </w:pict>
      </w:r>
      <w:r>
        <w:rPr>
          <w:noProof/>
          <w:lang w:eastAsia="en-US"/>
        </w:rPr>
        <w:pict>
          <v:group id="Group 162" o:spid="_x0000_s1195" style="position:absolute;margin-left:118.8pt;margin-top:3.9pt;width:108pt;height:21.65pt;z-index:251645440;mso-wrap-distance-left:0;mso-wrap-distance-right:0;mso-position-horizontal-relative:text;mso-position-vertical-relative:text" coordorigin="1521,78" coordsize="215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">
            <v:line id="Line 163" o:spid="_x0000_s1198" style="position:absolute;visibility:visible;mso-wrap-style:square" from="1521,511" to="3679,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t3IsIAAADbAAAADwAAAGRycy9kb3ducmV2LnhtbESP0WrCQBRE3wX/YblC33TTkopGV9Fi&#10;i4Iv2n7AJXvNhmbvJtnVpH/fFQQfh5k5wyzXva3EjVpfOlbwOklAEOdOl1wo+Pn+HM9A+ICssXJM&#10;Cv7Iw3o1HCwx067jE93OoRARwj5DBSaEOpPS54Ys+omriaN3ca3FEGVbSN1iF+G2km9JMpUWS44L&#10;Bmv6MJT/nq9Wgdyl8yY1TZduGzpimuTu8OWVehn1mwWIQH14hh/tvVYwf4f7l/gD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t3IsIAAADbAAAADwAAAAAAAAAAAAAA&#10;AAChAgAAZHJzL2Rvd25yZXYueG1sUEsFBgAAAAAEAAQA+QAAAJADAAAAAA==&#10;" strokeweight=".26mm">
              <v:stroke joinstyle="miter"/>
            </v:line>
            <v:line id="Line 164" o:spid="_x0000_s1197" style="position:absolute;flip:y;visibility:visible;mso-wrap-style:square" from="1521,78" to="1521,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g4DcMAAADbAAAADwAAAGRycy9kb3ducmV2LnhtbESPwWrDMBBE74X8g9hAb42cHIzrRglp&#10;aGhuJa7pebG2tmtrZSQ1tv8+KgR6HGbmDbPdT6YXV3K+taxgvUpAEFdWt1wrKD9PTxkIH5A19pZJ&#10;wUwe9rvFwxZzbUe+0LUItYgQ9jkqaEIYcil91ZBBv7IDcfS+rTMYonS11A7HCDe93CRJKg22HBca&#10;HOjYUNUVv0aBPbyasv/6KT66U5m9T3Oycd2bUo/L6fACItAU/sP39lkreE7h70v8AXJ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oOA3DAAAA2wAAAA8AAAAAAAAAAAAA&#10;AAAAoQIAAGRycy9kb3ducmV2LnhtbFBLBQYAAAAABAAEAPkAAACRAwAAAAA=&#10;" strokeweight=".26mm">
              <v:stroke endarrow="block" joinstyle="miter"/>
            </v:line>
            <v:line id="Line 165" o:spid="_x0000_s1196" style="position:absolute;flip:y;visibility:visible;mso-wrap-style:square" from="3681,78" to="3681,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SdlsMAAADbAAAADwAAAGRycy9kb3ducmV2LnhtbESPQWvCQBSE70L/w/IKvZlNPVSNrmJF&#10;aW/FGDw/ss8kJvs27G41/vuuUPA4zMw3zHI9mE5cyfnGsoL3JAVBXFrdcKWgOO7HMxA+IGvsLJOC&#10;O3lYr15GS8y0vfGBrnmoRISwz1BBHUKfSenLmgz6xPbE0TtbZzBE6SqpHd4i3HRykqYf0mDDcaHG&#10;nrY1lW3+axTYzacputMl/2n3xexruKcT1+6UensdNgsQgYbwDP+3v7WC+RQeX+IP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knZbDAAAA2wAAAA8AAAAAAAAAAAAA&#10;AAAAoQIAAGRycy9kb3ducmV2LnhtbFBLBQYAAAAABAAEAPkAAACRAwAAAAA=&#10;" strokeweight=".26mm">
              <v:stroke endarrow="block" joinstyle="miter"/>
            </v:line>
          </v:group>
        </w:pict>
      </w:r>
    </w:p>
    <w:p w:rsidR="00451B52" w:rsidRDefault="00451B52" w:rsidP="00293B07">
      <w:pPr>
        <w:widowControl w:val="0"/>
        <w:tabs>
          <w:tab w:val="center" w:pos="3420"/>
          <w:tab w:val="center" w:pos="4320"/>
          <w:tab w:val="center" w:pos="6480"/>
          <w:tab w:val="center" w:pos="7200"/>
          <w:tab w:val="center" w:pos="8280"/>
        </w:tabs>
        <w:rPr>
          <w:sz w:val="22"/>
          <w:szCs w:val="22"/>
        </w:rPr>
      </w:pPr>
      <w:r>
        <w:tab/>
      </w:r>
      <w:r>
        <w:rPr>
          <w:sz w:val="22"/>
          <w:szCs w:val="22"/>
        </w:rPr>
        <w:t>$</w:t>
      </w:r>
      <w:r w:rsidR="00813FEB">
        <w:rPr>
          <w:sz w:val="22"/>
          <w:szCs w:val="22"/>
        </w:rPr>
        <w:t>5,2</w:t>
      </w:r>
      <w:r>
        <w:rPr>
          <w:sz w:val="22"/>
          <w:szCs w:val="22"/>
        </w:rPr>
        <w:t>00 F</w:t>
      </w:r>
      <w:r>
        <w:rPr>
          <w:sz w:val="22"/>
          <w:szCs w:val="22"/>
        </w:rPr>
        <w:tab/>
      </w:r>
      <w:r>
        <w:rPr>
          <w:sz w:val="22"/>
          <w:szCs w:val="22"/>
        </w:rPr>
        <w:tab/>
      </w:r>
      <w:r>
        <w:rPr>
          <w:sz w:val="22"/>
          <w:szCs w:val="22"/>
        </w:rPr>
        <w:tab/>
        <w:t xml:space="preserve">            </w:t>
      </w:r>
      <w:r w:rsidR="00F81AFA">
        <w:rPr>
          <w:sz w:val="22"/>
          <w:szCs w:val="22"/>
        </w:rPr>
        <w:t xml:space="preserve">  </w:t>
      </w:r>
      <w:r>
        <w:rPr>
          <w:sz w:val="22"/>
          <w:szCs w:val="22"/>
        </w:rPr>
        <w:t>$</w:t>
      </w:r>
      <w:r w:rsidR="00813FEB">
        <w:rPr>
          <w:sz w:val="22"/>
          <w:szCs w:val="22"/>
        </w:rPr>
        <w:t>27</w:t>
      </w:r>
      <w:r>
        <w:rPr>
          <w:sz w:val="22"/>
          <w:szCs w:val="22"/>
        </w:rPr>
        <w:t>,000 U</w:t>
      </w:r>
      <w:r>
        <w:rPr>
          <w:sz w:val="22"/>
          <w:szCs w:val="22"/>
        </w:rPr>
        <w:tab/>
      </w:r>
    </w:p>
    <w:p w:rsidR="00451B52" w:rsidRDefault="00451B52" w:rsidP="00293B07">
      <w:pPr>
        <w:widowControl w:val="0"/>
        <w:tabs>
          <w:tab w:val="center" w:pos="3330"/>
          <w:tab w:val="center" w:pos="7650"/>
        </w:tabs>
        <w:spacing w:before="60"/>
        <w:rPr>
          <w:sz w:val="22"/>
          <w:szCs w:val="22"/>
        </w:rPr>
      </w:pPr>
      <w:r>
        <w:rPr>
          <w:sz w:val="22"/>
          <w:szCs w:val="22"/>
        </w:rPr>
        <w:tab/>
        <w:t>Price variance</w:t>
      </w:r>
      <w:r>
        <w:rPr>
          <w:sz w:val="22"/>
          <w:szCs w:val="22"/>
        </w:rPr>
        <w:tab/>
        <w:t xml:space="preserve">        </w:t>
      </w:r>
      <w:r w:rsidR="00F81AFA">
        <w:rPr>
          <w:sz w:val="22"/>
          <w:szCs w:val="22"/>
        </w:rPr>
        <w:t xml:space="preserve">     </w:t>
      </w:r>
      <w:r>
        <w:rPr>
          <w:sz w:val="22"/>
          <w:szCs w:val="22"/>
        </w:rPr>
        <w:t>Efficiency variance</w:t>
      </w:r>
    </w:p>
    <w:p w:rsidR="00451B52" w:rsidRDefault="00451B52" w:rsidP="00293B07">
      <w:pPr>
        <w:widowControl w:val="0"/>
        <w:tabs>
          <w:tab w:val="center" w:pos="2610"/>
          <w:tab w:val="center" w:pos="6480"/>
        </w:tabs>
      </w:pPr>
    </w:p>
    <w:p w:rsidR="00451B52" w:rsidRDefault="00451B52">
      <w:pPr>
        <w:widowControl w:val="0"/>
      </w:pPr>
      <w:proofErr w:type="gramStart"/>
      <w:r>
        <w:rPr>
          <w:vertAlign w:val="superscript"/>
        </w:rPr>
        <w:t>a</w:t>
      </w:r>
      <w:proofErr w:type="gramEnd"/>
      <w:r>
        <w:t xml:space="preserve"> $</w:t>
      </w:r>
      <w:r w:rsidR="00C92E09">
        <w:t>88,400 ÷5,2</w:t>
      </w:r>
      <w:r>
        <w:t>00 = $</w:t>
      </w:r>
      <w:r w:rsidR="00C92E09">
        <w:t>17</w:t>
      </w:r>
      <w:r>
        <w:t xml:space="preserve"> </w:t>
      </w:r>
    </w:p>
    <w:p w:rsidR="00451B52" w:rsidRDefault="00451B52"/>
    <w:p w:rsidR="00451B52" w:rsidRDefault="00451B52">
      <w:pPr>
        <w:numPr>
          <w:ilvl w:val="0"/>
          <w:numId w:val="20"/>
        </w:numPr>
        <w:rPr>
          <w:sz w:val="24"/>
          <w:szCs w:val="24"/>
        </w:rPr>
      </w:pPr>
      <w:r>
        <w:rPr>
          <w:sz w:val="24"/>
          <w:szCs w:val="24"/>
        </w:rPr>
        <w:t>The favorable price variance</w:t>
      </w:r>
      <w:r w:rsidR="00DF566B">
        <w:rPr>
          <w:sz w:val="24"/>
          <w:szCs w:val="24"/>
        </w:rPr>
        <w:t xml:space="preserve"> is due to the $1</w:t>
      </w:r>
      <w:r>
        <w:rPr>
          <w:sz w:val="24"/>
          <w:szCs w:val="24"/>
        </w:rPr>
        <w:t xml:space="preserve"> difference ($</w:t>
      </w:r>
      <w:r w:rsidR="00DF566B">
        <w:rPr>
          <w:sz w:val="24"/>
          <w:szCs w:val="24"/>
        </w:rPr>
        <w:t xml:space="preserve">18 </w:t>
      </w:r>
      <w:r w:rsidR="00293B07">
        <w:rPr>
          <w:sz w:val="24"/>
          <w:szCs w:val="24"/>
        </w:rPr>
        <w:t xml:space="preserve">– </w:t>
      </w:r>
      <w:r w:rsidR="00DF566B">
        <w:rPr>
          <w:sz w:val="24"/>
          <w:szCs w:val="24"/>
        </w:rPr>
        <w:t>$17</w:t>
      </w:r>
      <w:r>
        <w:rPr>
          <w:sz w:val="24"/>
          <w:szCs w:val="24"/>
        </w:rPr>
        <w:t>) between the standard price based on the previous suppliers and the actual price paid through the online marketplace. The unfavorable efficiency variance could be due to several factors including inexperienced workers and machine malfunctions. But the likely cause here is that the lower-priced titanium was lower quality or less refined, which led to more waste. The labor efficiency variance could be affected if the lower quality titanium caused the workers to use more time.</w:t>
      </w:r>
    </w:p>
    <w:p w:rsidR="00451B52" w:rsidRDefault="00451B52">
      <w:pPr>
        <w:ind w:left="360"/>
        <w:rPr>
          <w:sz w:val="24"/>
          <w:szCs w:val="24"/>
        </w:rPr>
      </w:pPr>
    </w:p>
    <w:p w:rsidR="00451B52" w:rsidRDefault="00451B52">
      <w:pPr>
        <w:numPr>
          <w:ilvl w:val="0"/>
          <w:numId w:val="20"/>
        </w:numPr>
        <w:rPr>
          <w:sz w:val="24"/>
          <w:szCs w:val="24"/>
        </w:rPr>
      </w:pPr>
      <w:r>
        <w:rPr>
          <w:sz w:val="24"/>
          <w:szCs w:val="24"/>
        </w:rPr>
        <w:t>Switching suppliers was not a good idea. The $</w:t>
      </w:r>
      <w:r w:rsidR="00DF566B">
        <w:rPr>
          <w:sz w:val="24"/>
          <w:szCs w:val="24"/>
        </w:rPr>
        <w:t>5,2</w:t>
      </w:r>
      <w:r>
        <w:rPr>
          <w:sz w:val="24"/>
          <w:szCs w:val="24"/>
        </w:rPr>
        <w:t>00 savings in the cost of titanium was outweighed by the $</w:t>
      </w:r>
      <w:r w:rsidR="00DF566B">
        <w:rPr>
          <w:sz w:val="24"/>
          <w:szCs w:val="24"/>
        </w:rPr>
        <w:t>27</w:t>
      </w:r>
      <w:r>
        <w:rPr>
          <w:sz w:val="24"/>
          <w:szCs w:val="24"/>
        </w:rPr>
        <w:t>,000 extra material usage. In addition, the $</w:t>
      </w:r>
      <w:r w:rsidR="00DF566B">
        <w:rPr>
          <w:sz w:val="24"/>
          <w:szCs w:val="24"/>
        </w:rPr>
        <w:t>27</w:t>
      </w:r>
      <w:r>
        <w:rPr>
          <w:sz w:val="24"/>
          <w:szCs w:val="24"/>
        </w:rPr>
        <w:t>,000</w:t>
      </w:r>
      <w:r w:rsidR="00E75543">
        <w:rPr>
          <w:sz w:val="24"/>
          <w:szCs w:val="24"/>
        </w:rPr>
        <w:t xml:space="preserve"> </w:t>
      </w:r>
      <w:r>
        <w:rPr>
          <w:sz w:val="24"/>
          <w:szCs w:val="24"/>
        </w:rPr>
        <w:t>U efficiency variance does not recognize the total impact of the lower quality titaniu</w:t>
      </w:r>
      <w:r w:rsidR="00DF566B">
        <w:rPr>
          <w:sz w:val="24"/>
          <w:szCs w:val="24"/>
        </w:rPr>
        <w:t>m because, of the 5,200 pounds purchased, only 4,7</w:t>
      </w:r>
      <w:r>
        <w:rPr>
          <w:sz w:val="24"/>
          <w:szCs w:val="24"/>
        </w:rPr>
        <w:t xml:space="preserve">00 pounds were used.  If the quantity of materials used in production is relatively the same, </w:t>
      </w:r>
      <w:r w:rsidR="00C56127">
        <w:rPr>
          <w:sz w:val="24"/>
          <w:szCs w:val="24"/>
        </w:rPr>
        <w:t>Best Bike</w:t>
      </w:r>
      <w:r>
        <w:rPr>
          <w:sz w:val="24"/>
          <w:szCs w:val="24"/>
        </w:rPr>
        <w:t>s could expect the remaining 500</w:t>
      </w:r>
      <w:r w:rsidR="00BB5452">
        <w:rPr>
          <w:sz w:val="24"/>
          <w:szCs w:val="24"/>
        </w:rPr>
        <w:t xml:space="preserve"> lbs to produce approximately 4</w:t>
      </w:r>
      <w:r w:rsidR="00D675E3">
        <w:rPr>
          <w:sz w:val="24"/>
          <w:szCs w:val="24"/>
        </w:rPr>
        <w:t xml:space="preserve">0 more units.  At standard, </w:t>
      </w:r>
      <w:r w:rsidR="00BB5452">
        <w:rPr>
          <w:sz w:val="24"/>
          <w:szCs w:val="24"/>
        </w:rPr>
        <w:t>4</w:t>
      </w:r>
      <w:r>
        <w:rPr>
          <w:sz w:val="24"/>
          <w:szCs w:val="24"/>
        </w:rPr>
        <w:t xml:space="preserve">0 more units should take </w:t>
      </w:r>
      <w:r w:rsidR="00BB5452">
        <w:rPr>
          <w:sz w:val="24"/>
          <w:szCs w:val="24"/>
        </w:rPr>
        <w:t>4</w:t>
      </w:r>
      <w:r>
        <w:rPr>
          <w:sz w:val="24"/>
          <w:szCs w:val="24"/>
        </w:rPr>
        <w:t xml:space="preserve">0 × 8 = </w:t>
      </w:r>
      <w:r w:rsidR="00BB5452">
        <w:rPr>
          <w:sz w:val="24"/>
          <w:szCs w:val="24"/>
        </w:rPr>
        <w:t>320</w:t>
      </w:r>
      <w:r>
        <w:rPr>
          <w:sz w:val="24"/>
          <w:szCs w:val="24"/>
        </w:rPr>
        <w:t xml:space="preserve"> lbs. There could be an additional unfavorable efficiency variance of </w:t>
      </w:r>
    </w:p>
    <w:p w:rsidR="00451B52" w:rsidRDefault="00451B52">
      <w:pPr>
        <w:ind w:left="720"/>
        <w:rPr>
          <w:sz w:val="24"/>
          <w:szCs w:val="24"/>
        </w:rPr>
      </w:pPr>
    </w:p>
    <w:p w:rsidR="00451B52" w:rsidRDefault="00451B52">
      <w:pPr>
        <w:ind w:left="720"/>
        <w:rPr>
          <w:sz w:val="24"/>
          <w:szCs w:val="24"/>
        </w:rPr>
      </w:pPr>
      <w:r>
        <w:rPr>
          <w:sz w:val="24"/>
          <w:szCs w:val="24"/>
        </w:rPr>
        <w:tab/>
      </w:r>
      <w:r>
        <w:rPr>
          <w:sz w:val="24"/>
          <w:szCs w:val="24"/>
        </w:rPr>
        <w:tab/>
        <w:t xml:space="preserve">  (500 </w:t>
      </w:r>
      <w:r>
        <w:rPr>
          <w:rFonts w:ascii="Symbol" w:hAnsi="Symbol"/>
          <w:sz w:val="24"/>
          <w:szCs w:val="24"/>
        </w:rPr>
        <w:t></w:t>
      </w:r>
      <w:r>
        <w:rPr>
          <w:sz w:val="24"/>
          <w:szCs w:val="24"/>
        </w:rPr>
        <w:t xml:space="preserve"> $</w:t>
      </w:r>
      <w:r w:rsidR="00BB5452">
        <w:rPr>
          <w:sz w:val="24"/>
          <w:szCs w:val="24"/>
        </w:rPr>
        <w:t>18</w:t>
      </w:r>
      <w:r>
        <w:rPr>
          <w:sz w:val="24"/>
          <w:szCs w:val="24"/>
        </w:rPr>
        <w:t>)</w:t>
      </w:r>
      <w:r>
        <w:rPr>
          <w:sz w:val="24"/>
          <w:szCs w:val="24"/>
        </w:rPr>
        <w:tab/>
      </w:r>
      <w:r>
        <w:rPr>
          <w:sz w:val="24"/>
          <w:szCs w:val="24"/>
        </w:rPr>
        <w:tab/>
      </w:r>
      <w:r>
        <w:rPr>
          <w:sz w:val="24"/>
          <w:szCs w:val="24"/>
        </w:rPr>
        <w:tab/>
        <w:t>(</w:t>
      </w:r>
      <w:r w:rsidR="00BB5452">
        <w:rPr>
          <w:sz w:val="24"/>
          <w:szCs w:val="24"/>
        </w:rPr>
        <w:t>40</w:t>
      </w:r>
      <w:r>
        <w:rPr>
          <w:sz w:val="24"/>
          <w:szCs w:val="24"/>
        </w:rPr>
        <w:t xml:space="preserve"> × 8 × $</w:t>
      </w:r>
      <w:r w:rsidR="00BB5452">
        <w:rPr>
          <w:sz w:val="24"/>
          <w:szCs w:val="24"/>
        </w:rPr>
        <w:t>18</w:t>
      </w:r>
      <w:r>
        <w:rPr>
          <w:sz w:val="24"/>
          <w:szCs w:val="24"/>
        </w:rPr>
        <w:t>)</w:t>
      </w:r>
    </w:p>
    <w:p w:rsidR="00451B52" w:rsidRDefault="00451B52">
      <w:pPr>
        <w:ind w:left="720"/>
        <w:rPr>
          <w:sz w:val="24"/>
          <w:szCs w:val="24"/>
        </w:rPr>
      </w:pPr>
      <w:r>
        <w:rPr>
          <w:sz w:val="24"/>
          <w:szCs w:val="24"/>
        </w:rPr>
        <w:tab/>
      </w:r>
      <w:r>
        <w:rPr>
          <w:sz w:val="24"/>
          <w:szCs w:val="24"/>
        </w:rPr>
        <w:tab/>
        <w:t xml:space="preserve">     $</w:t>
      </w:r>
      <w:r w:rsidR="004A590F">
        <w:rPr>
          <w:sz w:val="24"/>
          <w:szCs w:val="24"/>
        </w:rPr>
        <w:t>9,000</w:t>
      </w:r>
      <w:r w:rsidR="004A590F">
        <w:rPr>
          <w:sz w:val="24"/>
          <w:szCs w:val="24"/>
        </w:rPr>
        <w:tab/>
      </w:r>
      <w:r w:rsidR="004A590F">
        <w:rPr>
          <w:sz w:val="24"/>
          <w:szCs w:val="24"/>
        </w:rPr>
        <w:tab/>
      </w:r>
      <w:r w:rsidR="004A590F">
        <w:rPr>
          <w:sz w:val="24"/>
          <w:szCs w:val="24"/>
        </w:rPr>
        <w:tab/>
        <w:t xml:space="preserve">    $5,76</w:t>
      </w:r>
      <w:r>
        <w:rPr>
          <w:sz w:val="24"/>
          <w:szCs w:val="24"/>
        </w:rPr>
        <w:t>0</w:t>
      </w:r>
    </w:p>
    <w:p w:rsidR="00451B52" w:rsidRDefault="001D6420">
      <w:pPr>
        <w:ind w:left="720"/>
        <w:rPr>
          <w:sz w:val="24"/>
          <w:szCs w:val="24"/>
        </w:rPr>
      </w:pPr>
      <w:r w:rsidRPr="001D6420">
        <w:rPr>
          <w:noProof/>
          <w:lang w:eastAsia="en-US"/>
        </w:rPr>
        <w:pict>
          <v:group id="Group 170" o:spid="_x0000_s1187" style="position:absolute;left:0;text-align:left;margin-left:2in;margin-top:3.95pt;width:133.05pt;height:22.65pt;z-index:251647488;mso-wrap-distance-left:0;mso-wrap-distance-right:0" coordorigin="2880,79" coordsize="266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">
            <v:shape id="Freeform 171" o:spid="_x0000_s1190" style="position:absolute;left:2880;top:531;width:2659;height:0;visibility:visible;mso-wrap-style:none;v-text-anchor:middle" coordsize="26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SDTsQA&#10;AADbAAAADwAAAGRycy9kb3ducmV2LnhtbESPT2vCQBTE70K/w/IKXkrdKMWG1FVssaA3Tf/Q4yP7&#10;zAazb0N2TeK3d4WCx2FmfsMsVoOtRUetrxwrmE4SEMSF0xWXCr6/Pp9TED4ga6wdk4ILeVgtH0YL&#10;zLTr+UBdHkoRIewzVGBCaDIpfWHIop+4hjh6R9daDFG2pdQt9hFuazlLkrm0WHFcMNjQh6HilJ+t&#10;gqeahvPPdj01f7Nf+fLOu/0mNEqNH4f1G4hAQ7iH/9tbrSB9hduX+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Eg07EAAAA2wAAAA8AAAAAAAAAAAAAAAAAmAIAAGRycy9k&#10;b3ducmV2LnhtbFBLBQYAAAAABAAEAPUAAACJAwAAAAA=&#10;" path="m,1l2661,e" filled="f" strokeweight=".26mm">
              <v:path o:connecttype="custom" o:connectlocs="0,1;2659,0" o:connectangles="0,0"/>
            </v:shape>
            <v:line id="Line 172" o:spid="_x0000_s1189" style="position:absolute;flip:y;visibility:visible;mso-wrap-style:square" from="2880,79" to="2880,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fOb8AAADbAAAADwAAAGRycy9kb3ducmV2LnhtbERPTYvCMBC9C/sfwix4s6kepHSNorKi&#10;t8VaPA/NbFvbTEqS1frvNwfB4+N9rzaj6cWdnG8tK5gnKQjiyuqWawXl5TDLQPiArLG3TAqe5GGz&#10;/pisMNf2wWe6F6EWMYR9jgqaEIZcSl81ZNAndiCO3K91BkOErpba4SOGm14u0nQpDbYcGxocaN9Q&#10;1RV/RoHd7kzZX2/FT3cos+P4TBeu+1Zq+jluv0AEGsNb/HKftIIsjo1f4g+Q6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KfOb8AAADbAAAADwAAAAAAAAAAAAAAAACh&#10;AgAAZHJzL2Rvd25yZXYueG1sUEsFBgAAAAAEAAQA+QAAAI0DAAAAAA==&#10;" strokeweight=".26mm">
              <v:stroke endarrow="block" joinstyle="miter"/>
            </v:line>
            <v:line id="Line 173" o:spid="_x0000_s1188" style="position:absolute;flip:y;visibility:visible;mso-wrap-style:square" from="5541,79" to="5541,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46osIAAADbAAAADwAAAGRycy9kb3ducmV2LnhtbESPQWvCQBSE7wX/w/IEb3WjB0mjq6go&#10;9VYag+dH9pnEZN+G3a3Gf+8WCj0OM/MNs9oMphN3cr6xrGA2TUAQl1Y3XCkozsf3FIQPyBo7y6Tg&#10;SR4269HbCjNtH/xN9zxUIkLYZ6igDqHPpPRlTQb91PbE0btaZzBE6SqpHT4i3HRyniQLabDhuFBj&#10;T/uayjb/MQrsdmeK7nLLv9pjkX4Oz2Tu2oNSk/GwXYIINIT/8F/7pBWkH/D7Jf4AuX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K46osIAAADbAAAADwAAAAAAAAAAAAAA&#10;AAChAgAAZHJzL2Rvd25yZXYueG1sUEsFBgAAAAAEAAQA+QAAAJADAAAAAA==&#10;" strokeweight=".26mm">
              <v:stroke endarrow="block" joinstyle="miter"/>
            </v:line>
          </v:group>
        </w:pict>
      </w:r>
      <w:r w:rsidR="00451B52">
        <w:rPr>
          <w:sz w:val="24"/>
          <w:szCs w:val="24"/>
        </w:rPr>
        <w:tab/>
      </w:r>
      <w:r w:rsidR="00451B52">
        <w:rPr>
          <w:sz w:val="24"/>
          <w:szCs w:val="24"/>
        </w:rPr>
        <w:tab/>
      </w:r>
      <w:r w:rsidR="00451B52">
        <w:rPr>
          <w:sz w:val="24"/>
          <w:szCs w:val="24"/>
        </w:rPr>
        <w:tab/>
      </w:r>
      <w:r w:rsidR="00451B52">
        <w:rPr>
          <w:sz w:val="24"/>
          <w:szCs w:val="24"/>
        </w:rPr>
        <w:tab/>
      </w:r>
    </w:p>
    <w:p w:rsidR="00451B52" w:rsidRDefault="004A590F">
      <w:pPr>
        <w:ind w:left="720"/>
        <w:rPr>
          <w:sz w:val="24"/>
          <w:szCs w:val="24"/>
        </w:rPr>
      </w:pPr>
      <w:r>
        <w:rPr>
          <w:sz w:val="24"/>
          <w:szCs w:val="24"/>
        </w:rPr>
        <w:tab/>
      </w:r>
      <w:r>
        <w:rPr>
          <w:sz w:val="24"/>
          <w:szCs w:val="24"/>
        </w:rPr>
        <w:tab/>
      </w:r>
      <w:r>
        <w:rPr>
          <w:sz w:val="24"/>
          <w:szCs w:val="24"/>
        </w:rPr>
        <w:tab/>
      </w:r>
      <w:r>
        <w:rPr>
          <w:sz w:val="24"/>
          <w:szCs w:val="24"/>
        </w:rPr>
        <w:tab/>
        <w:t xml:space="preserve">    $3,24</w:t>
      </w:r>
      <w:r w:rsidR="00451B52">
        <w:rPr>
          <w:sz w:val="24"/>
          <w:szCs w:val="24"/>
        </w:rPr>
        <w:t>0U</w:t>
      </w:r>
    </w:p>
    <w:p w:rsidR="00451B52" w:rsidRDefault="00451B52">
      <w:pPr>
        <w:ind w:left="720"/>
        <w:rPr>
          <w:sz w:val="24"/>
          <w:szCs w:val="24"/>
        </w:rPr>
      </w:pPr>
    </w:p>
    <w:p w:rsidR="00451B52" w:rsidRDefault="00451B52" w:rsidP="00CD2FD1">
      <w:pPr>
        <w:keepNext/>
        <w:keepLines/>
        <w:pageBreakBefore/>
        <w:numPr>
          <w:ilvl w:val="0"/>
          <w:numId w:val="20"/>
        </w:numPr>
        <w:jc w:val="both"/>
        <w:rPr>
          <w:sz w:val="24"/>
          <w:szCs w:val="24"/>
        </w:rPr>
      </w:pPr>
      <w:r>
        <w:rPr>
          <w:sz w:val="24"/>
          <w:szCs w:val="24"/>
        </w:rPr>
        <w:lastRenderedPageBreak/>
        <w:t xml:space="preserve">The purchasing manager’s performance evaluation should not be based solely on the price variance. The short-run reduction in purchase costs was more than offset by higher usage rates. His evaluation should be based on the total costs of the company as a whole. In addition, the production manager’s performance evaluation should not be based solely on the efficiency variances. In this case, the production manager was not responsible for the purchase of the lower-quality titanium, which led to the unfavorable efficiency scores. In general, it is important for </w:t>
      </w:r>
      <w:r w:rsidR="00E75543">
        <w:rPr>
          <w:sz w:val="24"/>
          <w:szCs w:val="24"/>
        </w:rPr>
        <w:t>Johnson</w:t>
      </w:r>
      <w:r>
        <w:rPr>
          <w:sz w:val="24"/>
          <w:szCs w:val="24"/>
        </w:rPr>
        <w:t xml:space="preserve"> to understand that not all favorable material price</w:t>
      </w:r>
    </w:p>
    <w:p w:rsidR="00451B52" w:rsidRDefault="00451B52">
      <w:pPr>
        <w:ind w:left="720"/>
        <w:jc w:val="both"/>
        <w:rPr>
          <w:sz w:val="24"/>
          <w:szCs w:val="24"/>
        </w:rPr>
      </w:pPr>
      <w:proofErr w:type="gramStart"/>
      <w:r>
        <w:rPr>
          <w:sz w:val="24"/>
          <w:szCs w:val="24"/>
        </w:rPr>
        <w:t>variances</w:t>
      </w:r>
      <w:proofErr w:type="gramEnd"/>
      <w:r>
        <w:rPr>
          <w:sz w:val="24"/>
          <w:szCs w:val="24"/>
        </w:rPr>
        <w:t xml:space="preserve"> are “good news” because of the negative effects that can arise in the production process from the purchase of inferior inputs. They can lead to unfavorable efficiency variances for both materials and labor. </w:t>
      </w:r>
      <w:r w:rsidR="00E75543">
        <w:rPr>
          <w:sz w:val="24"/>
          <w:szCs w:val="24"/>
        </w:rPr>
        <w:t>Johnson</w:t>
      </w:r>
      <w:r>
        <w:rPr>
          <w:sz w:val="24"/>
          <w:szCs w:val="24"/>
        </w:rPr>
        <w:t xml:space="preserve"> should also that understand efficiency variances may arise for many different reasons and she needs to know these reasons before evaluating performance. </w:t>
      </w:r>
    </w:p>
    <w:p w:rsidR="00451B52" w:rsidRDefault="00451B52">
      <w:pPr>
        <w:ind w:left="360"/>
        <w:rPr>
          <w:sz w:val="24"/>
          <w:szCs w:val="24"/>
        </w:rPr>
      </w:pPr>
    </w:p>
    <w:p w:rsidR="00451B52" w:rsidRDefault="00451B52">
      <w:pPr>
        <w:numPr>
          <w:ilvl w:val="0"/>
          <w:numId w:val="20"/>
        </w:numPr>
        <w:rPr>
          <w:sz w:val="24"/>
          <w:szCs w:val="24"/>
        </w:rPr>
      </w:pPr>
      <w:r>
        <w:rPr>
          <w:sz w:val="24"/>
          <w:szCs w:val="24"/>
        </w:rPr>
        <w:t xml:space="preserve">Variances should be used to help </w:t>
      </w:r>
      <w:r w:rsidR="00C56127">
        <w:rPr>
          <w:sz w:val="24"/>
          <w:szCs w:val="24"/>
        </w:rPr>
        <w:t>Best Bike</w:t>
      </w:r>
      <w:r>
        <w:rPr>
          <w:sz w:val="24"/>
          <w:szCs w:val="24"/>
        </w:rPr>
        <w:t xml:space="preserve">s understand what led to the current set of financial results, as well as how to perform better in the future. They are a way to facilitate the continuous improvement efforts of the company. Rather than focusing solely on the price of titanium, Scott can balance price and quality in future purchase decisions. </w:t>
      </w:r>
    </w:p>
    <w:p w:rsidR="00451B52" w:rsidRDefault="00451B52">
      <w:pPr>
        <w:ind w:left="720" w:hanging="360"/>
        <w:rPr>
          <w:sz w:val="24"/>
          <w:szCs w:val="24"/>
        </w:rPr>
      </w:pPr>
    </w:p>
    <w:p w:rsidR="00451B52" w:rsidRDefault="00451B52">
      <w:pPr>
        <w:numPr>
          <w:ilvl w:val="0"/>
          <w:numId w:val="20"/>
        </w:numPr>
        <w:rPr>
          <w:sz w:val="24"/>
          <w:szCs w:val="24"/>
        </w:rPr>
      </w:pPr>
      <w:r>
        <w:rPr>
          <w:sz w:val="24"/>
          <w:szCs w:val="24"/>
        </w:rPr>
        <w:t xml:space="preserve">Future problems can arise in the supply chain. </w:t>
      </w:r>
      <w:r w:rsidR="00E75543">
        <w:rPr>
          <w:sz w:val="24"/>
          <w:szCs w:val="24"/>
        </w:rPr>
        <w:t>Bentfield</w:t>
      </w:r>
      <w:r>
        <w:rPr>
          <w:sz w:val="24"/>
          <w:szCs w:val="24"/>
        </w:rPr>
        <w:t xml:space="preserve"> may need to go back to the previous suppliers. But </w:t>
      </w:r>
      <w:r w:rsidR="00C56127">
        <w:rPr>
          <w:sz w:val="24"/>
          <w:szCs w:val="24"/>
        </w:rPr>
        <w:t>Best Bike</w:t>
      </w:r>
      <w:r>
        <w:rPr>
          <w:sz w:val="24"/>
          <w:szCs w:val="24"/>
        </w:rPr>
        <w:t>s’ relationship with them may have been damaged</w:t>
      </w:r>
      <w:r w:rsidR="00293B07">
        <w:rPr>
          <w:sz w:val="24"/>
          <w:szCs w:val="24"/>
        </w:rPr>
        <w:t>,</w:t>
      </w:r>
      <w:r>
        <w:rPr>
          <w:sz w:val="24"/>
          <w:szCs w:val="24"/>
        </w:rPr>
        <w:t xml:space="preserve"> and they may now be selling all their available titanium to other manufacturers. Lower quality bicycles could also affect </w:t>
      </w:r>
      <w:r w:rsidR="00C56127">
        <w:rPr>
          <w:sz w:val="24"/>
          <w:szCs w:val="24"/>
        </w:rPr>
        <w:t>Best Bike</w:t>
      </w:r>
      <w:r>
        <w:rPr>
          <w:sz w:val="24"/>
          <w:szCs w:val="24"/>
        </w:rPr>
        <w:t>s’ reputation with the distributors, the bike shops</w:t>
      </w:r>
      <w:r w:rsidR="00293B07">
        <w:rPr>
          <w:sz w:val="24"/>
          <w:szCs w:val="24"/>
        </w:rPr>
        <w:t>,</w:t>
      </w:r>
      <w:r>
        <w:rPr>
          <w:sz w:val="24"/>
          <w:szCs w:val="24"/>
        </w:rPr>
        <w:t xml:space="preserve"> and customers, leading to higher warranty claims and customer dissatisfaction, and decreased sales in the future.</w:t>
      </w:r>
    </w:p>
    <w:p w:rsidR="00451B52" w:rsidRDefault="00451B52">
      <w:pPr>
        <w:pStyle w:val="WW-Default"/>
        <w:spacing w:line="480" w:lineRule="auto"/>
        <w:ind w:left="720" w:hanging="720"/>
        <w:rPr>
          <w:b/>
        </w:rPr>
      </w:pPr>
    </w:p>
    <w:p w:rsidR="00451B52" w:rsidRDefault="00451B52">
      <w:pPr>
        <w:pageBreakBefore/>
        <w:tabs>
          <w:tab w:val="left" w:pos="720"/>
          <w:tab w:val="left" w:pos="1800"/>
          <w:tab w:val="left" w:pos="2700"/>
          <w:tab w:val="left" w:pos="3060"/>
          <w:tab w:val="left" w:pos="4050"/>
          <w:tab w:val="left" w:pos="4590"/>
          <w:tab w:val="left" w:pos="5580"/>
          <w:tab w:val="left" w:pos="6300"/>
          <w:tab w:val="left" w:pos="7740"/>
          <w:tab w:val="left" w:pos="7920"/>
        </w:tabs>
        <w:jc w:val="both"/>
        <w:rPr>
          <w:b/>
          <w:sz w:val="24"/>
        </w:rPr>
      </w:pPr>
      <w:r>
        <w:rPr>
          <w:b/>
          <w:sz w:val="24"/>
        </w:rPr>
        <w:lastRenderedPageBreak/>
        <w:t>7-3</w:t>
      </w:r>
      <w:r w:rsidR="0043147E">
        <w:rPr>
          <w:b/>
          <w:sz w:val="24"/>
        </w:rPr>
        <w:t>4</w:t>
      </w:r>
      <w:r>
        <w:rPr>
          <w:b/>
          <w:sz w:val="24"/>
        </w:rPr>
        <w:tab/>
      </w:r>
      <w:r>
        <w:rPr>
          <w:sz w:val="24"/>
        </w:rPr>
        <w:t>(30 min.)</w:t>
      </w:r>
      <w:r>
        <w:rPr>
          <w:b/>
          <w:sz w:val="24"/>
        </w:rPr>
        <w:tab/>
        <w:t xml:space="preserve">Direct manufacturing labor and direct materials variances, missing data. </w:t>
      </w:r>
    </w:p>
    <w:p w:rsidR="00451B52" w:rsidRDefault="00451B52">
      <w:pPr>
        <w:tabs>
          <w:tab w:val="left" w:pos="630"/>
          <w:tab w:val="left" w:pos="810"/>
          <w:tab w:val="left" w:pos="1620"/>
          <w:tab w:val="left" w:pos="2700"/>
          <w:tab w:val="left" w:pos="3060"/>
          <w:tab w:val="left" w:pos="4050"/>
          <w:tab w:val="left" w:pos="4590"/>
          <w:tab w:val="left" w:pos="5580"/>
          <w:tab w:val="left" w:pos="6300"/>
          <w:tab w:val="left" w:pos="7740"/>
          <w:tab w:val="left" w:pos="7920"/>
        </w:tabs>
        <w:jc w:val="both"/>
        <w:rPr>
          <w:b/>
          <w:sz w:val="24"/>
        </w:rPr>
      </w:pPr>
    </w:p>
    <w:p w:rsidR="00451B52" w:rsidRDefault="00451B52">
      <w:pPr>
        <w:pStyle w:val="BodyText"/>
        <w:tabs>
          <w:tab w:val="left" w:pos="630"/>
          <w:tab w:val="left" w:pos="810"/>
          <w:tab w:val="left" w:pos="1620"/>
          <w:tab w:val="left" w:pos="2700"/>
          <w:tab w:val="left" w:pos="3060"/>
          <w:tab w:val="left" w:pos="4050"/>
          <w:tab w:val="left" w:pos="4590"/>
          <w:tab w:val="left" w:pos="5580"/>
          <w:tab w:val="left" w:pos="7740"/>
          <w:tab w:val="left" w:pos="7920"/>
        </w:tabs>
        <w:spacing w:line="240" w:lineRule="auto"/>
        <w:rPr>
          <w:rFonts w:ascii="Times New Roman" w:hAnsi="Times New Roman"/>
        </w:rPr>
      </w:pPr>
      <w:r>
        <w:rPr>
          <w:rFonts w:ascii="Times New Roman" w:hAnsi="Times New Roman"/>
        </w:rPr>
        <w:t>1.</w:t>
      </w:r>
    </w:p>
    <w:p w:rsidR="00451B52" w:rsidRDefault="00451B52">
      <w:pPr>
        <w:pStyle w:val="Heading8"/>
        <w:tabs>
          <w:tab w:val="clear" w:pos="630"/>
          <w:tab w:val="clear" w:pos="1710"/>
          <w:tab w:val="clear" w:pos="2340"/>
          <w:tab w:val="clear" w:pos="2610"/>
          <w:tab w:val="clear" w:pos="3600"/>
          <w:tab w:val="clear" w:pos="4050"/>
          <w:tab w:val="clear" w:pos="4860"/>
          <w:tab w:val="clear" w:pos="6750"/>
          <w:tab w:val="left" w:pos="360"/>
          <w:tab w:val="left" w:pos="720"/>
          <w:tab w:val="left" w:pos="2250"/>
          <w:tab w:val="left" w:pos="4410"/>
          <w:tab w:val="left" w:pos="4680"/>
          <w:tab w:val="left" w:pos="5850"/>
          <w:tab w:val="left" w:pos="6480"/>
          <w:tab w:val="left" w:pos="7020"/>
          <w:tab w:val="left" w:pos="8100"/>
        </w:tabs>
        <w:jc w:val="both"/>
      </w:pPr>
      <w:r>
        <w:tab/>
      </w:r>
      <w:r>
        <w:tab/>
      </w:r>
      <w:r>
        <w:tab/>
      </w:r>
      <w:r>
        <w:tab/>
      </w:r>
      <w:r>
        <w:tab/>
      </w:r>
      <w:r>
        <w:tab/>
      </w:r>
      <w:r>
        <w:tab/>
      </w:r>
      <w:r>
        <w:tab/>
      </w:r>
      <w:r>
        <w:tab/>
        <w:t xml:space="preserve"> Flexible Budget</w:t>
      </w:r>
    </w:p>
    <w:p w:rsidR="00451B52" w:rsidRDefault="00451B52">
      <w:pPr>
        <w:pStyle w:val="Heading8"/>
        <w:tabs>
          <w:tab w:val="clear" w:pos="630"/>
          <w:tab w:val="clear" w:pos="1710"/>
          <w:tab w:val="clear" w:pos="2340"/>
          <w:tab w:val="clear" w:pos="2610"/>
          <w:tab w:val="clear" w:pos="3600"/>
          <w:tab w:val="clear" w:pos="4050"/>
          <w:tab w:val="clear" w:pos="4860"/>
          <w:tab w:val="clear" w:pos="6750"/>
          <w:tab w:val="left" w:pos="360"/>
          <w:tab w:val="left" w:pos="720"/>
          <w:tab w:val="left" w:pos="2250"/>
          <w:tab w:val="left" w:pos="3870"/>
          <w:tab w:val="left" w:pos="4410"/>
          <w:tab w:val="left" w:pos="5850"/>
          <w:tab w:val="left" w:pos="6480"/>
          <w:tab w:val="left" w:pos="8100"/>
        </w:tabs>
        <w:jc w:val="both"/>
      </w:pPr>
      <w:r>
        <w:tab/>
      </w:r>
      <w:r>
        <w:tab/>
      </w:r>
      <w:r>
        <w:tab/>
      </w:r>
      <w:r>
        <w:tab/>
      </w:r>
      <w:r>
        <w:tab/>
      </w:r>
      <w:r>
        <w:tab/>
      </w:r>
      <w:r>
        <w:tab/>
      </w:r>
      <w:r>
        <w:tab/>
        <w:t>(Budgeted Input</w:t>
      </w:r>
    </w:p>
    <w:p w:rsidR="00451B52" w:rsidRDefault="00451B52">
      <w:pPr>
        <w:pStyle w:val="Heading8"/>
        <w:tabs>
          <w:tab w:val="clear" w:pos="630"/>
          <w:tab w:val="clear" w:pos="1710"/>
          <w:tab w:val="clear" w:pos="2340"/>
          <w:tab w:val="clear" w:pos="3600"/>
          <w:tab w:val="clear" w:pos="4050"/>
          <w:tab w:val="clear" w:pos="4860"/>
          <w:tab w:val="clear" w:pos="6750"/>
          <w:tab w:val="left" w:pos="360"/>
          <w:tab w:val="left" w:pos="720"/>
          <w:tab w:val="left" w:pos="3870"/>
          <w:tab w:val="left" w:pos="4410"/>
          <w:tab w:val="left" w:pos="5850"/>
          <w:tab w:val="left" w:pos="6480"/>
          <w:tab w:val="left" w:pos="8100"/>
        </w:tabs>
        <w:jc w:val="both"/>
      </w:pPr>
      <w:r>
        <w:tab/>
      </w:r>
      <w:r>
        <w:tab/>
      </w:r>
      <w:r>
        <w:tab/>
        <w:t xml:space="preserve">      Actual Costs</w:t>
      </w:r>
      <w:r>
        <w:tab/>
      </w:r>
      <w:r>
        <w:tab/>
      </w:r>
      <w:r>
        <w:tab/>
      </w:r>
      <w:r>
        <w:tab/>
        <w:t>Qty. Allowed for</w:t>
      </w:r>
    </w:p>
    <w:p w:rsidR="00451B52" w:rsidRDefault="00451B52">
      <w:pPr>
        <w:pStyle w:val="Heading8"/>
        <w:tabs>
          <w:tab w:val="clear" w:pos="630"/>
          <w:tab w:val="clear" w:pos="1710"/>
          <w:tab w:val="clear" w:pos="2340"/>
          <w:tab w:val="clear" w:pos="3600"/>
          <w:tab w:val="clear" w:pos="4050"/>
          <w:tab w:val="clear" w:pos="4860"/>
          <w:tab w:val="clear" w:pos="6750"/>
          <w:tab w:val="left" w:pos="360"/>
          <w:tab w:val="left" w:pos="720"/>
          <w:tab w:val="left" w:pos="3870"/>
          <w:tab w:val="left" w:pos="4680"/>
          <w:tab w:val="left" w:pos="5220"/>
          <w:tab w:val="left" w:pos="6480"/>
          <w:tab w:val="left" w:pos="7740"/>
          <w:tab w:val="left" w:pos="8100"/>
        </w:tabs>
        <w:jc w:val="both"/>
      </w:pPr>
      <w:r>
        <w:tab/>
      </w:r>
      <w:r>
        <w:tab/>
      </w:r>
      <w:r>
        <w:tab/>
        <w:t xml:space="preserve">  Incurred (Actual</w:t>
      </w:r>
      <w:r>
        <w:tab/>
        <w:t xml:space="preserve">           Actual Input Qty.</w:t>
      </w:r>
      <w:r>
        <w:tab/>
        <w:t xml:space="preserve">  Actual Output</w:t>
      </w:r>
    </w:p>
    <w:p w:rsidR="00451B52" w:rsidRDefault="00451B52">
      <w:pPr>
        <w:tabs>
          <w:tab w:val="left" w:pos="360"/>
          <w:tab w:val="left" w:pos="720"/>
          <w:tab w:val="left" w:pos="2340"/>
          <w:tab w:val="left" w:pos="3870"/>
          <w:tab w:val="left" w:pos="4680"/>
          <w:tab w:val="left" w:pos="5040"/>
          <w:tab w:val="left" w:pos="6480"/>
          <w:tab w:val="left" w:pos="7380"/>
          <w:tab w:val="left" w:pos="8100"/>
        </w:tabs>
        <w:ind w:right="-720"/>
        <w:jc w:val="both"/>
        <w:rPr>
          <w:b/>
          <w:sz w:val="24"/>
          <w:u w:val="single"/>
        </w:rPr>
      </w:pPr>
      <w:r>
        <w:rPr>
          <w:b/>
          <w:sz w:val="24"/>
        </w:rPr>
        <w:tab/>
      </w:r>
      <w:r>
        <w:rPr>
          <w:b/>
          <w:sz w:val="24"/>
        </w:rPr>
        <w:tab/>
      </w:r>
      <w:r>
        <w:rPr>
          <w:b/>
          <w:sz w:val="24"/>
        </w:rPr>
        <w:tab/>
      </w:r>
      <w:r>
        <w:rPr>
          <w:b/>
          <w:sz w:val="24"/>
          <w:u w:val="single"/>
        </w:rPr>
        <w:t>Input Qty</w:t>
      </w:r>
      <w:proofErr w:type="gramStart"/>
      <w:r>
        <w:rPr>
          <w:b/>
          <w:sz w:val="24"/>
          <w:u w:val="single"/>
        </w:rPr>
        <w:t>.×</w:t>
      </w:r>
      <w:proofErr w:type="gramEnd"/>
      <w:r>
        <w:rPr>
          <w:b/>
          <w:sz w:val="24"/>
          <w:u w:val="single"/>
        </w:rPr>
        <w:t xml:space="preserve"> Actual Price)</w:t>
      </w:r>
      <w:r>
        <w:rPr>
          <w:b/>
          <w:sz w:val="24"/>
        </w:rPr>
        <w:tab/>
        <w:t xml:space="preserve">     </w:t>
      </w:r>
      <w:r>
        <w:rPr>
          <w:b/>
          <w:sz w:val="24"/>
          <w:u w:val="single"/>
        </w:rPr>
        <w:t>× Budgeted Price</w:t>
      </w:r>
      <w:r>
        <w:rPr>
          <w:b/>
          <w:sz w:val="24"/>
        </w:rPr>
        <w:tab/>
      </w:r>
      <w:r w:rsidR="00CD2FD1">
        <w:rPr>
          <w:b/>
          <w:sz w:val="24"/>
          <w:u w:val="single"/>
        </w:rPr>
        <w:t>×</w:t>
      </w:r>
      <w:r>
        <w:rPr>
          <w:sz w:val="24"/>
          <w:u w:val="single"/>
        </w:rPr>
        <w:t xml:space="preserve"> </w:t>
      </w:r>
      <w:r>
        <w:rPr>
          <w:b/>
          <w:sz w:val="24"/>
          <w:u w:val="single"/>
        </w:rPr>
        <w:t>Budgeted Price)</w:t>
      </w:r>
    </w:p>
    <w:p w:rsidR="00451B52" w:rsidRDefault="008A1DF5">
      <w:pPr>
        <w:tabs>
          <w:tab w:val="left" w:pos="360"/>
          <w:tab w:val="left" w:pos="720"/>
          <w:tab w:val="left" w:pos="2610"/>
          <w:tab w:val="left" w:pos="2970"/>
          <w:tab w:val="left" w:pos="4680"/>
          <w:tab w:val="left" w:pos="5040"/>
          <w:tab w:val="left" w:pos="5580"/>
          <w:tab w:val="left" w:pos="6480"/>
          <w:tab w:val="left" w:pos="7380"/>
          <w:tab w:val="left" w:pos="7830"/>
        </w:tabs>
        <w:ind w:right="-720"/>
        <w:jc w:val="both"/>
        <w:rPr>
          <w:sz w:val="24"/>
          <w:vertAlign w:val="superscript"/>
        </w:rPr>
      </w:pPr>
      <w:r>
        <w:rPr>
          <w:sz w:val="24"/>
        </w:rPr>
        <w:t>Direct mfg. labor</w:t>
      </w:r>
      <w:r>
        <w:rPr>
          <w:sz w:val="24"/>
        </w:rPr>
        <w:tab/>
        <w:t xml:space="preserve">        $594,5</w:t>
      </w:r>
      <w:r w:rsidR="00451B52">
        <w:rPr>
          <w:sz w:val="24"/>
        </w:rPr>
        <w:t>00</w:t>
      </w:r>
      <w:r w:rsidR="00451B52">
        <w:rPr>
          <w:sz w:val="24"/>
          <w:vertAlign w:val="superscript"/>
        </w:rPr>
        <w:t>a</w:t>
      </w:r>
      <w:r w:rsidR="00451B52">
        <w:rPr>
          <w:sz w:val="24"/>
        </w:rPr>
        <w:tab/>
      </w:r>
      <w:r w:rsidR="00451B52">
        <w:rPr>
          <w:sz w:val="24"/>
        </w:rPr>
        <w:tab/>
      </w:r>
      <w:r w:rsidR="00451B52">
        <w:rPr>
          <w:sz w:val="24"/>
        </w:rPr>
        <w:tab/>
        <w:t xml:space="preserve">    $</w:t>
      </w:r>
      <w:r w:rsidR="001073FE">
        <w:rPr>
          <w:sz w:val="24"/>
        </w:rPr>
        <w:t>586,3</w:t>
      </w:r>
      <w:r w:rsidR="00451B52">
        <w:rPr>
          <w:sz w:val="24"/>
        </w:rPr>
        <w:t>00</w:t>
      </w:r>
      <w:r w:rsidR="00451B52">
        <w:rPr>
          <w:sz w:val="24"/>
          <w:vertAlign w:val="superscript"/>
        </w:rPr>
        <w:t>b</w:t>
      </w:r>
      <w:r w:rsidR="00451B52">
        <w:rPr>
          <w:sz w:val="24"/>
        </w:rPr>
        <w:tab/>
      </w:r>
      <w:r w:rsidR="00451B52">
        <w:rPr>
          <w:sz w:val="24"/>
        </w:rPr>
        <w:tab/>
      </w:r>
      <w:r w:rsidR="00451B52">
        <w:rPr>
          <w:sz w:val="24"/>
        </w:rPr>
        <w:tab/>
        <w:t>$7</w:t>
      </w:r>
      <w:r w:rsidR="001073FE">
        <w:rPr>
          <w:sz w:val="24"/>
        </w:rPr>
        <w:t>86</w:t>
      </w:r>
      <w:r w:rsidR="00451B52">
        <w:rPr>
          <w:sz w:val="24"/>
        </w:rPr>
        <w:t>,500</w:t>
      </w:r>
      <w:r w:rsidR="00451B52">
        <w:rPr>
          <w:sz w:val="24"/>
          <w:vertAlign w:val="superscript"/>
        </w:rPr>
        <w:t>c</w:t>
      </w:r>
    </w:p>
    <w:p w:rsidR="00451B52" w:rsidRDefault="001D6420">
      <w:pPr>
        <w:tabs>
          <w:tab w:val="left" w:pos="360"/>
          <w:tab w:val="left" w:pos="720"/>
          <w:tab w:val="left" w:pos="2610"/>
          <w:tab w:val="left" w:pos="3060"/>
          <w:tab w:val="left" w:pos="4680"/>
          <w:tab w:val="left" w:pos="5580"/>
          <w:tab w:val="left" w:pos="6480"/>
          <w:tab w:val="left" w:pos="7380"/>
          <w:tab w:val="left" w:pos="7740"/>
        </w:tabs>
        <w:ind w:right="-720"/>
        <w:jc w:val="both"/>
        <w:rPr>
          <w:sz w:val="24"/>
        </w:rPr>
      </w:pPr>
      <w:r w:rsidRPr="001D6420">
        <w:rPr>
          <w:noProof/>
          <w:lang w:eastAsia="en-US"/>
        </w:rPr>
        <w:pict>
          <v:line id="Line 248" o:spid="_x0000_s1186" style="position:absolute;left:0;text-align:lef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95pt,4.2pt" to="178.9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" strokeweight=".26mm">
            <v:stroke endarrow="block" joinstyle="miter"/>
          </v:line>
        </w:pict>
      </w:r>
      <w:r w:rsidRPr="001D6420">
        <w:rPr>
          <w:noProof/>
          <w:lang w:eastAsia="en-US"/>
        </w:rPr>
        <w:pict>
          <v:line id="Line 249" o:spid="_x0000_s1185" style="position:absolute;left:0;text-align:lef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55pt,4.2pt" to="314.5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" strokeweight=".26mm">
            <v:stroke endarrow="block" joinstyle="miter"/>
          </v:line>
        </w:pict>
      </w:r>
      <w:r w:rsidRPr="001D6420">
        <w:rPr>
          <w:noProof/>
          <w:lang w:eastAsia="en-US"/>
        </w:rPr>
        <w:pict>
          <v:line id="Line 250" o:spid="_x0000_s1184" style="position:absolute;left:0;text-align:lef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2pt,4.2pt" to="421.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" strokeweight=".26mm">
            <v:stroke endarrow="block" joinstyle="miter"/>
          </v:line>
        </w:pict>
      </w:r>
      <w:r w:rsidR="00451B52">
        <w:rPr>
          <w:sz w:val="24"/>
        </w:rPr>
        <w:tab/>
      </w:r>
      <w:r w:rsidR="00451B52">
        <w:rPr>
          <w:sz w:val="24"/>
        </w:rPr>
        <w:tab/>
      </w:r>
    </w:p>
    <w:p w:rsidR="00451B52" w:rsidRDefault="001D6420">
      <w:pPr>
        <w:tabs>
          <w:tab w:val="left" w:pos="360"/>
          <w:tab w:val="left" w:pos="720"/>
          <w:tab w:val="left" w:pos="2610"/>
          <w:tab w:val="left" w:pos="3060"/>
          <w:tab w:val="left" w:pos="4320"/>
          <w:tab w:val="left" w:pos="5580"/>
          <w:tab w:val="left" w:pos="6480"/>
          <w:tab w:val="left" w:pos="6660"/>
          <w:tab w:val="left" w:pos="7380"/>
          <w:tab w:val="left" w:pos="7740"/>
        </w:tabs>
        <w:ind w:right="-720"/>
        <w:jc w:val="both"/>
        <w:rPr>
          <w:sz w:val="24"/>
        </w:rPr>
      </w:pPr>
      <w:r w:rsidRPr="001D6420">
        <w:rPr>
          <w:noProof/>
          <w:lang w:eastAsia="en-US"/>
        </w:rPr>
        <w:pict>
          <v:polyline id="Freeform 247" o:spid="_x0000_s1183" style="position:absolute;left:0;text-align:left;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points="179.25pt,12.65pt,421.2pt,12.8pt" coordsize="48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" filled="f" strokeweight=".26mm">
            <v:path o:connecttype="custom" o:connectlocs="0,0;3072765,1905" o:connectangles="0,0"/>
          </v:polyline>
        </w:pict>
      </w:r>
      <w:r w:rsidR="008A1DF5">
        <w:rPr>
          <w:sz w:val="24"/>
        </w:rPr>
        <w:tab/>
      </w:r>
      <w:r w:rsidR="008A1DF5">
        <w:rPr>
          <w:sz w:val="24"/>
        </w:rPr>
        <w:tab/>
      </w:r>
      <w:r w:rsidR="008A1DF5">
        <w:rPr>
          <w:sz w:val="24"/>
        </w:rPr>
        <w:tab/>
      </w:r>
      <w:r w:rsidR="008A1DF5">
        <w:rPr>
          <w:sz w:val="24"/>
        </w:rPr>
        <w:tab/>
      </w:r>
      <w:r w:rsidR="008A1DF5">
        <w:rPr>
          <w:sz w:val="24"/>
        </w:rPr>
        <w:tab/>
        <w:t>$8,2</w:t>
      </w:r>
      <w:r w:rsidR="00451B52">
        <w:rPr>
          <w:sz w:val="24"/>
        </w:rPr>
        <w:t>00 U</w:t>
      </w:r>
      <w:r w:rsidR="008A1DF5">
        <w:rPr>
          <w:sz w:val="24"/>
        </w:rPr>
        <w:tab/>
      </w:r>
      <w:r w:rsidR="008A1DF5">
        <w:rPr>
          <w:sz w:val="24"/>
        </w:rPr>
        <w:tab/>
      </w:r>
      <w:r w:rsidR="008A1DF5">
        <w:rPr>
          <w:sz w:val="24"/>
        </w:rPr>
        <w:tab/>
        <w:t xml:space="preserve">     $200,2</w:t>
      </w:r>
      <w:r w:rsidR="00451B52">
        <w:rPr>
          <w:sz w:val="24"/>
        </w:rPr>
        <w:t>00 F</w:t>
      </w:r>
    </w:p>
    <w:p w:rsidR="00451B52" w:rsidRDefault="00451B52">
      <w:pPr>
        <w:pStyle w:val="Heading3"/>
        <w:tabs>
          <w:tab w:val="clear" w:pos="450"/>
          <w:tab w:val="clear" w:pos="810"/>
          <w:tab w:val="clear" w:pos="1710"/>
          <w:tab w:val="clear" w:pos="2250"/>
          <w:tab w:val="clear" w:pos="3600"/>
          <w:tab w:val="clear" w:pos="4050"/>
          <w:tab w:val="clear" w:pos="4680"/>
          <w:tab w:val="clear" w:pos="6750"/>
          <w:tab w:val="left" w:pos="360"/>
          <w:tab w:val="left" w:pos="720"/>
          <w:tab w:val="left" w:pos="2610"/>
          <w:tab w:val="left" w:pos="3060"/>
          <w:tab w:val="left" w:pos="3960"/>
          <w:tab w:val="left" w:pos="5580"/>
          <w:tab w:val="left" w:pos="6120"/>
          <w:tab w:val="left" w:pos="6480"/>
          <w:tab w:val="left" w:pos="7380"/>
          <w:tab w:val="left" w:pos="7740"/>
        </w:tabs>
        <w:jc w:val="both"/>
      </w:pPr>
      <w:r>
        <w:tab/>
      </w:r>
      <w:r>
        <w:tab/>
      </w:r>
      <w:r>
        <w:tab/>
      </w:r>
      <w:r>
        <w:tab/>
      </w:r>
      <w:r>
        <w:tab/>
        <w:t xml:space="preserve">  Price variance</w:t>
      </w:r>
      <w:r>
        <w:tab/>
      </w:r>
      <w:r>
        <w:tab/>
        <w:t xml:space="preserve">     Efficiency variance</w:t>
      </w:r>
    </w:p>
    <w:p w:rsidR="00451B52" w:rsidRDefault="001D6420">
      <w:pPr>
        <w:tabs>
          <w:tab w:val="left" w:pos="360"/>
          <w:tab w:val="left" w:pos="720"/>
          <w:tab w:val="left" w:pos="2610"/>
          <w:tab w:val="left" w:pos="3060"/>
          <w:tab w:val="left" w:pos="3960"/>
          <w:tab w:val="left" w:pos="5580"/>
          <w:tab w:val="left" w:pos="6120"/>
          <w:tab w:val="left" w:pos="6480"/>
          <w:tab w:val="left" w:pos="7380"/>
          <w:tab w:val="left" w:pos="7740"/>
        </w:tabs>
        <w:ind w:right="-720"/>
        <w:jc w:val="both"/>
        <w:rPr>
          <w:sz w:val="24"/>
        </w:rPr>
      </w:pPr>
      <w:r w:rsidRPr="001D6420">
        <w:rPr>
          <w:noProof/>
          <w:lang w:eastAsia="en-US"/>
        </w:rPr>
        <w:pict>
          <v:line id="Line 252" o:spid="_x0000_s1182" style="position:absolute;left:0;text-align:lef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pt,6pt" to="179.7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" strokeweight=".26mm">
            <v:stroke endarrow="block" joinstyle="miter"/>
          </v:line>
        </w:pict>
      </w:r>
      <w:r w:rsidRPr="001D6420">
        <w:rPr>
          <w:noProof/>
          <w:lang w:eastAsia="en-US"/>
        </w:rPr>
        <w:pict>
          <v:line id="Line 253" o:spid="_x0000_s1181" style="position:absolute;left:0;text-align:lef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9pt,6pt" to="423.9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" strokeweight=".26mm">
            <v:stroke endarrow="block" joinstyle="miter"/>
          </v:line>
        </w:pict>
      </w:r>
    </w:p>
    <w:p w:rsidR="00451B52" w:rsidRDefault="008A1DF5">
      <w:pPr>
        <w:tabs>
          <w:tab w:val="left" w:pos="360"/>
          <w:tab w:val="left" w:pos="720"/>
          <w:tab w:val="left" w:pos="2610"/>
          <w:tab w:val="left" w:pos="3060"/>
          <w:tab w:val="left" w:pos="3960"/>
          <w:tab w:val="left" w:pos="5580"/>
          <w:tab w:val="left" w:pos="6120"/>
          <w:tab w:val="left" w:pos="6480"/>
          <w:tab w:val="left" w:pos="7380"/>
          <w:tab w:val="left" w:pos="7740"/>
        </w:tabs>
        <w:ind w:right="-720"/>
        <w:jc w:val="both"/>
        <w:rPr>
          <w:sz w:val="24"/>
        </w:rPr>
      </w:pPr>
      <w:r>
        <w:rPr>
          <w:sz w:val="24"/>
        </w:rPr>
        <w:tab/>
      </w:r>
      <w:r>
        <w:rPr>
          <w:sz w:val="24"/>
        </w:rPr>
        <w:tab/>
      </w:r>
      <w:r>
        <w:rPr>
          <w:sz w:val="24"/>
        </w:rPr>
        <w:tab/>
      </w:r>
      <w:r>
        <w:rPr>
          <w:sz w:val="24"/>
        </w:rPr>
        <w:tab/>
      </w:r>
      <w:r>
        <w:rPr>
          <w:sz w:val="24"/>
        </w:rPr>
        <w:tab/>
      </w:r>
      <w:r>
        <w:rPr>
          <w:sz w:val="24"/>
        </w:rPr>
        <w:tab/>
        <w:t xml:space="preserve">     $192,0</w:t>
      </w:r>
      <w:r w:rsidR="00451B52">
        <w:rPr>
          <w:sz w:val="24"/>
        </w:rPr>
        <w:t>00 F</w:t>
      </w:r>
    </w:p>
    <w:p w:rsidR="00451B52" w:rsidRDefault="001D6420">
      <w:pPr>
        <w:tabs>
          <w:tab w:val="left" w:pos="360"/>
          <w:tab w:val="left" w:pos="720"/>
          <w:tab w:val="left" w:pos="2610"/>
          <w:tab w:val="left" w:pos="3060"/>
          <w:tab w:val="left" w:pos="4590"/>
          <w:tab w:val="left" w:pos="5580"/>
          <w:tab w:val="left" w:pos="6120"/>
          <w:tab w:val="left" w:pos="6480"/>
          <w:tab w:val="left" w:pos="7380"/>
          <w:tab w:val="left" w:pos="7740"/>
        </w:tabs>
        <w:ind w:right="-720"/>
        <w:jc w:val="both"/>
        <w:rPr>
          <w:sz w:val="24"/>
        </w:rPr>
      </w:pPr>
      <w:r w:rsidRPr="001D6420">
        <w:rPr>
          <w:noProof/>
          <w:lang w:eastAsia="en-US"/>
        </w:rPr>
        <w:pict>
          <v:shape id="Freeform 251" o:spid="_x0000_s1180" style="position:absolute;left:0;text-align:left;margin-left:180pt;margin-top:.65pt;width:243.75pt;height:0;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" path="m,l4875,e" filled="f" strokeweight=".26mm">
            <v:path o:connecttype="custom" o:connectlocs="0,0;3095625,0" o:connectangles="0,0"/>
          </v:shape>
        </w:pict>
      </w:r>
      <w:r w:rsidR="00451B52">
        <w:rPr>
          <w:sz w:val="24"/>
        </w:rPr>
        <w:tab/>
      </w:r>
      <w:r w:rsidR="00451B52">
        <w:rPr>
          <w:sz w:val="24"/>
        </w:rPr>
        <w:tab/>
      </w:r>
      <w:r w:rsidR="00451B52">
        <w:rPr>
          <w:sz w:val="24"/>
        </w:rPr>
        <w:tab/>
      </w:r>
      <w:r w:rsidR="00451B52">
        <w:rPr>
          <w:sz w:val="24"/>
        </w:rPr>
        <w:tab/>
      </w:r>
      <w:r w:rsidR="00451B52">
        <w:rPr>
          <w:sz w:val="24"/>
        </w:rPr>
        <w:tab/>
        <w:t xml:space="preserve">        Flexible-budget variance</w:t>
      </w:r>
    </w:p>
    <w:p w:rsidR="00451B52" w:rsidRDefault="00451B52">
      <w:pPr>
        <w:tabs>
          <w:tab w:val="left" w:pos="360"/>
          <w:tab w:val="left" w:pos="720"/>
          <w:tab w:val="left" w:pos="2610"/>
          <w:tab w:val="left" w:pos="3060"/>
          <w:tab w:val="left" w:pos="4590"/>
          <w:tab w:val="left" w:pos="5580"/>
          <w:tab w:val="left" w:pos="6120"/>
          <w:tab w:val="left" w:pos="6480"/>
          <w:tab w:val="left" w:pos="7380"/>
          <w:tab w:val="left" w:pos="7740"/>
        </w:tabs>
        <w:ind w:right="-720"/>
        <w:jc w:val="both"/>
        <w:rPr>
          <w:sz w:val="24"/>
        </w:rPr>
      </w:pPr>
    </w:p>
    <w:p w:rsidR="00451B52" w:rsidRDefault="00451B52">
      <w:pPr>
        <w:tabs>
          <w:tab w:val="left" w:pos="360"/>
          <w:tab w:val="left" w:pos="720"/>
          <w:tab w:val="left" w:pos="2610"/>
          <w:tab w:val="left" w:pos="3060"/>
          <w:tab w:val="left" w:pos="4590"/>
          <w:tab w:val="left" w:pos="5580"/>
          <w:tab w:val="left" w:pos="6120"/>
          <w:tab w:val="left" w:pos="6480"/>
          <w:tab w:val="left" w:pos="7380"/>
          <w:tab w:val="left" w:pos="7740"/>
        </w:tabs>
        <w:ind w:right="-720"/>
        <w:jc w:val="both"/>
      </w:pPr>
      <w:r>
        <w:rPr>
          <w:vertAlign w:val="superscript"/>
        </w:rPr>
        <w:t>a</w:t>
      </w:r>
      <w:r>
        <w:t xml:space="preserve"> Given (or </w:t>
      </w:r>
      <w:r w:rsidR="001073FE">
        <w:t>41,000 hours × $14.5</w:t>
      </w:r>
      <w:r>
        <w:t>0/hour)</w:t>
      </w:r>
    </w:p>
    <w:p w:rsidR="00451B52" w:rsidRDefault="00451B52">
      <w:pPr>
        <w:tabs>
          <w:tab w:val="left" w:pos="360"/>
          <w:tab w:val="left" w:pos="720"/>
          <w:tab w:val="left" w:pos="2610"/>
          <w:tab w:val="left" w:pos="3060"/>
          <w:tab w:val="left" w:pos="4590"/>
          <w:tab w:val="left" w:pos="5580"/>
          <w:tab w:val="left" w:pos="6120"/>
          <w:tab w:val="left" w:pos="6480"/>
          <w:tab w:val="left" w:pos="7380"/>
          <w:tab w:val="left" w:pos="7740"/>
        </w:tabs>
        <w:ind w:right="-720"/>
        <w:jc w:val="both"/>
      </w:pPr>
      <w:r>
        <w:rPr>
          <w:vertAlign w:val="superscript"/>
        </w:rPr>
        <w:t>b</w:t>
      </w:r>
      <w:r w:rsidR="001073FE">
        <w:t xml:space="preserve"> 41,000 hours × $14.30</w:t>
      </w:r>
      <w:r>
        <w:t>/hour = $735,000</w:t>
      </w:r>
    </w:p>
    <w:p w:rsidR="00451B52" w:rsidRDefault="00451B52">
      <w:pPr>
        <w:tabs>
          <w:tab w:val="left" w:pos="360"/>
          <w:tab w:val="left" w:pos="720"/>
          <w:tab w:val="left" w:pos="2610"/>
          <w:tab w:val="left" w:pos="3060"/>
          <w:tab w:val="left" w:pos="4590"/>
          <w:tab w:val="left" w:pos="5580"/>
          <w:tab w:val="left" w:pos="6120"/>
          <w:tab w:val="left" w:pos="6480"/>
          <w:tab w:val="left" w:pos="7380"/>
          <w:tab w:val="left" w:pos="7740"/>
        </w:tabs>
        <w:ind w:right="-720"/>
        <w:jc w:val="both"/>
      </w:pPr>
      <w:proofErr w:type="gramStart"/>
      <w:r>
        <w:rPr>
          <w:vertAlign w:val="superscript"/>
        </w:rPr>
        <w:t>c</w:t>
      </w:r>
      <w:proofErr w:type="gramEnd"/>
      <w:r>
        <w:t xml:space="preserve"> </w:t>
      </w:r>
      <w:r w:rsidR="001073FE">
        <w:t>5,500 units × 10 hours/unit × $14.30</w:t>
      </w:r>
      <w:r w:rsidR="00F31B28">
        <w:t>/hour = $786</w:t>
      </w:r>
      <w:r>
        <w:t>,500</w:t>
      </w:r>
    </w:p>
    <w:p w:rsidR="00451B52" w:rsidRDefault="00451B52">
      <w:pPr>
        <w:tabs>
          <w:tab w:val="left" w:pos="360"/>
          <w:tab w:val="left" w:pos="720"/>
          <w:tab w:val="left" w:pos="2610"/>
          <w:tab w:val="left" w:pos="3060"/>
          <w:tab w:val="left" w:pos="4590"/>
          <w:tab w:val="left" w:pos="5580"/>
          <w:tab w:val="left" w:pos="6120"/>
          <w:tab w:val="left" w:pos="6480"/>
          <w:tab w:val="left" w:pos="7380"/>
          <w:tab w:val="left" w:pos="7740"/>
        </w:tabs>
        <w:ind w:left="360" w:right="-720"/>
        <w:jc w:val="both"/>
        <w:rPr>
          <w:sz w:val="24"/>
        </w:rPr>
      </w:pPr>
    </w:p>
    <w:p w:rsidR="00451B52" w:rsidRDefault="00451B52">
      <w:pPr>
        <w:tabs>
          <w:tab w:val="left" w:pos="0"/>
          <w:tab w:val="left" w:pos="720"/>
          <w:tab w:val="left" w:pos="2610"/>
          <w:tab w:val="left" w:pos="3060"/>
          <w:tab w:val="left" w:pos="4590"/>
          <w:tab w:val="left" w:pos="5580"/>
          <w:tab w:val="left" w:pos="6120"/>
          <w:tab w:val="left" w:pos="6480"/>
          <w:tab w:val="left" w:pos="7380"/>
          <w:tab w:val="left" w:pos="7740"/>
        </w:tabs>
        <w:jc w:val="both"/>
        <w:rPr>
          <w:sz w:val="24"/>
        </w:rPr>
      </w:pPr>
      <w:r>
        <w:rPr>
          <w:sz w:val="24"/>
        </w:rPr>
        <w:t>2.</w:t>
      </w:r>
      <w:r>
        <w:rPr>
          <w:sz w:val="24"/>
        </w:rPr>
        <w:tab/>
      </w:r>
      <w:r w:rsidR="00F81AFA">
        <w:rPr>
          <w:sz w:val="24"/>
        </w:rPr>
        <w:t>The f</w:t>
      </w:r>
      <w:r>
        <w:rPr>
          <w:sz w:val="24"/>
        </w:rPr>
        <w:t>avorable direct mater</w:t>
      </w:r>
      <w:r w:rsidR="00707A07">
        <w:rPr>
          <w:sz w:val="24"/>
        </w:rPr>
        <w:t>ials efficiency variance of $1,7</w:t>
      </w:r>
      <w:r>
        <w:rPr>
          <w:sz w:val="24"/>
        </w:rPr>
        <w:t>00 indicates that fewer pounds of direct materials were actually used than the budgeted quantity allowed for actual output.</w:t>
      </w:r>
    </w:p>
    <w:p w:rsidR="00451B52" w:rsidRDefault="00451B52">
      <w:pPr>
        <w:tabs>
          <w:tab w:val="left" w:pos="360"/>
          <w:tab w:val="left" w:pos="720"/>
          <w:tab w:val="left" w:pos="2610"/>
          <w:tab w:val="left" w:pos="3060"/>
          <w:tab w:val="left" w:pos="4590"/>
          <w:tab w:val="left" w:pos="5580"/>
          <w:tab w:val="left" w:pos="6120"/>
          <w:tab w:val="left" w:pos="6480"/>
          <w:tab w:val="left" w:pos="7380"/>
          <w:tab w:val="left" w:pos="7740"/>
        </w:tabs>
        <w:ind w:right="-720"/>
        <w:jc w:val="both"/>
        <w:rPr>
          <w:sz w:val="24"/>
        </w:rPr>
      </w:pPr>
    </w:p>
    <w:p w:rsidR="00451B52" w:rsidRDefault="00451B52">
      <w:pPr>
        <w:tabs>
          <w:tab w:val="left" w:pos="360"/>
          <w:tab w:val="left" w:pos="720"/>
          <w:tab w:val="left" w:pos="2610"/>
          <w:tab w:val="left" w:pos="3060"/>
          <w:tab w:val="left" w:pos="4590"/>
          <w:tab w:val="left" w:pos="5580"/>
          <w:tab w:val="left" w:pos="6120"/>
          <w:tab w:val="left" w:pos="6480"/>
          <w:tab w:val="left" w:pos="7380"/>
          <w:tab w:val="left" w:pos="7740"/>
        </w:tabs>
        <w:ind w:right="-720"/>
        <w:jc w:val="both"/>
        <w:rPr>
          <w:sz w:val="24"/>
        </w:rPr>
      </w:pPr>
      <w:r>
        <w:rPr>
          <w:sz w:val="24"/>
        </w:rPr>
        <w:tab/>
        <w:t xml:space="preserve">      </w:t>
      </w:r>
      <w:r w:rsidRPr="008D3638">
        <w:rPr>
          <w:position w:val="-3"/>
        </w:rPr>
        <w:object w:dxaOrig="180" w:dyaOrig="279">
          <v:shape id="_x0000_i1054" type="#_x0000_t75" style="width:9.25pt;height:13.85pt" o:ole="" filled="t">
            <v:fill color2="black"/>
            <v:imagedata r:id="rId72" o:title=""/>
          </v:shape>
          <o:OLEObject Type="Embed" ProgID="Equation.DSMT4" ShapeID="_x0000_i1054" DrawAspect="Content" ObjectID="_1457321473" r:id="rId73"/>
        </w:object>
      </w:r>
      <w:r>
        <w:rPr>
          <w:sz w:val="24"/>
        </w:rPr>
        <w:tab/>
        <w:t xml:space="preserve">= </w:t>
      </w:r>
      <w:r w:rsidR="00707A07" w:rsidRPr="00707A07">
        <w:rPr>
          <w:position w:val="-28"/>
        </w:rPr>
        <w:object w:dxaOrig="2820" w:dyaOrig="660">
          <v:shape id="_x0000_i1055" type="#_x0000_t75" style="width:141.25pt;height:33.25pt" o:ole="" filled="t">
            <v:fill color2="black"/>
            <v:imagedata r:id="rId74" o:title=""/>
          </v:shape>
          <o:OLEObject Type="Embed" ProgID="Equation.3" ShapeID="_x0000_i1055" DrawAspect="Content" ObjectID="_1457321474" r:id="rId75"/>
        </w:object>
      </w:r>
    </w:p>
    <w:p w:rsidR="00451B52" w:rsidRDefault="00451B52">
      <w:pPr>
        <w:tabs>
          <w:tab w:val="left" w:pos="360"/>
          <w:tab w:val="left" w:pos="720"/>
          <w:tab w:val="left" w:pos="2610"/>
          <w:tab w:val="left" w:pos="3060"/>
          <w:tab w:val="left" w:pos="3420"/>
          <w:tab w:val="left" w:pos="4590"/>
          <w:tab w:val="left" w:pos="5580"/>
          <w:tab w:val="left" w:pos="6120"/>
          <w:tab w:val="left" w:pos="6480"/>
          <w:tab w:val="left" w:pos="7380"/>
          <w:tab w:val="left" w:pos="7740"/>
        </w:tabs>
        <w:ind w:right="-720"/>
        <w:jc w:val="both"/>
        <w:rPr>
          <w:sz w:val="24"/>
        </w:rPr>
      </w:pPr>
    </w:p>
    <w:p w:rsidR="00451B52" w:rsidRDefault="00707A07">
      <w:pPr>
        <w:tabs>
          <w:tab w:val="left" w:pos="360"/>
          <w:tab w:val="left" w:pos="720"/>
          <w:tab w:val="left" w:pos="2610"/>
          <w:tab w:val="left" w:pos="3060"/>
          <w:tab w:val="left" w:pos="4590"/>
          <w:tab w:val="left" w:pos="5580"/>
          <w:tab w:val="left" w:pos="6120"/>
          <w:tab w:val="left" w:pos="6480"/>
          <w:tab w:val="left" w:pos="7380"/>
          <w:tab w:val="left" w:pos="7740"/>
        </w:tabs>
        <w:ind w:right="-720"/>
        <w:jc w:val="both"/>
        <w:rPr>
          <w:sz w:val="24"/>
        </w:rPr>
      </w:pPr>
      <w:r>
        <w:rPr>
          <w:sz w:val="24"/>
        </w:rPr>
        <w:tab/>
      </w:r>
      <w:r>
        <w:rPr>
          <w:sz w:val="24"/>
        </w:rPr>
        <w:tab/>
      </w:r>
      <w:r>
        <w:rPr>
          <w:sz w:val="24"/>
        </w:rPr>
        <w:tab/>
      </w:r>
      <w:r>
        <w:rPr>
          <w:sz w:val="24"/>
        </w:rPr>
        <w:tab/>
        <w:t>= 850</w:t>
      </w:r>
      <w:r w:rsidR="00451B52">
        <w:rPr>
          <w:sz w:val="24"/>
        </w:rPr>
        <w:t xml:space="preserve"> pounds</w:t>
      </w:r>
    </w:p>
    <w:p w:rsidR="00451B52" w:rsidRDefault="00451B52">
      <w:pPr>
        <w:tabs>
          <w:tab w:val="left" w:pos="360"/>
          <w:tab w:val="left" w:pos="720"/>
          <w:tab w:val="left" w:pos="2610"/>
          <w:tab w:val="left" w:pos="3060"/>
          <w:tab w:val="left" w:pos="3420"/>
          <w:tab w:val="left" w:pos="4590"/>
          <w:tab w:val="left" w:pos="5580"/>
          <w:tab w:val="left" w:pos="6120"/>
          <w:tab w:val="left" w:pos="6480"/>
          <w:tab w:val="left" w:pos="7380"/>
          <w:tab w:val="left" w:pos="7740"/>
        </w:tabs>
        <w:ind w:right="-720"/>
        <w:jc w:val="both"/>
        <w:rPr>
          <w:sz w:val="24"/>
        </w:rPr>
      </w:pPr>
    </w:p>
    <w:p w:rsidR="00451B52" w:rsidRDefault="00451B52">
      <w:pPr>
        <w:pStyle w:val="Heading3"/>
        <w:tabs>
          <w:tab w:val="clear" w:pos="450"/>
          <w:tab w:val="clear" w:pos="810"/>
          <w:tab w:val="clear" w:pos="1710"/>
          <w:tab w:val="clear" w:pos="2250"/>
          <w:tab w:val="clear" w:pos="3600"/>
          <w:tab w:val="clear" w:pos="4050"/>
          <w:tab w:val="clear" w:pos="4680"/>
          <w:tab w:val="clear" w:pos="6750"/>
          <w:tab w:val="left" w:pos="360"/>
          <w:tab w:val="left" w:pos="720"/>
          <w:tab w:val="left" w:pos="2610"/>
          <w:tab w:val="left" w:pos="3060"/>
          <w:tab w:val="left" w:pos="3420"/>
          <w:tab w:val="left" w:pos="4590"/>
          <w:tab w:val="left" w:pos="5580"/>
          <w:tab w:val="left" w:pos="6120"/>
          <w:tab w:val="left" w:pos="6480"/>
          <w:tab w:val="left" w:pos="7380"/>
          <w:tab w:val="left" w:pos="7740"/>
        </w:tabs>
        <w:ind w:left="360"/>
        <w:jc w:val="both"/>
      </w:pPr>
      <w:r>
        <w:t>Budgeted pounds allowed for</w:t>
      </w:r>
      <w:r w:rsidR="00707A07">
        <w:t xml:space="preserve"> the output achieved = 5,500 </w:t>
      </w:r>
      <w:r w:rsidR="00CD2FD1">
        <w:t>×</w:t>
      </w:r>
      <w:r w:rsidR="00707A07">
        <w:t xml:space="preserve"> 4</w:t>
      </w:r>
      <w:r>
        <w:t xml:space="preserve">0 = </w:t>
      </w:r>
      <w:r w:rsidR="00707A07">
        <w:t>220</w:t>
      </w:r>
      <w:r>
        <w:t>,000 pounds</w:t>
      </w:r>
    </w:p>
    <w:p w:rsidR="00B838EF" w:rsidRDefault="00B838EF" w:rsidP="00B838EF">
      <w:pPr>
        <w:tabs>
          <w:tab w:val="left" w:pos="360"/>
        </w:tabs>
        <w:ind w:left="360"/>
        <w:jc w:val="both"/>
        <w:rPr>
          <w:sz w:val="24"/>
        </w:rPr>
      </w:pPr>
    </w:p>
    <w:p w:rsidR="00451B52" w:rsidRDefault="00B838EF">
      <w:pPr>
        <w:tabs>
          <w:tab w:val="left" w:pos="360"/>
        </w:tabs>
        <w:jc w:val="both"/>
        <w:rPr>
          <w:sz w:val="24"/>
        </w:rPr>
      </w:pPr>
      <w:r>
        <w:rPr>
          <w:sz w:val="24"/>
        </w:rPr>
        <w:tab/>
      </w:r>
      <w:r w:rsidR="00451B52">
        <w:rPr>
          <w:sz w:val="24"/>
        </w:rPr>
        <w:t xml:space="preserve">Actual pounds of direct materials used = </w:t>
      </w:r>
      <w:r w:rsidR="00707A07">
        <w:rPr>
          <w:sz w:val="24"/>
        </w:rPr>
        <w:t>220</w:t>
      </w:r>
      <w:r w:rsidR="00451B52">
        <w:rPr>
          <w:sz w:val="24"/>
        </w:rPr>
        <w:t xml:space="preserve">,000 </w:t>
      </w:r>
      <w:r w:rsidR="00451B52">
        <w:rPr>
          <w:rFonts w:ascii="Symbol" w:hAnsi="Symbol"/>
          <w:sz w:val="24"/>
        </w:rPr>
        <w:t></w:t>
      </w:r>
      <w:r w:rsidR="00707A07">
        <w:rPr>
          <w:sz w:val="24"/>
        </w:rPr>
        <w:t xml:space="preserve"> 85</w:t>
      </w:r>
      <w:r w:rsidR="00451B52">
        <w:rPr>
          <w:sz w:val="24"/>
        </w:rPr>
        <w:t xml:space="preserve">0  = </w:t>
      </w:r>
      <w:r w:rsidR="00707A07">
        <w:rPr>
          <w:sz w:val="24"/>
        </w:rPr>
        <w:t>219,15</w:t>
      </w:r>
      <w:r w:rsidR="00451B52">
        <w:rPr>
          <w:sz w:val="24"/>
        </w:rPr>
        <w:t>0 pounds</w:t>
      </w:r>
    </w:p>
    <w:p w:rsidR="00451B52" w:rsidRDefault="00451B52">
      <w:pPr>
        <w:tabs>
          <w:tab w:val="left" w:pos="360"/>
        </w:tabs>
        <w:jc w:val="both"/>
        <w:rPr>
          <w:sz w:val="24"/>
        </w:rPr>
      </w:pPr>
    </w:p>
    <w:p w:rsidR="00451B52" w:rsidRDefault="00451B52">
      <w:pPr>
        <w:tabs>
          <w:tab w:val="left" w:pos="360"/>
          <w:tab w:val="left" w:pos="3420"/>
          <w:tab w:val="left" w:pos="4320"/>
          <w:tab w:val="left" w:pos="4590"/>
        </w:tabs>
        <w:jc w:val="both"/>
        <w:rPr>
          <w:sz w:val="24"/>
        </w:rPr>
      </w:pPr>
      <w:r>
        <w:rPr>
          <w:sz w:val="24"/>
        </w:rPr>
        <w:t>3.</w:t>
      </w:r>
      <w:r>
        <w:rPr>
          <w:sz w:val="24"/>
        </w:rPr>
        <w:tab/>
        <w:t xml:space="preserve">Actual price paid per pound = </w:t>
      </w:r>
      <w:r w:rsidR="00707A07">
        <w:rPr>
          <w:sz w:val="24"/>
        </w:rPr>
        <w:t>432,000/16</w:t>
      </w:r>
      <w:r>
        <w:rPr>
          <w:sz w:val="24"/>
        </w:rPr>
        <w:t>0,000</w:t>
      </w:r>
    </w:p>
    <w:p w:rsidR="00451B52" w:rsidRDefault="00707A07" w:rsidP="00CD2FD1">
      <w:pPr>
        <w:tabs>
          <w:tab w:val="left" w:pos="360"/>
          <w:tab w:val="left" w:pos="3150"/>
          <w:tab w:val="left" w:pos="3420"/>
        </w:tabs>
        <w:jc w:val="both"/>
        <w:rPr>
          <w:sz w:val="24"/>
        </w:rPr>
      </w:pPr>
      <w:r>
        <w:rPr>
          <w:sz w:val="24"/>
        </w:rPr>
        <w:tab/>
      </w:r>
      <w:r>
        <w:rPr>
          <w:sz w:val="24"/>
        </w:rPr>
        <w:tab/>
        <w:t>= $2.70</w:t>
      </w:r>
      <w:r w:rsidR="00451B52">
        <w:rPr>
          <w:sz w:val="24"/>
        </w:rPr>
        <w:t xml:space="preserve"> per pound</w:t>
      </w:r>
    </w:p>
    <w:p w:rsidR="00451B52" w:rsidRDefault="00451B52">
      <w:pPr>
        <w:tabs>
          <w:tab w:val="left" w:pos="360"/>
          <w:tab w:val="left" w:pos="3060"/>
          <w:tab w:val="left" w:pos="3420"/>
        </w:tabs>
        <w:jc w:val="both"/>
        <w:rPr>
          <w:sz w:val="24"/>
        </w:rPr>
      </w:pPr>
    </w:p>
    <w:p w:rsidR="00451B52" w:rsidRDefault="00451B52">
      <w:pPr>
        <w:tabs>
          <w:tab w:val="left" w:pos="360"/>
          <w:tab w:val="left" w:pos="1710"/>
          <w:tab w:val="left" w:pos="3420"/>
        </w:tabs>
        <w:jc w:val="both"/>
        <w:rPr>
          <w:b/>
          <w:sz w:val="24"/>
        </w:rPr>
      </w:pPr>
      <w:r>
        <w:rPr>
          <w:sz w:val="24"/>
        </w:rPr>
        <w:t>4.</w:t>
      </w:r>
      <w:r>
        <w:rPr>
          <w:sz w:val="24"/>
        </w:rPr>
        <w:tab/>
      </w:r>
      <w:r>
        <w:rPr>
          <w:sz w:val="24"/>
        </w:rPr>
        <w:tab/>
        <w:t xml:space="preserve">      </w:t>
      </w:r>
      <w:r>
        <w:rPr>
          <w:b/>
          <w:sz w:val="24"/>
        </w:rPr>
        <w:t>Actual Costs Incurred</w:t>
      </w:r>
      <w:r>
        <w:rPr>
          <w:b/>
          <w:sz w:val="24"/>
        </w:rPr>
        <w:tab/>
      </w:r>
      <w:r>
        <w:rPr>
          <w:b/>
          <w:sz w:val="24"/>
        </w:rPr>
        <w:tab/>
        <w:t xml:space="preserve"> Actual Input ×</w:t>
      </w:r>
    </w:p>
    <w:p w:rsidR="00451B52" w:rsidRDefault="00451B52">
      <w:pPr>
        <w:tabs>
          <w:tab w:val="left" w:pos="360"/>
          <w:tab w:val="left" w:pos="1710"/>
          <w:tab w:val="left" w:pos="3420"/>
        </w:tabs>
        <w:jc w:val="both"/>
        <w:rPr>
          <w:b/>
          <w:sz w:val="24"/>
          <w:u w:val="single"/>
        </w:rPr>
      </w:pPr>
      <w:r>
        <w:rPr>
          <w:b/>
          <w:sz w:val="24"/>
        </w:rPr>
        <w:tab/>
      </w:r>
      <w:r>
        <w:rPr>
          <w:b/>
          <w:sz w:val="24"/>
        </w:rPr>
        <w:tab/>
      </w:r>
      <w:r>
        <w:rPr>
          <w:b/>
          <w:sz w:val="24"/>
          <w:u w:val="single"/>
        </w:rPr>
        <w:t>(Actual Input × Actual Price)</w:t>
      </w:r>
      <w:r>
        <w:rPr>
          <w:b/>
          <w:sz w:val="24"/>
        </w:rPr>
        <w:tab/>
      </w:r>
      <w:r>
        <w:rPr>
          <w:b/>
          <w:sz w:val="24"/>
        </w:rPr>
        <w:tab/>
      </w:r>
      <w:r>
        <w:rPr>
          <w:b/>
          <w:sz w:val="24"/>
          <w:u w:val="single"/>
        </w:rPr>
        <w:t>Budgeted Price</w:t>
      </w:r>
    </w:p>
    <w:p w:rsidR="00451B52" w:rsidRDefault="001D6420">
      <w:pPr>
        <w:tabs>
          <w:tab w:val="left" w:pos="360"/>
          <w:tab w:val="left" w:pos="1710"/>
          <w:tab w:val="left" w:pos="2520"/>
          <w:tab w:val="left" w:pos="6120"/>
        </w:tabs>
        <w:jc w:val="both"/>
        <w:rPr>
          <w:sz w:val="24"/>
          <w:vertAlign w:val="superscript"/>
        </w:rPr>
      </w:pPr>
      <w:r w:rsidRPr="001D6420">
        <w:rPr>
          <w:noProof/>
          <w:lang w:eastAsia="en-US"/>
        </w:rPr>
        <w:pict>
          <v:line id="Line 255" o:spid="_x0000_s1177" style="position:absolute;left:0;text-align:left;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2.6pt" to="147.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" strokeweight=".26mm">
            <v:stroke endarrow="block" joinstyle="miter"/>
          </v:line>
        </w:pict>
      </w:r>
      <w:r w:rsidRPr="001D6420">
        <w:rPr>
          <w:noProof/>
          <w:lang w:eastAsia="en-US"/>
        </w:rPr>
        <w:pict>
          <v:line id="Line 256" o:spid="_x0000_s1176" style="position:absolute;left:0;text-align:left;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12.6pt" to="327.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" strokeweight=".26mm">
            <v:stroke endarrow="block" joinstyle="miter"/>
          </v:line>
        </w:pict>
      </w:r>
      <w:r w:rsidR="00451B52">
        <w:rPr>
          <w:sz w:val="24"/>
        </w:rPr>
        <w:tab/>
      </w:r>
      <w:r w:rsidR="00451B52">
        <w:rPr>
          <w:sz w:val="24"/>
        </w:rPr>
        <w:tab/>
      </w:r>
      <w:r w:rsidR="00451B52">
        <w:rPr>
          <w:sz w:val="24"/>
        </w:rPr>
        <w:tab/>
        <w:t>$</w:t>
      </w:r>
      <w:r w:rsidR="001073FE">
        <w:rPr>
          <w:sz w:val="24"/>
        </w:rPr>
        <w:t>432,0</w:t>
      </w:r>
      <w:r w:rsidR="00451B52">
        <w:rPr>
          <w:sz w:val="24"/>
        </w:rPr>
        <w:t>00</w:t>
      </w:r>
      <w:r w:rsidR="00451B52">
        <w:rPr>
          <w:sz w:val="24"/>
          <w:vertAlign w:val="superscript"/>
        </w:rPr>
        <w:t>a</w:t>
      </w:r>
      <w:r w:rsidR="00451B52">
        <w:rPr>
          <w:sz w:val="24"/>
        </w:rPr>
        <w:tab/>
        <w:t>$</w:t>
      </w:r>
      <w:r w:rsidR="001073FE">
        <w:rPr>
          <w:sz w:val="24"/>
        </w:rPr>
        <w:t>320,0</w:t>
      </w:r>
      <w:r w:rsidR="00451B52">
        <w:rPr>
          <w:sz w:val="24"/>
        </w:rPr>
        <w:t>00</w:t>
      </w:r>
      <w:r w:rsidR="00451B52">
        <w:rPr>
          <w:sz w:val="24"/>
          <w:vertAlign w:val="superscript"/>
        </w:rPr>
        <w:t>b</w:t>
      </w:r>
    </w:p>
    <w:p w:rsidR="00451B52" w:rsidRDefault="00451B52">
      <w:pPr>
        <w:tabs>
          <w:tab w:val="left" w:pos="360"/>
          <w:tab w:val="left" w:pos="1710"/>
          <w:tab w:val="left" w:pos="2520"/>
          <w:tab w:val="left" w:pos="6120"/>
        </w:tabs>
        <w:jc w:val="both"/>
        <w:rPr>
          <w:sz w:val="24"/>
        </w:rPr>
      </w:pPr>
    </w:p>
    <w:p w:rsidR="00451B52" w:rsidRDefault="001073FE">
      <w:pPr>
        <w:tabs>
          <w:tab w:val="left" w:pos="360"/>
          <w:tab w:val="left" w:pos="1710"/>
          <w:tab w:val="left" w:pos="2520"/>
          <w:tab w:val="left" w:pos="4320"/>
          <w:tab w:val="left" w:pos="6120"/>
        </w:tabs>
        <w:jc w:val="both"/>
        <w:rPr>
          <w:sz w:val="24"/>
        </w:rPr>
      </w:pPr>
      <w:r>
        <w:rPr>
          <w:sz w:val="24"/>
        </w:rPr>
        <w:tab/>
      </w:r>
      <w:r>
        <w:rPr>
          <w:sz w:val="24"/>
        </w:rPr>
        <w:tab/>
      </w:r>
      <w:r>
        <w:rPr>
          <w:sz w:val="24"/>
        </w:rPr>
        <w:tab/>
      </w:r>
      <w:r>
        <w:rPr>
          <w:sz w:val="24"/>
        </w:rPr>
        <w:tab/>
        <w:t>$112,0</w:t>
      </w:r>
      <w:r w:rsidR="00451B52">
        <w:rPr>
          <w:sz w:val="24"/>
        </w:rPr>
        <w:t>00 U</w:t>
      </w:r>
    </w:p>
    <w:p w:rsidR="00451B52" w:rsidRDefault="001D6420">
      <w:pPr>
        <w:pStyle w:val="Heading2"/>
        <w:tabs>
          <w:tab w:val="left" w:pos="360"/>
          <w:tab w:val="left" w:pos="1710"/>
          <w:tab w:val="left" w:pos="2520"/>
          <w:tab w:val="left" w:pos="3960"/>
          <w:tab w:val="left" w:pos="6120"/>
        </w:tabs>
        <w:spacing w:line="240" w:lineRule="auto"/>
        <w:jc w:val="both"/>
        <w:rPr>
          <w:i w:val="0"/>
        </w:rPr>
      </w:pPr>
      <w:r w:rsidRPr="001D6420">
        <w:rPr>
          <w:noProof/>
          <w:lang w:eastAsia="en-US"/>
        </w:rPr>
        <w:pict>
          <v:line id="Line 254" o:spid="_x0000_s1175"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05pt" to="327.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" strokeweight=".26mm">
            <v:stroke joinstyle="miter"/>
          </v:line>
        </w:pict>
      </w:r>
      <w:r w:rsidR="00451B52">
        <w:tab/>
      </w:r>
      <w:r w:rsidR="00451B52">
        <w:tab/>
      </w:r>
      <w:r w:rsidR="00451B52">
        <w:tab/>
        <w:t xml:space="preserve">  </w:t>
      </w:r>
      <w:r w:rsidR="00451B52">
        <w:rPr>
          <w:i w:val="0"/>
        </w:rPr>
        <w:t>Price variance</w:t>
      </w:r>
    </w:p>
    <w:p w:rsidR="00451B52" w:rsidRDefault="00451B52">
      <w:pPr>
        <w:tabs>
          <w:tab w:val="left" w:pos="360"/>
          <w:tab w:val="left" w:pos="1710"/>
          <w:tab w:val="left" w:pos="2520"/>
          <w:tab w:val="left" w:pos="3960"/>
          <w:tab w:val="left" w:pos="6120"/>
        </w:tabs>
        <w:jc w:val="both"/>
        <w:rPr>
          <w:sz w:val="24"/>
        </w:rPr>
      </w:pPr>
    </w:p>
    <w:p w:rsidR="00451B52" w:rsidRDefault="00451B52">
      <w:pPr>
        <w:tabs>
          <w:tab w:val="left" w:pos="360"/>
          <w:tab w:val="left" w:pos="1710"/>
          <w:tab w:val="left" w:pos="2520"/>
          <w:tab w:val="left" w:pos="3960"/>
          <w:tab w:val="left" w:pos="6120"/>
        </w:tabs>
        <w:ind w:left="360"/>
        <w:jc w:val="both"/>
      </w:pPr>
      <w:r>
        <w:rPr>
          <w:vertAlign w:val="superscript"/>
        </w:rPr>
        <w:t>a</w:t>
      </w:r>
      <w:r>
        <w:t xml:space="preserve"> Given</w:t>
      </w:r>
    </w:p>
    <w:p w:rsidR="00451B52" w:rsidRDefault="00451B52">
      <w:pPr>
        <w:tabs>
          <w:tab w:val="left" w:pos="360"/>
          <w:tab w:val="left" w:pos="1710"/>
          <w:tab w:val="left" w:pos="2520"/>
          <w:tab w:val="left" w:pos="3960"/>
          <w:tab w:val="left" w:pos="6120"/>
        </w:tabs>
        <w:ind w:left="360"/>
        <w:jc w:val="both"/>
      </w:pPr>
      <w:r>
        <w:rPr>
          <w:vertAlign w:val="superscript"/>
        </w:rPr>
        <w:t>b</w:t>
      </w:r>
      <w:r w:rsidR="001073FE">
        <w:t xml:space="preserve"> 160,000 pounds × $2/pound = $32</w:t>
      </w:r>
      <w:r>
        <w:t>0,000</w:t>
      </w:r>
    </w:p>
    <w:p w:rsidR="007B5C92" w:rsidRDefault="00FD7489" w:rsidP="00FD7489">
      <w:pPr>
        <w:suppressAutoHyphens w:val="0"/>
        <w:sectPr w:rsidR="007B5C92" w:rsidSect="008C4080">
          <w:headerReference w:type="even" r:id="rId76"/>
          <w:headerReference w:type="default" r:id="rId77"/>
          <w:footerReference w:type="even" r:id="rId78"/>
          <w:headerReference w:type="first" r:id="rId79"/>
          <w:footerReference w:type="first" r:id="rId80"/>
          <w:pgSz w:w="12240" w:h="15840"/>
          <w:pgMar w:top="1440" w:right="1440" w:bottom="1440" w:left="1440" w:header="720" w:footer="720" w:gutter="0"/>
          <w:cols w:space="720"/>
          <w:docGrid w:linePitch="360"/>
        </w:sectPr>
      </w:pPr>
      <w:r>
        <w:br w:type="page"/>
      </w:r>
    </w:p>
    <w:p w:rsidR="00FD7489" w:rsidRPr="00FD7489" w:rsidRDefault="00FD7489" w:rsidP="00FD7489">
      <w:pPr>
        <w:tabs>
          <w:tab w:val="left" w:pos="720"/>
          <w:tab w:val="left" w:pos="1800"/>
        </w:tabs>
        <w:suppressAutoHyphens w:val="0"/>
        <w:ind w:right="4"/>
        <w:jc w:val="both"/>
        <w:rPr>
          <w:rFonts w:eastAsia="Times New Roman"/>
          <w:b/>
          <w:sz w:val="24"/>
          <w:szCs w:val="24"/>
          <w:lang w:eastAsia="en-US"/>
        </w:rPr>
      </w:pPr>
      <w:r>
        <w:rPr>
          <w:rFonts w:eastAsia="Times New Roman"/>
          <w:b/>
          <w:sz w:val="24"/>
          <w:szCs w:val="24"/>
          <w:lang w:eastAsia="en-US"/>
        </w:rPr>
        <w:lastRenderedPageBreak/>
        <w:t>7</w:t>
      </w:r>
      <w:r w:rsidRPr="00FD7489">
        <w:rPr>
          <w:rFonts w:eastAsia="Times New Roman"/>
          <w:b/>
          <w:sz w:val="24"/>
          <w:szCs w:val="24"/>
          <w:lang w:eastAsia="en-US"/>
        </w:rPr>
        <w:t>-3</w:t>
      </w:r>
      <w:r w:rsidR="0043147E">
        <w:rPr>
          <w:rFonts w:eastAsia="Times New Roman"/>
          <w:b/>
          <w:sz w:val="24"/>
          <w:szCs w:val="24"/>
          <w:lang w:eastAsia="en-US"/>
        </w:rPr>
        <w:t>5</w:t>
      </w:r>
      <w:r w:rsidRPr="00FD7489">
        <w:rPr>
          <w:rFonts w:eastAsia="Times New Roman"/>
          <w:sz w:val="24"/>
          <w:szCs w:val="24"/>
          <w:lang w:eastAsia="en-US"/>
        </w:rPr>
        <w:tab/>
        <w:t xml:space="preserve">(35 min.)  </w:t>
      </w:r>
      <w:r w:rsidRPr="00FD7489">
        <w:rPr>
          <w:rFonts w:eastAsia="Times New Roman"/>
          <w:b/>
          <w:sz w:val="24"/>
          <w:szCs w:val="24"/>
          <w:lang w:eastAsia="en-US"/>
        </w:rPr>
        <w:t>Direct materials efficiency, mix, and yield varian</w:t>
      </w:r>
      <w:r>
        <w:rPr>
          <w:rFonts w:eastAsia="Times New Roman"/>
          <w:b/>
          <w:sz w:val="24"/>
          <w:szCs w:val="24"/>
          <w:lang w:eastAsia="en-US"/>
        </w:rPr>
        <w:t>ces</w:t>
      </w:r>
      <w:r w:rsidR="00CD2FD1">
        <w:rPr>
          <w:rFonts w:eastAsia="Times New Roman"/>
          <w:b/>
          <w:sz w:val="24"/>
          <w:szCs w:val="24"/>
          <w:lang w:eastAsia="en-US"/>
        </w:rPr>
        <w:t>.</w:t>
      </w:r>
    </w:p>
    <w:p w:rsidR="00FD7489" w:rsidRPr="00FD7489" w:rsidRDefault="00FD7489" w:rsidP="00FD7489">
      <w:pPr>
        <w:tabs>
          <w:tab w:val="left" w:pos="720"/>
          <w:tab w:val="left" w:pos="2160"/>
        </w:tabs>
        <w:suppressAutoHyphens w:val="0"/>
        <w:jc w:val="both"/>
        <w:rPr>
          <w:rFonts w:eastAsia="Times New Roman"/>
          <w:b/>
          <w:sz w:val="24"/>
          <w:szCs w:val="24"/>
          <w:lang w:eastAsia="en-US"/>
        </w:rPr>
      </w:pPr>
    </w:p>
    <w:p w:rsidR="00FD7489" w:rsidRPr="00FD7489" w:rsidRDefault="00FD7489" w:rsidP="00FD7489">
      <w:pPr>
        <w:suppressAutoHyphens w:val="0"/>
        <w:rPr>
          <w:rFonts w:eastAsia="Times New Roman"/>
          <w:sz w:val="24"/>
          <w:szCs w:val="24"/>
          <w:lang w:eastAsia="en-US"/>
        </w:rPr>
      </w:pPr>
      <w:r w:rsidRPr="00FD7489">
        <w:rPr>
          <w:rFonts w:eastAsia="Times New Roman"/>
          <w:sz w:val="24"/>
          <w:szCs w:val="24"/>
          <w:lang w:eastAsia="en-US"/>
        </w:rPr>
        <w:t>1.</w:t>
      </w:r>
      <w:r w:rsidRPr="00FD7489">
        <w:rPr>
          <w:rFonts w:eastAsia="Times New Roman"/>
          <w:sz w:val="24"/>
          <w:szCs w:val="24"/>
          <w:lang w:eastAsia="en-US"/>
        </w:rPr>
        <w:tab/>
        <w:t xml:space="preserve">      Almonds ($1 × 180 cups)        $     180</w:t>
      </w:r>
    </w:p>
    <w:p w:rsidR="00FD7489" w:rsidRPr="00FD7489" w:rsidRDefault="00FD7489" w:rsidP="00FD7489">
      <w:pPr>
        <w:suppressAutoHyphens w:val="0"/>
        <w:rPr>
          <w:rFonts w:eastAsia="Times New Roman"/>
          <w:sz w:val="24"/>
          <w:szCs w:val="24"/>
          <w:lang w:eastAsia="en-US"/>
        </w:rPr>
      </w:pPr>
      <w:r w:rsidRPr="00FD7489">
        <w:rPr>
          <w:rFonts w:eastAsia="Times New Roman"/>
          <w:sz w:val="24"/>
          <w:szCs w:val="24"/>
          <w:lang w:eastAsia="en-US"/>
        </w:rPr>
        <w:tab/>
        <w:t xml:space="preserve">      Cashews ($2 × 300 cups)</w:t>
      </w:r>
      <w:r w:rsidRPr="00FD7489">
        <w:rPr>
          <w:rFonts w:eastAsia="Times New Roman"/>
          <w:sz w:val="24"/>
          <w:szCs w:val="24"/>
          <w:lang w:eastAsia="en-US"/>
        </w:rPr>
        <w:tab/>
        <w:t xml:space="preserve">    </w:t>
      </w:r>
      <w:r w:rsidRPr="00FD7489">
        <w:rPr>
          <w:rFonts w:eastAsia="Times New Roman"/>
          <w:sz w:val="24"/>
          <w:szCs w:val="24"/>
          <w:lang w:eastAsia="en-US"/>
        </w:rPr>
        <w:tab/>
        <w:t xml:space="preserve">  600</w:t>
      </w:r>
    </w:p>
    <w:p w:rsidR="00FD7489" w:rsidRPr="00FD7489" w:rsidRDefault="00FD7489" w:rsidP="00FD7489">
      <w:pPr>
        <w:suppressAutoHyphens w:val="0"/>
        <w:rPr>
          <w:rFonts w:eastAsia="Times New Roman"/>
          <w:sz w:val="24"/>
          <w:szCs w:val="24"/>
          <w:lang w:eastAsia="en-US"/>
        </w:rPr>
      </w:pPr>
      <w:r w:rsidRPr="00FD7489">
        <w:rPr>
          <w:rFonts w:eastAsia="Times New Roman"/>
          <w:sz w:val="24"/>
          <w:szCs w:val="24"/>
          <w:lang w:eastAsia="en-US"/>
        </w:rPr>
        <w:tab/>
        <w:t xml:space="preserve">      Pistachios ($3 × 90 cups)</w:t>
      </w:r>
      <w:r w:rsidRPr="00FD7489">
        <w:rPr>
          <w:rFonts w:eastAsia="Times New Roman"/>
          <w:sz w:val="24"/>
          <w:szCs w:val="24"/>
          <w:lang w:eastAsia="en-US"/>
        </w:rPr>
        <w:tab/>
        <w:t xml:space="preserve">  </w:t>
      </w:r>
      <w:r w:rsidRPr="00FD7489">
        <w:rPr>
          <w:rFonts w:eastAsia="Times New Roman"/>
          <w:sz w:val="24"/>
          <w:szCs w:val="24"/>
          <w:lang w:eastAsia="en-US"/>
        </w:rPr>
        <w:tab/>
        <w:t xml:space="preserve">  270 </w:t>
      </w:r>
    </w:p>
    <w:p w:rsidR="00FD7489" w:rsidRPr="00FD7489" w:rsidRDefault="00FD7489" w:rsidP="00FD7489">
      <w:pPr>
        <w:suppressAutoHyphens w:val="0"/>
        <w:ind w:firstLine="720"/>
        <w:rPr>
          <w:rFonts w:eastAsia="Times New Roman"/>
          <w:sz w:val="24"/>
          <w:szCs w:val="24"/>
          <w:u w:val="single"/>
          <w:lang w:eastAsia="en-US"/>
        </w:rPr>
      </w:pPr>
      <w:r w:rsidRPr="00FD7489">
        <w:rPr>
          <w:rFonts w:eastAsia="Times New Roman"/>
          <w:sz w:val="24"/>
          <w:szCs w:val="24"/>
          <w:lang w:eastAsia="en-US"/>
        </w:rPr>
        <w:t xml:space="preserve">      Seasoning ($6 × 30 cups)     </w:t>
      </w:r>
      <w:r w:rsidRPr="00FD7489">
        <w:rPr>
          <w:rFonts w:eastAsia="Times New Roman"/>
          <w:sz w:val="24"/>
          <w:szCs w:val="24"/>
          <w:lang w:eastAsia="en-US"/>
        </w:rPr>
        <w:tab/>
      </w:r>
      <w:r w:rsidRPr="00FD7489">
        <w:rPr>
          <w:rFonts w:eastAsia="Times New Roman"/>
          <w:sz w:val="24"/>
          <w:szCs w:val="24"/>
          <w:u w:val="single"/>
          <w:lang w:eastAsia="en-US"/>
        </w:rPr>
        <w:t xml:space="preserve">  180</w:t>
      </w:r>
    </w:p>
    <w:p w:rsidR="00FD7489" w:rsidRPr="00FD7489" w:rsidRDefault="00FD7489" w:rsidP="00FD7489">
      <w:pPr>
        <w:suppressAutoHyphens w:val="0"/>
        <w:rPr>
          <w:rFonts w:eastAsia="Times New Roman"/>
          <w:sz w:val="24"/>
          <w:szCs w:val="24"/>
          <w:lang w:eastAsia="en-US"/>
        </w:rPr>
      </w:pPr>
      <w:r w:rsidRPr="00FD7489">
        <w:rPr>
          <w:rFonts w:eastAsia="Times New Roman"/>
          <w:sz w:val="24"/>
          <w:szCs w:val="24"/>
          <w:lang w:eastAsia="en-US"/>
        </w:rPr>
        <w:tab/>
        <w:t xml:space="preserve">      Budgeted cost per batch   </w:t>
      </w:r>
      <w:r w:rsidRPr="00FD7489">
        <w:rPr>
          <w:rFonts w:eastAsia="Times New Roman"/>
          <w:sz w:val="24"/>
          <w:szCs w:val="24"/>
          <w:lang w:eastAsia="en-US"/>
        </w:rPr>
        <w:tab/>
        <w:t xml:space="preserve">       </w:t>
      </w:r>
      <w:proofErr w:type="gramStart"/>
      <w:r w:rsidRPr="00FD7489">
        <w:rPr>
          <w:rFonts w:eastAsia="Times New Roman"/>
          <w:sz w:val="24"/>
          <w:szCs w:val="24"/>
          <w:lang w:eastAsia="en-US"/>
        </w:rPr>
        <w:t>$  1,230</w:t>
      </w:r>
      <w:proofErr w:type="gramEnd"/>
      <w:r w:rsidRPr="00FD7489">
        <w:rPr>
          <w:rFonts w:eastAsia="Times New Roman"/>
          <w:sz w:val="24"/>
          <w:szCs w:val="24"/>
          <w:lang w:eastAsia="en-US"/>
        </w:rPr>
        <w:t xml:space="preserve"> </w:t>
      </w:r>
    </w:p>
    <w:p w:rsidR="00FD7489" w:rsidRPr="00FD7489" w:rsidRDefault="00FD7489" w:rsidP="00FD7489">
      <w:pPr>
        <w:suppressAutoHyphens w:val="0"/>
        <w:rPr>
          <w:rFonts w:eastAsia="Times New Roman"/>
          <w:sz w:val="24"/>
          <w:szCs w:val="24"/>
          <w:lang w:eastAsia="en-US"/>
        </w:rPr>
      </w:pPr>
      <w:r w:rsidRPr="00FD7489">
        <w:rPr>
          <w:rFonts w:eastAsia="Times New Roman"/>
          <w:sz w:val="24"/>
          <w:szCs w:val="24"/>
          <w:lang w:eastAsia="en-US"/>
        </w:rPr>
        <w:tab/>
        <w:t xml:space="preserve">      Number of batches         </w:t>
      </w:r>
      <w:r w:rsidRPr="00FD7489">
        <w:rPr>
          <w:rFonts w:eastAsia="Times New Roman"/>
          <w:sz w:val="24"/>
          <w:szCs w:val="24"/>
          <w:lang w:eastAsia="en-US"/>
        </w:rPr>
        <w:tab/>
      </w:r>
      <w:r w:rsidRPr="00FD7489">
        <w:rPr>
          <w:rFonts w:eastAsia="Times New Roman"/>
          <w:sz w:val="24"/>
          <w:szCs w:val="24"/>
          <w:lang w:eastAsia="en-US"/>
        </w:rPr>
        <w:tab/>
        <w:t xml:space="preserve"> </w:t>
      </w:r>
      <w:r w:rsidRPr="00FD7489">
        <w:rPr>
          <w:rFonts w:eastAsia="Times New Roman"/>
          <w:sz w:val="24"/>
          <w:szCs w:val="24"/>
          <w:u w:val="single"/>
          <w:lang w:eastAsia="en-US"/>
        </w:rPr>
        <w:t>× 25</w:t>
      </w:r>
    </w:p>
    <w:p w:rsidR="00FD7489" w:rsidRPr="00FD7489" w:rsidRDefault="00FD7489" w:rsidP="00FD7489">
      <w:pPr>
        <w:suppressAutoHyphens w:val="0"/>
        <w:rPr>
          <w:rFonts w:eastAsia="Times New Roman"/>
          <w:sz w:val="24"/>
          <w:szCs w:val="24"/>
          <w:u w:val="double"/>
          <w:lang w:eastAsia="en-US"/>
        </w:rPr>
      </w:pPr>
      <w:r w:rsidRPr="00FD7489">
        <w:rPr>
          <w:rFonts w:eastAsia="Times New Roman"/>
          <w:sz w:val="24"/>
          <w:szCs w:val="24"/>
          <w:lang w:eastAsia="en-US"/>
        </w:rPr>
        <w:tab/>
        <w:t xml:space="preserve">      Budgeted Cost</w:t>
      </w:r>
      <w:r w:rsidRPr="00FD7489">
        <w:rPr>
          <w:rFonts w:eastAsia="Times New Roman"/>
          <w:sz w:val="24"/>
          <w:szCs w:val="24"/>
          <w:lang w:eastAsia="en-US"/>
        </w:rPr>
        <w:tab/>
        <w:t xml:space="preserve">        </w:t>
      </w:r>
      <w:r w:rsidRPr="00FD7489">
        <w:rPr>
          <w:rFonts w:eastAsia="Times New Roman"/>
          <w:sz w:val="24"/>
          <w:szCs w:val="24"/>
          <w:lang w:eastAsia="en-US"/>
        </w:rPr>
        <w:tab/>
        <w:t xml:space="preserve">       </w:t>
      </w:r>
      <w:r w:rsidRPr="00FD7489">
        <w:rPr>
          <w:rFonts w:eastAsia="Times New Roman"/>
          <w:sz w:val="24"/>
          <w:szCs w:val="24"/>
          <w:u w:val="double"/>
          <w:lang w:eastAsia="en-US"/>
        </w:rPr>
        <w:t>$30,750</w:t>
      </w:r>
    </w:p>
    <w:p w:rsidR="00FD7489" w:rsidRPr="00FD7489" w:rsidRDefault="00FD7489" w:rsidP="00FD7489">
      <w:pPr>
        <w:suppressAutoHyphens w:val="0"/>
        <w:rPr>
          <w:rFonts w:eastAsia="Times New Roman"/>
          <w:sz w:val="24"/>
          <w:szCs w:val="24"/>
          <w:lang w:eastAsia="en-US"/>
        </w:rPr>
      </w:pPr>
    </w:p>
    <w:p w:rsidR="00FD7489" w:rsidRPr="00FD7489" w:rsidRDefault="00FD7489" w:rsidP="00FD7489">
      <w:pPr>
        <w:suppressAutoHyphens w:val="0"/>
        <w:rPr>
          <w:rFonts w:eastAsia="Times New Roman"/>
          <w:sz w:val="24"/>
          <w:szCs w:val="24"/>
          <w:lang w:eastAsia="en-US"/>
        </w:rPr>
      </w:pPr>
      <w:r w:rsidRPr="00FD7489">
        <w:rPr>
          <w:rFonts w:eastAsia="Times New Roman"/>
          <w:sz w:val="24"/>
          <w:szCs w:val="24"/>
          <w:lang w:eastAsia="en-US"/>
        </w:rPr>
        <w:t>2.</w:t>
      </w:r>
      <w:r w:rsidRPr="00FD7489">
        <w:rPr>
          <w:rFonts w:eastAsia="Times New Roman"/>
          <w:sz w:val="24"/>
          <w:szCs w:val="24"/>
          <w:lang w:eastAsia="en-US"/>
        </w:rPr>
        <w:tab/>
        <w:t xml:space="preserve">Solution Exhibit </w:t>
      </w:r>
      <w:r>
        <w:rPr>
          <w:rFonts w:eastAsia="Times New Roman"/>
          <w:sz w:val="24"/>
          <w:szCs w:val="24"/>
          <w:lang w:eastAsia="en-US"/>
        </w:rPr>
        <w:t>7-3</w:t>
      </w:r>
      <w:r w:rsidR="0043147E">
        <w:rPr>
          <w:rFonts w:eastAsia="Times New Roman"/>
          <w:sz w:val="24"/>
          <w:szCs w:val="24"/>
          <w:lang w:eastAsia="en-US"/>
        </w:rPr>
        <w:t>5</w:t>
      </w:r>
      <w:r w:rsidRPr="00FD7489">
        <w:rPr>
          <w:rFonts w:eastAsia="Times New Roman"/>
          <w:sz w:val="24"/>
          <w:szCs w:val="24"/>
          <w:lang w:eastAsia="en-US"/>
        </w:rPr>
        <w:t xml:space="preserve">A presents the total price variance ($0), the total efficiency variance ($610 U), and the total flexible-budget variance ($610 U).  </w:t>
      </w:r>
    </w:p>
    <w:p w:rsidR="00FD7489" w:rsidRPr="00FD7489" w:rsidRDefault="00FD7489" w:rsidP="00FD7489">
      <w:pPr>
        <w:suppressAutoHyphens w:val="0"/>
        <w:rPr>
          <w:rFonts w:eastAsia="Times New Roman"/>
          <w:sz w:val="24"/>
          <w:szCs w:val="24"/>
          <w:lang w:eastAsia="en-US"/>
        </w:rPr>
      </w:pPr>
    </w:p>
    <w:p w:rsidR="00FD7489" w:rsidRPr="00FD7489" w:rsidRDefault="00FD7489" w:rsidP="00FD7489">
      <w:pPr>
        <w:suppressAutoHyphens w:val="0"/>
        <w:rPr>
          <w:rFonts w:eastAsia="Times New Roman"/>
          <w:sz w:val="24"/>
          <w:szCs w:val="24"/>
          <w:lang w:eastAsia="en-US"/>
        </w:rPr>
      </w:pPr>
      <w:r w:rsidRPr="00FD7489">
        <w:rPr>
          <w:rFonts w:eastAsia="Times New Roman"/>
          <w:sz w:val="24"/>
          <w:szCs w:val="24"/>
          <w:lang w:eastAsia="en-US"/>
        </w:rPr>
        <w:t>Total direct materials efficiency variance can also be computed as:</w:t>
      </w:r>
    </w:p>
    <w:p w:rsidR="00FD7489" w:rsidRPr="00FD7489" w:rsidRDefault="00FD7489" w:rsidP="00FD7489">
      <w:pPr>
        <w:keepNext/>
        <w:numPr>
          <w:ilvl w:val="0"/>
          <w:numId w:val="34"/>
        </w:numPr>
        <w:tabs>
          <w:tab w:val="left" w:pos="3240"/>
          <w:tab w:val="left" w:pos="3600"/>
          <w:tab w:val="left" w:pos="6660"/>
          <w:tab w:val="decimal" w:pos="7920"/>
        </w:tabs>
        <w:suppressAutoHyphens w:val="0"/>
        <w:ind w:left="0" w:firstLine="0"/>
        <w:jc w:val="both"/>
        <w:outlineLvl w:val="4"/>
        <w:rPr>
          <w:rFonts w:eastAsia="Times New Roman"/>
          <w:sz w:val="24"/>
          <w:lang w:eastAsia="en-US"/>
        </w:rPr>
      </w:pPr>
    </w:p>
    <w:p w:rsidR="00FD7489" w:rsidRPr="00FD7489" w:rsidRDefault="00FD7489" w:rsidP="00FD7489">
      <w:pPr>
        <w:keepNext/>
        <w:numPr>
          <w:ilvl w:val="0"/>
          <w:numId w:val="34"/>
        </w:numPr>
        <w:tabs>
          <w:tab w:val="left" w:pos="3240"/>
          <w:tab w:val="left" w:pos="3600"/>
          <w:tab w:val="left" w:pos="6660"/>
          <w:tab w:val="decimal" w:pos="7920"/>
        </w:tabs>
        <w:suppressAutoHyphens w:val="0"/>
        <w:ind w:left="0" w:firstLine="0"/>
        <w:jc w:val="center"/>
        <w:outlineLvl w:val="4"/>
        <w:rPr>
          <w:rFonts w:eastAsia="Times New Roman"/>
          <w:sz w:val="24"/>
          <w:lang w:eastAsia="en-US"/>
        </w:rPr>
      </w:pPr>
      <w:r w:rsidRPr="00FD7489">
        <w:rPr>
          <w:rFonts w:eastAsia="Times New Roman"/>
          <w:position w:val="-34"/>
          <w:sz w:val="24"/>
          <w:lang w:eastAsia="en-US"/>
        </w:rPr>
        <w:object w:dxaOrig="1880" w:dyaOrig="800">
          <v:shape id="_x0000_i1056" type="#_x0000_t75" style="width:94.15pt;height:40.6pt" o:ole="">
            <v:imagedata r:id="rId81" o:title=""/>
          </v:shape>
          <o:OLEObject Type="Embed" ProgID="Equation.DSMT4" ShapeID="_x0000_i1056" DrawAspect="Content" ObjectID="_1457321475" r:id="rId82"/>
        </w:object>
      </w:r>
      <w:r w:rsidRPr="00FD7489">
        <w:rPr>
          <w:rFonts w:eastAsia="Times New Roman"/>
          <w:sz w:val="24"/>
          <w:lang w:eastAsia="en-US"/>
        </w:rPr>
        <w:t xml:space="preserve">=  </w:t>
      </w:r>
      <w:r w:rsidRPr="00FD7489">
        <w:rPr>
          <w:rFonts w:eastAsia="Times New Roman"/>
          <w:position w:val="-24"/>
          <w:sz w:val="24"/>
          <w:lang w:eastAsia="en-US"/>
        </w:rPr>
        <w:object w:dxaOrig="4520" w:dyaOrig="600">
          <v:shape id="_x0000_i1057" type="#_x0000_t75" style="width:226.15pt;height:30.45pt" o:ole="">
            <v:imagedata r:id="rId83" o:title=""/>
          </v:shape>
          <o:OLEObject Type="Embed" ProgID="Equation.DSMT4" ShapeID="_x0000_i1057" DrawAspect="Content" ObjectID="_1457321476" r:id="rId84"/>
        </w:object>
      </w:r>
      <w:r w:rsidRPr="00FD7489">
        <w:rPr>
          <w:rFonts w:eastAsia="Times New Roman"/>
          <w:sz w:val="24"/>
          <w:lang w:eastAsia="en-US"/>
        </w:rPr>
        <w:t xml:space="preserve"> ×  </w:t>
      </w:r>
      <w:r w:rsidRPr="00FD7489">
        <w:rPr>
          <w:rFonts w:eastAsia="Times New Roman"/>
          <w:position w:val="-22"/>
          <w:sz w:val="24"/>
          <w:lang w:eastAsia="en-US"/>
        </w:rPr>
        <w:object w:dxaOrig="1380" w:dyaOrig="560">
          <v:shape id="_x0000_i1058" type="#_x0000_t75" style="width:69.25pt;height:27.7pt" o:ole="">
            <v:imagedata r:id="rId85" o:title=""/>
          </v:shape>
          <o:OLEObject Type="Embed" ProgID="Equation.DSMT4" ShapeID="_x0000_i1058" DrawAspect="Content" ObjectID="_1457321477" r:id="rId86"/>
        </w:object>
      </w:r>
    </w:p>
    <w:p w:rsidR="00FD7489" w:rsidRPr="00FD7489" w:rsidRDefault="00FD7489" w:rsidP="00FD7489">
      <w:pPr>
        <w:suppressAutoHyphens w:val="0"/>
        <w:rPr>
          <w:rFonts w:eastAsia="Times New Roman"/>
          <w:sz w:val="24"/>
          <w:szCs w:val="24"/>
          <w:lang w:eastAsia="en-US"/>
        </w:rPr>
      </w:pPr>
    </w:p>
    <w:p w:rsidR="00FD7489" w:rsidRPr="00FD7489" w:rsidRDefault="00FD7489" w:rsidP="00FD7489">
      <w:pPr>
        <w:tabs>
          <w:tab w:val="left" w:pos="3240"/>
          <w:tab w:val="left" w:pos="3600"/>
          <w:tab w:val="left" w:pos="6660"/>
          <w:tab w:val="decimal" w:pos="7920"/>
        </w:tabs>
        <w:suppressAutoHyphens w:val="0"/>
        <w:ind w:left="720"/>
        <w:jc w:val="both"/>
        <w:rPr>
          <w:rFonts w:eastAsia="Times New Roman"/>
          <w:sz w:val="24"/>
          <w:lang w:eastAsia="en-US"/>
        </w:rPr>
      </w:pPr>
      <w:r w:rsidRPr="00FD7489">
        <w:rPr>
          <w:rFonts w:eastAsia="Times New Roman"/>
          <w:sz w:val="24"/>
          <w:lang w:eastAsia="en-US"/>
        </w:rPr>
        <w:t xml:space="preserve"> Almonds            =  </w:t>
      </w:r>
      <w:r w:rsidRPr="00FD7489">
        <w:rPr>
          <w:rFonts w:eastAsia="Times New Roman"/>
          <w:sz w:val="24"/>
          <w:lang w:eastAsia="en-US"/>
        </w:rPr>
        <w:tab/>
        <w:t>(</w:t>
      </w:r>
      <w:proofErr w:type="gramStart"/>
      <w:r w:rsidRPr="00FD7489">
        <w:rPr>
          <w:rFonts w:eastAsia="Times New Roman"/>
          <w:sz w:val="24"/>
          <w:lang w:eastAsia="en-US"/>
        </w:rPr>
        <w:t xml:space="preserve">5,280 </w:t>
      </w:r>
      <w:r w:rsidR="00F81AFA">
        <w:rPr>
          <w:rFonts w:eastAsia="Times New Roman"/>
          <w:sz w:val="24"/>
          <w:lang w:eastAsia="en-US"/>
        </w:rPr>
        <w:t xml:space="preserve"> </w:t>
      </w:r>
      <w:r w:rsidRPr="00FD7489">
        <w:rPr>
          <w:rFonts w:eastAsia="Times New Roman"/>
          <w:sz w:val="24"/>
          <w:lang w:eastAsia="en-US"/>
        </w:rPr>
        <w:t>–</w:t>
      </w:r>
      <w:proofErr w:type="gramEnd"/>
      <w:r w:rsidRPr="00FD7489">
        <w:rPr>
          <w:rFonts w:eastAsia="Times New Roman"/>
          <w:sz w:val="24"/>
          <w:lang w:eastAsia="en-US"/>
        </w:rPr>
        <w:t xml:space="preserve"> 4,500) × $1    =   $780 U</w:t>
      </w:r>
    </w:p>
    <w:p w:rsidR="00FD7489" w:rsidRPr="00FD7489" w:rsidRDefault="00FD7489" w:rsidP="00FD7489">
      <w:pPr>
        <w:tabs>
          <w:tab w:val="left" w:pos="3240"/>
          <w:tab w:val="left" w:pos="3600"/>
          <w:tab w:val="left" w:pos="6660"/>
          <w:tab w:val="decimal" w:pos="7920"/>
        </w:tabs>
        <w:suppressAutoHyphens w:val="0"/>
        <w:ind w:left="720"/>
        <w:jc w:val="both"/>
        <w:rPr>
          <w:rFonts w:eastAsia="Times New Roman"/>
          <w:sz w:val="24"/>
          <w:lang w:eastAsia="en-US"/>
        </w:rPr>
      </w:pPr>
      <w:r w:rsidRPr="00FD7489">
        <w:rPr>
          <w:rFonts w:eastAsia="Times New Roman"/>
          <w:sz w:val="24"/>
          <w:lang w:eastAsia="en-US"/>
        </w:rPr>
        <w:t xml:space="preserve"> Cashews            =    </w:t>
      </w:r>
      <w:r w:rsidRPr="00FD7489">
        <w:rPr>
          <w:rFonts w:eastAsia="Times New Roman"/>
          <w:sz w:val="24"/>
          <w:lang w:eastAsia="en-US"/>
        </w:rPr>
        <w:tab/>
        <w:t>(</w:t>
      </w:r>
      <w:proofErr w:type="gramStart"/>
      <w:r w:rsidRPr="00FD7489">
        <w:rPr>
          <w:rFonts w:eastAsia="Times New Roman"/>
          <w:sz w:val="24"/>
          <w:lang w:eastAsia="en-US"/>
        </w:rPr>
        <w:t xml:space="preserve">7,520 </w:t>
      </w:r>
      <w:r w:rsidR="00F81AFA">
        <w:rPr>
          <w:rFonts w:eastAsia="Times New Roman"/>
          <w:sz w:val="24"/>
          <w:lang w:eastAsia="en-US"/>
        </w:rPr>
        <w:t xml:space="preserve"> </w:t>
      </w:r>
      <w:r w:rsidRPr="00FD7489">
        <w:rPr>
          <w:rFonts w:eastAsia="Times New Roman"/>
          <w:sz w:val="24"/>
          <w:lang w:eastAsia="en-US"/>
        </w:rPr>
        <w:t>–</w:t>
      </w:r>
      <w:proofErr w:type="gramEnd"/>
      <w:r w:rsidRPr="00FD7489">
        <w:rPr>
          <w:rFonts w:eastAsia="Times New Roman"/>
          <w:sz w:val="24"/>
          <w:lang w:eastAsia="en-US"/>
        </w:rPr>
        <w:t xml:space="preserve"> 7,500) × $2    =       40 U</w:t>
      </w:r>
    </w:p>
    <w:p w:rsidR="00FD7489" w:rsidRPr="00FD7489" w:rsidRDefault="00FD7489" w:rsidP="00FD7489">
      <w:pPr>
        <w:tabs>
          <w:tab w:val="left" w:pos="3240"/>
          <w:tab w:val="left" w:pos="3600"/>
          <w:tab w:val="left" w:pos="6660"/>
          <w:tab w:val="decimal" w:pos="7920"/>
        </w:tabs>
        <w:suppressAutoHyphens w:val="0"/>
        <w:ind w:left="720"/>
        <w:jc w:val="both"/>
        <w:rPr>
          <w:rFonts w:eastAsia="Times New Roman"/>
          <w:sz w:val="24"/>
          <w:lang w:eastAsia="en-US"/>
        </w:rPr>
      </w:pPr>
      <w:r w:rsidRPr="00FD7489">
        <w:rPr>
          <w:rFonts w:eastAsia="Times New Roman"/>
          <w:sz w:val="24"/>
          <w:lang w:eastAsia="en-US"/>
        </w:rPr>
        <w:t xml:space="preserve"> Pistachios          =</w:t>
      </w:r>
      <w:r w:rsidRPr="00FD7489">
        <w:rPr>
          <w:rFonts w:eastAsia="Times New Roman"/>
          <w:sz w:val="24"/>
          <w:lang w:eastAsia="en-US"/>
        </w:rPr>
        <w:tab/>
        <w:t>(</w:t>
      </w:r>
      <w:proofErr w:type="gramStart"/>
      <w:r w:rsidRPr="00FD7489">
        <w:rPr>
          <w:rFonts w:eastAsia="Times New Roman"/>
          <w:sz w:val="24"/>
          <w:lang w:eastAsia="en-US"/>
        </w:rPr>
        <w:t>2,720  –</w:t>
      </w:r>
      <w:proofErr w:type="gramEnd"/>
      <w:r w:rsidRPr="00FD7489">
        <w:rPr>
          <w:rFonts w:eastAsia="Times New Roman"/>
          <w:sz w:val="24"/>
          <w:lang w:eastAsia="en-US"/>
        </w:rPr>
        <w:t xml:space="preserve"> 2,250) × $3   =   1,410 U</w:t>
      </w:r>
      <w:r w:rsidRPr="00FD7489">
        <w:rPr>
          <w:rFonts w:eastAsia="Times New Roman"/>
          <w:sz w:val="24"/>
          <w:lang w:eastAsia="en-US"/>
        </w:rPr>
        <w:tab/>
      </w:r>
    </w:p>
    <w:p w:rsidR="00FD7489" w:rsidRPr="00FD7489" w:rsidRDefault="00FD7489" w:rsidP="00FD7489">
      <w:pPr>
        <w:tabs>
          <w:tab w:val="left" w:pos="3240"/>
          <w:tab w:val="left" w:pos="3600"/>
          <w:tab w:val="left" w:pos="6660"/>
          <w:tab w:val="decimal" w:pos="7920"/>
        </w:tabs>
        <w:suppressAutoHyphens w:val="0"/>
        <w:ind w:left="720"/>
        <w:jc w:val="both"/>
        <w:rPr>
          <w:rFonts w:eastAsia="Times New Roman"/>
          <w:sz w:val="24"/>
          <w:lang w:eastAsia="en-US"/>
        </w:rPr>
      </w:pPr>
      <w:r w:rsidRPr="00FD7489">
        <w:rPr>
          <w:rFonts w:eastAsia="Times New Roman"/>
          <w:sz w:val="24"/>
          <w:lang w:eastAsia="en-US"/>
        </w:rPr>
        <w:t xml:space="preserve"> Seasoning          =            </w:t>
      </w:r>
      <w:r w:rsidR="00F81AFA">
        <w:rPr>
          <w:rFonts w:eastAsia="Times New Roman"/>
          <w:sz w:val="24"/>
          <w:lang w:eastAsia="en-US"/>
        </w:rPr>
        <w:t xml:space="preserve"> </w:t>
      </w:r>
      <w:r w:rsidRPr="00FD7489">
        <w:rPr>
          <w:rFonts w:eastAsia="Times New Roman"/>
          <w:sz w:val="24"/>
          <w:lang w:eastAsia="en-US"/>
        </w:rPr>
        <w:t xml:space="preserve">(   </w:t>
      </w:r>
      <w:proofErr w:type="gramStart"/>
      <w:r w:rsidRPr="00FD7489">
        <w:rPr>
          <w:rFonts w:eastAsia="Times New Roman"/>
          <w:sz w:val="24"/>
          <w:lang w:eastAsia="en-US"/>
        </w:rPr>
        <w:t xml:space="preserve">480 </w:t>
      </w:r>
      <w:r w:rsidR="00F81AFA">
        <w:rPr>
          <w:rFonts w:eastAsia="Times New Roman"/>
          <w:sz w:val="24"/>
          <w:lang w:eastAsia="en-US"/>
        </w:rPr>
        <w:t xml:space="preserve"> </w:t>
      </w:r>
      <w:r w:rsidRPr="00FD7489">
        <w:rPr>
          <w:rFonts w:eastAsia="Times New Roman"/>
          <w:sz w:val="24"/>
          <w:lang w:eastAsia="en-US"/>
        </w:rPr>
        <w:t>–</w:t>
      </w:r>
      <w:proofErr w:type="gramEnd"/>
      <w:r w:rsidRPr="00FD7489">
        <w:rPr>
          <w:rFonts w:eastAsia="Times New Roman"/>
          <w:sz w:val="24"/>
          <w:lang w:eastAsia="en-US"/>
        </w:rPr>
        <w:t xml:space="preserve">   750) × $6   =  </w:t>
      </w:r>
      <w:r w:rsidRPr="00FD7489">
        <w:rPr>
          <w:rFonts w:eastAsia="Times New Roman"/>
          <w:sz w:val="24"/>
          <w:u w:val="single"/>
          <w:lang w:eastAsia="en-US"/>
        </w:rPr>
        <w:t xml:space="preserve"> 1,620</w:t>
      </w:r>
      <w:r w:rsidRPr="00FD7489">
        <w:rPr>
          <w:rFonts w:eastAsia="Times New Roman"/>
          <w:sz w:val="24"/>
          <w:lang w:eastAsia="en-US"/>
        </w:rPr>
        <w:t xml:space="preserve"> F</w:t>
      </w:r>
    </w:p>
    <w:p w:rsidR="00FD7489" w:rsidRPr="00FD7489" w:rsidRDefault="00FD7489" w:rsidP="00FD7489">
      <w:pPr>
        <w:tabs>
          <w:tab w:val="right" w:pos="6390"/>
          <w:tab w:val="decimal" w:pos="7920"/>
        </w:tabs>
        <w:suppressAutoHyphens w:val="0"/>
        <w:ind w:left="720"/>
        <w:jc w:val="both"/>
        <w:rPr>
          <w:rFonts w:eastAsia="Times New Roman"/>
          <w:sz w:val="24"/>
          <w:lang w:eastAsia="en-US"/>
        </w:rPr>
      </w:pPr>
      <w:r w:rsidRPr="00FD7489">
        <w:rPr>
          <w:rFonts w:eastAsia="Times New Roman"/>
          <w:sz w:val="24"/>
          <w:lang w:eastAsia="en-US"/>
        </w:rPr>
        <w:t xml:space="preserve"> Total direct materials efficiency variance                  </w:t>
      </w:r>
      <w:r w:rsidRPr="00FD7489">
        <w:rPr>
          <w:rFonts w:eastAsia="Times New Roman"/>
          <w:sz w:val="24"/>
          <w:u w:val="double"/>
          <w:lang w:eastAsia="en-US"/>
        </w:rPr>
        <w:t>$610</w:t>
      </w:r>
      <w:r w:rsidRPr="00FD7489">
        <w:rPr>
          <w:rFonts w:eastAsia="Times New Roman"/>
          <w:sz w:val="24"/>
          <w:lang w:eastAsia="en-US"/>
        </w:rPr>
        <w:t xml:space="preserve"> U</w:t>
      </w:r>
    </w:p>
    <w:p w:rsidR="00FD7489" w:rsidRPr="00FD7489" w:rsidRDefault="00FD7489" w:rsidP="00FD7489">
      <w:pPr>
        <w:suppressAutoHyphens w:val="0"/>
        <w:rPr>
          <w:rFonts w:eastAsia="Times New Roman"/>
          <w:sz w:val="24"/>
          <w:szCs w:val="24"/>
          <w:lang w:eastAsia="en-US"/>
        </w:rPr>
      </w:pPr>
    </w:p>
    <w:p w:rsidR="00FD7489" w:rsidRPr="00FD7489" w:rsidRDefault="00FD7489" w:rsidP="00FD7489">
      <w:pPr>
        <w:keepNext/>
        <w:numPr>
          <w:ilvl w:val="0"/>
          <w:numId w:val="34"/>
        </w:numPr>
        <w:suppressAutoHyphens w:val="0"/>
        <w:ind w:left="0" w:firstLine="0"/>
        <w:jc w:val="both"/>
        <w:outlineLvl w:val="1"/>
        <w:rPr>
          <w:rFonts w:eastAsia="Times New Roman"/>
          <w:b/>
          <w:sz w:val="24"/>
          <w:lang w:eastAsia="en-US"/>
        </w:rPr>
      </w:pPr>
      <w:r w:rsidRPr="00FD7489">
        <w:rPr>
          <w:rFonts w:eastAsia="Times New Roman"/>
          <w:b/>
          <w:sz w:val="24"/>
          <w:lang w:eastAsia="en-US"/>
        </w:rPr>
        <w:t xml:space="preserve">SOLUTION EXHIBIT </w:t>
      </w:r>
      <w:r>
        <w:rPr>
          <w:rFonts w:eastAsia="Times New Roman"/>
          <w:b/>
          <w:sz w:val="24"/>
          <w:lang w:eastAsia="en-US"/>
        </w:rPr>
        <w:t>7-3</w:t>
      </w:r>
      <w:r w:rsidR="0043147E">
        <w:rPr>
          <w:rFonts w:eastAsia="Times New Roman"/>
          <w:b/>
          <w:sz w:val="24"/>
          <w:lang w:eastAsia="en-US"/>
        </w:rPr>
        <w:t>5</w:t>
      </w:r>
      <w:r w:rsidRPr="00FD7489">
        <w:rPr>
          <w:rFonts w:eastAsia="Times New Roman"/>
          <w:b/>
          <w:sz w:val="24"/>
          <w:lang w:eastAsia="en-US"/>
        </w:rPr>
        <w:t>A</w:t>
      </w:r>
    </w:p>
    <w:p w:rsidR="00FD7489" w:rsidRPr="00FD7489" w:rsidRDefault="00FD7489" w:rsidP="00FD7489">
      <w:pPr>
        <w:suppressAutoHyphens w:val="0"/>
        <w:rPr>
          <w:rFonts w:eastAsia="Times New Roman"/>
          <w:sz w:val="24"/>
          <w:szCs w:val="24"/>
          <w:lang w:eastAsia="en-US"/>
        </w:rPr>
      </w:pPr>
      <w:r w:rsidRPr="00FD7489">
        <w:rPr>
          <w:rFonts w:eastAsia="Times New Roman"/>
          <w:sz w:val="24"/>
          <w:szCs w:val="24"/>
          <w:lang w:eastAsia="en-US"/>
        </w:rPr>
        <w:t xml:space="preserve">Columnar Presentation of Direct Materials Price and Efficiency Variances for Nature’s Best Company. </w:t>
      </w:r>
    </w:p>
    <w:p w:rsidR="00FD7489" w:rsidRPr="00FD7489" w:rsidRDefault="00FD7489" w:rsidP="00FD7489">
      <w:pPr>
        <w:tabs>
          <w:tab w:val="right" w:pos="9260"/>
        </w:tabs>
        <w:suppressAutoHyphens w:val="0"/>
        <w:jc w:val="both"/>
        <w:rPr>
          <w:rFonts w:eastAsia="Times New Roman"/>
          <w:u w:val="single"/>
          <w:lang w:eastAsia="en-US"/>
        </w:rPr>
      </w:pPr>
    </w:p>
    <w:tbl>
      <w:tblPr>
        <w:tblW w:w="0" w:type="auto"/>
        <w:tblLayout w:type="fixed"/>
        <w:tblCellMar>
          <w:left w:w="80" w:type="dxa"/>
          <w:right w:w="80" w:type="dxa"/>
        </w:tblCellMar>
        <w:tblLook w:val="0000"/>
      </w:tblPr>
      <w:tblGrid>
        <w:gridCol w:w="1700"/>
        <w:gridCol w:w="2700"/>
        <w:gridCol w:w="2600"/>
        <w:gridCol w:w="2520"/>
      </w:tblGrid>
      <w:tr w:rsidR="00FD7489" w:rsidRPr="00FD7489" w:rsidTr="00AA12F4">
        <w:trPr>
          <w:cantSplit/>
        </w:trPr>
        <w:tc>
          <w:tcPr>
            <w:tcW w:w="1700" w:type="dxa"/>
            <w:tcBorders>
              <w:bottom w:val="single" w:sz="6" w:space="0" w:color="auto"/>
            </w:tcBorders>
          </w:tcPr>
          <w:p w:rsidR="00FD7489" w:rsidRPr="00FD7489" w:rsidRDefault="00FD7489" w:rsidP="00FD7489">
            <w:pPr>
              <w:tabs>
                <w:tab w:val="right" w:pos="9260"/>
              </w:tabs>
              <w:suppressAutoHyphens w:val="0"/>
              <w:jc w:val="both"/>
              <w:rPr>
                <w:rFonts w:eastAsia="Times New Roman"/>
                <w:lang w:eastAsia="en-US"/>
              </w:rPr>
            </w:pPr>
          </w:p>
        </w:tc>
        <w:tc>
          <w:tcPr>
            <w:tcW w:w="2700" w:type="dxa"/>
            <w:tcBorders>
              <w:bottom w:val="single" w:sz="6" w:space="0" w:color="auto"/>
            </w:tcBorders>
          </w:tcPr>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Actual Costs</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Incurred</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(Actual Input Quantity</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 Actual Price)</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(1)</w:t>
            </w:r>
          </w:p>
        </w:tc>
        <w:tc>
          <w:tcPr>
            <w:tcW w:w="2600" w:type="dxa"/>
            <w:tcBorders>
              <w:bottom w:val="single" w:sz="6" w:space="0" w:color="auto"/>
            </w:tcBorders>
          </w:tcPr>
          <w:p w:rsidR="00FD7489" w:rsidRPr="00FD7489" w:rsidRDefault="00FD7489" w:rsidP="00FD7489">
            <w:pPr>
              <w:tabs>
                <w:tab w:val="right" w:pos="9260"/>
              </w:tabs>
              <w:suppressAutoHyphens w:val="0"/>
              <w:jc w:val="center"/>
              <w:rPr>
                <w:rFonts w:eastAsia="Times New Roman"/>
                <w:b/>
                <w:lang w:eastAsia="en-US"/>
              </w:rPr>
            </w:pPr>
          </w:p>
          <w:p w:rsidR="00FD7489" w:rsidRPr="00FD7489" w:rsidRDefault="00FD7489" w:rsidP="00FD7489">
            <w:pPr>
              <w:tabs>
                <w:tab w:val="right" w:pos="9260"/>
              </w:tabs>
              <w:suppressAutoHyphens w:val="0"/>
              <w:jc w:val="center"/>
              <w:rPr>
                <w:rFonts w:eastAsia="Times New Roman"/>
                <w:b/>
                <w:lang w:eastAsia="en-US"/>
              </w:rPr>
            </w:pP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Actual Input Quantity</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 Budgeted Price</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(2)</w:t>
            </w:r>
          </w:p>
        </w:tc>
        <w:tc>
          <w:tcPr>
            <w:tcW w:w="2520" w:type="dxa"/>
            <w:tcBorders>
              <w:bottom w:val="single" w:sz="6" w:space="0" w:color="auto"/>
            </w:tcBorders>
          </w:tcPr>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Flexible Budget</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(Budgeted Input Quantity</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Allowed for Actual Output</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 Budgeted Price)</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(3)</w:t>
            </w:r>
          </w:p>
        </w:tc>
      </w:tr>
      <w:tr w:rsidR="00FD7489" w:rsidRPr="00FD7489" w:rsidTr="00AA12F4">
        <w:trPr>
          <w:cantSplit/>
          <w:trHeight w:val="1110"/>
        </w:trPr>
        <w:tc>
          <w:tcPr>
            <w:tcW w:w="1700" w:type="dxa"/>
            <w:tcBorders>
              <w:top w:val="single" w:sz="6" w:space="0" w:color="auto"/>
            </w:tcBorders>
          </w:tcPr>
          <w:p w:rsidR="00FD7489" w:rsidRPr="00FD7489" w:rsidRDefault="00FD7489" w:rsidP="00FD7489">
            <w:pPr>
              <w:tabs>
                <w:tab w:val="right" w:pos="9260"/>
              </w:tabs>
              <w:suppressAutoHyphens w:val="0"/>
              <w:jc w:val="both"/>
              <w:rPr>
                <w:rFonts w:eastAsia="Times New Roman"/>
                <w:lang w:eastAsia="en-US"/>
              </w:rPr>
            </w:pPr>
            <w:r w:rsidRPr="00FD7489">
              <w:rPr>
                <w:rFonts w:eastAsia="Times New Roman"/>
                <w:lang w:eastAsia="en-US"/>
              </w:rPr>
              <w:t>Almonds</w:t>
            </w:r>
          </w:p>
          <w:p w:rsidR="00FD7489" w:rsidRPr="00FD7489" w:rsidRDefault="00FD7489" w:rsidP="00FD7489">
            <w:pPr>
              <w:tabs>
                <w:tab w:val="right" w:pos="9260"/>
              </w:tabs>
              <w:suppressAutoHyphens w:val="0"/>
              <w:jc w:val="both"/>
              <w:rPr>
                <w:rFonts w:eastAsia="Times New Roman"/>
                <w:lang w:eastAsia="en-US"/>
              </w:rPr>
            </w:pPr>
            <w:r w:rsidRPr="00FD7489">
              <w:rPr>
                <w:rFonts w:eastAsia="Times New Roman"/>
                <w:lang w:eastAsia="en-US"/>
              </w:rPr>
              <w:t>Cashews</w:t>
            </w:r>
          </w:p>
          <w:p w:rsidR="00FD7489" w:rsidRPr="00FD7489" w:rsidRDefault="00FD7489" w:rsidP="00FD7489">
            <w:pPr>
              <w:tabs>
                <w:tab w:val="right" w:pos="9260"/>
              </w:tabs>
              <w:suppressAutoHyphens w:val="0"/>
              <w:jc w:val="both"/>
              <w:rPr>
                <w:rFonts w:eastAsia="Times New Roman"/>
                <w:lang w:eastAsia="en-US"/>
              </w:rPr>
            </w:pPr>
            <w:r w:rsidRPr="00FD7489">
              <w:rPr>
                <w:rFonts w:eastAsia="Times New Roman"/>
                <w:lang w:eastAsia="en-US"/>
              </w:rPr>
              <w:t>Pistachios</w:t>
            </w:r>
          </w:p>
          <w:p w:rsidR="00FD7489" w:rsidRPr="00FD7489" w:rsidRDefault="00FD7489" w:rsidP="00FD7489">
            <w:pPr>
              <w:tabs>
                <w:tab w:val="right" w:pos="9260"/>
              </w:tabs>
              <w:suppressAutoHyphens w:val="0"/>
              <w:jc w:val="both"/>
              <w:rPr>
                <w:rFonts w:eastAsia="Times New Roman"/>
                <w:lang w:eastAsia="en-US"/>
              </w:rPr>
            </w:pPr>
            <w:r w:rsidRPr="00FD7489">
              <w:rPr>
                <w:rFonts w:eastAsia="Times New Roman"/>
                <w:lang w:eastAsia="en-US"/>
              </w:rPr>
              <w:t>Seasoning</w:t>
            </w:r>
          </w:p>
        </w:tc>
        <w:tc>
          <w:tcPr>
            <w:tcW w:w="2700" w:type="dxa"/>
            <w:tcBorders>
              <w:top w:val="single" w:sz="6" w:space="0" w:color="auto"/>
            </w:tcBorders>
          </w:tcPr>
          <w:p w:rsidR="00FD7489" w:rsidRPr="00FD7489" w:rsidRDefault="00FD7489" w:rsidP="00FD7489">
            <w:pPr>
              <w:suppressAutoHyphens w:val="0"/>
              <w:ind w:right="190"/>
              <w:jc w:val="right"/>
              <w:rPr>
                <w:rFonts w:eastAsia="Times New Roman"/>
                <w:lang w:eastAsia="en-US"/>
              </w:rPr>
            </w:pPr>
            <w:r w:rsidRPr="00FD7489">
              <w:rPr>
                <w:rFonts w:eastAsia="Times New Roman"/>
                <w:lang w:eastAsia="en-US"/>
              </w:rPr>
              <w:t xml:space="preserve">  5,280 × $1 =  $  5,280</w:t>
            </w:r>
          </w:p>
          <w:p w:rsidR="00FD7489" w:rsidRPr="00FD7489" w:rsidRDefault="00FD7489" w:rsidP="00FD7489">
            <w:pPr>
              <w:suppressAutoHyphens w:val="0"/>
              <w:ind w:right="190"/>
              <w:jc w:val="right"/>
              <w:rPr>
                <w:rFonts w:eastAsia="Times New Roman"/>
                <w:lang w:eastAsia="en-US"/>
              </w:rPr>
            </w:pPr>
            <w:r w:rsidRPr="00FD7489">
              <w:rPr>
                <w:rFonts w:eastAsia="Times New Roman"/>
                <w:lang w:eastAsia="en-US"/>
              </w:rPr>
              <w:t xml:space="preserve">        7,520 × $2 =    15,040</w:t>
            </w:r>
          </w:p>
          <w:p w:rsidR="00FD7489" w:rsidRPr="00FD7489" w:rsidRDefault="00FD7489" w:rsidP="00FD7489">
            <w:pPr>
              <w:tabs>
                <w:tab w:val="left" w:pos="2350"/>
              </w:tabs>
              <w:suppressAutoHyphens w:val="0"/>
              <w:ind w:right="190"/>
              <w:jc w:val="both"/>
              <w:rPr>
                <w:rFonts w:eastAsia="Times New Roman"/>
                <w:lang w:eastAsia="en-US"/>
              </w:rPr>
            </w:pPr>
            <w:r w:rsidRPr="00FD7489">
              <w:rPr>
                <w:rFonts w:eastAsia="Times New Roman"/>
                <w:lang w:eastAsia="en-US"/>
              </w:rPr>
              <w:t xml:space="preserve">            2,720 × $3 =     8,160                           </w:t>
            </w:r>
          </w:p>
          <w:p w:rsidR="00FD7489" w:rsidRPr="00FD7489" w:rsidRDefault="00FD7489" w:rsidP="00FD7489">
            <w:pPr>
              <w:suppressAutoHyphens w:val="0"/>
              <w:ind w:right="190"/>
              <w:jc w:val="both"/>
              <w:rPr>
                <w:rFonts w:eastAsia="Times New Roman"/>
                <w:lang w:eastAsia="en-US"/>
              </w:rPr>
            </w:pPr>
            <w:r w:rsidRPr="00FD7489">
              <w:rPr>
                <w:rFonts w:eastAsia="Times New Roman"/>
                <w:lang w:eastAsia="en-US"/>
              </w:rPr>
              <w:t xml:space="preserve">               480 × $6  =    </w:t>
            </w:r>
            <w:r w:rsidRPr="00FD7489">
              <w:rPr>
                <w:rFonts w:eastAsia="Times New Roman"/>
                <w:u w:val="single"/>
                <w:lang w:eastAsia="en-US"/>
              </w:rPr>
              <w:t>2,880</w:t>
            </w:r>
          </w:p>
          <w:p w:rsidR="00FD7489" w:rsidRPr="00FD7489" w:rsidRDefault="00FD7489" w:rsidP="00FD7489">
            <w:pPr>
              <w:suppressAutoHyphens w:val="0"/>
              <w:ind w:right="190"/>
              <w:jc w:val="right"/>
              <w:rPr>
                <w:rFonts w:eastAsia="Times New Roman"/>
                <w:u w:val="double"/>
                <w:lang w:eastAsia="en-US"/>
              </w:rPr>
            </w:pPr>
            <w:r w:rsidRPr="00FD7489">
              <w:rPr>
                <w:rFonts w:eastAsia="Times New Roman"/>
                <w:lang w:eastAsia="en-US"/>
              </w:rPr>
              <w:t xml:space="preserve">                                </w:t>
            </w:r>
            <w:r w:rsidRPr="00FD7489">
              <w:rPr>
                <w:rFonts w:eastAsia="Times New Roman"/>
                <w:u w:val="double"/>
                <w:lang w:eastAsia="en-US"/>
              </w:rPr>
              <w:t>$31,360</w:t>
            </w:r>
          </w:p>
        </w:tc>
        <w:tc>
          <w:tcPr>
            <w:tcW w:w="2600" w:type="dxa"/>
            <w:tcBorders>
              <w:top w:val="single" w:sz="6" w:space="0" w:color="auto"/>
            </w:tcBorders>
          </w:tcPr>
          <w:p w:rsidR="00FD7489" w:rsidRPr="00FD7489" w:rsidRDefault="00FD7489" w:rsidP="00FD7489">
            <w:pPr>
              <w:suppressAutoHyphens w:val="0"/>
              <w:ind w:right="190"/>
              <w:jc w:val="right"/>
              <w:rPr>
                <w:rFonts w:eastAsia="Times New Roman"/>
                <w:lang w:eastAsia="en-US"/>
              </w:rPr>
            </w:pPr>
            <w:r w:rsidRPr="00FD7489">
              <w:rPr>
                <w:rFonts w:eastAsia="Times New Roman"/>
                <w:lang w:eastAsia="en-US"/>
              </w:rPr>
              <w:t xml:space="preserve">  5,280 × $1 =  $  5,280</w:t>
            </w:r>
          </w:p>
          <w:p w:rsidR="00FD7489" w:rsidRPr="00FD7489" w:rsidRDefault="00FD7489" w:rsidP="00FD7489">
            <w:pPr>
              <w:suppressAutoHyphens w:val="0"/>
              <w:ind w:right="190"/>
              <w:jc w:val="right"/>
              <w:rPr>
                <w:rFonts w:eastAsia="Times New Roman"/>
                <w:lang w:eastAsia="en-US"/>
              </w:rPr>
            </w:pPr>
            <w:r w:rsidRPr="00FD7489">
              <w:rPr>
                <w:rFonts w:eastAsia="Times New Roman"/>
                <w:lang w:eastAsia="en-US"/>
              </w:rPr>
              <w:t xml:space="preserve">        7,520 × $2 =    15,040</w:t>
            </w:r>
          </w:p>
          <w:p w:rsidR="00FD7489" w:rsidRPr="00FD7489" w:rsidRDefault="00FD7489" w:rsidP="00FD7489">
            <w:pPr>
              <w:tabs>
                <w:tab w:val="left" w:pos="2350"/>
              </w:tabs>
              <w:suppressAutoHyphens w:val="0"/>
              <w:ind w:right="190"/>
              <w:jc w:val="both"/>
              <w:rPr>
                <w:rFonts w:eastAsia="Times New Roman"/>
                <w:lang w:eastAsia="en-US"/>
              </w:rPr>
            </w:pPr>
            <w:r w:rsidRPr="00FD7489">
              <w:rPr>
                <w:rFonts w:eastAsia="Times New Roman"/>
                <w:lang w:eastAsia="en-US"/>
              </w:rPr>
              <w:t xml:space="preserve">          2,720 × $3 =     8,160                           </w:t>
            </w:r>
          </w:p>
          <w:p w:rsidR="00FD7489" w:rsidRPr="00FD7489" w:rsidRDefault="00FD7489" w:rsidP="00FD7489">
            <w:pPr>
              <w:suppressAutoHyphens w:val="0"/>
              <w:ind w:right="190"/>
              <w:jc w:val="both"/>
              <w:rPr>
                <w:rFonts w:eastAsia="Times New Roman"/>
                <w:lang w:eastAsia="en-US"/>
              </w:rPr>
            </w:pPr>
            <w:r w:rsidRPr="00FD7489">
              <w:rPr>
                <w:rFonts w:eastAsia="Times New Roman"/>
                <w:lang w:eastAsia="en-US"/>
              </w:rPr>
              <w:t xml:space="preserve">              480 × $6  =   </w:t>
            </w:r>
            <w:r w:rsidRPr="00FD7489">
              <w:rPr>
                <w:rFonts w:eastAsia="Times New Roman"/>
                <w:u w:val="single"/>
                <w:lang w:eastAsia="en-US"/>
              </w:rPr>
              <w:t>2,880</w:t>
            </w:r>
          </w:p>
          <w:p w:rsidR="00FD7489" w:rsidRPr="00FD7489" w:rsidRDefault="00FD7489" w:rsidP="00FD7489">
            <w:pPr>
              <w:suppressAutoHyphens w:val="0"/>
              <w:ind w:right="190"/>
              <w:jc w:val="right"/>
              <w:rPr>
                <w:rFonts w:eastAsia="Times New Roman"/>
                <w:lang w:eastAsia="en-US"/>
              </w:rPr>
            </w:pPr>
            <w:r w:rsidRPr="00FD7489">
              <w:rPr>
                <w:rFonts w:eastAsia="Times New Roman"/>
                <w:lang w:eastAsia="en-US"/>
              </w:rPr>
              <w:t xml:space="preserve">                                </w:t>
            </w:r>
            <w:r w:rsidRPr="00FD7489">
              <w:rPr>
                <w:rFonts w:eastAsia="Times New Roman"/>
                <w:u w:val="double"/>
                <w:lang w:eastAsia="en-US"/>
              </w:rPr>
              <w:t>$31,360</w:t>
            </w:r>
          </w:p>
        </w:tc>
        <w:tc>
          <w:tcPr>
            <w:tcW w:w="2520" w:type="dxa"/>
            <w:tcBorders>
              <w:top w:val="single" w:sz="6" w:space="0" w:color="auto"/>
            </w:tcBorders>
          </w:tcPr>
          <w:p w:rsidR="00FD7489" w:rsidRPr="00FD7489" w:rsidRDefault="00FD7489" w:rsidP="00FD7489">
            <w:pPr>
              <w:suppressAutoHyphens w:val="0"/>
              <w:ind w:right="190"/>
              <w:jc w:val="right"/>
              <w:rPr>
                <w:rFonts w:eastAsia="Times New Roman"/>
                <w:lang w:eastAsia="en-US"/>
              </w:rPr>
            </w:pPr>
            <w:r w:rsidRPr="00FD7489">
              <w:rPr>
                <w:rFonts w:eastAsia="Times New Roman"/>
                <w:lang w:eastAsia="en-US"/>
              </w:rPr>
              <w:t xml:space="preserve">  4,500 × $1 =  $  4,500</w:t>
            </w:r>
          </w:p>
          <w:p w:rsidR="00FD7489" w:rsidRPr="00FD7489" w:rsidRDefault="00FD7489" w:rsidP="00FD7489">
            <w:pPr>
              <w:suppressAutoHyphens w:val="0"/>
              <w:ind w:right="190"/>
              <w:jc w:val="right"/>
              <w:rPr>
                <w:rFonts w:eastAsia="Times New Roman"/>
                <w:lang w:eastAsia="en-US"/>
              </w:rPr>
            </w:pPr>
            <w:r w:rsidRPr="00FD7489">
              <w:rPr>
                <w:rFonts w:eastAsia="Times New Roman"/>
                <w:lang w:eastAsia="en-US"/>
              </w:rPr>
              <w:t xml:space="preserve">       7,500 × $2 =    15,000</w:t>
            </w:r>
          </w:p>
          <w:p w:rsidR="00FD7489" w:rsidRPr="00FD7489" w:rsidRDefault="00FD7489" w:rsidP="00FD7489">
            <w:pPr>
              <w:suppressAutoHyphens w:val="0"/>
              <w:ind w:right="190"/>
              <w:jc w:val="right"/>
              <w:rPr>
                <w:rFonts w:eastAsia="Times New Roman"/>
                <w:lang w:eastAsia="en-US"/>
              </w:rPr>
            </w:pPr>
            <w:r w:rsidRPr="00FD7489">
              <w:rPr>
                <w:rFonts w:eastAsia="Times New Roman"/>
                <w:lang w:eastAsia="en-US"/>
              </w:rPr>
              <w:t xml:space="preserve">2,250 × $3 =      6,750               750 × $6 =      </w:t>
            </w:r>
            <w:r w:rsidRPr="00FD7489">
              <w:rPr>
                <w:rFonts w:eastAsia="Times New Roman"/>
                <w:u w:val="single"/>
                <w:lang w:eastAsia="en-US"/>
              </w:rPr>
              <w:t>4,500</w:t>
            </w:r>
          </w:p>
          <w:p w:rsidR="00FD7489" w:rsidRPr="00FD7489" w:rsidRDefault="00FD7489" w:rsidP="00FD7489">
            <w:pPr>
              <w:tabs>
                <w:tab w:val="left" w:pos="180"/>
                <w:tab w:val="left" w:pos="1160"/>
                <w:tab w:val="decimal" w:pos="2340"/>
                <w:tab w:val="right" w:pos="9260"/>
              </w:tabs>
              <w:suppressAutoHyphens w:val="0"/>
              <w:ind w:right="180"/>
              <w:jc w:val="right"/>
              <w:rPr>
                <w:rFonts w:eastAsia="Times New Roman"/>
                <w:lang w:eastAsia="en-US"/>
              </w:rPr>
            </w:pPr>
            <w:r w:rsidRPr="00FD7489">
              <w:rPr>
                <w:rFonts w:eastAsia="Times New Roman"/>
                <w:lang w:eastAsia="en-US"/>
              </w:rPr>
              <w:t xml:space="preserve">                            </w:t>
            </w:r>
            <w:r w:rsidRPr="00FD7489">
              <w:rPr>
                <w:rFonts w:eastAsia="Times New Roman"/>
                <w:u w:val="double"/>
                <w:lang w:eastAsia="en-US"/>
              </w:rPr>
              <w:t>$30,750</w:t>
            </w:r>
          </w:p>
        </w:tc>
      </w:tr>
    </w:tbl>
    <w:p w:rsidR="00FD7489" w:rsidRPr="00FD7489" w:rsidRDefault="001D6420" w:rsidP="00FD7489">
      <w:pPr>
        <w:tabs>
          <w:tab w:val="center" w:pos="3780"/>
          <w:tab w:val="center" w:pos="5120"/>
          <w:tab w:val="center" w:pos="6380"/>
          <w:tab w:val="center" w:pos="7740"/>
          <w:tab w:val="center" w:pos="9000"/>
        </w:tabs>
        <w:suppressAutoHyphens w:val="0"/>
        <w:jc w:val="both"/>
        <w:rPr>
          <w:rFonts w:eastAsia="Times New Roman"/>
          <w:lang w:eastAsia="en-US"/>
        </w:rPr>
      </w:pPr>
      <w:r>
        <w:rPr>
          <w:rFonts w:eastAsia="Times New Roman"/>
          <w:noProof/>
          <w:lang w:eastAsia="en-US"/>
        </w:rPr>
        <w:pict>
          <v:group id="Group 326" o:spid="_x0000_s1167" style="position:absolute;left:0;text-align:left;margin-left:182.25pt;margin-top:.4pt;width:266.4pt;height:14.4pt;z-index:251719168;mso-position-horizontal-relative:text;mso-position-vertical-relative:text" coordorigin="4464,9216" coordsize="561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">
            <v:line id="Line 107" o:spid="_x0000_s1171" style="position:absolute;flip:y;visibility:visible;mso-wrap-style:square" from="4464,9216" to="4464,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Y9LMUAAADcAAAADwAAAGRycy9kb3ducmV2LnhtbESPS4vCQBCE7wv7H4Ze8BJ0ooF9REdx&#10;H4Ige1jdg8cm0ybBTE/ItBr/vSMs7LGorq+6ZoveNepMXag9GxiPUlDEhbc1lwZ+d6vhK6ggyBYb&#10;z2TgSgEW88eHGebWX/iHzlspVYRwyNFAJdLmWoeiIodh5Fvi6B1851Ci7EptO7xEuGv0JE2ftcOa&#10;Y0OFLX1UVBy3JxffWH3zZ5Yl704nyRt97WWTajFm8NQvp6CEevk//kuvrYFs8gL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CY9LMUAAADcAAAADwAAAAAAAAAA&#10;AAAAAAChAgAAZHJzL2Rvd25yZXYueG1sUEsFBgAAAAAEAAQA+QAAAJMDAAAAAA==&#10;">
              <v:stroke endarrow="block"/>
            </v:line>
            <v:line id="Line 108" o:spid="_x0000_s1170" style="position:absolute;flip:y;visibility:visible;mso-wrap-style:square" from="7200,9216" to="7200,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mpXsUAAADcAAAADwAAAGRycy9kb3ducmV2LnhtbESPwUrDQBCG74LvsIzQS7AbG5Aauy2t&#10;bUGQHlo9eByyYxLMzobstI1v7xwEj8M//zffLFZj6MyFhtRGdvAwzcEQV9G3XDv4eN/fz8EkQfbY&#10;RSYHP5Rgtby9WWDp45WPdDlJbRTCqUQHjUhfWpuqhgKmaeyJNfuKQ0DRcaitH/Cq8NDZWZ4/2oAt&#10;64UGe3ppqPo+nYNq7A+8LYpsE2yWPdHuU95yK85N7sb1MxihUf6X/9qv3kExU1t9Rgl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mpXsUAAADcAAAADwAAAAAAAAAA&#10;AAAAAAChAgAAZHJzL2Rvd25yZXYueG1sUEsFBgAAAAAEAAQA+QAAAJMDAAAAAA==&#10;">
              <v:stroke endarrow="block"/>
            </v:line>
            <v:line id="Line 109" o:spid="_x0000_s1169" style="position:absolute;flip:y;visibility:visible;mso-wrap-style:square" from="10080,9216" to="10080,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UMxcUAAADcAAAADwAAAGRycy9kb3ducmV2LnhtbESPQWvCQBCF7wX/wzJCL0E3GpAaXUXb&#10;CgXxUPXgcciOSTA7G7JTTf99t1Do8fHmfW/ect27Rt2pC7VnA5NxCoq48Lbm0sD5tBu9gAqCbLHx&#10;TAa+KcB6NXhaYm79gz/pfpRSRQiHHA1UIm2udSgqchjGviWO3tV3DiXKrtS2w0eEu0ZP03SmHdYc&#10;Gyps6bWi4nb8cvGN3YHfsizZOp0kc3q/yD7VYszzsN8sQAn18n/8l/6wBrLpHH7HRALo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UMxcUAAADcAAAADwAAAAAAAAAA&#10;AAAAAAChAgAAZHJzL2Rvd25yZXYueG1sUEsFBgAAAAAEAAQA+QAAAJMDAAAAAA==&#10;">
              <v:stroke endarrow="block"/>
            </v:line>
            <v:line id="Line 110" o:spid="_x0000_s1168" style="position:absolute;visibility:visible;mso-wrap-style:square" from="4464,9648" to="10080,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GkgsMAAADcAAAADwAAAGRycy9kb3ducmV2LnhtbERPz2vCMBS+C/sfwht401QLZXRGEUXQ&#10;HUTdYDs+m7e2W/NSkqyt/705DDx+fL8Xq8E0oiPna8sKZtMEBHFhdc2lgo/33eQFhA/IGhvLpOBG&#10;HlbLp9ECc217PlN3CaWIIexzVFCF0OZS+qIig35qW+LIfVtnMEToSqkd9jHcNHKeJJk0WHNsqLCl&#10;TUXF7+XPKDimp6xbH972w+chuxbb8/Xrp3dKjZ+H9SuIQEN4iP/de60gTeP8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RpILDAAAA3AAAAA8AAAAAAAAAAAAA&#10;AAAAoQIAAGRycy9kb3ducmV2LnhtbFBLBQYAAAAABAAEAPkAAACRAwAAAAA=&#10;"/>
          </v:group>
        </w:pict>
      </w:r>
      <w:r w:rsidR="00FD7489" w:rsidRPr="00FD7489">
        <w:rPr>
          <w:rFonts w:eastAsia="Times New Roman"/>
          <w:lang w:eastAsia="en-US"/>
        </w:rPr>
        <w:tab/>
      </w:r>
      <w:r w:rsidR="00FD7489" w:rsidRPr="00FD7489">
        <w:rPr>
          <w:rFonts w:eastAsia="Times New Roman"/>
          <w:lang w:eastAsia="en-US"/>
        </w:rPr>
        <w:tab/>
        <w:t>$0</w:t>
      </w:r>
      <w:r w:rsidR="00FD7489" w:rsidRPr="00FD7489">
        <w:rPr>
          <w:rFonts w:eastAsia="Times New Roman"/>
          <w:lang w:eastAsia="en-US"/>
        </w:rPr>
        <w:tab/>
      </w:r>
      <w:r w:rsidR="00FD7489" w:rsidRPr="00FD7489">
        <w:rPr>
          <w:rFonts w:eastAsia="Times New Roman"/>
          <w:lang w:eastAsia="en-US"/>
        </w:rPr>
        <w:tab/>
        <w:t>$610 U</w:t>
      </w:r>
      <w:r w:rsidR="00FD7489" w:rsidRPr="00FD7489">
        <w:rPr>
          <w:rFonts w:eastAsia="Times New Roman"/>
          <w:lang w:eastAsia="en-US"/>
        </w:rPr>
        <w:tab/>
      </w:r>
    </w:p>
    <w:p w:rsidR="00FD7489" w:rsidRPr="00FD7489" w:rsidRDefault="00FD7489" w:rsidP="00FD7489">
      <w:pPr>
        <w:tabs>
          <w:tab w:val="center" w:pos="3060"/>
          <w:tab w:val="center" w:pos="5040"/>
          <w:tab w:val="center" w:pos="5760"/>
          <w:tab w:val="center" w:pos="7640"/>
        </w:tabs>
        <w:suppressAutoHyphens w:val="0"/>
        <w:jc w:val="both"/>
        <w:rPr>
          <w:rFonts w:eastAsia="Times New Roman"/>
          <w:lang w:eastAsia="en-US"/>
        </w:rPr>
      </w:pPr>
      <w:r w:rsidRPr="00FD7489">
        <w:rPr>
          <w:rFonts w:eastAsia="Times New Roman"/>
          <w:lang w:eastAsia="en-US"/>
        </w:rPr>
        <w:tab/>
      </w:r>
      <w:r w:rsidRPr="00FD7489">
        <w:rPr>
          <w:rFonts w:eastAsia="Times New Roman"/>
          <w:lang w:eastAsia="en-US"/>
        </w:rPr>
        <w:tab/>
      </w:r>
    </w:p>
    <w:p w:rsidR="00FD7489" w:rsidRPr="00FD7489" w:rsidRDefault="00FD7489" w:rsidP="00FD7489">
      <w:pPr>
        <w:tabs>
          <w:tab w:val="center" w:pos="3060"/>
          <w:tab w:val="center" w:pos="5040"/>
          <w:tab w:val="center" w:pos="5760"/>
          <w:tab w:val="center" w:pos="7640"/>
        </w:tabs>
        <w:suppressAutoHyphens w:val="0"/>
        <w:jc w:val="both"/>
        <w:rPr>
          <w:rFonts w:eastAsia="Times New Roman"/>
          <w:lang w:eastAsia="en-US"/>
        </w:rPr>
      </w:pPr>
      <w:r w:rsidRPr="00FD7489">
        <w:rPr>
          <w:rFonts w:eastAsia="Times New Roman"/>
          <w:lang w:eastAsia="en-US"/>
        </w:rPr>
        <w:tab/>
      </w:r>
      <w:r w:rsidRPr="00FD7489">
        <w:rPr>
          <w:rFonts w:eastAsia="Times New Roman"/>
          <w:lang w:eastAsia="en-US"/>
        </w:rPr>
        <w:tab/>
        <w:t>Total price variance</w:t>
      </w:r>
      <w:r w:rsidRPr="00FD7489">
        <w:rPr>
          <w:rFonts w:eastAsia="Times New Roman"/>
          <w:lang w:eastAsia="en-US"/>
        </w:rPr>
        <w:tab/>
        <w:t>Total efficiency variance</w:t>
      </w:r>
    </w:p>
    <w:p w:rsidR="00FD7489" w:rsidRPr="00FD7489" w:rsidRDefault="00FD7489" w:rsidP="00FD7489">
      <w:pPr>
        <w:tabs>
          <w:tab w:val="center" w:pos="3780"/>
          <w:tab w:val="center" w:pos="6380"/>
          <w:tab w:val="center" w:pos="9000"/>
        </w:tabs>
        <w:suppressAutoHyphens w:val="0"/>
        <w:jc w:val="both"/>
        <w:rPr>
          <w:rFonts w:eastAsia="Times New Roman"/>
          <w:lang w:eastAsia="en-US"/>
        </w:rPr>
      </w:pPr>
      <w:r w:rsidRPr="00FD7489">
        <w:rPr>
          <w:rFonts w:eastAsia="Times New Roman"/>
          <w:lang w:eastAsia="en-US"/>
        </w:rPr>
        <w:tab/>
      </w:r>
      <w:r w:rsidRPr="00FD7489">
        <w:rPr>
          <w:rFonts w:eastAsia="Times New Roman"/>
          <w:lang w:eastAsia="en-US"/>
        </w:rPr>
        <w:tab/>
      </w:r>
    </w:p>
    <w:p w:rsidR="00FD7489" w:rsidRPr="00FD7489" w:rsidRDefault="001D6420" w:rsidP="00FD7489">
      <w:pPr>
        <w:tabs>
          <w:tab w:val="center" w:pos="3780"/>
          <w:tab w:val="center" w:pos="6380"/>
          <w:tab w:val="center" w:pos="9000"/>
        </w:tabs>
        <w:suppressAutoHyphens w:val="0"/>
        <w:jc w:val="both"/>
        <w:rPr>
          <w:rFonts w:eastAsia="Times New Roman"/>
          <w:lang w:eastAsia="en-US"/>
        </w:rPr>
      </w:pPr>
      <w:r>
        <w:rPr>
          <w:rFonts w:eastAsia="Times New Roman"/>
          <w:noProof/>
          <w:lang w:eastAsia="en-US"/>
        </w:rPr>
        <w:pict>
          <v:group id="Group 322" o:spid="_x0000_s1163" style="position:absolute;left:0;text-align:left;margin-left:182.25pt;margin-top:-.6pt;width:265.7pt;height:14.4pt;z-index:251716096" coordorigin="4464,9792" coordsize="561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">
            <v:line id="Line 94" o:spid="_x0000_s1166" style="position:absolute;flip:y;visibility:visible;mso-wrap-style:square" from="4464,9792" to="4464,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07L8UAAADcAAAADwAAAGRycy9kb3ducmV2LnhtbESPzWvCQBDF7wX/h2WEXoJuakA0uor9&#10;EAriwY+DxyE7JsHsbMhONf3vu4VCj4837/fmLde9a9SdulB7NvAyTkERF97WXBo4n7ajGaggyBYb&#10;z2TgmwKsV4OnJebWP/hA96OUKkI45GigEmlzrUNRkcMw9i1x9K6+cyhRdqW2HT4i3DV6kqZT7bDm&#10;2FBhS28VFbfjl4tvbPf8nmXJq9NJMqePi+xSLcY8D/vNApRQL//Hf+lPayCbZPA7JhJ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07L8UAAADcAAAADwAAAAAAAAAA&#10;AAAAAAChAgAAZHJzL2Rvd25yZXYueG1sUEsFBgAAAAAEAAQA+QAAAJMDAAAAAA==&#10;">
              <v:stroke endarrow="block"/>
            </v:line>
            <v:line id="Line 95" o:spid="_x0000_s1165" style="position:absolute;flip:y;visibility:visible;mso-wrap-style:square" from="10080,9792" to="10080,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SjW8UAAADcAAAADwAAAGRycy9kb3ducmV2LnhtbESPT2vCQBDF74V+h2UKXoJuNKW00VXs&#10;H0GQHqo9eByyYxLMzobsqPHbu0Khx8eb93vzZoveNepMXag9GxiPUlDEhbc1lwZ+d6vhK6ggyBYb&#10;z2TgSgEW88eHGebWX/iHzlspVYRwyNFAJdLmWoeiIodh5Fvi6B1851Ci7EptO7xEuGv0JE1ftMOa&#10;Y0OFLX1UVBy3JxffWH3zZ5Yl704nyRt97WWTajFm8NQvp6CEevk//kuvrYFs8gz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SjW8UAAADcAAAADwAAAAAAAAAA&#10;AAAAAAChAgAAZHJzL2Rvd25yZXYueG1sUEsFBgAAAAAEAAQA+QAAAJMDAAAAAA==&#10;">
              <v:stroke endarrow="block"/>
            </v:line>
            <v:line id="Line 96" o:spid="_x0000_s1164" style="position:absolute;visibility:visible;mso-wrap-style:square" from="4464,10080" to="10080,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Rx8cAAADcAAAADwAAAGRycy9kb3ducmV2LnhtbESPT2vCQBTE70K/w/IKvemmSoOkriIt&#10;BfVQ/FNoj8/sM4nNvg27a5J+e7cgeBxm5jfMbNGbWrTkfGVZwfMoAUGcW11xoeDr8DGcgvABWWNt&#10;mRT8kYfF/GEww0zbjnfU7kMhIoR9hgrKEJpMSp+XZNCPbEMcvZN1BkOUrpDaYRfhppbjJEmlwYrj&#10;QokNvZWU/+4vRsHnZJu2y/Vm1X+v02P+vjv+nDun1NNjv3wFEagP9/CtvdIKJu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5HHxwAAANwAAAAPAAAAAAAA&#10;AAAAAAAAAKECAABkcnMvZG93bnJldi54bWxQSwUGAAAAAAQABAD5AAAAlQMAAAAA&#10;"/>
          </v:group>
        </w:pict>
      </w:r>
      <w:r w:rsidR="00FD7489" w:rsidRPr="00FD7489">
        <w:rPr>
          <w:rFonts w:eastAsia="Times New Roman"/>
          <w:lang w:eastAsia="en-US"/>
        </w:rPr>
        <w:tab/>
      </w:r>
      <w:r w:rsidR="00FD7489" w:rsidRPr="00FD7489">
        <w:rPr>
          <w:rFonts w:eastAsia="Times New Roman"/>
          <w:lang w:eastAsia="en-US"/>
        </w:rPr>
        <w:tab/>
        <w:t>$610 U</w:t>
      </w:r>
      <w:r w:rsidR="00FD7489" w:rsidRPr="00FD7489">
        <w:rPr>
          <w:rFonts w:eastAsia="Times New Roman"/>
          <w:lang w:eastAsia="en-US"/>
        </w:rPr>
        <w:tab/>
      </w:r>
    </w:p>
    <w:p w:rsidR="00FD7489" w:rsidRPr="00FD7489" w:rsidRDefault="00FD7489" w:rsidP="00FD7489">
      <w:pPr>
        <w:tabs>
          <w:tab w:val="center" w:pos="6300"/>
        </w:tabs>
        <w:suppressAutoHyphens w:val="0"/>
        <w:jc w:val="both"/>
        <w:rPr>
          <w:rFonts w:eastAsia="Times New Roman"/>
          <w:lang w:eastAsia="en-US"/>
        </w:rPr>
      </w:pPr>
      <w:r w:rsidRPr="00FD7489">
        <w:rPr>
          <w:rFonts w:eastAsia="Times New Roman"/>
          <w:lang w:eastAsia="en-US"/>
        </w:rPr>
        <w:tab/>
      </w:r>
    </w:p>
    <w:p w:rsidR="00FD7489" w:rsidRPr="00FD7489" w:rsidRDefault="00FD7489" w:rsidP="00FD7489">
      <w:pPr>
        <w:tabs>
          <w:tab w:val="center" w:pos="6300"/>
        </w:tabs>
        <w:suppressAutoHyphens w:val="0"/>
        <w:jc w:val="both"/>
        <w:rPr>
          <w:rFonts w:eastAsia="Times New Roman"/>
          <w:lang w:eastAsia="en-US"/>
        </w:rPr>
      </w:pPr>
      <w:r w:rsidRPr="00FD7489">
        <w:rPr>
          <w:rFonts w:eastAsia="Times New Roman"/>
          <w:lang w:eastAsia="en-US"/>
        </w:rPr>
        <w:tab/>
        <w:t>Total flexible-budget variance</w:t>
      </w:r>
    </w:p>
    <w:p w:rsidR="00FD7489" w:rsidRPr="00FD7489" w:rsidRDefault="00FD7489" w:rsidP="00FD7489">
      <w:pPr>
        <w:tabs>
          <w:tab w:val="center" w:pos="5760"/>
        </w:tabs>
        <w:suppressAutoHyphens w:val="0"/>
        <w:jc w:val="both"/>
        <w:rPr>
          <w:rFonts w:eastAsia="Times New Roman"/>
          <w:lang w:eastAsia="en-US"/>
        </w:rPr>
      </w:pPr>
    </w:p>
    <w:p w:rsidR="00FD7489" w:rsidRPr="00FD7489" w:rsidRDefault="00FD7489" w:rsidP="00FD7489">
      <w:pPr>
        <w:tabs>
          <w:tab w:val="center" w:pos="5760"/>
        </w:tabs>
        <w:suppressAutoHyphens w:val="0"/>
        <w:jc w:val="both"/>
        <w:rPr>
          <w:rFonts w:eastAsia="Times New Roman"/>
          <w:lang w:eastAsia="en-US"/>
        </w:rPr>
      </w:pPr>
      <w:r w:rsidRPr="00FD7489">
        <w:rPr>
          <w:rFonts w:eastAsia="Times New Roman"/>
          <w:lang w:eastAsia="en-US"/>
        </w:rPr>
        <w:t>F = favorable effect on operating income; U = unfavorable effect on operating income</w:t>
      </w:r>
    </w:p>
    <w:p w:rsidR="00FD7489" w:rsidRPr="00FD7489" w:rsidRDefault="00FD7489" w:rsidP="00FD7489">
      <w:pPr>
        <w:suppressAutoHyphens w:val="0"/>
        <w:rPr>
          <w:rFonts w:eastAsia="Times New Roman"/>
          <w:sz w:val="24"/>
          <w:szCs w:val="24"/>
          <w:lang w:eastAsia="en-US"/>
        </w:rPr>
        <w:sectPr w:rsidR="00FD7489" w:rsidRPr="00FD7489" w:rsidSect="008C4080">
          <w:pgSz w:w="12240" w:h="15840" w:code="1"/>
          <w:pgMar w:top="1440" w:right="1440" w:bottom="1440" w:left="1440" w:header="720" w:footer="720" w:gutter="0"/>
          <w:cols w:space="720"/>
        </w:sectPr>
      </w:pPr>
    </w:p>
    <w:p w:rsidR="00CD2FD1" w:rsidRDefault="00CD2FD1" w:rsidP="00FD7489">
      <w:pPr>
        <w:suppressAutoHyphens w:val="0"/>
        <w:rPr>
          <w:rFonts w:eastAsia="Times New Roman"/>
          <w:sz w:val="24"/>
          <w:szCs w:val="24"/>
          <w:lang w:eastAsia="en-US"/>
        </w:rPr>
      </w:pPr>
    </w:p>
    <w:p w:rsidR="00FD7489" w:rsidRPr="00FD7489" w:rsidRDefault="00FD7489" w:rsidP="00FD7489">
      <w:pPr>
        <w:suppressAutoHyphens w:val="0"/>
        <w:rPr>
          <w:rFonts w:eastAsia="Times New Roman"/>
          <w:sz w:val="24"/>
          <w:szCs w:val="24"/>
          <w:lang w:eastAsia="en-US"/>
        </w:rPr>
      </w:pPr>
      <w:r w:rsidRPr="00FD7489">
        <w:rPr>
          <w:rFonts w:eastAsia="Times New Roman"/>
          <w:sz w:val="24"/>
          <w:szCs w:val="24"/>
          <w:lang w:eastAsia="en-US"/>
        </w:rPr>
        <w:lastRenderedPageBreak/>
        <w:t>3.  The total direct materials price variance equals zero because</w:t>
      </w:r>
      <w:r w:rsidR="00CD2FD1">
        <w:rPr>
          <w:rFonts w:eastAsia="Times New Roman"/>
          <w:sz w:val="24"/>
          <w:szCs w:val="24"/>
          <w:lang w:eastAsia="en-US"/>
        </w:rPr>
        <w:t>,</w:t>
      </w:r>
      <w:r w:rsidRPr="00FD7489">
        <w:rPr>
          <w:rFonts w:eastAsia="Times New Roman"/>
          <w:sz w:val="24"/>
          <w:szCs w:val="24"/>
          <w:lang w:eastAsia="en-US"/>
        </w:rPr>
        <w:t xml:space="preserve"> for all four inputs, actual price per cup equals the budgeted price per cup.</w:t>
      </w:r>
    </w:p>
    <w:p w:rsidR="00FD7489" w:rsidRPr="00FD7489" w:rsidRDefault="00FD7489" w:rsidP="00FD7489">
      <w:pPr>
        <w:suppressAutoHyphens w:val="0"/>
        <w:rPr>
          <w:rFonts w:eastAsia="Times New Roman"/>
          <w:sz w:val="24"/>
          <w:szCs w:val="24"/>
          <w:lang w:eastAsia="en-US"/>
        </w:rPr>
      </w:pPr>
    </w:p>
    <w:p w:rsidR="00FD7489" w:rsidRPr="00FD7489" w:rsidRDefault="00FD7489" w:rsidP="00FD7489">
      <w:pPr>
        <w:suppressAutoHyphens w:val="0"/>
        <w:jc w:val="both"/>
        <w:rPr>
          <w:rFonts w:eastAsia="Times New Roman"/>
          <w:sz w:val="24"/>
          <w:szCs w:val="24"/>
          <w:lang w:eastAsia="en-US"/>
        </w:rPr>
      </w:pPr>
      <w:r w:rsidRPr="00FD7489">
        <w:rPr>
          <w:rFonts w:eastAsia="Times New Roman"/>
          <w:sz w:val="24"/>
          <w:szCs w:val="24"/>
          <w:lang w:eastAsia="en-US"/>
        </w:rPr>
        <w:t>4.</w:t>
      </w:r>
      <w:r w:rsidRPr="00FD7489">
        <w:rPr>
          <w:rFonts w:eastAsia="Times New Roman"/>
          <w:sz w:val="24"/>
          <w:szCs w:val="24"/>
          <w:lang w:eastAsia="en-US"/>
        </w:rPr>
        <w:tab/>
        <w:t xml:space="preserve">Solution Exhibit </w:t>
      </w:r>
      <w:r>
        <w:rPr>
          <w:rFonts w:eastAsia="Times New Roman"/>
          <w:sz w:val="24"/>
          <w:szCs w:val="24"/>
          <w:lang w:eastAsia="en-US"/>
        </w:rPr>
        <w:t>7-3</w:t>
      </w:r>
      <w:r w:rsidR="0043147E">
        <w:rPr>
          <w:rFonts w:eastAsia="Times New Roman"/>
          <w:sz w:val="24"/>
          <w:szCs w:val="24"/>
          <w:lang w:eastAsia="en-US"/>
        </w:rPr>
        <w:t>5</w:t>
      </w:r>
      <w:r w:rsidRPr="00FD7489">
        <w:rPr>
          <w:rFonts w:eastAsia="Times New Roman"/>
          <w:sz w:val="24"/>
          <w:szCs w:val="24"/>
          <w:lang w:eastAsia="en-US"/>
        </w:rPr>
        <w:t>B presents the total direct materials yield and mix variances.</w:t>
      </w:r>
    </w:p>
    <w:p w:rsidR="00FD7489" w:rsidRPr="00FD7489" w:rsidRDefault="00FD7489" w:rsidP="00FD7489">
      <w:pPr>
        <w:suppressAutoHyphens w:val="0"/>
        <w:jc w:val="both"/>
        <w:rPr>
          <w:rFonts w:eastAsia="Times New Roman"/>
          <w:sz w:val="24"/>
          <w:lang w:eastAsia="en-US"/>
        </w:rPr>
      </w:pPr>
    </w:p>
    <w:p w:rsidR="00FD7489" w:rsidRPr="00FD7489" w:rsidRDefault="00FD7489" w:rsidP="00FD7489">
      <w:pPr>
        <w:suppressAutoHyphens w:val="0"/>
        <w:jc w:val="both"/>
        <w:rPr>
          <w:rFonts w:eastAsia="Times New Roman"/>
          <w:sz w:val="24"/>
          <w:lang w:eastAsia="en-US"/>
        </w:rPr>
      </w:pPr>
      <w:r w:rsidRPr="00FD7489">
        <w:rPr>
          <w:rFonts w:eastAsia="Times New Roman"/>
          <w:sz w:val="24"/>
          <w:lang w:eastAsia="en-US"/>
        </w:rPr>
        <w:tab/>
        <w:t>The total direct materials yield variance can also be computed as the sum of the direct materials yield variances for each input:</w:t>
      </w:r>
    </w:p>
    <w:p w:rsidR="00FD7489" w:rsidRPr="00FD7489" w:rsidRDefault="00FD7489" w:rsidP="00FD7489">
      <w:pPr>
        <w:suppressAutoHyphens w:val="0"/>
        <w:jc w:val="both"/>
        <w:rPr>
          <w:rFonts w:eastAsia="Times New Roman"/>
          <w:sz w:val="24"/>
          <w:lang w:eastAsia="en-US"/>
        </w:rPr>
      </w:pPr>
    </w:p>
    <w:tbl>
      <w:tblPr>
        <w:tblW w:w="10240" w:type="dxa"/>
        <w:tblLayout w:type="fixed"/>
        <w:tblCellMar>
          <w:left w:w="80" w:type="dxa"/>
          <w:right w:w="80" w:type="dxa"/>
        </w:tblCellMar>
        <w:tblLook w:val="0000"/>
      </w:tblPr>
      <w:tblGrid>
        <w:gridCol w:w="1710"/>
        <w:gridCol w:w="4500"/>
        <w:gridCol w:w="1890"/>
        <w:gridCol w:w="2140"/>
      </w:tblGrid>
      <w:tr w:rsidR="00FD7489" w:rsidRPr="00FD7489" w:rsidTr="00AA12F4">
        <w:trPr>
          <w:cantSplit/>
        </w:trPr>
        <w:tc>
          <w:tcPr>
            <w:tcW w:w="1710" w:type="dxa"/>
          </w:tcPr>
          <w:p w:rsidR="00FD7489" w:rsidRPr="00FD7489" w:rsidRDefault="00FD7489" w:rsidP="00FD7489">
            <w:pPr>
              <w:suppressAutoHyphens w:val="0"/>
              <w:jc w:val="both"/>
              <w:rPr>
                <w:rFonts w:eastAsia="Times New Roman"/>
                <w:sz w:val="22"/>
                <w:lang w:eastAsia="en-US"/>
              </w:rPr>
            </w:pPr>
            <w:r w:rsidRPr="00FD7489">
              <w:rPr>
                <w:rFonts w:eastAsia="Times New Roman"/>
                <w:position w:val="-46"/>
                <w:sz w:val="22"/>
                <w:lang w:eastAsia="en-US"/>
              </w:rPr>
              <w:object w:dxaOrig="1300" w:dyaOrig="1040">
                <v:shape id="_x0000_i1059" type="#_x0000_t75" style="width:65.55pt;height:52.6pt" o:ole="">
                  <v:imagedata r:id="rId87" o:title=""/>
                </v:shape>
                <o:OLEObject Type="Embed" ProgID="Equation.DSMT4" ShapeID="_x0000_i1059" DrawAspect="Content" ObjectID="_1457321478" r:id="rId88"/>
              </w:object>
            </w:r>
            <w:r w:rsidRPr="00FD7489">
              <w:rPr>
                <w:rFonts w:eastAsia="Times New Roman"/>
                <w:sz w:val="22"/>
                <w:lang w:eastAsia="en-US"/>
              </w:rPr>
              <w:t>=</w:t>
            </w:r>
          </w:p>
        </w:tc>
        <w:tc>
          <w:tcPr>
            <w:tcW w:w="4500" w:type="dxa"/>
          </w:tcPr>
          <w:p w:rsidR="00FD7489" w:rsidRPr="00FD7489" w:rsidRDefault="00FD7489" w:rsidP="00FD7489">
            <w:pPr>
              <w:suppressAutoHyphens w:val="0"/>
              <w:jc w:val="both"/>
              <w:rPr>
                <w:rFonts w:eastAsia="Times New Roman"/>
                <w:sz w:val="22"/>
                <w:lang w:eastAsia="en-US"/>
              </w:rPr>
            </w:pPr>
            <w:r w:rsidRPr="00FD7489">
              <w:rPr>
                <w:rFonts w:eastAsia="Times New Roman"/>
                <w:position w:val="-48"/>
                <w:sz w:val="22"/>
                <w:lang w:eastAsia="en-US"/>
              </w:rPr>
              <w:object w:dxaOrig="4300" w:dyaOrig="1080">
                <v:shape id="_x0000_i1060" type="#_x0000_t75" style="width:215.1pt;height:54.45pt" o:ole="">
                  <v:imagedata r:id="rId89" o:title=""/>
                </v:shape>
                <o:OLEObject Type="Embed" ProgID="Equation.DSMT4" ShapeID="_x0000_i1060" DrawAspect="Content" ObjectID="_1457321479" r:id="rId90"/>
              </w:object>
            </w:r>
          </w:p>
        </w:tc>
        <w:tc>
          <w:tcPr>
            <w:tcW w:w="1890" w:type="dxa"/>
          </w:tcPr>
          <w:p w:rsidR="00FD7489" w:rsidRPr="00FD7489" w:rsidRDefault="00FD7489" w:rsidP="00FD7489">
            <w:pPr>
              <w:suppressAutoHyphens w:val="0"/>
              <w:jc w:val="both"/>
              <w:rPr>
                <w:rFonts w:eastAsia="Times New Roman"/>
                <w:sz w:val="22"/>
                <w:lang w:eastAsia="en-US"/>
              </w:rPr>
            </w:pPr>
            <w:r w:rsidRPr="00FD7489">
              <w:rPr>
                <w:rFonts w:eastAsia="Times New Roman"/>
                <w:sz w:val="22"/>
                <w:lang w:eastAsia="en-US"/>
              </w:rPr>
              <w:t xml:space="preserve">× </w:t>
            </w:r>
            <w:r w:rsidRPr="00FD7489">
              <w:rPr>
                <w:rFonts w:eastAsia="Times New Roman"/>
                <w:position w:val="-46"/>
                <w:sz w:val="22"/>
                <w:lang w:eastAsia="en-US"/>
              </w:rPr>
              <w:object w:dxaOrig="1420" w:dyaOrig="1040">
                <v:shape id="_x0000_i1061" type="#_x0000_t75" style="width:71.1pt;height:52.6pt" o:ole="">
                  <v:imagedata r:id="rId91" o:title=""/>
                </v:shape>
                <o:OLEObject Type="Embed" ProgID="Equation.DSMT4" ShapeID="_x0000_i1061" DrawAspect="Content" ObjectID="_1457321480" r:id="rId92"/>
              </w:object>
            </w:r>
          </w:p>
        </w:tc>
        <w:tc>
          <w:tcPr>
            <w:tcW w:w="2140" w:type="dxa"/>
          </w:tcPr>
          <w:p w:rsidR="00FD7489" w:rsidRPr="00FD7489" w:rsidRDefault="00FD7489" w:rsidP="00FD7489">
            <w:pPr>
              <w:suppressAutoHyphens w:val="0"/>
              <w:jc w:val="both"/>
              <w:rPr>
                <w:rFonts w:eastAsia="Times New Roman"/>
                <w:sz w:val="22"/>
                <w:lang w:eastAsia="en-US"/>
              </w:rPr>
            </w:pPr>
            <w:r w:rsidRPr="00FD7489">
              <w:rPr>
                <w:rFonts w:eastAsia="Times New Roman"/>
                <w:sz w:val="22"/>
                <w:lang w:eastAsia="en-US"/>
              </w:rPr>
              <w:t xml:space="preserve">×  </w:t>
            </w:r>
            <w:r w:rsidRPr="00FD7489">
              <w:rPr>
                <w:rFonts w:eastAsia="Times New Roman"/>
                <w:position w:val="-46"/>
                <w:sz w:val="22"/>
                <w:lang w:eastAsia="en-US"/>
              </w:rPr>
              <w:object w:dxaOrig="1420" w:dyaOrig="1040">
                <v:shape id="_x0000_i1062" type="#_x0000_t75" style="width:71.1pt;height:52.6pt" o:ole="">
                  <v:imagedata r:id="rId93" o:title=""/>
                </v:shape>
                <o:OLEObject Type="Embed" ProgID="Equation.DSMT4" ShapeID="_x0000_i1062" DrawAspect="Content" ObjectID="_1457321481" r:id="rId94"/>
              </w:object>
            </w:r>
          </w:p>
        </w:tc>
      </w:tr>
    </w:tbl>
    <w:p w:rsidR="00FD7489" w:rsidRPr="00FD7489" w:rsidRDefault="00FD7489" w:rsidP="00FD7489">
      <w:pPr>
        <w:tabs>
          <w:tab w:val="left" w:pos="1800"/>
          <w:tab w:val="left" w:pos="8280"/>
        </w:tabs>
        <w:suppressAutoHyphens w:val="0"/>
        <w:jc w:val="both"/>
        <w:rPr>
          <w:rFonts w:eastAsia="Times New Roman"/>
          <w:sz w:val="24"/>
          <w:lang w:eastAsia="en-US"/>
        </w:rPr>
      </w:pPr>
    </w:p>
    <w:p w:rsidR="00FD7489" w:rsidRPr="00F81AFA" w:rsidRDefault="00FD7489" w:rsidP="00FD7489">
      <w:pPr>
        <w:tabs>
          <w:tab w:val="left" w:pos="1800"/>
          <w:tab w:val="left" w:pos="6480"/>
          <w:tab w:val="decimal" w:pos="8910"/>
        </w:tabs>
        <w:suppressAutoHyphens w:val="0"/>
        <w:jc w:val="both"/>
        <w:rPr>
          <w:rFonts w:eastAsia="Times New Roman"/>
          <w:sz w:val="24"/>
          <w:lang w:eastAsia="en-US"/>
        </w:rPr>
      </w:pPr>
      <w:r w:rsidRPr="00F81AFA">
        <w:rPr>
          <w:rFonts w:eastAsia="Times New Roman"/>
          <w:sz w:val="24"/>
          <w:lang w:eastAsia="en-US"/>
        </w:rPr>
        <w:t xml:space="preserve">   Almonds         </w:t>
      </w:r>
      <w:r w:rsidRPr="00F81AFA">
        <w:rPr>
          <w:rFonts w:eastAsia="Times New Roman"/>
          <w:sz w:val="24"/>
          <w:lang w:eastAsia="en-US"/>
        </w:rPr>
        <w:tab/>
        <w:t>= (16,000 – 15,000) × 0.30</w:t>
      </w:r>
      <w:r w:rsidRPr="00F81AFA">
        <w:rPr>
          <w:rFonts w:eastAsia="Times New Roman"/>
          <w:sz w:val="24"/>
          <w:szCs w:val="24"/>
          <w:vertAlign w:val="superscript"/>
          <w:lang w:eastAsia="en-US"/>
        </w:rPr>
        <w:t>a</w:t>
      </w:r>
      <w:r w:rsidRPr="00F81AFA">
        <w:rPr>
          <w:rFonts w:eastAsia="Times New Roman"/>
          <w:sz w:val="24"/>
          <w:lang w:eastAsia="en-US"/>
        </w:rPr>
        <w:t xml:space="preserve"> × $1 = 1,000 × 0.30 × $</w:t>
      </w:r>
      <w:proofErr w:type="gramStart"/>
      <w:r w:rsidRPr="00F81AFA">
        <w:rPr>
          <w:rFonts w:eastAsia="Times New Roman"/>
          <w:sz w:val="24"/>
          <w:lang w:eastAsia="en-US"/>
        </w:rPr>
        <w:t>1  =</w:t>
      </w:r>
      <w:proofErr w:type="gramEnd"/>
      <w:r w:rsidRPr="00F81AFA">
        <w:rPr>
          <w:rFonts w:eastAsia="Times New Roman"/>
          <w:sz w:val="24"/>
          <w:lang w:eastAsia="en-US"/>
        </w:rPr>
        <w:t xml:space="preserve">  $ 300 U </w:t>
      </w:r>
    </w:p>
    <w:p w:rsidR="00FD7489" w:rsidRPr="00F81AFA" w:rsidRDefault="00FD7489" w:rsidP="00FD7489">
      <w:pPr>
        <w:tabs>
          <w:tab w:val="left" w:pos="1800"/>
          <w:tab w:val="left" w:pos="6480"/>
          <w:tab w:val="decimal" w:pos="8910"/>
        </w:tabs>
        <w:suppressAutoHyphens w:val="0"/>
        <w:jc w:val="both"/>
        <w:rPr>
          <w:rFonts w:eastAsia="Times New Roman"/>
          <w:sz w:val="24"/>
          <w:lang w:eastAsia="en-US"/>
        </w:rPr>
      </w:pPr>
      <w:r w:rsidRPr="00F81AFA">
        <w:rPr>
          <w:rFonts w:eastAsia="Times New Roman"/>
          <w:sz w:val="24"/>
          <w:lang w:eastAsia="en-US"/>
        </w:rPr>
        <w:t xml:space="preserve">   Cashews  </w:t>
      </w:r>
      <w:r w:rsidRPr="00F81AFA">
        <w:rPr>
          <w:rFonts w:eastAsia="Times New Roman"/>
          <w:sz w:val="24"/>
          <w:lang w:eastAsia="en-US"/>
        </w:rPr>
        <w:tab/>
        <w:t>= (16,000 – 15,000) × 0.50</w:t>
      </w:r>
      <w:r w:rsidRPr="00F81AFA">
        <w:rPr>
          <w:rFonts w:eastAsia="Times New Roman"/>
          <w:sz w:val="24"/>
          <w:vertAlign w:val="superscript"/>
          <w:lang w:eastAsia="en-US"/>
        </w:rPr>
        <w:t>b</w:t>
      </w:r>
      <w:r w:rsidRPr="00F81AFA" w:rsidDel="001607E9">
        <w:rPr>
          <w:rFonts w:eastAsia="Times New Roman"/>
          <w:sz w:val="24"/>
          <w:lang w:eastAsia="en-US"/>
        </w:rPr>
        <w:t xml:space="preserve"> </w:t>
      </w:r>
      <w:r w:rsidRPr="00F81AFA">
        <w:rPr>
          <w:rFonts w:eastAsia="Times New Roman"/>
          <w:sz w:val="24"/>
          <w:lang w:eastAsia="en-US"/>
        </w:rPr>
        <w:t>× $2 = 1,000 × 0.50 × $</w:t>
      </w:r>
      <w:proofErr w:type="gramStart"/>
      <w:r w:rsidRPr="00F81AFA">
        <w:rPr>
          <w:rFonts w:eastAsia="Times New Roman"/>
          <w:sz w:val="24"/>
          <w:lang w:eastAsia="en-US"/>
        </w:rPr>
        <w:t>2  =</w:t>
      </w:r>
      <w:proofErr w:type="gramEnd"/>
      <w:r w:rsidRPr="00F81AFA">
        <w:rPr>
          <w:rFonts w:eastAsia="Times New Roman"/>
          <w:sz w:val="24"/>
          <w:lang w:eastAsia="en-US"/>
        </w:rPr>
        <w:t xml:space="preserve">  1,000 U</w:t>
      </w:r>
    </w:p>
    <w:p w:rsidR="00FD7489" w:rsidRPr="00F81AFA" w:rsidRDefault="00FD7489" w:rsidP="00FD7489">
      <w:pPr>
        <w:tabs>
          <w:tab w:val="left" w:pos="1800"/>
          <w:tab w:val="left" w:pos="6480"/>
          <w:tab w:val="decimal" w:pos="8910"/>
        </w:tabs>
        <w:suppressAutoHyphens w:val="0"/>
        <w:jc w:val="both"/>
        <w:rPr>
          <w:rFonts w:eastAsia="Times New Roman"/>
          <w:sz w:val="24"/>
          <w:szCs w:val="24"/>
          <w:lang w:eastAsia="en-US"/>
        </w:rPr>
      </w:pPr>
      <w:r w:rsidRPr="00F81AFA">
        <w:rPr>
          <w:rFonts w:eastAsia="Times New Roman"/>
          <w:sz w:val="24"/>
          <w:lang w:eastAsia="en-US"/>
        </w:rPr>
        <w:t xml:space="preserve">   Pistachios</w:t>
      </w:r>
      <w:r w:rsidRPr="00F81AFA">
        <w:rPr>
          <w:rFonts w:eastAsia="Times New Roman"/>
          <w:sz w:val="24"/>
          <w:lang w:eastAsia="en-US"/>
        </w:rPr>
        <w:tab/>
      </w:r>
      <w:r w:rsidRPr="00F81AFA">
        <w:rPr>
          <w:rFonts w:eastAsia="Times New Roman"/>
          <w:sz w:val="24"/>
          <w:szCs w:val="24"/>
          <w:lang w:eastAsia="en-US"/>
        </w:rPr>
        <w:t>= (16,000 – 15,000) × 0.15</w:t>
      </w:r>
      <w:r w:rsidRPr="00F81AFA">
        <w:rPr>
          <w:rFonts w:eastAsia="Times New Roman"/>
          <w:sz w:val="24"/>
          <w:szCs w:val="24"/>
          <w:vertAlign w:val="superscript"/>
          <w:lang w:eastAsia="en-US"/>
        </w:rPr>
        <w:t>c</w:t>
      </w:r>
      <w:r w:rsidRPr="00F81AFA" w:rsidDel="001607E9">
        <w:rPr>
          <w:rFonts w:eastAsia="Times New Roman"/>
          <w:sz w:val="24"/>
          <w:szCs w:val="24"/>
          <w:lang w:eastAsia="en-US"/>
        </w:rPr>
        <w:t xml:space="preserve"> </w:t>
      </w:r>
      <w:r w:rsidRPr="00F81AFA">
        <w:rPr>
          <w:rFonts w:eastAsia="Times New Roman"/>
          <w:sz w:val="24"/>
          <w:szCs w:val="24"/>
          <w:lang w:eastAsia="en-US"/>
        </w:rPr>
        <w:t xml:space="preserve">× $3 = 1,000 × 0.15 </w:t>
      </w:r>
      <w:proofErr w:type="gramStart"/>
      <w:r w:rsidRPr="00F81AFA">
        <w:rPr>
          <w:rFonts w:eastAsia="Times New Roman"/>
          <w:sz w:val="24"/>
          <w:szCs w:val="24"/>
          <w:lang w:eastAsia="en-US"/>
        </w:rPr>
        <w:t>×  $</w:t>
      </w:r>
      <w:proofErr w:type="gramEnd"/>
      <w:r w:rsidRPr="00F81AFA">
        <w:rPr>
          <w:rFonts w:eastAsia="Times New Roman"/>
          <w:sz w:val="24"/>
          <w:szCs w:val="24"/>
          <w:lang w:eastAsia="en-US"/>
        </w:rPr>
        <w:t>3  =    450 U</w:t>
      </w:r>
    </w:p>
    <w:p w:rsidR="00FD7489" w:rsidRPr="00F81AFA" w:rsidRDefault="00FD7489" w:rsidP="00FD7489">
      <w:pPr>
        <w:tabs>
          <w:tab w:val="left" w:pos="1800"/>
          <w:tab w:val="left" w:pos="6480"/>
          <w:tab w:val="decimal" w:pos="8910"/>
        </w:tabs>
        <w:suppressAutoHyphens w:val="0"/>
        <w:jc w:val="both"/>
        <w:rPr>
          <w:rFonts w:eastAsia="Times New Roman"/>
          <w:sz w:val="24"/>
          <w:lang w:eastAsia="en-US"/>
        </w:rPr>
      </w:pPr>
      <w:r w:rsidRPr="00F81AFA">
        <w:rPr>
          <w:rFonts w:eastAsia="Times New Roman"/>
          <w:sz w:val="24"/>
          <w:lang w:eastAsia="en-US"/>
        </w:rPr>
        <w:t xml:space="preserve">   Seasoning    </w:t>
      </w:r>
      <w:r w:rsidRPr="00F81AFA">
        <w:rPr>
          <w:rFonts w:eastAsia="Times New Roman"/>
          <w:sz w:val="24"/>
          <w:lang w:eastAsia="en-US"/>
        </w:rPr>
        <w:tab/>
        <w:t>= (16,000 – 15,000) × 0.05</w:t>
      </w:r>
      <w:r w:rsidRPr="00F81AFA">
        <w:rPr>
          <w:rFonts w:eastAsia="Times New Roman"/>
          <w:sz w:val="24"/>
          <w:szCs w:val="24"/>
          <w:vertAlign w:val="superscript"/>
          <w:lang w:eastAsia="en-US"/>
        </w:rPr>
        <w:t>d</w:t>
      </w:r>
      <w:r w:rsidRPr="00F81AFA">
        <w:rPr>
          <w:rFonts w:eastAsia="Times New Roman"/>
          <w:sz w:val="24"/>
          <w:lang w:eastAsia="en-US"/>
        </w:rPr>
        <w:t xml:space="preserve"> × $6 = 1,000 × </w:t>
      </w:r>
      <w:proofErr w:type="gramStart"/>
      <w:r w:rsidRPr="00F81AFA">
        <w:rPr>
          <w:rFonts w:eastAsia="Times New Roman"/>
          <w:sz w:val="24"/>
          <w:lang w:eastAsia="en-US"/>
        </w:rPr>
        <w:t>0.05  ×</w:t>
      </w:r>
      <w:proofErr w:type="gramEnd"/>
      <w:r w:rsidRPr="00F81AFA">
        <w:rPr>
          <w:rFonts w:eastAsia="Times New Roman"/>
          <w:sz w:val="24"/>
          <w:lang w:eastAsia="en-US"/>
        </w:rPr>
        <w:t xml:space="preserve"> $6  = </w:t>
      </w:r>
      <w:r w:rsidRPr="00F81AFA">
        <w:rPr>
          <w:rFonts w:eastAsia="Times New Roman"/>
          <w:sz w:val="24"/>
          <w:u w:val="single"/>
          <w:lang w:eastAsia="en-US"/>
        </w:rPr>
        <w:t xml:space="preserve">   300</w:t>
      </w:r>
      <w:r w:rsidRPr="00F81AFA">
        <w:rPr>
          <w:rFonts w:eastAsia="Times New Roman"/>
          <w:sz w:val="24"/>
          <w:lang w:eastAsia="en-US"/>
        </w:rPr>
        <w:t xml:space="preserve"> U</w:t>
      </w:r>
    </w:p>
    <w:p w:rsidR="00FD7489" w:rsidRPr="00F81AFA" w:rsidRDefault="00FD7489" w:rsidP="00FD7489">
      <w:pPr>
        <w:tabs>
          <w:tab w:val="left" w:pos="2160"/>
          <w:tab w:val="left" w:pos="2520"/>
          <w:tab w:val="decimal" w:pos="8910"/>
        </w:tabs>
        <w:suppressAutoHyphens w:val="0"/>
        <w:jc w:val="both"/>
        <w:rPr>
          <w:rFonts w:eastAsia="Times New Roman"/>
          <w:sz w:val="24"/>
          <w:lang w:eastAsia="en-US"/>
        </w:rPr>
      </w:pPr>
      <w:r w:rsidRPr="00F81AFA">
        <w:rPr>
          <w:rFonts w:eastAsia="Times New Roman"/>
          <w:sz w:val="24"/>
          <w:lang w:eastAsia="en-US"/>
        </w:rPr>
        <w:t xml:space="preserve">   Total direct materials yield variance                                                            </w:t>
      </w:r>
      <w:r w:rsidRPr="00F81AFA">
        <w:rPr>
          <w:rFonts w:eastAsia="Times New Roman"/>
          <w:sz w:val="24"/>
          <w:u w:val="double"/>
          <w:lang w:eastAsia="en-US"/>
        </w:rPr>
        <w:t>$2,050</w:t>
      </w:r>
      <w:r w:rsidRPr="00F81AFA">
        <w:rPr>
          <w:rFonts w:eastAsia="Times New Roman"/>
          <w:sz w:val="24"/>
          <w:lang w:eastAsia="en-US"/>
        </w:rPr>
        <w:t xml:space="preserve"> U</w:t>
      </w:r>
    </w:p>
    <w:p w:rsidR="00FD7489" w:rsidRPr="00F81AFA" w:rsidRDefault="00FD7489" w:rsidP="00FD7489">
      <w:pPr>
        <w:tabs>
          <w:tab w:val="left" w:pos="8280"/>
        </w:tabs>
        <w:suppressAutoHyphens w:val="0"/>
        <w:jc w:val="both"/>
        <w:rPr>
          <w:rFonts w:eastAsia="Times New Roman"/>
          <w:vertAlign w:val="superscript"/>
          <w:lang w:eastAsia="en-US"/>
        </w:rPr>
      </w:pPr>
    </w:p>
    <w:p w:rsidR="00FD7489" w:rsidRPr="00FD7489" w:rsidRDefault="00FD7489" w:rsidP="00FD7489">
      <w:pPr>
        <w:tabs>
          <w:tab w:val="left" w:pos="8280"/>
        </w:tabs>
        <w:suppressAutoHyphens w:val="0"/>
        <w:jc w:val="both"/>
        <w:rPr>
          <w:rFonts w:eastAsia="Times New Roman"/>
          <w:lang w:eastAsia="en-US"/>
        </w:rPr>
      </w:pPr>
      <w:proofErr w:type="gramStart"/>
      <w:r w:rsidRPr="00FD7489">
        <w:rPr>
          <w:rFonts w:eastAsia="Times New Roman"/>
          <w:vertAlign w:val="superscript"/>
          <w:lang w:eastAsia="en-US"/>
        </w:rPr>
        <w:t>a</w:t>
      </w:r>
      <w:proofErr w:type="gramEnd"/>
      <w:r w:rsidRPr="00FD7489">
        <w:rPr>
          <w:rFonts w:eastAsia="Times New Roman"/>
          <w:vertAlign w:val="superscript"/>
          <w:lang w:eastAsia="en-US"/>
        </w:rPr>
        <w:t xml:space="preserve"> </w:t>
      </w:r>
      <w:r w:rsidRPr="00FD7489">
        <w:rPr>
          <w:rFonts w:eastAsia="Times New Roman"/>
          <w:lang w:eastAsia="en-US"/>
        </w:rPr>
        <w:t xml:space="preserve">180 </w:t>
      </w:r>
      <w:r w:rsidRPr="00FD7489">
        <w:rPr>
          <w:rFonts w:eastAsia="Times New Roman"/>
          <w:position w:val="-4"/>
          <w:lang w:eastAsia="en-US"/>
        </w:rPr>
        <w:object w:dxaOrig="180" w:dyaOrig="180">
          <v:shape id="_x0000_i1063" type="#_x0000_t75" style="width:9.25pt;height:9.25pt" o:ole="">
            <v:imagedata r:id="rId95" o:title=""/>
          </v:shape>
          <o:OLEObject Type="Embed" ProgID="Equation.DSMT4" ShapeID="_x0000_i1063" DrawAspect="Content" ObjectID="_1457321482" r:id="rId96"/>
        </w:object>
      </w:r>
      <w:r w:rsidRPr="00FD7489">
        <w:rPr>
          <w:rFonts w:eastAsia="Times New Roman"/>
          <w:lang w:eastAsia="en-US"/>
        </w:rPr>
        <w:t xml:space="preserve"> 600; </w:t>
      </w:r>
      <w:r w:rsidRPr="00FD7489">
        <w:rPr>
          <w:rFonts w:eastAsia="Times New Roman"/>
          <w:vertAlign w:val="superscript"/>
          <w:lang w:eastAsia="en-US"/>
        </w:rPr>
        <w:t xml:space="preserve">b </w:t>
      </w:r>
      <w:r w:rsidRPr="00FD7489">
        <w:rPr>
          <w:rFonts w:eastAsia="Times New Roman"/>
          <w:lang w:eastAsia="en-US"/>
        </w:rPr>
        <w:t xml:space="preserve">300 </w:t>
      </w:r>
      <w:r w:rsidRPr="00FD7489">
        <w:rPr>
          <w:rFonts w:eastAsia="Times New Roman"/>
          <w:position w:val="-4"/>
          <w:lang w:eastAsia="en-US"/>
        </w:rPr>
        <w:object w:dxaOrig="180" w:dyaOrig="180">
          <v:shape id="_x0000_i1064" type="#_x0000_t75" style="width:9.25pt;height:9.25pt" o:ole="">
            <v:imagedata r:id="rId95" o:title=""/>
          </v:shape>
          <o:OLEObject Type="Embed" ProgID="Equation.DSMT4" ShapeID="_x0000_i1064" DrawAspect="Content" ObjectID="_1457321483" r:id="rId97"/>
        </w:object>
      </w:r>
      <w:r w:rsidRPr="00FD7489">
        <w:rPr>
          <w:rFonts w:eastAsia="Times New Roman"/>
          <w:lang w:eastAsia="en-US"/>
        </w:rPr>
        <w:t xml:space="preserve"> 600; </w:t>
      </w:r>
      <w:r w:rsidRPr="00FD7489">
        <w:rPr>
          <w:rFonts w:eastAsia="Times New Roman"/>
          <w:vertAlign w:val="superscript"/>
          <w:lang w:eastAsia="en-US"/>
        </w:rPr>
        <w:t xml:space="preserve">c </w:t>
      </w:r>
      <w:r w:rsidRPr="00FD7489">
        <w:rPr>
          <w:rFonts w:eastAsia="Times New Roman"/>
          <w:lang w:eastAsia="en-US"/>
        </w:rPr>
        <w:t xml:space="preserve">90 </w:t>
      </w:r>
      <w:r w:rsidRPr="00FD7489">
        <w:rPr>
          <w:rFonts w:eastAsia="Times New Roman"/>
          <w:position w:val="-4"/>
          <w:lang w:eastAsia="en-US"/>
        </w:rPr>
        <w:object w:dxaOrig="180" w:dyaOrig="180">
          <v:shape id="_x0000_i1065" type="#_x0000_t75" style="width:9.25pt;height:9.25pt" o:ole="">
            <v:imagedata r:id="rId95" o:title=""/>
          </v:shape>
          <o:OLEObject Type="Embed" ProgID="Equation.DSMT4" ShapeID="_x0000_i1065" DrawAspect="Content" ObjectID="_1457321484" r:id="rId98"/>
        </w:object>
      </w:r>
      <w:r w:rsidRPr="00FD7489">
        <w:rPr>
          <w:rFonts w:eastAsia="Times New Roman"/>
          <w:position w:val="-4"/>
          <w:lang w:eastAsia="en-US"/>
        </w:rPr>
        <w:t xml:space="preserve"> </w:t>
      </w:r>
      <w:r w:rsidRPr="00FD7489">
        <w:rPr>
          <w:rFonts w:eastAsia="Times New Roman"/>
          <w:lang w:eastAsia="en-US"/>
        </w:rPr>
        <w:t xml:space="preserve">600; </w:t>
      </w:r>
      <w:r w:rsidRPr="00FD7489">
        <w:rPr>
          <w:rFonts w:eastAsia="Times New Roman"/>
          <w:vertAlign w:val="superscript"/>
          <w:lang w:eastAsia="en-US"/>
        </w:rPr>
        <w:t>d</w:t>
      </w:r>
      <w:r w:rsidRPr="00FD7489">
        <w:rPr>
          <w:rFonts w:eastAsia="Times New Roman"/>
          <w:lang w:eastAsia="en-US"/>
        </w:rPr>
        <w:t xml:space="preserve">30 </w:t>
      </w:r>
      <w:r w:rsidRPr="00FD7489">
        <w:rPr>
          <w:rFonts w:eastAsia="Times New Roman"/>
          <w:position w:val="-4"/>
          <w:lang w:eastAsia="en-US"/>
        </w:rPr>
        <w:object w:dxaOrig="180" w:dyaOrig="180">
          <v:shape id="_x0000_i1066" type="#_x0000_t75" style="width:9.25pt;height:9.25pt" o:ole="">
            <v:imagedata r:id="rId95" o:title=""/>
          </v:shape>
          <o:OLEObject Type="Embed" ProgID="Equation.DSMT4" ShapeID="_x0000_i1066" DrawAspect="Content" ObjectID="_1457321485" r:id="rId99"/>
        </w:object>
      </w:r>
      <w:r w:rsidRPr="00FD7489">
        <w:rPr>
          <w:rFonts w:eastAsia="Times New Roman"/>
          <w:position w:val="-4"/>
          <w:lang w:eastAsia="en-US"/>
        </w:rPr>
        <w:t xml:space="preserve"> </w:t>
      </w:r>
      <w:r w:rsidRPr="00FD7489">
        <w:rPr>
          <w:rFonts w:eastAsia="Times New Roman"/>
          <w:lang w:eastAsia="en-US"/>
        </w:rPr>
        <w:t xml:space="preserve">600 </w:t>
      </w:r>
    </w:p>
    <w:p w:rsidR="00FD7489" w:rsidRPr="00FD7489" w:rsidRDefault="00FD7489" w:rsidP="00FD7489">
      <w:pPr>
        <w:tabs>
          <w:tab w:val="left" w:pos="8280"/>
        </w:tabs>
        <w:suppressAutoHyphens w:val="0"/>
        <w:jc w:val="both"/>
        <w:rPr>
          <w:rFonts w:eastAsia="Times New Roman"/>
          <w:sz w:val="24"/>
          <w:lang w:eastAsia="en-US"/>
        </w:rPr>
      </w:pPr>
    </w:p>
    <w:p w:rsidR="00FD7489" w:rsidRPr="00FD7489" w:rsidRDefault="00FD7489" w:rsidP="00FD7489">
      <w:pPr>
        <w:tabs>
          <w:tab w:val="left" w:pos="8280"/>
        </w:tabs>
        <w:suppressAutoHyphens w:val="0"/>
        <w:jc w:val="both"/>
        <w:rPr>
          <w:rFonts w:eastAsia="Times New Roman"/>
          <w:sz w:val="24"/>
          <w:lang w:eastAsia="en-US"/>
        </w:rPr>
      </w:pPr>
      <w:r w:rsidRPr="00FD7489">
        <w:rPr>
          <w:rFonts w:eastAsia="Times New Roman"/>
          <w:sz w:val="24"/>
          <w:lang w:eastAsia="en-US"/>
        </w:rPr>
        <w:t>The total direct materials mix variance can also be computed as the sum of the direct materials mix variances for each input:</w:t>
      </w:r>
    </w:p>
    <w:p w:rsidR="00FD7489" w:rsidRPr="00FD7489" w:rsidRDefault="00FD7489" w:rsidP="00FD7489">
      <w:pPr>
        <w:tabs>
          <w:tab w:val="left" w:pos="8280"/>
        </w:tabs>
        <w:suppressAutoHyphens w:val="0"/>
        <w:jc w:val="both"/>
        <w:rPr>
          <w:rFonts w:eastAsia="Times New Roman"/>
          <w:sz w:val="24"/>
          <w:lang w:eastAsia="en-US"/>
        </w:rPr>
      </w:pPr>
    </w:p>
    <w:p w:rsidR="00FD7489" w:rsidRPr="00FD7489" w:rsidRDefault="00FD7489" w:rsidP="00FD7489">
      <w:pPr>
        <w:tabs>
          <w:tab w:val="left" w:pos="3060"/>
          <w:tab w:val="left" w:pos="8280"/>
        </w:tabs>
        <w:suppressAutoHyphens w:val="0"/>
        <w:ind w:left="-180"/>
        <w:jc w:val="center"/>
        <w:rPr>
          <w:rFonts w:eastAsia="Times New Roman"/>
          <w:sz w:val="22"/>
          <w:szCs w:val="22"/>
          <w:lang w:eastAsia="en-US"/>
        </w:rPr>
      </w:pPr>
      <w:r w:rsidRPr="00FD7489">
        <w:rPr>
          <w:rFonts w:eastAsia="Times New Roman"/>
          <w:position w:val="-46"/>
          <w:sz w:val="22"/>
          <w:szCs w:val="22"/>
          <w:lang w:eastAsia="en-US"/>
        </w:rPr>
        <w:object w:dxaOrig="1300" w:dyaOrig="1040">
          <v:shape id="_x0000_i1067" type="#_x0000_t75" style="width:65.55pt;height:52.6pt" o:ole="">
            <v:imagedata r:id="rId100" o:title=""/>
          </v:shape>
          <o:OLEObject Type="Embed" ProgID="Equation.DSMT4" ShapeID="_x0000_i1067" DrawAspect="Content" ObjectID="_1457321486" r:id="rId101"/>
        </w:object>
      </w:r>
      <w:r w:rsidRPr="00FD7489">
        <w:rPr>
          <w:rFonts w:eastAsia="Times New Roman"/>
          <w:sz w:val="22"/>
          <w:szCs w:val="22"/>
          <w:lang w:eastAsia="en-US"/>
        </w:rPr>
        <w:t xml:space="preserve">= </w:t>
      </w:r>
      <w:r w:rsidRPr="00FD7489">
        <w:rPr>
          <w:rFonts w:eastAsia="Times New Roman"/>
          <w:position w:val="-48"/>
          <w:sz w:val="22"/>
          <w:szCs w:val="22"/>
          <w:lang w:eastAsia="en-US"/>
        </w:rPr>
        <w:object w:dxaOrig="3200" w:dyaOrig="1080">
          <v:shape id="_x0000_i1068" type="#_x0000_t75" style="width:160.6pt;height:54.45pt" o:ole="">
            <v:imagedata r:id="rId102" o:title=""/>
          </v:shape>
          <o:OLEObject Type="Embed" ProgID="Equation.DSMT4" ShapeID="_x0000_i1068" DrawAspect="Content" ObjectID="_1457321487" r:id="rId103"/>
        </w:object>
      </w:r>
      <w:r w:rsidRPr="00FD7489">
        <w:rPr>
          <w:rFonts w:eastAsia="Times New Roman"/>
          <w:sz w:val="22"/>
          <w:szCs w:val="22"/>
          <w:lang w:eastAsia="en-US"/>
        </w:rPr>
        <w:t xml:space="preserve">  × </w:t>
      </w:r>
      <w:r w:rsidRPr="00FD7489">
        <w:rPr>
          <w:rFonts w:eastAsia="Times New Roman"/>
          <w:position w:val="-46"/>
          <w:sz w:val="22"/>
          <w:szCs w:val="22"/>
          <w:lang w:eastAsia="en-US"/>
        </w:rPr>
        <w:object w:dxaOrig="1420" w:dyaOrig="1040">
          <v:shape id="_x0000_i1069" type="#_x0000_t75" style="width:71.1pt;height:52.6pt" o:ole="">
            <v:imagedata r:id="rId104" o:title=""/>
          </v:shape>
          <o:OLEObject Type="Embed" ProgID="Equation.DSMT4" ShapeID="_x0000_i1069" DrawAspect="Content" ObjectID="_1457321488" r:id="rId105"/>
        </w:object>
      </w:r>
      <w:r w:rsidRPr="00FD7489">
        <w:rPr>
          <w:rFonts w:eastAsia="Times New Roman"/>
          <w:sz w:val="22"/>
          <w:szCs w:val="22"/>
          <w:lang w:eastAsia="en-US"/>
        </w:rPr>
        <w:t xml:space="preserve"> × </w:t>
      </w:r>
      <w:r w:rsidRPr="00FD7489">
        <w:rPr>
          <w:rFonts w:eastAsia="Times New Roman"/>
          <w:position w:val="-46"/>
          <w:sz w:val="22"/>
          <w:szCs w:val="22"/>
          <w:lang w:eastAsia="en-US"/>
        </w:rPr>
        <w:object w:dxaOrig="1420" w:dyaOrig="1040">
          <v:shape id="_x0000_i1070" type="#_x0000_t75" style="width:71.1pt;height:52.6pt" o:ole="">
            <v:imagedata r:id="rId93" o:title=""/>
          </v:shape>
          <o:OLEObject Type="Embed" ProgID="Equation.DSMT4" ShapeID="_x0000_i1070" DrawAspect="Content" ObjectID="_1457321489" r:id="rId106"/>
        </w:object>
      </w:r>
    </w:p>
    <w:p w:rsidR="00FD7489" w:rsidRPr="00FD7489" w:rsidRDefault="00FD7489" w:rsidP="00FD7489">
      <w:pPr>
        <w:tabs>
          <w:tab w:val="left" w:pos="1800"/>
          <w:tab w:val="left" w:pos="2240"/>
          <w:tab w:val="left" w:pos="6300"/>
          <w:tab w:val="decimal" w:pos="7560"/>
          <w:tab w:val="left" w:pos="8280"/>
          <w:tab w:val="decimal" w:pos="9180"/>
        </w:tabs>
        <w:suppressAutoHyphens w:val="0"/>
        <w:jc w:val="both"/>
        <w:rPr>
          <w:rFonts w:eastAsia="Times New Roman"/>
          <w:sz w:val="24"/>
          <w:lang w:eastAsia="en-US"/>
        </w:rPr>
      </w:pPr>
    </w:p>
    <w:p w:rsidR="00FD7489" w:rsidRPr="00FD7489" w:rsidRDefault="00FD7489" w:rsidP="007257D0">
      <w:pPr>
        <w:tabs>
          <w:tab w:val="right" w:pos="4230"/>
          <w:tab w:val="right" w:pos="6660"/>
          <w:tab w:val="decimal" w:pos="7830"/>
        </w:tabs>
        <w:suppressAutoHyphens w:val="0"/>
        <w:jc w:val="both"/>
        <w:rPr>
          <w:rFonts w:eastAsia="Times New Roman"/>
          <w:sz w:val="24"/>
          <w:lang w:eastAsia="en-US"/>
        </w:rPr>
      </w:pPr>
      <w:r w:rsidRPr="00FD7489">
        <w:rPr>
          <w:rFonts w:eastAsia="Times New Roman"/>
          <w:sz w:val="24"/>
          <w:lang w:eastAsia="en-US"/>
        </w:rPr>
        <w:t>Almonds</w:t>
      </w:r>
      <w:r w:rsidRPr="00FD7489">
        <w:rPr>
          <w:rFonts w:eastAsia="Times New Roman"/>
          <w:sz w:val="24"/>
          <w:lang w:eastAsia="en-US"/>
        </w:rPr>
        <w:tab/>
        <w:t xml:space="preserve">= (0.33 – 0.30) × 16,000 × $1 = </w:t>
      </w:r>
      <w:r w:rsidR="007257D0">
        <w:rPr>
          <w:rFonts w:eastAsia="Times New Roman"/>
          <w:sz w:val="24"/>
          <w:lang w:eastAsia="en-US"/>
        </w:rPr>
        <w:tab/>
        <w:t xml:space="preserve">0.03 </w:t>
      </w:r>
      <w:r w:rsidRPr="00FD7489">
        <w:rPr>
          <w:rFonts w:eastAsia="Times New Roman"/>
          <w:sz w:val="24"/>
          <w:lang w:eastAsia="en-US"/>
        </w:rPr>
        <w:t xml:space="preserve">× 16,000 × $1 = </w:t>
      </w:r>
      <w:r w:rsidR="007257D0">
        <w:rPr>
          <w:rFonts w:eastAsia="Times New Roman"/>
          <w:sz w:val="24"/>
          <w:lang w:eastAsia="en-US"/>
        </w:rPr>
        <w:tab/>
      </w:r>
      <w:proofErr w:type="gramStart"/>
      <w:r w:rsidRPr="00FD7489">
        <w:rPr>
          <w:rFonts w:eastAsia="Times New Roman"/>
          <w:sz w:val="24"/>
          <w:lang w:eastAsia="en-US"/>
        </w:rPr>
        <w:t xml:space="preserve">$ </w:t>
      </w:r>
      <w:r w:rsidR="008F2D10">
        <w:rPr>
          <w:rFonts w:eastAsia="Times New Roman"/>
          <w:sz w:val="24"/>
          <w:lang w:eastAsia="en-US"/>
        </w:rPr>
        <w:t xml:space="preserve"> </w:t>
      </w:r>
      <w:r w:rsidRPr="00FD7489">
        <w:rPr>
          <w:rFonts w:eastAsia="Times New Roman"/>
          <w:sz w:val="24"/>
          <w:lang w:eastAsia="en-US"/>
        </w:rPr>
        <w:t>480</w:t>
      </w:r>
      <w:proofErr w:type="gramEnd"/>
      <w:r w:rsidRPr="00FD7489">
        <w:rPr>
          <w:rFonts w:eastAsia="Times New Roman"/>
          <w:sz w:val="24"/>
          <w:lang w:eastAsia="en-US"/>
        </w:rPr>
        <w:t xml:space="preserve"> U</w:t>
      </w:r>
    </w:p>
    <w:p w:rsidR="00FD7489" w:rsidRPr="00FD7489" w:rsidRDefault="00FD7489" w:rsidP="007257D0">
      <w:pPr>
        <w:keepNext/>
        <w:tabs>
          <w:tab w:val="right" w:pos="4230"/>
          <w:tab w:val="right" w:pos="6660"/>
          <w:tab w:val="decimal" w:pos="7830"/>
        </w:tabs>
        <w:suppressAutoHyphens w:val="0"/>
        <w:outlineLvl w:val="4"/>
        <w:rPr>
          <w:rFonts w:eastAsia="Times New Roman"/>
          <w:sz w:val="24"/>
          <w:lang w:eastAsia="en-US"/>
        </w:rPr>
      </w:pPr>
      <w:r w:rsidRPr="00FD7489">
        <w:rPr>
          <w:rFonts w:eastAsia="Times New Roman"/>
          <w:sz w:val="24"/>
          <w:lang w:eastAsia="en-US"/>
        </w:rPr>
        <w:t>Cashews</w:t>
      </w:r>
      <w:r w:rsidRPr="00FD7489">
        <w:rPr>
          <w:rFonts w:eastAsia="Times New Roman"/>
          <w:sz w:val="24"/>
          <w:lang w:eastAsia="en-US"/>
        </w:rPr>
        <w:tab/>
        <w:t xml:space="preserve">= (0.47 – 0.50) × 16,000 × $2 = </w:t>
      </w:r>
      <w:r w:rsidR="007257D0">
        <w:rPr>
          <w:rFonts w:eastAsia="Times New Roman"/>
          <w:sz w:val="24"/>
          <w:lang w:eastAsia="en-US"/>
        </w:rPr>
        <w:tab/>
        <w:t>–</w:t>
      </w:r>
      <w:r w:rsidRPr="00FD7489">
        <w:rPr>
          <w:rFonts w:eastAsia="Times New Roman"/>
          <w:sz w:val="24"/>
          <w:lang w:eastAsia="en-US"/>
        </w:rPr>
        <w:t>0.03 × 16,000 × $2 =</w:t>
      </w:r>
      <w:r w:rsidR="007257D0">
        <w:rPr>
          <w:rFonts w:eastAsia="Times New Roman"/>
          <w:sz w:val="24"/>
          <w:lang w:eastAsia="en-US"/>
        </w:rPr>
        <w:tab/>
      </w:r>
      <w:r w:rsidRPr="00FD7489">
        <w:rPr>
          <w:rFonts w:eastAsia="Times New Roman"/>
          <w:sz w:val="24"/>
          <w:lang w:eastAsia="en-US"/>
        </w:rPr>
        <w:t xml:space="preserve">960 F  </w:t>
      </w:r>
    </w:p>
    <w:p w:rsidR="00FD7489" w:rsidRPr="00FD7489" w:rsidRDefault="00FD7489" w:rsidP="007257D0">
      <w:pPr>
        <w:keepNext/>
        <w:tabs>
          <w:tab w:val="right" w:pos="4230"/>
          <w:tab w:val="right" w:pos="6660"/>
          <w:tab w:val="decimal" w:pos="7830"/>
        </w:tabs>
        <w:suppressAutoHyphens w:val="0"/>
        <w:outlineLvl w:val="4"/>
        <w:rPr>
          <w:rFonts w:eastAsia="Times New Roman"/>
          <w:sz w:val="24"/>
          <w:lang w:eastAsia="en-US"/>
        </w:rPr>
      </w:pPr>
      <w:r w:rsidRPr="00FD7489">
        <w:rPr>
          <w:rFonts w:eastAsia="Times New Roman"/>
          <w:sz w:val="24"/>
          <w:lang w:eastAsia="en-US"/>
        </w:rPr>
        <w:t>Pistachios</w:t>
      </w:r>
      <w:r w:rsidRPr="00FD7489">
        <w:rPr>
          <w:rFonts w:eastAsia="Times New Roman"/>
          <w:sz w:val="24"/>
          <w:lang w:eastAsia="en-US"/>
        </w:rPr>
        <w:tab/>
      </w:r>
      <w:r w:rsidRPr="00FD7489">
        <w:rPr>
          <w:rFonts w:eastAsia="Times New Roman"/>
          <w:sz w:val="24"/>
          <w:szCs w:val="24"/>
          <w:lang w:eastAsia="en-US"/>
        </w:rPr>
        <w:t xml:space="preserve">= (0.17 – 0.15) × 16,000 × $3 = </w:t>
      </w:r>
      <w:r w:rsidR="007257D0">
        <w:rPr>
          <w:rFonts w:eastAsia="Times New Roman"/>
          <w:sz w:val="24"/>
          <w:szCs w:val="24"/>
          <w:lang w:eastAsia="en-US"/>
        </w:rPr>
        <w:tab/>
        <w:t xml:space="preserve">0.02 </w:t>
      </w:r>
      <w:r w:rsidRPr="00FD7489">
        <w:rPr>
          <w:rFonts w:eastAsia="Times New Roman"/>
          <w:sz w:val="24"/>
          <w:szCs w:val="24"/>
          <w:lang w:eastAsia="en-US"/>
        </w:rPr>
        <w:t xml:space="preserve">× 16,000 × $3 = </w:t>
      </w:r>
      <w:r w:rsidR="007257D0">
        <w:rPr>
          <w:rFonts w:eastAsia="Times New Roman"/>
          <w:sz w:val="24"/>
          <w:szCs w:val="24"/>
          <w:lang w:eastAsia="en-US"/>
        </w:rPr>
        <w:tab/>
      </w:r>
      <w:r w:rsidRPr="00FD7489">
        <w:rPr>
          <w:rFonts w:eastAsia="Times New Roman"/>
          <w:sz w:val="24"/>
          <w:szCs w:val="24"/>
          <w:lang w:eastAsia="en-US"/>
        </w:rPr>
        <w:t>960 U</w:t>
      </w:r>
    </w:p>
    <w:p w:rsidR="00FD7489" w:rsidRPr="00FD7489" w:rsidRDefault="00FD7489" w:rsidP="007257D0">
      <w:pPr>
        <w:tabs>
          <w:tab w:val="right" w:pos="4230"/>
          <w:tab w:val="right" w:pos="6660"/>
          <w:tab w:val="decimal" w:pos="7830"/>
        </w:tabs>
        <w:suppressAutoHyphens w:val="0"/>
        <w:jc w:val="both"/>
        <w:rPr>
          <w:rFonts w:eastAsia="Times New Roman"/>
          <w:sz w:val="24"/>
          <w:lang w:eastAsia="en-US"/>
        </w:rPr>
      </w:pPr>
      <w:r w:rsidRPr="00FD7489">
        <w:rPr>
          <w:rFonts w:eastAsia="Times New Roman"/>
          <w:sz w:val="24"/>
          <w:lang w:eastAsia="en-US"/>
        </w:rPr>
        <w:t>Seasoning</w:t>
      </w:r>
      <w:r w:rsidRPr="00FD7489">
        <w:rPr>
          <w:rFonts w:eastAsia="Times New Roman"/>
          <w:sz w:val="24"/>
          <w:lang w:eastAsia="en-US"/>
        </w:rPr>
        <w:tab/>
        <w:t xml:space="preserve">= (0.03 – 0.05) × 16,000 × $6 = </w:t>
      </w:r>
      <w:r w:rsidR="007257D0">
        <w:rPr>
          <w:rFonts w:eastAsia="Times New Roman"/>
          <w:sz w:val="24"/>
          <w:lang w:eastAsia="en-US"/>
        </w:rPr>
        <w:tab/>
        <w:t xml:space="preserve">–0.02 </w:t>
      </w:r>
      <w:r w:rsidRPr="00FD7489">
        <w:rPr>
          <w:rFonts w:eastAsia="Times New Roman"/>
          <w:sz w:val="24"/>
          <w:lang w:eastAsia="en-US"/>
        </w:rPr>
        <w:t>× 16,000 × $6 =</w:t>
      </w:r>
      <w:r w:rsidR="007257D0">
        <w:rPr>
          <w:rFonts w:eastAsia="Times New Roman"/>
          <w:sz w:val="24"/>
          <w:lang w:eastAsia="en-US"/>
        </w:rPr>
        <w:tab/>
      </w:r>
      <w:r w:rsidRPr="00FD7489">
        <w:rPr>
          <w:rFonts w:eastAsia="Times New Roman"/>
          <w:sz w:val="24"/>
          <w:u w:val="single"/>
          <w:lang w:eastAsia="en-US"/>
        </w:rPr>
        <w:t>1,920 F</w:t>
      </w:r>
      <w:r w:rsidRPr="00FD7489">
        <w:rPr>
          <w:rFonts w:eastAsia="Times New Roman"/>
          <w:sz w:val="24"/>
          <w:lang w:eastAsia="en-US"/>
        </w:rPr>
        <w:t xml:space="preserve"> </w:t>
      </w:r>
    </w:p>
    <w:p w:rsidR="00FD7489" w:rsidRPr="00FD7489" w:rsidRDefault="00FD7489" w:rsidP="007257D0">
      <w:pPr>
        <w:tabs>
          <w:tab w:val="left" w:pos="1440"/>
          <w:tab w:val="left" w:pos="4770"/>
          <w:tab w:val="decimal" w:pos="8010"/>
          <w:tab w:val="left" w:pos="8280"/>
          <w:tab w:val="decimal" w:pos="9180"/>
        </w:tabs>
        <w:suppressAutoHyphens w:val="0"/>
        <w:jc w:val="both"/>
        <w:rPr>
          <w:rFonts w:eastAsia="Times New Roman"/>
          <w:sz w:val="24"/>
          <w:szCs w:val="24"/>
          <w:lang w:eastAsia="en-US"/>
        </w:rPr>
      </w:pPr>
      <w:r w:rsidRPr="00FD7489">
        <w:rPr>
          <w:rFonts w:eastAsia="Times New Roman"/>
          <w:sz w:val="24"/>
          <w:szCs w:val="24"/>
          <w:lang w:eastAsia="en-US"/>
        </w:rPr>
        <w:t xml:space="preserve">Total direct materials mix variance  </w:t>
      </w:r>
      <w:r w:rsidR="007257D0">
        <w:rPr>
          <w:rFonts w:eastAsia="Times New Roman"/>
          <w:sz w:val="24"/>
          <w:szCs w:val="24"/>
          <w:lang w:eastAsia="en-US"/>
        </w:rPr>
        <w:tab/>
      </w:r>
      <w:r w:rsidR="007257D0">
        <w:rPr>
          <w:rFonts w:eastAsia="Times New Roman"/>
          <w:sz w:val="24"/>
          <w:szCs w:val="24"/>
          <w:lang w:eastAsia="en-US"/>
        </w:rPr>
        <w:tab/>
      </w:r>
      <w:r w:rsidRPr="00FD7489">
        <w:rPr>
          <w:rFonts w:eastAsia="Times New Roman"/>
          <w:sz w:val="24"/>
          <w:szCs w:val="24"/>
          <w:u w:val="double"/>
          <w:lang w:eastAsia="en-US"/>
        </w:rPr>
        <w:t>$ 1,440</w:t>
      </w:r>
      <w:r w:rsidRPr="00FD7489">
        <w:rPr>
          <w:rFonts w:eastAsia="Times New Roman"/>
          <w:sz w:val="24"/>
          <w:szCs w:val="24"/>
          <w:lang w:eastAsia="en-US"/>
        </w:rPr>
        <w:t xml:space="preserve"> F</w:t>
      </w:r>
    </w:p>
    <w:p w:rsidR="00FD7489" w:rsidRPr="00FD7489" w:rsidRDefault="00FD7489" w:rsidP="00FD7489">
      <w:pPr>
        <w:tabs>
          <w:tab w:val="left" w:pos="8280"/>
          <w:tab w:val="decimal" w:pos="9180"/>
        </w:tabs>
        <w:suppressAutoHyphens w:val="0"/>
        <w:jc w:val="both"/>
        <w:rPr>
          <w:rFonts w:eastAsia="Times New Roman"/>
          <w:sz w:val="24"/>
          <w:szCs w:val="24"/>
          <w:lang w:eastAsia="en-US"/>
        </w:rPr>
      </w:pPr>
    </w:p>
    <w:p w:rsidR="00FD7489" w:rsidRPr="00FD7489" w:rsidRDefault="00FD7489" w:rsidP="00FD7489">
      <w:pPr>
        <w:tabs>
          <w:tab w:val="left" w:pos="8280"/>
        </w:tabs>
        <w:suppressAutoHyphens w:val="0"/>
        <w:jc w:val="both"/>
        <w:rPr>
          <w:rFonts w:eastAsia="Times New Roman"/>
          <w:lang w:eastAsia="en-US"/>
        </w:rPr>
      </w:pPr>
    </w:p>
    <w:p w:rsidR="00FD7489" w:rsidRPr="00FD7489" w:rsidRDefault="00FD7489" w:rsidP="00FD7489">
      <w:pPr>
        <w:tabs>
          <w:tab w:val="left" w:pos="8280"/>
        </w:tabs>
        <w:suppressAutoHyphens w:val="0"/>
        <w:jc w:val="both"/>
        <w:rPr>
          <w:rFonts w:ascii="Palatino" w:eastAsia="Times New Roman" w:hAnsi="Palatino"/>
          <w:b/>
          <w:sz w:val="24"/>
          <w:lang w:eastAsia="en-US"/>
        </w:rPr>
      </w:pPr>
      <w:r w:rsidRPr="00FD7489">
        <w:rPr>
          <w:rFonts w:eastAsia="Times New Roman"/>
          <w:lang w:eastAsia="en-US"/>
        </w:rPr>
        <w:br w:type="page"/>
      </w:r>
    </w:p>
    <w:p w:rsidR="00FD7489" w:rsidRPr="00FD7489" w:rsidRDefault="00FD7489" w:rsidP="00FD7489">
      <w:pPr>
        <w:keepNext/>
        <w:numPr>
          <w:ilvl w:val="0"/>
          <w:numId w:val="34"/>
        </w:numPr>
        <w:tabs>
          <w:tab w:val="left" w:pos="900"/>
          <w:tab w:val="left" w:pos="1260"/>
          <w:tab w:val="left" w:pos="4320"/>
          <w:tab w:val="left" w:pos="4680"/>
          <w:tab w:val="left" w:pos="7920"/>
          <w:tab w:val="decimal" w:pos="9000"/>
        </w:tabs>
        <w:suppressAutoHyphens w:val="0"/>
        <w:ind w:left="0" w:firstLine="0"/>
        <w:jc w:val="both"/>
        <w:outlineLvl w:val="1"/>
        <w:rPr>
          <w:rFonts w:eastAsia="Times New Roman"/>
          <w:b/>
          <w:caps/>
          <w:sz w:val="24"/>
          <w:lang w:eastAsia="en-US"/>
        </w:rPr>
      </w:pPr>
      <w:r w:rsidRPr="00FD7489">
        <w:rPr>
          <w:rFonts w:eastAsia="Times New Roman"/>
          <w:b/>
          <w:caps/>
          <w:sz w:val="24"/>
          <w:lang w:eastAsia="en-US"/>
        </w:rPr>
        <w:lastRenderedPageBreak/>
        <w:t xml:space="preserve">Solution Exhibit </w:t>
      </w:r>
      <w:r>
        <w:rPr>
          <w:rFonts w:eastAsia="Times New Roman"/>
          <w:b/>
          <w:caps/>
          <w:sz w:val="24"/>
          <w:lang w:eastAsia="en-US"/>
        </w:rPr>
        <w:t>7-3</w:t>
      </w:r>
      <w:r w:rsidR="0043147E">
        <w:rPr>
          <w:rFonts w:eastAsia="Times New Roman"/>
          <w:b/>
          <w:caps/>
          <w:sz w:val="24"/>
          <w:lang w:eastAsia="en-US"/>
        </w:rPr>
        <w:t>5</w:t>
      </w:r>
      <w:r w:rsidRPr="00FD7489">
        <w:rPr>
          <w:rFonts w:eastAsia="Times New Roman"/>
          <w:b/>
          <w:caps/>
          <w:sz w:val="24"/>
          <w:lang w:eastAsia="en-US"/>
        </w:rPr>
        <w:t>B</w:t>
      </w:r>
    </w:p>
    <w:p w:rsidR="00FD7489" w:rsidRPr="00FD7489" w:rsidRDefault="00FD7489" w:rsidP="00FD7489">
      <w:pPr>
        <w:pBdr>
          <w:bottom w:val="single" w:sz="4" w:space="1" w:color="auto"/>
        </w:pBdr>
        <w:suppressAutoHyphens w:val="0"/>
        <w:jc w:val="both"/>
        <w:rPr>
          <w:rFonts w:eastAsia="Times New Roman"/>
          <w:sz w:val="24"/>
          <w:lang w:eastAsia="en-US"/>
        </w:rPr>
      </w:pPr>
      <w:r w:rsidRPr="00FD7489">
        <w:rPr>
          <w:rFonts w:eastAsia="Times New Roman"/>
          <w:sz w:val="24"/>
          <w:lang w:eastAsia="en-US"/>
        </w:rPr>
        <w:t>Columnar Presentation of Direct Materials Yield and Mix Variances for Nature’s Best Company.</w:t>
      </w:r>
    </w:p>
    <w:tbl>
      <w:tblPr>
        <w:tblW w:w="9620" w:type="dxa"/>
        <w:tblLayout w:type="fixed"/>
        <w:tblCellMar>
          <w:left w:w="80" w:type="dxa"/>
          <w:right w:w="80" w:type="dxa"/>
        </w:tblCellMar>
        <w:tblLook w:val="0000"/>
      </w:tblPr>
      <w:tblGrid>
        <w:gridCol w:w="900"/>
        <w:gridCol w:w="2960"/>
        <w:gridCol w:w="2880"/>
        <w:gridCol w:w="2880"/>
      </w:tblGrid>
      <w:tr w:rsidR="00FD7489" w:rsidRPr="00FD7489" w:rsidTr="00AA12F4">
        <w:trPr>
          <w:cantSplit/>
        </w:trPr>
        <w:tc>
          <w:tcPr>
            <w:tcW w:w="900" w:type="dxa"/>
            <w:tcBorders>
              <w:bottom w:val="single" w:sz="6" w:space="0" w:color="auto"/>
            </w:tcBorders>
          </w:tcPr>
          <w:p w:rsidR="00FD7489" w:rsidRPr="00FD7489" w:rsidRDefault="00FD7489" w:rsidP="00FD7489">
            <w:pPr>
              <w:tabs>
                <w:tab w:val="right" w:pos="9260"/>
              </w:tabs>
              <w:suppressAutoHyphens w:val="0"/>
              <w:jc w:val="both"/>
              <w:rPr>
                <w:rFonts w:eastAsia="Times New Roman"/>
                <w:lang w:eastAsia="en-US"/>
              </w:rPr>
            </w:pPr>
          </w:p>
        </w:tc>
        <w:tc>
          <w:tcPr>
            <w:tcW w:w="2960" w:type="dxa"/>
            <w:tcBorders>
              <w:bottom w:val="single" w:sz="6" w:space="0" w:color="auto"/>
            </w:tcBorders>
          </w:tcPr>
          <w:p w:rsidR="00FD7489" w:rsidRPr="00FD7489" w:rsidRDefault="00FD7489" w:rsidP="00FD7489">
            <w:pPr>
              <w:tabs>
                <w:tab w:val="right" w:pos="9260"/>
              </w:tabs>
              <w:suppressAutoHyphens w:val="0"/>
              <w:jc w:val="center"/>
              <w:rPr>
                <w:rFonts w:eastAsia="Times New Roman"/>
                <w:b/>
                <w:lang w:eastAsia="en-US"/>
              </w:rPr>
            </w:pPr>
          </w:p>
          <w:p w:rsidR="00FD7489" w:rsidRPr="00FD7489" w:rsidRDefault="00FD7489" w:rsidP="00FD7489">
            <w:pPr>
              <w:tabs>
                <w:tab w:val="right" w:pos="9260"/>
              </w:tabs>
              <w:suppressAutoHyphens w:val="0"/>
              <w:jc w:val="center"/>
              <w:rPr>
                <w:rFonts w:eastAsia="Times New Roman"/>
                <w:b/>
                <w:lang w:eastAsia="en-US"/>
              </w:rPr>
            </w:pP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Actual Total Quantity</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of All Inputs Used</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lang w:eastAsia="en-US"/>
              </w:rPr>
              <w:t xml:space="preserve">× </w:t>
            </w:r>
            <w:r w:rsidRPr="00FD7489">
              <w:rPr>
                <w:rFonts w:eastAsia="Times New Roman"/>
                <w:b/>
                <w:lang w:eastAsia="en-US"/>
              </w:rPr>
              <w:t>Actual Input Mix</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lang w:eastAsia="en-US"/>
              </w:rPr>
              <w:t xml:space="preserve">× </w:t>
            </w:r>
            <w:r w:rsidRPr="00FD7489">
              <w:rPr>
                <w:rFonts w:eastAsia="Times New Roman"/>
                <w:b/>
                <w:lang w:eastAsia="en-US"/>
              </w:rPr>
              <w:t>Budgeted Price</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(1)</w:t>
            </w:r>
          </w:p>
        </w:tc>
        <w:tc>
          <w:tcPr>
            <w:tcW w:w="2880" w:type="dxa"/>
            <w:tcBorders>
              <w:bottom w:val="single" w:sz="6" w:space="0" w:color="auto"/>
            </w:tcBorders>
          </w:tcPr>
          <w:p w:rsidR="00FD7489" w:rsidRPr="00FD7489" w:rsidRDefault="00FD7489" w:rsidP="00FD7489">
            <w:pPr>
              <w:tabs>
                <w:tab w:val="right" w:pos="9260"/>
              </w:tabs>
              <w:suppressAutoHyphens w:val="0"/>
              <w:jc w:val="center"/>
              <w:rPr>
                <w:rFonts w:eastAsia="Times New Roman"/>
                <w:b/>
                <w:lang w:eastAsia="en-US"/>
              </w:rPr>
            </w:pPr>
          </w:p>
          <w:p w:rsidR="00FD7489" w:rsidRPr="00FD7489" w:rsidRDefault="00FD7489" w:rsidP="00FD7489">
            <w:pPr>
              <w:tabs>
                <w:tab w:val="right" w:pos="9260"/>
              </w:tabs>
              <w:suppressAutoHyphens w:val="0"/>
              <w:jc w:val="center"/>
              <w:rPr>
                <w:rFonts w:eastAsia="Times New Roman"/>
                <w:b/>
                <w:lang w:eastAsia="en-US"/>
              </w:rPr>
            </w:pP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Actual Total Quantity</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of All Inputs Used</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lang w:eastAsia="en-US"/>
              </w:rPr>
              <w:t xml:space="preserve">× </w:t>
            </w:r>
            <w:r w:rsidRPr="00FD7489">
              <w:rPr>
                <w:rFonts w:eastAsia="Times New Roman"/>
                <w:b/>
                <w:lang w:eastAsia="en-US"/>
              </w:rPr>
              <w:t>Budgeted Input Mix</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lang w:eastAsia="en-US"/>
              </w:rPr>
              <w:t xml:space="preserve">× </w:t>
            </w:r>
            <w:r w:rsidRPr="00FD7489">
              <w:rPr>
                <w:rFonts w:eastAsia="Times New Roman"/>
                <w:b/>
                <w:lang w:eastAsia="en-US"/>
              </w:rPr>
              <w:t>Budgeted Price</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(2)</w:t>
            </w:r>
          </w:p>
        </w:tc>
        <w:tc>
          <w:tcPr>
            <w:tcW w:w="2880" w:type="dxa"/>
            <w:tcBorders>
              <w:bottom w:val="single" w:sz="6" w:space="0" w:color="auto"/>
            </w:tcBorders>
          </w:tcPr>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Flexible Budget:</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 xml:space="preserve">Budgeted Total Quantity of  </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 xml:space="preserve">All Inputs Allowed for </w:t>
            </w:r>
          </w:p>
          <w:p w:rsidR="00FD7489" w:rsidRPr="00FD7489" w:rsidRDefault="00FD7489" w:rsidP="00FD7489">
            <w:pPr>
              <w:tabs>
                <w:tab w:val="right" w:pos="9260"/>
              </w:tabs>
              <w:suppressAutoHyphens w:val="0"/>
              <w:jc w:val="center"/>
              <w:rPr>
                <w:rFonts w:eastAsia="Times New Roman"/>
                <w:lang w:eastAsia="en-US"/>
              </w:rPr>
            </w:pPr>
            <w:r w:rsidRPr="00FD7489">
              <w:rPr>
                <w:rFonts w:eastAsia="Times New Roman"/>
                <w:b/>
                <w:lang w:eastAsia="en-US"/>
              </w:rPr>
              <w:t xml:space="preserve">Actual Output </w:t>
            </w:r>
            <w:r w:rsidRPr="00FD7489">
              <w:rPr>
                <w:rFonts w:eastAsia="Times New Roman"/>
                <w:lang w:eastAsia="en-US"/>
              </w:rPr>
              <w:t xml:space="preserve">× </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Budgeted Input Mix</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lang w:eastAsia="en-US"/>
              </w:rPr>
              <w:t xml:space="preserve">× </w:t>
            </w:r>
            <w:r w:rsidRPr="00FD7489">
              <w:rPr>
                <w:rFonts w:eastAsia="Times New Roman"/>
                <w:b/>
                <w:lang w:eastAsia="en-US"/>
              </w:rPr>
              <w:t>Budgeted Price</w:t>
            </w:r>
          </w:p>
          <w:p w:rsidR="00FD7489" w:rsidRPr="00FD7489" w:rsidRDefault="00FD7489" w:rsidP="00FD7489">
            <w:pPr>
              <w:tabs>
                <w:tab w:val="right" w:pos="9260"/>
              </w:tabs>
              <w:suppressAutoHyphens w:val="0"/>
              <w:jc w:val="center"/>
              <w:rPr>
                <w:rFonts w:eastAsia="Times New Roman"/>
                <w:b/>
                <w:lang w:eastAsia="en-US"/>
              </w:rPr>
            </w:pPr>
            <w:r w:rsidRPr="00FD7489">
              <w:rPr>
                <w:rFonts w:eastAsia="Times New Roman"/>
                <w:b/>
                <w:lang w:eastAsia="en-US"/>
              </w:rPr>
              <w:t>(3)</w:t>
            </w:r>
          </w:p>
        </w:tc>
      </w:tr>
      <w:tr w:rsidR="00FD7489" w:rsidRPr="00FD7489" w:rsidTr="00AA12F4">
        <w:trPr>
          <w:cantSplit/>
        </w:trPr>
        <w:tc>
          <w:tcPr>
            <w:tcW w:w="3860" w:type="dxa"/>
            <w:gridSpan w:val="2"/>
            <w:tcBorders>
              <w:top w:val="single" w:sz="6" w:space="0" w:color="auto"/>
            </w:tcBorders>
          </w:tcPr>
          <w:p w:rsidR="00FD7489" w:rsidRPr="00FD7489" w:rsidRDefault="00FD7489" w:rsidP="00FD7489">
            <w:pPr>
              <w:tabs>
                <w:tab w:val="left" w:pos="900"/>
                <w:tab w:val="decimal" w:pos="3680"/>
              </w:tabs>
              <w:suppressAutoHyphens w:val="0"/>
              <w:jc w:val="both"/>
              <w:rPr>
                <w:rFonts w:eastAsia="Times New Roman"/>
                <w:sz w:val="18"/>
                <w:lang w:eastAsia="en-US"/>
              </w:rPr>
            </w:pPr>
          </w:p>
          <w:p w:rsidR="00FD7489" w:rsidRPr="00FD7489" w:rsidRDefault="00FD7489" w:rsidP="00FD7489">
            <w:pPr>
              <w:tabs>
                <w:tab w:val="left" w:pos="900"/>
                <w:tab w:val="decimal" w:pos="3680"/>
              </w:tabs>
              <w:suppressAutoHyphens w:val="0"/>
              <w:jc w:val="both"/>
              <w:rPr>
                <w:rFonts w:eastAsia="Times New Roman"/>
                <w:sz w:val="18"/>
                <w:lang w:eastAsia="en-US"/>
              </w:rPr>
            </w:pPr>
            <w:r w:rsidRPr="00FD7489">
              <w:rPr>
                <w:rFonts w:eastAsia="Times New Roman"/>
                <w:sz w:val="18"/>
                <w:lang w:eastAsia="en-US"/>
              </w:rPr>
              <w:t xml:space="preserve">Almonds       16,000 </w:t>
            </w:r>
            <w:r w:rsidRPr="00FD7489">
              <w:rPr>
                <w:rFonts w:eastAsia="Times New Roman"/>
                <w:lang w:eastAsia="en-US"/>
              </w:rPr>
              <w:t xml:space="preserve">× </w:t>
            </w:r>
            <w:r w:rsidRPr="00FD7489">
              <w:rPr>
                <w:rFonts w:eastAsia="Times New Roman"/>
                <w:sz w:val="18"/>
                <w:lang w:eastAsia="en-US"/>
              </w:rPr>
              <w:t xml:space="preserve">0.33 </w:t>
            </w:r>
            <w:r w:rsidRPr="00FD7489">
              <w:rPr>
                <w:rFonts w:eastAsia="Times New Roman"/>
                <w:lang w:eastAsia="en-US"/>
              </w:rPr>
              <w:t xml:space="preserve">× </w:t>
            </w:r>
            <w:r w:rsidRPr="00FD7489">
              <w:rPr>
                <w:rFonts w:eastAsia="Times New Roman"/>
                <w:sz w:val="18"/>
                <w:lang w:eastAsia="en-US"/>
              </w:rPr>
              <w:t>$1   =  $ 5,280</w:t>
            </w:r>
          </w:p>
          <w:p w:rsidR="00FD7489" w:rsidRPr="00FD7489" w:rsidRDefault="00FD7489" w:rsidP="00FD7489">
            <w:pPr>
              <w:tabs>
                <w:tab w:val="left" w:pos="900"/>
                <w:tab w:val="decimal" w:pos="3680"/>
              </w:tabs>
              <w:suppressAutoHyphens w:val="0"/>
              <w:jc w:val="both"/>
              <w:rPr>
                <w:rFonts w:eastAsia="Times New Roman"/>
                <w:sz w:val="18"/>
                <w:lang w:eastAsia="en-US"/>
              </w:rPr>
            </w:pPr>
            <w:r w:rsidRPr="00FD7489">
              <w:rPr>
                <w:rFonts w:eastAsia="Times New Roman"/>
                <w:sz w:val="18"/>
                <w:lang w:eastAsia="en-US"/>
              </w:rPr>
              <w:t xml:space="preserve">Cashews   </w:t>
            </w:r>
            <w:r w:rsidRPr="00FD7489">
              <w:rPr>
                <w:rFonts w:eastAsia="Times New Roman"/>
                <w:sz w:val="18"/>
                <w:lang w:eastAsia="en-US"/>
              </w:rPr>
              <w:tab/>
              <w:t xml:space="preserve">  16,000 </w:t>
            </w:r>
            <w:r w:rsidRPr="00FD7489">
              <w:rPr>
                <w:rFonts w:eastAsia="Times New Roman"/>
                <w:lang w:eastAsia="en-US"/>
              </w:rPr>
              <w:t xml:space="preserve">× </w:t>
            </w:r>
            <w:r w:rsidRPr="00FD7489">
              <w:rPr>
                <w:rFonts w:eastAsia="Times New Roman"/>
                <w:sz w:val="18"/>
                <w:lang w:eastAsia="en-US"/>
              </w:rPr>
              <w:t xml:space="preserve">0.47 </w:t>
            </w:r>
            <w:r w:rsidRPr="00FD7489">
              <w:rPr>
                <w:rFonts w:eastAsia="Times New Roman"/>
                <w:lang w:eastAsia="en-US"/>
              </w:rPr>
              <w:t xml:space="preserve">× </w:t>
            </w:r>
            <w:r w:rsidRPr="00FD7489">
              <w:rPr>
                <w:rFonts w:eastAsia="Times New Roman"/>
                <w:sz w:val="18"/>
                <w:lang w:eastAsia="en-US"/>
              </w:rPr>
              <w:t>$2   =   15,040</w:t>
            </w:r>
          </w:p>
          <w:p w:rsidR="00FD7489" w:rsidRPr="00FD7489" w:rsidRDefault="00FD7489" w:rsidP="00FD7489">
            <w:pPr>
              <w:tabs>
                <w:tab w:val="left" w:pos="900"/>
                <w:tab w:val="decimal" w:pos="3680"/>
              </w:tabs>
              <w:suppressAutoHyphens w:val="0"/>
              <w:jc w:val="both"/>
              <w:rPr>
                <w:rFonts w:eastAsia="Times New Roman"/>
                <w:sz w:val="18"/>
                <w:lang w:eastAsia="en-US"/>
              </w:rPr>
            </w:pPr>
            <w:r w:rsidRPr="00FD7489">
              <w:rPr>
                <w:rFonts w:eastAsia="Times New Roman"/>
                <w:sz w:val="18"/>
                <w:lang w:eastAsia="en-US"/>
              </w:rPr>
              <w:t>Pistachios</w:t>
            </w:r>
            <w:r w:rsidRPr="00FD7489">
              <w:rPr>
                <w:rFonts w:eastAsia="Times New Roman"/>
                <w:sz w:val="18"/>
                <w:lang w:eastAsia="en-US"/>
              </w:rPr>
              <w:tab/>
              <w:t xml:space="preserve">  16,000 </w:t>
            </w:r>
            <w:r w:rsidRPr="00FD7489">
              <w:rPr>
                <w:rFonts w:eastAsia="Times New Roman"/>
                <w:lang w:eastAsia="en-US"/>
              </w:rPr>
              <w:t xml:space="preserve">× </w:t>
            </w:r>
            <w:r w:rsidRPr="00FD7489">
              <w:rPr>
                <w:rFonts w:eastAsia="Times New Roman"/>
                <w:sz w:val="18"/>
                <w:lang w:eastAsia="en-US"/>
              </w:rPr>
              <w:t xml:space="preserve">0.17 </w:t>
            </w:r>
            <w:r w:rsidRPr="00FD7489">
              <w:rPr>
                <w:rFonts w:eastAsia="Times New Roman"/>
                <w:lang w:eastAsia="en-US"/>
              </w:rPr>
              <w:t xml:space="preserve">× </w:t>
            </w:r>
            <w:r w:rsidRPr="00FD7489">
              <w:rPr>
                <w:rFonts w:eastAsia="Times New Roman"/>
                <w:sz w:val="18"/>
                <w:lang w:eastAsia="en-US"/>
              </w:rPr>
              <w:t>$3   =     8,160</w:t>
            </w:r>
          </w:p>
          <w:p w:rsidR="00FD7489" w:rsidRPr="00FD7489" w:rsidRDefault="00FD7489" w:rsidP="00FD7489">
            <w:pPr>
              <w:tabs>
                <w:tab w:val="left" w:pos="900"/>
                <w:tab w:val="decimal" w:pos="3680"/>
              </w:tabs>
              <w:suppressAutoHyphens w:val="0"/>
              <w:jc w:val="both"/>
              <w:rPr>
                <w:rFonts w:eastAsia="Times New Roman"/>
                <w:sz w:val="18"/>
                <w:lang w:eastAsia="en-US"/>
              </w:rPr>
            </w:pPr>
            <w:r w:rsidRPr="00FD7489">
              <w:rPr>
                <w:rFonts w:eastAsia="Times New Roman"/>
                <w:sz w:val="18"/>
                <w:lang w:eastAsia="en-US"/>
              </w:rPr>
              <w:t>Seasoning</w:t>
            </w:r>
            <w:r w:rsidRPr="00FD7489">
              <w:rPr>
                <w:rFonts w:eastAsia="Times New Roman"/>
                <w:sz w:val="18"/>
                <w:lang w:eastAsia="en-US"/>
              </w:rPr>
              <w:tab/>
              <w:t xml:space="preserve">  16,000 </w:t>
            </w:r>
            <w:r w:rsidRPr="00FD7489">
              <w:rPr>
                <w:rFonts w:eastAsia="Times New Roman"/>
                <w:lang w:eastAsia="en-US"/>
              </w:rPr>
              <w:t xml:space="preserve">× </w:t>
            </w:r>
            <w:r w:rsidRPr="00FD7489">
              <w:rPr>
                <w:rFonts w:eastAsia="Times New Roman"/>
                <w:sz w:val="18"/>
                <w:lang w:eastAsia="en-US"/>
              </w:rPr>
              <w:t xml:space="preserve">0.03 </w:t>
            </w:r>
            <w:r w:rsidRPr="00FD7489">
              <w:rPr>
                <w:rFonts w:eastAsia="Times New Roman"/>
                <w:lang w:eastAsia="en-US"/>
              </w:rPr>
              <w:t xml:space="preserve">× </w:t>
            </w:r>
            <w:r w:rsidRPr="00FD7489">
              <w:rPr>
                <w:rFonts w:eastAsia="Times New Roman"/>
                <w:sz w:val="18"/>
                <w:lang w:eastAsia="en-US"/>
              </w:rPr>
              <w:t xml:space="preserve">$6   = </w:t>
            </w:r>
            <w:r w:rsidRPr="00FD7489">
              <w:rPr>
                <w:rFonts w:eastAsia="Times New Roman"/>
                <w:sz w:val="18"/>
                <w:u w:val="single"/>
                <w:lang w:eastAsia="en-US"/>
              </w:rPr>
              <w:t xml:space="preserve">    2,880</w:t>
            </w:r>
          </w:p>
          <w:p w:rsidR="00FD7489" w:rsidRPr="00FD7489" w:rsidRDefault="00FD7489" w:rsidP="00FD7489">
            <w:pPr>
              <w:tabs>
                <w:tab w:val="left" w:pos="900"/>
                <w:tab w:val="decimal" w:pos="3680"/>
              </w:tabs>
              <w:suppressAutoHyphens w:val="0"/>
              <w:ind w:left="432"/>
              <w:jc w:val="both"/>
              <w:rPr>
                <w:rFonts w:eastAsia="Times New Roman"/>
                <w:sz w:val="18"/>
                <w:lang w:eastAsia="en-US"/>
              </w:rPr>
            </w:pPr>
            <w:r w:rsidRPr="00FD7489">
              <w:rPr>
                <w:rFonts w:eastAsia="Times New Roman"/>
                <w:sz w:val="18"/>
                <w:lang w:eastAsia="en-US"/>
              </w:rPr>
              <w:t xml:space="preserve">                                                   </w:t>
            </w:r>
            <w:r w:rsidRPr="00FD7489">
              <w:rPr>
                <w:rFonts w:eastAsia="Times New Roman"/>
                <w:sz w:val="18"/>
                <w:u w:val="double"/>
                <w:lang w:eastAsia="en-US"/>
              </w:rPr>
              <w:t>$31,360</w:t>
            </w:r>
          </w:p>
        </w:tc>
        <w:tc>
          <w:tcPr>
            <w:tcW w:w="2880" w:type="dxa"/>
            <w:tcBorders>
              <w:top w:val="single" w:sz="6" w:space="0" w:color="auto"/>
            </w:tcBorders>
          </w:tcPr>
          <w:p w:rsidR="00FD7489" w:rsidRPr="00FD7489" w:rsidRDefault="00FD7489" w:rsidP="00FD7489">
            <w:pPr>
              <w:tabs>
                <w:tab w:val="left" w:pos="0"/>
                <w:tab w:val="decimal" w:pos="2720"/>
              </w:tabs>
              <w:suppressAutoHyphens w:val="0"/>
              <w:jc w:val="both"/>
              <w:rPr>
                <w:rFonts w:eastAsia="Times New Roman"/>
                <w:sz w:val="18"/>
                <w:lang w:eastAsia="en-US"/>
              </w:rPr>
            </w:pPr>
            <w:r w:rsidRPr="00FD7489">
              <w:rPr>
                <w:rFonts w:eastAsia="Times New Roman"/>
                <w:sz w:val="18"/>
                <w:lang w:eastAsia="en-US"/>
              </w:rPr>
              <w:t xml:space="preserve">     </w:t>
            </w:r>
          </w:p>
          <w:p w:rsidR="00FD7489" w:rsidRPr="00FD7489" w:rsidRDefault="00FD7489" w:rsidP="00FD7489">
            <w:pPr>
              <w:tabs>
                <w:tab w:val="left" w:pos="0"/>
                <w:tab w:val="decimal" w:pos="2720"/>
              </w:tabs>
              <w:suppressAutoHyphens w:val="0"/>
              <w:jc w:val="both"/>
              <w:rPr>
                <w:rFonts w:eastAsia="Times New Roman"/>
                <w:sz w:val="18"/>
                <w:lang w:eastAsia="en-US"/>
              </w:rPr>
            </w:pPr>
            <w:r w:rsidRPr="00FD7489">
              <w:rPr>
                <w:rFonts w:eastAsia="Times New Roman"/>
                <w:sz w:val="18"/>
                <w:lang w:eastAsia="en-US"/>
              </w:rPr>
              <w:t xml:space="preserve">16,000 </w:t>
            </w:r>
            <w:r w:rsidRPr="00FD7489">
              <w:rPr>
                <w:rFonts w:eastAsia="Times New Roman"/>
                <w:lang w:eastAsia="en-US"/>
              </w:rPr>
              <w:t xml:space="preserve">× </w:t>
            </w:r>
            <w:r w:rsidRPr="00FD7489">
              <w:rPr>
                <w:rFonts w:eastAsia="Times New Roman"/>
                <w:sz w:val="18"/>
                <w:lang w:eastAsia="en-US"/>
              </w:rPr>
              <w:t xml:space="preserve">0.30 </w:t>
            </w:r>
            <w:r w:rsidRPr="00FD7489">
              <w:rPr>
                <w:rFonts w:eastAsia="Times New Roman"/>
                <w:lang w:eastAsia="en-US"/>
              </w:rPr>
              <w:t xml:space="preserve">× </w:t>
            </w:r>
            <w:r w:rsidRPr="00FD7489">
              <w:rPr>
                <w:rFonts w:eastAsia="Times New Roman"/>
                <w:sz w:val="18"/>
                <w:lang w:eastAsia="en-US"/>
              </w:rPr>
              <w:t>$1   = $ 4,800</w:t>
            </w:r>
          </w:p>
          <w:p w:rsidR="00FD7489" w:rsidRPr="00FD7489" w:rsidRDefault="00FD7489" w:rsidP="00FD7489">
            <w:pPr>
              <w:tabs>
                <w:tab w:val="left" w:pos="0"/>
                <w:tab w:val="decimal" w:pos="2720"/>
              </w:tabs>
              <w:suppressAutoHyphens w:val="0"/>
              <w:jc w:val="both"/>
              <w:rPr>
                <w:rFonts w:eastAsia="Times New Roman"/>
                <w:sz w:val="18"/>
                <w:lang w:eastAsia="en-US"/>
              </w:rPr>
            </w:pPr>
            <w:r w:rsidRPr="00FD7489">
              <w:rPr>
                <w:rFonts w:eastAsia="Times New Roman"/>
                <w:sz w:val="18"/>
                <w:lang w:eastAsia="en-US"/>
              </w:rPr>
              <w:t xml:space="preserve">16,000 </w:t>
            </w:r>
            <w:r w:rsidRPr="00FD7489">
              <w:rPr>
                <w:rFonts w:eastAsia="Times New Roman"/>
                <w:lang w:eastAsia="en-US"/>
              </w:rPr>
              <w:t xml:space="preserve">× </w:t>
            </w:r>
            <w:r w:rsidRPr="00FD7489">
              <w:rPr>
                <w:rFonts w:eastAsia="Times New Roman"/>
                <w:sz w:val="18"/>
                <w:lang w:eastAsia="en-US"/>
              </w:rPr>
              <w:t xml:space="preserve">0.50 </w:t>
            </w:r>
            <w:r w:rsidRPr="00FD7489">
              <w:rPr>
                <w:rFonts w:eastAsia="Times New Roman"/>
                <w:lang w:eastAsia="en-US"/>
              </w:rPr>
              <w:t xml:space="preserve">× </w:t>
            </w:r>
            <w:r w:rsidRPr="00FD7489">
              <w:rPr>
                <w:rFonts w:eastAsia="Times New Roman"/>
                <w:sz w:val="18"/>
                <w:lang w:eastAsia="en-US"/>
              </w:rPr>
              <w:t>$2  =   16,000</w:t>
            </w:r>
          </w:p>
          <w:p w:rsidR="00FD7489" w:rsidRPr="00FD7489" w:rsidRDefault="00FD7489" w:rsidP="00FD7489">
            <w:pPr>
              <w:tabs>
                <w:tab w:val="left" w:pos="0"/>
                <w:tab w:val="decimal" w:pos="2720"/>
              </w:tabs>
              <w:suppressAutoHyphens w:val="0"/>
              <w:jc w:val="both"/>
              <w:rPr>
                <w:rFonts w:eastAsia="Times New Roman"/>
                <w:sz w:val="18"/>
                <w:lang w:eastAsia="en-US"/>
              </w:rPr>
            </w:pPr>
            <w:r w:rsidRPr="00FD7489">
              <w:rPr>
                <w:rFonts w:eastAsia="Times New Roman"/>
                <w:sz w:val="18"/>
                <w:lang w:eastAsia="en-US"/>
              </w:rPr>
              <w:t xml:space="preserve">16,000 </w:t>
            </w:r>
            <w:r w:rsidRPr="00FD7489">
              <w:rPr>
                <w:rFonts w:eastAsia="Times New Roman"/>
                <w:lang w:eastAsia="en-US"/>
              </w:rPr>
              <w:t xml:space="preserve">× </w:t>
            </w:r>
            <w:r w:rsidRPr="00FD7489">
              <w:rPr>
                <w:rFonts w:eastAsia="Times New Roman"/>
                <w:sz w:val="18"/>
                <w:lang w:eastAsia="en-US"/>
              </w:rPr>
              <w:t xml:space="preserve">0.15 </w:t>
            </w:r>
            <w:r w:rsidRPr="00FD7489">
              <w:rPr>
                <w:rFonts w:eastAsia="Times New Roman"/>
                <w:lang w:eastAsia="en-US"/>
              </w:rPr>
              <w:t xml:space="preserve">× </w:t>
            </w:r>
            <w:r w:rsidRPr="00FD7489">
              <w:rPr>
                <w:rFonts w:eastAsia="Times New Roman"/>
                <w:sz w:val="18"/>
                <w:lang w:eastAsia="en-US"/>
              </w:rPr>
              <w:t>$3  =     7.200</w:t>
            </w:r>
          </w:p>
          <w:p w:rsidR="00FD7489" w:rsidRPr="00FD7489" w:rsidRDefault="00FD7489" w:rsidP="00FD7489">
            <w:pPr>
              <w:tabs>
                <w:tab w:val="left" w:pos="0"/>
                <w:tab w:val="decimal" w:pos="2720"/>
              </w:tabs>
              <w:suppressAutoHyphens w:val="0"/>
              <w:jc w:val="both"/>
              <w:rPr>
                <w:rFonts w:eastAsia="Times New Roman"/>
                <w:sz w:val="18"/>
                <w:lang w:eastAsia="en-US"/>
              </w:rPr>
            </w:pPr>
            <w:r w:rsidRPr="00FD7489">
              <w:rPr>
                <w:rFonts w:eastAsia="Times New Roman"/>
                <w:sz w:val="18"/>
                <w:lang w:eastAsia="en-US"/>
              </w:rPr>
              <w:t xml:space="preserve">16,000 </w:t>
            </w:r>
            <w:r w:rsidRPr="00FD7489">
              <w:rPr>
                <w:rFonts w:eastAsia="Times New Roman"/>
                <w:lang w:eastAsia="en-US"/>
              </w:rPr>
              <w:t xml:space="preserve">× </w:t>
            </w:r>
            <w:r w:rsidRPr="00FD7489">
              <w:rPr>
                <w:rFonts w:eastAsia="Times New Roman"/>
                <w:sz w:val="18"/>
                <w:lang w:eastAsia="en-US"/>
              </w:rPr>
              <w:t xml:space="preserve">0.05 </w:t>
            </w:r>
            <w:r w:rsidRPr="00FD7489">
              <w:rPr>
                <w:rFonts w:eastAsia="Times New Roman"/>
                <w:lang w:eastAsia="en-US"/>
              </w:rPr>
              <w:t xml:space="preserve">× </w:t>
            </w:r>
            <w:r w:rsidRPr="00FD7489">
              <w:rPr>
                <w:rFonts w:eastAsia="Times New Roman"/>
                <w:sz w:val="18"/>
                <w:lang w:eastAsia="en-US"/>
              </w:rPr>
              <w:t xml:space="preserve">$6  =   </w:t>
            </w:r>
            <w:r w:rsidRPr="00FD7489">
              <w:rPr>
                <w:rFonts w:eastAsia="Times New Roman"/>
                <w:sz w:val="18"/>
                <w:u w:val="single"/>
                <w:lang w:eastAsia="en-US"/>
              </w:rPr>
              <w:t xml:space="preserve">  4,800</w:t>
            </w:r>
          </w:p>
          <w:p w:rsidR="00FD7489" w:rsidRPr="00FD7489" w:rsidRDefault="00FD7489" w:rsidP="00FD7489">
            <w:pPr>
              <w:tabs>
                <w:tab w:val="left" w:pos="0"/>
                <w:tab w:val="decimal" w:pos="2720"/>
              </w:tabs>
              <w:suppressAutoHyphens w:val="0"/>
              <w:jc w:val="both"/>
              <w:rPr>
                <w:rFonts w:eastAsia="Times New Roman"/>
                <w:sz w:val="18"/>
                <w:lang w:eastAsia="en-US"/>
              </w:rPr>
            </w:pPr>
            <w:r w:rsidRPr="00FD7489">
              <w:rPr>
                <w:rFonts w:eastAsia="Times New Roman"/>
                <w:sz w:val="18"/>
                <w:lang w:eastAsia="en-US"/>
              </w:rPr>
              <w:t xml:space="preserve">                                      </w:t>
            </w:r>
            <w:r w:rsidRPr="00FD7489">
              <w:rPr>
                <w:rFonts w:eastAsia="Times New Roman"/>
                <w:sz w:val="18"/>
                <w:u w:val="double"/>
                <w:lang w:eastAsia="en-US"/>
              </w:rPr>
              <w:t>$32,800</w:t>
            </w:r>
          </w:p>
        </w:tc>
        <w:tc>
          <w:tcPr>
            <w:tcW w:w="2880" w:type="dxa"/>
            <w:tcBorders>
              <w:top w:val="single" w:sz="6" w:space="0" w:color="auto"/>
            </w:tcBorders>
          </w:tcPr>
          <w:p w:rsidR="00FD7489" w:rsidRPr="00FD7489" w:rsidRDefault="00FD7489" w:rsidP="00FD7489">
            <w:pPr>
              <w:tabs>
                <w:tab w:val="left" w:pos="0"/>
                <w:tab w:val="decimal" w:pos="2700"/>
              </w:tabs>
              <w:suppressAutoHyphens w:val="0"/>
              <w:jc w:val="both"/>
              <w:rPr>
                <w:rFonts w:eastAsia="Times New Roman"/>
                <w:sz w:val="18"/>
                <w:lang w:eastAsia="en-US"/>
              </w:rPr>
            </w:pPr>
            <w:r w:rsidRPr="00FD7489">
              <w:rPr>
                <w:rFonts w:eastAsia="Times New Roman"/>
                <w:sz w:val="18"/>
                <w:lang w:eastAsia="en-US"/>
              </w:rPr>
              <w:t xml:space="preserve">    </w:t>
            </w:r>
          </w:p>
          <w:p w:rsidR="00FD7489" w:rsidRPr="00FD7489" w:rsidRDefault="00FD7489" w:rsidP="00FD7489">
            <w:pPr>
              <w:tabs>
                <w:tab w:val="left" w:pos="0"/>
                <w:tab w:val="decimal" w:pos="2700"/>
              </w:tabs>
              <w:suppressAutoHyphens w:val="0"/>
              <w:jc w:val="both"/>
              <w:rPr>
                <w:rFonts w:eastAsia="Times New Roman"/>
                <w:sz w:val="18"/>
                <w:lang w:eastAsia="en-US"/>
              </w:rPr>
            </w:pPr>
            <w:r w:rsidRPr="00FD7489">
              <w:rPr>
                <w:rFonts w:eastAsia="Times New Roman"/>
                <w:sz w:val="18"/>
                <w:lang w:eastAsia="en-US"/>
              </w:rPr>
              <w:t xml:space="preserve">15,000 </w:t>
            </w:r>
            <w:r w:rsidRPr="00FD7489">
              <w:rPr>
                <w:rFonts w:eastAsia="Times New Roman"/>
                <w:lang w:eastAsia="en-US"/>
              </w:rPr>
              <w:t xml:space="preserve">× </w:t>
            </w:r>
            <w:r w:rsidRPr="00FD7489">
              <w:rPr>
                <w:rFonts w:eastAsia="Times New Roman"/>
                <w:sz w:val="18"/>
                <w:lang w:eastAsia="en-US"/>
              </w:rPr>
              <w:t xml:space="preserve">0.30 </w:t>
            </w:r>
            <w:r w:rsidRPr="00FD7489">
              <w:rPr>
                <w:rFonts w:eastAsia="Times New Roman"/>
                <w:lang w:eastAsia="en-US"/>
              </w:rPr>
              <w:t xml:space="preserve">× </w:t>
            </w:r>
            <w:r w:rsidRPr="00FD7489">
              <w:rPr>
                <w:rFonts w:eastAsia="Times New Roman"/>
                <w:sz w:val="18"/>
                <w:lang w:eastAsia="en-US"/>
              </w:rPr>
              <w:t>$1   =  $ 4,500</w:t>
            </w:r>
          </w:p>
          <w:p w:rsidR="00FD7489" w:rsidRPr="00FD7489" w:rsidRDefault="00FD7489" w:rsidP="00FD7489">
            <w:pPr>
              <w:tabs>
                <w:tab w:val="left" w:pos="0"/>
                <w:tab w:val="decimal" w:pos="2700"/>
              </w:tabs>
              <w:suppressAutoHyphens w:val="0"/>
              <w:jc w:val="both"/>
              <w:rPr>
                <w:rFonts w:eastAsia="Times New Roman"/>
                <w:sz w:val="18"/>
                <w:lang w:eastAsia="en-US"/>
              </w:rPr>
            </w:pPr>
            <w:r w:rsidRPr="00FD7489">
              <w:rPr>
                <w:rFonts w:eastAsia="Times New Roman"/>
                <w:sz w:val="18"/>
                <w:lang w:eastAsia="en-US"/>
              </w:rPr>
              <w:t xml:space="preserve">15,000 </w:t>
            </w:r>
            <w:r w:rsidRPr="00FD7489">
              <w:rPr>
                <w:rFonts w:eastAsia="Times New Roman"/>
                <w:lang w:eastAsia="en-US"/>
              </w:rPr>
              <w:t xml:space="preserve">× </w:t>
            </w:r>
            <w:r w:rsidRPr="00FD7489">
              <w:rPr>
                <w:rFonts w:eastAsia="Times New Roman"/>
                <w:sz w:val="18"/>
                <w:lang w:eastAsia="en-US"/>
              </w:rPr>
              <w:t xml:space="preserve">0.50 </w:t>
            </w:r>
            <w:r w:rsidRPr="00FD7489">
              <w:rPr>
                <w:rFonts w:eastAsia="Times New Roman"/>
                <w:lang w:eastAsia="en-US"/>
              </w:rPr>
              <w:t xml:space="preserve">× </w:t>
            </w:r>
            <w:r w:rsidRPr="00FD7489">
              <w:rPr>
                <w:rFonts w:eastAsia="Times New Roman"/>
                <w:sz w:val="18"/>
                <w:lang w:eastAsia="en-US"/>
              </w:rPr>
              <w:t>$2  =    15,000</w:t>
            </w:r>
          </w:p>
          <w:p w:rsidR="00FD7489" w:rsidRPr="00FD7489" w:rsidRDefault="00FD7489" w:rsidP="00FD7489">
            <w:pPr>
              <w:tabs>
                <w:tab w:val="left" w:pos="0"/>
                <w:tab w:val="decimal" w:pos="2700"/>
              </w:tabs>
              <w:suppressAutoHyphens w:val="0"/>
              <w:jc w:val="both"/>
              <w:rPr>
                <w:rFonts w:eastAsia="Times New Roman"/>
                <w:sz w:val="18"/>
                <w:lang w:eastAsia="en-US"/>
              </w:rPr>
            </w:pPr>
            <w:r w:rsidRPr="00FD7489">
              <w:rPr>
                <w:rFonts w:eastAsia="Times New Roman"/>
                <w:sz w:val="18"/>
                <w:lang w:eastAsia="en-US"/>
              </w:rPr>
              <w:t xml:space="preserve">15,000 </w:t>
            </w:r>
            <w:r w:rsidRPr="00FD7489">
              <w:rPr>
                <w:rFonts w:eastAsia="Times New Roman"/>
                <w:lang w:eastAsia="en-US"/>
              </w:rPr>
              <w:t xml:space="preserve">× </w:t>
            </w:r>
            <w:r w:rsidRPr="00FD7489">
              <w:rPr>
                <w:rFonts w:eastAsia="Times New Roman"/>
                <w:sz w:val="18"/>
                <w:lang w:eastAsia="en-US"/>
              </w:rPr>
              <w:t xml:space="preserve">0.15 </w:t>
            </w:r>
            <w:r w:rsidRPr="00FD7489">
              <w:rPr>
                <w:rFonts w:eastAsia="Times New Roman"/>
                <w:lang w:eastAsia="en-US"/>
              </w:rPr>
              <w:t xml:space="preserve">× </w:t>
            </w:r>
            <w:r w:rsidRPr="00FD7489">
              <w:rPr>
                <w:rFonts w:eastAsia="Times New Roman"/>
                <w:sz w:val="18"/>
                <w:lang w:eastAsia="en-US"/>
              </w:rPr>
              <w:t>$3  =      6,750</w:t>
            </w:r>
          </w:p>
          <w:p w:rsidR="00FD7489" w:rsidRPr="00FD7489" w:rsidRDefault="00FD7489" w:rsidP="00FD7489">
            <w:pPr>
              <w:tabs>
                <w:tab w:val="left" w:pos="0"/>
                <w:tab w:val="decimal" w:pos="2700"/>
              </w:tabs>
              <w:suppressAutoHyphens w:val="0"/>
              <w:jc w:val="both"/>
              <w:rPr>
                <w:rFonts w:eastAsia="Times New Roman"/>
                <w:sz w:val="18"/>
                <w:lang w:eastAsia="en-US"/>
              </w:rPr>
            </w:pPr>
            <w:r w:rsidRPr="00FD7489">
              <w:rPr>
                <w:rFonts w:eastAsia="Times New Roman"/>
                <w:sz w:val="18"/>
                <w:lang w:eastAsia="en-US"/>
              </w:rPr>
              <w:t xml:space="preserve">15,000 </w:t>
            </w:r>
            <w:r w:rsidRPr="00FD7489">
              <w:rPr>
                <w:rFonts w:eastAsia="Times New Roman"/>
                <w:lang w:eastAsia="en-US"/>
              </w:rPr>
              <w:t xml:space="preserve">× </w:t>
            </w:r>
            <w:r w:rsidRPr="00FD7489">
              <w:rPr>
                <w:rFonts w:eastAsia="Times New Roman"/>
                <w:sz w:val="18"/>
                <w:lang w:eastAsia="en-US"/>
              </w:rPr>
              <w:t xml:space="preserve">0.05 </w:t>
            </w:r>
            <w:r w:rsidRPr="00FD7489">
              <w:rPr>
                <w:rFonts w:eastAsia="Times New Roman"/>
                <w:lang w:eastAsia="en-US"/>
              </w:rPr>
              <w:t xml:space="preserve">× </w:t>
            </w:r>
            <w:r w:rsidRPr="00FD7489">
              <w:rPr>
                <w:rFonts w:eastAsia="Times New Roman"/>
                <w:sz w:val="18"/>
                <w:lang w:eastAsia="en-US"/>
              </w:rPr>
              <w:t xml:space="preserve">$6  =   </w:t>
            </w:r>
            <w:r w:rsidRPr="00FD7489">
              <w:rPr>
                <w:rFonts w:eastAsia="Times New Roman"/>
                <w:sz w:val="18"/>
                <w:u w:val="single"/>
                <w:lang w:eastAsia="en-US"/>
              </w:rPr>
              <w:t xml:space="preserve">   4,500</w:t>
            </w:r>
          </w:p>
          <w:p w:rsidR="00FD7489" w:rsidRPr="00FD7489" w:rsidRDefault="00FD7489" w:rsidP="00FD7489">
            <w:pPr>
              <w:tabs>
                <w:tab w:val="left" w:pos="0"/>
                <w:tab w:val="decimal" w:pos="2700"/>
              </w:tabs>
              <w:suppressAutoHyphens w:val="0"/>
              <w:jc w:val="both"/>
              <w:rPr>
                <w:rFonts w:eastAsia="Times New Roman"/>
                <w:sz w:val="18"/>
                <w:lang w:eastAsia="en-US"/>
              </w:rPr>
            </w:pPr>
            <w:r w:rsidRPr="00FD7489">
              <w:rPr>
                <w:rFonts w:eastAsia="Times New Roman"/>
                <w:sz w:val="18"/>
                <w:lang w:eastAsia="en-US"/>
              </w:rPr>
              <w:t xml:space="preserve">                                       </w:t>
            </w:r>
            <w:r w:rsidRPr="00FD7489">
              <w:rPr>
                <w:rFonts w:eastAsia="Times New Roman"/>
                <w:sz w:val="18"/>
                <w:u w:val="double"/>
                <w:lang w:eastAsia="en-US"/>
              </w:rPr>
              <w:t>$30,750</w:t>
            </w:r>
          </w:p>
        </w:tc>
      </w:tr>
    </w:tbl>
    <w:p w:rsidR="00FD7489" w:rsidRPr="00FD7489" w:rsidRDefault="001D6420" w:rsidP="00FD7489">
      <w:pPr>
        <w:tabs>
          <w:tab w:val="center" w:pos="3420"/>
          <w:tab w:val="center" w:pos="4860"/>
          <w:tab w:val="center" w:pos="6200"/>
          <w:tab w:val="center" w:pos="7740"/>
          <w:tab w:val="center" w:pos="9180"/>
        </w:tabs>
        <w:suppressAutoHyphens w:val="0"/>
        <w:jc w:val="both"/>
        <w:rPr>
          <w:rFonts w:eastAsia="Times New Roman"/>
          <w:lang w:eastAsia="en-US"/>
        </w:rPr>
      </w:pPr>
      <w:r w:rsidRPr="001D6420">
        <w:rPr>
          <w:rFonts w:ascii="Palatino" w:eastAsia="Times New Roman" w:hAnsi="Palatino"/>
          <w:noProof/>
          <w:lang w:eastAsia="en-US"/>
        </w:rPr>
        <w:pict>
          <v:group id="Group 308" o:spid="_x0000_s1146" style="position:absolute;left:0;text-align:left;margin-left:165.2pt;margin-top:7.55pt;width:280.8pt;height:14.4pt;z-index:251717120;mso-position-horizontal-relative:text;mso-position-vertical-relative:text" coordorigin="4464,9216" coordsize="561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">
            <v:line id="Line 98" o:spid="_x0000_s1150" style="position:absolute;flip:y;visibility:visible;mso-wrap-style:square" from="4464,9216" to="4464,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QpcUAAADcAAAADwAAAGRycy9kb3ducmV2LnhtbESPQWvCQBCF7wX/wzJCL6HutoGiqato&#10;rVAoPVR76HHIjkkwOxuyo6b/visIPT7evO/Nmy8H36oz9bEJbOFxYkARl8E1XFn43m8fpqCiIDts&#10;A5OFX4qwXIzu5li4cOEvOu+kUgnCsUALtUhXaB3LmjzGSeiIk3cIvUdJsq+06/GS4L7VT8Y8a48N&#10;p4YaO3qtqTzuTj69sf3kTZ5na6+zbEZvP/JhtFh7Px5WL6CEBvk/vqXfnYXczOA6JhFA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BQpcUAAADcAAAADwAAAAAAAAAA&#10;AAAAAAChAgAAZHJzL2Rvd25yZXYueG1sUEsFBgAAAAAEAAQA+QAAAJMDAAAAAA==&#10;">
              <v:stroke endarrow="block"/>
            </v:line>
            <v:line id="Line 99" o:spid="_x0000_s1149" style="position:absolute;flip:y;visibility:visible;mso-wrap-style:square" from="7200,9216" to="7200,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qxcUAAADcAAAADwAAAGRycy9kb3ducmV2LnhtbESPwUrDQBCG74LvsIzgJdhNU5Aauy3a&#10;WihID60ePA7ZMQlmZ0N22sa3dw4Fj8M//zffLFZj6MyZhtRGdjCd5GCIq+hbrh18fmwf5mCSIHvs&#10;IpODX0qwWt7eLLD08cIHOh+lNgrhVKKDRqQvrU1VQwHTJPbEmn3HIaDoONTWD3hReOhskeePNmDL&#10;eqHBntYNVT/HU1CN7Z43s1n2GmyWPdHbl7znVpy7vxtfnsEIjfK/fG3vvIOiUH1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6qxcUAAADcAAAADwAAAAAAAAAA&#10;AAAAAAChAgAAZHJzL2Rvd25yZXYueG1sUEsFBgAAAAAEAAQA+QAAAJMDAAAAAA==&#10;">
              <v:stroke endarrow="block"/>
            </v:line>
            <v:line id="Line 100" o:spid="_x0000_s1148" style="position:absolute;flip:y;visibility:visible;mso-wrap-style:square" from="10080,9216" to="10080,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lWMUAAADcAAAADwAAAGRycy9kb3ducmV2LnhtbESPwUrDQBCG74LvsIzQS7AbG5Aauy2t&#10;bUGQHlo9eByyYxLMzobstI1v7xwEj8M//zffLFZj6MyFhtRGdvAwzcEQV9G3XDv4eN/fz8EkQfbY&#10;RSYHP5Rgtby9WWDp45WPdDlJbRTCqUQHjUhfWpuqhgKmaeyJNfuKQ0DRcaitH/Cq8NDZWZ4/2oAt&#10;64UGe3ppqPo+nYNq7A+8LYpsE2yWPdHuU95yK85N7sb1MxihUf6X/9qv3kExU319Rgl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8+lWMUAAADcAAAADwAAAAAAAAAA&#10;AAAAAAChAgAAZHJzL2Rvd25yZXYueG1sUEsFBgAAAAAEAAQA+QAAAJMDAAAAAA==&#10;">
              <v:stroke endarrow="block"/>
            </v:line>
            <v:line id="Line 101" o:spid="_x0000_s1147" style="position:absolute;visibility:visible;mso-wrap-style:square" from="4464,9648" to="10080,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SXxMYAAADcAAAADwAAAGRycy9kb3ducmV2LnhtbESPQWvCQBSE7wX/w/KE3upGhSDRVaQi&#10;aA+l2kI9PrPPJDb7Nuxuk/jv3YLQ4zAz3zCLVW9q0ZLzlWUF41ECgji3uuJCwdfn9mUGwgdkjbVl&#10;UnAjD6vl4GmBmbYdH6g9hkJECPsMFZQhNJmUPi/JoB/Zhjh6F+sMhihdIbXDLsJNLSdJkkqDFceF&#10;Eht6LSn/Of4aBe/Tj7Rd7992/fc+Peebw/l07ZxSz8N+PQcRqA//4Ud7pxVMJ2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l8TGAAAA3AAAAA8AAAAAAAAA&#10;AAAAAAAAoQIAAGRycy9kb3ducmV2LnhtbFBLBQYAAAAABAAEAPkAAACUAwAAAAA=&#10;"/>
          </v:group>
        </w:pict>
      </w:r>
      <w:r w:rsidR="00FD7489" w:rsidRPr="00FD7489">
        <w:rPr>
          <w:rFonts w:eastAsia="Times New Roman"/>
          <w:lang w:eastAsia="en-US"/>
        </w:rPr>
        <w:tab/>
      </w:r>
      <w:r w:rsidR="00FD7489" w:rsidRPr="00FD7489">
        <w:rPr>
          <w:rFonts w:eastAsia="Times New Roman"/>
          <w:lang w:eastAsia="en-US"/>
        </w:rPr>
        <w:tab/>
      </w:r>
    </w:p>
    <w:p w:rsidR="00FD7489" w:rsidRPr="00FD7489" w:rsidRDefault="00FD7489" w:rsidP="00FD7489">
      <w:pPr>
        <w:tabs>
          <w:tab w:val="center" w:pos="3420"/>
          <w:tab w:val="center" w:pos="4860"/>
          <w:tab w:val="center" w:pos="6200"/>
          <w:tab w:val="center" w:pos="7740"/>
          <w:tab w:val="center" w:pos="9180"/>
        </w:tabs>
        <w:suppressAutoHyphens w:val="0"/>
        <w:jc w:val="both"/>
        <w:rPr>
          <w:rFonts w:eastAsia="Times New Roman"/>
          <w:lang w:eastAsia="en-US"/>
        </w:rPr>
      </w:pPr>
      <w:r w:rsidRPr="00FD7489">
        <w:rPr>
          <w:rFonts w:eastAsia="Times New Roman"/>
          <w:lang w:eastAsia="en-US"/>
        </w:rPr>
        <w:tab/>
      </w:r>
      <w:r w:rsidRPr="00FD7489">
        <w:rPr>
          <w:rFonts w:eastAsia="Times New Roman"/>
          <w:lang w:eastAsia="en-US"/>
        </w:rPr>
        <w:tab/>
        <w:t>$1,440 F</w:t>
      </w:r>
      <w:r w:rsidRPr="00FD7489">
        <w:rPr>
          <w:rFonts w:eastAsia="Times New Roman"/>
          <w:lang w:eastAsia="en-US"/>
        </w:rPr>
        <w:tab/>
      </w:r>
      <w:r w:rsidRPr="00FD7489">
        <w:rPr>
          <w:rFonts w:eastAsia="Times New Roman"/>
          <w:lang w:eastAsia="en-US"/>
        </w:rPr>
        <w:tab/>
        <w:t>$2,050 U</w:t>
      </w:r>
      <w:r w:rsidRPr="00FD7489">
        <w:rPr>
          <w:rFonts w:eastAsia="Times New Roman"/>
          <w:lang w:eastAsia="en-US"/>
        </w:rPr>
        <w:tab/>
      </w:r>
    </w:p>
    <w:p w:rsidR="00FD7489" w:rsidRPr="00FD7489" w:rsidRDefault="00FD7489" w:rsidP="00FD7489">
      <w:pPr>
        <w:tabs>
          <w:tab w:val="center" w:pos="3420"/>
          <w:tab w:val="center" w:pos="4860"/>
          <w:tab w:val="center" w:pos="6200"/>
          <w:tab w:val="center" w:pos="7740"/>
          <w:tab w:val="center" w:pos="9180"/>
        </w:tabs>
        <w:suppressAutoHyphens w:val="0"/>
        <w:jc w:val="both"/>
        <w:rPr>
          <w:rFonts w:eastAsia="Times New Roman"/>
          <w:lang w:eastAsia="en-US"/>
        </w:rPr>
      </w:pPr>
      <w:r w:rsidRPr="00FD7489">
        <w:rPr>
          <w:rFonts w:eastAsia="Times New Roman"/>
          <w:lang w:eastAsia="en-US"/>
        </w:rPr>
        <w:tab/>
      </w:r>
      <w:r w:rsidRPr="00FD7489">
        <w:rPr>
          <w:rFonts w:eastAsia="Times New Roman"/>
          <w:lang w:eastAsia="en-US"/>
        </w:rPr>
        <w:tab/>
        <w:t>Total mix variance</w:t>
      </w:r>
      <w:r w:rsidRPr="00FD7489">
        <w:rPr>
          <w:rFonts w:eastAsia="Times New Roman"/>
          <w:lang w:eastAsia="en-US"/>
        </w:rPr>
        <w:tab/>
        <w:t xml:space="preserve">                         Total yield variance</w:t>
      </w:r>
    </w:p>
    <w:p w:rsidR="00FD7489" w:rsidRPr="00FD7489" w:rsidRDefault="001D6420" w:rsidP="00FD7489">
      <w:pPr>
        <w:tabs>
          <w:tab w:val="center" w:pos="3420"/>
          <w:tab w:val="center" w:pos="4860"/>
          <w:tab w:val="center" w:pos="6200"/>
          <w:tab w:val="center" w:pos="7740"/>
          <w:tab w:val="center" w:pos="9180"/>
        </w:tabs>
        <w:suppressAutoHyphens w:val="0"/>
        <w:jc w:val="both"/>
        <w:rPr>
          <w:rFonts w:eastAsia="Times New Roman"/>
          <w:lang w:eastAsia="en-US"/>
        </w:rPr>
      </w:pPr>
      <w:r>
        <w:rPr>
          <w:rFonts w:eastAsia="Times New Roman"/>
          <w:noProof/>
          <w:lang w:eastAsia="en-US"/>
        </w:rPr>
        <w:pict>
          <v:group id="Group 304" o:spid="_x0000_s1142" style="position:absolute;left:0;text-align:left;margin-left:167pt;margin-top:6.55pt;width:279pt;height:19.95pt;z-index:251718144" coordorigin="4464,9792" coordsize="561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">
            <v:line id="Line 103" o:spid="_x0000_s1145" style="position:absolute;flip:y;visibility:visible;mso-wrap-style:square" from="4464,9792" to="4464,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1aoMYAAADcAAAADwAAAGRycy9kb3ducmV2LnhtbESPT0vDQBDF70K/wzKCl2B3bbBo7LbU&#10;/gGh9NDqweOQHZNgdjZkxzb99l1B8Ph4835v3mwx+FadqI9NYAsPYwOKuAyu4crCx/v2/glUFGSH&#10;bWCycKEIi/noZoaFC2c+0OkolUoQjgVaqEW6QutY1uQxjkNHnLyv0HuUJPtKux7PCe5bPTFmqj02&#10;nBpq7GhVU/l9/PHpje2e13mevXqdZc+0+ZSd0WLt3e2wfAElNMj/8V/6zVnIzSP8jkkE0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NWqDGAAAA3AAAAA8AAAAAAAAA&#10;AAAAAAAAoQIAAGRycy9kb3ducmV2LnhtbFBLBQYAAAAABAAEAPkAAACUAwAAAAA=&#10;">
              <v:stroke endarrow="block"/>
            </v:line>
            <v:line id="Line 104" o:spid="_x0000_s1144" style="position:absolute;flip:y;visibility:visible;mso-wrap-style:square" from="10080,9792" to="10080,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18UAAADcAAAADwAAAGRycy9kb3ducmV2LnhtbESPS2vDMBCE74X8B7GFXkwitYaQuFFC&#10;+ggUSg55HHJcrK1taq2MtU2cfx8VCj0Os/PNzmI1+FadqY9NYAuPEwOKuAyu4crC8bAZz0BFQXbY&#10;BiYLV4qwWo7uFli4cOEdnfdSqQThWKCFWqQrtI5lTR7jJHTEyfsKvUdJsq+06/GS4L7VT8ZMtceG&#10;U0ONHb3WVH7vf3x6Y7PltzzPXrzOsjm9n+TTaLH24X5YP4MSGuT/+C/94SzkZgq/Yx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18UAAADcAAAADwAAAAAAAAAA&#10;AAAAAAChAgAAZHJzL2Rvd25yZXYueG1sUEsFBgAAAAAEAAQA+QAAAJMDAAAAAA==&#10;">
              <v:stroke endarrow="block"/>
            </v:line>
            <v:line id="Line 105" o:spid="_x0000_s1143" style="position:absolute;visibility:visible;mso-wrap-style:square" from="4464,10080" to="10080,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T2S8cAAADcAAAADwAAAGRycy9kb3ducmV2LnhtbESPT2vCQBTE74LfYXlCb7qxQiq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1PZLxwAAANwAAAAPAAAAAAAA&#10;AAAAAAAAAKECAABkcnMvZG93bnJldi54bWxQSwUGAAAAAAQABAD5AAAAlQMAAAAA&#10;"/>
          </v:group>
        </w:pict>
      </w:r>
      <w:r w:rsidR="00FD7489" w:rsidRPr="00FD7489">
        <w:rPr>
          <w:rFonts w:eastAsia="Times New Roman"/>
          <w:lang w:eastAsia="en-US"/>
        </w:rPr>
        <w:tab/>
      </w:r>
      <w:r w:rsidR="00FD7489" w:rsidRPr="00FD7489">
        <w:rPr>
          <w:rFonts w:eastAsia="Times New Roman"/>
          <w:lang w:eastAsia="en-US"/>
        </w:rPr>
        <w:tab/>
      </w:r>
      <w:r w:rsidR="00FD7489" w:rsidRPr="00FD7489">
        <w:rPr>
          <w:rFonts w:eastAsia="Times New Roman"/>
          <w:lang w:eastAsia="en-US"/>
        </w:rPr>
        <w:tab/>
      </w:r>
    </w:p>
    <w:p w:rsidR="00FD7489" w:rsidRPr="00FD7489" w:rsidRDefault="00FD7489" w:rsidP="00FD7489">
      <w:pPr>
        <w:tabs>
          <w:tab w:val="center" w:pos="3420"/>
          <w:tab w:val="center" w:pos="4860"/>
          <w:tab w:val="center" w:pos="6200"/>
          <w:tab w:val="center" w:pos="7740"/>
          <w:tab w:val="center" w:pos="9180"/>
        </w:tabs>
        <w:suppressAutoHyphens w:val="0"/>
        <w:jc w:val="both"/>
        <w:rPr>
          <w:rFonts w:eastAsia="Times New Roman"/>
          <w:lang w:eastAsia="en-US"/>
        </w:rPr>
      </w:pPr>
      <w:r w:rsidRPr="00FD7489">
        <w:rPr>
          <w:rFonts w:eastAsia="Times New Roman"/>
          <w:lang w:eastAsia="en-US"/>
        </w:rPr>
        <w:tab/>
      </w:r>
      <w:r w:rsidRPr="00FD7489">
        <w:rPr>
          <w:rFonts w:eastAsia="Times New Roman"/>
          <w:lang w:eastAsia="en-US"/>
        </w:rPr>
        <w:tab/>
      </w:r>
      <w:r w:rsidRPr="00FD7489">
        <w:rPr>
          <w:rFonts w:eastAsia="Times New Roman"/>
          <w:lang w:eastAsia="en-US"/>
        </w:rPr>
        <w:tab/>
        <w:t>$610 U</w:t>
      </w:r>
      <w:r w:rsidRPr="00FD7489">
        <w:rPr>
          <w:rFonts w:eastAsia="Times New Roman"/>
          <w:lang w:eastAsia="en-US"/>
        </w:rPr>
        <w:tab/>
      </w:r>
      <w:r w:rsidRPr="00FD7489">
        <w:rPr>
          <w:rFonts w:eastAsia="Times New Roman"/>
          <w:lang w:eastAsia="en-US"/>
        </w:rPr>
        <w:tab/>
      </w:r>
    </w:p>
    <w:p w:rsidR="00FD7489" w:rsidRPr="00FD7489" w:rsidRDefault="00FD7489" w:rsidP="00FD7489">
      <w:pPr>
        <w:tabs>
          <w:tab w:val="center" w:pos="6120"/>
          <w:tab w:val="center" w:pos="8640"/>
        </w:tabs>
        <w:suppressAutoHyphens w:val="0"/>
        <w:jc w:val="both"/>
        <w:rPr>
          <w:rFonts w:eastAsia="Times New Roman"/>
          <w:lang w:eastAsia="en-US"/>
        </w:rPr>
      </w:pPr>
      <w:r w:rsidRPr="00FD7489">
        <w:rPr>
          <w:rFonts w:eastAsia="Times New Roman"/>
          <w:lang w:eastAsia="en-US"/>
        </w:rPr>
        <w:tab/>
      </w:r>
    </w:p>
    <w:p w:rsidR="00FD7489" w:rsidRPr="00FD7489" w:rsidRDefault="00FD7489" w:rsidP="00FD7489">
      <w:pPr>
        <w:tabs>
          <w:tab w:val="center" w:pos="6120"/>
          <w:tab w:val="center" w:pos="8640"/>
        </w:tabs>
        <w:suppressAutoHyphens w:val="0"/>
        <w:jc w:val="both"/>
        <w:rPr>
          <w:rFonts w:eastAsia="Times New Roman"/>
          <w:lang w:eastAsia="en-US"/>
        </w:rPr>
      </w:pPr>
      <w:r w:rsidRPr="00FD7489">
        <w:rPr>
          <w:rFonts w:eastAsia="Times New Roman"/>
          <w:lang w:eastAsia="en-US"/>
        </w:rPr>
        <w:tab/>
        <w:t>Total efficiency variance</w:t>
      </w:r>
    </w:p>
    <w:p w:rsidR="00FD7489" w:rsidRPr="00FD7489" w:rsidRDefault="00FD7489" w:rsidP="00FD7489">
      <w:pPr>
        <w:suppressAutoHyphens w:val="0"/>
        <w:spacing w:line="360" w:lineRule="atLeast"/>
        <w:jc w:val="both"/>
        <w:rPr>
          <w:rFonts w:eastAsia="Times New Roman"/>
          <w:lang w:eastAsia="en-US"/>
        </w:rPr>
      </w:pPr>
    </w:p>
    <w:p w:rsidR="00FD7489" w:rsidRPr="00FD7489" w:rsidRDefault="00FD7489" w:rsidP="00FD7489">
      <w:pPr>
        <w:suppressAutoHyphens w:val="0"/>
        <w:spacing w:line="360" w:lineRule="atLeast"/>
        <w:jc w:val="both"/>
        <w:rPr>
          <w:rFonts w:eastAsia="Times New Roman"/>
          <w:lang w:eastAsia="en-US"/>
        </w:rPr>
      </w:pPr>
      <w:r w:rsidRPr="00FD7489">
        <w:rPr>
          <w:rFonts w:eastAsia="Times New Roman"/>
          <w:lang w:eastAsia="en-US"/>
        </w:rPr>
        <w:t>F = favorable effect on operating income; U = unfavorable effect on operating income.</w:t>
      </w:r>
    </w:p>
    <w:p w:rsidR="00FD7489" w:rsidRPr="00FD7489" w:rsidRDefault="00FD7489" w:rsidP="00FD7489">
      <w:pPr>
        <w:tabs>
          <w:tab w:val="left" w:pos="720"/>
          <w:tab w:val="left" w:pos="1800"/>
        </w:tabs>
        <w:suppressAutoHyphens w:val="0"/>
        <w:ind w:right="-630"/>
        <w:rPr>
          <w:rFonts w:eastAsia="Times New Roman"/>
          <w:sz w:val="24"/>
          <w:szCs w:val="24"/>
          <w:lang w:eastAsia="en-US"/>
        </w:rPr>
      </w:pPr>
    </w:p>
    <w:p w:rsidR="00FD7489" w:rsidRPr="00FD7489" w:rsidRDefault="00FD7489" w:rsidP="00FD7489">
      <w:pPr>
        <w:tabs>
          <w:tab w:val="left" w:pos="720"/>
          <w:tab w:val="left" w:pos="1800"/>
        </w:tabs>
        <w:suppressAutoHyphens w:val="0"/>
        <w:ind w:right="-630"/>
        <w:rPr>
          <w:rFonts w:eastAsia="Times New Roman"/>
          <w:sz w:val="24"/>
          <w:szCs w:val="24"/>
          <w:lang w:eastAsia="en-US"/>
        </w:rPr>
      </w:pPr>
      <w:r w:rsidRPr="00FD7489">
        <w:rPr>
          <w:rFonts w:eastAsia="Times New Roman"/>
          <w:sz w:val="24"/>
          <w:szCs w:val="24"/>
          <w:lang w:eastAsia="en-US"/>
        </w:rPr>
        <w:t xml:space="preserve">The direct materials mix variance of $1,440 F indicates that the actual product mix uses relatively more of </w:t>
      </w:r>
      <w:r w:rsidR="007257D0" w:rsidRPr="00FD7489">
        <w:rPr>
          <w:rFonts w:eastAsia="Times New Roman"/>
          <w:sz w:val="24"/>
          <w:szCs w:val="24"/>
          <w:lang w:eastAsia="en-US"/>
        </w:rPr>
        <w:t>less</w:t>
      </w:r>
      <w:r w:rsidR="007257D0">
        <w:rPr>
          <w:rFonts w:eastAsia="Times New Roman"/>
          <w:sz w:val="24"/>
          <w:szCs w:val="24"/>
          <w:lang w:eastAsia="en-US"/>
        </w:rPr>
        <w:t>-</w:t>
      </w:r>
      <w:r w:rsidRPr="00FD7489">
        <w:rPr>
          <w:rFonts w:eastAsia="Times New Roman"/>
          <w:sz w:val="24"/>
          <w:szCs w:val="24"/>
          <w:lang w:eastAsia="en-US"/>
        </w:rPr>
        <w:t>expensive ingredients than planned. In this case, the actual mix contains slightly more almonds and pistachios while using fewer cashews and substantially less seasoning.</w:t>
      </w:r>
    </w:p>
    <w:p w:rsidR="00FD7489" w:rsidRPr="00FD7489" w:rsidRDefault="00FD7489" w:rsidP="00FD7489">
      <w:pPr>
        <w:tabs>
          <w:tab w:val="left" w:pos="720"/>
          <w:tab w:val="left" w:pos="1800"/>
        </w:tabs>
        <w:suppressAutoHyphens w:val="0"/>
        <w:ind w:right="-630"/>
        <w:rPr>
          <w:rFonts w:eastAsia="Times New Roman"/>
          <w:sz w:val="24"/>
          <w:szCs w:val="24"/>
          <w:lang w:eastAsia="en-US"/>
        </w:rPr>
      </w:pPr>
    </w:p>
    <w:p w:rsidR="00FD7489" w:rsidRPr="00FD7489" w:rsidRDefault="00FD7489" w:rsidP="00FD7489">
      <w:pPr>
        <w:tabs>
          <w:tab w:val="left" w:pos="720"/>
          <w:tab w:val="left" w:pos="1800"/>
        </w:tabs>
        <w:suppressAutoHyphens w:val="0"/>
        <w:ind w:right="-630"/>
        <w:rPr>
          <w:rFonts w:eastAsia="Times New Roman"/>
          <w:sz w:val="24"/>
          <w:szCs w:val="24"/>
          <w:lang w:eastAsia="en-US"/>
        </w:rPr>
      </w:pPr>
      <w:r w:rsidRPr="00FD7489">
        <w:rPr>
          <w:rFonts w:eastAsia="Times New Roman"/>
          <w:sz w:val="24"/>
          <w:szCs w:val="24"/>
          <w:lang w:eastAsia="en-US"/>
        </w:rPr>
        <w:t>The direct materials yield variance of $2,050 U occurs because the amount of total inputs needed (16,000 cups) exceeded the budgeted amount (15,000 cups) expected to produce 2,500 tins.</w:t>
      </w:r>
    </w:p>
    <w:p w:rsidR="00FD7489" w:rsidRPr="00FD7489" w:rsidRDefault="00FD7489" w:rsidP="00FD7489">
      <w:pPr>
        <w:tabs>
          <w:tab w:val="left" w:pos="720"/>
          <w:tab w:val="left" w:pos="1800"/>
        </w:tabs>
        <w:suppressAutoHyphens w:val="0"/>
        <w:ind w:right="-630"/>
        <w:rPr>
          <w:rFonts w:eastAsia="Times New Roman"/>
          <w:sz w:val="24"/>
          <w:szCs w:val="24"/>
          <w:lang w:eastAsia="en-US"/>
        </w:rPr>
      </w:pPr>
    </w:p>
    <w:p w:rsidR="00FD7489" w:rsidRPr="00FD7489" w:rsidRDefault="00FD7489" w:rsidP="00FD7489">
      <w:pPr>
        <w:tabs>
          <w:tab w:val="left" w:pos="720"/>
          <w:tab w:val="left" w:pos="1800"/>
        </w:tabs>
        <w:suppressAutoHyphens w:val="0"/>
        <w:ind w:right="-630"/>
        <w:rPr>
          <w:rFonts w:eastAsia="Times New Roman"/>
          <w:sz w:val="24"/>
          <w:szCs w:val="24"/>
          <w:lang w:eastAsia="en-US"/>
        </w:rPr>
      </w:pPr>
      <w:r w:rsidRPr="00FD7489">
        <w:rPr>
          <w:rFonts w:eastAsia="Times New Roman"/>
          <w:sz w:val="24"/>
          <w:szCs w:val="24"/>
          <w:lang w:eastAsia="en-US"/>
        </w:rPr>
        <w:t>The direct materials yield variance is significant enough to be investigated. The mix variance may be within expectations but should be monitored since it is favorable largely due to the use of less seasoning, which is considered an important element of the product’s appeal to customers.</w:t>
      </w:r>
    </w:p>
    <w:p w:rsidR="00FD7489" w:rsidRPr="00FD7489" w:rsidRDefault="00FD7489" w:rsidP="00FD7489">
      <w:pPr>
        <w:tabs>
          <w:tab w:val="left" w:pos="720"/>
          <w:tab w:val="left" w:pos="1800"/>
        </w:tabs>
        <w:suppressAutoHyphens w:val="0"/>
        <w:ind w:right="-630"/>
        <w:rPr>
          <w:rFonts w:eastAsia="Times New Roman"/>
          <w:b/>
          <w:sz w:val="24"/>
          <w:szCs w:val="24"/>
          <w:lang w:eastAsia="en-US"/>
        </w:rPr>
      </w:pPr>
    </w:p>
    <w:p w:rsidR="00FD7489" w:rsidRPr="00FD7489" w:rsidRDefault="00FD7489" w:rsidP="00FD7489">
      <w:pPr>
        <w:tabs>
          <w:tab w:val="left" w:pos="720"/>
          <w:tab w:val="left" w:pos="1800"/>
        </w:tabs>
        <w:suppressAutoHyphens w:val="0"/>
        <w:ind w:right="-630"/>
        <w:rPr>
          <w:rFonts w:eastAsia="Times New Roman"/>
          <w:b/>
          <w:sz w:val="24"/>
          <w:szCs w:val="24"/>
          <w:lang w:eastAsia="en-US"/>
        </w:rPr>
      </w:pPr>
    </w:p>
    <w:p w:rsidR="00FD7489" w:rsidRPr="00FD7489" w:rsidRDefault="00FD7489" w:rsidP="00FD7489">
      <w:pPr>
        <w:tabs>
          <w:tab w:val="left" w:pos="720"/>
          <w:tab w:val="left" w:pos="1800"/>
        </w:tabs>
        <w:suppressAutoHyphens w:val="0"/>
        <w:ind w:right="-630"/>
        <w:rPr>
          <w:rFonts w:eastAsia="Times New Roman"/>
          <w:b/>
          <w:sz w:val="24"/>
          <w:szCs w:val="24"/>
          <w:lang w:eastAsia="en-US"/>
        </w:rPr>
      </w:pPr>
    </w:p>
    <w:p w:rsidR="00FD7489" w:rsidRPr="00FD7489" w:rsidRDefault="00FD7489" w:rsidP="00FD7489">
      <w:pPr>
        <w:tabs>
          <w:tab w:val="left" w:pos="720"/>
          <w:tab w:val="left" w:pos="1800"/>
        </w:tabs>
        <w:suppressAutoHyphens w:val="0"/>
        <w:ind w:right="-630"/>
        <w:rPr>
          <w:rFonts w:eastAsia="Times New Roman"/>
          <w:b/>
          <w:sz w:val="24"/>
          <w:szCs w:val="24"/>
          <w:lang w:eastAsia="en-US"/>
        </w:rPr>
      </w:pPr>
    </w:p>
    <w:p w:rsidR="00FD7489" w:rsidRPr="00FD7489" w:rsidRDefault="00FD7489" w:rsidP="00FD7489">
      <w:pPr>
        <w:tabs>
          <w:tab w:val="left" w:pos="720"/>
          <w:tab w:val="left" w:pos="1800"/>
        </w:tabs>
        <w:suppressAutoHyphens w:val="0"/>
        <w:ind w:right="-630"/>
        <w:rPr>
          <w:rFonts w:eastAsia="Times New Roman"/>
          <w:b/>
          <w:sz w:val="24"/>
          <w:szCs w:val="24"/>
          <w:lang w:eastAsia="en-US"/>
        </w:rPr>
      </w:pPr>
    </w:p>
    <w:p w:rsidR="00FD7489" w:rsidRPr="00FD7489" w:rsidRDefault="00FD7489" w:rsidP="00FD7489">
      <w:pPr>
        <w:tabs>
          <w:tab w:val="left" w:pos="720"/>
          <w:tab w:val="left" w:pos="1800"/>
        </w:tabs>
        <w:suppressAutoHyphens w:val="0"/>
        <w:ind w:right="-630"/>
        <w:rPr>
          <w:rFonts w:eastAsia="Times New Roman"/>
          <w:b/>
          <w:sz w:val="24"/>
          <w:szCs w:val="24"/>
          <w:lang w:eastAsia="en-US"/>
        </w:rPr>
      </w:pPr>
    </w:p>
    <w:p w:rsidR="00FD7489" w:rsidRPr="00FD7489" w:rsidRDefault="00FD7489" w:rsidP="00FD7489">
      <w:pPr>
        <w:tabs>
          <w:tab w:val="left" w:pos="720"/>
          <w:tab w:val="left" w:pos="1800"/>
        </w:tabs>
        <w:suppressAutoHyphens w:val="0"/>
        <w:ind w:right="-630"/>
        <w:rPr>
          <w:rFonts w:eastAsia="Times New Roman"/>
          <w:b/>
          <w:sz w:val="24"/>
          <w:szCs w:val="24"/>
          <w:lang w:eastAsia="en-US"/>
        </w:rPr>
      </w:pPr>
    </w:p>
    <w:p w:rsidR="00FD7489" w:rsidRPr="00FD7489" w:rsidRDefault="00FD7489" w:rsidP="00FD7489">
      <w:pPr>
        <w:tabs>
          <w:tab w:val="left" w:pos="720"/>
          <w:tab w:val="left" w:pos="1800"/>
        </w:tabs>
        <w:suppressAutoHyphens w:val="0"/>
        <w:ind w:right="-630"/>
        <w:rPr>
          <w:rFonts w:eastAsia="Times New Roman"/>
          <w:b/>
          <w:sz w:val="24"/>
          <w:szCs w:val="24"/>
          <w:lang w:eastAsia="en-US"/>
        </w:rPr>
      </w:pPr>
    </w:p>
    <w:p w:rsidR="00FD7489" w:rsidRPr="00FD7489" w:rsidRDefault="00FD7489" w:rsidP="00FD7489">
      <w:pPr>
        <w:tabs>
          <w:tab w:val="left" w:pos="720"/>
          <w:tab w:val="left" w:pos="1800"/>
        </w:tabs>
        <w:suppressAutoHyphens w:val="0"/>
        <w:ind w:right="-630"/>
        <w:rPr>
          <w:rFonts w:eastAsia="Times New Roman"/>
          <w:b/>
          <w:sz w:val="24"/>
          <w:szCs w:val="24"/>
          <w:lang w:eastAsia="en-US"/>
        </w:rPr>
      </w:pPr>
    </w:p>
    <w:p w:rsidR="00FD7489" w:rsidRPr="00FD7489" w:rsidRDefault="00FD7489" w:rsidP="00FD7489">
      <w:pPr>
        <w:tabs>
          <w:tab w:val="left" w:pos="720"/>
          <w:tab w:val="left" w:pos="1800"/>
        </w:tabs>
        <w:suppressAutoHyphens w:val="0"/>
        <w:ind w:right="-630"/>
        <w:rPr>
          <w:rFonts w:eastAsia="Times New Roman"/>
          <w:b/>
          <w:sz w:val="24"/>
          <w:szCs w:val="24"/>
          <w:lang w:eastAsia="en-US"/>
        </w:rPr>
      </w:pPr>
    </w:p>
    <w:p w:rsidR="00FD7489" w:rsidRPr="00FD7489" w:rsidRDefault="00FD7489" w:rsidP="00FD7489">
      <w:pPr>
        <w:tabs>
          <w:tab w:val="left" w:pos="720"/>
          <w:tab w:val="left" w:pos="1800"/>
        </w:tabs>
        <w:suppressAutoHyphens w:val="0"/>
        <w:ind w:right="-630"/>
        <w:rPr>
          <w:rFonts w:eastAsia="Times New Roman"/>
          <w:b/>
          <w:sz w:val="24"/>
          <w:szCs w:val="24"/>
          <w:lang w:eastAsia="en-US"/>
        </w:rPr>
      </w:pPr>
    </w:p>
    <w:p w:rsidR="00FD7489" w:rsidRPr="00FD7489" w:rsidRDefault="00FD7489" w:rsidP="00FD7489">
      <w:pPr>
        <w:tabs>
          <w:tab w:val="left" w:pos="720"/>
          <w:tab w:val="left" w:pos="1800"/>
        </w:tabs>
        <w:suppressAutoHyphens w:val="0"/>
        <w:ind w:right="-630"/>
        <w:rPr>
          <w:rFonts w:eastAsia="Times New Roman"/>
          <w:b/>
          <w:sz w:val="24"/>
          <w:szCs w:val="24"/>
          <w:lang w:eastAsia="en-US"/>
        </w:rPr>
      </w:pPr>
    </w:p>
    <w:p w:rsidR="00FD7489" w:rsidRDefault="00FD7489">
      <w:pPr>
        <w:widowControl w:val="0"/>
        <w:tabs>
          <w:tab w:val="left" w:pos="720"/>
        </w:tabs>
        <w:ind w:left="2160" w:hanging="2160"/>
        <w:rPr>
          <w:b/>
          <w:sz w:val="24"/>
        </w:rPr>
      </w:pPr>
    </w:p>
    <w:p w:rsidR="00FD7489" w:rsidRDefault="00FD7489">
      <w:pPr>
        <w:widowControl w:val="0"/>
        <w:tabs>
          <w:tab w:val="left" w:pos="720"/>
        </w:tabs>
        <w:ind w:left="2160" w:hanging="2160"/>
        <w:rPr>
          <w:b/>
          <w:sz w:val="24"/>
        </w:rPr>
      </w:pPr>
    </w:p>
    <w:p w:rsidR="00451B52" w:rsidRDefault="00451B52">
      <w:pPr>
        <w:widowControl w:val="0"/>
        <w:tabs>
          <w:tab w:val="left" w:pos="720"/>
        </w:tabs>
        <w:ind w:left="2160" w:hanging="2160"/>
        <w:rPr>
          <w:b/>
          <w:sz w:val="24"/>
        </w:rPr>
      </w:pPr>
      <w:r>
        <w:rPr>
          <w:b/>
          <w:sz w:val="24"/>
        </w:rPr>
        <w:lastRenderedPageBreak/>
        <w:t>7-3</w:t>
      </w:r>
      <w:r w:rsidR="0043147E">
        <w:rPr>
          <w:b/>
          <w:sz w:val="24"/>
        </w:rPr>
        <w:t>6</w:t>
      </w:r>
      <w:r>
        <w:rPr>
          <w:b/>
          <w:sz w:val="24"/>
        </w:rPr>
        <w:tab/>
      </w:r>
      <w:r>
        <w:rPr>
          <w:sz w:val="24"/>
        </w:rPr>
        <w:t>(20–30 min.)</w:t>
      </w:r>
      <w:r>
        <w:rPr>
          <w:sz w:val="24"/>
        </w:rPr>
        <w:tab/>
      </w:r>
      <w:r>
        <w:rPr>
          <w:b/>
          <w:sz w:val="24"/>
        </w:rPr>
        <w:t>Direct materials and manufacturing labor variances, solving unknowns.</w:t>
      </w:r>
    </w:p>
    <w:p w:rsidR="00451B52" w:rsidRDefault="00451B52">
      <w:pPr>
        <w:widowControl w:val="0"/>
        <w:tabs>
          <w:tab w:val="left" w:pos="720"/>
        </w:tabs>
        <w:ind w:left="2160" w:hanging="2160"/>
        <w:rPr>
          <w:sz w:val="24"/>
        </w:rPr>
      </w:pPr>
    </w:p>
    <w:p w:rsidR="00451B52" w:rsidRDefault="00451B52">
      <w:pPr>
        <w:pStyle w:val="BodyText"/>
        <w:spacing w:line="240" w:lineRule="auto"/>
        <w:rPr>
          <w:rFonts w:ascii="Times New Roman" w:hAnsi="Times New Roman"/>
        </w:rPr>
      </w:pPr>
      <w:r>
        <w:rPr>
          <w:rFonts w:ascii="Times New Roman" w:hAnsi="Times New Roman"/>
        </w:rPr>
        <w:tab/>
        <w:t>All given items are designated by an asterisk.</w:t>
      </w:r>
    </w:p>
    <w:p w:rsidR="00451B52" w:rsidRDefault="00451B52">
      <w:pPr>
        <w:pStyle w:val="BodyText"/>
        <w:spacing w:line="240" w:lineRule="auto"/>
        <w:rPr>
          <w:rFonts w:ascii="Times New Roman" w:hAnsi="Times New Roman"/>
        </w:rPr>
      </w:pPr>
    </w:p>
    <w:tbl>
      <w:tblPr>
        <w:tblW w:w="0" w:type="auto"/>
        <w:tblInd w:w="-190" w:type="dxa"/>
        <w:tblLayout w:type="fixed"/>
        <w:tblCellMar>
          <w:left w:w="80" w:type="dxa"/>
          <w:right w:w="80" w:type="dxa"/>
        </w:tblCellMar>
        <w:tblLook w:val="0000"/>
      </w:tblPr>
      <w:tblGrid>
        <w:gridCol w:w="1800"/>
        <w:gridCol w:w="2340"/>
        <w:gridCol w:w="2700"/>
        <w:gridCol w:w="450"/>
        <w:gridCol w:w="2500"/>
      </w:tblGrid>
      <w:tr w:rsidR="00451B52">
        <w:trPr>
          <w:cantSplit/>
        </w:trPr>
        <w:tc>
          <w:tcPr>
            <w:tcW w:w="1800" w:type="dxa"/>
            <w:shd w:val="clear" w:color="auto" w:fill="auto"/>
          </w:tcPr>
          <w:p w:rsidR="00451B52" w:rsidRDefault="00451B52">
            <w:pPr>
              <w:widowControl w:val="0"/>
              <w:tabs>
                <w:tab w:val="left" w:pos="900"/>
              </w:tabs>
              <w:snapToGrid w:val="0"/>
              <w:rPr>
                <w:sz w:val="24"/>
              </w:rPr>
            </w:pPr>
          </w:p>
        </w:tc>
        <w:tc>
          <w:tcPr>
            <w:tcW w:w="2340" w:type="dxa"/>
            <w:vMerge w:val="restart"/>
            <w:shd w:val="clear" w:color="auto" w:fill="auto"/>
          </w:tcPr>
          <w:p w:rsidR="00451B52" w:rsidRDefault="00451B52">
            <w:pPr>
              <w:widowControl w:val="0"/>
              <w:pBdr>
                <w:bottom w:val="single" w:sz="4" w:space="0" w:color="000000"/>
              </w:pBdr>
              <w:tabs>
                <w:tab w:val="left" w:pos="900"/>
              </w:tabs>
              <w:snapToGrid w:val="0"/>
              <w:jc w:val="center"/>
              <w:rPr>
                <w:b/>
                <w:sz w:val="24"/>
              </w:rPr>
            </w:pPr>
          </w:p>
          <w:p w:rsidR="00451B52" w:rsidRDefault="00451B52">
            <w:pPr>
              <w:widowControl w:val="0"/>
              <w:pBdr>
                <w:bottom w:val="single" w:sz="4" w:space="0" w:color="000000"/>
              </w:pBdr>
              <w:tabs>
                <w:tab w:val="left" w:pos="900"/>
              </w:tabs>
              <w:jc w:val="center"/>
              <w:rPr>
                <w:b/>
                <w:sz w:val="24"/>
              </w:rPr>
            </w:pPr>
            <w:r>
              <w:rPr>
                <w:b/>
                <w:sz w:val="24"/>
              </w:rPr>
              <w:t>Actual Costs</w:t>
            </w:r>
          </w:p>
          <w:p w:rsidR="00451B52" w:rsidRDefault="00451B52">
            <w:pPr>
              <w:widowControl w:val="0"/>
              <w:pBdr>
                <w:bottom w:val="single" w:sz="4" w:space="0" w:color="000000"/>
              </w:pBdr>
              <w:tabs>
                <w:tab w:val="left" w:pos="900"/>
              </w:tabs>
              <w:jc w:val="center"/>
              <w:rPr>
                <w:b/>
                <w:sz w:val="24"/>
              </w:rPr>
            </w:pPr>
            <w:r>
              <w:rPr>
                <w:b/>
                <w:sz w:val="24"/>
              </w:rPr>
              <w:t>Incurred</w:t>
            </w:r>
          </w:p>
          <w:p w:rsidR="00451B52" w:rsidRDefault="00451B52">
            <w:pPr>
              <w:widowControl w:val="0"/>
              <w:pBdr>
                <w:bottom w:val="single" w:sz="4" w:space="0" w:color="000000"/>
              </w:pBdr>
              <w:tabs>
                <w:tab w:val="left" w:pos="900"/>
              </w:tabs>
              <w:jc w:val="center"/>
              <w:rPr>
                <w:b/>
                <w:sz w:val="24"/>
              </w:rPr>
            </w:pPr>
            <w:r>
              <w:rPr>
                <w:b/>
                <w:sz w:val="24"/>
              </w:rPr>
              <w:t>(Actual Input Qty.</w:t>
            </w:r>
          </w:p>
          <w:p w:rsidR="00451B52" w:rsidRDefault="00451B52">
            <w:pPr>
              <w:widowControl w:val="0"/>
              <w:pBdr>
                <w:bottom w:val="single" w:sz="4" w:space="0" w:color="000000"/>
              </w:pBdr>
              <w:tabs>
                <w:tab w:val="left" w:pos="900"/>
              </w:tabs>
              <w:jc w:val="center"/>
              <w:rPr>
                <w:b/>
                <w:sz w:val="24"/>
              </w:rPr>
            </w:pPr>
            <w:r>
              <w:rPr>
                <w:sz w:val="24"/>
              </w:rPr>
              <w:t>×</w:t>
            </w:r>
            <w:r>
              <w:rPr>
                <w:b/>
                <w:sz w:val="24"/>
              </w:rPr>
              <w:t xml:space="preserve"> Actual Price)</w:t>
            </w:r>
          </w:p>
          <w:p w:rsidR="00451B52" w:rsidRDefault="00451B52">
            <w:pPr>
              <w:widowControl w:val="0"/>
              <w:jc w:val="center"/>
              <w:rPr>
                <w:sz w:val="24"/>
              </w:rPr>
            </w:pPr>
          </w:p>
          <w:p w:rsidR="00451B52" w:rsidRDefault="002C0ECA">
            <w:pPr>
              <w:widowControl w:val="0"/>
              <w:jc w:val="center"/>
              <w:rPr>
                <w:sz w:val="24"/>
              </w:rPr>
            </w:pPr>
            <w:r>
              <w:rPr>
                <w:sz w:val="24"/>
              </w:rPr>
              <w:t>(2,350</w:t>
            </w:r>
            <w:r w:rsidR="00451B52">
              <w:rPr>
                <w:sz w:val="24"/>
              </w:rPr>
              <w:t xml:space="preserve"> × $</w:t>
            </w:r>
            <w:r>
              <w:rPr>
                <w:sz w:val="24"/>
              </w:rPr>
              <w:t>15.87</w:t>
            </w:r>
            <w:r w:rsidR="00451B52">
              <w:rPr>
                <w:sz w:val="24"/>
              </w:rPr>
              <w:t>)</w:t>
            </w:r>
          </w:p>
          <w:p w:rsidR="00451B52" w:rsidRDefault="00451B52" w:rsidP="002C0ECA">
            <w:pPr>
              <w:widowControl w:val="0"/>
              <w:jc w:val="center"/>
              <w:rPr>
                <w:sz w:val="24"/>
              </w:rPr>
            </w:pPr>
            <w:r>
              <w:rPr>
                <w:sz w:val="24"/>
              </w:rPr>
              <w:t>$</w:t>
            </w:r>
            <w:r w:rsidR="002C0ECA">
              <w:rPr>
                <w:sz w:val="24"/>
              </w:rPr>
              <w:t>37</w:t>
            </w:r>
            <w:r>
              <w:rPr>
                <w:sz w:val="24"/>
              </w:rPr>
              <w:t>,</w:t>
            </w:r>
            <w:r w:rsidR="002C0ECA">
              <w:rPr>
                <w:sz w:val="24"/>
              </w:rPr>
              <w:t>300</w:t>
            </w:r>
          </w:p>
        </w:tc>
        <w:tc>
          <w:tcPr>
            <w:tcW w:w="2700" w:type="dxa"/>
            <w:shd w:val="clear" w:color="auto" w:fill="auto"/>
          </w:tcPr>
          <w:p w:rsidR="00451B52" w:rsidRDefault="00451B52">
            <w:pPr>
              <w:widowControl w:val="0"/>
              <w:pBdr>
                <w:bottom w:val="single" w:sz="4" w:space="0" w:color="000000"/>
              </w:pBdr>
              <w:tabs>
                <w:tab w:val="left" w:pos="900"/>
              </w:tabs>
              <w:snapToGrid w:val="0"/>
              <w:jc w:val="center"/>
              <w:rPr>
                <w:b/>
                <w:sz w:val="24"/>
              </w:rPr>
            </w:pPr>
          </w:p>
          <w:p w:rsidR="00451B52" w:rsidRDefault="00451B52">
            <w:pPr>
              <w:widowControl w:val="0"/>
              <w:pBdr>
                <w:bottom w:val="single" w:sz="4" w:space="0" w:color="000000"/>
              </w:pBdr>
              <w:tabs>
                <w:tab w:val="left" w:pos="900"/>
              </w:tabs>
              <w:jc w:val="center"/>
              <w:rPr>
                <w:b/>
                <w:sz w:val="24"/>
              </w:rPr>
            </w:pPr>
          </w:p>
          <w:p w:rsidR="00451B52" w:rsidRDefault="00451B52">
            <w:pPr>
              <w:widowControl w:val="0"/>
              <w:pBdr>
                <w:bottom w:val="single" w:sz="4" w:space="0" w:color="000000"/>
              </w:pBdr>
              <w:tabs>
                <w:tab w:val="left" w:pos="900"/>
              </w:tabs>
              <w:jc w:val="center"/>
              <w:rPr>
                <w:b/>
                <w:sz w:val="24"/>
              </w:rPr>
            </w:pPr>
          </w:p>
          <w:p w:rsidR="00451B52" w:rsidRDefault="00451B52">
            <w:pPr>
              <w:widowControl w:val="0"/>
              <w:pBdr>
                <w:bottom w:val="single" w:sz="4" w:space="0" w:color="000000"/>
              </w:pBdr>
              <w:tabs>
                <w:tab w:val="left" w:pos="900"/>
              </w:tabs>
              <w:jc w:val="center"/>
              <w:rPr>
                <w:b/>
                <w:sz w:val="24"/>
              </w:rPr>
            </w:pPr>
            <w:r>
              <w:rPr>
                <w:b/>
                <w:sz w:val="24"/>
              </w:rPr>
              <w:t>Actual Input Qty.</w:t>
            </w:r>
          </w:p>
          <w:p w:rsidR="00451B52" w:rsidRDefault="00451B52">
            <w:pPr>
              <w:widowControl w:val="0"/>
              <w:pBdr>
                <w:bottom w:val="single" w:sz="4" w:space="0" w:color="000000"/>
              </w:pBdr>
              <w:tabs>
                <w:tab w:val="left" w:pos="900"/>
              </w:tabs>
              <w:jc w:val="center"/>
              <w:rPr>
                <w:b/>
                <w:sz w:val="24"/>
              </w:rPr>
            </w:pPr>
            <w:r>
              <w:rPr>
                <w:sz w:val="24"/>
              </w:rPr>
              <w:t>×</w:t>
            </w:r>
            <w:r>
              <w:rPr>
                <w:b/>
                <w:sz w:val="24"/>
              </w:rPr>
              <w:t xml:space="preserve"> Budgeted Price</w:t>
            </w:r>
          </w:p>
        </w:tc>
        <w:tc>
          <w:tcPr>
            <w:tcW w:w="450" w:type="dxa"/>
            <w:shd w:val="clear" w:color="auto" w:fill="auto"/>
          </w:tcPr>
          <w:p w:rsidR="00451B52" w:rsidRDefault="00451B52">
            <w:pPr>
              <w:widowControl w:val="0"/>
              <w:tabs>
                <w:tab w:val="left" w:pos="900"/>
              </w:tabs>
              <w:snapToGrid w:val="0"/>
              <w:jc w:val="center"/>
              <w:rPr>
                <w:b/>
                <w:sz w:val="24"/>
              </w:rPr>
            </w:pPr>
          </w:p>
        </w:tc>
        <w:tc>
          <w:tcPr>
            <w:tcW w:w="2500" w:type="dxa"/>
            <w:shd w:val="clear" w:color="auto" w:fill="auto"/>
          </w:tcPr>
          <w:p w:rsidR="00451B52" w:rsidRDefault="00451B52">
            <w:pPr>
              <w:widowControl w:val="0"/>
              <w:pBdr>
                <w:bottom w:val="single" w:sz="4" w:space="0" w:color="000000"/>
              </w:pBdr>
              <w:tabs>
                <w:tab w:val="left" w:pos="900"/>
              </w:tabs>
              <w:snapToGrid w:val="0"/>
              <w:jc w:val="center"/>
              <w:rPr>
                <w:b/>
                <w:sz w:val="24"/>
              </w:rPr>
            </w:pPr>
            <w:r>
              <w:rPr>
                <w:b/>
                <w:sz w:val="24"/>
              </w:rPr>
              <w:t>Flexible Budget</w:t>
            </w:r>
          </w:p>
          <w:p w:rsidR="00451B52" w:rsidRDefault="00451B52">
            <w:pPr>
              <w:widowControl w:val="0"/>
              <w:pBdr>
                <w:bottom w:val="single" w:sz="4" w:space="0" w:color="000000"/>
              </w:pBdr>
              <w:tabs>
                <w:tab w:val="left" w:pos="900"/>
              </w:tabs>
              <w:jc w:val="center"/>
              <w:rPr>
                <w:b/>
                <w:sz w:val="24"/>
              </w:rPr>
            </w:pPr>
            <w:r>
              <w:rPr>
                <w:b/>
                <w:sz w:val="24"/>
              </w:rPr>
              <w:t>(Budgeted Input</w:t>
            </w:r>
          </w:p>
          <w:p w:rsidR="00451B52" w:rsidRDefault="00451B52">
            <w:pPr>
              <w:widowControl w:val="0"/>
              <w:pBdr>
                <w:bottom w:val="single" w:sz="4" w:space="0" w:color="000000"/>
              </w:pBdr>
              <w:tabs>
                <w:tab w:val="left" w:pos="900"/>
              </w:tabs>
              <w:jc w:val="center"/>
              <w:rPr>
                <w:b/>
                <w:sz w:val="24"/>
              </w:rPr>
            </w:pPr>
            <w:r>
              <w:rPr>
                <w:b/>
                <w:sz w:val="24"/>
              </w:rPr>
              <w:t>Qty. Allowed for</w:t>
            </w:r>
          </w:p>
          <w:p w:rsidR="00451B52" w:rsidRDefault="00451B52">
            <w:pPr>
              <w:widowControl w:val="0"/>
              <w:pBdr>
                <w:bottom w:val="single" w:sz="4" w:space="0" w:color="000000"/>
              </w:pBdr>
              <w:tabs>
                <w:tab w:val="left" w:pos="900"/>
              </w:tabs>
              <w:jc w:val="center"/>
              <w:rPr>
                <w:b/>
                <w:sz w:val="24"/>
              </w:rPr>
            </w:pPr>
            <w:r>
              <w:rPr>
                <w:b/>
                <w:sz w:val="24"/>
              </w:rPr>
              <w:t xml:space="preserve"> Actual Output </w:t>
            </w:r>
          </w:p>
          <w:p w:rsidR="00451B52" w:rsidRDefault="00451B52">
            <w:pPr>
              <w:widowControl w:val="0"/>
              <w:pBdr>
                <w:bottom w:val="single" w:sz="4" w:space="0" w:color="000000"/>
              </w:pBdr>
              <w:tabs>
                <w:tab w:val="left" w:pos="900"/>
              </w:tabs>
              <w:jc w:val="center"/>
              <w:rPr>
                <w:b/>
                <w:sz w:val="24"/>
              </w:rPr>
            </w:pPr>
            <w:r>
              <w:rPr>
                <w:sz w:val="24"/>
              </w:rPr>
              <w:t>×</w:t>
            </w:r>
            <w:r>
              <w:rPr>
                <w:b/>
                <w:sz w:val="24"/>
              </w:rPr>
              <w:t xml:space="preserve"> Budgeted Price)</w:t>
            </w:r>
          </w:p>
        </w:tc>
      </w:tr>
      <w:tr w:rsidR="00451B52">
        <w:trPr>
          <w:cantSplit/>
        </w:trPr>
        <w:tc>
          <w:tcPr>
            <w:tcW w:w="1800" w:type="dxa"/>
            <w:shd w:val="clear" w:color="auto" w:fill="auto"/>
          </w:tcPr>
          <w:p w:rsidR="00451B52" w:rsidRDefault="00451B52">
            <w:pPr>
              <w:widowControl w:val="0"/>
              <w:tabs>
                <w:tab w:val="left" w:pos="900"/>
              </w:tabs>
              <w:snapToGrid w:val="0"/>
              <w:rPr>
                <w:sz w:val="24"/>
              </w:rPr>
            </w:pPr>
            <w:r>
              <w:rPr>
                <w:sz w:val="24"/>
              </w:rPr>
              <w:t xml:space="preserve">Direct </w:t>
            </w:r>
          </w:p>
          <w:p w:rsidR="00451B52" w:rsidRDefault="00451B52">
            <w:pPr>
              <w:widowControl w:val="0"/>
              <w:tabs>
                <w:tab w:val="left" w:pos="900"/>
              </w:tabs>
              <w:rPr>
                <w:sz w:val="24"/>
              </w:rPr>
            </w:pPr>
            <w:r>
              <w:rPr>
                <w:sz w:val="24"/>
              </w:rPr>
              <w:t>Manufacturing</w:t>
            </w:r>
          </w:p>
          <w:p w:rsidR="00451B52" w:rsidRDefault="00451B52">
            <w:pPr>
              <w:widowControl w:val="0"/>
              <w:tabs>
                <w:tab w:val="left" w:pos="900"/>
              </w:tabs>
              <w:rPr>
                <w:sz w:val="24"/>
              </w:rPr>
            </w:pPr>
            <w:r>
              <w:rPr>
                <w:sz w:val="24"/>
              </w:rPr>
              <w:t>Labor</w:t>
            </w:r>
          </w:p>
        </w:tc>
        <w:tc>
          <w:tcPr>
            <w:tcW w:w="2340" w:type="dxa"/>
            <w:vMerge/>
            <w:shd w:val="clear" w:color="auto" w:fill="auto"/>
          </w:tcPr>
          <w:p w:rsidR="00451B52" w:rsidRDefault="00451B52">
            <w:pPr>
              <w:widowControl w:val="0"/>
              <w:snapToGrid w:val="0"/>
              <w:jc w:val="center"/>
              <w:rPr>
                <w:sz w:val="24"/>
              </w:rPr>
            </w:pPr>
          </w:p>
        </w:tc>
        <w:tc>
          <w:tcPr>
            <w:tcW w:w="2700" w:type="dxa"/>
            <w:shd w:val="clear" w:color="auto" w:fill="auto"/>
          </w:tcPr>
          <w:p w:rsidR="00451B52" w:rsidRDefault="00451B52">
            <w:pPr>
              <w:widowControl w:val="0"/>
              <w:snapToGrid w:val="0"/>
              <w:jc w:val="center"/>
              <w:rPr>
                <w:sz w:val="24"/>
              </w:rPr>
            </w:pPr>
          </w:p>
          <w:p w:rsidR="00451B52" w:rsidRDefault="002C0ECA">
            <w:pPr>
              <w:widowControl w:val="0"/>
              <w:jc w:val="center"/>
              <w:rPr>
                <w:sz w:val="24"/>
              </w:rPr>
            </w:pPr>
            <w:r>
              <w:rPr>
                <w:sz w:val="24"/>
              </w:rPr>
              <w:t>(2,350 × $16</w:t>
            </w:r>
            <w:r w:rsidR="00451B52">
              <w:rPr>
                <w:sz w:val="24"/>
              </w:rPr>
              <w:t>*)</w:t>
            </w:r>
          </w:p>
          <w:p w:rsidR="00451B52" w:rsidRDefault="002C0ECA">
            <w:pPr>
              <w:widowControl w:val="0"/>
              <w:jc w:val="center"/>
              <w:rPr>
                <w:sz w:val="24"/>
              </w:rPr>
            </w:pPr>
            <w:r>
              <w:rPr>
                <w:sz w:val="24"/>
              </w:rPr>
              <w:t>$35,6</w:t>
            </w:r>
            <w:r w:rsidR="00451B52">
              <w:rPr>
                <w:sz w:val="24"/>
              </w:rPr>
              <w:t>00</w:t>
            </w:r>
          </w:p>
        </w:tc>
        <w:tc>
          <w:tcPr>
            <w:tcW w:w="450" w:type="dxa"/>
            <w:shd w:val="clear" w:color="auto" w:fill="auto"/>
          </w:tcPr>
          <w:p w:rsidR="00451B52" w:rsidRDefault="00451B52">
            <w:pPr>
              <w:widowControl w:val="0"/>
              <w:snapToGrid w:val="0"/>
              <w:jc w:val="center"/>
              <w:rPr>
                <w:sz w:val="24"/>
              </w:rPr>
            </w:pPr>
          </w:p>
        </w:tc>
        <w:tc>
          <w:tcPr>
            <w:tcW w:w="2500" w:type="dxa"/>
            <w:shd w:val="clear" w:color="auto" w:fill="auto"/>
          </w:tcPr>
          <w:p w:rsidR="00451B52" w:rsidRDefault="00451B52">
            <w:pPr>
              <w:widowControl w:val="0"/>
              <w:snapToGrid w:val="0"/>
              <w:jc w:val="center"/>
              <w:rPr>
                <w:sz w:val="24"/>
              </w:rPr>
            </w:pPr>
          </w:p>
          <w:p w:rsidR="00451B52" w:rsidRDefault="002C0ECA">
            <w:pPr>
              <w:widowControl w:val="0"/>
              <w:jc w:val="center"/>
              <w:rPr>
                <w:sz w:val="24"/>
              </w:rPr>
            </w:pPr>
            <w:r>
              <w:rPr>
                <w:sz w:val="24"/>
              </w:rPr>
              <w:t>(4,7</w:t>
            </w:r>
            <w:r w:rsidR="00583718">
              <w:rPr>
                <w:sz w:val="24"/>
              </w:rPr>
              <w:t>0</w:t>
            </w:r>
            <w:r>
              <w:rPr>
                <w:sz w:val="24"/>
              </w:rPr>
              <w:t>0* × 0.5* × $16</w:t>
            </w:r>
            <w:r w:rsidR="00451B52">
              <w:rPr>
                <w:sz w:val="24"/>
              </w:rPr>
              <w:t>*)</w:t>
            </w:r>
          </w:p>
          <w:p w:rsidR="00451B52" w:rsidRDefault="00583718">
            <w:pPr>
              <w:widowControl w:val="0"/>
              <w:jc w:val="center"/>
              <w:rPr>
                <w:sz w:val="24"/>
              </w:rPr>
            </w:pPr>
            <w:r>
              <w:rPr>
                <w:sz w:val="24"/>
              </w:rPr>
              <w:t>$37,6</w:t>
            </w:r>
            <w:r w:rsidR="00451B52">
              <w:rPr>
                <w:sz w:val="24"/>
              </w:rPr>
              <w:t>00</w:t>
            </w:r>
          </w:p>
        </w:tc>
      </w:tr>
    </w:tbl>
    <w:p w:rsidR="00451B52" w:rsidRDefault="001D6420">
      <w:pPr>
        <w:widowControl w:val="0"/>
        <w:tabs>
          <w:tab w:val="center" w:pos="2160"/>
          <w:tab w:val="center" w:pos="3600"/>
          <w:tab w:val="center" w:pos="5040"/>
          <w:tab w:val="center" w:pos="6480"/>
          <w:tab w:val="center" w:pos="7920"/>
        </w:tabs>
        <w:rPr>
          <w:b/>
          <w:sz w:val="24"/>
        </w:rPr>
      </w:pPr>
      <w:r w:rsidRPr="001D6420">
        <w:rPr>
          <w:noProof/>
          <w:lang w:eastAsia="en-US"/>
        </w:rPr>
        <w:pict>
          <v:group id="Group 114" o:spid="_x0000_s1137" style="position:absolute;margin-left:126.75pt;margin-top:6.4pt;width:4in;height:20.05pt;z-index:251633152;mso-wrap-distance-left:0;mso-wrap-distance-right:0;mso-position-horizontal-relative:text;mso-position-vertical-relative:text" coordorigin="2535,128" coordsize="575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">
            <v:shape id="Freeform 115" o:spid="_x0000_s1141" style="position:absolute;left:2535;top:527;width:5758;height:1;visibility:visible;mso-wrap-style:none;v-text-anchor:middle" coordsize="57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ggQ8UA&#10;AADbAAAADwAAAGRycy9kb3ducmV2LnhtbESPX2vCQBDE3wv9DscW+lYvBvuH6CmlIArWh2oFfVty&#10;axLM7YW7bUy/fa9Q6OMwM79hZovBtaqnEBvPBsajDBRx6W3DlYHP/fLhBVQUZIutZzLwTREW89ub&#10;GRbWX/mD+p1UKkE4FmigFukKrWNZk8M48h1x8s4+OJQkQ6VtwGuCu1bnWfakHTacFmrs6K2m8rL7&#10;cgZW28m+f2z58C7HYSuHPCz708aY+7vhdQpKaJD/8F97bQ085/D7Jf0AP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2CBDxQAAANsAAAAPAAAAAAAAAAAAAAAAAJgCAABkcnMv&#10;ZG93bnJldi54bWxQSwUGAAAAAAQABAD1AAAAigMAAAAA&#10;" path="m,l5760,3e" filled="f" strokeweight=".26mm">
              <v:path o:connecttype="custom" o:connectlocs="0,0;5758,1" o:connectangles="0,0"/>
            </v:shape>
            <v:line id="Line 116" o:spid="_x0000_s1140" style="position:absolute;flip:y;visibility:visible;mso-wrap-style:square" from="2535,128" to="2535,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N9b8MAAADbAAAADwAAAGRycy9kb3ducmV2LnhtbESPQWvCQBSE7wX/w/IEb3VThTakrqKi&#10;2Js0Bs+P7GuSJvs27K4a/70rFHocZuYbZrEaTCeu5HxjWcHbNAFBXFrdcKWgOO1fUxA+IGvsLJOC&#10;O3lYLUcvC8y0vfE3XfNQiQhhn6GCOoQ+k9KXNRn0U9sTR+/HOoMhSldJ7fAW4aaTsyR5lwYbjgs1&#10;9rStqWzzi1Fg1xtTdOff/Njui/Qw3JOZa3dKTcbD+hNEoCH8h//aX1rBxxyeX+IP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TfW/DAAAA2wAAAA8AAAAAAAAAAAAA&#10;AAAAoQIAAGRycy9kb3ducmV2LnhtbFBLBQYAAAAABAAEAPkAAACRAwAAAAA=&#10;" strokeweight=".26mm">
              <v:stroke endarrow="block" joinstyle="miter"/>
            </v:line>
            <v:line id="Line 117" o:spid="_x0000_s1139" style="position:absolute;flip:y;visibility:visible;mso-wrap-style:square" from="5271,128" to="5271,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rlG8MAAADbAAAADwAAAGRycy9kb3ducmV2LnhtbESPQWvCQBSE7wX/w/IEb3VTkTakrqKi&#10;2Js0Bs+P7GuSJvs27K4a/70rFHocZuYbZrEaTCeu5HxjWcHbNAFBXFrdcKWgOO1fUxA+IGvsLJOC&#10;O3lYLUcvC8y0vfE3XfNQiQhhn6GCOoQ+k9KXNRn0U9sTR+/HOoMhSldJ7fAW4aaTsyR5lwYbjgs1&#10;9rStqWzzi1Fg1xtTdOff/Njui/Qw3JOZa3dKTcbD+hNEoCH8h//aX1rBxxyeX+IP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65RvDAAAA2wAAAA8AAAAAAAAAAAAA&#10;AAAAoQIAAGRycy9kb3ducmV2LnhtbFBLBQYAAAAABAAEAPkAAACRAwAAAAA=&#10;" strokeweight=".26mm">
              <v:stroke endarrow="block" joinstyle="miter"/>
            </v:line>
            <v:line id="Line 118" o:spid="_x0000_s1138" style="position:absolute;flip:y;visibility:visible;mso-wrap-style:square" from="8295,128" to="8295,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ZAgMMAAADbAAAADwAAAGRycy9kb3ducmV2LnhtbESPQWvCQBSE7wX/w/IEb3VTwTakrqKi&#10;2Js0Bs+P7GuSJvs27K4a/70rFHocZuYbZrEaTCeu5HxjWcHbNAFBXFrdcKWgOO1fUxA+IGvsLJOC&#10;O3lYLUcvC8y0vfE3XfNQiQhhn6GCOoQ+k9KXNRn0U9sTR+/HOoMhSldJ7fAW4aaTsyR5lwYbjgs1&#10;9rStqWzzi1Fg1xtTdOff/Njui/Qw3JOZa3dKTcbD+hNEoCH8h//aX1rBxxyeX+IP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2QIDDAAAA2wAAAA8AAAAAAAAAAAAA&#10;AAAAoQIAAGRycy9kb3ducmV2LnhtbFBLBQYAAAAABAAEAPkAAACRAwAAAAA=&#10;" strokeweight=".26mm">
              <v:stroke endarrow="block" joinstyle="miter"/>
            </v:line>
          </v:group>
        </w:pict>
      </w:r>
    </w:p>
    <w:p w:rsidR="00451B52" w:rsidRDefault="00451B52">
      <w:pPr>
        <w:widowControl w:val="0"/>
        <w:tabs>
          <w:tab w:val="center" w:pos="2160"/>
          <w:tab w:val="center" w:pos="3600"/>
          <w:tab w:val="center" w:pos="5040"/>
          <w:tab w:val="center" w:pos="6660"/>
          <w:tab w:val="center" w:pos="7920"/>
        </w:tabs>
        <w:rPr>
          <w:sz w:val="22"/>
          <w:szCs w:val="22"/>
        </w:rPr>
      </w:pPr>
      <w:r>
        <w:rPr>
          <w:b/>
          <w:sz w:val="24"/>
        </w:rPr>
        <w:tab/>
      </w:r>
      <w:r>
        <w:rPr>
          <w:b/>
          <w:sz w:val="24"/>
        </w:rPr>
        <w:tab/>
      </w:r>
      <w:r>
        <w:rPr>
          <w:b/>
          <w:sz w:val="22"/>
          <w:szCs w:val="22"/>
        </w:rPr>
        <w:t xml:space="preserve">        </w:t>
      </w:r>
      <w:r w:rsidR="002C0ECA">
        <w:rPr>
          <w:sz w:val="22"/>
          <w:szCs w:val="22"/>
        </w:rPr>
        <w:t>$1,7</w:t>
      </w:r>
      <w:r>
        <w:rPr>
          <w:sz w:val="22"/>
          <w:szCs w:val="22"/>
        </w:rPr>
        <w:t>00 U*</w:t>
      </w:r>
      <w:r>
        <w:rPr>
          <w:sz w:val="22"/>
          <w:szCs w:val="22"/>
        </w:rPr>
        <w:tab/>
      </w:r>
      <w:r>
        <w:rPr>
          <w:b/>
          <w:sz w:val="22"/>
          <w:szCs w:val="22"/>
        </w:rPr>
        <w:tab/>
        <w:t xml:space="preserve">        </w:t>
      </w:r>
      <w:r w:rsidR="002C0ECA">
        <w:rPr>
          <w:sz w:val="22"/>
          <w:szCs w:val="22"/>
        </w:rPr>
        <w:t>$2,0</w:t>
      </w:r>
      <w:r>
        <w:rPr>
          <w:sz w:val="22"/>
          <w:szCs w:val="22"/>
        </w:rPr>
        <w:t>00 F*</w:t>
      </w:r>
      <w:r>
        <w:rPr>
          <w:sz w:val="22"/>
          <w:szCs w:val="22"/>
        </w:rPr>
        <w:tab/>
      </w:r>
    </w:p>
    <w:p w:rsidR="00451B52" w:rsidRDefault="00451B52">
      <w:pPr>
        <w:widowControl w:val="0"/>
        <w:tabs>
          <w:tab w:val="center" w:pos="3600"/>
          <w:tab w:val="center" w:pos="5040"/>
          <w:tab w:val="center" w:pos="6840"/>
          <w:tab w:val="center" w:pos="7920"/>
        </w:tabs>
        <w:rPr>
          <w:sz w:val="22"/>
          <w:szCs w:val="22"/>
        </w:rPr>
      </w:pPr>
      <w:r>
        <w:rPr>
          <w:sz w:val="22"/>
          <w:szCs w:val="22"/>
        </w:rPr>
        <w:tab/>
        <w:t xml:space="preserve">     Price variance</w:t>
      </w:r>
      <w:r>
        <w:rPr>
          <w:sz w:val="22"/>
          <w:szCs w:val="22"/>
        </w:rPr>
        <w:tab/>
      </w:r>
      <w:r>
        <w:rPr>
          <w:sz w:val="22"/>
          <w:szCs w:val="22"/>
        </w:rPr>
        <w:tab/>
        <w:t xml:space="preserve">  Efficiency variance</w:t>
      </w:r>
    </w:p>
    <w:p w:rsidR="00451B52" w:rsidRDefault="00451B52">
      <w:pPr>
        <w:widowControl w:val="0"/>
        <w:tabs>
          <w:tab w:val="left" w:pos="900"/>
        </w:tabs>
        <w:ind w:left="-540"/>
        <w:rPr>
          <w:sz w:val="24"/>
        </w:rPr>
      </w:pPr>
    </w:p>
    <w:p w:rsidR="00451B52" w:rsidRDefault="00451B52">
      <w:pPr>
        <w:widowControl w:val="0"/>
        <w:tabs>
          <w:tab w:val="left" w:pos="3240"/>
          <w:tab w:val="center" w:pos="3960"/>
          <w:tab w:val="right" w:pos="4680"/>
          <w:tab w:val="left" w:pos="5580"/>
          <w:tab w:val="center" w:pos="6300"/>
          <w:tab w:val="right" w:pos="7020"/>
          <w:tab w:val="center" w:pos="7740"/>
        </w:tabs>
        <w:rPr>
          <w:sz w:val="24"/>
          <w:u w:val="single"/>
        </w:rPr>
      </w:pPr>
      <w:r>
        <w:rPr>
          <w:sz w:val="24"/>
        </w:rPr>
        <w:tab/>
      </w:r>
      <w:r>
        <w:rPr>
          <w:sz w:val="24"/>
          <w:u w:val="single"/>
        </w:rPr>
        <w:t xml:space="preserve">     Purchases</w:t>
      </w:r>
      <w:r>
        <w:rPr>
          <w:sz w:val="24"/>
          <w:u w:val="single"/>
        </w:rPr>
        <w:tab/>
      </w:r>
      <w:r>
        <w:rPr>
          <w:sz w:val="24"/>
        </w:rPr>
        <w:tab/>
      </w:r>
      <w:r>
        <w:rPr>
          <w:sz w:val="24"/>
          <w:u w:val="single"/>
        </w:rPr>
        <w:tab/>
        <w:t>Usage</w:t>
      </w:r>
      <w:r>
        <w:rPr>
          <w:sz w:val="24"/>
          <w:u w:val="single"/>
        </w:rPr>
        <w:tab/>
      </w:r>
    </w:p>
    <w:p w:rsidR="00451B52" w:rsidRDefault="00C10C9F">
      <w:pPr>
        <w:widowControl w:val="0"/>
        <w:tabs>
          <w:tab w:val="center" w:pos="2160"/>
          <w:tab w:val="center" w:pos="3960"/>
          <w:tab w:val="center" w:pos="6300"/>
          <w:tab w:val="center" w:pos="8460"/>
        </w:tabs>
        <w:rPr>
          <w:sz w:val="24"/>
        </w:rPr>
      </w:pPr>
      <w:r>
        <w:rPr>
          <w:sz w:val="24"/>
        </w:rPr>
        <w:t>Direct</w:t>
      </w:r>
      <w:r>
        <w:rPr>
          <w:sz w:val="24"/>
        </w:rPr>
        <w:tab/>
        <w:t>(10,6</w:t>
      </w:r>
      <w:r w:rsidR="00583718">
        <w:rPr>
          <w:sz w:val="24"/>
        </w:rPr>
        <w:t>00</w:t>
      </w:r>
      <w:r w:rsidR="00601C84">
        <w:rPr>
          <w:sz w:val="24"/>
        </w:rPr>
        <w:t xml:space="preserve"> × $3.42</w:t>
      </w:r>
      <w:r>
        <w:rPr>
          <w:sz w:val="24"/>
        </w:rPr>
        <w:t>)</w:t>
      </w:r>
      <w:r>
        <w:rPr>
          <w:sz w:val="24"/>
        </w:rPr>
        <w:tab/>
        <w:t>(10,6</w:t>
      </w:r>
      <w:r w:rsidR="006052C6">
        <w:rPr>
          <w:sz w:val="24"/>
        </w:rPr>
        <w:t>00 × $3*)</w:t>
      </w:r>
      <w:r w:rsidR="006052C6">
        <w:rPr>
          <w:sz w:val="24"/>
        </w:rPr>
        <w:tab/>
        <w:t>(</w:t>
      </w:r>
      <w:r w:rsidR="000F695D">
        <w:rPr>
          <w:sz w:val="24"/>
        </w:rPr>
        <w:t>10,367</w:t>
      </w:r>
      <w:r w:rsidR="00451B52">
        <w:rPr>
          <w:sz w:val="24"/>
        </w:rPr>
        <w:t xml:space="preserve"> × $</w:t>
      </w:r>
      <w:r w:rsidR="006052C6">
        <w:rPr>
          <w:sz w:val="24"/>
        </w:rPr>
        <w:t>3</w:t>
      </w:r>
      <w:r w:rsidR="00451B52">
        <w:rPr>
          <w:sz w:val="24"/>
        </w:rPr>
        <w:t>*)</w:t>
      </w:r>
      <w:r w:rsidR="00451B52">
        <w:rPr>
          <w:sz w:val="24"/>
        </w:rPr>
        <w:tab/>
        <w:t>(4,</w:t>
      </w:r>
      <w:r w:rsidR="00583718">
        <w:rPr>
          <w:sz w:val="24"/>
        </w:rPr>
        <w:t>700</w:t>
      </w:r>
      <w:r w:rsidR="002F0EF1">
        <w:rPr>
          <w:sz w:val="24"/>
        </w:rPr>
        <w:t>* × 2* × $3</w:t>
      </w:r>
      <w:r w:rsidR="00451B52">
        <w:rPr>
          <w:sz w:val="24"/>
        </w:rPr>
        <w:t>*)</w:t>
      </w:r>
    </w:p>
    <w:p w:rsidR="00451B52" w:rsidRDefault="007C0C09">
      <w:pPr>
        <w:pStyle w:val="Heading7"/>
        <w:widowControl w:val="0"/>
        <w:tabs>
          <w:tab w:val="center" w:pos="2160"/>
          <w:tab w:val="center" w:pos="3960"/>
          <w:tab w:val="center" w:pos="6200"/>
          <w:tab w:val="center" w:pos="8460"/>
        </w:tabs>
      </w:pPr>
      <w:r>
        <w:t>Materials</w:t>
      </w:r>
      <w:r>
        <w:tab/>
      </w:r>
      <w:r w:rsidR="00C10C9F">
        <w:t xml:space="preserve">       $36,3</w:t>
      </w:r>
      <w:r>
        <w:t>00</w:t>
      </w:r>
      <w:r w:rsidR="00C10C9F">
        <w:t>*</w:t>
      </w:r>
      <w:r w:rsidR="00C10C9F">
        <w:tab/>
        <w:t>$31,8</w:t>
      </w:r>
      <w:r w:rsidR="00451B52">
        <w:t>00</w:t>
      </w:r>
      <w:r w:rsidR="00451B52">
        <w:tab/>
        <w:t>$</w:t>
      </w:r>
      <w:r w:rsidR="006052C6">
        <w:t>31,1</w:t>
      </w:r>
      <w:r w:rsidR="00451B52">
        <w:t>00</w:t>
      </w:r>
      <w:r w:rsidR="00451B52">
        <w:tab/>
        <w:t>$</w:t>
      </w:r>
      <w:r w:rsidR="006052C6">
        <w:t>28,2</w:t>
      </w:r>
      <w:r w:rsidR="00451B52">
        <w:t>00</w:t>
      </w:r>
    </w:p>
    <w:p w:rsidR="00451B52" w:rsidRDefault="001D6420">
      <w:pPr>
        <w:widowControl w:val="0"/>
        <w:tabs>
          <w:tab w:val="center" w:pos="2160"/>
          <w:tab w:val="center" w:pos="3140"/>
          <w:tab w:val="center" w:pos="4140"/>
          <w:tab w:val="center" w:pos="6200"/>
          <w:tab w:val="center" w:pos="7380"/>
          <w:tab w:val="center" w:pos="8460"/>
        </w:tabs>
        <w:rPr>
          <w:sz w:val="24"/>
        </w:rPr>
      </w:pPr>
      <w:r w:rsidRPr="001D6420">
        <w:rPr>
          <w:noProof/>
          <w:lang w:eastAsia="en-US"/>
        </w:rPr>
        <w:pict>
          <v:group id="Group 119" o:spid="_x0000_s1133" style="position:absolute;margin-left:104.4pt;margin-top:1.55pt;width:93.6pt;height:25pt;z-index:251634176;mso-wrap-distance-left:0;mso-wrap-distance-right:0" coordorigin="2088,31" coordsize="187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">
            <v:line id="Line 120" o:spid="_x0000_s1136" style="position:absolute;visibility:visible;mso-wrap-style:square" from="2088,531" to="3958,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om78AAADbAAAADwAAAGRycy9kb3ducmV2LnhtbERPy4rCMBTdD/gP4QqzG1OHImM1iso4&#10;KMzGxwdcmmtTbG7aJtr692YhuDyc93zZ20rcqfWlYwXjUQKCOHe65ELB+bT9+gHhA7LGyjEpeJCH&#10;5WLwMcdMu44PdD+GQsQQ9hkqMCHUmZQ+N2TRj1xNHLmLay2GCNtC6ha7GG4r+Z0kE2mx5NhgsKaN&#10;ofx6vFkF8jedNqlpunTd0D+mSe72f16pz2G/moEI1Ie3+OXeaQWTODZ+iT9AL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1+om78AAADbAAAADwAAAAAAAAAAAAAAAACh&#10;AgAAZHJzL2Rvd25yZXYueG1sUEsFBgAAAAAEAAQA+QAAAI0DAAAAAA==&#10;" strokeweight=".26mm">
              <v:stroke joinstyle="miter"/>
            </v:line>
            <v:line id="Line 121" o:spid="_x0000_s1135" style="position:absolute;flip:y;visibility:visible;mso-wrap-style:square" from="2088,31" to="2088,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LcWMMAAADbAAAADwAAAGRycy9kb3ducmV2LnhtbESPwWrDMBBE74X8g9hAb42cHIzrRglp&#10;aGhuJa7pebG2tmtrZSQ1tv8+KgR6HGbmDbPdT6YXV3K+taxgvUpAEFdWt1wrKD9PTxkIH5A19pZJ&#10;wUwe9rvFwxZzbUe+0LUItYgQ9jkqaEIYcil91ZBBv7IDcfS+rTMYonS11A7HCDe93CRJKg22HBca&#10;HOjYUNUVv0aBPbyasv/6KT66U5m9T3Oycd2bUo/L6fACItAU/sP39lkrSJ/h70v8AXJ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i3FjDAAAA2wAAAA8AAAAAAAAAAAAA&#10;AAAAoQIAAGRycy9kb3ducmV2LnhtbFBLBQYAAAAABAAEAPkAAACRAwAAAAA=&#10;" strokeweight=".26mm">
              <v:stroke endarrow="block" joinstyle="miter"/>
            </v:line>
            <v:line id="Line 122" o:spid="_x0000_s1134" style="position:absolute;flip:y;visibility:visible;mso-wrap-style:square" from="3960,31" to="3960,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HjGL8AAADbAAAADwAAAGRycy9kb3ducmV2LnhtbERPTYvCMBC9C/sfwizszabrQaVrFF0U&#10;9ybW4nloZtvaZlKSqPXfm4Pg8fG+F6vBdOJGzjeWFXwnKQji0uqGKwXFaTeeg/ABWWNnmRQ8yMNq&#10;+TFaYKbtnY90y0MlYgj7DBXUIfSZlL6syaBPbE8cuX/rDIYIXSW1w3sMN52cpOlUGmw4NtTY029N&#10;ZZtfjQK73piiO1/yQ7sr5vvhkU5cu1Xq63NY/4AINIS3+OX+0wpmcX38En+AXD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EHjGL8AAADbAAAADwAAAAAAAAAAAAAAAACh&#10;AgAAZHJzL2Rvd25yZXYueG1sUEsFBgAAAAAEAAQA+QAAAI0DAAAAAA==&#10;" strokeweight=".26mm">
              <v:stroke endarrow="block" joinstyle="miter"/>
            </v:line>
          </v:group>
        </w:pict>
      </w:r>
      <w:r w:rsidRPr="001D6420">
        <w:rPr>
          <w:noProof/>
          <w:lang w:eastAsia="en-US"/>
        </w:rPr>
        <w:pict>
          <v:group id="Group 123" o:spid="_x0000_s1129" style="position:absolute;margin-left:313.2pt;margin-top:1.55pt;width:108pt;height:25pt;z-index:251635200;mso-wrap-distance-left:0;mso-wrap-distance-right:0" coordorigin="6264,31" coordsize="2159,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">
            <v:line id="Line 124" o:spid="_x0000_s1132" style="position:absolute;visibility:visible;mso-wrap-style:square" from="6264,531" to="8422,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insIAAADbAAAADwAAAGRycy9kb3ducmV2LnhtbESPUWvCMBSF3wf+h3AF32bqCLJVo+iY&#10;w8Fepv6AS3Ntis1N22S2+/dmIPh4OOd8h7NcD64WV+pC5VnDbJqBIC68qbjUcDrunl9BhIhssPZM&#10;Gv4owHo1elpibnzPP3Q9xFIkCIccNdgYm1zKUFhyGKa+IU7e2XcOY5JdKU2HfYK7Wr5k2Vw6rDgt&#10;WGzo3VJxOfw6DfJDvbXKtr3atvSNKiv812fQejIeNgsQkYb4CN/be6NhruD/S/oBc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KinsIAAADbAAAADwAAAAAAAAAAAAAA&#10;AAChAgAAZHJzL2Rvd25yZXYueG1sUEsFBgAAAAAEAAQA+QAAAJADAAAAAA==&#10;" strokeweight=".26mm">
              <v:stroke joinstyle="miter"/>
            </v:line>
            <v:line id="Line 125" o:spid="_x0000_s1131" style="position:absolute;flip:y;visibility:visible;mso-wrap-style:square" from="6264,31" to="6264,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WXcEAAADbAAAADwAAAGRycy9kb3ducmV2LnhtbESPQYvCMBSE7wv+h/AEb2uqoEg1isqK&#10;3sRu2fOjeba1zUtJslr/vVlY8DjMzDfMatObVtzJ+dqygsk4AUFcWF1zqSD/PnwuQPiArLG1TAqe&#10;5GGzHnysMNX2wRe6Z6EUEcI+RQVVCF0qpS8qMujHtiOO3tU6gyFKV0rt8BHhppXTJJlLgzXHhQo7&#10;2ldUNNmvUWC3O5O3P7fs3BzyxbF/JlPXfCk1GvbbJYhAfXiH/9snrWA+g78v8Qf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79ZdwQAAANsAAAAPAAAAAAAAAAAAAAAA&#10;AKECAABkcnMvZG93bnJldi54bWxQSwUGAAAAAAQABAD5AAAAjwMAAAAA&#10;" strokeweight=".26mm">
              <v:stroke endarrow="block" joinstyle="miter"/>
            </v:line>
            <v:line id="Line 126" o:spid="_x0000_s1130" style="position:absolute;flip:y;visibility:visible;mso-wrap-style:square" from="8424,31" to="8424,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1IKsEAAADbAAAADwAAAGRycy9kb3ducmV2LnhtbESPQYvCMBSE7wv+h/CEva2pHopUo6go&#10;epPtFs+P5tnWNi8liVr//UZY2OMwM98wy/VgOvEg5xvLCqaTBARxaXXDlYLi5/A1B+EDssbOMil4&#10;kYf1avSxxEzbJ3/TIw+ViBD2GSqoQ+gzKX1Zk0E/sT1x9K7WGQxRukpqh88IN52cJUkqDTYcF2rs&#10;aVdT2eZ3o8ButqboLrf83B6K+XF4JTPX7pX6HA+bBYhAQ/gP/7VPWkGawvtL/AFy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PUgqwQAAANsAAAAPAAAAAAAAAAAAAAAA&#10;AKECAABkcnMvZG93bnJldi54bWxQSwUGAAAAAAQABAD5AAAAjwMAAAAA&#10;" strokeweight=".26mm">
              <v:stroke endarrow="block" joinstyle="miter"/>
            </v:line>
          </v:group>
        </w:pict>
      </w:r>
    </w:p>
    <w:p w:rsidR="00451B52" w:rsidRDefault="00451B52">
      <w:pPr>
        <w:widowControl w:val="0"/>
        <w:tabs>
          <w:tab w:val="center" w:pos="2160"/>
          <w:tab w:val="center" w:pos="3140"/>
          <w:tab w:val="center" w:pos="4140"/>
          <w:tab w:val="center" w:pos="6200"/>
          <w:tab w:val="center" w:pos="7380"/>
          <w:tab w:val="center" w:pos="8460"/>
        </w:tabs>
        <w:rPr>
          <w:sz w:val="22"/>
          <w:szCs w:val="22"/>
        </w:rPr>
      </w:pPr>
      <w:r>
        <w:rPr>
          <w:sz w:val="24"/>
        </w:rPr>
        <w:tab/>
      </w:r>
      <w:r>
        <w:rPr>
          <w:sz w:val="24"/>
        </w:rPr>
        <w:tab/>
      </w:r>
      <w:r w:rsidR="007C0C09">
        <w:rPr>
          <w:sz w:val="22"/>
          <w:szCs w:val="22"/>
        </w:rPr>
        <w:t>$4,500 U*</w:t>
      </w:r>
      <w:r w:rsidR="007C0C09">
        <w:rPr>
          <w:sz w:val="22"/>
          <w:szCs w:val="22"/>
        </w:rPr>
        <w:tab/>
      </w:r>
      <w:r w:rsidR="007C0C09">
        <w:rPr>
          <w:sz w:val="22"/>
          <w:szCs w:val="22"/>
        </w:rPr>
        <w:tab/>
      </w:r>
      <w:r w:rsidR="007C0C09">
        <w:rPr>
          <w:sz w:val="22"/>
          <w:szCs w:val="22"/>
        </w:rPr>
        <w:tab/>
        <w:t>$2,9</w:t>
      </w:r>
      <w:r>
        <w:rPr>
          <w:sz w:val="22"/>
          <w:szCs w:val="22"/>
        </w:rPr>
        <w:t>00 U*</w:t>
      </w:r>
      <w:r>
        <w:rPr>
          <w:sz w:val="22"/>
          <w:szCs w:val="22"/>
        </w:rPr>
        <w:tab/>
      </w:r>
    </w:p>
    <w:p w:rsidR="00451B52" w:rsidRDefault="00451B52">
      <w:pPr>
        <w:widowControl w:val="0"/>
        <w:tabs>
          <w:tab w:val="center" w:pos="3140"/>
          <w:tab w:val="center" w:pos="7280"/>
          <w:tab w:val="center" w:pos="8900"/>
        </w:tabs>
        <w:rPr>
          <w:sz w:val="22"/>
          <w:szCs w:val="22"/>
        </w:rPr>
      </w:pPr>
      <w:r>
        <w:rPr>
          <w:sz w:val="22"/>
          <w:szCs w:val="22"/>
        </w:rPr>
        <w:tab/>
        <w:t>Price variance</w:t>
      </w:r>
      <w:r>
        <w:rPr>
          <w:sz w:val="22"/>
          <w:szCs w:val="22"/>
        </w:rPr>
        <w:tab/>
        <w:t>Efficiency variance</w:t>
      </w:r>
    </w:p>
    <w:p w:rsidR="00451B52" w:rsidRDefault="00451B52">
      <w:pPr>
        <w:widowControl w:val="0"/>
        <w:tabs>
          <w:tab w:val="center" w:pos="2880"/>
          <w:tab w:val="center" w:pos="7560"/>
          <w:tab w:val="center" w:pos="8900"/>
        </w:tabs>
        <w:rPr>
          <w:sz w:val="24"/>
        </w:rPr>
      </w:pPr>
    </w:p>
    <w:p w:rsidR="00451B52" w:rsidRDefault="00451B52" w:rsidP="007257D0">
      <w:pPr>
        <w:widowControl w:val="0"/>
        <w:tabs>
          <w:tab w:val="left" w:pos="360"/>
        </w:tabs>
        <w:rPr>
          <w:sz w:val="24"/>
        </w:rPr>
      </w:pPr>
      <w:r>
        <w:rPr>
          <w:sz w:val="24"/>
        </w:rPr>
        <w:t>1.</w:t>
      </w:r>
      <w:r w:rsidR="007257D0">
        <w:rPr>
          <w:sz w:val="24"/>
        </w:rPr>
        <w:tab/>
      </w:r>
      <w:r w:rsidR="00901684">
        <w:rPr>
          <w:sz w:val="24"/>
        </w:rPr>
        <w:t>4,7</w:t>
      </w:r>
      <w:r>
        <w:rPr>
          <w:sz w:val="24"/>
        </w:rPr>
        <w:t>00 units × 0.5 hours/unit = 2,</w:t>
      </w:r>
      <w:r w:rsidR="00901684">
        <w:rPr>
          <w:sz w:val="24"/>
        </w:rPr>
        <w:t>350</w:t>
      </w:r>
      <w:r>
        <w:rPr>
          <w:sz w:val="24"/>
        </w:rPr>
        <w:t xml:space="preserve"> hours</w:t>
      </w:r>
    </w:p>
    <w:p w:rsidR="00451B52" w:rsidRDefault="00451B52">
      <w:pPr>
        <w:widowControl w:val="0"/>
        <w:tabs>
          <w:tab w:val="left" w:pos="260"/>
        </w:tabs>
        <w:rPr>
          <w:sz w:val="24"/>
        </w:rPr>
      </w:pPr>
    </w:p>
    <w:p w:rsidR="00451B52" w:rsidRDefault="00451B52">
      <w:pPr>
        <w:widowControl w:val="0"/>
        <w:numPr>
          <w:ilvl w:val="0"/>
          <w:numId w:val="16"/>
        </w:numPr>
        <w:ind w:left="360"/>
        <w:rPr>
          <w:sz w:val="24"/>
        </w:rPr>
      </w:pPr>
      <w:r>
        <w:rPr>
          <w:sz w:val="24"/>
        </w:rPr>
        <w:t>Flexible bu</w:t>
      </w:r>
      <w:r w:rsidR="00901684">
        <w:rPr>
          <w:sz w:val="24"/>
        </w:rPr>
        <w:t>dget – Efficiency variance = $37,600 – $2,000 = $35,6</w:t>
      </w:r>
      <w:r>
        <w:rPr>
          <w:sz w:val="24"/>
        </w:rPr>
        <w:t>00</w:t>
      </w:r>
    </w:p>
    <w:p w:rsidR="00451B52" w:rsidRDefault="00451B52">
      <w:pPr>
        <w:widowControl w:val="0"/>
        <w:ind w:left="360"/>
        <w:rPr>
          <w:sz w:val="24"/>
        </w:rPr>
      </w:pPr>
      <w:r>
        <w:rPr>
          <w:position w:val="5"/>
          <w:sz w:val="24"/>
        </w:rPr>
        <w:t>Actual di</w:t>
      </w:r>
      <w:r w:rsidR="00901684">
        <w:rPr>
          <w:position w:val="5"/>
          <w:sz w:val="24"/>
        </w:rPr>
        <w:t>r. manuf. labor hours = $35,6</w:t>
      </w:r>
      <w:r>
        <w:rPr>
          <w:position w:val="5"/>
          <w:sz w:val="24"/>
        </w:rPr>
        <w:t>00 ÷ Budgeted price of $</w:t>
      </w:r>
      <w:r w:rsidR="00901684">
        <w:rPr>
          <w:position w:val="5"/>
          <w:sz w:val="24"/>
        </w:rPr>
        <w:t>16</w:t>
      </w:r>
      <w:r>
        <w:rPr>
          <w:position w:val="5"/>
          <w:sz w:val="24"/>
        </w:rPr>
        <w:t>/hour = 2,</w:t>
      </w:r>
      <w:r w:rsidR="00901684">
        <w:rPr>
          <w:position w:val="5"/>
          <w:sz w:val="24"/>
        </w:rPr>
        <w:t>225</w:t>
      </w:r>
      <w:r>
        <w:rPr>
          <w:position w:val="5"/>
          <w:sz w:val="24"/>
        </w:rPr>
        <w:t xml:space="preserve"> hours</w:t>
      </w:r>
      <w:r>
        <w:rPr>
          <w:sz w:val="24"/>
        </w:rPr>
        <w:t xml:space="preserve"> </w:t>
      </w:r>
    </w:p>
    <w:p w:rsidR="00451B52" w:rsidRDefault="00451B52">
      <w:pPr>
        <w:widowControl w:val="0"/>
        <w:ind w:left="360"/>
        <w:rPr>
          <w:sz w:val="24"/>
        </w:rPr>
      </w:pPr>
    </w:p>
    <w:p w:rsidR="00451B52" w:rsidRDefault="002C0ECA">
      <w:pPr>
        <w:pStyle w:val="Footer"/>
        <w:widowControl w:val="0"/>
        <w:numPr>
          <w:ilvl w:val="0"/>
          <w:numId w:val="16"/>
        </w:numPr>
        <w:tabs>
          <w:tab w:val="clear" w:pos="4320"/>
          <w:tab w:val="clear" w:pos="8640"/>
        </w:tabs>
        <w:ind w:left="360"/>
        <w:rPr>
          <w:rFonts w:ascii="Times New Roman" w:hAnsi="Times New Roman"/>
        </w:rPr>
      </w:pPr>
      <w:r>
        <w:rPr>
          <w:rFonts w:ascii="Times New Roman" w:hAnsi="Times New Roman"/>
        </w:rPr>
        <w:t>$35,6</w:t>
      </w:r>
      <w:r w:rsidR="00CC5C98">
        <w:rPr>
          <w:rFonts w:ascii="Times New Roman" w:hAnsi="Times New Roman"/>
        </w:rPr>
        <w:t>00 + Price variance, $1,7</w:t>
      </w:r>
      <w:r w:rsidR="00451B52">
        <w:rPr>
          <w:rFonts w:ascii="Times New Roman" w:hAnsi="Times New Roman"/>
        </w:rPr>
        <w:t>00 = $</w:t>
      </w:r>
      <w:r>
        <w:rPr>
          <w:rFonts w:ascii="Times New Roman" w:hAnsi="Times New Roman"/>
        </w:rPr>
        <w:t>37,3</w:t>
      </w:r>
      <w:r w:rsidR="00451B52">
        <w:rPr>
          <w:rFonts w:ascii="Times New Roman" w:hAnsi="Times New Roman"/>
        </w:rPr>
        <w:t>00, the actual direct manuf. labor cost</w:t>
      </w:r>
    </w:p>
    <w:p w:rsidR="00451B52" w:rsidRDefault="00451B52">
      <w:pPr>
        <w:pStyle w:val="Heading7"/>
        <w:widowControl w:val="0"/>
        <w:ind w:left="360" w:firstLine="0"/>
        <w:rPr>
          <w:position w:val="6"/>
        </w:rPr>
      </w:pPr>
      <w:r>
        <w:rPr>
          <w:position w:val="6"/>
        </w:rPr>
        <w:t xml:space="preserve">Actual rate = </w:t>
      </w:r>
      <w:r w:rsidR="00CC5C98">
        <w:rPr>
          <w:position w:val="6"/>
        </w:rPr>
        <w:t>Actual cost ÷ Actual hours = $37,300 ÷ 2,225</w:t>
      </w:r>
      <w:r>
        <w:rPr>
          <w:position w:val="6"/>
        </w:rPr>
        <w:t xml:space="preserve"> hours = $</w:t>
      </w:r>
      <w:r w:rsidR="00CC5C98">
        <w:rPr>
          <w:position w:val="6"/>
        </w:rPr>
        <w:t>17</w:t>
      </w:r>
      <w:r>
        <w:rPr>
          <w:position w:val="6"/>
        </w:rPr>
        <w:t>/hour (rounded)</w:t>
      </w:r>
    </w:p>
    <w:p w:rsidR="00451B52" w:rsidRDefault="00451B52"/>
    <w:p w:rsidR="00451B52" w:rsidRDefault="00451B52">
      <w:pPr>
        <w:widowControl w:val="0"/>
        <w:numPr>
          <w:ilvl w:val="0"/>
          <w:numId w:val="16"/>
        </w:numPr>
        <w:ind w:left="360"/>
        <w:rPr>
          <w:sz w:val="24"/>
        </w:rPr>
      </w:pPr>
      <w:r>
        <w:rPr>
          <w:sz w:val="24"/>
        </w:rPr>
        <w:t>Standard qty</w:t>
      </w:r>
      <w:r w:rsidR="00FB4AE9">
        <w:rPr>
          <w:sz w:val="24"/>
        </w:rPr>
        <w:t>. of direct materials = 4,700 units × 2 pounds/unit = 9,4</w:t>
      </w:r>
      <w:r>
        <w:rPr>
          <w:sz w:val="24"/>
        </w:rPr>
        <w:t>00 pounds</w:t>
      </w:r>
    </w:p>
    <w:p w:rsidR="00451B52" w:rsidRDefault="00451B52">
      <w:pPr>
        <w:widowControl w:val="0"/>
        <w:rPr>
          <w:sz w:val="24"/>
        </w:rPr>
      </w:pPr>
    </w:p>
    <w:p w:rsidR="00451B52" w:rsidRDefault="00451B52">
      <w:pPr>
        <w:widowControl w:val="0"/>
        <w:numPr>
          <w:ilvl w:val="0"/>
          <w:numId w:val="16"/>
        </w:numPr>
        <w:ind w:left="360"/>
        <w:rPr>
          <w:sz w:val="24"/>
        </w:rPr>
      </w:pPr>
      <w:r>
        <w:rPr>
          <w:sz w:val="24"/>
        </w:rPr>
        <w:t>Flexible budget + Dir. matls. effcy. var. = $</w:t>
      </w:r>
      <w:r w:rsidR="00FB4AE9">
        <w:rPr>
          <w:sz w:val="24"/>
        </w:rPr>
        <w:t>28,200 + $2,9</w:t>
      </w:r>
      <w:r>
        <w:rPr>
          <w:sz w:val="24"/>
        </w:rPr>
        <w:t>00 = $</w:t>
      </w:r>
      <w:r w:rsidR="00FB4AE9">
        <w:rPr>
          <w:sz w:val="24"/>
        </w:rPr>
        <w:t>31,1</w:t>
      </w:r>
      <w:r>
        <w:rPr>
          <w:sz w:val="24"/>
        </w:rPr>
        <w:t>00</w:t>
      </w:r>
    </w:p>
    <w:p w:rsidR="00451B52" w:rsidRDefault="00451B52">
      <w:pPr>
        <w:pStyle w:val="Heading6"/>
        <w:widowControl w:val="0"/>
        <w:tabs>
          <w:tab w:val="clear" w:pos="450"/>
          <w:tab w:val="clear" w:pos="900"/>
          <w:tab w:val="clear" w:pos="3060"/>
          <w:tab w:val="clear" w:pos="3510"/>
          <w:tab w:val="clear" w:pos="3960"/>
          <w:tab w:val="clear" w:pos="5490"/>
          <w:tab w:val="clear" w:pos="6300"/>
        </w:tabs>
        <w:spacing w:line="240" w:lineRule="auto"/>
      </w:pPr>
      <w:r>
        <w:t>Actual quantity of dir. matls. used = $</w:t>
      </w:r>
      <w:r w:rsidR="00FB4AE9">
        <w:t>31,1</w:t>
      </w:r>
      <w:r>
        <w:t>00 ÷ Budgeted price per lb</w:t>
      </w:r>
    </w:p>
    <w:p w:rsidR="00451B52" w:rsidRDefault="00451B52">
      <w:pPr>
        <w:pStyle w:val="Footer"/>
        <w:tabs>
          <w:tab w:val="clear" w:pos="4320"/>
          <w:tab w:val="clear" w:pos="8640"/>
          <w:tab w:val="left" w:pos="3690"/>
        </w:tabs>
        <w:ind w:left="360"/>
        <w:rPr>
          <w:rFonts w:ascii="Times New Roman" w:hAnsi="Times New Roman"/>
        </w:rPr>
      </w:pPr>
      <w:r>
        <w:rPr>
          <w:rFonts w:ascii="Times New Roman" w:hAnsi="Times New Roman"/>
        </w:rPr>
        <w:tab/>
        <w:t>= $</w:t>
      </w:r>
      <w:r w:rsidR="00FB4AE9">
        <w:rPr>
          <w:rFonts w:ascii="Times New Roman" w:hAnsi="Times New Roman"/>
        </w:rPr>
        <w:t>31,100 ÷ $3/lb = 10,367</w:t>
      </w:r>
      <w:r>
        <w:rPr>
          <w:rFonts w:ascii="Times New Roman" w:hAnsi="Times New Roman"/>
        </w:rPr>
        <w:t xml:space="preserve"> lbs</w:t>
      </w:r>
    </w:p>
    <w:p w:rsidR="00451B52" w:rsidRDefault="00451B52">
      <w:pPr>
        <w:pStyle w:val="Footer"/>
        <w:tabs>
          <w:tab w:val="clear" w:pos="4320"/>
          <w:tab w:val="clear" w:pos="8640"/>
        </w:tabs>
        <w:ind w:left="360"/>
        <w:rPr>
          <w:rFonts w:ascii="Times New Roman" w:hAnsi="Times New Roman"/>
        </w:rPr>
      </w:pPr>
    </w:p>
    <w:p w:rsidR="00451B52" w:rsidRDefault="00451B52">
      <w:pPr>
        <w:pStyle w:val="Footer"/>
        <w:numPr>
          <w:ilvl w:val="0"/>
          <w:numId w:val="16"/>
        </w:numPr>
        <w:tabs>
          <w:tab w:val="clear" w:pos="4320"/>
          <w:tab w:val="clear" w:pos="8640"/>
        </w:tabs>
        <w:ind w:left="360"/>
        <w:rPr>
          <w:rFonts w:ascii="Times New Roman" w:hAnsi="Times New Roman"/>
        </w:rPr>
      </w:pPr>
      <w:r>
        <w:rPr>
          <w:rFonts w:ascii="Times New Roman" w:hAnsi="Times New Roman"/>
        </w:rPr>
        <w:t>Actual cost of direct materials, $</w:t>
      </w:r>
      <w:r w:rsidR="00C10C9F">
        <w:rPr>
          <w:rFonts w:ascii="Times New Roman" w:hAnsi="Times New Roman"/>
        </w:rPr>
        <w:t>36,3</w:t>
      </w:r>
      <w:r w:rsidR="00043995">
        <w:rPr>
          <w:rFonts w:ascii="Times New Roman" w:hAnsi="Times New Roman"/>
        </w:rPr>
        <w:t>00 – Price variance, $4,500</w:t>
      </w:r>
      <w:r>
        <w:rPr>
          <w:rFonts w:ascii="Times New Roman" w:hAnsi="Times New Roman"/>
        </w:rPr>
        <w:t xml:space="preserve"> = $</w:t>
      </w:r>
      <w:r w:rsidR="00C10C9F">
        <w:rPr>
          <w:rFonts w:ascii="Times New Roman" w:hAnsi="Times New Roman"/>
        </w:rPr>
        <w:t>31,8</w:t>
      </w:r>
      <w:r>
        <w:rPr>
          <w:rFonts w:ascii="Times New Roman" w:hAnsi="Times New Roman"/>
        </w:rPr>
        <w:t>00</w:t>
      </w:r>
    </w:p>
    <w:p w:rsidR="00451B52" w:rsidRDefault="00451B52">
      <w:pPr>
        <w:pStyle w:val="Footer"/>
        <w:tabs>
          <w:tab w:val="clear" w:pos="4320"/>
          <w:tab w:val="clear" w:pos="8640"/>
        </w:tabs>
        <w:ind w:left="360"/>
        <w:rPr>
          <w:rFonts w:ascii="Times New Roman" w:hAnsi="Times New Roman"/>
        </w:rPr>
      </w:pPr>
      <w:r>
        <w:rPr>
          <w:rFonts w:ascii="Times New Roman" w:hAnsi="Times New Roman"/>
        </w:rPr>
        <w:t>Actual qty. of direct materials purchased = $</w:t>
      </w:r>
      <w:r w:rsidR="00C10C9F">
        <w:rPr>
          <w:rFonts w:ascii="Times New Roman" w:hAnsi="Times New Roman"/>
        </w:rPr>
        <w:t>31,800 ÷ Budgeted price, $3/lb = 10,6</w:t>
      </w:r>
      <w:r>
        <w:rPr>
          <w:rFonts w:ascii="Times New Roman" w:hAnsi="Times New Roman"/>
        </w:rPr>
        <w:t>00 lbs.</w:t>
      </w:r>
    </w:p>
    <w:p w:rsidR="00451B52" w:rsidRDefault="00451B52">
      <w:pPr>
        <w:pStyle w:val="Footer"/>
        <w:tabs>
          <w:tab w:val="clear" w:pos="4320"/>
          <w:tab w:val="clear" w:pos="8640"/>
        </w:tabs>
        <w:ind w:left="360"/>
        <w:rPr>
          <w:rFonts w:ascii="Times New Roman" w:hAnsi="Times New Roman"/>
        </w:rPr>
      </w:pPr>
    </w:p>
    <w:p w:rsidR="00451B52" w:rsidRDefault="00451B52">
      <w:pPr>
        <w:pStyle w:val="Footer"/>
        <w:tabs>
          <w:tab w:val="clear" w:pos="4320"/>
          <w:tab w:val="clear" w:pos="8640"/>
          <w:tab w:val="left" w:pos="360"/>
        </w:tabs>
        <w:rPr>
          <w:rFonts w:ascii="Times New Roman" w:hAnsi="Times New Roman"/>
        </w:rPr>
      </w:pPr>
      <w:r>
        <w:rPr>
          <w:rFonts w:ascii="Times New Roman" w:hAnsi="Times New Roman"/>
        </w:rPr>
        <w:t>7.</w:t>
      </w:r>
      <w:r>
        <w:rPr>
          <w:rFonts w:ascii="Times New Roman" w:hAnsi="Times New Roman"/>
        </w:rPr>
        <w:tab/>
        <w:t>Actual direct materials p</w:t>
      </w:r>
      <w:r w:rsidR="00C10C9F">
        <w:rPr>
          <w:rFonts w:ascii="Times New Roman" w:hAnsi="Times New Roman"/>
        </w:rPr>
        <w:t>rice = $36,3</w:t>
      </w:r>
      <w:r w:rsidR="00043995">
        <w:rPr>
          <w:rFonts w:ascii="Times New Roman" w:hAnsi="Times New Roman"/>
        </w:rPr>
        <w:t xml:space="preserve">00 ÷ </w:t>
      </w:r>
      <w:r w:rsidR="00601C84">
        <w:rPr>
          <w:rFonts w:ascii="Times New Roman" w:hAnsi="Times New Roman"/>
        </w:rPr>
        <w:t>10,6</w:t>
      </w:r>
      <w:r w:rsidR="00043995">
        <w:rPr>
          <w:rFonts w:ascii="Times New Roman" w:hAnsi="Times New Roman"/>
        </w:rPr>
        <w:t>00 lbs = $3.</w:t>
      </w:r>
      <w:r w:rsidR="00601C84">
        <w:rPr>
          <w:rFonts w:ascii="Times New Roman" w:hAnsi="Times New Roman"/>
        </w:rPr>
        <w:t>42</w:t>
      </w:r>
      <w:r>
        <w:rPr>
          <w:rFonts w:ascii="Times New Roman" w:hAnsi="Times New Roman"/>
        </w:rPr>
        <w:t xml:space="preserve"> per lb.</w:t>
      </w:r>
    </w:p>
    <w:p w:rsidR="00451B52" w:rsidRDefault="00451B52">
      <w:pPr>
        <w:widowControl w:val="0"/>
        <w:tabs>
          <w:tab w:val="left" w:pos="2160"/>
        </w:tabs>
        <w:jc w:val="both"/>
        <w:rPr>
          <w:sz w:val="24"/>
        </w:rPr>
      </w:pPr>
    </w:p>
    <w:p w:rsidR="00451B52" w:rsidRDefault="00621957">
      <w:pPr>
        <w:pageBreakBefore/>
        <w:rPr>
          <w:b/>
          <w:bCs/>
          <w:sz w:val="24"/>
        </w:rPr>
      </w:pPr>
      <w:r>
        <w:rPr>
          <w:b/>
          <w:sz w:val="24"/>
          <w:szCs w:val="24"/>
        </w:rPr>
        <w:lastRenderedPageBreak/>
        <w:t xml:space="preserve"> 7-3</w:t>
      </w:r>
      <w:r w:rsidR="0043147E">
        <w:rPr>
          <w:b/>
          <w:sz w:val="24"/>
          <w:szCs w:val="24"/>
        </w:rPr>
        <w:t>7</w:t>
      </w:r>
      <w:r w:rsidR="00451B52">
        <w:rPr>
          <w:b/>
          <w:sz w:val="24"/>
        </w:rPr>
        <w:tab/>
      </w:r>
      <w:r w:rsidR="00451B52">
        <w:rPr>
          <w:sz w:val="24"/>
        </w:rPr>
        <w:t>(20 min.)</w:t>
      </w:r>
      <w:r w:rsidR="00451B52">
        <w:rPr>
          <w:sz w:val="24"/>
        </w:rPr>
        <w:tab/>
      </w:r>
      <w:r w:rsidR="00451B52">
        <w:rPr>
          <w:b/>
          <w:bCs/>
          <w:sz w:val="24"/>
        </w:rPr>
        <w:t>Direct materials and manufacturing labor variances, journal entries.</w:t>
      </w:r>
    </w:p>
    <w:p w:rsidR="00451B52" w:rsidRDefault="00451B52">
      <w:pPr>
        <w:rPr>
          <w:sz w:val="22"/>
          <w:szCs w:val="22"/>
        </w:rPr>
      </w:pPr>
    </w:p>
    <w:p w:rsidR="00451B52" w:rsidRDefault="00451B52">
      <w:pPr>
        <w:rPr>
          <w:sz w:val="24"/>
          <w:szCs w:val="24"/>
        </w:rPr>
      </w:pPr>
      <w:r>
        <w:rPr>
          <w:sz w:val="24"/>
          <w:szCs w:val="24"/>
        </w:rPr>
        <w:t>1.</w:t>
      </w:r>
    </w:p>
    <w:p w:rsidR="00451B52" w:rsidRDefault="00451B52">
      <w:pPr>
        <w:rPr>
          <w:sz w:val="24"/>
          <w:szCs w:val="24"/>
        </w:rPr>
      </w:pPr>
      <w:r>
        <w:rPr>
          <w:sz w:val="24"/>
          <w:szCs w:val="24"/>
        </w:rPr>
        <w:t>Direct Materials:</w:t>
      </w:r>
    </w:p>
    <w:p w:rsidR="00451B52" w:rsidRDefault="00451B52">
      <w:pPr>
        <w:rPr>
          <w:sz w:val="24"/>
          <w:szCs w:val="24"/>
        </w:rPr>
      </w:pPr>
    </w:p>
    <w:tbl>
      <w:tblPr>
        <w:tblW w:w="0" w:type="auto"/>
        <w:tblLayout w:type="fixed"/>
        <w:tblCellMar>
          <w:left w:w="80" w:type="dxa"/>
          <w:right w:w="80" w:type="dxa"/>
        </w:tblCellMar>
        <w:tblLook w:val="0000"/>
      </w:tblPr>
      <w:tblGrid>
        <w:gridCol w:w="710"/>
        <w:gridCol w:w="2100"/>
        <w:gridCol w:w="2110"/>
        <w:gridCol w:w="2124"/>
      </w:tblGrid>
      <w:tr w:rsidR="00451B52">
        <w:trPr>
          <w:cantSplit/>
        </w:trPr>
        <w:tc>
          <w:tcPr>
            <w:tcW w:w="710" w:type="dxa"/>
            <w:shd w:val="clear" w:color="auto" w:fill="auto"/>
          </w:tcPr>
          <w:p w:rsidR="00451B52" w:rsidRDefault="00451B52">
            <w:pPr>
              <w:widowControl w:val="0"/>
              <w:tabs>
                <w:tab w:val="left" w:pos="900"/>
                <w:tab w:val="left" w:pos="2340"/>
              </w:tabs>
              <w:snapToGrid w:val="0"/>
              <w:rPr>
                <w:sz w:val="24"/>
              </w:rPr>
            </w:pPr>
          </w:p>
        </w:tc>
        <w:tc>
          <w:tcPr>
            <w:tcW w:w="2100" w:type="dxa"/>
            <w:shd w:val="clear" w:color="auto" w:fill="auto"/>
          </w:tcPr>
          <w:p w:rsidR="00451B52" w:rsidRDefault="00451B52">
            <w:pPr>
              <w:widowControl w:val="0"/>
              <w:tabs>
                <w:tab w:val="left" w:pos="900"/>
                <w:tab w:val="left" w:pos="2340"/>
              </w:tabs>
              <w:snapToGrid w:val="0"/>
              <w:jc w:val="center"/>
              <w:rPr>
                <w:b/>
                <w:sz w:val="24"/>
              </w:rPr>
            </w:pPr>
          </w:p>
          <w:p w:rsidR="00451B52" w:rsidRDefault="00451B52">
            <w:pPr>
              <w:widowControl w:val="0"/>
              <w:tabs>
                <w:tab w:val="left" w:pos="900"/>
                <w:tab w:val="left" w:pos="2340"/>
              </w:tabs>
              <w:jc w:val="center"/>
              <w:rPr>
                <w:b/>
                <w:sz w:val="24"/>
              </w:rPr>
            </w:pPr>
            <w:r>
              <w:rPr>
                <w:b/>
                <w:sz w:val="24"/>
              </w:rPr>
              <w:t xml:space="preserve">Actual Costs </w:t>
            </w:r>
          </w:p>
          <w:p w:rsidR="00451B52" w:rsidRDefault="00451B52">
            <w:pPr>
              <w:widowControl w:val="0"/>
              <w:tabs>
                <w:tab w:val="left" w:pos="900"/>
                <w:tab w:val="left" w:pos="2340"/>
              </w:tabs>
              <w:jc w:val="center"/>
              <w:rPr>
                <w:b/>
                <w:sz w:val="24"/>
              </w:rPr>
            </w:pPr>
            <w:r>
              <w:rPr>
                <w:b/>
                <w:sz w:val="24"/>
              </w:rPr>
              <w:t>Incurred</w:t>
            </w:r>
          </w:p>
          <w:p w:rsidR="00451B52" w:rsidRDefault="00451B52">
            <w:pPr>
              <w:widowControl w:val="0"/>
              <w:tabs>
                <w:tab w:val="left" w:pos="900"/>
                <w:tab w:val="left" w:pos="2340"/>
              </w:tabs>
              <w:jc w:val="center"/>
              <w:rPr>
                <w:b/>
                <w:sz w:val="24"/>
              </w:rPr>
            </w:pPr>
            <w:r>
              <w:rPr>
                <w:b/>
                <w:sz w:val="24"/>
              </w:rPr>
              <w:t>(Actual Input Qty.</w:t>
            </w:r>
          </w:p>
          <w:p w:rsidR="00451B52" w:rsidRPr="00F81AFA" w:rsidRDefault="00451B52">
            <w:pPr>
              <w:widowControl w:val="0"/>
              <w:tabs>
                <w:tab w:val="left" w:pos="900"/>
                <w:tab w:val="left" w:pos="2340"/>
              </w:tabs>
              <w:jc w:val="center"/>
              <w:rPr>
                <w:b/>
                <w:sz w:val="24"/>
                <w:u w:val="single"/>
              </w:rPr>
            </w:pPr>
            <w:r w:rsidRPr="00F81AFA">
              <w:rPr>
                <w:b/>
                <w:sz w:val="24"/>
                <w:u w:val="single"/>
              </w:rPr>
              <w:t>× Actual Price)</w:t>
            </w:r>
          </w:p>
        </w:tc>
        <w:tc>
          <w:tcPr>
            <w:tcW w:w="2110" w:type="dxa"/>
            <w:shd w:val="clear" w:color="auto" w:fill="auto"/>
          </w:tcPr>
          <w:p w:rsidR="00451B52" w:rsidRDefault="00451B52">
            <w:pPr>
              <w:widowControl w:val="0"/>
              <w:tabs>
                <w:tab w:val="left" w:pos="900"/>
                <w:tab w:val="left" w:pos="2340"/>
              </w:tabs>
              <w:snapToGrid w:val="0"/>
              <w:jc w:val="center"/>
              <w:rPr>
                <w:b/>
                <w:sz w:val="24"/>
              </w:rPr>
            </w:pPr>
          </w:p>
          <w:p w:rsidR="00451B52" w:rsidRDefault="00451B52">
            <w:pPr>
              <w:widowControl w:val="0"/>
              <w:tabs>
                <w:tab w:val="left" w:pos="900"/>
                <w:tab w:val="left" w:pos="2340"/>
              </w:tabs>
              <w:jc w:val="center"/>
              <w:rPr>
                <w:b/>
                <w:sz w:val="24"/>
              </w:rPr>
            </w:pPr>
          </w:p>
          <w:p w:rsidR="00451B52" w:rsidRDefault="00451B52">
            <w:pPr>
              <w:widowControl w:val="0"/>
              <w:tabs>
                <w:tab w:val="left" w:pos="900"/>
                <w:tab w:val="left" w:pos="2340"/>
              </w:tabs>
              <w:jc w:val="center"/>
              <w:rPr>
                <w:b/>
                <w:sz w:val="24"/>
              </w:rPr>
            </w:pPr>
          </w:p>
          <w:p w:rsidR="00451B52" w:rsidRDefault="00451B52">
            <w:pPr>
              <w:widowControl w:val="0"/>
              <w:tabs>
                <w:tab w:val="left" w:pos="900"/>
                <w:tab w:val="left" w:pos="2340"/>
              </w:tabs>
              <w:jc w:val="center"/>
              <w:rPr>
                <w:b/>
                <w:sz w:val="24"/>
              </w:rPr>
            </w:pPr>
            <w:r>
              <w:rPr>
                <w:b/>
                <w:sz w:val="24"/>
              </w:rPr>
              <w:t>Actual Input Qty.</w:t>
            </w:r>
          </w:p>
          <w:p w:rsidR="00451B52" w:rsidRPr="00F81AFA" w:rsidRDefault="00451B52">
            <w:pPr>
              <w:widowControl w:val="0"/>
              <w:tabs>
                <w:tab w:val="left" w:pos="900"/>
                <w:tab w:val="left" w:pos="2340"/>
              </w:tabs>
              <w:jc w:val="center"/>
              <w:rPr>
                <w:b/>
                <w:sz w:val="24"/>
                <w:u w:val="single"/>
              </w:rPr>
            </w:pPr>
            <w:r w:rsidRPr="00F81AFA">
              <w:rPr>
                <w:b/>
                <w:sz w:val="24"/>
                <w:u w:val="single"/>
              </w:rPr>
              <w:t>× Budgeted Price</w:t>
            </w:r>
          </w:p>
        </w:tc>
        <w:tc>
          <w:tcPr>
            <w:tcW w:w="2124" w:type="dxa"/>
            <w:shd w:val="clear" w:color="auto" w:fill="auto"/>
          </w:tcPr>
          <w:p w:rsidR="00451B52" w:rsidRDefault="00451B52">
            <w:pPr>
              <w:widowControl w:val="0"/>
              <w:tabs>
                <w:tab w:val="left" w:pos="900"/>
                <w:tab w:val="left" w:pos="2340"/>
              </w:tabs>
              <w:snapToGrid w:val="0"/>
              <w:jc w:val="center"/>
              <w:rPr>
                <w:b/>
                <w:sz w:val="24"/>
              </w:rPr>
            </w:pPr>
            <w:r>
              <w:rPr>
                <w:b/>
                <w:sz w:val="24"/>
              </w:rPr>
              <w:t>Flexible Budget</w:t>
            </w:r>
          </w:p>
          <w:p w:rsidR="00451B52" w:rsidRDefault="00451B52">
            <w:pPr>
              <w:widowControl w:val="0"/>
              <w:tabs>
                <w:tab w:val="left" w:pos="900"/>
                <w:tab w:val="left" w:pos="2340"/>
              </w:tabs>
              <w:jc w:val="center"/>
              <w:rPr>
                <w:b/>
                <w:sz w:val="24"/>
              </w:rPr>
            </w:pPr>
            <w:r>
              <w:rPr>
                <w:b/>
                <w:sz w:val="24"/>
              </w:rPr>
              <w:t xml:space="preserve">(Budgeted Input </w:t>
            </w:r>
          </w:p>
          <w:p w:rsidR="00451B52" w:rsidRDefault="00451B52">
            <w:pPr>
              <w:widowControl w:val="0"/>
              <w:tabs>
                <w:tab w:val="left" w:pos="900"/>
                <w:tab w:val="left" w:pos="2340"/>
              </w:tabs>
              <w:jc w:val="center"/>
              <w:rPr>
                <w:b/>
                <w:sz w:val="24"/>
              </w:rPr>
            </w:pPr>
            <w:r>
              <w:rPr>
                <w:b/>
                <w:sz w:val="24"/>
              </w:rPr>
              <w:t xml:space="preserve">Qty. Allowed for </w:t>
            </w:r>
          </w:p>
          <w:p w:rsidR="00451B52" w:rsidRDefault="00451B52">
            <w:pPr>
              <w:widowControl w:val="0"/>
              <w:tabs>
                <w:tab w:val="left" w:pos="900"/>
                <w:tab w:val="left" w:pos="2340"/>
              </w:tabs>
              <w:jc w:val="center"/>
              <w:rPr>
                <w:b/>
                <w:sz w:val="24"/>
              </w:rPr>
            </w:pPr>
            <w:r>
              <w:rPr>
                <w:b/>
                <w:sz w:val="24"/>
              </w:rPr>
              <w:t xml:space="preserve">Actual Output </w:t>
            </w:r>
          </w:p>
          <w:p w:rsidR="00451B52" w:rsidRPr="00F81AFA" w:rsidRDefault="00451B52">
            <w:pPr>
              <w:widowControl w:val="0"/>
              <w:tabs>
                <w:tab w:val="left" w:pos="900"/>
                <w:tab w:val="left" w:pos="2340"/>
              </w:tabs>
              <w:jc w:val="center"/>
              <w:rPr>
                <w:b/>
                <w:sz w:val="24"/>
                <w:u w:val="single"/>
              </w:rPr>
            </w:pPr>
            <w:r w:rsidRPr="00F81AFA">
              <w:rPr>
                <w:b/>
                <w:sz w:val="24"/>
                <w:u w:val="single"/>
              </w:rPr>
              <w:t>× Budgeted Price)</w:t>
            </w:r>
          </w:p>
        </w:tc>
      </w:tr>
      <w:tr w:rsidR="00451B52">
        <w:trPr>
          <w:cantSplit/>
        </w:trPr>
        <w:tc>
          <w:tcPr>
            <w:tcW w:w="710" w:type="dxa"/>
            <w:shd w:val="clear" w:color="auto" w:fill="auto"/>
          </w:tcPr>
          <w:p w:rsidR="00451B52" w:rsidRDefault="00451B52">
            <w:pPr>
              <w:widowControl w:val="0"/>
              <w:snapToGrid w:val="0"/>
              <w:jc w:val="center"/>
              <w:rPr>
                <w:sz w:val="24"/>
              </w:rPr>
            </w:pPr>
            <w:r>
              <w:rPr>
                <w:sz w:val="24"/>
              </w:rPr>
              <w:t>Wool</w:t>
            </w:r>
          </w:p>
        </w:tc>
        <w:tc>
          <w:tcPr>
            <w:tcW w:w="2100" w:type="dxa"/>
            <w:shd w:val="clear" w:color="auto" w:fill="auto"/>
          </w:tcPr>
          <w:p w:rsidR="00451B52" w:rsidRDefault="00330EB2" w:rsidP="00330EB2">
            <w:pPr>
              <w:widowControl w:val="0"/>
              <w:snapToGrid w:val="0"/>
              <w:rPr>
                <w:sz w:val="24"/>
              </w:rPr>
            </w:pPr>
            <w:r>
              <w:rPr>
                <w:sz w:val="24"/>
              </w:rPr>
              <w:t xml:space="preserve">       </w:t>
            </w:r>
            <w:r w:rsidR="00451B52">
              <w:rPr>
                <w:sz w:val="24"/>
              </w:rPr>
              <w:t>(given)</w:t>
            </w:r>
          </w:p>
          <w:p w:rsidR="00451B52" w:rsidRDefault="00451B52">
            <w:pPr>
              <w:widowControl w:val="0"/>
              <w:jc w:val="center"/>
              <w:rPr>
                <w:sz w:val="24"/>
              </w:rPr>
            </w:pPr>
          </w:p>
          <w:p w:rsidR="00451B52" w:rsidRDefault="00E86B7E" w:rsidP="00E86B7E">
            <w:pPr>
              <w:widowControl w:val="0"/>
              <w:rPr>
                <w:sz w:val="24"/>
              </w:rPr>
            </w:pPr>
            <w:r>
              <w:rPr>
                <w:sz w:val="24"/>
              </w:rPr>
              <w:t xml:space="preserve">    </w:t>
            </w:r>
            <w:r w:rsidR="00F81AFA">
              <w:rPr>
                <w:sz w:val="24"/>
              </w:rPr>
              <w:t xml:space="preserve"> </w:t>
            </w:r>
            <w:r>
              <w:rPr>
                <w:sz w:val="24"/>
              </w:rPr>
              <w:t xml:space="preserve"> $9,000</w:t>
            </w:r>
          </w:p>
        </w:tc>
        <w:tc>
          <w:tcPr>
            <w:tcW w:w="2110" w:type="dxa"/>
            <w:shd w:val="clear" w:color="auto" w:fill="auto"/>
          </w:tcPr>
          <w:p w:rsidR="00451B52" w:rsidRDefault="00451B52">
            <w:pPr>
              <w:widowControl w:val="0"/>
              <w:snapToGrid w:val="0"/>
              <w:jc w:val="center"/>
              <w:rPr>
                <w:sz w:val="24"/>
              </w:rPr>
            </w:pPr>
            <w:r>
              <w:rPr>
                <w:sz w:val="24"/>
              </w:rPr>
              <w:t>3,</w:t>
            </w:r>
            <w:r w:rsidR="00E86B7E">
              <w:rPr>
                <w:sz w:val="24"/>
              </w:rPr>
              <w:t>500</w:t>
            </w:r>
            <w:r>
              <w:rPr>
                <w:sz w:val="24"/>
              </w:rPr>
              <w:t xml:space="preserve"> </w:t>
            </w:r>
            <w:r>
              <w:rPr>
                <w:rFonts w:ascii="Symbol" w:hAnsi="Symbol"/>
                <w:sz w:val="24"/>
              </w:rPr>
              <w:t></w:t>
            </w:r>
            <w:r w:rsidR="00E86B7E">
              <w:rPr>
                <w:sz w:val="24"/>
              </w:rPr>
              <w:t xml:space="preserve"> $3.4</w:t>
            </w:r>
            <w:r>
              <w:rPr>
                <w:sz w:val="24"/>
              </w:rPr>
              <w:t>0</w:t>
            </w:r>
          </w:p>
          <w:p w:rsidR="00451B52" w:rsidRDefault="00451B52">
            <w:pPr>
              <w:widowControl w:val="0"/>
              <w:jc w:val="center"/>
              <w:rPr>
                <w:sz w:val="24"/>
              </w:rPr>
            </w:pPr>
          </w:p>
          <w:p w:rsidR="00451B52" w:rsidRDefault="00E86B7E" w:rsidP="00E86B7E">
            <w:pPr>
              <w:widowControl w:val="0"/>
              <w:rPr>
                <w:sz w:val="24"/>
              </w:rPr>
            </w:pPr>
            <w:r>
              <w:rPr>
                <w:sz w:val="24"/>
              </w:rPr>
              <w:t xml:space="preserve">       $11,90</w:t>
            </w:r>
            <w:r w:rsidR="00451B52">
              <w:rPr>
                <w:sz w:val="24"/>
              </w:rPr>
              <w:t>0</w:t>
            </w:r>
          </w:p>
        </w:tc>
        <w:tc>
          <w:tcPr>
            <w:tcW w:w="2124" w:type="dxa"/>
            <w:shd w:val="clear" w:color="auto" w:fill="auto"/>
          </w:tcPr>
          <w:p w:rsidR="00451B52" w:rsidRDefault="00E86B7E">
            <w:pPr>
              <w:widowControl w:val="0"/>
              <w:snapToGrid w:val="0"/>
              <w:jc w:val="center"/>
              <w:rPr>
                <w:sz w:val="24"/>
              </w:rPr>
            </w:pPr>
            <w:r>
              <w:rPr>
                <w:sz w:val="24"/>
              </w:rPr>
              <w:t>200</w:t>
            </w:r>
            <w:r w:rsidR="00451B52">
              <w:rPr>
                <w:sz w:val="24"/>
              </w:rPr>
              <w:t xml:space="preserve"> </w:t>
            </w:r>
            <w:r w:rsidR="00451B52">
              <w:rPr>
                <w:rFonts w:ascii="Symbol" w:hAnsi="Symbol"/>
                <w:sz w:val="24"/>
              </w:rPr>
              <w:t></w:t>
            </w:r>
            <w:r w:rsidR="00451B52">
              <w:rPr>
                <w:sz w:val="24"/>
              </w:rPr>
              <w:t xml:space="preserve"> </w:t>
            </w:r>
            <w:r>
              <w:rPr>
                <w:sz w:val="24"/>
              </w:rPr>
              <w:t>13</w:t>
            </w:r>
            <w:r w:rsidR="00451B52">
              <w:rPr>
                <w:sz w:val="24"/>
              </w:rPr>
              <w:t xml:space="preserve"> </w:t>
            </w:r>
            <w:r w:rsidR="00451B52">
              <w:rPr>
                <w:rFonts w:ascii="Symbol" w:hAnsi="Symbol"/>
                <w:sz w:val="24"/>
              </w:rPr>
              <w:t></w:t>
            </w:r>
            <w:r>
              <w:rPr>
                <w:sz w:val="24"/>
              </w:rPr>
              <w:t xml:space="preserve"> $3.4</w:t>
            </w:r>
            <w:r w:rsidR="00451B52">
              <w:rPr>
                <w:sz w:val="24"/>
              </w:rPr>
              <w:t>0</w:t>
            </w:r>
          </w:p>
          <w:p w:rsidR="00451B52" w:rsidRDefault="00451B52">
            <w:pPr>
              <w:widowControl w:val="0"/>
              <w:jc w:val="center"/>
              <w:rPr>
                <w:sz w:val="24"/>
              </w:rPr>
            </w:pPr>
          </w:p>
          <w:p w:rsidR="00451B52" w:rsidRDefault="00451B52" w:rsidP="00E86B7E">
            <w:pPr>
              <w:widowControl w:val="0"/>
              <w:jc w:val="center"/>
              <w:rPr>
                <w:sz w:val="24"/>
              </w:rPr>
            </w:pPr>
            <w:r>
              <w:rPr>
                <w:sz w:val="24"/>
              </w:rPr>
              <w:t>$</w:t>
            </w:r>
            <w:r w:rsidR="00E86B7E">
              <w:rPr>
                <w:sz w:val="24"/>
              </w:rPr>
              <w:t>8,840</w:t>
            </w:r>
          </w:p>
        </w:tc>
      </w:tr>
    </w:tbl>
    <w:p w:rsidR="00451B52" w:rsidRDefault="001D6420">
      <w:pPr>
        <w:widowControl w:val="0"/>
        <w:tabs>
          <w:tab w:val="center" w:pos="1980"/>
          <w:tab w:val="center" w:pos="3420"/>
          <w:tab w:val="center" w:pos="4940"/>
          <w:tab w:val="center" w:pos="6300"/>
          <w:tab w:val="center" w:pos="7920"/>
        </w:tabs>
        <w:rPr>
          <w:sz w:val="24"/>
        </w:rPr>
      </w:pPr>
      <w:r w:rsidRPr="001D6420">
        <w:rPr>
          <w:noProof/>
          <w:lang w:eastAsia="en-US"/>
        </w:rPr>
        <w:pict>
          <v:group id="Group 257" o:spid="_x0000_s1124" style="position:absolute;margin-left:67.05pt;margin-top:8.6pt;width:234pt;height:19.7pt;z-index:251685376;mso-wrap-distance-left:0;mso-wrap-distance-right:0;mso-position-horizontal-relative:text;mso-position-vertical-relative:text" coordorigin="1341,172" coordsize="4679,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">
            <v:line id="Line 258" o:spid="_x0000_s1128" style="position:absolute;flip:y;visibility:visible;mso-wrap-style:square" from="1341,172" to="1341,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4W5cMAAADbAAAADwAAAGRycy9kb3ducmV2LnhtbESPQWvCQBSE70L/w/IKvZlNhYpGV7Gi&#10;tLdiDJ4f2WcSk30bdrca/31XKHgcZuYbZrkeTCeu5HxjWcF7koIgLq1uuFJQHPfjGQgfkDV2lknB&#10;nTysVy+jJWba3vhA1zxUIkLYZ6igDqHPpPRlTQZ9Ynvi6J2tMxiidJXUDm8Rbjo5SdOpNNhwXKix&#10;p21NZZv/GgV282mK7nTJf9p9Mfsa7unEtTul3l6HzQJEoCE8w//tb63gYw6PL/EH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OFuXDAAAA2wAAAA8AAAAAAAAAAAAA&#10;AAAAoQIAAGRycy9kb3ducmV2LnhtbFBLBQYAAAAABAAEAPkAAACRAwAAAAA=&#10;" strokeweight=".26mm">
              <v:stroke endarrow="block" joinstyle="miter"/>
            </v:line>
            <v:line id="Line 259" o:spid="_x0000_s1127" style="position:absolute;flip:y;visibility:visible;mso-wrap-style:square" from="3624,172" to="3624,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h1xb4AAADbAAAADwAAAGRycy9kb3ducmV2LnhtbERPTYvCMBC9C/6HMII3TfUgUo2iouhN&#10;tls8D83Y1jaTkkSt/94cFvb4eN/rbW9a8SLna8sKZtMEBHFhdc2lgvz3NFmC8AFZY2uZFHzIw3Yz&#10;HKwx1fbNP/TKQiliCPsUFVQhdKmUvqjIoJ/ajjhyd+sMhghdKbXDdww3rZwnyUIarDk2VNjRoaKi&#10;yZ5Ggd3tTd7eHtm1OeXLc/9J5q45KjUe9bsViEB9+Bf/uS9awSKuj1/iD5Cb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JmHXFvgAAANsAAAAPAAAAAAAAAAAAAAAAAKEC&#10;AABkcnMvZG93bnJldi54bWxQSwUGAAAAAAQABAD5AAAAjAMAAAAA&#10;" strokeweight=".26mm">
              <v:stroke endarrow="block" joinstyle="miter"/>
            </v:line>
            <v:line id="Line 260" o:spid="_x0000_s1126" style="position:absolute;flip:y;visibility:visible;mso-wrap-style:square" from="6021,172" to="6021,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TQXsMAAADbAAAADwAAAGRycy9kb3ducmV2LnhtbESPwWrDMBBE74X8g9hAbo2cHIxxo4S0&#10;JLS3Utf0vFgb27G1MpIS238fFQo9DjPzhtkdJtOLOznfWlawWScgiCurW64VlN/n5wyED8gae8uk&#10;YCYPh/3iaYe5tiN/0b0ItYgQ9jkqaEIYcil91ZBBv7YDcfQu1hkMUbpaaodjhJtebpMklQZbjgsN&#10;DvTWUNUVN6PAHl9N2f9ci8/uXGbv05xsXXdSarWcji8gAk3hP/zX/tAK0g38fok/QO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U0F7DAAAA2wAAAA8AAAAAAAAAAAAA&#10;AAAAoQIAAGRycy9kb3ducmV2LnhtbFBLBQYAAAAABAAEAPkAAACRAwAAAAA=&#10;" strokeweight=".26mm">
              <v:stroke endarrow="block" joinstyle="miter"/>
            </v:line>
            <v:line id="Line 261" o:spid="_x0000_s1125" style="position:absolute;visibility:visible;mso-wrap-style:square" from="1341,566" to="6019,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efccMAAADbAAAADwAAAGRycy9kb3ducmV2LnhtbESP0WrCQBRE3wv9h+UWfKsbJYhN3QRb&#10;VCz4ou0HXLLXbDB7N8muJv69Wyj0cZiZM8yqGG0jbtT72rGC2TQBQVw6XXOl4Od7+7oE4QOyxsYx&#10;KbiThyJ/flphpt3AR7qdQiUihH2GCkwIbSalLw1Z9FPXEkfv7HqLIcq+krrHIcJtI+dJspAWa44L&#10;Blv6NFReTlerQG7Sty413ZB+dHTANCnd184rNXkZ1+8gAo3hP/zX3msFizn8fok/QO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3n3HDAAAA2wAAAA8AAAAAAAAAAAAA&#10;AAAAoQIAAGRycy9kb3ducmV2LnhtbFBLBQYAAAAABAAEAPkAAACRAwAAAAA=&#10;" strokeweight=".26mm">
              <v:stroke joinstyle="miter"/>
            </v:line>
          </v:group>
        </w:pict>
      </w:r>
    </w:p>
    <w:p w:rsidR="00451B52" w:rsidRDefault="00451B52">
      <w:pPr>
        <w:widowControl w:val="0"/>
        <w:tabs>
          <w:tab w:val="center" w:pos="2610"/>
          <w:tab w:val="center" w:pos="3420"/>
          <w:tab w:val="center" w:pos="4860"/>
          <w:tab w:val="center" w:pos="7920"/>
          <w:tab w:val="center" w:pos="13410"/>
        </w:tabs>
        <w:rPr>
          <w:sz w:val="24"/>
        </w:rPr>
      </w:pPr>
      <w:r>
        <w:rPr>
          <w:sz w:val="24"/>
        </w:rPr>
        <w:tab/>
        <w:t>$</w:t>
      </w:r>
      <w:r w:rsidR="00E86B7E">
        <w:rPr>
          <w:sz w:val="24"/>
        </w:rPr>
        <w:t>2,900</w:t>
      </w:r>
      <w:r>
        <w:rPr>
          <w:sz w:val="24"/>
        </w:rPr>
        <w:t xml:space="preserve"> F</w:t>
      </w:r>
      <w:r>
        <w:rPr>
          <w:sz w:val="24"/>
        </w:rPr>
        <w:tab/>
      </w:r>
      <w:r>
        <w:rPr>
          <w:sz w:val="24"/>
        </w:rPr>
        <w:tab/>
        <w:t>$</w:t>
      </w:r>
      <w:r w:rsidR="00E86B7E">
        <w:rPr>
          <w:sz w:val="24"/>
        </w:rPr>
        <w:t>3,060</w:t>
      </w:r>
      <w:r>
        <w:rPr>
          <w:sz w:val="24"/>
        </w:rPr>
        <w:t xml:space="preserve"> U</w:t>
      </w:r>
      <w:r>
        <w:rPr>
          <w:sz w:val="24"/>
        </w:rPr>
        <w:tab/>
      </w:r>
    </w:p>
    <w:p w:rsidR="00451B52" w:rsidRDefault="001D6420">
      <w:pPr>
        <w:widowControl w:val="0"/>
        <w:tabs>
          <w:tab w:val="center" w:pos="1440"/>
          <w:tab w:val="center" w:pos="2610"/>
          <w:tab w:val="center" w:pos="3420"/>
          <w:tab w:val="center" w:pos="4860"/>
          <w:tab w:val="center" w:pos="7920"/>
          <w:tab w:val="center" w:pos="11880"/>
          <w:tab w:val="center" w:pos="13410"/>
        </w:tabs>
        <w:rPr>
          <w:sz w:val="24"/>
        </w:rPr>
      </w:pPr>
      <w:r w:rsidRPr="001D6420">
        <w:rPr>
          <w:noProof/>
          <w:lang w:eastAsia="en-US"/>
        </w:rPr>
        <w:pict>
          <v:group id="Group 262" o:spid="_x0000_s1120" style="position:absolute;margin-left:67.05pt;margin-top:7.75pt;width:234pt;height:19.7pt;z-index:251686400;mso-wrap-distance-left:0;mso-wrap-distance-right:0" coordorigin="1341,155" coordsize="4679,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">
            <v:line id="Line 263" o:spid="_x0000_s1123" style="position:absolute;flip:y;visibility:visible;mso-wrap-style:square" from="1341,155" to="1341,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Mc4MMAAADbAAAADwAAAGRycy9kb3ducmV2LnhtbESPwWrDMBBE74X8g9hAbo2cgItxo4Q0&#10;NCS3Utf0vFhb27W1MpIa238fFQo9DjPzhtkdJtOLGznfWlawWScgiCurW64VlB/nxwyED8gae8uk&#10;YCYPh/3iYYe5tiO/060ItYgQ9jkqaEIYcil91ZBBv7YDcfS+rDMYonS11A7HCDe93CbJkzTYclxo&#10;cKBTQ1VX/BgF9vhiyv7zu3jrzmV2meZk67pXpVbL6fgMItAU/sN/7atWkKbw+yX+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DHODDAAAA2wAAAA8AAAAAAAAAAAAA&#10;AAAAoQIAAGRycy9kb3ducmV2LnhtbFBLBQYAAAAABAAEAPkAAACRAwAAAAA=&#10;" strokeweight=".26mm">
              <v:stroke endarrow="block" joinstyle="miter"/>
            </v:line>
            <v:line id="Line 264" o:spid="_x0000_s1122" style="position:absolute;flip:y;visibility:visible;mso-wrap-style:square" from="6021,155" to="6021,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GCl8EAAADbAAAADwAAAGRycy9kb3ducmV2LnhtbESPQYvCMBSE7wv+h/AEb2uqoEg1isqK&#10;3sRu2fOjeba1zUtJslr/vVlY8DjMzDfMatObVtzJ+dqygsk4AUFcWF1zqSD/PnwuQPiArLG1TAqe&#10;5GGzHnysMNX2wRe6Z6EUEcI+RQVVCF0qpS8qMujHtiOO3tU6gyFKV0rt8BHhppXTJJlLgzXHhQo7&#10;2ldUNNmvUWC3O5O3P7fs3BzyxbF/JlPXfCk1GvbbJYhAfXiH/9snrWA2h78v8Qf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UYKXwQAAANsAAAAPAAAAAAAAAAAAAAAA&#10;AKECAABkcnMvZG93bnJldi54bWxQSwUGAAAAAAQABAD5AAAAjwMAAAAA&#10;" strokeweight=".26mm">
              <v:stroke endarrow="block" joinstyle="miter"/>
            </v:line>
            <v:line id="Line 265" o:spid="_x0000_s1121" style="position:absolute;visibility:visible;mso-wrap-style:square" from="1341,549" to="6019,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z2VMMAAADbAAAADwAAAGRycy9kb3ducmV2LnhtbESP0WrCQBRE34X+w3KFvpmNkmqbukot&#10;bVHwpeoHXLLXbDB7N8luTfr33YLg4zAzZ5jlerC1uFLnK8cKpkkKgrhwuuJSwen4OXkG4QOyxtox&#10;KfglD+vVw2iJuXY9f9P1EEoRIexzVGBCaHIpfWHIok9cQxy9s+sshii7UuoO+wi3tZyl6VxarDgu&#10;GGzo3VBxOfxYBfIje2kz0/bZpqU9Zmnhdl9eqcfx8PYKItAQ7uFbe6sVPC3g/0v8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s9lTDAAAA2wAAAA8AAAAAAAAAAAAA&#10;AAAAoQIAAGRycy9kb3ducmV2LnhtbFBLBQYAAAAABAAEAPkAAACRAwAAAAA=&#10;" strokeweight=".26mm">
              <v:stroke joinstyle="miter"/>
            </v:line>
          </v:group>
        </w:pict>
      </w:r>
      <w:r w:rsidR="00451B52">
        <w:rPr>
          <w:b/>
          <w:sz w:val="24"/>
        </w:rPr>
        <w:tab/>
      </w:r>
      <w:r w:rsidR="00451B52">
        <w:rPr>
          <w:b/>
          <w:sz w:val="24"/>
        </w:rPr>
        <w:tab/>
      </w:r>
      <w:r w:rsidR="00451B52">
        <w:rPr>
          <w:sz w:val="24"/>
        </w:rPr>
        <w:t>Price variance</w:t>
      </w:r>
      <w:r w:rsidR="00451B52">
        <w:rPr>
          <w:sz w:val="24"/>
        </w:rPr>
        <w:tab/>
      </w:r>
      <w:r w:rsidR="00451B52">
        <w:rPr>
          <w:sz w:val="24"/>
        </w:rPr>
        <w:tab/>
        <w:t>Efficiency variance</w:t>
      </w:r>
    </w:p>
    <w:p w:rsidR="00451B52" w:rsidRDefault="00451B52">
      <w:pPr>
        <w:widowControl w:val="0"/>
        <w:tabs>
          <w:tab w:val="center" w:pos="1980"/>
          <w:tab w:val="center" w:pos="3600"/>
          <w:tab w:val="center" w:pos="7920"/>
        </w:tabs>
        <w:rPr>
          <w:sz w:val="24"/>
        </w:rPr>
      </w:pPr>
      <w:r>
        <w:rPr>
          <w:b/>
          <w:sz w:val="24"/>
        </w:rPr>
        <w:tab/>
      </w:r>
      <w:r>
        <w:rPr>
          <w:sz w:val="24"/>
        </w:rPr>
        <w:tab/>
        <w:t>$</w:t>
      </w:r>
      <w:r w:rsidR="00E86B7E">
        <w:rPr>
          <w:sz w:val="24"/>
        </w:rPr>
        <w:t>160</w:t>
      </w:r>
      <w:r>
        <w:rPr>
          <w:sz w:val="24"/>
        </w:rPr>
        <w:t xml:space="preserve"> U</w:t>
      </w:r>
      <w:r>
        <w:rPr>
          <w:sz w:val="24"/>
        </w:rPr>
        <w:tab/>
      </w:r>
    </w:p>
    <w:p w:rsidR="00451B52" w:rsidRDefault="00451B52">
      <w:pPr>
        <w:widowControl w:val="0"/>
        <w:tabs>
          <w:tab w:val="center" w:pos="3600"/>
          <w:tab w:val="center" w:pos="4760"/>
          <w:tab w:val="center" w:pos="7920"/>
        </w:tabs>
        <w:rPr>
          <w:sz w:val="24"/>
        </w:rPr>
      </w:pPr>
      <w:r>
        <w:rPr>
          <w:b/>
          <w:sz w:val="24"/>
        </w:rPr>
        <w:tab/>
      </w:r>
      <w:r>
        <w:rPr>
          <w:sz w:val="24"/>
        </w:rPr>
        <w:t>Flexible-budget variance</w:t>
      </w:r>
    </w:p>
    <w:p w:rsidR="00451B52" w:rsidRDefault="00451B52">
      <w:pPr>
        <w:widowControl w:val="0"/>
        <w:tabs>
          <w:tab w:val="left" w:pos="980"/>
          <w:tab w:val="left" w:pos="1160"/>
        </w:tabs>
        <w:rPr>
          <w:vertAlign w:val="superscript"/>
        </w:rPr>
      </w:pPr>
    </w:p>
    <w:p w:rsidR="00451B52" w:rsidRDefault="00451B52">
      <w:pPr>
        <w:rPr>
          <w:sz w:val="22"/>
          <w:szCs w:val="22"/>
        </w:rPr>
      </w:pPr>
    </w:p>
    <w:p w:rsidR="00451B52" w:rsidRDefault="00451B52">
      <w:pPr>
        <w:rPr>
          <w:sz w:val="24"/>
          <w:szCs w:val="24"/>
        </w:rPr>
      </w:pPr>
      <w:r>
        <w:rPr>
          <w:sz w:val="24"/>
          <w:szCs w:val="24"/>
        </w:rPr>
        <w:t>Direct Manufacturing Labor:</w:t>
      </w:r>
    </w:p>
    <w:p w:rsidR="00451B52" w:rsidRDefault="00451B52">
      <w:pPr>
        <w:rPr>
          <w:sz w:val="24"/>
          <w:szCs w:val="24"/>
        </w:rPr>
      </w:pPr>
    </w:p>
    <w:tbl>
      <w:tblPr>
        <w:tblW w:w="0" w:type="auto"/>
        <w:tblLayout w:type="fixed"/>
        <w:tblCellMar>
          <w:left w:w="80" w:type="dxa"/>
          <w:right w:w="80" w:type="dxa"/>
        </w:tblCellMar>
        <w:tblLook w:val="0000"/>
      </w:tblPr>
      <w:tblGrid>
        <w:gridCol w:w="620"/>
        <w:gridCol w:w="2190"/>
        <w:gridCol w:w="2110"/>
        <w:gridCol w:w="2124"/>
      </w:tblGrid>
      <w:tr w:rsidR="00451B52">
        <w:trPr>
          <w:cantSplit/>
        </w:trPr>
        <w:tc>
          <w:tcPr>
            <w:tcW w:w="620" w:type="dxa"/>
            <w:shd w:val="clear" w:color="auto" w:fill="auto"/>
          </w:tcPr>
          <w:p w:rsidR="00451B52" w:rsidRDefault="00451B52">
            <w:pPr>
              <w:widowControl w:val="0"/>
              <w:tabs>
                <w:tab w:val="left" w:pos="900"/>
                <w:tab w:val="left" w:pos="2340"/>
              </w:tabs>
              <w:snapToGrid w:val="0"/>
              <w:rPr>
                <w:sz w:val="24"/>
              </w:rPr>
            </w:pPr>
          </w:p>
        </w:tc>
        <w:tc>
          <w:tcPr>
            <w:tcW w:w="2190" w:type="dxa"/>
            <w:shd w:val="clear" w:color="auto" w:fill="auto"/>
          </w:tcPr>
          <w:p w:rsidR="00451B52" w:rsidRDefault="00451B52">
            <w:pPr>
              <w:widowControl w:val="0"/>
              <w:tabs>
                <w:tab w:val="left" w:pos="900"/>
                <w:tab w:val="left" w:pos="2340"/>
              </w:tabs>
              <w:snapToGrid w:val="0"/>
              <w:jc w:val="center"/>
              <w:rPr>
                <w:b/>
                <w:sz w:val="24"/>
              </w:rPr>
            </w:pPr>
          </w:p>
          <w:p w:rsidR="00451B52" w:rsidRDefault="00451B52">
            <w:pPr>
              <w:widowControl w:val="0"/>
              <w:tabs>
                <w:tab w:val="left" w:pos="900"/>
                <w:tab w:val="left" w:pos="2340"/>
              </w:tabs>
              <w:jc w:val="center"/>
              <w:rPr>
                <w:b/>
                <w:sz w:val="24"/>
              </w:rPr>
            </w:pPr>
            <w:r>
              <w:rPr>
                <w:b/>
                <w:sz w:val="24"/>
              </w:rPr>
              <w:t xml:space="preserve">Actual Costs </w:t>
            </w:r>
          </w:p>
          <w:p w:rsidR="00451B52" w:rsidRDefault="00451B52">
            <w:pPr>
              <w:widowControl w:val="0"/>
              <w:tabs>
                <w:tab w:val="left" w:pos="900"/>
                <w:tab w:val="left" w:pos="2340"/>
              </w:tabs>
              <w:jc w:val="center"/>
              <w:rPr>
                <w:b/>
                <w:sz w:val="24"/>
              </w:rPr>
            </w:pPr>
            <w:r>
              <w:rPr>
                <w:b/>
                <w:sz w:val="24"/>
              </w:rPr>
              <w:t>Incurred</w:t>
            </w:r>
          </w:p>
          <w:p w:rsidR="00451B52" w:rsidRDefault="00451B52">
            <w:pPr>
              <w:widowControl w:val="0"/>
              <w:tabs>
                <w:tab w:val="left" w:pos="900"/>
                <w:tab w:val="left" w:pos="2340"/>
              </w:tabs>
              <w:jc w:val="center"/>
              <w:rPr>
                <w:b/>
                <w:sz w:val="24"/>
              </w:rPr>
            </w:pPr>
            <w:r>
              <w:rPr>
                <w:b/>
                <w:sz w:val="24"/>
              </w:rPr>
              <w:t>(Actual Input Qty.</w:t>
            </w:r>
          </w:p>
          <w:p w:rsidR="00451B52" w:rsidRPr="00330EB2" w:rsidRDefault="00451B52">
            <w:pPr>
              <w:widowControl w:val="0"/>
              <w:tabs>
                <w:tab w:val="left" w:pos="900"/>
                <w:tab w:val="left" w:pos="2340"/>
              </w:tabs>
              <w:jc w:val="center"/>
              <w:rPr>
                <w:b/>
                <w:sz w:val="24"/>
                <w:u w:val="single"/>
              </w:rPr>
            </w:pPr>
            <w:r w:rsidRPr="00330EB2">
              <w:rPr>
                <w:b/>
                <w:sz w:val="24"/>
                <w:u w:val="single"/>
              </w:rPr>
              <w:t>× Actual Price)</w:t>
            </w:r>
          </w:p>
        </w:tc>
        <w:tc>
          <w:tcPr>
            <w:tcW w:w="2110" w:type="dxa"/>
            <w:shd w:val="clear" w:color="auto" w:fill="auto"/>
          </w:tcPr>
          <w:p w:rsidR="00451B52" w:rsidRDefault="00451B52">
            <w:pPr>
              <w:widowControl w:val="0"/>
              <w:tabs>
                <w:tab w:val="left" w:pos="900"/>
                <w:tab w:val="left" w:pos="2340"/>
              </w:tabs>
              <w:snapToGrid w:val="0"/>
              <w:jc w:val="center"/>
              <w:rPr>
                <w:b/>
                <w:sz w:val="24"/>
              </w:rPr>
            </w:pPr>
          </w:p>
          <w:p w:rsidR="00451B52" w:rsidRDefault="00451B52">
            <w:pPr>
              <w:widowControl w:val="0"/>
              <w:tabs>
                <w:tab w:val="left" w:pos="900"/>
                <w:tab w:val="left" w:pos="2340"/>
              </w:tabs>
              <w:jc w:val="center"/>
              <w:rPr>
                <w:b/>
                <w:sz w:val="24"/>
              </w:rPr>
            </w:pPr>
          </w:p>
          <w:p w:rsidR="00451B52" w:rsidRDefault="00451B52">
            <w:pPr>
              <w:widowControl w:val="0"/>
              <w:tabs>
                <w:tab w:val="left" w:pos="900"/>
                <w:tab w:val="left" w:pos="2340"/>
              </w:tabs>
              <w:jc w:val="center"/>
              <w:rPr>
                <w:b/>
                <w:sz w:val="24"/>
              </w:rPr>
            </w:pPr>
          </w:p>
          <w:p w:rsidR="00451B52" w:rsidRDefault="00451B52">
            <w:pPr>
              <w:widowControl w:val="0"/>
              <w:tabs>
                <w:tab w:val="left" w:pos="900"/>
                <w:tab w:val="left" w:pos="2340"/>
              </w:tabs>
              <w:jc w:val="center"/>
              <w:rPr>
                <w:b/>
                <w:sz w:val="24"/>
              </w:rPr>
            </w:pPr>
            <w:r>
              <w:rPr>
                <w:b/>
                <w:sz w:val="24"/>
              </w:rPr>
              <w:t>Actual Input Qty.</w:t>
            </w:r>
          </w:p>
          <w:p w:rsidR="00451B52" w:rsidRPr="00330EB2" w:rsidRDefault="00451B52">
            <w:pPr>
              <w:widowControl w:val="0"/>
              <w:tabs>
                <w:tab w:val="left" w:pos="900"/>
                <w:tab w:val="left" w:pos="2340"/>
              </w:tabs>
              <w:jc w:val="center"/>
              <w:rPr>
                <w:b/>
                <w:sz w:val="24"/>
                <w:u w:val="single"/>
              </w:rPr>
            </w:pPr>
            <w:r w:rsidRPr="00330EB2">
              <w:rPr>
                <w:b/>
                <w:sz w:val="24"/>
                <w:u w:val="single"/>
              </w:rPr>
              <w:t>× Budgeted Price</w:t>
            </w:r>
          </w:p>
        </w:tc>
        <w:tc>
          <w:tcPr>
            <w:tcW w:w="2124" w:type="dxa"/>
            <w:shd w:val="clear" w:color="auto" w:fill="auto"/>
          </w:tcPr>
          <w:p w:rsidR="00451B52" w:rsidRDefault="00451B52">
            <w:pPr>
              <w:widowControl w:val="0"/>
              <w:tabs>
                <w:tab w:val="left" w:pos="900"/>
                <w:tab w:val="left" w:pos="2340"/>
              </w:tabs>
              <w:snapToGrid w:val="0"/>
              <w:jc w:val="center"/>
              <w:rPr>
                <w:b/>
                <w:sz w:val="24"/>
              </w:rPr>
            </w:pPr>
            <w:r>
              <w:rPr>
                <w:b/>
                <w:sz w:val="24"/>
              </w:rPr>
              <w:t>Flexible Budget</w:t>
            </w:r>
          </w:p>
          <w:p w:rsidR="00451B52" w:rsidRDefault="00451B52">
            <w:pPr>
              <w:widowControl w:val="0"/>
              <w:tabs>
                <w:tab w:val="left" w:pos="900"/>
                <w:tab w:val="left" w:pos="2340"/>
              </w:tabs>
              <w:jc w:val="center"/>
              <w:rPr>
                <w:b/>
                <w:sz w:val="24"/>
              </w:rPr>
            </w:pPr>
            <w:r>
              <w:rPr>
                <w:b/>
                <w:sz w:val="24"/>
              </w:rPr>
              <w:t xml:space="preserve">(Budgeted Input </w:t>
            </w:r>
          </w:p>
          <w:p w:rsidR="00451B52" w:rsidRDefault="00451B52">
            <w:pPr>
              <w:widowControl w:val="0"/>
              <w:tabs>
                <w:tab w:val="left" w:pos="900"/>
                <w:tab w:val="left" w:pos="2340"/>
              </w:tabs>
              <w:jc w:val="center"/>
              <w:rPr>
                <w:b/>
                <w:sz w:val="24"/>
              </w:rPr>
            </w:pPr>
            <w:r>
              <w:rPr>
                <w:b/>
                <w:sz w:val="24"/>
              </w:rPr>
              <w:t xml:space="preserve">Qty. Allowed for </w:t>
            </w:r>
          </w:p>
          <w:p w:rsidR="00451B52" w:rsidRDefault="00451B52">
            <w:pPr>
              <w:widowControl w:val="0"/>
              <w:tabs>
                <w:tab w:val="left" w:pos="900"/>
                <w:tab w:val="left" w:pos="2340"/>
              </w:tabs>
              <w:jc w:val="center"/>
              <w:rPr>
                <w:b/>
                <w:sz w:val="24"/>
              </w:rPr>
            </w:pPr>
            <w:r>
              <w:rPr>
                <w:b/>
                <w:sz w:val="24"/>
              </w:rPr>
              <w:t xml:space="preserve">Actual Output </w:t>
            </w:r>
          </w:p>
          <w:p w:rsidR="00451B52" w:rsidRPr="00330EB2" w:rsidRDefault="00451B52">
            <w:pPr>
              <w:widowControl w:val="0"/>
              <w:tabs>
                <w:tab w:val="left" w:pos="900"/>
                <w:tab w:val="left" w:pos="2340"/>
              </w:tabs>
              <w:jc w:val="center"/>
              <w:rPr>
                <w:b/>
                <w:sz w:val="24"/>
                <w:u w:val="single"/>
              </w:rPr>
            </w:pPr>
            <w:r w:rsidRPr="00330EB2">
              <w:rPr>
                <w:b/>
                <w:sz w:val="24"/>
                <w:u w:val="single"/>
              </w:rPr>
              <w:t>× Budgeted Price)</w:t>
            </w:r>
          </w:p>
        </w:tc>
      </w:tr>
      <w:tr w:rsidR="00451B52">
        <w:trPr>
          <w:cantSplit/>
        </w:trPr>
        <w:tc>
          <w:tcPr>
            <w:tcW w:w="620" w:type="dxa"/>
            <w:shd w:val="clear" w:color="auto" w:fill="auto"/>
          </w:tcPr>
          <w:p w:rsidR="00451B52" w:rsidRDefault="00451B52">
            <w:pPr>
              <w:widowControl w:val="0"/>
              <w:snapToGrid w:val="0"/>
              <w:jc w:val="center"/>
              <w:rPr>
                <w:sz w:val="24"/>
              </w:rPr>
            </w:pPr>
          </w:p>
        </w:tc>
        <w:tc>
          <w:tcPr>
            <w:tcW w:w="2190" w:type="dxa"/>
            <w:shd w:val="clear" w:color="auto" w:fill="auto"/>
          </w:tcPr>
          <w:p w:rsidR="00451B52" w:rsidRDefault="00451B52">
            <w:pPr>
              <w:widowControl w:val="0"/>
              <w:snapToGrid w:val="0"/>
              <w:jc w:val="center"/>
              <w:rPr>
                <w:sz w:val="24"/>
              </w:rPr>
            </w:pPr>
            <w:r>
              <w:rPr>
                <w:sz w:val="24"/>
              </w:rPr>
              <w:t>(given)</w:t>
            </w:r>
          </w:p>
          <w:p w:rsidR="00451B52" w:rsidRDefault="00451B52">
            <w:pPr>
              <w:widowControl w:val="0"/>
              <w:jc w:val="center"/>
              <w:rPr>
                <w:sz w:val="24"/>
              </w:rPr>
            </w:pPr>
          </w:p>
          <w:p w:rsidR="00451B52" w:rsidRDefault="00E86B7E" w:rsidP="00E86B7E">
            <w:pPr>
              <w:widowControl w:val="0"/>
              <w:rPr>
                <w:sz w:val="24"/>
              </w:rPr>
            </w:pPr>
            <w:r>
              <w:rPr>
                <w:sz w:val="24"/>
              </w:rPr>
              <w:t xml:space="preserve">       $5,52</w:t>
            </w:r>
            <w:r w:rsidR="00451B52">
              <w:rPr>
                <w:sz w:val="24"/>
              </w:rPr>
              <w:t>0</w:t>
            </w:r>
          </w:p>
        </w:tc>
        <w:tc>
          <w:tcPr>
            <w:tcW w:w="2110" w:type="dxa"/>
            <w:shd w:val="clear" w:color="auto" w:fill="auto"/>
          </w:tcPr>
          <w:p w:rsidR="00451B52" w:rsidRDefault="00E86B7E" w:rsidP="00E86B7E">
            <w:pPr>
              <w:widowControl w:val="0"/>
              <w:snapToGrid w:val="0"/>
              <w:rPr>
                <w:sz w:val="24"/>
              </w:rPr>
            </w:pPr>
            <w:r>
              <w:rPr>
                <w:sz w:val="24"/>
              </w:rPr>
              <w:t xml:space="preserve">        580</w:t>
            </w:r>
            <w:r w:rsidR="00451B52">
              <w:rPr>
                <w:sz w:val="24"/>
              </w:rPr>
              <w:t xml:space="preserve"> </w:t>
            </w:r>
            <w:r w:rsidR="00451B52">
              <w:rPr>
                <w:rFonts w:ascii="Symbol" w:hAnsi="Symbol"/>
                <w:sz w:val="24"/>
              </w:rPr>
              <w:t></w:t>
            </w:r>
            <w:r>
              <w:rPr>
                <w:sz w:val="24"/>
              </w:rPr>
              <w:t xml:space="preserve"> $9</w:t>
            </w:r>
          </w:p>
          <w:p w:rsidR="00451B52" w:rsidRDefault="00451B52">
            <w:pPr>
              <w:widowControl w:val="0"/>
              <w:jc w:val="center"/>
              <w:rPr>
                <w:sz w:val="24"/>
              </w:rPr>
            </w:pPr>
          </w:p>
          <w:p w:rsidR="00451B52" w:rsidRDefault="00E86B7E" w:rsidP="00E86B7E">
            <w:pPr>
              <w:widowControl w:val="0"/>
              <w:rPr>
                <w:sz w:val="24"/>
              </w:rPr>
            </w:pPr>
            <w:r>
              <w:rPr>
                <w:sz w:val="24"/>
              </w:rPr>
              <w:t xml:space="preserve">        $5,22</w:t>
            </w:r>
            <w:r w:rsidR="00451B52">
              <w:rPr>
                <w:sz w:val="24"/>
              </w:rPr>
              <w:t>0</w:t>
            </w:r>
          </w:p>
        </w:tc>
        <w:tc>
          <w:tcPr>
            <w:tcW w:w="2124" w:type="dxa"/>
            <w:shd w:val="clear" w:color="auto" w:fill="auto"/>
          </w:tcPr>
          <w:p w:rsidR="00451B52" w:rsidRDefault="00E86B7E">
            <w:pPr>
              <w:widowControl w:val="0"/>
              <w:snapToGrid w:val="0"/>
              <w:jc w:val="center"/>
              <w:rPr>
                <w:sz w:val="24"/>
              </w:rPr>
            </w:pPr>
            <w:r>
              <w:rPr>
                <w:sz w:val="24"/>
              </w:rPr>
              <w:t>200</w:t>
            </w:r>
            <w:r w:rsidR="00451B52">
              <w:rPr>
                <w:sz w:val="24"/>
              </w:rPr>
              <w:t xml:space="preserve"> </w:t>
            </w:r>
            <w:r w:rsidR="00451B52">
              <w:rPr>
                <w:rFonts w:ascii="Symbol" w:hAnsi="Symbol"/>
                <w:sz w:val="24"/>
              </w:rPr>
              <w:t></w:t>
            </w:r>
            <w:r>
              <w:rPr>
                <w:sz w:val="24"/>
              </w:rPr>
              <w:t xml:space="preserve"> 3</w:t>
            </w:r>
            <w:r w:rsidR="00451B52">
              <w:rPr>
                <w:sz w:val="24"/>
              </w:rPr>
              <w:t xml:space="preserve"> </w:t>
            </w:r>
            <w:r w:rsidR="00451B52">
              <w:rPr>
                <w:rFonts w:ascii="Symbol" w:hAnsi="Symbol"/>
                <w:sz w:val="24"/>
              </w:rPr>
              <w:t></w:t>
            </w:r>
            <w:r>
              <w:rPr>
                <w:sz w:val="24"/>
              </w:rPr>
              <w:t xml:space="preserve"> $9</w:t>
            </w:r>
          </w:p>
          <w:p w:rsidR="00451B52" w:rsidRDefault="00451B52">
            <w:pPr>
              <w:widowControl w:val="0"/>
              <w:jc w:val="center"/>
              <w:rPr>
                <w:sz w:val="24"/>
              </w:rPr>
            </w:pPr>
          </w:p>
          <w:p w:rsidR="00451B52" w:rsidRDefault="00E86B7E">
            <w:pPr>
              <w:widowControl w:val="0"/>
              <w:jc w:val="center"/>
              <w:rPr>
                <w:sz w:val="24"/>
              </w:rPr>
            </w:pPr>
            <w:r>
              <w:rPr>
                <w:sz w:val="24"/>
              </w:rPr>
              <w:t>$5</w:t>
            </w:r>
            <w:r w:rsidR="00451B52">
              <w:rPr>
                <w:sz w:val="24"/>
              </w:rPr>
              <w:t>,400</w:t>
            </w:r>
          </w:p>
        </w:tc>
      </w:tr>
    </w:tbl>
    <w:p w:rsidR="00451B52" w:rsidRDefault="001D6420">
      <w:pPr>
        <w:widowControl w:val="0"/>
        <w:tabs>
          <w:tab w:val="center" w:pos="1980"/>
          <w:tab w:val="center" w:pos="3420"/>
          <w:tab w:val="center" w:pos="4940"/>
          <w:tab w:val="center" w:pos="6300"/>
          <w:tab w:val="center" w:pos="7920"/>
        </w:tabs>
        <w:rPr>
          <w:sz w:val="24"/>
        </w:rPr>
      </w:pPr>
      <w:r w:rsidRPr="001D6420">
        <w:rPr>
          <w:noProof/>
          <w:lang w:eastAsia="en-US"/>
        </w:rPr>
        <w:pict>
          <v:group id="Group 266" o:spid="_x0000_s1115" style="position:absolute;margin-left:67.05pt;margin-top:8.6pt;width:234pt;height:19.7pt;z-index:251687424;mso-wrap-distance-left:0;mso-wrap-distance-right:0;mso-position-horizontal-relative:text;mso-position-vertical-relative:text" coordorigin="1341,172" coordsize="4679,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">
            <v:line id="Line 267" o:spid="_x0000_s1119" style="position:absolute;flip:y;visibility:visible;mso-wrap-style:square" from="1341,172" to="1341,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eL8AAADbAAAADwAAAGRycy9kb3ducmV2LnhtbERPTYvCMBC9C/sfwizszaYrKNI1ii6K&#10;exNr8Tw0s21tMylJ1PrvzUHw+Hjfi9VgOnEj5xvLCr6TFARxaXXDlYLitBvPQfiArLGzTAoe5GG1&#10;/BgtMNP2zke65aESMYR9hgrqEPpMSl/WZNAntieO3L91BkOErpLa4T2Gm05O0nQmDTYcG2rs6bem&#10;ss2vRoFdb0zRnS/5od0V8/3wSCeu3Sr19Tmsf0AEGsJb/HL/aQXTuD5+iT9ALp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S/eL8AAADbAAAADwAAAAAAAAAAAAAAAACh&#10;AgAAZHJzL2Rvd25yZXYueG1sUEsFBgAAAAAEAAQA+QAAAI0DAAAAAA==&#10;" strokeweight=".26mm">
              <v:stroke endarrow="block" joinstyle="miter"/>
            </v:line>
            <v:line id="Line 268" o:spid="_x0000_s1118" style="position:absolute;flip:y;visibility:visible;mso-wrap-style:square" from="3624,172" to="3624,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ga48EAAADbAAAADwAAAGRycy9kb3ducmV2LnhtbESPQYvCMBSE78L+h/AW9qapwop0jaLL&#10;it7EWjw/mrdtbfNSkqj13xtB8DjMzDfMfNmbVlzJ+dqygvEoAUFcWF1zqSA/boYzED4ga2wtk4I7&#10;eVguPgZzTLW98YGuWShFhLBPUUEVQpdK6YuKDPqR7Yij92+dwRClK6V2eItw08pJkkylwZrjQoUd&#10;/VZUNNnFKLCrtcnb0znbN5t8tu3vycQ1f0p9ffarHxCB+vAOv9o7reB7DM8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uBrjwQAAANsAAAAPAAAAAAAAAAAAAAAA&#10;AKECAABkcnMvZG93bnJldi54bWxQSwUGAAAAAAQABAD5AAAAjwMAAAAA&#10;" strokeweight=".26mm">
              <v:stroke endarrow="block" joinstyle="miter"/>
            </v:line>
            <v:line id="Line 269" o:spid="_x0000_s1117" style="position:absolute;flip:y;visibility:visible;mso-wrap-style:square" from="6021,172" to="6021,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qElMIAAADbAAAADwAAAGRycy9kb3ducmV2LnhtbESPQWvCQBSE7wX/w/IEb3VjwCLRVVSU&#10;eiuNwfMj+0xism/D7lbjv3cLhR6HmfmGWW0G04k7Od9YVjCbJiCIS6sbrhQU5+P7AoQPyBo7y6Tg&#10;SR4269HbCjNtH/xN9zxUIkLYZ6igDqHPpPRlTQb91PbE0btaZzBE6SqpHT4i3HQyTZIPabDhuFBj&#10;T/uayjb/MQrsdmeK7nLLv9pjsfgcnknq2oNSk/GwXYIINIT/8F/7pBXMU/j9En+AX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GqElMIAAADbAAAADwAAAAAAAAAAAAAA&#10;AAChAgAAZHJzL2Rvd25yZXYueG1sUEsFBgAAAAAEAAQA+QAAAJADAAAAAA==&#10;" strokeweight=".26mm">
              <v:stroke endarrow="block" joinstyle="miter"/>
            </v:line>
            <v:line id="Line 270" o:spid="_x0000_s1116" style="position:absolute;visibility:visible;mso-wrap-style:square" from="1341,566" to="6019,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fwV8MAAADbAAAADwAAAGRycy9kb3ducmV2LnhtbESP3WrCQBSE7wu+w3KE3unGmhaNrmKl&#10;LRV6488DHLLHbDB7NsluTXx7tyD0cpiZb5jlureVuFLrS8cKJuMEBHHudMmFgtPxczQD4QOyxsox&#10;KbiRh/Vq8LTETLuO93Q9hEJECPsMFZgQ6kxKnxuy6MeuJo7e2bUWQ5RtIXWLXYTbSr4kyZu0WHJc&#10;MFjT1lB+OfxaBfIjnTepabr0vaEfTJPc7b68Us/DfrMAEagP/+FH+1sreJ3C3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X8FfDAAAA2wAAAA8AAAAAAAAAAAAA&#10;AAAAoQIAAGRycy9kb3ducmV2LnhtbFBLBQYAAAAABAAEAPkAAACRAwAAAAA=&#10;" strokeweight=".26mm">
              <v:stroke joinstyle="miter"/>
            </v:line>
          </v:group>
        </w:pict>
      </w:r>
    </w:p>
    <w:p w:rsidR="00451B52" w:rsidRDefault="00E86B7E">
      <w:pPr>
        <w:widowControl w:val="0"/>
        <w:tabs>
          <w:tab w:val="center" w:pos="2610"/>
          <w:tab w:val="center" w:pos="3420"/>
          <w:tab w:val="center" w:pos="4860"/>
          <w:tab w:val="center" w:pos="7920"/>
          <w:tab w:val="center" w:pos="13410"/>
        </w:tabs>
        <w:rPr>
          <w:sz w:val="24"/>
        </w:rPr>
      </w:pPr>
      <w:r>
        <w:rPr>
          <w:sz w:val="24"/>
        </w:rPr>
        <w:tab/>
        <w:t>$300 U</w:t>
      </w:r>
      <w:r>
        <w:rPr>
          <w:sz w:val="24"/>
        </w:rPr>
        <w:tab/>
      </w:r>
      <w:r>
        <w:rPr>
          <w:sz w:val="24"/>
        </w:rPr>
        <w:tab/>
        <w:t>$18</w:t>
      </w:r>
      <w:r w:rsidR="00451B52">
        <w:rPr>
          <w:sz w:val="24"/>
        </w:rPr>
        <w:t>0 F</w:t>
      </w:r>
      <w:r w:rsidR="00451B52">
        <w:rPr>
          <w:sz w:val="24"/>
        </w:rPr>
        <w:tab/>
      </w:r>
    </w:p>
    <w:p w:rsidR="00451B52" w:rsidRDefault="001D6420">
      <w:pPr>
        <w:widowControl w:val="0"/>
        <w:tabs>
          <w:tab w:val="center" w:pos="1440"/>
          <w:tab w:val="center" w:pos="2610"/>
          <w:tab w:val="center" w:pos="3420"/>
          <w:tab w:val="center" w:pos="4860"/>
          <w:tab w:val="center" w:pos="7920"/>
          <w:tab w:val="center" w:pos="11880"/>
          <w:tab w:val="center" w:pos="13410"/>
        </w:tabs>
        <w:rPr>
          <w:sz w:val="24"/>
        </w:rPr>
      </w:pPr>
      <w:r w:rsidRPr="001D6420">
        <w:rPr>
          <w:noProof/>
          <w:lang w:eastAsia="en-US"/>
        </w:rPr>
        <w:pict>
          <v:group id="Group 271" o:spid="_x0000_s1111" style="position:absolute;margin-left:67.05pt;margin-top:7.75pt;width:234pt;height:19.7pt;z-index:251688448;mso-wrap-distance-left:0;mso-wrap-distance-right:0" coordorigin="1341,155" coordsize="4679,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">
            <v:line id="Line 272" o:spid="_x0000_s1114" style="position:absolute;flip:y;visibility:visible;mso-wrap-style:square" from="1341,155" to="1341,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gUSsEAAADbAAAADwAAAGRycy9kb3ducmV2LnhtbESPQYvCMBSE7wv+h/AEb2uqiEg1isqK&#10;3sRu2fOjeba1zUtJslr/vVlY8DjMzDfMatObVtzJ+dqygsk4AUFcWF1zqSD/PnwuQPiArLG1TAqe&#10;5GGzHnysMNX2wRe6Z6EUEcI+RQVVCF0qpS8qMujHtiOO3tU6gyFKV0rt8BHhppXTJJlLgzXHhQo7&#10;2ldUNNmvUWC3O5O3P7fs3BzyxbF/JlPXfCk1GvbbJYhAfXiH/9snrWA2h78v8Qf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iBRKwQAAANsAAAAPAAAAAAAAAAAAAAAA&#10;AKECAABkcnMvZG93bnJldi54bWxQSwUGAAAAAAQABAD5AAAAjwMAAAAA&#10;" strokeweight=".26mm">
              <v:stroke endarrow="block" joinstyle="miter"/>
            </v:line>
            <v:line id="Line 273" o:spid="_x0000_s1113" style="position:absolute;flip:y;visibility:visible;mso-wrap-style:square" from="6021,155" to="6021,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Sx0cMAAADbAAAADwAAAGRycy9kb3ducmV2LnhtbESPQWvCQBSE7wX/w/IEb3VTkTakrqKi&#10;2Js0Bs+P7GuSJvs27K4a/70rFHocZuYbZrEaTCeu5HxjWcHbNAFBXFrdcKWgOO1fUxA+IGvsLJOC&#10;O3lYLUcvC8y0vfE3XfNQiQhhn6GCOoQ+k9KXNRn0U9sTR+/HOoMhSldJ7fAW4aaTsyR5lwYbjgs1&#10;9rStqWzzi1Fg1xtTdOff/Njui/Qw3JOZa3dKTcbD+hNEoCH8h//aX1rB/AOeX+IP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EsdHDAAAA2wAAAA8AAAAAAAAAAAAA&#10;AAAAoQIAAGRycy9kb3ducmV2LnhtbFBLBQYAAAAABAAEAPkAAACRAwAAAAA=&#10;" strokeweight=".26mm">
              <v:stroke endarrow="block" joinstyle="miter"/>
            </v:line>
            <v:line id="Line 274" o:spid="_x0000_s1112" style="position:absolute;visibility:visible;mso-wrap-style:square" from="1341,549" to="6019,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r0+8AAAADbAAAADwAAAGRycy9kb3ducmV2LnhtbERP3WrCMBS+F/YO4Qx2p+kkDK3Gsskm&#10;DrzR7QEOzbEpa07aJmvr25uLwS4/vv9tMblGDNSH2rOG50UGgrj0puZKw/fXx3wFIkRkg41n0nCj&#10;AMXuYbbF3PiRzzRcYiVSCIccNdgY21zKUFpyGBa+JU7c1fcOY4J9JU2PYwp3jVxm2Yt0WHNqsNjS&#10;3lL5c/l1GuS7WnfKdqN66+iEKiv95yFo/fQ4vW5ARJriv/jPfTQaVBqbvqQfIHd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jq9PvAAAAA2wAAAA8AAAAAAAAAAAAAAAAA&#10;oQIAAGRycy9kb3ducmV2LnhtbFBLBQYAAAAABAAEAPkAAACOAwAAAAA=&#10;" strokeweight=".26mm">
              <v:stroke joinstyle="miter"/>
            </v:line>
          </v:group>
        </w:pict>
      </w:r>
      <w:r w:rsidR="00451B52">
        <w:rPr>
          <w:b/>
          <w:sz w:val="24"/>
        </w:rPr>
        <w:tab/>
      </w:r>
      <w:r w:rsidR="00451B52">
        <w:rPr>
          <w:b/>
          <w:sz w:val="24"/>
        </w:rPr>
        <w:tab/>
      </w:r>
      <w:r w:rsidR="00451B52">
        <w:rPr>
          <w:sz w:val="24"/>
        </w:rPr>
        <w:t>Price variance</w:t>
      </w:r>
      <w:r w:rsidR="00451B52">
        <w:rPr>
          <w:sz w:val="24"/>
        </w:rPr>
        <w:tab/>
      </w:r>
      <w:r w:rsidR="00451B52">
        <w:rPr>
          <w:sz w:val="24"/>
        </w:rPr>
        <w:tab/>
        <w:t>Efficiency variance</w:t>
      </w:r>
    </w:p>
    <w:p w:rsidR="00451B52" w:rsidRDefault="00451B52">
      <w:pPr>
        <w:widowControl w:val="0"/>
        <w:tabs>
          <w:tab w:val="center" w:pos="1980"/>
          <w:tab w:val="center" w:pos="3600"/>
          <w:tab w:val="center" w:pos="7920"/>
        </w:tabs>
        <w:rPr>
          <w:sz w:val="24"/>
        </w:rPr>
      </w:pPr>
      <w:r>
        <w:rPr>
          <w:b/>
          <w:sz w:val="24"/>
        </w:rPr>
        <w:tab/>
      </w:r>
      <w:r w:rsidR="00E86B7E">
        <w:rPr>
          <w:sz w:val="24"/>
        </w:rPr>
        <w:tab/>
        <w:t>$12</w:t>
      </w:r>
      <w:r>
        <w:rPr>
          <w:sz w:val="24"/>
        </w:rPr>
        <w:t>0 U</w:t>
      </w:r>
      <w:r>
        <w:rPr>
          <w:sz w:val="24"/>
        </w:rPr>
        <w:tab/>
      </w:r>
    </w:p>
    <w:p w:rsidR="00451B52" w:rsidRDefault="00451B52">
      <w:pPr>
        <w:widowControl w:val="0"/>
        <w:tabs>
          <w:tab w:val="center" w:pos="3600"/>
          <w:tab w:val="center" w:pos="4760"/>
          <w:tab w:val="center" w:pos="7920"/>
        </w:tabs>
        <w:rPr>
          <w:sz w:val="24"/>
        </w:rPr>
      </w:pPr>
      <w:r>
        <w:rPr>
          <w:b/>
          <w:sz w:val="24"/>
        </w:rPr>
        <w:tab/>
      </w:r>
      <w:r>
        <w:rPr>
          <w:sz w:val="24"/>
        </w:rPr>
        <w:t>Flexible-budget variance</w:t>
      </w:r>
    </w:p>
    <w:p w:rsidR="00451B52" w:rsidRDefault="00451B52">
      <w:pPr>
        <w:rPr>
          <w:sz w:val="22"/>
          <w:szCs w:val="22"/>
        </w:rPr>
      </w:pPr>
    </w:p>
    <w:p w:rsidR="00451B52" w:rsidRDefault="00451B52" w:rsidP="00F3552B">
      <w:pPr>
        <w:keepNext/>
        <w:rPr>
          <w:sz w:val="22"/>
          <w:szCs w:val="22"/>
        </w:rPr>
      </w:pPr>
      <w:r>
        <w:rPr>
          <w:sz w:val="22"/>
          <w:szCs w:val="22"/>
        </w:rPr>
        <w:lastRenderedPageBreak/>
        <w:t>2.</w:t>
      </w:r>
    </w:p>
    <w:tbl>
      <w:tblPr>
        <w:tblW w:w="0" w:type="auto"/>
        <w:tblLayout w:type="fixed"/>
        <w:tblCellMar>
          <w:top w:w="15" w:type="dxa"/>
          <w:left w:w="15" w:type="dxa"/>
          <w:right w:w="15" w:type="dxa"/>
        </w:tblCellMar>
        <w:tblLook w:val="0000"/>
      </w:tblPr>
      <w:tblGrid>
        <w:gridCol w:w="5112"/>
        <w:gridCol w:w="864"/>
        <w:gridCol w:w="864"/>
      </w:tblGrid>
      <w:tr w:rsidR="00451B52">
        <w:trPr>
          <w:trHeight w:val="255"/>
        </w:trPr>
        <w:tc>
          <w:tcPr>
            <w:tcW w:w="6840" w:type="dxa"/>
            <w:gridSpan w:val="3"/>
            <w:shd w:val="clear" w:color="auto" w:fill="auto"/>
            <w:vAlign w:val="bottom"/>
          </w:tcPr>
          <w:p w:rsidR="00451B52" w:rsidRDefault="00451B52" w:rsidP="00F3552B">
            <w:pPr>
              <w:keepNext/>
              <w:snapToGrid w:val="0"/>
              <w:rPr>
                <w:sz w:val="24"/>
                <w:szCs w:val="24"/>
              </w:rPr>
            </w:pPr>
            <w:r>
              <w:rPr>
                <w:sz w:val="24"/>
                <w:szCs w:val="24"/>
              </w:rPr>
              <w:t>Direct Materials Price Variance (time of purchase = time of use)</w:t>
            </w:r>
          </w:p>
        </w:tc>
      </w:tr>
      <w:tr w:rsidR="00451B52">
        <w:tblPrEx>
          <w:tblCellMar>
            <w:top w:w="0" w:type="dxa"/>
            <w:left w:w="0" w:type="dxa"/>
            <w:right w:w="0" w:type="dxa"/>
          </w:tblCellMar>
        </w:tblPrEx>
        <w:trPr>
          <w:trHeight w:val="255"/>
        </w:trPr>
        <w:tc>
          <w:tcPr>
            <w:tcW w:w="5112" w:type="dxa"/>
            <w:shd w:val="clear" w:color="auto" w:fill="auto"/>
            <w:vAlign w:val="bottom"/>
          </w:tcPr>
          <w:p w:rsidR="00451B52" w:rsidRDefault="00451B52" w:rsidP="00F3552B">
            <w:pPr>
              <w:keepNext/>
              <w:snapToGrid w:val="0"/>
              <w:rPr>
                <w:sz w:val="24"/>
                <w:szCs w:val="24"/>
              </w:rPr>
            </w:pPr>
            <w:r>
              <w:rPr>
                <w:sz w:val="24"/>
                <w:szCs w:val="24"/>
              </w:rPr>
              <w:t>Direct Materials Control</w:t>
            </w:r>
          </w:p>
        </w:tc>
        <w:tc>
          <w:tcPr>
            <w:tcW w:w="864" w:type="dxa"/>
            <w:shd w:val="clear" w:color="auto" w:fill="auto"/>
            <w:vAlign w:val="bottom"/>
          </w:tcPr>
          <w:p w:rsidR="00451B52" w:rsidRDefault="00E86B7E" w:rsidP="00F3552B">
            <w:pPr>
              <w:keepNext/>
              <w:snapToGrid w:val="0"/>
              <w:jc w:val="right"/>
              <w:rPr>
                <w:sz w:val="24"/>
                <w:szCs w:val="24"/>
              </w:rPr>
            </w:pPr>
            <w:r>
              <w:rPr>
                <w:sz w:val="24"/>
                <w:szCs w:val="24"/>
              </w:rPr>
              <w:t>11,900</w:t>
            </w:r>
            <w:r w:rsidR="00451B52">
              <w:rPr>
                <w:sz w:val="24"/>
                <w:szCs w:val="24"/>
              </w:rPr>
              <w:t xml:space="preserve"> </w:t>
            </w:r>
          </w:p>
        </w:tc>
        <w:tc>
          <w:tcPr>
            <w:tcW w:w="864" w:type="dxa"/>
            <w:shd w:val="clear" w:color="auto" w:fill="auto"/>
            <w:vAlign w:val="bottom"/>
          </w:tcPr>
          <w:p w:rsidR="00451B52" w:rsidRDefault="00451B52" w:rsidP="00F3552B">
            <w:pPr>
              <w:keepNext/>
              <w:snapToGrid w:val="0"/>
              <w:rPr>
                <w:sz w:val="24"/>
                <w:szCs w:val="24"/>
              </w:rPr>
            </w:pPr>
          </w:p>
        </w:tc>
      </w:tr>
      <w:tr w:rsidR="00451B52">
        <w:tblPrEx>
          <w:tblCellMar>
            <w:top w:w="0" w:type="dxa"/>
            <w:left w:w="0" w:type="dxa"/>
            <w:right w:w="0" w:type="dxa"/>
          </w:tblCellMar>
        </w:tblPrEx>
        <w:trPr>
          <w:trHeight w:val="255"/>
        </w:trPr>
        <w:tc>
          <w:tcPr>
            <w:tcW w:w="5112" w:type="dxa"/>
            <w:shd w:val="clear" w:color="auto" w:fill="auto"/>
            <w:vAlign w:val="bottom"/>
          </w:tcPr>
          <w:p w:rsidR="00451B52" w:rsidRDefault="00451B52" w:rsidP="00F3552B">
            <w:pPr>
              <w:keepNext/>
              <w:snapToGrid w:val="0"/>
              <w:ind w:left="720" w:hanging="720"/>
              <w:rPr>
                <w:sz w:val="24"/>
                <w:szCs w:val="24"/>
              </w:rPr>
            </w:pPr>
            <w:r>
              <w:rPr>
                <w:sz w:val="24"/>
                <w:szCs w:val="24"/>
              </w:rPr>
              <w:t xml:space="preserve">       Direct Materials Price Variance</w:t>
            </w:r>
          </w:p>
        </w:tc>
        <w:tc>
          <w:tcPr>
            <w:tcW w:w="864" w:type="dxa"/>
            <w:shd w:val="clear" w:color="auto" w:fill="auto"/>
            <w:vAlign w:val="bottom"/>
          </w:tcPr>
          <w:p w:rsidR="00451B52" w:rsidRDefault="00451B52" w:rsidP="00F3552B">
            <w:pPr>
              <w:keepNext/>
              <w:snapToGrid w:val="0"/>
              <w:jc w:val="right"/>
              <w:rPr>
                <w:sz w:val="24"/>
                <w:szCs w:val="24"/>
              </w:rPr>
            </w:pPr>
            <w:r>
              <w:rPr>
                <w:sz w:val="24"/>
                <w:szCs w:val="24"/>
              </w:rPr>
              <w:t xml:space="preserve"> </w:t>
            </w:r>
          </w:p>
        </w:tc>
        <w:tc>
          <w:tcPr>
            <w:tcW w:w="864" w:type="dxa"/>
            <w:shd w:val="clear" w:color="auto" w:fill="auto"/>
            <w:vAlign w:val="bottom"/>
          </w:tcPr>
          <w:p w:rsidR="00451B52" w:rsidRDefault="00E86B7E" w:rsidP="00F3552B">
            <w:pPr>
              <w:keepNext/>
              <w:snapToGrid w:val="0"/>
              <w:jc w:val="right"/>
              <w:rPr>
                <w:sz w:val="24"/>
                <w:szCs w:val="24"/>
              </w:rPr>
            </w:pPr>
            <w:r>
              <w:rPr>
                <w:sz w:val="24"/>
                <w:szCs w:val="24"/>
              </w:rPr>
              <w:t>2,90</w:t>
            </w:r>
            <w:r w:rsidR="00451B52">
              <w:rPr>
                <w:sz w:val="24"/>
                <w:szCs w:val="24"/>
              </w:rPr>
              <w:t>0</w:t>
            </w:r>
          </w:p>
        </w:tc>
      </w:tr>
      <w:tr w:rsidR="00451B52">
        <w:tblPrEx>
          <w:tblCellMar>
            <w:top w:w="0" w:type="dxa"/>
            <w:left w:w="0" w:type="dxa"/>
            <w:right w:w="0" w:type="dxa"/>
          </w:tblCellMar>
        </w:tblPrEx>
        <w:trPr>
          <w:trHeight w:val="255"/>
        </w:trPr>
        <w:tc>
          <w:tcPr>
            <w:tcW w:w="5112" w:type="dxa"/>
            <w:shd w:val="clear" w:color="auto" w:fill="auto"/>
            <w:vAlign w:val="bottom"/>
          </w:tcPr>
          <w:p w:rsidR="00451B52" w:rsidRDefault="00451B52" w:rsidP="00F3552B">
            <w:pPr>
              <w:keepNext/>
              <w:snapToGrid w:val="0"/>
              <w:rPr>
                <w:sz w:val="24"/>
                <w:szCs w:val="24"/>
              </w:rPr>
            </w:pPr>
            <w:r>
              <w:rPr>
                <w:sz w:val="24"/>
                <w:szCs w:val="24"/>
              </w:rPr>
              <w:t xml:space="preserve">      Accounts Payable Control or Cash</w:t>
            </w:r>
          </w:p>
        </w:tc>
        <w:tc>
          <w:tcPr>
            <w:tcW w:w="864" w:type="dxa"/>
            <w:shd w:val="clear" w:color="auto" w:fill="auto"/>
            <w:vAlign w:val="bottom"/>
          </w:tcPr>
          <w:p w:rsidR="00451B52" w:rsidRDefault="00451B52" w:rsidP="00F3552B">
            <w:pPr>
              <w:keepNext/>
              <w:snapToGrid w:val="0"/>
              <w:rPr>
                <w:sz w:val="24"/>
                <w:szCs w:val="24"/>
              </w:rPr>
            </w:pPr>
          </w:p>
        </w:tc>
        <w:tc>
          <w:tcPr>
            <w:tcW w:w="864" w:type="dxa"/>
            <w:shd w:val="clear" w:color="auto" w:fill="auto"/>
            <w:vAlign w:val="bottom"/>
          </w:tcPr>
          <w:p w:rsidR="00451B52" w:rsidRDefault="00E86B7E" w:rsidP="00F3552B">
            <w:pPr>
              <w:keepNext/>
              <w:snapToGrid w:val="0"/>
              <w:jc w:val="right"/>
              <w:rPr>
                <w:sz w:val="24"/>
                <w:szCs w:val="24"/>
              </w:rPr>
            </w:pPr>
            <w:r>
              <w:rPr>
                <w:sz w:val="24"/>
                <w:szCs w:val="24"/>
              </w:rPr>
              <w:t>9,000</w:t>
            </w:r>
            <w:r w:rsidR="00451B52">
              <w:rPr>
                <w:sz w:val="24"/>
                <w:szCs w:val="24"/>
              </w:rPr>
              <w:t xml:space="preserve"> </w:t>
            </w:r>
          </w:p>
        </w:tc>
      </w:tr>
      <w:tr w:rsidR="00451B52">
        <w:tblPrEx>
          <w:tblCellMar>
            <w:top w:w="0" w:type="dxa"/>
            <w:left w:w="0" w:type="dxa"/>
            <w:right w:w="0" w:type="dxa"/>
          </w:tblCellMar>
        </w:tblPrEx>
        <w:trPr>
          <w:trHeight w:val="255"/>
        </w:trPr>
        <w:tc>
          <w:tcPr>
            <w:tcW w:w="5112" w:type="dxa"/>
            <w:shd w:val="clear" w:color="auto" w:fill="auto"/>
            <w:vAlign w:val="bottom"/>
          </w:tcPr>
          <w:p w:rsidR="00451B52" w:rsidRDefault="00451B52" w:rsidP="00F3552B">
            <w:pPr>
              <w:keepNext/>
              <w:snapToGrid w:val="0"/>
              <w:rPr>
                <w:sz w:val="24"/>
                <w:szCs w:val="24"/>
              </w:rPr>
            </w:pPr>
          </w:p>
        </w:tc>
        <w:tc>
          <w:tcPr>
            <w:tcW w:w="864" w:type="dxa"/>
            <w:shd w:val="clear" w:color="auto" w:fill="auto"/>
            <w:vAlign w:val="bottom"/>
          </w:tcPr>
          <w:p w:rsidR="00451B52" w:rsidRDefault="00451B52" w:rsidP="00F3552B">
            <w:pPr>
              <w:keepNext/>
              <w:snapToGrid w:val="0"/>
              <w:rPr>
                <w:sz w:val="24"/>
                <w:szCs w:val="24"/>
              </w:rPr>
            </w:pPr>
          </w:p>
        </w:tc>
        <w:tc>
          <w:tcPr>
            <w:tcW w:w="864" w:type="dxa"/>
            <w:shd w:val="clear" w:color="auto" w:fill="auto"/>
            <w:vAlign w:val="bottom"/>
          </w:tcPr>
          <w:p w:rsidR="00451B52" w:rsidRDefault="00451B52" w:rsidP="00F3552B">
            <w:pPr>
              <w:keepNext/>
              <w:snapToGrid w:val="0"/>
              <w:rPr>
                <w:sz w:val="24"/>
                <w:szCs w:val="24"/>
              </w:rPr>
            </w:pPr>
          </w:p>
        </w:tc>
      </w:tr>
      <w:tr w:rsidR="00451B52">
        <w:tblPrEx>
          <w:tblCellMar>
            <w:top w:w="0" w:type="dxa"/>
            <w:left w:w="0" w:type="dxa"/>
            <w:right w:w="0" w:type="dxa"/>
          </w:tblCellMar>
        </w:tblPrEx>
        <w:trPr>
          <w:trHeight w:val="255"/>
        </w:trPr>
        <w:tc>
          <w:tcPr>
            <w:tcW w:w="5112" w:type="dxa"/>
            <w:shd w:val="clear" w:color="auto" w:fill="auto"/>
            <w:vAlign w:val="bottom"/>
          </w:tcPr>
          <w:p w:rsidR="00451B52" w:rsidRDefault="00451B52" w:rsidP="00F3552B">
            <w:pPr>
              <w:keepNext/>
              <w:snapToGrid w:val="0"/>
              <w:rPr>
                <w:sz w:val="24"/>
                <w:szCs w:val="24"/>
              </w:rPr>
            </w:pPr>
          </w:p>
        </w:tc>
        <w:tc>
          <w:tcPr>
            <w:tcW w:w="864" w:type="dxa"/>
            <w:shd w:val="clear" w:color="auto" w:fill="auto"/>
            <w:vAlign w:val="bottom"/>
          </w:tcPr>
          <w:p w:rsidR="00451B52" w:rsidRDefault="00451B52" w:rsidP="00F3552B">
            <w:pPr>
              <w:keepNext/>
              <w:snapToGrid w:val="0"/>
              <w:rPr>
                <w:sz w:val="24"/>
                <w:szCs w:val="24"/>
              </w:rPr>
            </w:pPr>
          </w:p>
        </w:tc>
        <w:tc>
          <w:tcPr>
            <w:tcW w:w="864" w:type="dxa"/>
            <w:shd w:val="clear" w:color="auto" w:fill="auto"/>
            <w:vAlign w:val="bottom"/>
          </w:tcPr>
          <w:p w:rsidR="00451B52" w:rsidRDefault="00451B52" w:rsidP="00F3552B">
            <w:pPr>
              <w:keepNext/>
              <w:snapToGrid w:val="0"/>
              <w:rPr>
                <w:sz w:val="24"/>
                <w:szCs w:val="24"/>
              </w:rPr>
            </w:pPr>
          </w:p>
        </w:tc>
      </w:tr>
      <w:tr w:rsidR="00451B52">
        <w:tblPrEx>
          <w:tblCellMar>
            <w:top w:w="0" w:type="dxa"/>
            <w:left w:w="0" w:type="dxa"/>
            <w:right w:w="0" w:type="dxa"/>
          </w:tblCellMar>
        </w:tblPrEx>
        <w:trPr>
          <w:trHeight w:val="255"/>
        </w:trPr>
        <w:tc>
          <w:tcPr>
            <w:tcW w:w="5112" w:type="dxa"/>
            <w:shd w:val="clear" w:color="auto" w:fill="auto"/>
            <w:vAlign w:val="bottom"/>
          </w:tcPr>
          <w:p w:rsidR="00451B52" w:rsidRDefault="00451B52" w:rsidP="00F3552B">
            <w:pPr>
              <w:keepNext/>
              <w:snapToGrid w:val="0"/>
              <w:rPr>
                <w:sz w:val="24"/>
                <w:szCs w:val="24"/>
              </w:rPr>
            </w:pPr>
            <w:r>
              <w:rPr>
                <w:sz w:val="24"/>
                <w:szCs w:val="24"/>
              </w:rPr>
              <w:t>Direct Materials Efficiency Variance</w:t>
            </w:r>
          </w:p>
        </w:tc>
        <w:tc>
          <w:tcPr>
            <w:tcW w:w="864" w:type="dxa"/>
            <w:shd w:val="clear" w:color="auto" w:fill="auto"/>
            <w:vAlign w:val="bottom"/>
          </w:tcPr>
          <w:p w:rsidR="00451B52" w:rsidRDefault="00451B52" w:rsidP="00F3552B">
            <w:pPr>
              <w:keepNext/>
              <w:snapToGrid w:val="0"/>
              <w:rPr>
                <w:sz w:val="24"/>
                <w:szCs w:val="24"/>
              </w:rPr>
            </w:pPr>
          </w:p>
        </w:tc>
        <w:tc>
          <w:tcPr>
            <w:tcW w:w="864" w:type="dxa"/>
            <w:shd w:val="clear" w:color="auto" w:fill="auto"/>
            <w:vAlign w:val="bottom"/>
          </w:tcPr>
          <w:p w:rsidR="00451B52" w:rsidRDefault="00451B52" w:rsidP="00F3552B">
            <w:pPr>
              <w:keepNext/>
              <w:snapToGrid w:val="0"/>
              <w:rPr>
                <w:sz w:val="24"/>
                <w:szCs w:val="24"/>
              </w:rPr>
            </w:pPr>
          </w:p>
        </w:tc>
      </w:tr>
      <w:tr w:rsidR="00451B52">
        <w:tblPrEx>
          <w:tblCellMar>
            <w:top w:w="0" w:type="dxa"/>
            <w:left w:w="0" w:type="dxa"/>
            <w:right w:w="0" w:type="dxa"/>
          </w:tblCellMar>
        </w:tblPrEx>
        <w:trPr>
          <w:trHeight w:val="255"/>
        </w:trPr>
        <w:tc>
          <w:tcPr>
            <w:tcW w:w="5112" w:type="dxa"/>
            <w:shd w:val="clear" w:color="auto" w:fill="auto"/>
            <w:vAlign w:val="bottom"/>
          </w:tcPr>
          <w:p w:rsidR="00451B52" w:rsidRDefault="00451B52" w:rsidP="00F3552B">
            <w:pPr>
              <w:keepNext/>
              <w:snapToGrid w:val="0"/>
              <w:rPr>
                <w:sz w:val="24"/>
                <w:szCs w:val="24"/>
              </w:rPr>
            </w:pPr>
            <w:r>
              <w:rPr>
                <w:sz w:val="24"/>
                <w:szCs w:val="24"/>
              </w:rPr>
              <w:t>Work in Process Control</w:t>
            </w:r>
          </w:p>
        </w:tc>
        <w:tc>
          <w:tcPr>
            <w:tcW w:w="864" w:type="dxa"/>
            <w:shd w:val="clear" w:color="auto" w:fill="auto"/>
            <w:vAlign w:val="bottom"/>
          </w:tcPr>
          <w:p w:rsidR="00451B52" w:rsidRDefault="00E86B7E" w:rsidP="00F3552B">
            <w:pPr>
              <w:keepNext/>
              <w:snapToGrid w:val="0"/>
              <w:jc w:val="right"/>
              <w:rPr>
                <w:sz w:val="24"/>
                <w:szCs w:val="24"/>
              </w:rPr>
            </w:pPr>
            <w:r>
              <w:rPr>
                <w:sz w:val="24"/>
                <w:szCs w:val="24"/>
              </w:rPr>
              <w:t>8,840</w:t>
            </w:r>
            <w:r w:rsidR="00451B52">
              <w:rPr>
                <w:sz w:val="24"/>
                <w:szCs w:val="24"/>
              </w:rPr>
              <w:t xml:space="preserve"> </w:t>
            </w:r>
          </w:p>
        </w:tc>
        <w:tc>
          <w:tcPr>
            <w:tcW w:w="864" w:type="dxa"/>
            <w:shd w:val="clear" w:color="auto" w:fill="auto"/>
            <w:vAlign w:val="bottom"/>
          </w:tcPr>
          <w:p w:rsidR="00451B52" w:rsidRDefault="00451B52" w:rsidP="00F3552B">
            <w:pPr>
              <w:keepNext/>
              <w:snapToGrid w:val="0"/>
              <w:rPr>
                <w:sz w:val="24"/>
                <w:szCs w:val="24"/>
              </w:rPr>
            </w:pPr>
          </w:p>
        </w:tc>
      </w:tr>
      <w:tr w:rsidR="00451B52">
        <w:tblPrEx>
          <w:tblCellMar>
            <w:top w:w="0" w:type="dxa"/>
            <w:left w:w="0" w:type="dxa"/>
            <w:right w:w="0" w:type="dxa"/>
          </w:tblCellMar>
        </w:tblPrEx>
        <w:trPr>
          <w:trHeight w:val="255"/>
        </w:trPr>
        <w:tc>
          <w:tcPr>
            <w:tcW w:w="5112" w:type="dxa"/>
            <w:shd w:val="clear" w:color="auto" w:fill="auto"/>
            <w:vAlign w:val="bottom"/>
          </w:tcPr>
          <w:p w:rsidR="00451B52" w:rsidRDefault="00451B52" w:rsidP="00F3552B">
            <w:pPr>
              <w:keepNext/>
              <w:snapToGrid w:val="0"/>
              <w:rPr>
                <w:sz w:val="24"/>
                <w:szCs w:val="24"/>
              </w:rPr>
            </w:pPr>
            <w:r>
              <w:rPr>
                <w:sz w:val="24"/>
                <w:szCs w:val="24"/>
              </w:rPr>
              <w:t>Direct Materials Efficiency Variance</w:t>
            </w:r>
          </w:p>
        </w:tc>
        <w:tc>
          <w:tcPr>
            <w:tcW w:w="864" w:type="dxa"/>
            <w:shd w:val="clear" w:color="auto" w:fill="auto"/>
            <w:vAlign w:val="bottom"/>
          </w:tcPr>
          <w:p w:rsidR="00451B52" w:rsidRDefault="00E86B7E" w:rsidP="00F3552B">
            <w:pPr>
              <w:keepNext/>
              <w:snapToGrid w:val="0"/>
              <w:jc w:val="right"/>
              <w:rPr>
                <w:sz w:val="24"/>
                <w:szCs w:val="24"/>
              </w:rPr>
            </w:pPr>
            <w:r>
              <w:rPr>
                <w:sz w:val="24"/>
                <w:szCs w:val="24"/>
              </w:rPr>
              <w:t>3,06</w:t>
            </w:r>
            <w:r w:rsidR="00451B52">
              <w:rPr>
                <w:sz w:val="24"/>
                <w:szCs w:val="24"/>
              </w:rPr>
              <w:t>0</w:t>
            </w:r>
          </w:p>
        </w:tc>
        <w:tc>
          <w:tcPr>
            <w:tcW w:w="864" w:type="dxa"/>
            <w:shd w:val="clear" w:color="auto" w:fill="auto"/>
            <w:vAlign w:val="bottom"/>
          </w:tcPr>
          <w:p w:rsidR="00451B52" w:rsidRDefault="00451B52" w:rsidP="00F3552B">
            <w:pPr>
              <w:keepNext/>
              <w:snapToGrid w:val="0"/>
              <w:jc w:val="right"/>
              <w:rPr>
                <w:sz w:val="24"/>
                <w:szCs w:val="24"/>
              </w:rPr>
            </w:pPr>
          </w:p>
        </w:tc>
      </w:tr>
      <w:tr w:rsidR="00451B52">
        <w:tblPrEx>
          <w:tblCellMar>
            <w:top w:w="0" w:type="dxa"/>
            <w:left w:w="0" w:type="dxa"/>
            <w:right w:w="0" w:type="dxa"/>
          </w:tblCellMar>
        </w:tblPrEx>
        <w:trPr>
          <w:trHeight w:val="255"/>
        </w:trPr>
        <w:tc>
          <w:tcPr>
            <w:tcW w:w="5112" w:type="dxa"/>
            <w:shd w:val="clear" w:color="auto" w:fill="auto"/>
            <w:vAlign w:val="bottom"/>
          </w:tcPr>
          <w:p w:rsidR="00451B52" w:rsidRDefault="00451B52" w:rsidP="00F3552B">
            <w:pPr>
              <w:keepNext/>
              <w:snapToGrid w:val="0"/>
              <w:rPr>
                <w:sz w:val="24"/>
                <w:szCs w:val="24"/>
              </w:rPr>
            </w:pPr>
            <w:r>
              <w:rPr>
                <w:sz w:val="24"/>
                <w:szCs w:val="24"/>
              </w:rPr>
              <w:t xml:space="preserve">    Direct Materials Control</w:t>
            </w:r>
          </w:p>
        </w:tc>
        <w:tc>
          <w:tcPr>
            <w:tcW w:w="864" w:type="dxa"/>
            <w:shd w:val="clear" w:color="auto" w:fill="auto"/>
            <w:vAlign w:val="bottom"/>
          </w:tcPr>
          <w:p w:rsidR="00451B52" w:rsidRDefault="00451B52" w:rsidP="00F3552B">
            <w:pPr>
              <w:keepNext/>
              <w:snapToGrid w:val="0"/>
              <w:rPr>
                <w:sz w:val="24"/>
                <w:szCs w:val="24"/>
              </w:rPr>
            </w:pPr>
          </w:p>
        </w:tc>
        <w:tc>
          <w:tcPr>
            <w:tcW w:w="864" w:type="dxa"/>
            <w:shd w:val="clear" w:color="auto" w:fill="auto"/>
            <w:vAlign w:val="bottom"/>
          </w:tcPr>
          <w:p w:rsidR="00451B52" w:rsidRDefault="00451B52" w:rsidP="00F3552B">
            <w:pPr>
              <w:keepNext/>
              <w:snapToGrid w:val="0"/>
              <w:jc w:val="right"/>
              <w:rPr>
                <w:sz w:val="24"/>
                <w:szCs w:val="24"/>
              </w:rPr>
            </w:pPr>
            <w:r>
              <w:rPr>
                <w:sz w:val="24"/>
                <w:szCs w:val="24"/>
              </w:rPr>
              <w:t>1</w:t>
            </w:r>
            <w:r w:rsidR="00E86B7E">
              <w:rPr>
                <w:sz w:val="24"/>
                <w:szCs w:val="24"/>
              </w:rPr>
              <w:t>1,90</w:t>
            </w:r>
            <w:r>
              <w:rPr>
                <w:sz w:val="24"/>
                <w:szCs w:val="24"/>
              </w:rPr>
              <w:t xml:space="preserve">0 </w:t>
            </w:r>
          </w:p>
        </w:tc>
      </w:tr>
      <w:tr w:rsidR="00451B52">
        <w:tblPrEx>
          <w:tblCellMar>
            <w:top w:w="0" w:type="dxa"/>
            <w:left w:w="0" w:type="dxa"/>
            <w:right w:w="0" w:type="dxa"/>
          </w:tblCellMar>
        </w:tblPrEx>
        <w:trPr>
          <w:trHeight w:val="255"/>
        </w:trPr>
        <w:tc>
          <w:tcPr>
            <w:tcW w:w="5112" w:type="dxa"/>
            <w:shd w:val="clear" w:color="auto" w:fill="auto"/>
            <w:vAlign w:val="bottom"/>
          </w:tcPr>
          <w:p w:rsidR="00451B52" w:rsidRDefault="00451B52" w:rsidP="00F3552B">
            <w:pPr>
              <w:keepNext/>
              <w:snapToGrid w:val="0"/>
              <w:rPr>
                <w:sz w:val="24"/>
                <w:szCs w:val="24"/>
              </w:rPr>
            </w:pPr>
          </w:p>
        </w:tc>
        <w:tc>
          <w:tcPr>
            <w:tcW w:w="864" w:type="dxa"/>
            <w:shd w:val="clear" w:color="auto" w:fill="auto"/>
            <w:vAlign w:val="bottom"/>
          </w:tcPr>
          <w:p w:rsidR="00451B52" w:rsidRDefault="00451B52" w:rsidP="00F3552B">
            <w:pPr>
              <w:keepNext/>
              <w:snapToGrid w:val="0"/>
              <w:rPr>
                <w:sz w:val="24"/>
                <w:szCs w:val="24"/>
              </w:rPr>
            </w:pPr>
          </w:p>
        </w:tc>
        <w:tc>
          <w:tcPr>
            <w:tcW w:w="864" w:type="dxa"/>
            <w:shd w:val="clear" w:color="auto" w:fill="auto"/>
            <w:vAlign w:val="bottom"/>
          </w:tcPr>
          <w:p w:rsidR="00451B52" w:rsidRDefault="00451B52" w:rsidP="00F3552B">
            <w:pPr>
              <w:keepNext/>
              <w:snapToGrid w:val="0"/>
              <w:rPr>
                <w:sz w:val="24"/>
                <w:szCs w:val="24"/>
              </w:rPr>
            </w:pPr>
          </w:p>
        </w:tc>
      </w:tr>
      <w:tr w:rsidR="00451B52">
        <w:tblPrEx>
          <w:tblCellMar>
            <w:top w:w="0" w:type="dxa"/>
            <w:left w:w="0" w:type="dxa"/>
            <w:right w:w="0" w:type="dxa"/>
          </w:tblCellMar>
        </w:tblPrEx>
        <w:trPr>
          <w:trHeight w:val="255"/>
        </w:trPr>
        <w:tc>
          <w:tcPr>
            <w:tcW w:w="5112" w:type="dxa"/>
            <w:shd w:val="clear" w:color="auto" w:fill="auto"/>
            <w:vAlign w:val="bottom"/>
          </w:tcPr>
          <w:p w:rsidR="00451B52" w:rsidRDefault="00451B52">
            <w:pPr>
              <w:snapToGrid w:val="0"/>
              <w:rPr>
                <w:sz w:val="24"/>
                <w:szCs w:val="24"/>
              </w:rPr>
            </w:pPr>
          </w:p>
        </w:tc>
        <w:tc>
          <w:tcPr>
            <w:tcW w:w="864" w:type="dxa"/>
            <w:shd w:val="clear" w:color="auto" w:fill="auto"/>
            <w:vAlign w:val="bottom"/>
          </w:tcPr>
          <w:p w:rsidR="00451B52" w:rsidRDefault="00451B52">
            <w:pPr>
              <w:snapToGrid w:val="0"/>
              <w:rPr>
                <w:sz w:val="24"/>
                <w:szCs w:val="24"/>
              </w:rPr>
            </w:pPr>
          </w:p>
        </w:tc>
        <w:tc>
          <w:tcPr>
            <w:tcW w:w="864" w:type="dxa"/>
            <w:shd w:val="clear" w:color="auto" w:fill="auto"/>
            <w:vAlign w:val="bottom"/>
          </w:tcPr>
          <w:p w:rsidR="00451B52" w:rsidRDefault="00451B52">
            <w:pPr>
              <w:snapToGrid w:val="0"/>
              <w:rPr>
                <w:sz w:val="24"/>
                <w:szCs w:val="24"/>
              </w:rPr>
            </w:pPr>
          </w:p>
        </w:tc>
      </w:tr>
      <w:tr w:rsidR="00451B52">
        <w:tblPrEx>
          <w:tblCellMar>
            <w:top w:w="0" w:type="dxa"/>
            <w:left w:w="0" w:type="dxa"/>
            <w:right w:w="0" w:type="dxa"/>
          </w:tblCellMar>
        </w:tblPrEx>
        <w:trPr>
          <w:trHeight w:val="255"/>
        </w:trPr>
        <w:tc>
          <w:tcPr>
            <w:tcW w:w="5112" w:type="dxa"/>
            <w:shd w:val="clear" w:color="auto" w:fill="auto"/>
            <w:vAlign w:val="bottom"/>
          </w:tcPr>
          <w:p w:rsidR="00451B52" w:rsidRDefault="00451B52">
            <w:pPr>
              <w:snapToGrid w:val="0"/>
              <w:rPr>
                <w:sz w:val="24"/>
                <w:szCs w:val="24"/>
              </w:rPr>
            </w:pPr>
            <w:r>
              <w:rPr>
                <w:sz w:val="24"/>
                <w:szCs w:val="24"/>
              </w:rPr>
              <w:t>Direct Manufacturing Labor Variances</w:t>
            </w:r>
          </w:p>
        </w:tc>
        <w:tc>
          <w:tcPr>
            <w:tcW w:w="864" w:type="dxa"/>
            <w:shd w:val="clear" w:color="auto" w:fill="auto"/>
            <w:vAlign w:val="bottom"/>
          </w:tcPr>
          <w:p w:rsidR="00451B52" w:rsidRDefault="00451B52">
            <w:pPr>
              <w:snapToGrid w:val="0"/>
              <w:rPr>
                <w:sz w:val="24"/>
                <w:szCs w:val="24"/>
              </w:rPr>
            </w:pPr>
          </w:p>
        </w:tc>
        <w:tc>
          <w:tcPr>
            <w:tcW w:w="864" w:type="dxa"/>
            <w:shd w:val="clear" w:color="auto" w:fill="auto"/>
            <w:vAlign w:val="bottom"/>
          </w:tcPr>
          <w:p w:rsidR="00451B52" w:rsidRDefault="00451B52">
            <w:pPr>
              <w:snapToGrid w:val="0"/>
              <w:rPr>
                <w:sz w:val="24"/>
                <w:szCs w:val="24"/>
              </w:rPr>
            </w:pPr>
          </w:p>
        </w:tc>
      </w:tr>
      <w:tr w:rsidR="00451B52">
        <w:tblPrEx>
          <w:tblCellMar>
            <w:top w:w="0" w:type="dxa"/>
            <w:left w:w="0" w:type="dxa"/>
            <w:right w:w="0" w:type="dxa"/>
          </w:tblCellMar>
        </w:tblPrEx>
        <w:trPr>
          <w:trHeight w:val="255"/>
        </w:trPr>
        <w:tc>
          <w:tcPr>
            <w:tcW w:w="5112" w:type="dxa"/>
            <w:shd w:val="clear" w:color="auto" w:fill="auto"/>
            <w:vAlign w:val="bottom"/>
          </w:tcPr>
          <w:p w:rsidR="00451B52" w:rsidRDefault="00451B52">
            <w:pPr>
              <w:snapToGrid w:val="0"/>
              <w:rPr>
                <w:sz w:val="24"/>
                <w:szCs w:val="24"/>
              </w:rPr>
            </w:pPr>
            <w:r>
              <w:rPr>
                <w:sz w:val="24"/>
                <w:szCs w:val="24"/>
              </w:rPr>
              <w:t>Work in Process Control</w:t>
            </w:r>
          </w:p>
        </w:tc>
        <w:tc>
          <w:tcPr>
            <w:tcW w:w="864" w:type="dxa"/>
            <w:shd w:val="clear" w:color="auto" w:fill="auto"/>
            <w:vAlign w:val="bottom"/>
          </w:tcPr>
          <w:p w:rsidR="00451B52" w:rsidRDefault="00E86B7E">
            <w:pPr>
              <w:snapToGrid w:val="0"/>
              <w:jc w:val="right"/>
              <w:rPr>
                <w:sz w:val="24"/>
                <w:szCs w:val="24"/>
              </w:rPr>
            </w:pPr>
            <w:r>
              <w:rPr>
                <w:sz w:val="24"/>
                <w:szCs w:val="24"/>
              </w:rPr>
              <w:t>5</w:t>
            </w:r>
            <w:r w:rsidR="00451B52">
              <w:rPr>
                <w:sz w:val="24"/>
                <w:szCs w:val="24"/>
              </w:rPr>
              <w:t xml:space="preserve">,400 </w:t>
            </w:r>
          </w:p>
        </w:tc>
        <w:tc>
          <w:tcPr>
            <w:tcW w:w="864" w:type="dxa"/>
            <w:shd w:val="clear" w:color="auto" w:fill="auto"/>
            <w:vAlign w:val="bottom"/>
          </w:tcPr>
          <w:p w:rsidR="00451B52" w:rsidRDefault="00451B52">
            <w:pPr>
              <w:snapToGrid w:val="0"/>
              <w:rPr>
                <w:sz w:val="24"/>
                <w:szCs w:val="24"/>
              </w:rPr>
            </w:pPr>
          </w:p>
        </w:tc>
      </w:tr>
      <w:tr w:rsidR="00451B52">
        <w:tblPrEx>
          <w:tblCellMar>
            <w:top w:w="0" w:type="dxa"/>
            <w:left w:w="0" w:type="dxa"/>
            <w:right w:w="0" w:type="dxa"/>
          </w:tblCellMar>
        </w:tblPrEx>
        <w:trPr>
          <w:trHeight w:val="255"/>
        </w:trPr>
        <w:tc>
          <w:tcPr>
            <w:tcW w:w="5112" w:type="dxa"/>
            <w:shd w:val="clear" w:color="auto" w:fill="auto"/>
            <w:vAlign w:val="bottom"/>
          </w:tcPr>
          <w:p w:rsidR="00451B52" w:rsidRDefault="00451B52">
            <w:pPr>
              <w:snapToGrid w:val="0"/>
              <w:rPr>
                <w:sz w:val="24"/>
                <w:szCs w:val="24"/>
              </w:rPr>
            </w:pPr>
            <w:r>
              <w:rPr>
                <w:sz w:val="24"/>
                <w:szCs w:val="24"/>
              </w:rPr>
              <w:t>Direct Mfg. Labor Price Variance</w:t>
            </w:r>
          </w:p>
        </w:tc>
        <w:tc>
          <w:tcPr>
            <w:tcW w:w="864" w:type="dxa"/>
            <w:shd w:val="clear" w:color="auto" w:fill="auto"/>
            <w:vAlign w:val="bottom"/>
          </w:tcPr>
          <w:p w:rsidR="00451B52" w:rsidRDefault="00E86B7E" w:rsidP="00E86B7E">
            <w:pPr>
              <w:snapToGrid w:val="0"/>
              <w:jc w:val="right"/>
              <w:rPr>
                <w:sz w:val="24"/>
                <w:szCs w:val="24"/>
              </w:rPr>
            </w:pPr>
            <w:r>
              <w:rPr>
                <w:sz w:val="24"/>
                <w:szCs w:val="24"/>
              </w:rPr>
              <w:t>30</w:t>
            </w:r>
            <w:r w:rsidR="00451B52">
              <w:rPr>
                <w:sz w:val="24"/>
                <w:szCs w:val="24"/>
              </w:rPr>
              <w:t>0</w:t>
            </w:r>
          </w:p>
        </w:tc>
        <w:tc>
          <w:tcPr>
            <w:tcW w:w="864" w:type="dxa"/>
            <w:shd w:val="clear" w:color="auto" w:fill="auto"/>
            <w:vAlign w:val="bottom"/>
          </w:tcPr>
          <w:p w:rsidR="00451B52" w:rsidRDefault="00451B52">
            <w:pPr>
              <w:snapToGrid w:val="0"/>
              <w:rPr>
                <w:sz w:val="24"/>
                <w:szCs w:val="24"/>
              </w:rPr>
            </w:pPr>
          </w:p>
        </w:tc>
      </w:tr>
      <w:tr w:rsidR="00451B52">
        <w:tblPrEx>
          <w:tblCellMar>
            <w:top w:w="0" w:type="dxa"/>
            <w:left w:w="0" w:type="dxa"/>
            <w:right w:w="0" w:type="dxa"/>
          </w:tblCellMar>
        </w:tblPrEx>
        <w:trPr>
          <w:trHeight w:val="255"/>
        </w:trPr>
        <w:tc>
          <w:tcPr>
            <w:tcW w:w="5112" w:type="dxa"/>
            <w:shd w:val="clear" w:color="auto" w:fill="auto"/>
            <w:vAlign w:val="bottom"/>
          </w:tcPr>
          <w:p w:rsidR="00451B52" w:rsidRDefault="00451B52">
            <w:pPr>
              <w:snapToGrid w:val="0"/>
              <w:rPr>
                <w:sz w:val="24"/>
                <w:szCs w:val="24"/>
              </w:rPr>
            </w:pPr>
            <w:r>
              <w:rPr>
                <w:sz w:val="24"/>
                <w:szCs w:val="24"/>
              </w:rPr>
              <w:t xml:space="preserve">     Direct Mfg. Labor Efficiency Variance</w:t>
            </w:r>
          </w:p>
        </w:tc>
        <w:tc>
          <w:tcPr>
            <w:tcW w:w="864" w:type="dxa"/>
            <w:shd w:val="clear" w:color="auto" w:fill="auto"/>
            <w:vAlign w:val="bottom"/>
          </w:tcPr>
          <w:p w:rsidR="00451B52" w:rsidRDefault="00451B52">
            <w:pPr>
              <w:snapToGrid w:val="0"/>
              <w:rPr>
                <w:sz w:val="24"/>
                <w:szCs w:val="24"/>
              </w:rPr>
            </w:pPr>
          </w:p>
        </w:tc>
        <w:tc>
          <w:tcPr>
            <w:tcW w:w="864" w:type="dxa"/>
            <w:shd w:val="clear" w:color="auto" w:fill="auto"/>
            <w:vAlign w:val="bottom"/>
          </w:tcPr>
          <w:p w:rsidR="00451B52" w:rsidRDefault="00E86B7E">
            <w:pPr>
              <w:snapToGrid w:val="0"/>
              <w:jc w:val="right"/>
              <w:rPr>
                <w:sz w:val="24"/>
                <w:szCs w:val="24"/>
              </w:rPr>
            </w:pPr>
            <w:r>
              <w:rPr>
                <w:sz w:val="24"/>
                <w:szCs w:val="24"/>
              </w:rPr>
              <w:t>18</w:t>
            </w:r>
            <w:r w:rsidR="00451B52">
              <w:rPr>
                <w:sz w:val="24"/>
                <w:szCs w:val="24"/>
              </w:rPr>
              <w:t xml:space="preserve">0 </w:t>
            </w:r>
          </w:p>
        </w:tc>
      </w:tr>
      <w:tr w:rsidR="00451B52">
        <w:tblPrEx>
          <w:tblCellMar>
            <w:top w:w="0" w:type="dxa"/>
            <w:left w:w="0" w:type="dxa"/>
            <w:right w:w="0" w:type="dxa"/>
          </w:tblCellMar>
        </w:tblPrEx>
        <w:trPr>
          <w:trHeight w:val="255"/>
        </w:trPr>
        <w:tc>
          <w:tcPr>
            <w:tcW w:w="5112" w:type="dxa"/>
            <w:shd w:val="clear" w:color="auto" w:fill="auto"/>
            <w:vAlign w:val="bottom"/>
          </w:tcPr>
          <w:p w:rsidR="00451B52" w:rsidRDefault="00451B52">
            <w:pPr>
              <w:snapToGrid w:val="0"/>
              <w:rPr>
                <w:sz w:val="24"/>
                <w:szCs w:val="24"/>
              </w:rPr>
            </w:pPr>
            <w:r>
              <w:rPr>
                <w:sz w:val="24"/>
                <w:szCs w:val="24"/>
              </w:rPr>
              <w:t xml:space="preserve">     Wages Payable or Cash</w:t>
            </w:r>
          </w:p>
        </w:tc>
        <w:tc>
          <w:tcPr>
            <w:tcW w:w="864" w:type="dxa"/>
            <w:shd w:val="clear" w:color="auto" w:fill="auto"/>
            <w:vAlign w:val="bottom"/>
          </w:tcPr>
          <w:p w:rsidR="00451B52" w:rsidRDefault="00451B52">
            <w:pPr>
              <w:snapToGrid w:val="0"/>
              <w:rPr>
                <w:sz w:val="24"/>
                <w:szCs w:val="24"/>
              </w:rPr>
            </w:pPr>
          </w:p>
        </w:tc>
        <w:tc>
          <w:tcPr>
            <w:tcW w:w="864" w:type="dxa"/>
            <w:shd w:val="clear" w:color="auto" w:fill="auto"/>
            <w:vAlign w:val="bottom"/>
          </w:tcPr>
          <w:p w:rsidR="00451B52" w:rsidRDefault="00E86B7E" w:rsidP="00E86B7E">
            <w:pPr>
              <w:snapToGrid w:val="0"/>
              <w:jc w:val="right"/>
              <w:rPr>
                <w:sz w:val="24"/>
                <w:szCs w:val="24"/>
              </w:rPr>
            </w:pPr>
            <w:r>
              <w:rPr>
                <w:sz w:val="24"/>
                <w:szCs w:val="24"/>
              </w:rPr>
              <w:t>5,52</w:t>
            </w:r>
            <w:r w:rsidR="00451B52">
              <w:rPr>
                <w:sz w:val="24"/>
                <w:szCs w:val="24"/>
              </w:rPr>
              <w:t>0</w:t>
            </w:r>
          </w:p>
        </w:tc>
      </w:tr>
    </w:tbl>
    <w:p w:rsidR="00451B52" w:rsidRDefault="00451B52"/>
    <w:p w:rsidR="00451B52" w:rsidRDefault="00451B52">
      <w:pPr>
        <w:ind w:left="-720" w:firstLine="720"/>
        <w:jc w:val="both"/>
        <w:rPr>
          <w:sz w:val="24"/>
          <w:szCs w:val="24"/>
        </w:rPr>
      </w:pPr>
      <w:r>
        <w:rPr>
          <w:sz w:val="24"/>
          <w:szCs w:val="24"/>
        </w:rPr>
        <w:t xml:space="preserve">3. </w:t>
      </w:r>
      <w:r>
        <w:rPr>
          <w:sz w:val="24"/>
          <w:szCs w:val="24"/>
        </w:rPr>
        <w:tab/>
        <w:t>Plausible explanations for the above variances include:</w:t>
      </w:r>
    </w:p>
    <w:p w:rsidR="00451B52" w:rsidRDefault="00255A35">
      <w:pPr>
        <w:jc w:val="both"/>
        <w:rPr>
          <w:sz w:val="24"/>
          <w:szCs w:val="24"/>
        </w:rPr>
      </w:pPr>
      <w:r>
        <w:rPr>
          <w:sz w:val="24"/>
          <w:szCs w:val="24"/>
        </w:rPr>
        <w:t xml:space="preserve">Zanella </w:t>
      </w:r>
      <w:r w:rsidR="00451B52">
        <w:rPr>
          <w:sz w:val="24"/>
          <w:szCs w:val="24"/>
        </w:rPr>
        <w:t>paid a little less for the wool, but the wool was lower quality (more knots in the yarn that had to be cut out)</w:t>
      </w:r>
      <w:r w:rsidR="007257D0">
        <w:rPr>
          <w:sz w:val="24"/>
          <w:szCs w:val="24"/>
        </w:rPr>
        <w:t>,</w:t>
      </w:r>
      <w:r w:rsidR="00451B52">
        <w:rPr>
          <w:sz w:val="24"/>
          <w:szCs w:val="24"/>
        </w:rPr>
        <w:t xml:space="preserve"> and workers had to use more of it. </w:t>
      </w:r>
      <w:r>
        <w:rPr>
          <w:sz w:val="24"/>
          <w:szCs w:val="24"/>
        </w:rPr>
        <w:t>Zanella</w:t>
      </w:r>
      <w:r w:rsidR="00451B52">
        <w:rPr>
          <w:sz w:val="24"/>
          <w:szCs w:val="24"/>
        </w:rPr>
        <w:t xml:space="preserve"> used more experienced workers in April than she usually does. This resulted in payment of higher wages per hour, but the new workers were more efficient and took </w:t>
      </w:r>
      <w:r w:rsidR="00330EB2">
        <w:rPr>
          <w:sz w:val="24"/>
          <w:szCs w:val="24"/>
        </w:rPr>
        <w:t>fewer</w:t>
      </w:r>
      <w:r w:rsidR="00451B52">
        <w:rPr>
          <w:sz w:val="24"/>
          <w:szCs w:val="24"/>
        </w:rPr>
        <w:t xml:space="preserve"> hours than normal. However, overall the higher wage rates resulted in </w:t>
      </w:r>
      <w:proofErr w:type="spellStart"/>
      <w:r>
        <w:rPr>
          <w:sz w:val="24"/>
          <w:szCs w:val="24"/>
        </w:rPr>
        <w:t>Zanella</w:t>
      </w:r>
      <w:r w:rsidR="007257D0">
        <w:rPr>
          <w:sz w:val="24"/>
          <w:szCs w:val="24"/>
        </w:rPr>
        <w:t>’</w:t>
      </w:r>
      <w:r w:rsidR="00451B52">
        <w:rPr>
          <w:sz w:val="24"/>
          <w:szCs w:val="24"/>
        </w:rPr>
        <w:t>s</w:t>
      </w:r>
      <w:proofErr w:type="spellEnd"/>
      <w:r w:rsidR="00451B52">
        <w:rPr>
          <w:sz w:val="24"/>
          <w:szCs w:val="24"/>
        </w:rPr>
        <w:t xml:space="preserve"> total wage bill being higher than expected.</w:t>
      </w:r>
    </w:p>
    <w:p w:rsidR="00451B52" w:rsidRDefault="00451B52">
      <w:pPr>
        <w:spacing w:line="360" w:lineRule="atLeast"/>
        <w:jc w:val="both"/>
        <w:rPr>
          <w:sz w:val="22"/>
          <w:szCs w:val="22"/>
        </w:rPr>
      </w:pPr>
    </w:p>
    <w:p w:rsidR="00451B52" w:rsidRDefault="00451B52">
      <w:pPr>
        <w:pageBreakBefore/>
        <w:rPr>
          <w:sz w:val="24"/>
          <w:szCs w:val="24"/>
        </w:rPr>
      </w:pPr>
      <w:r>
        <w:rPr>
          <w:b/>
          <w:sz w:val="24"/>
          <w:szCs w:val="24"/>
        </w:rPr>
        <w:lastRenderedPageBreak/>
        <w:t>7-3</w:t>
      </w:r>
      <w:r w:rsidR="0043147E">
        <w:rPr>
          <w:b/>
          <w:sz w:val="24"/>
          <w:szCs w:val="24"/>
        </w:rPr>
        <w:t>8</w:t>
      </w:r>
      <w:r>
        <w:rPr>
          <w:b/>
          <w:sz w:val="24"/>
          <w:szCs w:val="24"/>
        </w:rPr>
        <w:t xml:space="preserve"> </w:t>
      </w:r>
      <w:r>
        <w:rPr>
          <w:sz w:val="24"/>
          <w:szCs w:val="24"/>
        </w:rPr>
        <w:tab/>
        <w:t xml:space="preserve">(30 min.)  </w:t>
      </w:r>
      <w:r>
        <w:rPr>
          <w:b/>
          <w:sz w:val="24"/>
          <w:szCs w:val="24"/>
        </w:rPr>
        <w:t>Use of materials and manufacturing labor variances for benchmarking</w:t>
      </w:r>
      <w:r>
        <w:rPr>
          <w:sz w:val="24"/>
          <w:szCs w:val="24"/>
        </w:rPr>
        <w:t xml:space="preserve">. </w:t>
      </w:r>
    </w:p>
    <w:p w:rsidR="00451B52" w:rsidRDefault="00451B52">
      <w:pPr>
        <w:rPr>
          <w:b/>
        </w:rPr>
      </w:pPr>
    </w:p>
    <w:p w:rsidR="00451B52" w:rsidRDefault="00451B52">
      <w:pPr>
        <w:rPr>
          <w:sz w:val="22"/>
          <w:szCs w:val="22"/>
        </w:rPr>
      </w:pPr>
      <w:r>
        <w:rPr>
          <w:sz w:val="22"/>
          <w:szCs w:val="22"/>
        </w:rPr>
        <w:t>1.</w:t>
      </w:r>
      <w:r>
        <w:rPr>
          <w:sz w:val="22"/>
          <w:szCs w:val="22"/>
        </w:rPr>
        <w:tab/>
        <w:t>Unit variable cost (dollars) and component percentages for each firm:</w:t>
      </w:r>
    </w:p>
    <w:p w:rsidR="00451B52" w:rsidRDefault="00451B52">
      <w:pPr>
        <w:rPr>
          <w:sz w:val="22"/>
          <w:szCs w:val="22"/>
        </w:rPr>
      </w:pPr>
    </w:p>
    <w:tbl>
      <w:tblPr>
        <w:tblW w:w="0" w:type="auto"/>
        <w:tblLayout w:type="fixed"/>
        <w:tblCellMar>
          <w:left w:w="0" w:type="dxa"/>
          <w:right w:w="0" w:type="dxa"/>
        </w:tblCellMar>
        <w:tblLook w:val="0000"/>
      </w:tblPr>
      <w:tblGrid>
        <w:gridCol w:w="960"/>
        <w:gridCol w:w="990"/>
        <w:gridCol w:w="770"/>
        <w:gridCol w:w="990"/>
        <w:gridCol w:w="770"/>
        <w:gridCol w:w="1314"/>
        <w:gridCol w:w="770"/>
        <w:gridCol w:w="1050"/>
        <w:gridCol w:w="770"/>
      </w:tblGrid>
      <w:tr w:rsidR="00451B52">
        <w:trPr>
          <w:trHeight w:val="255"/>
        </w:trPr>
        <w:tc>
          <w:tcPr>
            <w:tcW w:w="960" w:type="dxa"/>
            <w:shd w:val="clear" w:color="auto" w:fill="auto"/>
            <w:vAlign w:val="bottom"/>
          </w:tcPr>
          <w:p w:rsidR="00451B52" w:rsidRDefault="00451B52">
            <w:pPr>
              <w:snapToGrid w:val="0"/>
              <w:rPr>
                <w:sz w:val="24"/>
                <w:szCs w:val="24"/>
              </w:rPr>
            </w:pPr>
          </w:p>
        </w:tc>
        <w:tc>
          <w:tcPr>
            <w:tcW w:w="990" w:type="dxa"/>
            <w:shd w:val="clear" w:color="auto" w:fill="auto"/>
            <w:vAlign w:val="bottom"/>
          </w:tcPr>
          <w:p w:rsidR="00451B52" w:rsidRDefault="00451B52">
            <w:pPr>
              <w:snapToGrid w:val="0"/>
              <w:rPr>
                <w:sz w:val="24"/>
                <w:szCs w:val="24"/>
              </w:rPr>
            </w:pPr>
          </w:p>
        </w:tc>
        <w:tc>
          <w:tcPr>
            <w:tcW w:w="770" w:type="dxa"/>
            <w:shd w:val="clear" w:color="auto" w:fill="auto"/>
            <w:vAlign w:val="bottom"/>
          </w:tcPr>
          <w:p w:rsidR="00451B52" w:rsidRDefault="00451B52">
            <w:pPr>
              <w:snapToGrid w:val="0"/>
              <w:rPr>
                <w:sz w:val="24"/>
                <w:szCs w:val="24"/>
              </w:rPr>
            </w:pPr>
          </w:p>
        </w:tc>
        <w:tc>
          <w:tcPr>
            <w:tcW w:w="990" w:type="dxa"/>
            <w:shd w:val="clear" w:color="auto" w:fill="auto"/>
            <w:vAlign w:val="bottom"/>
          </w:tcPr>
          <w:p w:rsidR="00451B52" w:rsidRDefault="00451B52">
            <w:pPr>
              <w:snapToGrid w:val="0"/>
              <w:rPr>
                <w:sz w:val="24"/>
                <w:szCs w:val="24"/>
              </w:rPr>
            </w:pPr>
          </w:p>
        </w:tc>
        <w:tc>
          <w:tcPr>
            <w:tcW w:w="770" w:type="dxa"/>
            <w:shd w:val="clear" w:color="auto" w:fill="auto"/>
            <w:vAlign w:val="bottom"/>
          </w:tcPr>
          <w:p w:rsidR="00451B52" w:rsidRDefault="00451B52">
            <w:pPr>
              <w:snapToGrid w:val="0"/>
              <w:rPr>
                <w:sz w:val="24"/>
                <w:szCs w:val="24"/>
              </w:rPr>
            </w:pPr>
          </w:p>
        </w:tc>
        <w:tc>
          <w:tcPr>
            <w:tcW w:w="1314" w:type="dxa"/>
            <w:shd w:val="clear" w:color="auto" w:fill="auto"/>
            <w:vAlign w:val="bottom"/>
          </w:tcPr>
          <w:p w:rsidR="00451B52" w:rsidRDefault="00451B52">
            <w:pPr>
              <w:snapToGrid w:val="0"/>
              <w:rPr>
                <w:sz w:val="24"/>
                <w:szCs w:val="24"/>
              </w:rPr>
            </w:pPr>
          </w:p>
        </w:tc>
        <w:tc>
          <w:tcPr>
            <w:tcW w:w="770" w:type="dxa"/>
            <w:shd w:val="clear" w:color="auto" w:fill="auto"/>
            <w:vAlign w:val="bottom"/>
          </w:tcPr>
          <w:p w:rsidR="00451B52" w:rsidRDefault="00451B52">
            <w:pPr>
              <w:snapToGrid w:val="0"/>
              <w:rPr>
                <w:sz w:val="24"/>
                <w:szCs w:val="24"/>
              </w:rPr>
            </w:pPr>
          </w:p>
        </w:tc>
        <w:tc>
          <w:tcPr>
            <w:tcW w:w="1050" w:type="dxa"/>
            <w:shd w:val="clear" w:color="auto" w:fill="auto"/>
            <w:vAlign w:val="bottom"/>
          </w:tcPr>
          <w:p w:rsidR="00451B52" w:rsidRDefault="00451B52">
            <w:pPr>
              <w:snapToGrid w:val="0"/>
              <w:rPr>
                <w:sz w:val="24"/>
                <w:szCs w:val="24"/>
              </w:rPr>
            </w:pPr>
          </w:p>
        </w:tc>
        <w:tc>
          <w:tcPr>
            <w:tcW w:w="770" w:type="dxa"/>
            <w:shd w:val="clear" w:color="auto" w:fill="auto"/>
            <w:vAlign w:val="bottom"/>
          </w:tcPr>
          <w:p w:rsidR="00451B52" w:rsidRDefault="00451B52">
            <w:pPr>
              <w:snapToGrid w:val="0"/>
              <w:rPr>
                <w:sz w:val="24"/>
                <w:szCs w:val="24"/>
              </w:rPr>
            </w:pPr>
          </w:p>
        </w:tc>
      </w:tr>
      <w:tr w:rsidR="00451B52">
        <w:trPr>
          <w:trHeight w:val="255"/>
        </w:trPr>
        <w:tc>
          <w:tcPr>
            <w:tcW w:w="960" w:type="dxa"/>
            <w:tcBorders>
              <w:bottom w:val="single" w:sz="4" w:space="0" w:color="000000"/>
            </w:tcBorders>
            <w:shd w:val="clear" w:color="auto" w:fill="auto"/>
            <w:vAlign w:val="bottom"/>
          </w:tcPr>
          <w:p w:rsidR="00451B52" w:rsidRDefault="00451B52">
            <w:pPr>
              <w:snapToGrid w:val="0"/>
              <w:rPr>
                <w:sz w:val="24"/>
                <w:szCs w:val="24"/>
              </w:rPr>
            </w:pPr>
          </w:p>
        </w:tc>
        <w:tc>
          <w:tcPr>
            <w:tcW w:w="1760" w:type="dxa"/>
            <w:gridSpan w:val="2"/>
            <w:tcBorders>
              <w:bottom w:val="single" w:sz="4" w:space="0" w:color="000000"/>
            </w:tcBorders>
            <w:shd w:val="clear" w:color="auto" w:fill="auto"/>
            <w:vAlign w:val="bottom"/>
          </w:tcPr>
          <w:p w:rsidR="00451B52" w:rsidRDefault="00451B52">
            <w:pPr>
              <w:snapToGrid w:val="0"/>
              <w:jc w:val="center"/>
              <w:rPr>
                <w:b/>
                <w:sz w:val="24"/>
                <w:szCs w:val="24"/>
              </w:rPr>
            </w:pPr>
            <w:r>
              <w:rPr>
                <w:b/>
                <w:sz w:val="24"/>
                <w:szCs w:val="24"/>
              </w:rPr>
              <w:t>Firm A</w:t>
            </w:r>
          </w:p>
        </w:tc>
        <w:tc>
          <w:tcPr>
            <w:tcW w:w="1760" w:type="dxa"/>
            <w:gridSpan w:val="2"/>
            <w:tcBorders>
              <w:bottom w:val="single" w:sz="4" w:space="0" w:color="000000"/>
            </w:tcBorders>
            <w:shd w:val="clear" w:color="auto" w:fill="auto"/>
            <w:vAlign w:val="bottom"/>
          </w:tcPr>
          <w:p w:rsidR="00451B52" w:rsidRDefault="00451B52">
            <w:pPr>
              <w:snapToGrid w:val="0"/>
              <w:jc w:val="center"/>
              <w:rPr>
                <w:b/>
                <w:sz w:val="24"/>
                <w:szCs w:val="24"/>
              </w:rPr>
            </w:pPr>
            <w:r>
              <w:rPr>
                <w:b/>
                <w:sz w:val="24"/>
                <w:szCs w:val="24"/>
              </w:rPr>
              <w:t>Firm B</w:t>
            </w:r>
          </w:p>
        </w:tc>
        <w:tc>
          <w:tcPr>
            <w:tcW w:w="2084" w:type="dxa"/>
            <w:gridSpan w:val="2"/>
            <w:tcBorders>
              <w:bottom w:val="single" w:sz="4" w:space="0" w:color="000000"/>
            </w:tcBorders>
            <w:shd w:val="clear" w:color="auto" w:fill="auto"/>
            <w:vAlign w:val="bottom"/>
          </w:tcPr>
          <w:p w:rsidR="00451B52" w:rsidRDefault="00451B52">
            <w:pPr>
              <w:snapToGrid w:val="0"/>
              <w:jc w:val="center"/>
              <w:rPr>
                <w:b/>
                <w:sz w:val="24"/>
                <w:szCs w:val="24"/>
              </w:rPr>
            </w:pPr>
            <w:r>
              <w:rPr>
                <w:b/>
                <w:sz w:val="24"/>
                <w:szCs w:val="24"/>
              </w:rPr>
              <w:t>Firm C</w:t>
            </w:r>
          </w:p>
        </w:tc>
        <w:tc>
          <w:tcPr>
            <w:tcW w:w="1820" w:type="dxa"/>
            <w:gridSpan w:val="2"/>
            <w:tcBorders>
              <w:bottom w:val="single" w:sz="4" w:space="0" w:color="000000"/>
            </w:tcBorders>
            <w:shd w:val="clear" w:color="auto" w:fill="auto"/>
            <w:vAlign w:val="bottom"/>
          </w:tcPr>
          <w:p w:rsidR="00451B52" w:rsidRDefault="00451B52">
            <w:pPr>
              <w:snapToGrid w:val="0"/>
              <w:jc w:val="center"/>
              <w:rPr>
                <w:b/>
                <w:sz w:val="24"/>
                <w:szCs w:val="24"/>
              </w:rPr>
            </w:pPr>
            <w:r>
              <w:rPr>
                <w:b/>
                <w:sz w:val="24"/>
                <w:szCs w:val="24"/>
              </w:rPr>
              <w:t>Firm D</w:t>
            </w:r>
          </w:p>
        </w:tc>
      </w:tr>
      <w:tr w:rsidR="00451B52">
        <w:trPr>
          <w:trHeight w:val="255"/>
        </w:trPr>
        <w:tc>
          <w:tcPr>
            <w:tcW w:w="960" w:type="dxa"/>
            <w:tcBorders>
              <w:top w:val="single" w:sz="4" w:space="0" w:color="000000"/>
            </w:tcBorders>
            <w:shd w:val="clear" w:color="auto" w:fill="auto"/>
            <w:vAlign w:val="bottom"/>
          </w:tcPr>
          <w:p w:rsidR="00451B52" w:rsidRDefault="00451B52">
            <w:pPr>
              <w:snapToGrid w:val="0"/>
              <w:rPr>
                <w:sz w:val="24"/>
                <w:szCs w:val="24"/>
              </w:rPr>
            </w:pPr>
          </w:p>
        </w:tc>
        <w:tc>
          <w:tcPr>
            <w:tcW w:w="990" w:type="dxa"/>
            <w:shd w:val="clear" w:color="auto" w:fill="auto"/>
            <w:vAlign w:val="bottom"/>
          </w:tcPr>
          <w:p w:rsidR="00451B52" w:rsidRDefault="00451B52">
            <w:pPr>
              <w:snapToGrid w:val="0"/>
              <w:rPr>
                <w:sz w:val="24"/>
                <w:szCs w:val="24"/>
              </w:rPr>
            </w:pPr>
          </w:p>
        </w:tc>
        <w:tc>
          <w:tcPr>
            <w:tcW w:w="770" w:type="dxa"/>
            <w:shd w:val="clear" w:color="auto" w:fill="auto"/>
            <w:vAlign w:val="bottom"/>
          </w:tcPr>
          <w:p w:rsidR="00451B52" w:rsidRDefault="00451B52">
            <w:pPr>
              <w:snapToGrid w:val="0"/>
              <w:rPr>
                <w:sz w:val="24"/>
                <w:szCs w:val="24"/>
              </w:rPr>
            </w:pPr>
          </w:p>
        </w:tc>
        <w:tc>
          <w:tcPr>
            <w:tcW w:w="990" w:type="dxa"/>
            <w:shd w:val="clear" w:color="auto" w:fill="auto"/>
            <w:vAlign w:val="bottom"/>
          </w:tcPr>
          <w:p w:rsidR="00451B52" w:rsidRDefault="00451B52">
            <w:pPr>
              <w:snapToGrid w:val="0"/>
              <w:rPr>
                <w:sz w:val="24"/>
                <w:szCs w:val="24"/>
              </w:rPr>
            </w:pPr>
          </w:p>
        </w:tc>
        <w:tc>
          <w:tcPr>
            <w:tcW w:w="770" w:type="dxa"/>
            <w:shd w:val="clear" w:color="auto" w:fill="auto"/>
            <w:vAlign w:val="bottom"/>
          </w:tcPr>
          <w:p w:rsidR="00451B52" w:rsidRDefault="00451B52">
            <w:pPr>
              <w:snapToGrid w:val="0"/>
              <w:rPr>
                <w:sz w:val="24"/>
                <w:szCs w:val="24"/>
              </w:rPr>
            </w:pPr>
          </w:p>
        </w:tc>
        <w:tc>
          <w:tcPr>
            <w:tcW w:w="1314" w:type="dxa"/>
            <w:shd w:val="clear" w:color="auto" w:fill="auto"/>
            <w:vAlign w:val="bottom"/>
          </w:tcPr>
          <w:p w:rsidR="00451B52" w:rsidRDefault="00451B52">
            <w:pPr>
              <w:snapToGrid w:val="0"/>
              <w:rPr>
                <w:sz w:val="24"/>
                <w:szCs w:val="24"/>
              </w:rPr>
            </w:pPr>
          </w:p>
        </w:tc>
        <w:tc>
          <w:tcPr>
            <w:tcW w:w="770" w:type="dxa"/>
            <w:shd w:val="clear" w:color="auto" w:fill="auto"/>
            <w:vAlign w:val="bottom"/>
          </w:tcPr>
          <w:p w:rsidR="00451B52" w:rsidRDefault="00451B52">
            <w:pPr>
              <w:snapToGrid w:val="0"/>
              <w:rPr>
                <w:sz w:val="24"/>
                <w:szCs w:val="24"/>
              </w:rPr>
            </w:pPr>
          </w:p>
        </w:tc>
        <w:tc>
          <w:tcPr>
            <w:tcW w:w="1050" w:type="dxa"/>
            <w:shd w:val="clear" w:color="auto" w:fill="auto"/>
            <w:vAlign w:val="bottom"/>
          </w:tcPr>
          <w:p w:rsidR="00451B52" w:rsidRDefault="00451B52">
            <w:pPr>
              <w:snapToGrid w:val="0"/>
              <w:rPr>
                <w:sz w:val="24"/>
                <w:szCs w:val="24"/>
              </w:rPr>
            </w:pPr>
          </w:p>
        </w:tc>
        <w:tc>
          <w:tcPr>
            <w:tcW w:w="770" w:type="dxa"/>
            <w:shd w:val="clear" w:color="auto" w:fill="auto"/>
            <w:vAlign w:val="bottom"/>
          </w:tcPr>
          <w:p w:rsidR="00451B52" w:rsidRDefault="00451B52">
            <w:pPr>
              <w:snapToGrid w:val="0"/>
              <w:rPr>
                <w:sz w:val="24"/>
                <w:szCs w:val="24"/>
              </w:rPr>
            </w:pPr>
          </w:p>
        </w:tc>
      </w:tr>
      <w:tr w:rsidR="00451B52">
        <w:trPr>
          <w:trHeight w:val="255"/>
        </w:trPr>
        <w:tc>
          <w:tcPr>
            <w:tcW w:w="960" w:type="dxa"/>
            <w:shd w:val="clear" w:color="auto" w:fill="auto"/>
            <w:vAlign w:val="bottom"/>
          </w:tcPr>
          <w:p w:rsidR="00451B52" w:rsidRDefault="00451B52">
            <w:pPr>
              <w:snapToGrid w:val="0"/>
              <w:rPr>
                <w:sz w:val="24"/>
                <w:szCs w:val="24"/>
              </w:rPr>
            </w:pPr>
            <w:r>
              <w:rPr>
                <w:sz w:val="24"/>
                <w:szCs w:val="24"/>
              </w:rPr>
              <w:t>DM</w:t>
            </w:r>
          </w:p>
        </w:tc>
        <w:tc>
          <w:tcPr>
            <w:tcW w:w="990" w:type="dxa"/>
            <w:shd w:val="clear" w:color="auto" w:fill="auto"/>
            <w:vAlign w:val="bottom"/>
          </w:tcPr>
          <w:p w:rsidR="00451B52" w:rsidRDefault="00451B52" w:rsidP="00083302">
            <w:pPr>
              <w:snapToGrid w:val="0"/>
              <w:jc w:val="right"/>
              <w:rPr>
                <w:sz w:val="24"/>
                <w:szCs w:val="24"/>
              </w:rPr>
            </w:pPr>
            <w:r>
              <w:rPr>
                <w:sz w:val="24"/>
                <w:szCs w:val="24"/>
              </w:rPr>
              <w:t>$</w:t>
            </w:r>
            <w:r w:rsidR="00083302">
              <w:rPr>
                <w:sz w:val="24"/>
                <w:szCs w:val="24"/>
              </w:rPr>
              <w:t>10.75</w:t>
            </w:r>
          </w:p>
        </w:tc>
        <w:tc>
          <w:tcPr>
            <w:tcW w:w="770" w:type="dxa"/>
            <w:shd w:val="clear" w:color="auto" w:fill="auto"/>
            <w:vAlign w:val="bottom"/>
          </w:tcPr>
          <w:p w:rsidR="00451B52" w:rsidRDefault="00083302" w:rsidP="00083302">
            <w:pPr>
              <w:snapToGrid w:val="0"/>
              <w:jc w:val="right"/>
              <w:rPr>
                <w:sz w:val="24"/>
                <w:szCs w:val="24"/>
              </w:rPr>
            </w:pPr>
            <w:r>
              <w:rPr>
                <w:sz w:val="24"/>
                <w:szCs w:val="24"/>
              </w:rPr>
              <w:t>37.6</w:t>
            </w:r>
            <w:r w:rsidR="00451B52">
              <w:rPr>
                <w:sz w:val="24"/>
                <w:szCs w:val="24"/>
              </w:rPr>
              <w:t>%</w:t>
            </w:r>
          </w:p>
        </w:tc>
        <w:tc>
          <w:tcPr>
            <w:tcW w:w="990" w:type="dxa"/>
            <w:shd w:val="clear" w:color="auto" w:fill="auto"/>
            <w:vAlign w:val="bottom"/>
          </w:tcPr>
          <w:p w:rsidR="00451B52" w:rsidRDefault="00451B52" w:rsidP="002A1031">
            <w:pPr>
              <w:snapToGrid w:val="0"/>
              <w:jc w:val="right"/>
              <w:rPr>
                <w:sz w:val="24"/>
                <w:szCs w:val="24"/>
              </w:rPr>
            </w:pPr>
            <w:r>
              <w:rPr>
                <w:sz w:val="24"/>
                <w:szCs w:val="24"/>
              </w:rPr>
              <w:t>$10.</w:t>
            </w:r>
            <w:r w:rsidR="002A1031">
              <w:rPr>
                <w:sz w:val="24"/>
                <w:szCs w:val="24"/>
              </w:rPr>
              <w:t>50</w:t>
            </w:r>
            <w:r>
              <w:rPr>
                <w:sz w:val="24"/>
                <w:szCs w:val="24"/>
              </w:rPr>
              <w:t xml:space="preserve"> </w:t>
            </w:r>
          </w:p>
        </w:tc>
        <w:tc>
          <w:tcPr>
            <w:tcW w:w="770" w:type="dxa"/>
            <w:shd w:val="clear" w:color="auto" w:fill="auto"/>
            <w:vAlign w:val="bottom"/>
          </w:tcPr>
          <w:p w:rsidR="00451B52" w:rsidRDefault="008C4080">
            <w:pPr>
              <w:snapToGrid w:val="0"/>
              <w:jc w:val="right"/>
              <w:rPr>
                <w:sz w:val="24"/>
                <w:szCs w:val="24"/>
              </w:rPr>
            </w:pPr>
            <w:r>
              <w:rPr>
                <w:sz w:val="24"/>
                <w:szCs w:val="24"/>
              </w:rPr>
              <w:t>27.3</w:t>
            </w:r>
            <w:r w:rsidR="00451B52">
              <w:rPr>
                <w:sz w:val="24"/>
                <w:szCs w:val="24"/>
              </w:rPr>
              <w:t>%</w:t>
            </w:r>
          </w:p>
        </w:tc>
        <w:tc>
          <w:tcPr>
            <w:tcW w:w="1314" w:type="dxa"/>
            <w:shd w:val="clear" w:color="auto" w:fill="auto"/>
            <w:vAlign w:val="bottom"/>
          </w:tcPr>
          <w:p w:rsidR="00451B52" w:rsidRDefault="00451B52" w:rsidP="002A1031">
            <w:pPr>
              <w:snapToGrid w:val="0"/>
              <w:ind w:right="144"/>
              <w:jc w:val="right"/>
              <w:rPr>
                <w:sz w:val="24"/>
                <w:szCs w:val="24"/>
              </w:rPr>
            </w:pPr>
            <w:r>
              <w:rPr>
                <w:sz w:val="24"/>
                <w:szCs w:val="24"/>
              </w:rPr>
              <w:t>$1</w:t>
            </w:r>
            <w:r w:rsidR="002A1031">
              <w:rPr>
                <w:sz w:val="24"/>
                <w:szCs w:val="24"/>
              </w:rPr>
              <w:t>1.22</w:t>
            </w:r>
            <w:r>
              <w:rPr>
                <w:sz w:val="24"/>
                <w:szCs w:val="24"/>
              </w:rPr>
              <w:t xml:space="preserve"> </w:t>
            </w:r>
          </w:p>
        </w:tc>
        <w:tc>
          <w:tcPr>
            <w:tcW w:w="770" w:type="dxa"/>
            <w:shd w:val="clear" w:color="auto" w:fill="auto"/>
            <w:vAlign w:val="bottom"/>
          </w:tcPr>
          <w:p w:rsidR="00451B52" w:rsidRDefault="002A1031" w:rsidP="002A1031">
            <w:pPr>
              <w:snapToGrid w:val="0"/>
              <w:jc w:val="right"/>
              <w:rPr>
                <w:sz w:val="24"/>
                <w:szCs w:val="24"/>
              </w:rPr>
            </w:pPr>
            <w:r>
              <w:rPr>
                <w:sz w:val="24"/>
                <w:szCs w:val="24"/>
              </w:rPr>
              <w:t>44.0</w:t>
            </w:r>
            <w:r w:rsidR="00451B52">
              <w:rPr>
                <w:sz w:val="24"/>
                <w:szCs w:val="24"/>
              </w:rPr>
              <w:t>%</w:t>
            </w:r>
          </w:p>
        </w:tc>
        <w:tc>
          <w:tcPr>
            <w:tcW w:w="1050" w:type="dxa"/>
            <w:shd w:val="clear" w:color="auto" w:fill="auto"/>
            <w:vAlign w:val="bottom"/>
          </w:tcPr>
          <w:p w:rsidR="00451B52" w:rsidRDefault="002A1031" w:rsidP="002A1031">
            <w:pPr>
              <w:snapToGrid w:val="0"/>
              <w:jc w:val="right"/>
              <w:rPr>
                <w:sz w:val="24"/>
                <w:szCs w:val="24"/>
              </w:rPr>
            </w:pPr>
            <w:r>
              <w:rPr>
                <w:sz w:val="24"/>
                <w:szCs w:val="24"/>
              </w:rPr>
              <w:t>$11.70</w:t>
            </w:r>
            <w:r w:rsidR="00451B52">
              <w:rPr>
                <w:sz w:val="24"/>
                <w:szCs w:val="24"/>
              </w:rPr>
              <w:t xml:space="preserve"> </w:t>
            </w:r>
          </w:p>
        </w:tc>
        <w:tc>
          <w:tcPr>
            <w:tcW w:w="770" w:type="dxa"/>
            <w:shd w:val="clear" w:color="auto" w:fill="auto"/>
            <w:vAlign w:val="bottom"/>
          </w:tcPr>
          <w:p w:rsidR="00451B52" w:rsidRDefault="002A1031" w:rsidP="002A1031">
            <w:pPr>
              <w:snapToGrid w:val="0"/>
              <w:jc w:val="right"/>
              <w:rPr>
                <w:sz w:val="24"/>
                <w:szCs w:val="24"/>
              </w:rPr>
            </w:pPr>
            <w:r>
              <w:rPr>
                <w:sz w:val="24"/>
                <w:szCs w:val="24"/>
              </w:rPr>
              <w:t>38.2</w:t>
            </w:r>
            <w:r w:rsidR="00451B52">
              <w:rPr>
                <w:sz w:val="24"/>
                <w:szCs w:val="24"/>
              </w:rPr>
              <w:t>%</w:t>
            </w:r>
          </w:p>
        </w:tc>
      </w:tr>
      <w:tr w:rsidR="00451B52">
        <w:trPr>
          <w:trHeight w:val="255"/>
        </w:trPr>
        <w:tc>
          <w:tcPr>
            <w:tcW w:w="960" w:type="dxa"/>
            <w:shd w:val="clear" w:color="auto" w:fill="auto"/>
            <w:vAlign w:val="bottom"/>
          </w:tcPr>
          <w:p w:rsidR="00451B52" w:rsidRDefault="00451B52">
            <w:pPr>
              <w:snapToGrid w:val="0"/>
              <w:rPr>
                <w:sz w:val="24"/>
                <w:szCs w:val="24"/>
              </w:rPr>
            </w:pPr>
            <w:r>
              <w:rPr>
                <w:sz w:val="24"/>
                <w:szCs w:val="24"/>
              </w:rPr>
              <w:t>DL</w:t>
            </w:r>
          </w:p>
        </w:tc>
        <w:tc>
          <w:tcPr>
            <w:tcW w:w="990" w:type="dxa"/>
            <w:shd w:val="clear" w:color="auto" w:fill="auto"/>
            <w:vAlign w:val="bottom"/>
          </w:tcPr>
          <w:p w:rsidR="00451B52" w:rsidRDefault="00451B52" w:rsidP="00083302">
            <w:pPr>
              <w:snapToGrid w:val="0"/>
              <w:jc w:val="right"/>
              <w:rPr>
                <w:sz w:val="24"/>
                <w:szCs w:val="24"/>
              </w:rPr>
            </w:pPr>
            <w:r>
              <w:rPr>
                <w:sz w:val="24"/>
                <w:szCs w:val="24"/>
              </w:rPr>
              <w:t xml:space="preserve">       </w:t>
            </w:r>
            <w:r w:rsidR="00083302">
              <w:rPr>
                <w:sz w:val="24"/>
                <w:szCs w:val="24"/>
              </w:rPr>
              <w:t>10.88</w:t>
            </w:r>
            <w:r>
              <w:rPr>
                <w:sz w:val="24"/>
                <w:szCs w:val="24"/>
              </w:rPr>
              <w:t xml:space="preserve"> </w:t>
            </w:r>
          </w:p>
        </w:tc>
        <w:tc>
          <w:tcPr>
            <w:tcW w:w="770" w:type="dxa"/>
            <w:shd w:val="clear" w:color="auto" w:fill="auto"/>
            <w:vAlign w:val="bottom"/>
          </w:tcPr>
          <w:p w:rsidR="00451B52" w:rsidRDefault="00083302" w:rsidP="00083302">
            <w:pPr>
              <w:snapToGrid w:val="0"/>
              <w:jc w:val="right"/>
              <w:rPr>
                <w:sz w:val="24"/>
                <w:szCs w:val="24"/>
              </w:rPr>
            </w:pPr>
            <w:r>
              <w:rPr>
                <w:sz w:val="24"/>
                <w:szCs w:val="24"/>
              </w:rPr>
              <w:t>38.1</w:t>
            </w:r>
            <w:r w:rsidR="00451B52">
              <w:rPr>
                <w:sz w:val="24"/>
                <w:szCs w:val="24"/>
              </w:rPr>
              <w:t>%</w:t>
            </w:r>
          </w:p>
        </w:tc>
        <w:tc>
          <w:tcPr>
            <w:tcW w:w="990" w:type="dxa"/>
            <w:shd w:val="clear" w:color="auto" w:fill="auto"/>
            <w:vAlign w:val="bottom"/>
          </w:tcPr>
          <w:p w:rsidR="00451B52" w:rsidRDefault="002A1031" w:rsidP="002A1031">
            <w:pPr>
              <w:snapToGrid w:val="0"/>
              <w:jc w:val="right"/>
              <w:rPr>
                <w:sz w:val="24"/>
                <w:szCs w:val="24"/>
              </w:rPr>
            </w:pPr>
            <w:r>
              <w:rPr>
                <w:sz w:val="24"/>
                <w:szCs w:val="24"/>
              </w:rPr>
              <w:t xml:space="preserve">      14.00</w:t>
            </w:r>
          </w:p>
        </w:tc>
        <w:tc>
          <w:tcPr>
            <w:tcW w:w="770" w:type="dxa"/>
            <w:shd w:val="clear" w:color="auto" w:fill="auto"/>
            <w:vAlign w:val="bottom"/>
          </w:tcPr>
          <w:p w:rsidR="00451B52" w:rsidRDefault="008C4080">
            <w:pPr>
              <w:snapToGrid w:val="0"/>
              <w:jc w:val="right"/>
              <w:rPr>
                <w:sz w:val="24"/>
                <w:szCs w:val="24"/>
              </w:rPr>
            </w:pPr>
            <w:r>
              <w:rPr>
                <w:sz w:val="24"/>
                <w:szCs w:val="24"/>
              </w:rPr>
              <w:t>36.3</w:t>
            </w:r>
            <w:r w:rsidR="00451B52">
              <w:rPr>
                <w:sz w:val="24"/>
                <w:szCs w:val="24"/>
              </w:rPr>
              <w:t>%</w:t>
            </w:r>
          </w:p>
        </w:tc>
        <w:tc>
          <w:tcPr>
            <w:tcW w:w="1314" w:type="dxa"/>
            <w:shd w:val="clear" w:color="auto" w:fill="auto"/>
            <w:vAlign w:val="bottom"/>
          </w:tcPr>
          <w:p w:rsidR="00451B52" w:rsidRDefault="002A1031">
            <w:pPr>
              <w:snapToGrid w:val="0"/>
              <w:ind w:right="144"/>
              <w:jc w:val="right"/>
              <w:rPr>
                <w:sz w:val="24"/>
                <w:szCs w:val="24"/>
              </w:rPr>
            </w:pPr>
            <w:r>
              <w:rPr>
                <w:sz w:val="24"/>
                <w:szCs w:val="24"/>
              </w:rPr>
              <w:t xml:space="preserve">       9.26</w:t>
            </w:r>
            <w:r w:rsidR="00451B52">
              <w:rPr>
                <w:sz w:val="24"/>
                <w:szCs w:val="24"/>
              </w:rPr>
              <w:t xml:space="preserve"> </w:t>
            </w:r>
          </w:p>
        </w:tc>
        <w:tc>
          <w:tcPr>
            <w:tcW w:w="770" w:type="dxa"/>
            <w:shd w:val="clear" w:color="auto" w:fill="auto"/>
            <w:vAlign w:val="bottom"/>
          </w:tcPr>
          <w:p w:rsidR="00451B52" w:rsidRDefault="002A1031" w:rsidP="002A1031">
            <w:pPr>
              <w:snapToGrid w:val="0"/>
              <w:jc w:val="right"/>
              <w:rPr>
                <w:sz w:val="24"/>
                <w:szCs w:val="24"/>
              </w:rPr>
            </w:pPr>
            <w:r>
              <w:rPr>
                <w:sz w:val="24"/>
                <w:szCs w:val="24"/>
              </w:rPr>
              <w:t>36.3</w:t>
            </w:r>
            <w:r w:rsidR="00451B52">
              <w:rPr>
                <w:sz w:val="24"/>
                <w:szCs w:val="24"/>
              </w:rPr>
              <w:t>%</w:t>
            </w:r>
          </w:p>
        </w:tc>
        <w:tc>
          <w:tcPr>
            <w:tcW w:w="1050" w:type="dxa"/>
            <w:shd w:val="clear" w:color="auto" w:fill="auto"/>
            <w:vAlign w:val="bottom"/>
          </w:tcPr>
          <w:p w:rsidR="00451B52" w:rsidRDefault="00451B52" w:rsidP="002A1031">
            <w:pPr>
              <w:snapToGrid w:val="0"/>
              <w:jc w:val="right"/>
              <w:rPr>
                <w:sz w:val="24"/>
                <w:szCs w:val="24"/>
              </w:rPr>
            </w:pPr>
            <w:r>
              <w:rPr>
                <w:sz w:val="24"/>
                <w:szCs w:val="24"/>
              </w:rPr>
              <w:t xml:space="preserve">      1</w:t>
            </w:r>
            <w:r w:rsidR="002A1031">
              <w:rPr>
                <w:sz w:val="24"/>
                <w:szCs w:val="24"/>
              </w:rPr>
              <w:t>0.68</w:t>
            </w:r>
            <w:r>
              <w:rPr>
                <w:sz w:val="24"/>
                <w:szCs w:val="24"/>
              </w:rPr>
              <w:t xml:space="preserve"> </w:t>
            </w:r>
          </w:p>
        </w:tc>
        <w:tc>
          <w:tcPr>
            <w:tcW w:w="770" w:type="dxa"/>
            <w:shd w:val="clear" w:color="auto" w:fill="auto"/>
            <w:vAlign w:val="bottom"/>
          </w:tcPr>
          <w:p w:rsidR="00451B52" w:rsidRDefault="002A1031" w:rsidP="002A1031">
            <w:pPr>
              <w:snapToGrid w:val="0"/>
              <w:jc w:val="right"/>
              <w:rPr>
                <w:sz w:val="24"/>
                <w:szCs w:val="24"/>
              </w:rPr>
            </w:pPr>
            <w:r>
              <w:rPr>
                <w:sz w:val="24"/>
                <w:szCs w:val="24"/>
              </w:rPr>
              <w:t>34.9</w:t>
            </w:r>
            <w:r w:rsidR="00451B52">
              <w:rPr>
                <w:sz w:val="24"/>
                <w:szCs w:val="24"/>
              </w:rPr>
              <w:t>%</w:t>
            </w:r>
          </w:p>
        </w:tc>
      </w:tr>
      <w:tr w:rsidR="00451B52">
        <w:trPr>
          <w:trHeight w:val="255"/>
        </w:trPr>
        <w:tc>
          <w:tcPr>
            <w:tcW w:w="960" w:type="dxa"/>
            <w:shd w:val="clear" w:color="auto" w:fill="auto"/>
            <w:vAlign w:val="bottom"/>
          </w:tcPr>
          <w:p w:rsidR="00451B52" w:rsidRDefault="00451B52">
            <w:pPr>
              <w:snapToGrid w:val="0"/>
              <w:rPr>
                <w:sz w:val="24"/>
                <w:szCs w:val="24"/>
              </w:rPr>
            </w:pPr>
            <w:r>
              <w:rPr>
                <w:sz w:val="24"/>
                <w:szCs w:val="24"/>
              </w:rPr>
              <w:t>VOH</w:t>
            </w:r>
          </w:p>
        </w:tc>
        <w:tc>
          <w:tcPr>
            <w:tcW w:w="990" w:type="dxa"/>
            <w:shd w:val="clear" w:color="auto" w:fill="auto"/>
            <w:vAlign w:val="bottom"/>
          </w:tcPr>
          <w:p w:rsidR="00451B52" w:rsidRDefault="00451B52" w:rsidP="00083302">
            <w:pPr>
              <w:snapToGrid w:val="0"/>
              <w:jc w:val="right"/>
              <w:rPr>
                <w:sz w:val="24"/>
                <w:szCs w:val="24"/>
                <w:u w:val="single"/>
              </w:rPr>
            </w:pPr>
            <w:r>
              <w:rPr>
                <w:sz w:val="24"/>
                <w:szCs w:val="24"/>
              </w:rPr>
              <w:t xml:space="preserve">     </w:t>
            </w:r>
            <w:r w:rsidR="00083302">
              <w:rPr>
                <w:sz w:val="24"/>
                <w:szCs w:val="24"/>
                <w:u w:val="single"/>
              </w:rPr>
              <w:t xml:space="preserve">    6.94</w:t>
            </w:r>
            <w:r>
              <w:rPr>
                <w:sz w:val="24"/>
                <w:szCs w:val="24"/>
                <w:u w:val="single"/>
              </w:rPr>
              <w:t xml:space="preserve"> </w:t>
            </w:r>
          </w:p>
        </w:tc>
        <w:tc>
          <w:tcPr>
            <w:tcW w:w="770" w:type="dxa"/>
            <w:shd w:val="clear" w:color="auto" w:fill="auto"/>
            <w:vAlign w:val="bottom"/>
          </w:tcPr>
          <w:p w:rsidR="00451B52" w:rsidRDefault="00083302">
            <w:pPr>
              <w:snapToGrid w:val="0"/>
              <w:jc w:val="right"/>
              <w:rPr>
                <w:sz w:val="24"/>
                <w:szCs w:val="24"/>
              </w:rPr>
            </w:pPr>
            <w:r>
              <w:rPr>
                <w:sz w:val="24"/>
                <w:szCs w:val="24"/>
                <w:u w:val="single"/>
              </w:rPr>
              <w:t xml:space="preserve">  24.3</w:t>
            </w:r>
            <w:r w:rsidR="00451B52">
              <w:rPr>
                <w:sz w:val="24"/>
                <w:szCs w:val="24"/>
              </w:rPr>
              <w:t>%</w:t>
            </w:r>
          </w:p>
        </w:tc>
        <w:tc>
          <w:tcPr>
            <w:tcW w:w="990" w:type="dxa"/>
            <w:shd w:val="clear" w:color="auto" w:fill="auto"/>
            <w:vAlign w:val="bottom"/>
          </w:tcPr>
          <w:p w:rsidR="00451B52" w:rsidRDefault="00451B52" w:rsidP="002A1031">
            <w:pPr>
              <w:snapToGrid w:val="0"/>
              <w:jc w:val="right"/>
              <w:rPr>
                <w:sz w:val="24"/>
                <w:szCs w:val="24"/>
                <w:u w:val="single"/>
              </w:rPr>
            </w:pPr>
            <w:r>
              <w:rPr>
                <w:sz w:val="24"/>
                <w:szCs w:val="24"/>
              </w:rPr>
              <w:t xml:space="preserve">     </w:t>
            </w:r>
            <w:r>
              <w:rPr>
                <w:sz w:val="24"/>
                <w:szCs w:val="24"/>
                <w:u w:val="single"/>
              </w:rPr>
              <w:t xml:space="preserve">  1</w:t>
            </w:r>
            <w:r w:rsidR="002A1031">
              <w:rPr>
                <w:sz w:val="24"/>
                <w:szCs w:val="24"/>
                <w:u w:val="single"/>
              </w:rPr>
              <w:t>4.00</w:t>
            </w:r>
            <w:r>
              <w:rPr>
                <w:sz w:val="24"/>
                <w:szCs w:val="24"/>
                <w:u w:val="single"/>
              </w:rPr>
              <w:t xml:space="preserve"> </w:t>
            </w:r>
          </w:p>
        </w:tc>
        <w:tc>
          <w:tcPr>
            <w:tcW w:w="770" w:type="dxa"/>
            <w:shd w:val="clear" w:color="auto" w:fill="auto"/>
            <w:vAlign w:val="bottom"/>
          </w:tcPr>
          <w:p w:rsidR="00451B52" w:rsidRDefault="00451B52" w:rsidP="008C4080">
            <w:pPr>
              <w:snapToGrid w:val="0"/>
              <w:jc w:val="right"/>
              <w:rPr>
                <w:sz w:val="24"/>
                <w:szCs w:val="24"/>
              </w:rPr>
            </w:pPr>
            <w:r>
              <w:rPr>
                <w:sz w:val="24"/>
                <w:szCs w:val="24"/>
                <w:u w:val="single"/>
              </w:rPr>
              <w:t xml:space="preserve">  </w:t>
            </w:r>
            <w:r w:rsidR="008C4080">
              <w:rPr>
                <w:sz w:val="24"/>
                <w:szCs w:val="24"/>
                <w:u w:val="single"/>
              </w:rPr>
              <w:t>36.4</w:t>
            </w:r>
            <w:r>
              <w:rPr>
                <w:sz w:val="24"/>
                <w:szCs w:val="24"/>
              </w:rPr>
              <w:t>%</w:t>
            </w:r>
          </w:p>
        </w:tc>
        <w:tc>
          <w:tcPr>
            <w:tcW w:w="1314" w:type="dxa"/>
            <w:shd w:val="clear" w:color="auto" w:fill="auto"/>
            <w:vAlign w:val="bottom"/>
          </w:tcPr>
          <w:p w:rsidR="00451B52" w:rsidRDefault="00451B52">
            <w:pPr>
              <w:snapToGrid w:val="0"/>
              <w:ind w:right="144"/>
              <w:jc w:val="right"/>
              <w:rPr>
                <w:sz w:val="24"/>
                <w:szCs w:val="24"/>
                <w:u w:val="single"/>
              </w:rPr>
            </w:pPr>
            <w:r>
              <w:rPr>
                <w:sz w:val="24"/>
                <w:szCs w:val="24"/>
              </w:rPr>
              <w:t xml:space="preserve">         </w:t>
            </w:r>
            <w:r w:rsidR="002A1031">
              <w:rPr>
                <w:sz w:val="24"/>
                <w:szCs w:val="24"/>
                <w:u w:val="single"/>
              </w:rPr>
              <w:t xml:space="preserve">   5.04</w:t>
            </w:r>
            <w:r>
              <w:rPr>
                <w:sz w:val="24"/>
                <w:szCs w:val="24"/>
                <w:u w:val="single"/>
              </w:rPr>
              <w:t xml:space="preserve"> </w:t>
            </w:r>
          </w:p>
        </w:tc>
        <w:tc>
          <w:tcPr>
            <w:tcW w:w="770" w:type="dxa"/>
            <w:shd w:val="clear" w:color="auto" w:fill="auto"/>
            <w:vAlign w:val="bottom"/>
          </w:tcPr>
          <w:p w:rsidR="00451B52" w:rsidRDefault="00451B52" w:rsidP="002A1031">
            <w:pPr>
              <w:snapToGrid w:val="0"/>
              <w:jc w:val="right"/>
              <w:rPr>
                <w:sz w:val="24"/>
                <w:szCs w:val="24"/>
              </w:rPr>
            </w:pPr>
            <w:r>
              <w:rPr>
                <w:sz w:val="24"/>
                <w:szCs w:val="24"/>
                <w:u w:val="single"/>
              </w:rPr>
              <w:t xml:space="preserve">  </w:t>
            </w:r>
            <w:r w:rsidR="002A1031">
              <w:rPr>
                <w:sz w:val="24"/>
                <w:szCs w:val="24"/>
                <w:u w:val="single"/>
              </w:rPr>
              <w:t>19.7</w:t>
            </w:r>
            <w:r>
              <w:rPr>
                <w:sz w:val="24"/>
                <w:szCs w:val="24"/>
              </w:rPr>
              <w:t>%</w:t>
            </w:r>
          </w:p>
        </w:tc>
        <w:tc>
          <w:tcPr>
            <w:tcW w:w="1050" w:type="dxa"/>
            <w:shd w:val="clear" w:color="auto" w:fill="auto"/>
            <w:vAlign w:val="bottom"/>
          </w:tcPr>
          <w:p w:rsidR="00451B52" w:rsidRDefault="00451B52" w:rsidP="002A1031">
            <w:pPr>
              <w:snapToGrid w:val="0"/>
              <w:jc w:val="right"/>
              <w:rPr>
                <w:sz w:val="24"/>
                <w:szCs w:val="24"/>
                <w:u w:val="single"/>
              </w:rPr>
            </w:pPr>
            <w:r>
              <w:rPr>
                <w:sz w:val="24"/>
                <w:szCs w:val="24"/>
              </w:rPr>
              <w:t xml:space="preserve">     </w:t>
            </w:r>
            <w:r w:rsidR="002A1031">
              <w:rPr>
                <w:sz w:val="24"/>
                <w:szCs w:val="24"/>
                <w:u w:val="single"/>
              </w:rPr>
              <w:t xml:space="preserve">   8.23</w:t>
            </w:r>
            <w:r>
              <w:rPr>
                <w:sz w:val="24"/>
                <w:szCs w:val="24"/>
                <w:u w:val="single"/>
              </w:rPr>
              <w:t xml:space="preserve"> </w:t>
            </w:r>
          </w:p>
        </w:tc>
        <w:tc>
          <w:tcPr>
            <w:tcW w:w="770" w:type="dxa"/>
            <w:shd w:val="clear" w:color="auto" w:fill="auto"/>
            <w:vAlign w:val="bottom"/>
          </w:tcPr>
          <w:p w:rsidR="00451B52" w:rsidRDefault="002A1031" w:rsidP="002A1031">
            <w:pPr>
              <w:snapToGrid w:val="0"/>
              <w:jc w:val="right"/>
              <w:rPr>
                <w:sz w:val="24"/>
                <w:szCs w:val="24"/>
              </w:rPr>
            </w:pPr>
            <w:r>
              <w:rPr>
                <w:sz w:val="24"/>
                <w:szCs w:val="24"/>
                <w:u w:val="single"/>
              </w:rPr>
              <w:t xml:space="preserve">  26.9</w:t>
            </w:r>
            <w:r w:rsidR="00451B52">
              <w:rPr>
                <w:sz w:val="24"/>
                <w:szCs w:val="24"/>
              </w:rPr>
              <w:t>%</w:t>
            </w:r>
          </w:p>
        </w:tc>
      </w:tr>
      <w:tr w:rsidR="00451B52">
        <w:trPr>
          <w:trHeight w:val="270"/>
        </w:trPr>
        <w:tc>
          <w:tcPr>
            <w:tcW w:w="960" w:type="dxa"/>
            <w:shd w:val="clear" w:color="auto" w:fill="auto"/>
            <w:vAlign w:val="bottom"/>
          </w:tcPr>
          <w:p w:rsidR="00451B52" w:rsidRDefault="00451B52">
            <w:pPr>
              <w:snapToGrid w:val="0"/>
              <w:rPr>
                <w:sz w:val="24"/>
                <w:szCs w:val="24"/>
              </w:rPr>
            </w:pPr>
            <w:r>
              <w:rPr>
                <w:sz w:val="24"/>
                <w:szCs w:val="24"/>
              </w:rPr>
              <w:t>Total</w:t>
            </w:r>
          </w:p>
        </w:tc>
        <w:tc>
          <w:tcPr>
            <w:tcW w:w="990" w:type="dxa"/>
            <w:shd w:val="clear" w:color="auto" w:fill="auto"/>
            <w:vAlign w:val="bottom"/>
          </w:tcPr>
          <w:p w:rsidR="00451B52" w:rsidRDefault="00083302" w:rsidP="00083302">
            <w:pPr>
              <w:snapToGrid w:val="0"/>
              <w:jc w:val="right"/>
              <w:rPr>
                <w:sz w:val="24"/>
                <w:szCs w:val="24"/>
                <w:u w:val="double"/>
              </w:rPr>
            </w:pPr>
            <w:r>
              <w:rPr>
                <w:sz w:val="24"/>
                <w:szCs w:val="24"/>
                <w:u w:val="double"/>
              </w:rPr>
              <w:t>$28.57</w:t>
            </w:r>
          </w:p>
        </w:tc>
        <w:tc>
          <w:tcPr>
            <w:tcW w:w="770" w:type="dxa"/>
            <w:shd w:val="clear" w:color="auto" w:fill="auto"/>
            <w:vAlign w:val="bottom"/>
          </w:tcPr>
          <w:p w:rsidR="00451B52" w:rsidRDefault="00451B52">
            <w:pPr>
              <w:snapToGrid w:val="0"/>
              <w:jc w:val="right"/>
              <w:rPr>
                <w:sz w:val="24"/>
                <w:szCs w:val="24"/>
              </w:rPr>
            </w:pPr>
            <w:r>
              <w:rPr>
                <w:sz w:val="24"/>
                <w:szCs w:val="24"/>
                <w:u w:val="double"/>
              </w:rPr>
              <w:t>100.0</w:t>
            </w:r>
            <w:r>
              <w:rPr>
                <w:sz w:val="24"/>
                <w:szCs w:val="24"/>
              </w:rPr>
              <w:t>%</w:t>
            </w:r>
          </w:p>
        </w:tc>
        <w:tc>
          <w:tcPr>
            <w:tcW w:w="990" w:type="dxa"/>
            <w:shd w:val="clear" w:color="auto" w:fill="auto"/>
            <w:vAlign w:val="bottom"/>
          </w:tcPr>
          <w:p w:rsidR="00451B52" w:rsidRDefault="002A1031" w:rsidP="002A1031">
            <w:pPr>
              <w:snapToGrid w:val="0"/>
              <w:jc w:val="right"/>
              <w:rPr>
                <w:sz w:val="24"/>
                <w:szCs w:val="24"/>
                <w:u w:val="double"/>
              </w:rPr>
            </w:pPr>
            <w:r>
              <w:rPr>
                <w:sz w:val="24"/>
                <w:szCs w:val="24"/>
                <w:u w:val="double"/>
              </w:rPr>
              <w:t>$38.50</w:t>
            </w:r>
          </w:p>
        </w:tc>
        <w:tc>
          <w:tcPr>
            <w:tcW w:w="770" w:type="dxa"/>
            <w:shd w:val="clear" w:color="auto" w:fill="auto"/>
            <w:vAlign w:val="bottom"/>
          </w:tcPr>
          <w:p w:rsidR="00451B52" w:rsidRDefault="00451B52">
            <w:pPr>
              <w:snapToGrid w:val="0"/>
              <w:jc w:val="right"/>
              <w:rPr>
                <w:sz w:val="24"/>
                <w:szCs w:val="24"/>
              </w:rPr>
            </w:pPr>
            <w:r>
              <w:rPr>
                <w:sz w:val="24"/>
                <w:szCs w:val="24"/>
                <w:u w:val="double"/>
              </w:rPr>
              <w:t>100.0</w:t>
            </w:r>
            <w:r>
              <w:rPr>
                <w:sz w:val="24"/>
                <w:szCs w:val="24"/>
              </w:rPr>
              <w:t>%</w:t>
            </w:r>
          </w:p>
        </w:tc>
        <w:tc>
          <w:tcPr>
            <w:tcW w:w="1314" w:type="dxa"/>
            <w:shd w:val="clear" w:color="auto" w:fill="auto"/>
            <w:vAlign w:val="bottom"/>
          </w:tcPr>
          <w:p w:rsidR="00451B52" w:rsidRDefault="002A1031" w:rsidP="002A1031">
            <w:pPr>
              <w:snapToGrid w:val="0"/>
              <w:ind w:right="144"/>
              <w:jc w:val="right"/>
              <w:rPr>
                <w:sz w:val="24"/>
                <w:szCs w:val="24"/>
                <w:u w:val="double"/>
              </w:rPr>
            </w:pPr>
            <w:r>
              <w:rPr>
                <w:sz w:val="24"/>
                <w:szCs w:val="24"/>
                <w:u w:val="double"/>
              </w:rPr>
              <w:t>$25.52</w:t>
            </w:r>
            <w:r w:rsidR="00451B52">
              <w:rPr>
                <w:sz w:val="24"/>
                <w:szCs w:val="24"/>
                <w:u w:val="double"/>
              </w:rPr>
              <w:t xml:space="preserve"> </w:t>
            </w:r>
          </w:p>
        </w:tc>
        <w:tc>
          <w:tcPr>
            <w:tcW w:w="770" w:type="dxa"/>
            <w:shd w:val="clear" w:color="auto" w:fill="auto"/>
            <w:vAlign w:val="bottom"/>
          </w:tcPr>
          <w:p w:rsidR="00451B52" w:rsidRDefault="00451B52">
            <w:pPr>
              <w:snapToGrid w:val="0"/>
              <w:jc w:val="right"/>
              <w:rPr>
                <w:sz w:val="24"/>
                <w:szCs w:val="24"/>
              </w:rPr>
            </w:pPr>
            <w:r>
              <w:rPr>
                <w:sz w:val="24"/>
                <w:szCs w:val="24"/>
                <w:u w:val="double"/>
              </w:rPr>
              <w:t>100.0</w:t>
            </w:r>
            <w:r>
              <w:rPr>
                <w:sz w:val="24"/>
                <w:szCs w:val="24"/>
              </w:rPr>
              <w:t>%</w:t>
            </w:r>
          </w:p>
        </w:tc>
        <w:tc>
          <w:tcPr>
            <w:tcW w:w="1050" w:type="dxa"/>
            <w:shd w:val="clear" w:color="auto" w:fill="auto"/>
            <w:vAlign w:val="bottom"/>
          </w:tcPr>
          <w:p w:rsidR="00451B52" w:rsidRDefault="00451B52" w:rsidP="002A1031">
            <w:pPr>
              <w:snapToGrid w:val="0"/>
              <w:jc w:val="right"/>
              <w:rPr>
                <w:sz w:val="24"/>
                <w:szCs w:val="24"/>
                <w:u w:val="double"/>
              </w:rPr>
            </w:pPr>
            <w:r>
              <w:rPr>
                <w:sz w:val="24"/>
                <w:szCs w:val="24"/>
                <w:u w:val="double"/>
              </w:rPr>
              <w:t>$3</w:t>
            </w:r>
            <w:r w:rsidR="002A1031">
              <w:rPr>
                <w:sz w:val="24"/>
                <w:szCs w:val="24"/>
                <w:u w:val="double"/>
              </w:rPr>
              <w:t>0.61</w:t>
            </w:r>
            <w:r>
              <w:rPr>
                <w:sz w:val="24"/>
                <w:szCs w:val="24"/>
                <w:u w:val="double"/>
              </w:rPr>
              <w:t xml:space="preserve"> </w:t>
            </w:r>
          </w:p>
        </w:tc>
        <w:tc>
          <w:tcPr>
            <w:tcW w:w="770" w:type="dxa"/>
            <w:shd w:val="clear" w:color="auto" w:fill="auto"/>
            <w:vAlign w:val="bottom"/>
          </w:tcPr>
          <w:p w:rsidR="00451B52" w:rsidRDefault="00451B52">
            <w:pPr>
              <w:snapToGrid w:val="0"/>
              <w:jc w:val="right"/>
              <w:rPr>
                <w:sz w:val="24"/>
                <w:szCs w:val="24"/>
              </w:rPr>
            </w:pPr>
            <w:r>
              <w:rPr>
                <w:sz w:val="24"/>
                <w:szCs w:val="24"/>
                <w:u w:val="double"/>
              </w:rPr>
              <w:t>100.0</w:t>
            </w:r>
            <w:r>
              <w:rPr>
                <w:sz w:val="24"/>
                <w:szCs w:val="24"/>
              </w:rPr>
              <w:t>%</w:t>
            </w:r>
          </w:p>
        </w:tc>
      </w:tr>
    </w:tbl>
    <w:p w:rsidR="00451B52" w:rsidRDefault="00451B52"/>
    <w:p w:rsidR="00242405" w:rsidRDefault="00242405">
      <w:pPr>
        <w:rPr>
          <w:sz w:val="22"/>
          <w:szCs w:val="22"/>
        </w:rPr>
      </w:pPr>
    </w:p>
    <w:p w:rsidR="00451B52" w:rsidRDefault="00451B52">
      <w:pPr>
        <w:rPr>
          <w:sz w:val="22"/>
          <w:szCs w:val="22"/>
        </w:rPr>
      </w:pPr>
      <w:r>
        <w:rPr>
          <w:sz w:val="22"/>
          <w:szCs w:val="22"/>
        </w:rPr>
        <w:t>2.</w:t>
      </w:r>
      <w:r>
        <w:rPr>
          <w:sz w:val="22"/>
          <w:szCs w:val="22"/>
        </w:rPr>
        <w:tab/>
        <w:t>Variances and percentage over/under standard for each firm relative to the Industry Benchmark:</w:t>
      </w:r>
    </w:p>
    <w:p w:rsidR="00451B52" w:rsidRDefault="00451B52">
      <w:pPr>
        <w:rPr>
          <w:sz w:val="22"/>
          <w:szCs w:val="22"/>
        </w:rPr>
      </w:pPr>
    </w:p>
    <w:tbl>
      <w:tblPr>
        <w:tblW w:w="0" w:type="auto"/>
        <w:tblInd w:w="108" w:type="dxa"/>
        <w:tblLayout w:type="fixed"/>
        <w:tblLook w:val="0000"/>
      </w:tblPr>
      <w:tblGrid>
        <w:gridCol w:w="1663"/>
        <w:gridCol w:w="1010"/>
        <w:gridCol w:w="962"/>
        <w:gridCol w:w="1010"/>
        <w:gridCol w:w="962"/>
        <w:gridCol w:w="1035"/>
        <w:gridCol w:w="962"/>
        <w:gridCol w:w="1010"/>
        <w:gridCol w:w="1034"/>
      </w:tblGrid>
      <w:tr w:rsidR="00451B52">
        <w:tc>
          <w:tcPr>
            <w:tcW w:w="1663" w:type="dxa"/>
            <w:shd w:val="clear" w:color="auto" w:fill="auto"/>
          </w:tcPr>
          <w:p w:rsidR="00451B52" w:rsidRDefault="00451B52">
            <w:pPr>
              <w:snapToGrid w:val="0"/>
              <w:rPr>
                <w:sz w:val="22"/>
                <w:szCs w:val="22"/>
              </w:rPr>
            </w:pPr>
          </w:p>
        </w:tc>
        <w:tc>
          <w:tcPr>
            <w:tcW w:w="1972" w:type="dxa"/>
            <w:gridSpan w:val="2"/>
            <w:tcBorders>
              <w:bottom w:val="single" w:sz="4" w:space="0" w:color="000000"/>
            </w:tcBorders>
            <w:shd w:val="clear" w:color="auto" w:fill="auto"/>
          </w:tcPr>
          <w:p w:rsidR="00451B52" w:rsidRDefault="00451B52">
            <w:pPr>
              <w:snapToGrid w:val="0"/>
              <w:jc w:val="center"/>
              <w:rPr>
                <w:b/>
                <w:sz w:val="22"/>
                <w:szCs w:val="22"/>
              </w:rPr>
            </w:pPr>
            <w:r>
              <w:rPr>
                <w:b/>
                <w:sz w:val="22"/>
                <w:szCs w:val="22"/>
              </w:rPr>
              <w:t>Firm A</w:t>
            </w:r>
          </w:p>
        </w:tc>
        <w:tc>
          <w:tcPr>
            <w:tcW w:w="1972" w:type="dxa"/>
            <w:gridSpan w:val="2"/>
            <w:tcBorders>
              <w:left w:val="single" w:sz="4" w:space="0" w:color="000000"/>
              <w:bottom w:val="single" w:sz="4" w:space="0" w:color="000000"/>
            </w:tcBorders>
            <w:shd w:val="clear" w:color="auto" w:fill="auto"/>
          </w:tcPr>
          <w:p w:rsidR="00451B52" w:rsidRDefault="00451B52">
            <w:pPr>
              <w:snapToGrid w:val="0"/>
              <w:jc w:val="center"/>
              <w:rPr>
                <w:b/>
                <w:sz w:val="22"/>
                <w:szCs w:val="22"/>
              </w:rPr>
            </w:pPr>
            <w:r>
              <w:rPr>
                <w:b/>
                <w:sz w:val="22"/>
                <w:szCs w:val="22"/>
              </w:rPr>
              <w:t>Firm B</w:t>
            </w:r>
          </w:p>
        </w:tc>
        <w:tc>
          <w:tcPr>
            <w:tcW w:w="1997" w:type="dxa"/>
            <w:gridSpan w:val="2"/>
            <w:tcBorders>
              <w:left w:val="single" w:sz="4" w:space="0" w:color="000000"/>
              <w:bottom w:val="single" w:sz="4" w:space="0" w:color="000000"/>
            </w:tcBorders>
            <w:shd w:val="clear" w:color="auto" w:fill="auto"/>
          </w:tcPr>
          <w:p w:rsidR="00451B52" w:rsidRDefault="00451B52">
            <w:pPr>
              <w:snapToGrid w:val="0"/>
              <w:jc w:val="center"/>
              <w:rPr>
                <w:b/>
                <w:sz w:val="22"/>
                <w:szCs w:val="22"/>
              </w:rPr>
            </w:pPr>
            <w:r>
              <w:rPr>
                <w:b/>
                <w:sz w:val="22"/>
                <w:szCs w:val="22"/>
              </w:rPr>
              <w:t>Firm C</w:t>
            </w:r>
          </w:p>
        </w:tc>
        <w:tc>
          <w:tcPr>
            <w:tcW w:w="2044" w:type="dxa"/>
            <w:gridSpan w:val="2"/>
            <w:tcBorders>
              <w:left w:val="single" w:sz="4" w:space="0" w:color="000000"/>
              <w:bottom w:val="single" w:sz="4" w:space="0" w:color="000000"/>
            </w:tcBorders>
            <w:shd w:val="clear" w:color="auto" w:fill="auto"/>
          </w:tcPr>
          <w:p w:rsidR="00451B52" w:rsidRDefault="00451B52">
            <w:pPr>
              <w:snapToGrid w:val="0"/>
              <w:jc w:val="center"/>
              <w:rPr>
                <w:b/>
                <w:sz w:val="22"/>
                <w:szCs w:val="22"/>
              </w:rPr>
            </w:pPr>
            <w:r>
              <w:rPr>
                <w:b/>
                <w:sz w:val="22"/>
                <w:szCs w:val="22"/>
              </w:rPr>
              <w:t>Firm D</w:t>
            </w:r>
          </w:p>
        </w:tc>
      </w:tr>
      <w:tr w:rsidR="00451B52">
        <w:tc>
          <w:tcPr>
            <w:tcW w:w="1663" w:type="dxa"/>
            <w:shd w:val="clear" w:color="auto" w:fill="auto"/>
          </w:tcPr>
          <w:p w:rsidR="00451B52" w:rsidRDefault="00451B52">
            <w:pPr>
              <w:snapToGrid w:val="0"/>
              <w:rPr>
                <w:sz w:val="22"/>
                <w:szCs w:val="22"/>
              </w:rPr>
            </w:pPr>
          </w:p>
        </w:tc>
        <w:tc>
          <w:tcPr>
            <w:tcW w:w="1010" w:type="dxa"/>
            <w:tcBorders>
              <w:top w:val="single" w:sz="4" w:space="0" w:color="000000"/>
              <w:bottom w:val="single" w:sz="4" w:space="0" w:color="000000"/>
            </w:tcBorders>
            <w:shd w:val="clear" w:color="auto" w:fill="auto"/>
          </w:tcPr>
          <w:p w:rsidR="00451B52" w:rsidRDefault="00451B52">
            <w:pPr>
              <w:snapToGrid w:val="0"/>
              <w:rPr>
                <w:sz w:val="22"/>
                <w:szCs w:val="22"/>
              </w:rPr>
            </w:pPr>
          </w:p>
          <w:p w:rsidR="00451B52" w:rsidRDefault="00451B52">
            <w:pPr>
              <w:rPr>
                <w:sz w:val="22"/>
                <w:szCs w:val="22"/>
              </w:rPr>
            </w:pPr>
            <w:r>
              <w:rPr>
                <w:sz w:val="22"/>
                <w:szCs w:val="22"/>
              </w:rPr>
              <w:t>Variance</w:t>
            </w:r>
          </w:p>
        </w:tc>
        <w:tc>
          <w:tcPr>
            <w:tcW w:w="962" w:type="dxa"/>
            <w:tcBorders>
              <w:top w:val="single" w:sz="4" w:space="0" w:color="000000"/>
              <w:bottom w:val="single" w:sz="4" w:space="0" w:color="000000"/>
            </w:tcBorders>
            <w:shd w:val="clear" w:color="auto" w:fill="auto"/>
          </w:tcPr>
          <w:p w:rsidR="00451B52" w:rsidRDefault="00451B52">
            <w:pPr>
              <w:snapToGrid w:val="0"/>
              <w:rPr>
                <w:sz w:val="22"/>
                <w:szCs w:val="22"/>
              </w:rPr>
            </w:pPr>
            <w:r>
              <w:rPr>
                <w:sz w:val="22"/>
                <w:szCs w:val="22"/>
              </w:rPr>
              <w:t>% over standard</w:t>
            </w:r>
          </w:p>
        </w:tc>
        <w:tc>
          <w:tcPr>
            <w:tcW w:w="1010" w:type="dxa"/>
            <w:tcBorders>
              <w:top w:val="single" w:sz="4" w:space="0" w:color="000000"/>
              <w:left w:val="single" w:sz="4" w:space="0" w:color="000000"/>
              <w:bottom w:val="single" w:sz="4" w:space="0" w:color="000000"/>
            </w:tcBorders>
            <w:shd w:val="clear" w:color="auto" w:fill="auto"/>
          </w:tcPr>
          <w:p w:rsidR="00451B52" w:rsidRDefault="00451B52">
            <w:pPr>
              <w:snapToGrid w:val="0"/>
              <w:rPr>
                <w:sz w:val="22"/>
                <w:szCs w:val="22"/>
              </w:rPr>
            </w:pPr>
          </w:p>
          <w:p w:rsidR="00451B52" w:rsidRDefault="00451B52">
            <w:pPr>
              <w:rPr>
                <w:sz w:val="22"/>
                <w:szCs w:val="22"/>
              </w:rPr>
            </w:pPr>
            <w:r>
              <w:rPr>
                <w:sz w:val="22"/>
                <w:szCs w:val="22"/>
              </w:rPr>
              <w:t>Variance</w:t>
            </w:r>
          </w:p>
        </w:tc>
        <w:tc>
          <w:tcPr>
            <w:tcW w:w="962" w:type="dxa"/>
            <w:tcBorders>
              <w:top w:val="single" w:sz="4" w:space="0" w:color="000000"/>
              <w:bottom w:val="single" w:sz="4" w:space="0" w:color="000000"/>
            </w:tcBorders>
            <w:shd w:val="clear" w:color="auto" w:fill="auto"/>
          </w:tcPr>
          <w:p w:rsidR="00451B52" w:rsidRDefault="00451B52">
            <w:pPr>
              <w:snapToGrid w:val="0"/>
              <w:rPr>
                <w:sz w:val="22"/>
                <w:szCs w:val="22"/>
              </w:rPr>
            </w:pPr>
            <w:r>
              <w:rPr>
                <w:sz w:val="22"/>
                <w:szCs w:val="22"/>
              </w:rPr>
              <w:t>% over standard</w:t>
            </w:r>
          </w:p>
        </w:tc>
        <w:tc>
          <w:tcPr>
            <w:tcW w:w="1035" w:type="dxa"/>
            <w:tcBorders>
              <w:top w:val="single" w:sz="4" w:space="0" w:color="000000"/>
              <w:left w:val="single" w:sz="4" w:space="0" w:color="000000"/>
              <w:bottom w:val="single" w:sz="4" w:space="0" w:color="000000"/>
            </w:tcBorders>
            <w:shd w:val="clear" w:color="auto" w:fill="auto"/>
          </w:tcPr>
          <w:p w:rsidR="00451B52" w:rsidRDefault="00451B52">
            <w:pPr>
              <w:snapToGrid w:val="0"/>
              <w:rPr>
                <w:sz w:val="22"/>
                <w:szCs w:val="22"/>
              </w:rPr>
            </w:pPr>
          </w:p>
          <w:p w:rsidR="00451B52" w:rsidRDefault="00451B52">
            <w:pPr>
              <w:rPr>
                <w:sz w:val="22"/>
                <w:szCs w:val="22"/>
              </w:rPr>
            </w:pPr>
            <w:r>
              <w:rPr>
                <w:sz w:val="22"/>
                <w:szCs w:val="22"/>
              </w:rPr>
              <w:t>Variance</w:t>
            </w:r>
          </w:p>
        </w:tc>
        <w:tc>
          <w:tcPr>
            <w:tcW w:w="962" w:type="dxa"/>
            <w:tcBorders>
              <w:top w:val="single" w:sz="4" w:space="0" w:color="000000"/>
              <w:bottom w:val="single" w:sz="4" w:space="0" w:color="000000"/>
            </w:tcBorders>
            <w:shd w:val="clear" w:color="auto" w:fill="auto"/>
          </w:tcPr>
          <w:p w:rsidR="00451B52" w:rsidRDefault="00451B52">
            <w:pPr>
              <w:snapToGrid w:val="0"/>
              <w:rPr>
                <w:sz w:val="22"/>
                <w:szCs w:val="22"/>
              </w:rPr>
            </w:pPr>
            <w:r>
              <w:rPr>
                <w:sz w:val="22"/>
                <w:szCs w:val="22"/>
              </w:rPr>
              <w:t>% over standard</w:t>
            </w:r>
          </w:p>
        </w:tc>
        <w:tc>
          <w:tcPr>
            <w:tcW w:w="1010" w:type="dxa"/>
            <w:tcBorders>
              <w:top w:val="single" w:sz="4" w:space="0" w:color="000000"/>
              <w:left w:val="single" w:sz="4" w:space="0" w:color="000000"/>
              <w:bottom w:val="single" w:sz="4" w:space="0" w:color="000000"/>
            </w:tcBorders>
            <w:shd w:val="clear" w:color="auto" w:fill="auto"/>
          </w:tcPr>
          <w:p w:rsidR="00451B52" w:rsidRDefault="00451B52">
            <w:pPr>
              <w:snapToGrid w:val="0"/>
              <w:rPr>
                <w:sz w:val="22"/>
                <w:szCs w:val="22"/>
              </w:rPr>
            </w:pPr>
          </w:p>
          <w:p w:rsidR="00451B52" w:rsidRDefault="00451B52">
            <w:pPr>
              <w:rPr>
                <w:sz w:val="22"/>
                <w:szCs w:val="22"/>
              </w:rPr>
            </w:pPr>
            <w:r>
              <w:rPr>
                <w:sz w:val="22"/>
                <w:szCs w:val="22"/>
              </w:rPr>
              <w:t>Variance</w:t>
            </w:r>
          </w:p>
        </w:tc>
        <w:tc>
          <w:tcPr>
            <w:tcW w:w="1034" w:type="dxa"/>
            <w:tcBorders>
              <w:top w:val="single" w:sz="4" w:space="0" w:color="000000"/>
              <w:bottom w:val="single" w:sz="4" w:space="0" w:color="000000"/>
            </w:tcBorders>
            <w:shd w:val="clear" w:color="auto" w:fill="auto"/>
          </w:tcPr>
          <w:p w:rsidR="00451B52" w:rsidRDefault="00451B52">
            <w:pPr>
              <w:snapToGrid w:val="0"/>
              <w:rPr>
                <w:sz w:val="22"/>
                <w:szCs w:val="22"/>
              </w:rPr>
            </w:pPr>
            <w:r>
              <w:rPr>
                <w:sz w:val="22"/>
                <w:szCs w:val="22"/>
              </w:rPr>
              <w:t>% over standard</w:t>
            </w:r>
          </w:p>
        </w:tc>
      </w:tr>
      <w:tr w:rsidR="00451B52">
        <w:tc>
          <w:tcPr>
            <w:tcW w:w="1663" w:type="dxa"/>
            <w:shd w:val="clear" w:color="auto" w:fill="auto"/>
          </w:tcPr>
          <w:p w:rsidR="00451B52" w:rsidRDefault="00451B52">
            <w:pPr>
              <w:snapToGrid w:val="0"/>
              <w:rPr>
                <w:sz w:val="24"/>
                <w:szCs w:val="24"/>
              </w:rPr>
            </w:pPr>
            <w:r>
              <w:rPr>
                <w:sz w:val="24"/>
                <w:szCs w:val="24"/>
              </w:rPr>
              <w:t>DM Price Variance</w:t>
            </w:r>
          </w:p>
        </w:tc>
        <w:tc>
          <w:tcPr>
            <w:tcW w:w="1010" w:type="dxa"/>
            <w:tcBorders>
              <w:top w:val="single" w:sz="4" w:space="0" w:color="000000"/>
            </w:tcBorders>
            <w:shd w:val="clear" w:color="auto" w:fill="auto"/>
            <w:vAlign w:val="bottom"/>
          </w:tcPr>
          <w:p w:rsidR="00451B52" w:rsidRDefault="00242405" w:rsidP="00242405">
            <w:pPr>
              <w:snapToGrid w:val="0"/>
              <w:spacing w:line="360" w:lineRule="auto"/>
              <w:jc w:val="right"/>
              <w:rPr>
                <w:sz w:val="22"/>
                <w:szCs w:val="22"/>
              </w:rPr>
            </w:pPr>
            <w:r>
              <w:rPr>
                <w:sz w:val="22"/>
                <w:szCs w:val="22"/>
              </w:rPr>
              <w:t>$0.22</w:t>
            </w:r>
            <w:r w:rsidR="00451B52">
              <w:rPr>
                <w:sz w:val="22"/>
                <w:szCs w:val="22"/>
              </w:rPr>
              <w:t xml:space="preserve"> F</w:t>
            </w:r>
          </w:p>
        </w:tc>
        <w:tc>
          <w:tcPr>
            <w:tcW w:w="962" w:type="dxa"/>
            <w:tcBorders>
              <w:top w:val="single" w:sz="4" w:space="0" w:color="000000"/>
            </w:tcBorders>
            <w:shd w:val="clear" w:color="auto" w:fill="auto"/>
            <w:vAlign w:val="bottom"/>
          </w:tcPr>
          <w:p w:rsidR="00451B52" w:rsidRDefault="007257D0" w:rsidP="00242405">
            <w:pPr>
              <w:snapToGrid w:val="0"/>
              <w:spacing w:line="360" w:lineRule="auto"/>
              <w:jc w:val="right"/>
              <w:rPr>
                <w:sz w:val="22"/>
                <w:szCs w:val="22"/>
              </w:rPr>
            </w:pPr>
            <w:r>
              <w:rPr>
                <w:sz w:val="22"/>
                <w:szCs w:val="22"/>
              </w:rPr>
              <w:t>–</w:t>
            </w:r>
            <w:r w:rsidR="00242405">
              <w:rPr>
                <w:sz w:val="22"/>
                <w:szCs w:val="22"/>
              </w:rPr>
              <w:t>1.96</w:t>
            </w:r>
            <w:r w:rsidR="00451B52">
              <w:rPr>
                <w:sz w:val="22"/>
                <w:szCs w:val="22"/>
              </w:rPr>
              <w:t>%</w:t>
            </w:r>
          </w:p>
        </w:tc>
        <w:tc>
          <w:tcPr>
            <w:tcW w:w="1010" w:type="dxa"/>
            <w:tcBorders>
              <w:top w:val="single" w:sz="4" w:space="0" w:color="000000"/>
              <w:left w:val="single" w:sz="4" w:space="0" w:color="000000"/>
            </w:tcBorders>
            <w:shd w:val="clear" w:color="auto" w:fill="auto"/>
            <w:vAlign w:val="bottom"/>
          </w:tcPr>
          <w:p w:rsidR="00451B52" w:rsidRDefault="00451B52" w:rsidP="00242405">
            <w:pPr>
              <w:snapToGrid w:val="0"/>
              <w:spacing w:line="360" w:lineRule="auto"/>
              <w:jc w:val="right"/>
              <w:rPr>
                <w:sz w:val="22"/>
                <w:szCs w:val="22"/>
              </w:rPr>
            </w:pPr>
            <w:r>
              <w:rPr>
                <w:sz w:val="22"/>
                <w:szCs w:val="22"/>
              </w:rPr>
              <w:t>$</w:t>
            </w:r>
            <w:r w:rsidR="00242405">
              <w:rPr>
                <w:sz w:val="22"/>
                <w:szCs w:val="22"/>
              </w:rPr>
              <w:t>0.30</w:t>
            </w:r>
            <w:r>
              <w:rPr>
                <w:sz w:val="22"/>
                <w:szCs w:val="22"/>
              </w:rPr>
              <w:t xml:space="preserve"> U</w:t>
            </w:r>
          </w:p>
        </w:tc>
        <w:tc>
          <w:tcPr>
            <w:tcW w:w="962" w:type="dxa"/>
            <w:tcBorders>
              <w:top w:val="single" w:sz="4" w:space="0" w:color="000000"/>
            </w:tcBorders>
            <w:shd w:val="clear" w:color="auto" w:fill="auto"/>
            <w:vAlign w:val="bottom"/>
          </w:tcPr>
          <w:p w:rsidR="00451B52" w:rsidRDefault="00242405">
            <w:pPr>
              <w:snapToGrid w:val="0"/>
              <w:spacing w:line="360" w:lineRule="auto"/>
              <w:jc w:val="right"/>
              <w:rPr>
                <w:sz w:val="22"/>
                <w:szCs w:val="22"/>
              </w:rPr>
            </w:pPr>
            <w:r>
              <w:rPr>
                <w:sz w:val="22"/>
                <w:szCs w:val="22"/>
              </w:rPr>
              <w:t>2.94</w:t>
            </w:r>
            <w:r w:rsidR="00451B52">
              <w:rPr>
                <w:sz w:val="22"/>
                <w:szCs w:val="22"/>
              </w:rPr>
              <w:t>%</w:t>
            </w:r>
          </w:p>
        </w:tc>
        <w:tc>
          <w:tcPr>
            <w:tcW w:w="1035" w:type="dxa"/>
            <w:tcBorders>
              <w:top w:val="single" w:sz="4" w:space="0" w:color="000000"/>
              <w:left w:val="single" w:sz="4" w:space="0" w:color="000000"/>
            </w:tcBorders>
            <w:shd w:val="clear" w:color="auto" w:fill="auto"/>
            <w:vAlign w:val="bottom"/>
          </w:tcPr>
          <w:p w:rsidR="00451B52" w:rsidRDefault="007257D0">
            <w:pPr>
              <w:snapToGrid w:val="0"/>
              <w:spacing w:line="360" w:lineRule="auto"/>
              <w:jc w:val="right"/>
              <w:rPr>
                <w:sz w:val="22"/>
                <w:szCs w:val="22"/>
              </w:rPr>
            </w:pPr>
            <w:r>
              <w:rPr>
                <w:sz w:val="22"/>
                <w:szCs w:val="22"/>
              </w:rPr>
              <w:t>—</w:t>
            </w:r>
          </w:p>
        </w:tc>
        <w:tc>
          <w:tcPr>
            <w:tcW w:w="962" w:type="dxa"/>
            <w:tcBorders>
              <w:top w:val="single" w:sz="4" w:space="0" w:color="000000"/>
            </w:tcBorders>
            <w:shd w:val="clear" w:color="auto" w:fill="auto"/>
            <w:vAlign w:val="bottom"/>
          </w:tcPr>
          <w:p w:rsidR="00451B52" w:rsidRDefault="007257D0">
            <w:pPr>
              <w:snapToGrid w:val="0"/>
              <w:spacing w:line="360" w:lineRule="auto"/>
              <w:jc w:val="right"/>
              <w:rPr>
                <w:sz w:val="22"/>
                <w:szCs w:val="22"/>
              </w:rPr>
            </w:pPr>
            <w:r>
              <w:rPr>
                <w:sz w:val="22"/>
                <w:szCs w:val="22"/>
              </w:rPr>
              <w:t>—</w:t>
            </w:r>
          </w:p>
        </w:tc>
        <w:tc>
          <w:tcPr>
            <w:tcW w:w="1010" w:type="dxa"/>
            <w:tcBorders>
              <w:top w:val="single" w:sz="4" w:space="0" w:color="000000"/>
              <w:left w:val="single" w:sz="4" w:space="0" w:color="000000"/>
            </w:tcBorders>
            <w:shd w:val="clear" w:color="auto" w:fill="auto"/>
            <w:vAlign w:val="bottom"/>
          </w:tcPr>
          <w:p w:rsidR="00451B52" w:rsidRDefault="00451B52" w:rsidP="00242405">
            <w:pPr>
              <w:snapToGrid w:val="0"/>
              <w:spacing w:line="360" w:lineRule="auto"/>
              <w:jc w:val="right"/>
              <w:rPr>
                <w:sz w:val="22"/>
                <w:szCs w:val="22"/>
              </w:rPr>
            </w:pPr>
            <w:r>
              <w:rPr>
                <w:sz w:val="22"/>
                <w:szCs w:val="22"/>
              </w:rPr>
              <w:t>$1.</w:t>
            </w:r>
            <w:r w:rsidR="00242405">
              <w:rPr>
                <w:sz w:val="22"/>
                <w:szCs w:val="22"/>
              </w:rPr>
              <w:t>56</w:t>
            </w:r>
            <w:r>
              <w:rPr>
                <w:sz w:val="22"/>
                <w:szCs w:val="22"/>
              </w:rPr>
              <w:t xml:space="preserve"> F</w:t>
            </w:r>
          </w:p>
        </w:tc>
        <w:tc>
          <w:tcPr>
            <w:tcW w:w="1034" w:type="dxa"/>
            <w:tcBorders>
              <w:top w:val="single" w:sz="4" w:space="0" w:color="000000"/>
            </w:tcBorders>
            <w:shd w:val="clear" w:color="auto" w:fill="auto"/>
            <w:vAlign w:val="bottom"/>
          </w:tcPr>
          <w:p w:rsidR="00451B52" w:rsidRDefault="007257D0" w:rsidP="00242405">
            <w:pPr>
              <w:snapToGrid w:val="0"/>
              <w:spacing w:line="360" w:lineRule="auto"/>
              <w:jc w:val="right"/>
              <w:rPr>
                <w:sz w:val="22"/>
                <w:szCs w:val="22"/>
              </w:rPr>
            </w:pPr>
            <w:r>
              <w:rPr>
                <w:sz w:val="22"/>
                <w:szCs w:val="22"/>
              </w:rPr>
              <w:t>–</w:t>
            </w:r>
            <w:r w:rsidR="00451B52">
              <w:rPr>
                <w:sz w:val="22"/>
                <w:szCs w:val="22"/>
              </w:rPr>
              <w:t>1</w:t>
            </w:r>
            <w:r w:rsidR="00242405">
              <w:rPr>
                <w:sz w:val="22"/>
                <w:szCs w:val="22"/>
              </w:rPr>
              <w:t>1.76</w:t>
            </w:r>
            <w:r w:rsidR="00451B52">
              <w:rPr>
                <w:sz w:val="22"/>
                <w:szCs w:val="22"/>
              </w:rPr>
              <w:t>%</w:t>
            </w:r>
          </w:p>
        </w:tc>
      </w:tr>
      <w:tr w:rsidR="00451B52">
        <w:tc>
          <w:tcPr>
            <w:tcW w:w="1663" w:type="dxa"/>
            <w:shd w:val="clear" w:color="auto" w:fill="auto"/>
          </w:tcPr>
          <w:p w:rsidR="00451B52" w:rsidRDefault="00451B52">
            <w:pPr>
              <w:snapToGrid w:val="0"/>
              <w:rPr>
                <w:sz w:val="24"/>
                <w:szCs w:val="24"/>
              </w:rPr>
            </w:pPr>
            <w:r>
              <w:rPr>
                <w:sz w:val="24"/>
                <w:szCs w:val="24"/>
              </w:rPr>
              <w:t>DM Efficiency Variance</w:t>
            </w:r>
          </w:p>
        </w:tc>
        <w:tc>
          <w:tcPr>
            <w:tcW w:w="1010" w:type="dxa"/>
            <w:shd w:val="clear" w:color="auto" w:fill="auto"/>
            <w:vAlign w:val="bottom"/>
          </w:tcPr>
          <w:p w:rsidR="00451B52" w:rsidRDefault="007257D0">
            <w:pPr>
              <w:snapToGrid w:val="0"/>
              <w:spacing w:line="360" w:lineRule="auto"/>
              <w:jc w:val="right"/>
              <w:rPr>
                <w:sz w:val="22"/>
                <w:szCs w:val="22"/>
              </w:rPr>
            </w:pPr>
            <w:r>
              <w:rPr>
                <w:sz w:val="22"/>
                <w:szCs w:val="22"/>
              </w:rPr>
              <w:t>—</w:t>
            </w:r>
          </w:p>
        </w:tc>
        <w:tc>
          <w:tcPr>
            <w:tcW w:w="962" w:type="dxa"/>
            <w:shd w:val="clear" w:color="auto" w:fill="auto"/>
            <w:vAlign w:val="bottom"/>
          </w:tcPr>
          <w:p w:rsidR="00451B52" w:rsidRDefault="007257D0">
            <w:pPr>
              <w:snapToGrid w:val="0"/>
              <w:spacing w:line="360" w:lineRule="auto"/>
              <w:jc w:val="right"/>
              <w:rPr>
                <w:sz w:val="22"/>
                <w:szCs w:val="22"/>
              </w:rPr>
            </w:pPr>
            <w:r>
              <w:rPr>
                <w:sz w:val="22"/>
                <w:szCs w:val="22"/>
              </w:rPr>
              <w:t>—</w:t>
            </w:r>
          </w:p>
        </w:tc>
        <w:tc>
          <w:tcPr>
            <w:tcW w:w="1010" w:type="dxa"/>
            <w:tcBorders>
              <w:left w:val="single" w:sz="4" w:space="0" w:color="000000"/>
            </w:tcBorders>
            <w:shd w:val="clear" w:color="auto" w:fill="auto"/>
            <w:vAlign w:val="bottom"/>
          </w:tcPr>
          <w:p w:rsidR="00451B52" w:rsidRDefault="00451B52" w:rsidP="00242405">
            <w:pPr>
              <w:snapToGrid w:val="0"/>
              <w:spacing w:line="360" w:lineRule="auto"/>
              <w:jc w:val="right"/>
              <w:rPr>
                <w:sz w:val="22"/>
                <w:szCs w:val="22"/>
              </w:rPr>
            </w:pPr>
            <w:r>
              <w:rPr>
                <w:sz w:val="22"/>
                <w:szCs w:val="22"/>
              </w:rPr>
              <w:t>$0.</w:t>
            </w:r>
            <w:r w:rsidR="00242405">
              <w:rPr>
                <w:sz w:val="22"/>
                <w:szCs w:val="22"/>
              </w:rPr>
              <w:t>77</w:t>
            </w:r>
            <w:r>
              <w:rPr>
                <w:sz w:val="22"/>
                <w:szCs w:val="22"/>
              </w:rPr>
              <w:t xml:space="preserve"> F</w:t>
            </w:r>
          </w:p>
        </w:tc>
        <w:tc>
          <w:tcPr>
            <w:tcW w:w="962" w:type="dxa"/>
            <w:shd w:val="clear" w:color="auto" w:fill="auto"/>
            <w:vAlign w:val="bottom"/>
          </w:tcPr>
          <w:p w:rsidR="00451B52" w:rsidRDefault="007257D0" w:rsidP="00242405">
            <w:pPr>
              <w:snapToGrid w:val="0"/>
              <w:spacing w:line="360" w:lineRule="auto"/>
              <w:jc w:val="right"/>
              <w:rPr>
                <w:sz w:val="22"/>
                <w:szCs w:val="22"/>
              </w:rPr>
            </w:pPr>
            <w:r>
              <w:rPr>
                <w:sz w:val="22"/>
                <w:szCs w:val="22"/>
              </w:rPr>
              <w:t>–</w:t>
            </w:r>
            <w:r w:rsidR="00242405">
              <w:rPr>
                <w:sz w:val="22"/>
                <w:szCs w:val="22"/>
              </w:rPr>
              <w:t>6.98</w:t>
            </w:r>
            <w:r w:rsidR="00451B52">
              <w:rPr>
                <w:sz w:val="22"/>
                <w:szCs w:val="22"/>
              </w:rPr>
              <w:t>%</w:t>
            </w:r>
          </w:p>
        </w:tc>
        <w:tc>
          <w:tcPr>
            <w:tcW w:w="1035" w:type="dxa"/>
            <w:tcBorders>
              <w:left w:val="single" w:sz="4" w:space="0" w:color="000000"/>
            </w:tcBorders>
            <w:shd w:val="clear" w:color="auto" w:fill="auto"/>
            <w:vAlign w:val="bottom"/>
          </w:tcPr>
          <w:p w:rsidR="00451B52" w:rsidRDefault="00451B52" w:rsidP="00242405">
            <w:pPr>
              <w:snapToGrid w:val="0"/>
              <w:spacing w:line="360" w:lineRule="auto"/>
              <w:jc w:val="right"/>
              <w:rPr>
                <w:sz w:val="22"/>
                <w:szCs w:val="22"/>
              </w:rPr>
            </w:pPr>
            <w:r>
              <w:rPr>
                <w:sz w:val="22"/>
                <w:szCs w:val="22"/>
              </w:rPr>
              <w:t>$0.</w:t>
            </w:r>
            <w:r w:rsidR="00242405">
              <w:rPr>
                <w:sz w:val="22"/>
                <w:szCs w:val="22"/>
              </w:rPr>
              <w:t>26</w:t>
            </w:r>
            <w:r>
              <w:rPr>
                <w:sz w:val="22"/>
                <w:szCs w:val="22"/>
              </w:rPr>
              <w:t xml:space="preserve"> U</w:t>
            </w:r>
          </w:p>
        </w:tc>
        <w:tc>
          <w:tcPr>
            <w:tcW w:w="962" w:type="dxa"/>
            <w:shd w:val="clear" w:color="auto" w:fill="auto"/>
            <w:vAlign w:val="bottom"/>
          </w:tcPr>
          <w:p w:rsidR="00451B52" w:rsidRDefault="00242405" w:rsidP="00242405">
            <w:pPr>
              <w:snapToGrid w:val="0"/>
              <w:spacing w:line="360" w:lineRule="auto"/>
              <w:jc w:val="right"/>
              <w:rPr>
                <w:sz w:val="22"/>
                <w:szCs w:val="22"/>
              </w:rPr>
            </w:pPr>
            <w:r>
              <w:rPr>
                <w:sz w:val="22"/>
                <w:szCs w:val="22"/>
              </w:rPr>
              <w:t>2.33</w:t>
            </w:r>
            <w:r w:rsidR="00451B52">
              <w:rPr>
                <w:sz w:val="22"/>
                <w:szCs w:val="22"/>
              </w:rPr>
              <w:t>%</w:t>
            </w:r>
          </w:p>
        </w:tc>
        <w:tc>
          <w:tcPr>
            <w:tcW w:w="1010" w:type="dxa"/>
            <w:tcBorders>
              <w:left w:val="single" w:sz="4" w:space="0" w:color="000000"/>
            </w:tcBorders>
            <w:shd w:val="clear" w:color="auto" w:fill="auto"/>
            <w:vAlign w:val="bottom"/>
          </w:tcPr>
          <w:p w:rsidR="00451B52" w:rsidRDefault="00242405">
            <w:pPr>
              <w:snapToGrid w:val="0"/>
              <w:spacing w:line="360" w:lineRule="auto"/>
              <w:jc w:val="right"/>
              <w:rPr>
                <w:sz w:val="22"/>
                <w:szCs w:val="22"/>
              </w:rPr>
            </w:pPr>
            <w:r>
              <w:rPr>
                <w:sz w:val="22"/>
                <w:szCs w:val="22"/>
              </w:rPr>
              <w:t>$2.3</w:t>
            </w:r>
            <w:r w:rsidR="00451B52">
              <w:rPr>
                <w:sz w:val="22"/>
                <w:szCs w:val="22"/>
              </w:rPr>
              <w:t>0 U</w:t>
            </w:r>
          </w:p>
        </w:tc>
        <w:tc>
          <w:tcPr>
            <w:tcW w:w="1034" w:type="dxa"/>
            <w:shd w:val="clear" w:color="auto" w:fill="auto"/>
            <w:vAlign w:val="bottom"/>
          </w:tcPr>
          <w:p w:rsidR="00451B52" w:rsidRDefault="00451B52" w:rsidP="00242405">
            <w:pPr>
              <w:snapToGrid w:val="0"/>
              <w:spacing w:line="360" w:lineRule="auto"/>
              <w:jc w:val="right"/>
              <w:rPr>
                <w:sz w:val="22"/>
                <w:szCs w:val="22"/>
              </w:rPr>
            </w:pPr>
            <w:r>
              <w:rPr>
                <w:sz w:val="22"/>
                <w:szCs w:val="22"/>
              </w:rPr>
              <w:t>2</w:t>
            </w:r>
            <w:r w:rsidR="00242405">
              <w:rPr>
                <w:sz w:val="22"/>
                <w:szCs w:val="22"/>
              </w:rPr>
              <w:t>0.93</w:t>
            </w:r>
            <w:r>
              <w:rPr>
                <w:sz w:val="22"/>
                <w:szCs w:val="22"/>
              </w:rPr>
              <w:t>%</w:t>
            </w:r>
          </w:p>
        </w:tc>
      </w:tr>
      <w:tr w:rsidR="00451B52">
        <w:tc>
          <w:tcPr>
            <w:tcW w:w="1663" w:type="dxa"/>
            <w:shd w:val="clear" w:color="auto" w:fill="auto"/>
          </w:tcPr>
          <w:p w:rsidR="00451B52" w:rsidRDefault="00451B52">
            <w:pPr>
              <w:snapToGrid w:val="0"/>
              <w:rPr>
                <w:sz w:val="24"/>
                <w:szCs w:val="24"/>
              </w:rPr>
            </w:pPr>
            <w:r>
              <w:rPr>
                <w:sz w:val="24"/>
                <w:szCs w:val="24"/>
              </w:rPr>
              <w:t>DL Price Variance</w:t>
            </w:r>
          </w:p>
        </w:tc>
        <w:tc>
          <w:tcPr>
            <w:tcW w:w="1010" w:type="dxa"/>
            <w:shd w:val="clear" w:color="auto" w:fill="auto"/>
            <w:vAlign w:val="bottom"/>
          </w:tcPr>
          <w:p w:rsidR="00451B52" w:rsidRDefault="00451B52" w:rsidP="00242405">
            <w:pPr>
              <w:snapToGrid w:val="0"/>
              <w:spacing w:line="360" w:lineRule="auto"/>
              <w:jc w:val="right"/>
              <w:rPr>
                <w:sz w:val="22"/>
                <w:szCs w:val="22"/>
              </w:rPr>
            </w:pPr>
            <w:r>
              <w:rPr>
                <w:sz w:val="22"/>
                <w:szCs w:val="22"/>
              </w:rPr>
              <w:t>$</w:t>
            </w:r>
            <w:r w:rsidR="00242405">
              <w:rPr>
                <w:sz w:val="22"/>
                <w:szCs w:val="22"/>
              </w:rPr>
              <w:t>1.5</w:t>
            </w:r>
            <w:r>
              <w:rPr>
                <w:sz w:val="22"/>
                <w:szCs w:val="22"/>
              </w:rPr>
              <w:t>0 U</w:t>
            </w:r>
          </w:p>
        </w:tc>
        <w:tc>
          <w:tcPr>
            <w:tcW w:w="962" w:type="dxa"/>
            <w:shd w:val="clear" w:color="auto" w:fill="auto"/>
            <w:vAlign w:val="bottom"/>
          </w:tcPr>
          <w:p w:rsidR="00451B52" w:rsidRDefault="00451B52" w:rsidP="00242405">
            <w:pPr>
              <w:snapToGrid w:val="0"/>
              <w:spacing w:line="360" w:lineRule="auto"/>
              <w:jc w:val="right"/>
              <w:rPr>
                <w:sz w:val="22"/>
                <w:szCs w:val="22"/>
              </w:rPr>
            </w:pPr>
            <w:r>
              <w:rPr>
                <w:sz w:val="22"/>
                <w:szCs w:val="22"/>
              </w:rPr>
              <w:t>1</w:t>
            </w:r>
            <w:r w:rsidR="00242405">
              <w:rPr>
                <w:sz w:val="22"/>
                <w:szCs w:val="22"/>
              </w:rPr>
              <w:t>6.00</w:t>
            </w:r>
            <w:r>
              <w:rPr>
                <w:sz w:val="22"/>
                <w:szCs w:val="22"/>
              </w:rPr>
              <w:t>%</w:t>
            </w:r>
          </w:p>
        </w:tc>
        <w:tc>
          <w:tcPr>
            <w:tcW w:w="1010" w:type="dxa"/>
            <w:tcBorders>
              <w:left w:val="single" w:sz="4" w:space="0" w:color="000000"/>
            </w:tcBorders>
            <w:shd w:val="clear" w:color="auto" w:fill="auto"/>
            <w:vAlign w:val="bottom"/>
          </w:tcPr>
          <w:p w:rsidR="00451B52" w:rsidRDefault="00451B52" w:rsidP="00242405">
            <w:pPr>
              <w:snapToGrid w:val="0"/>
              <w:spacing w:line="360" w:lineRule="auto"/>
              <w:jc w:val="right"/>
              <w:rPr>
                <w:sz w:val="22"/>
                <w:szCs w:val="22"/>
              </w:rPr>
            </w:pPr>
            <w:r>
              <w:rPr>
                <w:sz w:val="22"/>
                <w:szCs w:val="22"/>
              </w:rPr>
              <w:t>$</w:t>
            </w:r>
            <w:r w:rsidR="00242405">
              <w:rPr>
                <w:sz w:val="22"/>
                <w:szCs w:val="22"/>
              </w:rPr>
              <w:t>1.50</w:t>
            </w:r>
            <w:r>
              <w:rPr>
                <w:sz w:val="22"/>
                <w:szCs w:val="22"/>
              </w:rPr>
              <w:t xml:space="preserve"> U</w:t>
            </w:r>
          </w:p>
        </w:tc>
        <w:tc>
          <w:tcPr>
            <w:tcW w:w="962" w:type="dxa"/>
            <w:shd w:val="clear" w:color="auto" w:fill="auto"/>
            <w:vAlign w:val="bottom"/>
          </w:tcPr>
          <w:p w:rsidR="00451B52" w:rsidRDefault="00242405" w:rsidP="00242405">
            <w:pPr>
              <w:snapToGrid w:val="0"/>
              <w:spacing w:line="360" w:lineRule="auto"/>
              <w:jc w:val="right"/>
              <w:rPr>
                <w:sz w:val="22"/>
                <w:szCs w:val="22"/>
              </w:rPr>
            </w:pPr>
            <w:r>
              <w:rPr>
                <w:sz w:val="22"/>
                <w:szCs w:val="22"/>
              </w:rPr>
              <w:t>12.00</w:t>
            </w:r>
            <w:r w:rsidR="00451B52">
              <w:rPr>
                <w:sz w:val="22"/>
                <w:szCs w:val="22"/>
              </w:rPr>
              <w:t>%</w:t>
            </w:r>
          </w:p>
        </w:tc>
        <w:tc>
          <w:tcPr>
            <w:tcW w:w="1035" w:type="dxa"/>
            <w:tcBorders>
              <w:left w:val="single" w:sz="4" w:space="0" w:color="000000"/>
            </w:tcBorders>
            <w:shd w:val="clear" w:color="auto" w:fill="auto"/>
            <w:vAlign w:val="bottom"/>
          </w:tcPr>
          <w:p w:rsidR="00451B52" w:rsidRDefault="00451B52" w:rsidP="00242405">
            <w:pPr>
              <w:snapToGrid w:val="0"/>
              <w:spacing w:line="360" w:lineRule="auto"/>
              <w:jc w:val="right"/>
              <w:rPr>
                <w:sz w:val="22"/>
                <w:szCs w:val="22"/>
              </w:rPr>
            </w:pPr>
            <w:r>
              <w:rPr>
                <w:sz w:val="22"/>
                <w:szCs w:val="22"/>
              </w:rPr>
              <w:t>$</w:t>
            </w:r>
            <w:r w:rsidR="00242405">
              <w:rPr>
                <w:sz w:val="22"/>
                <w:szCs w:val="22"/>
              </w:rPr>
              <w:t>1.14</w:t>
            </w:r>
            <w:r>
              <w:rPr>
                <w:sz w:val="22"/>
                <w:szCs w:val="22"/>
              </w:rPr>
              <w:t xml:space="preserve"> U</w:t>
            </w:r>
          </w:p>
        </w:tc>
        <w:tc>
          <w:tcPr>
            <w:tcW w:w="962" w:type="dxa"/>
            <w:shd w:val="clear" w:color="auto" w:fill="auto"/>
            <w:vAlign w:val="bottom"/>
          </w:tcPr>
          <w:p w:rsidR="00451B52" w:rsidRDefault="00242405" w:rsidP="00242405">
            <w:pPr>
              <w:snapToGrid w:val="0"/>
              <w:spacing w:line="360" w:lineRule="auto"/>
              <w:jc w:val="right"/>
              <w:rPr>
                <w:sz w:val="22"/>
                <w:szCs w:val="22"/>
              </w:rPr>
            </w:pPr>
            <w:r>
              <w:rPr>
                <w:sz w:val="22"/>
                <w:szCs w:val="22"/>
              </w:rPr>
              <w:t>14.00</w:t>
            </w:r>
            <w:r w:rsidR="00451B52">
              <w:rPr>
                <w:sz w:val="22"/>
                <w:szCs w:val="22"/>
              </w:rPr>
              <w:t>%</w:t>
            </w:r>
          </w:p>
        </w:tc>
        <w:tc>
          <w:tcPr>
            <w:tcW w:w="1010" w:type="dxa"/>
            <w:tcBorders>
              <w:left w:val="single" w:sz="4" w:space="0" w:color="000000"/>
            </w:tcBorders>
            <w:shd w:val="clear" w:color="auto" w:fill="auto"/>
            <w:vAlign w:val="bottom"/>
          </w:tcPr>
          <w:p w:rsidR="00451B52" w:rsidRDefault="00242405">
            <w:pPr>
              <w:snapToGrid w:val="0"/>
              <w:spacing w:line="360" w:lineRule="auto"/>
              <w:jc w:val="right"/>
              <w:rPr>
                <w:sz w:val="22"/>
                <w:szCs w:val="22"/>
              </w:rPr>
            </w:pPr>
            <w:r>
              <w:rPr>
                <w:sz w:val="22"/>
                <w:szCs w:val="22"/>
              </w:rPr>
              <w:t>$1.93</w:t>
            </w:r>
            <w:r w:rsidR="00451B52">
              <w:rPr>
                <w:sz w:val="22"/>
                <w:szCs w:val="22"/>
              </w:rPr>
              <w:t xml:space="preserve"> U</w:t>
            </w:r>
          </w:p>
        </w:tc>
        <w:tc>
          <w:tcPr>
            <w:tcW w:w="1034" w:type="dxa"/>
            <w:shd w:val="clear" w:color="auto" w:fill="auto"/>
            <w:vAlign w:val="bottom"/>
          </w:tcPr>
          <w:p w:rsidR="00451B52" w:rsidRDefault="00451B52" w:rsidP="00242405">
            <w:pPr>
              <w:snapToGrid w:val="0"/>
              <w:spacing w:line="360" w:lineRule="auto"/>
              <w:jc w:val="right"/>
              <w:rPr>
                <w:sz w:val="22"/>
                <w:szCs w:val="22"/>
              </w:rPr>
            </w:pPr>
            <w:r>
              <w:rPr>
                <w:sz w:val="22"/>
                <w:szCs w:val="22"/>
              </w:rPr>
              <w:t>22.</w:t>
            </w:r>
            <w:r w:rsidR="00242405">
              <w:rPr>
                <w:sz w:val="22"/>
                <w:szCs w:val="22"/>
              </w:rPr>
              <w:t>00</w:t>
            </w:r>
            <w:r>
              <w:rPr>
                <w:sz w:val="22"/>
                <w:szCs w:val="22"/>
              </w:rPr>
              <w:t>%</w:t>
            </w:r>
          </w:p>
        </w:tc>
      </w:tr>
      <w:tr w:rsidR="00451B52">
        <w:tc>
          <w:tcPr>
            <w:tcW w:w="1663" w:type="dxa"/>
            <w:shd w:val="clear" w:color="auto" w:fill="auto"/>
          </w:tcPr>
          <w:p w:rsidR="00451B52" w:rsidRDefault="00451B52">
            <w:pPr>
              <w:snapToGrid w:val="0"/>
              <w:rPr>
                <w:sz w:val="24"/>
                <w:szCs w:val="24"/>
              </w:rPr>
            </w:pPr>
            <w:r>
              <w:rPr>
                <w:sz w:val="24"/>
                <w:szCs w:val="24"/>
              </w:rPr>
              <w:t>DL Efficiency Variance</w:t>
            </w:r>
          </w:p>
        </w:tc>
        <w:tc>
          <w:tcPr>
            <w:tcW w:w="1010" w:type="dxa"/>
            <w:shd w:val="clear" w:color="auto" w:fill="auto"/>
            <w:vAlign w:val="bottom"/>
          </w:tcPr>
          <w:p w:rsidR="00451B52" w:rsidRDefault="00451B52" w:rsidP="00242405">
            <w:pPr>
              <w:snapToGrid w:val="0"/>
              <w:spacing w:line="360" w:lineRule="auto"/>
              <w:jc w:val="right"/>
              <w:rPr>
                <w:sz w:val="22"/>
                <w:szCs w:val="22"/>
              </w:rPr>
            </w:pPr>
            <w:r>
              <w:rPr>
                <w:sz w:val="22"/>
                <w:szCs w:val="22"/>
              </w:rPr>
              <w:t>$</w:t>
            </w:r>
            <w:r w:rsidR="00242405">
              <w:rPr>
                <w:sz w:val="22"/>
                <w:szCs w:val="22"/>
              </w:rPr>
              <w:t>0.63</w:t>
            </w:r>
            <w:r>
              <w:rPr>
                <w:sz w:val="22"/>
                <w:szCs w:val="22"/>
              </w:rPr>
              <w:t xml:space="preserve"> U</w:t>
            </w:r>
          </w:p>
        </w:tc>
        <w:tc>
          <w:tcPr>
            <w:tcW w:w="962" w:type="dxa"/>
            <w:shd w:val="clear" w:color="auto" w:fill="auto"/>
            <w:vAlign w:val="bottom"/>
          </w:tcPr>
          <w:p w:rsidR="00451B52" w:rsidRDefault="00242405" w:rsidP="00242405">
            <w:pPr>
              <w:snapToGrid w:val="0"/>
              <w:spacing w:line="360" w:lineRule="auto"/>
              <w:jc w:val="right"/>
              <w:rPr>
                <w:sz w:val="22"/>
                <w:szCs w:val="22"/>
              </w:rPr>
            </w:pPr>
            <w:r>
              <w:rPr>
                <w:sz w:val="22"/>
                <w:szCs w:val="22"/>
              </w:rPr>
              <w:t>7.14</w:t>
            </w:r>
            <w:r w:rsidR="00451B52">
              <w:rPr>
                <w:sz w:val="22"/>
                <w:szCs w:val="22"/>
              </w:rPr>
              <w:t>%</w:t>
            </w:r>
          </w:p>
        </w:tc>
        <w:tc>
          <w:tcPr>
            <w:tcW w:w="1010" w:type="dxa"/>
            <w:tcBorders>
              <w:left w:val="single" w:sz="4" w:space="0" w:color="000000"/>
            </w:tcBorders>
            <w:shd w:val="clear" w:color="auto" w:fill="auto"/>
            <w:vAlign w:val="bottom"/>
          </w:tcPr>
          <w:p w:rsidR="00451B52" w:rsidRDefault="00242405">
            <w:pPr>
              <w:snapToGrid w:val="0"/>
              <w:spacing w:line="360" w:lineRule="auto"/>
              <w:jc w:val="right"/>
              <w:rPr>
                <w:sz w:val="22"/>
                <w:szCs w:val="22"/>
              </w:rPr>
            </w:pPr>
            <w:r>
              <w:rPr>
                <w:sz w:val="22"/>
                <w:szCs w:val="22"/>
              </w:rPr>
              <w:t>$3.7</w:t>
            </w:r>
            <w:r w:rsidR="00451B52">
              <w:rPr>
                <w:sz w:val="22"/>
                <w:szCs w:val="22"/>
              </w:rPr>
              <w:t>5 U</w:t>
            </w:r>
          </w:p>
        </w:tc>
        <w:tc>
          <w:tcPr>
            <w:tcW w:w="962" w:type="dxa"/>
            <w:shd w:val="clear" w:color="auto" w:fill="auto"/>
            <w:vAlign w:val="bottom"/>
          </w:tcPr>
          <w:p w:rsidR="00451B52" w:rsidRDefault="00242405" w:rsidP="00242405">
            <w:pPr>
              <w:snapToGrid w:val="0"/>
              <w:spacing w:line="360" w:lineRule="auto"/>
              <w:jc w:val="right"/>
              <w:rPr>
                <w:sz w:val="22"/>
                <w:szCs w:val="22"/>
              </w:rPr>
            </w:pPr>
            <w:r>
              <w:rPr>
                <w:sz w:val="22"/>
                <w:szCs w:val="22"/>
              </w:rPr>
              <w:t>42.86</w:t>
            </w:r>
            <w:r w:rsidR="00451B52">
              <w:rPr>
                <w:sz w:val="22"/>
                <w:szCs w:val="22"/>
              </w:rPr>
              <w:t>%</w:t>
            </w:r>
          </w:p>
        </w:tc>
        <w:tc>
          <w:tcPr>
            <w:tcW w:w="1035" w:type="dxa"/>
            <w:tcBorders>
              <w:left w:val="single" w:sz="4" w:space="0" w:color="000000"/>
            </w:tcBorders>
            <w:shd w:val="clear" w:color="auto" w:fill="auto"/>
            <w:vAlign w:val="bottom"/>
          </w:tcPr>
          <w:p w:rsidR="00451B52" w:rsidRDefault="00242405">
            <w:pPr>
              <w:snapToGrid w:val="0"/>
              <w:spacing w:line="360" w:lineRule="auto"/>
              <w:jc w:val="right"/>
              <w:rPr>
                <w:sz w:val="22"/>
                <w:szCs w:val="22"/>
              </w:rPr>
            </w:pPr>
            <w:r>
              <w:rPr>
                <w:sz w:val="22"/>
                <w:szCs w:val="22"/>
              </w:rPr>
              <w:t>$0.63</w:t>
            </w:r>
            <w:r w:rsidR="00451B52">
              <w:rPr>
                <w:sz w:val="22"/>
                <w:szCs w:val="22"/>
              </w:rPr>
              <w:t xml:space="preserve"> F</w:t>
            </w:r>
          </w:p>
        </w:tc>
        <w:tc>
          <w:tcPr>
            <w:tcW w:w="962" w:type="dxa"/>
            <w:shd w:val="clear" w:color="auto" w:fill="auto"/>
            <w:vAlign w:val="bottom"/>
          </w:tcPr>
          <w:p w:rsidR="00451B52" w:rsidRDefault="007257D0" w:rsidP="00242405">
            <w:pPr>
              <w:snapToGrid w:val="0"/>
              <w:spacing w:line="360" w:lineRule="auto"/>
              <w:jc w:val="right"/>
              <w:rPr>
                <w:sz w:val="22"/>
                <w:szCs w:val="22"/>
              </w:rPr>
            </w:pPr>
            <w:r>
              <w:rPr>
                <w:sz w:val="22"/>
                <w:szCs w:val="22"/>
              </w:rPr>
              <w:t>–</w:t>
            </w:r>
            <w:r w:rsidR="00242405">
              <w:rPr>
                <w:sz w:val="22"/>
                <w:szCs w:val="22"/>
              </w:rPr>
              <w:t>7.14</w:t>
            </w:r>
            <w:r w:rsidR="00451B52">
              <w:rPr>
                <w:sz w:val="22"/>
                <w:szCs w:val="22"/>
              </w:rPr>
              <w:t>%</w:t>
            </w:r>
          </w:p>
        </w:tc>
        <w:tc>
          <w:tcPr>
            <w:tcW w:w="1010" w:type="dxa"/>
            <w:tcBorders>
              <w:left w:val="single" w:sz="4" w:space="0" w:color="000000"/>
            </w:tcBorders>
            <w:shd w:val="clear" w:color="auto" w:fill="auto"/>
            <w:vAlign w:val="bottom"/>
          </w:tcPr>
          <w:p w:rsidR="00451B52" w:rsidRDefault="007257D0">
            <w:pPr>
              <w:snapToGrid w:val="0"/>
              <w:spacing w:line="360" w:lineRule="auto"/>
              <w:jc w:val="right"/>
              <w:rPr>
                <w:sz w:val="22"/>
                <w:szCs w:val="22"/>
              </w:rPr>
            </w:pPr>
            <w:r>
              <w:rPr>
                <w:sz w:val="22"/>
                <w:szCs w:val="22"/>
              </w:rPr>
              <w:t>—</w:t>
            </w:r>
          </w:p>
        </w:tc>
        <w:tc>
          <w:tcPr>
            <w:tcW w:w="1034" w:type="dxa"/>
            <w:shd w:val="clear" w:color="auto" w:fill="auto"/>
            <w:vAlign w:val="bottom"/>
          </w:tcPr>
          <w:p w:rsidR="00451B52" w:rsidRDefault="007257D0">
            <w:pPr>
              <w:snapToGrid w:val="0"/>
              <w:spacing w:line="360" w:lineRule="auto"/>
              <w:jc w:val="right"/>
              <w:rPr>
                <w:sz w:val="22"/>
                <w:szCs w:val="22"/>
              </w:rPr>
            </w:pPr>
            <w:r>
              <w:rPr>
                <w:sz w:val="22"/>
                <w:szCs w:val="22"/>
              </w:rPr>
              <w:t>—</w:t>
            </w:r>
          </w:p>
        </w:tc>
      </w:tr>
      <w:tr w:rsidR="00451B52">
        <w:tc>
          <w:tcPr>
            <w:tcW w:w="1663" w:type="dxa"/>
            <w:shd w:val="clear" w:color="auto" w:fill="auto"/>
          </w:tcPr>
          <w:p w:rsidR="00451B52" w:rsidRDefault="00451B52">
            <w:pPr>
              <w:snapToGrid w:val="0"/>
              <w:rPr>
                <w:sz w:val="22"/>
                <w:szCs w:val="22"/>
              </w:rPr>
            </w:pPr>
          </w:p>
        </w:tc>
        <w:tc>
          <w:tcPr>
            <w:tcW w:w="1010" w:type="dxa"/>
            <w:shd w:val="clear" w:color="auto" w:fill="auto"/>
          </w:tcPr>
          <w:p w:rsidR="00451B52" w:rsidRDefault="00451B52">
            <w:pPr>
              <w:snapToGrid w:val="0"/>
              <w:rPr>
                <w:sz w:val="22"/>
                <w:szCs w:val="22"/>
              </w:rPr>
            </w:pPr>
          </w:p>
        </w:tc>
        <w:tc>
          <w:tcPr>
            <w:tcW w:w="962" w:type="dxa"/>
            <w:shd w:val="clear" w:color="auto" w:fill="auto"/>
          </w:tcPr>
          <w:p w:rsidR="00451B52" w:rsidRDefault="00451B52">
            <w:pPr>
              <w:snapToGrid w:val="0"/>
              <w:rPr>
                <w:sz w:val="22"/>
                <w:szCs w:val="22"/>
              </w:rPr>
            </w:pPr>
          </w:p>
        </w:tc>
        <w:tc>
          <w:tcPr>
            <w:tcW w:w="1010" w:type="dxa"/>
            <w:tcBorders>
              <w:left w:val="single" w:sz="4" w:space="0" w:color="000000"/>
            </w:tcBorders>
            <w:shd w:val="clear" w:color="auto" w:fill="auto"/>
          </w:tcPr>
          <w:p w:rsidR="00451B52" w:rsidRDefault="00451B52">
            <w:pPr>
              <w:snapToGrid w:val="0"/>
              <w:rPr>
                <w:sz w:val="22"/>
                <w:szCs w:val="22"/>
              </w:rPr>
            </w:pPr>
          </w:p>
        </w:tc>
        <w:tc>
          <w:tcPr>
            <w:tcW w:w="962" w:type="dxa"/>
            <w:shd w:val="clear" w:color="auto" w:fill="auto"/>
          </w:tcPr>
          <w:p w:rsidR="00451B52" w:rsidRDefault="00451B52">
            <w:pPr>
              <w:snapToGrid w:val="0"/>
              <w:rPr>
                <w:sz w:val="22"/>
                <w:szCs w:val="22"/>
              </w:rPr>
            </w:pPr>
          </w:p>
        </w:tc>
        <w:tc>
          <w:tcPr>
            <w:tcW w:w="1035" w:type="dxa"/>
            <w:tcBorders>
              <w:left w:val="single" w:sz="4" w:space="0" w:color="000000"/>
            </w:tcBorders>
            <w:shd w:val="clear" w:color="auto" w:fill="auto"/>
          </w:tcPr>
          <w:p w:rsidR="00451B52" w:rsidRDefault="00451B52">
            <w:pPr>
              <w:snapToGrid w:val="0"/>
              <w:rPr>
                <w:sz w:val="22"/>
                <w:szCs w:val="22"/>
              </w:rPr>
            </w:pPr>
          </w:p>
        </w:tc>
        <w:tc>
          <w:tcPr>
            <w:tcW w:w="962" w:type="dxa"/>
            <w:shd w:val="clear" w:color="auto" w:fill="auto"/>
          </w:tcPr>
          <w:p w:rsidR="00451B52" w:rsidRDefault="00451B52">
            <w:pPr>
              <w:snapToGrid w:val="0"/>
              <w:rPr>
                <w:sz w:val="22"/>
                <w:szCs w:val="22"/>
              </w:rPr>
            </w:pPr>
          </w:p>
        </w:tc>
        <w:tc>
          <w:tcPr>
            <w:tcW w:w="1010" w:type="dxa"/>
            <w:tcBorders>
              <w:left w:val="single" w:sz="4" w:space="0" w:color="000000"/>
            </w:tcBorders>
            <w:shd w:val="clear" w:color="auto" w:fill="auto"/>
          </w:tcPr>
          <w:p w:rsidR="00451B52" w:rsidRDefault="00451B52">
            <w:pPr>
              <w:snapToGrid w:val="0"/>
              <w:rPr>
                <w:sz w:val="22"/>
                <w:szCs w:val="22"/>
              </w:rPr>
            </w:pPr>
          </w:p>
        </w:tc>
        <w:tc>
          <w:tcPr>
            <w:tcW w:w="1034" w:type="dxa"/>
            <w:shd w:val="clear" w:color="auto" w:fill="auto"/>
          </w:tcPr>
          <w:p w:rsidR="00451B52" w:rsidRDefault="00451B52">
            <w:pPr>
              <w:snapToGrid w:val="0"/>
              <w:rPr>
                <w:sz w:val="22"/>
                <w:szCs w:val="22"/>
              </w:rPr>
            </w:pPr>
          </w:p>
        </w:tc>
      </w:tr>
    </w:tbl>
    <w:p w:rsidR="00451B52" w:rsidRDefault="00451B52"/>
    <w:p w:rsidR="00451B52" w:rsidRDefault="00451B52">
      <w:pPr>
        <w:ind w:firstLine="720"/>
        <w:rPr>
          <w:sz w:val="22"/>
          <w:szCs w:val="22"/>
        </w:rPr>
      </w:pPr>
      <w:r>
        <w:rPr>
          <w:sz w:val="22"/>
          <w:szCs w:val="22"/>
        </w:rPr>
        <w:t>We illustrate these calculations for Firm A.</w:t>
      </w:r>
    </w:p>
    <w:p w:rsidR="00451B52" w:rsidRDefault="00451B52">
      <w:pPr>
        <w:rPr>
          <w:sz w:val="22"/>
          <w:szCs w:val="22"/>
        </w:rPr>
      </w:pPr>
    </w:p>
    <w:p w:rsidR="00451B52" w:rsidRDefault="00451B52">
      <w:pPr>
        <w:ind w:firstLine="720"/>
        <w:rPr>
          <w:sz w:val="22"/>
          <w:szCs w:val="22"/>
        </w:rPr>
      </w:pPr>
      <w:r>
        <w:rPr>
          <w:sz w:val="22"/>
          <w:szCs w:val="22"/>
        </w:rPr>
        <w:t>The DM Price Variance is computed as:</w:t>
      </w:r>
    </w:p>
    <w:p w:rsidR="00451B52" w:rsidRDefault="00451B52">
      <w:pPr>
        <w:ind w:firstLine="720"/>
        <w:rPr>
          <w:b/>
          <w:sz w:val="22"/>
          <w:szCs w:val="22"/>
        </w:rPr>
      </w:pPr>
    </w:p>
    <w:p w:rsidR="00451B52" w:rsidRDefault="00451B52">
      <w:pPr>
        <w:ind w:left="720" w:firstLine="720"/>
        <w:rPr>
          <w:sz w:val="22"/>
          <w:szCs w:val="22"/>
        </w:rPr>
      </w:pPr>
      <w:r>
        <w:rPr>
          <w:sz w:val="22"/>
          <w:szCs w:val="22"/>
        </w:rPr>
        <w:t>(Firm A Price – Benchmark Price) × Firm A Usage</w:t>
      </w:r>
    </w:p>
    <w:p w:rsidR="00451B52" w:rsidRDefault="00451B52">
      <w:pPr>
        <w:ind w:firstLine="720"/>
        <w:rPr>
          <w:sz w:val="22"/>
          <w:szCs w:val="22"/>
        </w:rPr>
      </w:pPr>
      <w:r>
        <w:rPr>
          <w:sz w:val="22"/>
          <w:szCs w:val="22"/>
        </w:rPr>
        <w:t xml:space="preserve">   =</w:t>
      </w:r>
      <w:r>
        <w:rPr>
          <w:sz w:val="22"/>
          <w:szCs w:val="22"/>
        </w:rPr>
        <w:tab/>
        <w:t>($</w:t>
      </w:r>
      <w:r w:rsidR="005B30A1">
        <w:rPr>
          <w:sz w:val="22"/>
          <w:szCs w:val="22"/>
        </w:rPr>
        <w:t>5.00</w:t>
      </w:r>
      <w:r>
        <w:rPr>
          <w:sz w:val="22"/>
          <w:szCs w:val="22"/>
        </w:rPr>
        <w:t xml:space="preserve"> </w:t>
      </w:r>
      <w:r w:rsidR="007257D0">
        <w:rPr>
          <w:sz w:val="22"/>
          <w:szCs w:val="22"/>
        </w:rPr>
        <w:t xml:space="preserve">– </w:t>
      </w:r>
      <w:r>
        <w:rPr>
          <w:sz w:val="22"/>
          <w:szCs w:val="22"/>
        </w:rPr>
        <w:t>$5.</w:t>
      </w:r>
      <w:r w:rsidR="005B30A1">
        <w:rPr>
          <w:sz w:val="22"/>
          <w:szCs w:val="22"/>
        </w:rPr>
        <w:t>1</w:t>
      </w:r>
      <w:r>
        <w:rPr>
          <w:sz w:val="22"/>
          <w:szCs w:val="22"/>
        </w:rPr>
        <w:t xml:space="preserve">0) </w:t>
      </w:r>
      <w:r w:rsidR="007257D0">
        <w:rPr>
          <w:sz w:val="22"/>
          <w:szCs w:val="22"/>
        </w:rPr>
        <w:t>×</w:t>
      </w:r>
      <w:r>
        <w:rPr>
          <w:sz w:val="22"/>
          <w:szCs w:val="22"/>
        </w:rPr>
        <w:t xml:space="preserve"> 2.</w:t>
      </w:r>
      <w:r w:rsidR="005B30A1">
        <w:rPr>
          <w:sz w:val="22"/>
          <w:szCs w:val="22"/>
        </w:rPr>
        <w:t>15</w:t>
      </w:r>
      <w:r>
        <w:rPr>
          <w:sz w:val="22"/>
          <w:szCs w:val="22"/>
        </w:rPr>
        <w:t xml:space="preserve"> oz. </w:t>
      </w:r>
    </w:p>
    <w:p w:rsidR="00451B52" w:rsidRDefault="00451B52">
      <w:pPr>
        <w:ind w:firstLine="720"/>
        <w:rPr>
          <w:sz w:val="22"/>
          <w:szCs w:val="22"/>
        </w:rPr>
      </w:pPr>
      <w:r>
        <w:rPr>
          <w:sz w:val="22"/>
          <w:szCs w:val="22"/>
        </w:rPr>
        <w:t xml:space="preserve">   =</w:t>
      </w:r>
      <w:r>
        <w:rPr>
          <w:sz w:val="22"/>
          <w:szCs w:val="22"/>
        </w:rPr>
        <w:tab/>
        <w:t>$0.</w:t>
      </w:r>
      <w:r w:rsidR="005B30A1">
        <w:rPr>
          <w:sz w:val="22"/>
          <w:szCs w:val="22"/>
        </w:rPr>
        <w:t>22</w:t>
      </w:r>
      <w:r>
        <w:rPr>
          <w:sz w:val="22"/>
          <w:szCs w:val="22"/>
        </w:rPr>
        <w:t xml:space="preserve"> F</w:t>
      </w:r>
    </w:p>
    <w:p w:rsidR="00451B52" w:rsidRDefault="00451B52">
      <w:pPr>
        <w:rPr>
          <w:sz w:val="22"/>
          <w:szCs w:val="22"/>
        </w:rPr>
      </w:pPr>
    </w:p>
    <w:p w:rsidR="00451B52" w:rsidRDefault="00451B52">
      <w:pPr>
        <w:ind w:firstLine="720"/>
        <w:rPr>
          <w:sz w:val="22"/>
          <w:szCs w:val="22"/>
        </w:rPr>
      </w:pPr>
      <w:r>
        <w:rPr>
          <w:sz w:val="22"/>
          <w:szCs w:val="22"/>
        </w:rPr>
        <w:t>The DM Efficiency Variance is computed as follows:</w:t>
      </w:r>
    </w:p>
    <w:p w:rsidR="00451B52" w:rsidRDefault="00451B52">
      <w:pPr>
        <w:rPr>
          <w:sz w:val="22"/>
          <w:szCs w:val="22"/>
        </w:rPr>
      </w:pPr>
    </w:p>
    <w:p w:rsidR="00451B52" w:rsidRDefault="00451B52">
      <w:pPr>
        <w:rPr>
          <w:sz w:val="22"/>
          <w:szCs w:val="22"/>
        </w:rPr>
      </w:pPr>
      <w:r>
        <w:rPr>
          <w:sz w:val="22"/>
          <w:szCs w:val="22"/>
        </w:rPr>
        <w:tab/>
      </w:r>
      <w:r>
        <w:rPr>
          <w:sz w:val="22"/>
          <w:szCs w:val="22"/>
        </w:rPr>
        <w:tab/>
        <w:t xml:space="preserve">(Firm </w:t>
      </w:r>
      <w:proofErr w:type="gramStart"/>
      <w:r>
        <w:rPr>
          <w:sz w:val="22"/>
          <w:szCs w:val="22"/>
        </w:rPr>
        <w:t>A</w:t>
      </w:r>
      <w:proofErr w:type="gramEnd"/>
      <w:r>
        <w:rPr>
          <w:sz w:val="22"/>
          <w:szCs w:val="22"/>
        </w:rPr>
        <w:t xml:space="preserve"> Usage – Benchmark Usage) </w:t>
      </w:r>
      <w:r w:rsidR="007257D0">
        <w:rPr>
          <w:sz w:val="22"/>
          <w:szCs w:val="22"/>
        </w:rPr>
        <w:t>×</w:t>
      </w:r>
      <w:r>
        <w:rPr>
          <w:sz w:val="22"/>
          <w:szCs w:val="22"/>
        </w:rPr>
        <w:t xml:space="preserve"> Benchmark Price</w:t>
      </w:r>
    </w:p>
    <w:p w:rsidR="00451B52" w:rsidRDefault="005B30A1">
      <w:pPr>
        <w:ind w:firstLine="720"/>
        <w:rPr>
          <w:sz w:val="22"/>
          <w:szCs w:val="22"/>
        </w:rPr>
      </w:pPr>
      <w:r>
        <w:rPr>
          <w:sz w:val="22"/>
          <w:szCs w:val="22"/>
        </w:rPr>
        <w:t>=</w:t>
      </w:r>
      <w:r>
        <w:rPr>
          <w:sz w:val="22"/>
          <w:szCs w:val="22"/>
        </w:rPr>
        <w:tab/>
        <w:t>(2.15</w:t>
      </w:r>
      <w:r w:rsidR="00451B52">
        <w:rPr>
          <w:sz w:val="22"/>
          <w:szCs w:val="22"/>
        </w:rPr>
        <w:t xml:space="preserve"> oz. – 2.</w:t>
      </w:r>
      <w:r>
        <w:rPr>
          <w:sz w:val="22"/>
          <w:szCs w:val="22"/>
        </w:rPr>
        <w:t xml:space="preserve">15 oz.) </w:t>
      </w:r>
      <w:r w:rsidR="007257D0">
        <w:rPr>
          <w:sz w:val="22"/>
          <w:szCs w:val="22"/>
        </w:rPr>
        <w:t>×</w:t>
      </w:r>
      <w:r>
        <w:rPr>
          <w:sz w:val="22"/>
          <w:szCs w:val="22"/>
        </w:rPr>
        <w:t xml:space="preserve"> $5.1</w:t>
      </w:r>
      <w:r w:rsidR="00451B52">
        <w:rPr>
          <w:sz w:val="22"/>
          <w:szCs w:val="22"/>
        </w:rPr>
        <w:t>0</w:t>
      </w:r>
    </w:p>
    <w:p w:rsidR="00451B52" w:rsidRDefault="00451B52">
      <w:pPr>
        <w:ind w:firstLine="720"/>
        <w:rPr>
          <w:sz w:val="22"/>
          <w:szCs w:val="22"/>
        </w:rPr>
      </w:pPr>
      <w:r>
        <w:rPr>
          <w:sz w:val="22"/>
          <w:szCs w:val="22"/>
        </w:rPr>
        <w:t>=</w:t>
      </w:r>
      <w:r>
        <w:rPr>
          <w:sz w:val="22"/>
          <w:szCs w:val="22"/>
        </w:rPr>
        <w:tab/>
        <w:t>$0</w:t>
      </w:r>
    </w:p>
    <w:p w:rsidR="00451B52" w:rsidRDefault="00451B52">
      <w:pPr>
        <w:rPr>
          <w:sz w:val="22"/>
          <w:szCs w:val="22"/>
        </w:rPr>
      </w:pPr>
    </w:p>
    <w:p w:rsidR="00451B52" w:rsidRDefault="00451B52">
      <w:pPr>
        <w:ind w:firstLine="720"/>
        <w:rPr>
          <w:sz w:val="22"/>
          <w:szCs w:val="22"/>
        </w:rPr>
      </w:pPr>
      <w:r>
        <w:rPr>
          <w:sz w:val="22"/>
          <w:szCs w:val="22"/>
        </w:rPr>
        <w:t>The DL Price Variance is computed as:</w:t>
      </w:r>
    </w:p>
    <w:p w:rsidR="00451B52" w:rsidRDefault="00451B52">
      <w:pPr>
        <w:rPr>
          <w:sz w:val="22"/>
          <w:szCs w:val="22"/>
        </w:rPr>
      </w:pPr>
    </w:p>
    <w:p w:rsidR="00451B52" w:rsidRDefault="00451B52">
      <w:pPr>
        <w:rPr>
          <w:sz w:val="22"/>
          <w:szCs w:val="22"/>
        </w:rPr>
      </w:pPr>
      <w:r>
        <w:rPr>
          <w:sz w:val="22"/>
          <w:szCs w:val="22"/>
        </w:rPr>
        <w:tab/>
      </w:r>
      <w:r>
        <w:rPr>
          <w:sz w:val="22"/>
          <w:szCs w:val="22"/>
        </w:rPr>
        <w:tab/>
        <w:t xml:space="preserve">(Firm </w:t>
      </w:r>
      <w:proofErr w:type="gramStart"/>
      <w:r>
        <w:rPr>
          <w:sz w:val="22"/>
          <w:szCs w:val="22"/>
        </w:rPr>
        <w:t>A</w:t>
      </w:r>
      <w:proofErr w:type="gramEnd"/>
      <w:r>
        <w:rPr>
          <w:sz w:val="22"/>
          <w:szCs w:val="22"/>
        </w:rPr>
        <w:t xml:space="preserve"> Rate – Benchmark Rate) </w:t>
      </w:r>
      <w:r w:rsidR="007257D0">
        <w:rPr>
          <w:sz w:val="22"/>
          <w:szCs w:val="22"/>
        </w:rPr>
        <w:t>×</w:t>
      </w:r>
      <w:r>
        <w:rPr>
          <w:sz w:val="22"/>
          <w:szCs w:val="22"/>
        </w:rPr>
        <w:t xml:space="preserve"> Firm A Hours</w:t>
      </w:r>
    </w:p>
    <w:p w:rsidR="00451B52" w:rsidRDefault="00451B52">
      <w:pPr>
        <w:ind w:firstLine="720"/>
        <w:rPr>
          <w:sz w:val="22"/>
          <w:szCs w:val="22"/>
        </w:rPr>
      </w:pPr>
      <w:r>
        <w:rPr>
          <w:sz w:val="22"/>
          <w:szCs w:val="22"/>
        </w:rPr>
        <w:t>=</w:t>
      </w:r>
      <w:r>
        <w:rPr>
          <w:sz w:val="22"/>
          <w:szCs w:val="22"/>
        </w:rPr>
        <w:tab/>
        <w:t>($1</w:t>
      </w:r>
      <w:r w:rsidR="005B30A1">
        <w:rPr>
          <w:sz w:val="22"/>
          <w:szCs w:val="22"/>
        </w:rPr>
        <w:t>4.5</w:t>
      </w:r>
      <w:r>
        <w:rPr>
          <w:sz w:val="22"/>
          <w:szCs w:val="22"/>
        </w:rPr>
        <w:t>0 – $1</w:t>
      </w:r>
      <w:r w:rsidR="005B30A1">
        <w:rPr>
          <w:sz w:val="22"/>
          <w:szCs w:val="22"/>
        </w:rPr>
        <w:t>2.5</w:t>
      </w:r>
      <w:r>
        <w:rPr>
          <w:sz w:val="22"/>
          <w:szCs w:val="22"/>
        </w:rPr>
        <w:t xml:space="preserve">0) </w:t>
      </w:r>
      <w:r w:rsidR="007257D0">
        <w:rPr>
          <w:sz w:val="22"/>
          <w:szCs w:val="22"/>
        </w:rPr>
        <w:t>×</w:t>
      </w:r>
      <w:r>
        <w:rPr>
          <w:sz w:val="22"/>
          <w:szCs w:val="22"/>
        </w:rPr>
        <w:t xml:space="preserve"> </w:t>
      </w:r>
      <w:r w:rsidR="005B30A1">
        <w:rPr>
          <w:sz w:val="22"/>
          <w:szCs w:val="22"/>
        </w:rPr>
        <w:t>0.75</w:t>
      </w:r>
    </w:p>
    <w:p w:rsidR="00451B52" w:rsidRDefault="00451B52">
      <w:pPr>
        <w:ind w:firstLine="720"/>
        <w:rPr>
          <w:sz w:val="22"/>
          <w:szCs w:val="22"/>
        </w:rPr>
      </w:pPr>
      <w:r>
        <w:rPr>
          <w:sz w:val="22"/>
          <w:szCs w:val="22"/>
        </w:rPr>
        <w:t>=</w:t>
      </w:r>
      <w:r>
        <w:rPr>
          <w:sz w:val="22"/>
          <w:szCs w:val="22"/>
        </w:rPr>
        <w:tab/>
        <w:t>$</w:t>
      </w:r>
      <w:r w:rsidR="005B30A1">
        <w:rPr>
          <w:sz w:val="22"/>
          <w:szCs w:val="22"/>
        </w:rPr>
        <w:t>1.5</w:t>
      </w:r>
      <w:r>
        <w:rPr>
          <w:sz w:val="22"/>
          <w:szCs w:val="22"/>
        </w:rPr>
        <w:t>0 U</w:t>
      </w:r>
    </w:p>
    <w:p w:rsidR="00451B52" w:rsidRDefault="00451B52">
      <w:pPr>
        <w:rPr>
          <w:sz w:val="22"/>
          <w:szCs w:val="22"/>
        </w:rPr>
      </w:pPr>
    </w:p>
    <w:p w:rsidR="00451B52" w:rsidRDefault="00451B52">
      <w:pPr>
        <w:ind w:firstLine="720"/>
        <w:rPr>
          <w:sz w:val="22"/>
          <w:szCs w:val="22"/>
        </w:rPr>
      </w:pPr>
    </w:p>
    <w:p w:rsidR="00451B52" w:rsidRDefault="00451B52" w:rsidP="00F3552B">
      <w:pPr>
        <w:keepNext/>
        <w:ind w:firstLine="720"/>
        <w:rPr>
          <w:sz w:val="22"/>
          <w:szCs w:val="22"/>
        </w:rPr>
      </w:pPr>
      <w:r>
        <w:rPr>
          <w:sz w:val="22"/>
          <w:szCs w:val="22"/>
        </w:rPr>
        <w:lastRenderedPageBreak/>
        <w:t>The DL Efficiency Variance is computed as follows:</w:t>
      </w:r>
    </w:p>
    <w:p w:rsidR="00451B52" w:rsidRDefault="00451B52" w:rsidP="00F3552B">
      <w:pPr>
        <w:keepNext/>
        <w:rPr>
          <w:sz w:val="22"/>
          <w:szCs w:val="22"/>
        </w:rPr>
      </w:pPr>
    </w:p>
    <w:p w:rsidR="00451B52" w:rsidRDefault="00451B52">
      <w:pPr>
        <w:rPr>
          <w:sz w:val="22"/>
          <w:szCs w:val="22"/>
        </w:rPr>
      </w:pPr>
      <w:r>
        <w:rPr>
          <w:sz w:val="22"/>
          <w:szCs w:val="22"/>
        </w:rPr>
        <w:tab/>
      </w:r>
      <w:r>
        <w:rPr>
          <w:sz w:val="22"/>
          <w:szCs w:val="22"/>
        </w:rPr>
        <w:tab/>
      </w:r>
      <w:r>
        <w:rPr>
          <w:sz w:val="22"/>
          <w:szCs w:val="22"/>
        </w:rPr>
        <w:tab/>
        <w:t xml:space="preserve">(Firm </w:t>
      </w:r>
      <w:proofErr w:type="gramStart"/>
      <w:r>
        <w:rPr>
          <w:sz w:val="22"/>
          <w:szCs w:val="22"/>
        </w:rPr>
        <w:t>A</w:t>
      </w:r>
      <w:proofErr w:type="gramEnd"/>
      <w:r>
        <w:rPr>
          <w:sz w:val="22"/>
          <w:szCs w:val="22"/>
        </w:rPr>
        <w:t xml:space="preserve"> Usage – Benchmark Usage) </w:t>
      </w:r>
      <w:r w:rsidR="007257D0">
        <w:rPr>
          <w:sz w:val="22"/>
          <w:szCs w:val="22"/>
        </w:rPr>
        <w:t>×</w:t>
      </w:r>
      <w:r>
        <w:rPr>
          <w:sz w:val="22"/>
          <w:szCs w:val="22"/>
        </w:rPr>
        <w:t xml:space="preserve"> Benchmark Rate</w:t>
      </w:r>
    </w:p>
    <w:p w:rsidR="00451B52" w:rsidRDefault="00451B52">
      <w:pPr>
        <w:ind w:left="720" w:firstLine="720"/>
        <w:rPr>
          <w:sz w:val="22"/>
          <w:szCs w:val="22"/>
        </w:rPr>
      </w:pPr>
      <w:r>
        <w:rPr>
          <w:sz w:val="22"/>
          <w:szCs w:val="22"/>
        </w:rPr>
        <w:t>=</w:t>
      </w:r>
      <w:r>
        <w:rPr>
          <w:sz w:val="22"/>
          <w:szCs w:val="22"/>
        </w:rPr>
        <w:tab/>
        <w:t>(</w:t>
      </w:r>
      <w:r w:rsidR="005B30A1">
        <w:rPr>
          <w:sz w:val="22"/>
          <w:szCs w:val="22"/>
        </w:rPr>
        <w:t>0.75 hrs. – 0.70</w:t>
      </w:r>
      <w:r>
        <w:rPr>
          <w:sz w:val="22"/>
          <w:szCs w:val="22"/>
        </w:rPr>
        <w:t xml:space="preserve"> hrs.) </w:t>
      </w:r>
      <w:r w:rsidR="007257D0">
        <w:rPr>
          <w:sz w:val="22"/>
          <w:szCs w:val="22"/>
        </w:rPr>
        <w:t>×</w:t>
      </w:r>
      <w:r>
        <w:rPr>
          <w:sz w:val="22"/>
          <w:szCs w:val="22"/>
        </w:rPr>
        <w:t xml:space="preserve"> $1</w:t>
      </w:r>
      <w:r w:rsidR="005B30A1">
        <w:rPr>
          <w:sz w:val="22"/>
          <w:szCs w:val="22"/>
        </w:rPr>
        <w:t>2.5</w:t>
      </w:r>
      <w:r>
        <w:rPr>
          <w:sz w:val="22"/>
          <w:szCs w:val="22"/>
        </w:rPr>
        <w:t>0</w:t>
      </w:r>
    </w:p>
    <w:p w:rsidR="00451B52" w:rsidRDefault="00451B52">
      <w:pPr>
        <w:ind w:left="720" w:firstLine="720"/>
        <w:rPr>
          <w:sz w:val="22"/>
          <w:szCs w:val="22"/>
        </w:rPr>
      </w:pPr>
      <w:r>
        <w:rPr>
          <w:sz w:val="22"/>
          <w:szCs w:val="22"/>
        </w:rPr>
        <w:t>=</w:t>
      </w:r>
      <w:r>
        <w:rPr>
          <w:sz w:val="22"/>
          <w:szCs w:val="22"/>
        </w:rPr>
        <w:tab/>
        <w:t>$</w:t>
      </w:r>
      <w:r w:rsidR="005B30A1">
        <w:rPr>
          <w:sz w:val="22"/>
          <w:szCs w:val="22"/>
        </w:rPr>
        <w:t>0.63</w:t>
      </w:r>
      <w:r>
        <w:rPr>
          <w:sz w:val="22"/>
          <w:szCs w:val="22"/>
        </w:rPr>
        <w:t xml:space="preserve"> U</w:t>
      </w:r>
    </w:p>
    <w:p w:rsidR="00451B52" w:rsidRDefault="00451B52">
      <w:pPr>
        <w:rPr>
          <w:sz w:val="22"/>
          <w:szCs w:val="22"/>
        </w:rPr>
      </w:pPr>
    </w:p>
    <w:p w:rsidR="00451B52" w:rsidRDefault="00451B52">
      <w:pPr>
        <w:ind w:left="720"/>
        <w:rPr>
          <w:sz w:val="22"/>
          <w:szCs w:val="22"/>
        </w:rPr>
      </w:pPr>
      <w:r>
        <w:rPr>
          <w:sz w:val="22"/>
          <w:szCs w:val="22"/>
        </w:rPr>
        <w:t>The % over standard is the percentage difference in prices relative to the Industry Benchmark.  Again using the DM Price Variance calculation for Firm A, the % over standard is given by:</w:t>
      </w:r>
    </w:p>
    <w:p w:rsidR="00451B52" w:rsidRDefault="00451B52">
      <w:pPr>
        <w:rPr>
          <w:b/>
          <w:sz w:val="22"/>
          <w:szCs w:val="22"/>
        </w:rPr>
      </w:pPr>
    </w:p>
    <w:p w:rsidR="00451B52" w:rsidRDefault="00451B52">
      <w:pPr>
        <w:rPr>
          <w:sz w:val="22"/>
          <w:szCs w:val="22"/>
        </w:rPr>
      </w:pPr>
      <w:r>
        <w:rPr>
          <w:b/>
          <w:sz w:val="22"/>
          <w:szCs w:val="22"/>
        </w:rPr>
        <w:tab/>
      </w:r>
      <w:r>
        <w:rPr>
          <w:b/>
          <w:sz w:val="22"/>
          <w:szCs w:val="22"/>
        </w:rPr>
        <w:tab/>
      </w:r>
      <w:r>
        <w:rPr>
          <w:sz w:val="22"/>
          <w:szCs w:val="22"/>
        </w:rPr>
        <w:t>(Firm A Price – Benchmark Price)/Benchmark Price</w:t>
      </w:r>
    </w:p>
    <w:p w:rsidR="00451B52" w:rsidRDefault="00451B52">
      <w:pPr>
        <w:rPr>
          <w:sz w:val="22"/>
          <w:szCs w:val="22"/>
        </w:rPr>
      </w:pPr>
      <w:r>
        <w:rPr>
          <w:sz w:val="22"/>
          <w:szCs w:val="22"/>
        </w:rPr>
        <w:t xml:space="preserve">  </w:t>
      </w:r>
      <w:r>
        <w:rPr>
          <w:sz w:val="22"/>
          <w:szCs w:val="22"/>
        </w:rPr>
        <w:tab/>
      </w:r>
      <w:r>
        <w:rPr>
          <w:sz w:val="22"/>
          <w:szCs w:val="22"/>
        </w:rPr>
        <w:tab/>
        <w:t xml:space="preserve"> =</w:t>
      </w:r>
      <w:r>
        <w:rPr>
          <w:sz w:val="22"/>
          <w:szCs w:val="22"/>
        </w:rPr>
        <w:tab/>
        <w:t>($</w:t>
      </w:r>
      <w:r w:rsidR="005B30A1">
        <w:rPr>
          <w:sz w:val="22"/>
          <w:szCs w:val="22"/>
        </w:rPr>
        <w:t>5.00</w:t>
      </w:r>
      <w:r>
        <w:rPr>
          <w:sz w:val="22"/>
          <w:szCs w:val="22"/>
        </w:rPr>
        <w:t xml:space="preserve"> - $5.</w:t>
      </w:r>
      <w:r w:rsidR="005B30A1">
        <w:rPr>
          <w:sz w:val="22"/>
          <w:szCs w:val="22"/>
        </w:rPr>
        <w:t>10</w:t>
      </w:r>
      <w:r>
        <w:rPr>
          <w:sz w:val="22"/>
          <w:szCs w:val="22"/>
        </w:rPr>
        <w:t>)/$5.</w:t>
      </w:r>
      <w:r w:rsidR="005B30A1">
        <w:rPr>
          <w:sz w:val="22"/>
          <w:szCs w:val="22"/>
        </w:rPr>
        <w:t>1</w:t>
      </w:r>
      <w:r>
        <w:rPr>
          <w:sz w:val="22"/>
          <w:szCs w:val="22"/>
        </w:rPr>
        <w:t>0</w:t>
      </w:r>
    </w:p>
    <w:p w:rsidR="00451B52" w:rsidRDefault="00451B52">
      <w:pPr>
        <w:rPr>
          <w:sz w:val="22"/>
          <w:szCs w:val="22"/>
        </w:rPr>
      </w:pPr>
      <w:r>
        <w:rPr>
          <w:sz w:val="22"/>
          <w:szCs w:val="22"/>
        </w:rPr>
        <w:t xml:space="preserve">   </w:t>
      </w:r>
      <w:r>
        <w:rPr>
          <w:sz w:val="22"/>
          <w:szCs w:val="22"/>
        </w:rPr>
        <w:tab/>
      </w:r>
      <w:r>
        <w:rPr>
          <w:sz w:val="22"/>
          <w:szCs w:val="22"/>
        </w:rPr>
        <w:tab/>
        <w:t>=</w:t>
      </w:r>
      <w:r>
        <w:rPr>
          <w:sz w:val="22"/>
          <w:szCs w:val="22"/>
        </w:rPr>
        <w:tab/>
      </w:r>
      <w:r w:rsidR="005B30A1">
        <w:rPr>
          <w:sz w:val="22"/>
          <w:szCs w:val="22"/>
        </w:rPr>
        <w:t>1.96</w:t>
      </w:r>
      <w:r>
        <w:rPr>
          <w:sz w:val="22"/>
          <w:szCs w:val="22"/>
        </w:rPr>
        <w:t>% under standard.</w:t>
      </w:r>
    </w:p>
    <w:p w:rsidR="00451B52" w:rsidRDefault="00451B52">
      <w:pPr>
        <w:rPr>
          <w:sz w:val="22"/>
          <w:szCs w:val="22"/>
        </w:rPr>
      </w:pPr>
    </w:p>
    <w:p w:rsidR="00451B52" w:rsidRDefault="00451B52">
      <w:pPr>
        <w:rPr>
          <w:sz w:val="22"/>
          <w:szCs w:val="22"/>
        </w:rPr>
      </w:pPr>
    </w:p>
    <w:p w:rsidR="00451B52" w:rsidRDefault="00451B52">
      <w:pPr>
        <w:rPr>
          <w:sz w:val="24"/>
          <w:szCs w:val="24"/>
        </w:rPr>
      </w:pPr>
      <w:r>
        <w:rPr>
          <w:sz w:val="24"/>
          <w:szCs w:val="24"/>
        </w:rPr>
        <w:t>3.</w:t>
      </w:r>
    </w:p>
    <w:p w:rsidR="00451B52" w:rsidRDefault="00451B52">
      <w:pPr>
        <w:rPr>
          <w:sz w:val="24"/>
          <w:szCs w:val="24"/>
        </w:rPr>
      </w:pPr>
    </w:p>
    <w:p w:rsidR="00451B52" w:rsidRDefault="00355928">
      <w:pPr>
        <w:tabs>
          <w:tab w:val="left" w:pos="1309"/>
        </w:tabs>
        <w:ind w:left="93"/>
        <w:rPr>
          <w:sz w:val="24"/>
          <w:szCs w:val="24"/>
        </w:rPr>
      </w:pPr>
      <w:r>
        <w:rPr>
          <w:sz w:val="24"/>
          <w:szCs w:val="24"/>
        </w:rPr>
        <w:t>To: Controller</w:t>
      </w:r>
      <w:r w:rsidR="00451B52">
        <w:rPr>
          <w:sz w:val="24"/>
          <w:szCs w:val="24"/>
        </w:rPr>
        <w:tab/>
      </w:r>
    </w:p>
    <w:p w:rsidR="00451B52" w:rsidRDefault="00451B52">
      <w:pPr>
        <w:tabs>
          <w:tab w:val="left" w:pos="1309"/>
        </w:tabs>
        <w:ind w:left="93"/>
        <w:rPr>
          <w:sz w:val="24"/>
          <w:szCs w:val="24"/>
        </w:rPr>
      </w:pPr>
      <w:r>
        <w:rPr>
          <w:sz w:val="24"/>
          <w:szCs w:val="24"/>
        </w:rPr>
        <w:t>From: Junior</w:t>
      </w:r>
      <w:r>
        <w:rPr>
          <w:sz w:val="24"/>
          <w:szCs w:val="24"/>
        </w:rPr>
        <w:tab/>
        <w:t>Accountant</w:t>
      </w:r>
    </w:p>
    <w:p w:rsidR="00451B52" w:rsidRDefault="00451B52">
      <w:pPr>
        <w:ind w:left="93"/>
        <w:rPr>
          <w:sz w:val="24"/>
          <w:szCs w:val="24"/>
        </w:rPr>
      </w:pPr>
      <w:r>
        <w:rPr>
          <w:sz w:val="24"/>
          <w:szCs w:val="24"/>
        </w:rPr>
        <w:t>Re: Benchmarking &amp; productivity improvements</w:t>
      </w:r>
    </w:p>
    <w:p w:rsidR="00451B52" w:rsidRDefault="00451B52">
      <w:pPr>
        <w:tabs>
          <w:tab w:val="left" w:pos="1309"/>
        </w:tabs>
        <w:ind w:left="93"/>
        <w:rPr>
          <w:sz w:val="24"/>
          <w:szCs w:val="24"/>
        </w:rPr>
      </w:pPr>
      <w:r>
        <w:rPr>
          <w:sz w:val="24"/>
          <w:szCs w:val="24"/>
        </w:rPr>
        <w:t>Date: M</w:t>
      </w:r>
      <w:r w:rsidR="00A02F03">
        <w:rPr>
          <w:sz w:val="24"/>
          <w:szCs w:val="24"/>
        </w:rPr>
        <w:t>arch 15, 2014</w:t>
      </w:r>
    </w:p>
    <w:p w:rsidR="00451B52" w:rsidRDefault="00451B52">
      <w:pPr>
        <w:tabs>
          <w:tab w:val="left" w:pos="1309"/>
        </w:tabs>
        <w:ind w:left="93"/>
        <w:rPr>
          <w:sz w:val="24"/>
          <w:szCs w:val="24"/>
        </w:rPr>
      </w:pPr>
      <w:r>
        <w:rPr>
          <w:sz w:val="24"/>
          <w:szCs w:val="24"/>
        </w:rPr>
        <w:tab/>
      </w:r>
    </w:p>
    <w:p w:rsidR="00451B52" w:rsidRDefault="00451B52">
      <w:pPr>
        <w:ind w:left="93"/>
        <w:rPr>
          <w:sz w:val="24"/>
          <w:szCs w:val="24"/>
        </w:rPr>
      </w:pPr>
      <w:r>
        <w:rPr>
          <w:sz w:val="24"/>
          <w:szCs w:val="24"/>
        </w:rPr>
        <w:t>Benchmarking advantages</w:t>
      </w:r>
    </w:p>
    <w:p w:rsidR="00451B52" w:rsidRDefault="00451B52">
      <w:pPr>
        <w:tabs>
          <w:tab w:val="left" w:pos="1309"/>
        </w:tabs>
        <w:ind w:left="93"/>
        <w:rPr>
          <w:sz w:val="24"/>
          <w:szCs w:val="24"/>
        </w:rPr>
      </w:pPr>
      <w:r>
        <w:rPr>
          <w:sz w:val="24"/>
          <w:szCs w:val="24"/>
        </w:rPr>
        <w:t xml:space="preserve">     - </w:t>
      </w:r>
      <w:r w:rsidR="007257D0">
        <w:rPr>
          <w:sz w:val="24"/>
          <w:szCs w:val="24"/>
        </w:rPr>
        <w:t>W</w:t>
      </w:r>
      <w:r>
        <w:rPr>
          <w:sz w:val="24"/>
          <w:szCs w:val="24"/>
        </w:rPr>
        <w:t>e can see how productive we are relative to our competition and the industry benchmark</w:t>
      </w:r>
      <w:r w:rsidR="007257D0">
        <w:rPr>
          <w:sz w:val="24"/>
          <w:szCs w:val="24"/>
        </w:rPr>
        <w:t>.</w:t>
      </w:r>
    </w:p>
    <w:p w:rsidR="00451B52" w:rsidRDefault="00451B52">
      <w:pPr>
        <w:tabs>
          <w:tab w:val="left" w:pos="1309"/>
        </w:tabs>
        <w:ind w:left="93"/>
        <w:rPr>
          <w:sz w:val="24"/>
          <w:szCs w:val="24"/>
        </w:rPr>
      </w:pPr>
    </w:p>
    <w:p w:rsidR="00451B52" w:rsidRDefault="00451B52">
      <w:pPr>
        <w:tabs>
          <w:tab w:val="left" w:pos="1309"/>
        </w:tabs>
        <w:ind w:left="93"/>
        <w:rPr>
          <w:sz w:val="24"/>
          <w:szCs w:val="24"/>
        </w:rPr>
      </w:pPr>
      <w:r>
        <w:rPr>
          <w:sz w:val="24"/>
          <w:szCs w:val="24"/>
        </w:rPr>
        <w:t xml:space="preserve">     - </w:t>
      </w:r>
      <w:r w:rsidR="007257D0">
        <w:rPr>
          <w:sz w:val="24"/>
          <w:szCs w:val="24"/>
        </w:rPr>
        <w:t>W</w:t>
      </w:r>
      <w:r>
        <w:rPr>
          <w:sz w:val="24"/>
          <w:szCs w:val="24"/>
        </w:rPr>
        <w:t>e can see the specific areas in which there may be opportunities for us to reduce costs</w:t>
      </w:r>
      <w:r w:rsidR="007257D0">
        <w:rPr>
          <w:sz w:val="24"/>
          <w:szCs w:val="24"/>
        </w:rPr>
        <w:t>.</w:t>
      </w:r>
    </w:p>
    <w:p w:rsidR="00451B52" w:rsidRDefault="00451B52">
      <w:pPr>
        <w:tabs>
          <w:tab w:val="left" w:pos="1309"/>
        </w:tabs>
        <w:ind w:left="93"/>
        <w:rPr>
          <w:sz w:val="24"/>
          <w:szCs w:val="24"/>
        </w:rPr>
      </w:pPr>
      <w:r>
        <w:rPr>
          <w:sz w:val="24"/>
          <w:szCs w:val="24"/>
        </w:rPr>
        <w:tab/>
      </w:r>
    </w:p>
    <w:p w:rsidR="00451B52" w:rsidRDefault="00451B52">
      <w:pPr>
        <w:tabs>
          <w:tab w:val="left" w:pos="1309"/>
        </w:tabs>
        <w:ind w:left="93"/>
        <w:rPr>
          <w:sz w:val="24"/>
          <w:szCs w:val="24"/>
        </w:rPr>
      </w:pPr>
      <w:r>
        <w:rPr>
          <w:sz w:val="24"/>
          <w:szCs w:val="24"/>
        </w:rPr>
        <w:t>Benchmarking disadvantages</w:t>
      </w:r>
    </w:p>
    <w:p w:rsidR="00451B52" w:rsidRDefault="00451B52">
      <w:pPr>
        <w:tabs>
          <w:tab w:val="left" w:pos="1309"/>
        </w:tabs>
        <w:ind w:left="532" w:hanging="1166"/>
        <w:rPr>
          <w:sz w:val="24"/>
          <w:szCs w:val="24"/>
        </w:rPr>
      </w:pPr>
      <w:r>
        <w:rPr>
          <w:sz w:val="24"/>
          <w:szCs w:val="24"/>
        </w:rPr>
        <w:t xml:space="preserve">                 - </w:t>
      </w:r>
      <w:r w:rsidR="007257D0">
        <w:rPr>
          <w:sz w:val="24"/>
          <w:szCs w:val="24"/>
        </w:rPr>
        <w:t>S</w:t>
      </w:r>
      <w:r>
        <w:rPr>
          <w:sz w:val="24"/>
          <w:szCs w:val="24"/>
        </w:rPr>
        <w:t>ome of our competitors are targeting the market for high-end and custom-made lenses. I'm not sure that looking at their costs helps with understanding ours better</w:t>
      </w:r>
      <w:r w:rsidR="007257D0">
        <w:rPr>
          <w:sz w:val="24"/>
          <w:szCs w:val="24"/>
        </w:rPr>
        <w:t>.</w:t>
      </w:r>
    </w:p>
    <w:p w:rsidR="00451B52" w:rsidRDefault="00451B52">
      <w:pPr>
        <w:tabs>
          <w:tab w:val="left" w:pos="1309"/>
        </w:tabs>
        <w:ind w:left="1440" w:hanging="2067"/>
        <w:rPr>
          <w:sz w:val="24"/>
          <w:szCs w:val="24"/>
        </w:rPr>
      </w:pPr>
    </w:p>
    <w:p w:rsidR="00451B52" w:rsidRDefault="00451B52">
      <w:pPr>
        <w:tabs>
          <w:tab w:val="left" w:pos="1309"/>
        </w:tabs>
        <w:ind w:left="518" w:hanging="432"/>
        <w:rPr>
          <w:sz w:val="24"/>
          <w:szCs w:val="24"/>
        </w:rPr>
      </w:pPr>
      <w:r>
        <w:rPr>
          <w:sz w:val="24"/>
          <w:szCs w:val="24"/>
        </w:rPr>
        <w:t xml:space="preserve">     - </w:t>
      </w:r>
      <w:r w:rsidR="007257D0">
        <w:rPr>
          <w:sz w:val="24"/>
          <w:szCs w:val="24"/>
        </w:rPr>
        <w:t>W</w:t>
      </w:r>
      <w:r>
        <w:rPr>
          <w:sz w:val="24"/>
          <w:szCs w:val="24"/>
        </w:rPr>
        <w:t>e may focus too much on cost differentials and not enough on differentiating ourselves,   maintaining our competitive advantages, and growing our margins</w:t>
      </w:r>
      <w:r w:rsidR="007257D0">
        <w:rPr>
          <w:sz w:val="24"/>
          <w:szCs w:val="24"/>
        </w:rPr>
        <w:t>.</w:t>
      </w:r>
    </w:p>
    <w:p w:rsidR="00451B52" w:rsidRDefault="00451B52">
      <w:pPr>
        <w:tabs>
          <w:tab w:val="left" w:pos="1309"/>
        </w:tabs>
        <w:ind w:left="93"/>
        <w:rPr>
          <w:sz w:val="24"/>
          <w:szCs w:val="24"/>
        </w:rPr>
      </w:pPr>
      <w:r>
        <w:rPr>
          <w:sz w:val="24"/>
          <w:szCs w:val="24"/>
        </w:rPr>
        <w:tab/>
      </w:r>
    </w:p>
    <w:p w:rsidR="00451B52" w:rsidRDefault="00451B52">
      <w:pPr>
        <w:tabs>
          <w:tab w:val="left" w:pos="1309"/>
        </w:tabs>
        <w:ind w:left="93"/>
        <w:rPr>
          <w:sz w:val="24"/>
          <w:szCs w:val="24"/>
        </w:rPr>
      </w:pPr>
      <w:r>
        <w:rPr>
          <w:sz w:val="24"/>
          <w:szCs w:val="24"/>
        </w:rPr>
        <w:t>Areas to discuss</w:t>
      </w:r>
      <w:r>
        <w:rPr>
          <w:sz w:val="24"/>
          <w:szCs w:val="24"/>
        </w:rPr>
        <w:tab/>
      </w:r>
    </w:p>
    <w:p w:rsidR="00451B52" w:rsidRDefault="00451B52">
      <w:pPr>
        <w:tabs>
          <w:tab w:val="left" w:pos="1309"/>
        </w:tabs>
        <w:ind w:left="93"/>
        <w:rPr>
          <w:sz w:val="24"/>
          <w:szCs w:val="24"/>
        </w:rPr>
      </w:pPr>
      <w:r>
        <w:rPr>
          <w:sz w:val="24"/>
          <w:szCs w:val="24"/>
        </w:rPr>
        <w:t xml:space="preserve">     - </w:t>
      </w:r>
      <w:r w:rsidR="007257D0">
        <w:rPr>
          <w:sz w:val="24"/>
          <w:szCs w:val="24"/>
        </w:rPr>
        <w:t>W</w:t>
      </w:r>
      <w:r>
        <w:rPr>
          <w:sz w:val="24"/>
          <w:szCs w:val="24"/>
        </w:rPr>
        <w:t>e may want to find out whether we can get the same lower price for glass as Firm D</w:t>
      </w:r>
      <w:r w:rsidR="007257D0">
        <w:rPr>
          <w:sz w:val="24"/>
          <w:szCs w:val="24"/>
        </w:rPr>
        <w:t>.</w:t>
      </w:r>
    </w:p>
    <w:p w:rsidR="00451B52" w:rsidRDefault="00451B52">
      <w:pPr>
        <w:tabs>
          <w:tab w:val="left" w:pos="1309"/>
        </w:tabs>
        <w:ind w:left="93"/>
        <w:rPr>
          <w:sz w:val="24"/>
          <w:szCs w:val="24"/>
        </w:rPr>
      </w:pPr>
    </w:p>
    <w:p w:rsidR="00451B52" w:rsidRDefault="00451B52">
      <w:pPr>
        <w:tabs>
          <w:tab w:val="left" w:pos="1309"/>
        </w:tabs>
        <w:ind w:left="540" w:hanging="180"/>
        <w:rPr>
          <w:sz w:val="24"/>
          <w:szCs w:val="24"/>
        </w:rPr>
      </w:pPr>
      <w:r>
        <w:rPr>
          <w:sz w:val="24"/>
          <w:szCs w:val="24"/>
        </w:rPr>
        <w:t xml:space="preserve">- </w:t>
      </w:r>
      <w:r w:rsidR="007257D0">
        <w:rPr>
          <w:sz w:val="24"/>
          <w:szCs w:val="24"/>
        </w:rPr>
        <w:t>W</w:t>
      </w:r>
      <w:r>
        <w:rPr>
          <w:sz w:val="24"/>
          <w:szCs w:val="24"/>
        </w:rPr>
        <w:t>e may want to re-evaluate the training our employees receive given our level of unfavorable labor efficiency variance compared to the benchmark.</w:t>
      </w:r>
    </w:p>
    <w:p w:rsidR="00451B52" w:rsidRDefault="00451B52">
      <w:pPr>
        <w:tabs>
          <w:tab w:val="left" w:pos="1309"/>
        </w:tabs>
        <w:ind w:left="93"/>
        <w:rPr>
          <w:sz w:val="24"/>
          <w:szCs w:val="24"/>
        </w:rPr>
      </w:pPr>
    </w:p>
    <w:p w:rsidR="00451B52" w:rsidRDefault="00451B52">
      <w:pPr>
        <w:tabs>
          <w:tab w:val="left" w:pos="1309"/>
        </w:tabs>
        <w:ind w:left="518" w:hanging="432"/>
        <w:rPr>
          <w:sz w:val="24"/>
          <w:szCs w:val="24"/>
        </w:rPr>
      </w:pPr>
      <w:r>
        <w:rPr>
          <w:sz w:val="24"/>
          <w:szCs w:val="24"/>
        </w:rPr>
        <w:t xml:space="preserve">     - </w:t>
      </w:r>
      <w:r w:rsidR="007257D0">
        <w:rPr>
          <w:sz w:val="24"/>
          <w:szCs w:val="24"/>
        </w:rPr>
        <w:t>C</w:t>
      </w:r>
      <w:r>
        <w:rPr>
          <w:sz w:val="24"/>
          <w:szCs w:val="24"/>
        </w:rPr>
        <w:t>an we use Firm B’s materials efficiency and Firm C’s variable overhead consumption levels as our standards for the coming year?</w:t>
      </w:r>
    </w:p>
    <w:p w:rsidR="00451B52" w:rsidRDefault="00451B52">
      <w:pPr>
        <w:tabs>
          <w:tab w:val="left" w:pos="1309"/>
        </w:tabs>
        <w:ind w:left="518" w:hanging="432"/>
        <w:rPr>
          <w:sz w:val="24"/>
          <w:szCs w:val="24"/>
        </w:rPr>
      </w:pPr>
    </w:p>
    <w:p w:rsidR="00604E22" w:rsidRPr="007257D0" w:rsidRDefault="00451B52" w:rsidP="007257D0">
      <w:pPr>
        <w:tabs>
          <w:tab w:val="left" w:pos="1309"/>
        </w:tabs>
        <w:ind w:left="518" w:hanging="432"/>
        <w:rPr>
          <w:sz w:val="24"/>
          <w:szCs w:val="24"/>
        </w:rPr>
      </w:pPr>
      <w:r>
        <w:rPr>
          <w:sz w:val="24"/>
          <w:szCs w:val="24"/>
        </w:rPr>
        <w:t xml:space="preserve">     - It is unclear why the trad</w:t>
      </w:r>
      <w:r w:rsidR="005B30A1">
        <w:rPr>
          <w:sz w:val="24"/>
          <w:szCs w:val="24"/>
        </w:rPr>
        <w:t>e association is still using $12.50</w:t>
      </w:r>
      <w:r>
        <w:rPr>
          <w:sz w:val="24"/>
          <w:szCs w:val="24"/>
        </w:rPr>
        <w:t xml:space="preserve"> for the labor rate benchmark.  Given the difficulty of hiring qualified workers, real wage rates are now substantially higher.  We pay our workers $2 more per hour, and </w:t>
      </w:r>
      <w:r w:rsidR="005B30A1">
        <w:rPr>
          <w:sz w:val="24"/>
          <w:szCs w:val="24"/>
        </w:rPr>
        <w:t>at least one of our</w:t>
      </w:r>
      <w:r>
        <w:rPr>
          <w:sz w:val="24"/>
          <w:szCs w:val="24"/>
        </w:rPr>
        <w:t xml:space="preserve"> competitors pay</w:t>
      </w:r>
      <w:r w:rsidR="005B30A1">
        <w:rPr>
          <w:sz w:val="24"/>
          <w:szCs w:val="24"/>
        </w:rPr>
        <w:t>s</w:t>
      </w:r>
      <w:r>
        <w:rPr>
          <w:sz w:val="24"/>
          <w:szCs w:val="24"/>
        </w:rPr>
        <w:t xml:space="preserve"> even higher wages than we do!</w:t>
      </w:r>
      <w:r w:rsidR="005B30A1">
        <w:rPr>
          <w:sz w:val="24"/>
          <w:szCs w:val="24"/>
        </w:rPr>
        <w:t xml:space="preserve">  Firm B does pay $0.50 less than we do per hour and that may be worth looking into.</w:t>
      </w:r>
    </w:p>
    <w:p w:rsidR="00604E22" w:rsidRDefault="00604E22">
      <w:pPr>
        <w:suppressAutoHyphens w:val="0"/>
        <w:rPr>
          <w:rFonts w:eastAsia="Times New Roman"/>
          <w:b/>
          <w:sz w:val="24"/>
          <w:szCs w:val="24"/>
          <w:lang w:eastAsia="en-US"/>
        </w:rPr>
      </w:pPr>
      <w:r>
        <w:rPr>
          <w:rFonts w:eastAsia="Times New Roman"/>
          <w:b/>
          <w:sz w:val="24"/>
          <w:szCs w:val="24"/>
          <w:lang w:eastAsia="en-US"/>
        </w:rPr>
        <w:br w:type="page"/>
      </w:r>
    </w:p>
    <w:p w:rsidR="00604E22" w:rsidRPr="00604E22" w:rsidRDefault="0043147E" w:rsidP="00604E22">
      <w:pPr>
        <w:tabs>
          <w:tab w:val="left" w:pos="720"/>
          <w:tab w:val="left" w:pos="1800"/>
        </w:tabs>
        <w:suppressAutoHyphens w:val="0"/>
        <w:ind w:right="-630"/>
        <w:rPr>
          <w:rFonts w:eastAsia="Times New Roman"/>
          <w:b/>
          <w:sz w:val="24"/>
          <w:szCs w:val="24"/>
          <w:lang w:eastAsia="en-US"/>
        </w:rPr>
      </w:pPr>
      <w:r>
        <w:rPr>
          <w:rFonts w:eastAsia="Times New Roman"/>
          <w:b/>
          <w:sz w:val="24"/>
          <w:szCs w:val="24"/>
          <w:lang w:eastAsia="en-US"/>
        </w:rPr>
        <w:lastRenderedPageBreak/>
        <w:t>7-39</w:t>
      </w:r>
      <w:r w:rsidR="00604E22" w:rsidRPr="00604E22">
        <w:rPr>
          <w:rFonts w:eastAsia="Times New Roman"/>
          <w:b/>
          <w:sz w:val="24"/>
          <w:szCs w:val="24"/>
          <w:lang w:eastAsia="en-US"/>
        </w:rPr>
        <w:tab/>
      </w:r>
      <w:r w:rsidR="00604E22" w:rsidRPr="00604E22">
        <w:rPr>
          <w:rFonts w:eastAsia="Times New Roman"/>
          <w:sz w:val="24"/>
          <w:szCs w:val="24"/>
          <w:lang w:eastAsia="en-US"/>
        </w:rPr>
        <w:t xml:space="preserve">(35 min.)  </w:t>
      </w:r>
      <w:r w:rsidR="00604E22" w:rsidRPr="00604E22">
        <w:rPr>
          <w:rFonts w:eastAsia="Times New Roman"/>
          <w:b/>
          <w:sz w:val="24"/>
          <w:szCs w:val="24"/>
          <w:lang w:eastAsia="en-US"/>
        </w:rPr>
        <w:t>Direct labor variances: price, efficiency, mix and yield.</w:t>
      </w:r>
    </w:p>
    <w:p w:rsidR="00604E22" w:rsidRPr="00604E22" w:rsidRDefault="00604E22" w:rsidP="00604E22">
      <w:pPr>
        <w:suppressAutoHyphens w:val="0"/>
        <w:jc w:val="both"/>
        <w:rPr>
          <w:rFonts w:eastAsia="Times New Roman"/>
          <w:sz w:val="24"/>
          <w:lang w:eastAsia="en-US"/>
        </w:rPr>
      </w:pPr>
    </w:p>
    <w:p w:rsidR="00604E22" w:rsidRPr="00604E22" w:rsidRDefault="00604E22" w:rsidP="00604E22">
      <w:pPr>
        <w:suppressAutoHyphens w:val="0"/>
        <w:rPr>
          <w:rFonts w:eastAsia="Times New Roman"/>
          <w:sz w:val="24"/>
          <w:szCs w:val="24"/>
          <w:lang w:eastAsia="en-US"/>
        </w:rPr>
      </w:pPr>
      <w:r w:rsidRPr="00604E22">
        <w:rPr>
          <w:rFonts w:eastAsia="Times New Roman"/>
          <w:sz w:val="24"/>
          <w:szCs w:val="24"/>
          <w:lang w:eastAsia="en-US"/>
        </w:rPr>
        <w:t>1.</w:t>
      </w:r>
    </w:p>
    <w:tbl>
      <w:tblPr>
        <w:tblW w:w="4463" w:type="dxa"/>
        <w:jc w:val="center"/>
        <w:tblLook w:val="01E0"/>
      </w:tblPr>
      <w:tblGrid>
        <w:gridCol w:w="2772"/>
        <w:gridCol w:w="1691"/>
      </w:tblGrid>
      <w:tr w:rsidR="00604E22" w:rsidRPr="00604E22" w:rsidTr="00AA12F4">
        <w:trPr>
          <w:jc w:val="center"/>
        </w:trPr>
        <w:tc>
          <w:tcPr>
            <w:tcW w:w="2772" w:type="dxa"/>
          </w:tcPr>
          <w:p w:rsidR="00604E22" w:rsidRPr="00604E22" w:rsidRDefault="00604E22" w:rsidP="00604E22">
            <w:pPr>
              <w:suppressAutoHyphens w:val="0"/>
              <w:rPr>
                <w:rFonts w:eastAsia="Times New Roman"/>
                <w:sz w:val="24"/>
                <w:szCs w:val="24"/>
                <w:lang w:eastAsia="en-US"/>
              </w:rPr>
            </w:pPr>
            <w:r w:rsidRPr="00604E22">
              <w:rPr>
                <w:rFonts w:eastAsia="Times New Roman"/>
                <w:sz w:val="24"/>
                <w:szCs w:val="24"/>
                <w:lang w:eastAsia="en-US"/>
              </w:rPr>
              <w:t>George ($30 × 6 hrs.)</w:t>
            </w:r>
          </w:p>
        </w:tc>
        <w:tc>
          <w:tcPr>
            <w:tcW w:w="1691" w:type="dxa"/>
          </w:tcPr>
          <w:p w:rsidR="00604E22" w:rsidRPr="00604E22" w:rsidRDefault="00604E22" w:rsidP="00604E22">
            <w:pPr>
              <w:suppressAutoHyphens w:val="0"/>
              <w:rPr>
                <w:rFonts w:eastAsia="Times New Roman"/>
                <w:sz w:val="24"/>
                <w:szCs w:val="24"/>
                <w:lang w:eastAsia="en-US"/>
              </w:rPr>
            </w:pPr>
            <w:r w:rsidRPr="00604E22">
              <w:rPr>
                <w:rFonts w:eastAsia="Times New Roman"/>
                <w:sz w:val="24"/>
                <w:szCs w:val="24"/>
                <w:lang w:eastAsia="en-US"/>
              </w:rPr>
              <w:t>$       180</w:t>
            </w:r>
          </w:p>
        </w:tc>
      </w:tr>
      <w:tr w:rsidR="00604E22" w:rsidRPr="00604E22" w:rsidTr="00AA12F4">
        <w:trPr>
          <w:jc w:val="center"/>
        </w:trPr>
        <w:tc>
          <w:tcPr>
            <w:tcW w:w="2772" w:type="dxa"/>
          </w:tcPr>
          <w:p w:rsidR="00604E22" w:rsidRPr="00604E22" w:rsidRDefault="00604E22" w:rsidP="00604E22">
            <w:pPr>
              <w:suppressAutoHyphens w:val="0"/>
              <w:rPr>
                <w:rFonts w:eastAsia="Times New Roman"/>
                <w:sz w:val="24"/>
                <w:szCs w:val="24"/>
                <w:lang w:eastAsia="en-US"/>
              </w:rPr>
            </w:pPr>
            <w:r w:rsidRPr="00604E22">
              <w:rPr>
                <w:rFonts w:eastAsia="Times New Roman"/>
                <w:sz w:val="24"/>
                <w:szCs w:val="24"/>
                <w:lang w:eastAsia="en-US"/>
              </w:rPr>
              <w:t>Earl ($20 × 4 hrs.)</w:t>
            </w:r>
          </w:p>
        </w:tc>
        <w:tc>
          <w:tcPr>
            <w:tcW w:w="1691" w:type="dxa"/>
          </w:tcPr>
          <w:p w:rsidR="00604E22" w:rsidRPr="00604E22" w:rsidRDefault="00604E22" w:rsidP="00604E22">
            <w:pPr>
              <w:suppressAutoHyphens w:val="0"/>
              <w:rPr>
                <w:rFonts w:eastAsia="Times New Roman"/>
                <w:sz w:val="24"/>
                <w:szCs w:val="24"/>
                <w:u w:val="single"/>
                <w:lang w:eastAsia="en-US"/>
              </w:rPr>
            </w:pPr>
            <w:r w:rsidRPr="00604E22">
              <w:rPr>
                <w:rFonts w:eastAsia="Times New Roman"/>
                <w:sz w:val="24"/>
                <w:szCs w:val="24"/>
                <w:u w:val="single"/>
                <w:lang w:eastAsia="en-US"/>
              </w:rPr>
              <w:t xml:space="preserve">           80</w:t>
            </w:r>
          </w:p>
        </w:tc>
      </w:tr>
      <w:tr w:rsidR="00604E22" w:rsidRPr="00604E22" w:rsidTr="00AA12F4">
        <w:trPr>
          <w:jc w:val="center"/>
        </w:trPr>
        <w:tc>
          <w:tcPr>
            <w:tcW w:w="2772" w:type="dxa"/>
          </w:tcPr>
          <w:p w:rsidR="00604E22" w:rsidRPr="00604E22" w:rsidRDefault="00604E22" w:rsidP="00604E22">
            <w:pPr>
              <w:suppressAutoHyphens w:val="0"/>
              <w:rPr>
                <w:rFonts w:eastAsia="Times New Roman"/>
                <w:sz w:val="24"/>
                <w:szCs w:val="24"/>
                <w:lang w:eastAsia="en-US"/>
              </w:rPr>
            </w:pPr>
            <w:r w:rsidRPr="00604E22">
              <w:rPr>
                <w:rFonts w:eastAsia="Times New Roman"/>
                <w:sz w:val="24"/>
                <w:szCs w:val="24"/>
                <w:lang w:eastAsia="en-US"/>
              </w:rPr>
              <w:t>Cost per guitar</w:t>
            </w:r>
          </w:p>
        </w:tc>
        <w:tc>
          <w:tcPr>
            <w:tcW w:w="1691" w:type="dxa"/>
          </w:tcPr>
          <w:p w:rsidR="00604E22" w:rsidRPr="00604E22" w:rsidRDefault="00604E22" w:rsidP="00604E22">
            <w:pPr>
              <w:suppressAutoHyphens w:val="0"/>
              <w:rPr>
                <w:rFonts w:eastAsia="Times New Roman"/>
                <w:sz w:val="24"/>
                <w:szCs w:val="24"/>
                <w:lang w:eastAsia="en-US"/>
              </w:rPr>
            </w:pPr>
            <w:r w:rsidRPr="00604E22">
              <w:rPr>
                <w:rFonts w:eastAsia="Times New Roman"/>
                <w:sz w:val="24"/>
                <w:szCs w:val="24"/>
                <w:lang w:eastAsia="en-US"/>
              </w:rPr>
              <w:t>$       260</w:t>
            </w:r>
          </w:p>
        </w:tc>
      </w:tr>
      <w:tr w:rsidR="00604E22" w:rsidRPr="00604E22" w:rsidTr="00AA12F4">
        <w:trPr>
          <w:jc w:val="center"/>
        </w:trPr>
        <w:tc>
          <w:tcPr>
            <w:tcW w:w="2772" w:type="dxa"/>
          </w:tcPr>
          <w:p w:rsidR="00604E22" w:rsidRPr="00604E22" w:rsidRDefault="00604E22" w:rsidP="00604E22">
            <w:pPr>
              <w:suppressAutoHyphens w:val="0"/>
              <w:rPr>
                <w:rFonts w:eastAsia="Times New Roman"/>
                <w:sz w:val="24"/>
                <w:szCs w:val="24"/>
                <w:lang w:eastAsia="en-US"/>
              </w:rPr>
            </w:pPr>
            <w:r w:rsidRPr="00604E22">
              <w:rPr>
                <w:rFonts w:eastAsia="Times New Roman"/>
                <w:sz w:val="24"/>
                <w:szCs w:val="24"/>
                <w:lang w:eastAsia="en-US"/>
              </w:rPr>
              <w:t>Number of guitars</w:t>
            </w:r>
          </w:p>
        </w:tc>
        <w:tc>
          <w:tcPr>
            <w:tcW w:w="1691" w:type="dxa"/>
          </w:tcPr>
          <w:p w:rsidR="00604E22" w:rsidRPr="00604E22" w:rsidRDefault="00604E22" w:rsidP="00604E22">
            <w:pPr>
              <w:suppressAutoHyphens w:val="0"/>
              <w:rPr>
                <w:rFonts w:eastAsia="Times New Roman"/>
                <w:sz w:val="24"/>
                <w:szCs w:val="24"/>
                <w:lang w:eastAsia="en-US"/>
              </w:rPr>
            </w:pPr>
            <w:r w:rsidRPr="00604E22">
              <w:rPr>
                <w:rFonts w:eastAsia="Times New Roman"/>
                <w:sz w:val="24"/>
                <w:szCs w:val="24"/>
                <w:u w:val="single"/>
                <w:lang w:eastAsia="en-US"/>
              </w:rPr>
              <w:t xml:space="preserve">       ×  25</w:t>
            </w:r>
            <w:r w:rsidRPr="00604E22">
              <w:rPr>
                <w:rFonts w:eastAsia="Times New Roman"/>
                <w:sz w:val="24"/>
                <w:szCs w:val="24"/>
                <w:lang w:eastAsia="en-US"/>
              </w:rPr>
              <w:t>units</w:t>
            </w:r>
          </w:p>
        </w:tc>
      </w:tr>
      <w:tr w:rsidR="00604E22" w:rsidRPr="00604E22" w:rsidTr="00AA12F4">
        <w:trPr>
          <w:jc w:val="center"/>
        </w:trPr>
        <w:tc>
          <w:tcPr>
            <w:tcW w:w="2772" w:type="dxa"/>
          </w:tcPr>
          <w:p w:rsidR="00604E22" w:rsidRPr="00604E22" w:rsidRDefault="00604E22" w:rsidP="00604E22">
            <w:pPr>
              <w:suppressAutoHyphens w:val="0"/>
              <w:rPr>
                <w:rFonts w:eastAsia="Times New Roman"/>
                <w:sz w:val="24"/>
                <w:szCs w:val="24"/>
                <w:lang w:eastAsia="en-US"/>
              </w:rPr>
            </w:pPr>
            <w:r w:rsidRPr="00604E22">
              <w:rPr>
                <w:rFonts w:eastAsia="Times New Roman"/>
                <w:sz w:val="24"/>
                <w:szCs w:val="24"/>
                <w:lang w:eastAsia="en-US"/>
              </w:rPr>
              <w:t>Total budgeted cost</w:t>
            </w:r>
          </w:p>
        </w:tc>
        <w:tc>
          <w:tcPr>
            <w:tcW w:w="1691" w:type="dxa"/>
          </w:tcPr>
          <w:p w:rsidR="00604E22" w:rsidRPr="00604E22" w:rsidRDefault="00604E22" w:rsidP="00604E22">
            <w:pPr>
              <w:suppressAutoHyphens w:val="0"/>
              <w:rPr>
                <w:rFonts w:eastAsia="Times New Roman"/>
                <w:sz w:val="24"/>
                <w:szCs w:val="24"/>
                <w:u w:val="double"/>
                <w:lang w:eastAsia="en-US"/>
              </w:rPr>
            </w:pPr>
            <w:r w:rsidRPr="00604E22">
              <w:rPr>
                <w:rFonts w:eastAsia="Times New Roman"/>
                <w:sz w:val="24"/>
                <w:szCs w:val="24"/>
                <w:u w:val="double"/>
                <w:lang w:eastAsia="en-US"/>
              </w:rPr>
              <w:t>$    6,500</w:t>
            </w:r>
          </w:p>
        </w:tc>
      </w:tr>
    </w:tbl>
    <w:p w:rsidR="00604E22" w:rsidRPr="00604E22" w:rsidRDefault="00604E22" w:rsidP="00604E22">
      <w:pPr>
        <w:suppressAutoHyphens w:val="0"/>
        <w:rPr>
          <w:rFonts w:eastAsia="Times New Roman"/>
          <w:sz w:val="24"/>
          <w:szCs w:val="24"/>
          <w:lang w:eastAsia="en-US"/>
        </w:rPr>
      </w:pPr>
    </w:p>
    <w:p w:rsidR="00604E22" w:rsidRPr="00604E22" w:rsidRDefault="00604E22" w:rsidP="00604E22">
      <w:pPr>
        <w:suppressAutoHyphens w:val="0"/>
        <w:jc w:val="both"/>
        <w:rPr>
          <w:rFonts w:eastAsia="Times New Roman"/>
          <w:sz w:val="24"/>
          <w:lang w:eastAsia="en-US"/>
        </w:rPr>
      </w:pPr>
      <w:r w:rsidRPr="00604E22">
        <w:rPr>
          <w:rFonts w:ascii="Palatino" w:eastAsia="Times New Roman" w:hAnsi="Palatino"/>
          <w:sz w:val="24"/>
          <w:szCs w:val="24"/>
          <w:lang w:eastAsia="en-US"/>
        </w:rPr>
        <w:t xml:space="preserve">2.  </w:t>
      </w:r>
      <w:r w:rsidRPr="00604E22">
        <w:rPr>
          <w:rFonts w:eastAsia="Times New Roman"/>
          <w:sz w:val="24"/>
          <w:lang w:eastAsia="en-US"/>
        </w:rPr>
        <w:t xml:space="preserve">Solution Exhibit </w:t>
      </w:r>
      <w:r w:rsidR="0043147E">
        <w:rPr>
          <w:rFonts w:eastAsia="Times New Roman"/>
          <w:sz w:val="24"/>
          <w:lang w:eastAsia="en-US"/>
        </w:rPr>
        <w:t>7-39</w:t>
      </w:r>
      <w:r w:rsidRPr="00604E22">
        <w:rPr>
          <w:rFonts w:eastAsia="Times New Roman"/>
          <w:sz w:val="24"/>
          <w:lang w:eastAsia="en-US"/>
        </w:rPr>
        <w:t xml:space="preserve">A presents the total price variance ($0), the total efficiency variance ($10 U), and the total flexible-budget variance ($10U).  </w:t>
      </w:r>
    </w:p>
    <w:p w:rsidR="00604E22" w:rsidRPr="00604E22" w:rsidRDefault="00604E22" w:rsidP="00604E22">
      <w:pPr>
        <w:suppressAutoHyphens w:val="0"/>
        <w:jc w:val="both"/>
        <w:rPr>
          <w:rFonts w:eastAsia="Times New Roman"/>
          <w:sz w:val="24"/>
          <w:lang w:eastAsia="en-US"/>
        </w:rPr>
      </w:pPr>
    </w:p>
    <w:p w:rsidR="00604E22" w:rsidRPr="00604E22" w:rsidRDefault="00604E22" w:rsidP="00604E22">
      <w:pPr>
        <w:suppressAutoHyphens w:val="0"/>
        <w:jc w:val="both"/>
        <w:rPr>
          <w:rFonts w:eastAsia="Times New Roman"/>
          <w:sz w:val="24"/>
          <w:szCs w:val="24"/>
          <w:lang w:eastAsia="en-US"/>
        </w:rPr>
      </w:pPr>
      <w:r w:rsidRPr="00604E22">
        <w:rPr>
          <w:rFonts w:eastAsia="Times New Roman"/>
          <w:sz w:val="24"/>
          <w:szCs w:val="24"/>
          <w:lang w:eastAsia="en-US"/>
        </w:rPr>
        <w:t>Total direct labor price variance can also be computed as:</w:t>
      </w:r>
    </w:p>
    <w:p w:rsidR="00604E22" w:rsidRPr="00604E22" w:rsidRDefault="001D6420" w:rsidP="00604E22">
      <w:pPr>
        <w:suppressAutoHyphens w:val="0"/>
        <w:jc w:val="both"/>
        <w:rPr>
          <w:rFonts w:eastAsia="Times New Roman"/>
          <w:sz w:val="24"/>
          <w:lang w:eastAsia="en-US"/>
        </w:rPr>
      </w:pPr>
      <w:r>
        <w:rPr>
          <w:rFonts w:eastAsia="Times New Roman"/>
          <w:noProof/>
          <w:sz w:val="24"/>
          <w:lang w:eastAsia="en-US"/>
        </w:rPr>
        <w:pict>
          <v:shape id="Text Box 402" o:spid="_x0000_s1110" type="#_x0000_t202" style="position:absolute;left:0;text-align:left;margin-left:5pt;margin-top:21.1pt;width:94.55pt;height:47.7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" strokecolor="white">
            <v:textbox>
              <w:txbxContent>
                <w:p w:rsidR="006D5A50" w:rsidRPr="00A83E9E" w:rsidRDefault="006D5A50" w:rsidP="00604E22">
                  <w:pPr>
                    <w:jc w:val="center"/>
                    <w:rPr>
                      <w:sz w:val="24"/>
                      <w:szCs w:val="24"/>
                    </w:rPr>
                  </w:pPr>
                  <w:r w:rsidRPr="00A83E9E">
                    <w:rPr>
                      <w:sz w:val="24"/>
                      <w:szCs w:val="24"/>
                    </w:rPr>
                    <w:t>Direct labor price variance for each input</w:t>
                  </w:r>
                </w:p>
              </w:txbxContent>
            </v:textbox>
          </v:shape>
        </w:pict>
      </w:r>
    </w:p>
    <w:p w:rsidR="00604E22" w:rsidRPr="00604E22" w:rsidRDefault="00604E22" w:rsidP="00604E22">
      <w:pPr>
        <w:suppressAutoHyphens w:val="0"/>
        <w:jc w:val="center"/>
        <w:rPr>
          <w:rFonts w:eastAsia="Times New Roman"/>
          <w:sz w:val="24"/>
          <w:lang w:eastAsia="en-US"/>
        </w:rPr>
      </w:pPr>
      <w:r w:rsidRPr="00604E22">
        <w:rPr>
          <w:rFonts w:eastAsia="Times New Roman"/>
          <w:sz w:val="24"/>
          <w:lang w:eastAsia="en-US"/>
        </w:rPr>
        <w:t xml:space="preserve"> = </w:t>
      </w:r>
      <w:r w:rsidRPr="00604E22">
        <w:rPr>
          <w:rFonts w:eastAsia="Times New Roman"/>
          <w:position w:val="-24"/>
          <w:sz w:val="24"/>
          <w:lang w:eastAsia="en-US"/>
        </w:rPr>
        <w:object w:dxaOrig="3060" w:dyaOrig="600">
          <v:shape id="_x0000_i1071" type="#_x0000_t75" style="width:153.25pt;height:30.45pt" o:ole="">
            <v:imagedata r:id="rId107" o:title=""/>
          </v:shape>
          <o:OLEObject Type="Embed" ProgID="Equation.DSMT4" ShapeID="_x0000_i1071" DrawAspect="Content" ObjectID="_1457321490" r:id="rId108"/>
        </w:object>
      </w:r>
      <w:r w:rsidRPr="00604E22">
        <w:rPr>
          <w:rFonts w:eastAsia="Times New Roman"/>
          <w:sz w:val="24"/>
          <w:lang w:eastAsia="en-US"/>
        </w:rPr>
        <w:t xml:space="preserve"> × </w:t>
      </w:r>
      <w:r w:rsidRPr="00604E22">
        <w:rPr>
          <w:rFonts w:eastAsia="Times New Roman"/>
          <w:position w:val="-22"/>
          <w:sz w:val="24"/>
          <w:lang w:eastAsia="en-US"/>
        </w:rPr>
        <w:object w:dxaOrig="1560" w:dyaOrig="560">
          <v:shape id="_x0000_i1072" type="#_x0000_t75" style="width:78.45pt;height:27.7pt" o:ole="">
            <v:imagedata r:id="rId109" o:title=""/>
          </v:shape>
          <o:OLEObject Type="Embed" ProgID="Equation.DSMT4" ShapeID="_x0000_i1072" DrawAspect="Content" ObjectID="_1457321491" r:id="rId110"/>
        </w:object>
      </w:r>
    </w:p>
    <w:p w:rsidR="00604E22" w:rsidRPr="00604E22" w:rsidRDefault="00604E22" w:rsidP="00604E22">
      <w:pPr>
        <w:suppressAutoHyphens w:val="0"/>
        <w:jc w:val="center"/>
        <w:rPr>
          <w:rFonts w:eastAsia="Times New Roman"/>
          <w:sz w:val="24"/>
          <w:lang w:eastAsia="en-US"/>
        </w:rPr>
      </w:pPr>
    </w:p>
    <w:p w:rsidR="00604E22" w:rsidRPr="00604E22" w:rsidRDefault="00604E22" w:rsidP="00604E22">
      <w:pPr>
        <w:tabs>
          <w:tab w:val="left" w:pos="3240"/>
          <w:tab w:val="left" w:pos="3600"/>
          <w:tab w:val="left" w:pos="6660"/>
          <w:tab w:val="decimal" w:pos="7920"/>
        </w:tabs>
        <w:suppressAutoHyphens w:val="0"/>
        <w:ind w:left="720"/>
        <w:jc w:val="both"/>
        <w:rPr>
          <w:rFonts w:eastAsia="Times New Roman"/>
          <w:sz w:val="24"/>
          <w:lang w:eastAsia="en-US"/>
        </w:rPr>
      </w:pPr>
      <w:r w:rsidRPr="00604E22">
        <w:rPr>
          <w:rFonts w:eastAsia="Times New Roman"/>
          <w:sz w:val="24"/>
          <w:lang w:eastAsia="en-US"/>
        </w:rPr>
        <w:t xml:space="preserve">                              George</w:t>
      </w:r>
      <w:r w:rsidRPr="00604E22">
        <w:rPr>
          <w:rFonts w:eastAsia="Times New Roman"/>
          <w:sz w:val="24"/>
          <w:lang w:eastAsia="en-US"/>
        </w:rPr>
        <w:tab/>
      </w:r>
      <w:r w:rsidRPr="00604E22">
        <w:rPr>
          <w:rFonts w:eastAsia="Times New Roman"/>
          <w:sz w:val="24"/>
          <w:lang w:eastAsia="en-US"/>
        </w:rPr>
        <w:tab/>
      </w:r>
      <w:proofErr w:type="gramStart"/>
      <w:r w:rsidRPr="00604E22">
        <w:rPr>
          <w:rFonts w:eastAsia="Times New Roman"/>
          <w:sz w:val="24"/>
          <w:lang w:eastAsia="en-US"/>
        </w:rPr>
        <w:t>=  (</w:t>
      </w:r>
      <w:proofErr w:type="gramEnd"/>
      <w:r w:rsidRPr="00604E22">
        <w:rPr>
          <w:rFonts w:eastAsia="Times New Roman"/>
          <w:sz w:val="24"/>
          <w:lang w:eastAsia="en-US"/>
        </w:rPr>
        <w:t>$30 – $30) ×   145 = $0</w:t>
      </w:r>
    </w:p>
    <w:p w:rsidR="00604E22" w:rsidRPr="00604E22" w:rsidRDefault="00604E22" w:rsidP="00604E22">
      <w:pPr>
        <w:tabs>
          <w:tab w:val="left" w:pos="3240"/>
          <w:tab w:val="left" w:pos="3600"/>
          <w:tab w:val="left" w:pos="6660"/>
          <w:tab w:val="decimal" w:pos="7920"/>
        </w:tabs>
        <w:suppressAutoHyphens w:val="0"/>
        <w:ind w:left="720"/>
        <w:jc w:val="both"/>
        <w:rPr>
          <w:rFonts w:eastAsia="Times New Roman"/>
          <w:sz w:val="24"/>
          <w:lang w:eastAsia="en-US"/>
        </w:rPr>
      </w:pPr>
      <w:r w:rsidRPr="00604E22">
        <w:rPr>
          <w:rFonts w:eastAsia="Times New Roman"/>
          <w:sz w:val="24"/>
          <w:lang w:eastAsia="en-US"/>
        </w:rPr>
        <w:t xml:space="preserve">                              Earl</w:t>
      </w:r>
      <w:r w:rsidRPr="00604E22">
        <w:rPr>
          <w:rFonts w:eastAsia="Times New Roman"/>
          <w:sz w:val="24"/>
          <w:lang w:eastAsia="en-US"/>
        </w:rPr>
        <w:tab/>
      </w:r>
      <w:r w:rsidRPr="00604E22">
        <w:rPr>
          <w:rFonts w:eastAsia="Times New Roman"/>
          <w:sz w:val="24"/>
          <w:lang w:eastAsia="en-US"/>
        </w:rPr>
        <w:tab/>
      </w:r>
      <w:proofErr w:type="gramStart"/>
      <w:r w:rsidRPr="00604E22">
        <w:rPr>
          <w:rFonts w:eastAsia="Times New Roman"/>
          <w:sz w:val="24"/>
          <w:lang w:eastAsia="en-US"/>
        </w:rPr>
        <w:t>=  (</w:t>
      </w:r>
      <w:proofErr w:type="gramEnd"/>
      <w:r w:rsidRPr="00604E22">
        <w:rPr>
          <w:rFonts w:eastAsia="Times New Roman"/>
          <w:sz w:val="24"/>
          <w:lang w:eastAsia="en-US"/>
        </w:rPr>
        <w:t xml:space="preserve">$20 – $20) ×   108 = </w:t>
      </w:r>
      <w:r w:rsidRPr="00604E22">
        <w:rPr>
          <w:rFonts w:eastAsia="Times New Roman"/>
          <w:sz w:val="24"/>
          <w:u w:val="single"/>
          <w:lang w:eastAsia="en-US"/>
        </w:rPr>
        <w:t xml:space="preserve">  0</w:t>
      </w:r>
      <w:r w:rsidRPr="00604E22">
        <w:rPr>
          <w:rFonts w:eastAsia="Times New Roman"/>
          <w:sz w:val="24"/>
          <w:lang w:eastAsia="en-US"/>
        </w:rPr>
        <w:t xml:space="preserve">  </w:t>
      </w:r>
    </w:p>
    <w:p w:rsidR="00604E22" w:rsidRPr="00604E22" w:rsidRDefault="00604E22" w:rsidP="00604E22">
      <w:pPr>
        <w:suppressAutoHyphens w:val="0"/>
        <w:rPr>
          <w:rFonts w:eastAsia="Times New Roman"/>
          <w:sz w:val="24"/>
          <w:szCs w:val="24"/>
          <w:lang w:eastAsia="en-US"/>
        </w:rPr>
      </w:pPr>
      <w:r w:rsidRPr="00604E22">
        <w:rPr>
          <w:rFonts w:eastAsia="Times New Roman"/>
          <w:lang w:eastAsia="en-US"/>
        </w:rPr>
        <w:tab/>
      </w:r>
      <w:r w:rsidRPr="00604E22">
        <w:rPr>
          <w:rFonts w:eastAsia="Times New Roman"/>
          <w:sz w:val="24"/>
          <w:szCs w:val="24"/>
          <w:lang w:eastAsia="en-US"/>
        </w:rPr>
        <w:t xml:space="preserve">                              Total direct labor price variance       </w:t>
      </w:r>
      <w:r w:rsidRPr="00604E22">
        <w:rPr>
          <w:rFonts w:eastAsia="Times New Roman"/>
          <w:sz w:val="24"/>
          <w:szCs w:val="24"/>
          <w:u w:val="double"/>
          <w:lang w:eastAsia="en-US"/>
        </w:rPr>
        <w:t>$0</w:t>
      </w:r>
      <w:r w:rsidRPr="00604E22">
        <w:rPr>
          <w:rFonts w:eastAsia="Times New Roman"/>
          <w:sz w:val="24"/>
          <w:szCs w:val="24"/>
          <w:lang w:eastAsia="en-US"/>
        </w:rPr>
        <w:t xml:space="preserve"> </w:t>
      </w:r>
    </w:p>
    <w:p w:rsidR="00604E22" w:rsidRPr="00604E22" w:rsidRDefault="00604E22" w:rsidP="00604E22">
      <w:pPr>
        <w:tabs>
          <w:tab w:val="left" w:pos="3240"/>
          <w:tab w:val="left" w:pos="3600"/>
          <w:tab w:val="left" w:pos="6660"/>
          <w:tab w:val="decimal" w:pos="7920"/>
        </w:tabs>
        <w:suppressAutoHyphens w:val="0"/>
        <w:jc w:val="both"/>
        <w:rPr>
          <w:rFonts w:eastAsia="Times New Roman"/>
          <w:sz w:val="24"/>
          <w:lang w:eastAsia="en-US"/>
        </w:rPr>
      </w:pPr>
    </w:p>
    <w:p w:rsidR="00604E22" w:rsidRPr="00604E22" w:rsidRDefault="00604E22" w:rsidP="00604E22">
      <w:pPr>
        <w:tabs>
          <w:tab w:val="left" w:pos="3240"/>
          <w:tab w:val="left" w:pos="3600"/>
          <w:tab w:val="left" w:pos="6660"/>
          <w:tab w:val="decimal" w:pos="7920"/>
        </w:tabs>
        <w:suppressAutoHyphens w:val="0"/>
        <w:jc w:val="both"/>
        <w:rPr>
          <w:rFonts w:eastAsia="Times New Roman"/>
          <w:sz w:val="24"/>
          <w:lang w:eastAsia="en-US"/>
        </w:rPr>
      </w:pPr>
      <w:r w:rsidRPr="00604E22">
        <w:rPr>
          <w:rFonts w:eastAsia="Times New Roman"/>
          <w:sz w:val="24"/>
          <w:lang w:eastAsia="en-US"/>
        </w:rPr>
        <w:t>Total direct labor efficiency variance can also be computed as:</w:t>
      </w:r>
    </w:p>
    <w:p w:rsidR="00604E22" w:rsidRPr="00604E22" w:rsidRDefault="001D6420" w:rsidP="00604E22">
      <w:pPr>
        <w:keepNext/>
        <w:numPr>
          <w:ilvl w:val="0"/>
          <w:numId w:val="34"/>
        </w:numPr>
        <w:tabs>
          <w:tab w:val="left" w:pos="3240"/>
          <w:tab w:val="left" w:pos="3600"/>
          <w:tab w:val="left" w:pos="6660"/>
          <w:tab w:val="decimal" w:pos="7920"/>
        </w:tabs>
        <w:suppressAutoHyphens w:val="0"/>
        <w:ind w:left="0" w:firstLine="0"/>
        <w:jc w:val="both"/>
        <w:outlineLvl w:val="4"/>
        <w:rPr>
          <w:rFonts w:eastAsia="Times New Roman"/>
          <w:sz w:val="24"/>
          <w:lang w:eastAsia="en-US"/>
        </w:rPr>
      </w:pPr>
      <w:r>
        <w:rPr>
          <w:rFonts w:eastAsia="Times New Roman"/>
          <w:noProof/>
          <w:sz w:val="24"/>
          <w:lang w:eastAsia="en-US"/>
        </w:rPr>
        <w:pict>
          <v:shape id="Text Box 401" o:spid="_x0000_s1107" type="#_x0000_t202" style="position:absolute;left:0;text-align:left;margin-left:-12pt;margin-top:3.3pt;width:114pt;height:47.7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" strokecolor="white">
            <v:textbox>
              <w:txbxContent>
                <w:p w:rsidR="006D5A50" w:rsidRPr="00A83E9E" w:rsidRDefault="006D5A50" w:rsidP="00604E22">
                  <w:pPr>
                    <w:jc w:val="center"/>
                    <w:rPr>
                      <w:sz w:val="24"/>
                      <w:szCs w:val="24"/>
                    </w:rPr>
                  </w:pPr>
                  <w:r w:rsidRPr="00C251B7">
                    <w:rPr>
                      <w:sz w:val="24"/>
                      <w:szCs w:val="24"/>
                    </w:rPr>
                    <w:t>Direct labor efficiency</w:t>
                  </w:r>
                  <w:r w:rsidRPr="00A83E9E">
                    <w:rPr>
                      <w:sz w:val="24"/>
                      <w:szCs w:val="24"/>
                    </w:rPr>
                    <w:t xml:space="preserve"> variance for each input</w:t>
                  </w:r>
                </w:p>
              </w:txbxContent>
            </v:textbox>
          </v:shape>
        </w:pict>
      </w:r>
    </w:p>
    <w:p w:rsidR="00604E22" w:rsidRPr="00604E22" w:rsidRDefault="00604E22" w:rsidP="00604E22">
      <w:pPr>
        <w:keepNext/>
        <w:numPr>
          <w:ilvl w:val="0"/>
          <w:numId w:val="34"/>
        </w:numPr>
        <w:tabs>
          <w:tab w:val="left" w:pos="3240"/>
          <w:tab w:val="left" w:pos="3600"/>
          <w:tab w:val="left" w:pos="6660"/>
          <w:tab w:val="decimal" w:pos="7920"/>
        </w:tabs>
        <w:suppressAutoHyphens w:val="0"/>
        <w:ind w:left="0" w:firstLine="0"/>
        <w:jc w:val="center"/>
        <w:outlineLvl w:val="4"/>
        <w:rPr>
          <w:rFonts w:eastAsia="Times New Roman"/>
          <w:sz w:val="24"/>
          <w:lang w:eastAsia="en-US"/>
        </w:rPr>
      </w:pPr>
      <w:r w:rsidRPr="00604E22">
        <w:rPr>
          <w:rFonts w:eastAsia="Times New Roman"/>
          <w:sz w:val="24"/>
          <w:lang w:eastAsia="en-US"/>
        </w:rPr>
        <w:t xml:space="preserve">             =  </w:t>
      </w:r>
      <w:r w:rsidRPr="00604E22">
        <w:rPr>
          <w:rFonts w:eastAsia="Times New Roman"/>
          <w:position w:val="-24"/>
          <w:sz w:val="24"/>
          <w:lang w:eastAsia="en-US"/>
        </w:rPr>
        <w:object w:dxaOrig="4520" w:dyaOrig="600">
          <v:shape id="_x0000_i1073" type="#_x0000_t75" style="width:226.15pt;height:30.45pt" o:ole="">
            <v:imagedata r:id="rId83" o:title=""/>
          </v:shape>
          <o:OLEObject Type="Embed" ProgID="Equation.DSMT4" ShapeID="_x0000_i1073" DrawAspect="Content" ObjectID="_1457321492" r:id="rId111"/>
        </w:object>
      </w:r>
      <w:r w:rsidRPr="00604E22">
        <w:rPr>
          <w:rFonts w:eastAsia="Times New Roman"/>
          <w:sz w:val="24"/>
          <w:lang w:eastAsia="en-US"/>
        </w:rPr>
        <w:t xml:space="preserve"> ×  </w:t>
      </w:r>
      <w:r w:rsidRPr="00604E22">
        <w:rPr>
          <w:rFonts w:eastAsia="Times New Roman"/>
          <w:position w:val="-22"/>
          <w:sz w:val="24"/>
          <w:lang w:eastAsia="en-US"/>
        </w:rPr>
        <w:object w:dxaOrig="1380" w:dyaOrig="560">
          <v:shape id="_x0000_i1074" type="#_x0000_t75" style="width:69.25pt;height:27.7pt" o:ole="">
            <v:imagedata r:id="rId85" o:title=""/>
          </v:shape>
          <o:OLEObject Type="Embed" ProgID="Equation.DSMT4" ShapeID="_x0000_i1074" DrawAspect="Content" ObjectID="_1457321493" r:id="rId112"/>
        </w:object>
      </w:r>
    </w:p>
    <w:p w:rsidR="00604E22" w:rsidRPr="00604E22" w:rsidRDefault="00604E22" w:rsidP="00604E22">
      <w:pPr>
        <w:tabs>
          <w:tab w:val="left" w:pos="3240"/>
          <w:tab w:val="left" w:pos="3600"/>
          <w:tab w:val="left" w:pos="6660"/>
          <w:tab w:val="decimal" w:pos="7920"/>
        </w:tabs>
        <w:suppressAutoHyphens w:val="0"/>
        <w:ind w:left="720"/>
        <w:jc w:val="both"/>
        <w:rPr>
          <w:rFonts w:eastAsia="Times New Roman"/>
          <w:sz w:val="24"/>
          <w:lang w:eastAsia="en-US"/>
        </w:rPr>
      </w:pPr>
    </w:p>
    <w:p w:rsidR="00604E22" w:rsidRPr="00604E22" w:rsidRDefault="00604E22" w:rsidP="00604E22">
      <w:pPr>
        <w:tabs>
          <w:tab w:val="left" w:pos="3240"/>
          <w:tab w:val="left" w:pos="3600"/>
          <w:tab w:val="left" w:pos="6660"/>
          <w:tab w:val="decimal" w:pos="7920"/>
        </w:tabs>
        <w:suppressAutoHyphens w:val="0"/>
        <w:ind w:left="720"/>
        <w:jc w:val="both"/>
        <w:rPr>
          <w:rFonts w:eastAsia="Times New Roman"/>
          <w:sz w:val="24"/>
          <w:lang w:eastAsia="en-US"/>
        </w:rPr>
      </w:pPr>
      <w:r w:rsidRPr="00604E22">
        <w:rPr>
          <w:rFonts w:eastAsia="Times New Roman"/>
          <w:sz w:val="24"/>
          <w:lang w:eastAsia="en-US"/>
        </w:rPr>
        <w:t xml:space="preserve">                              George </w:t>
      </w:r>
      <w:r w:rsidRPr="00604E22">
        <w:rPr>
          <w:rFonts w:eastAsia="Times New Roman"/>
          <w:sz w:val="24"/>
          <w:lang w:eastAsia="en-US"/>
        </w:rPr>
        <w:tab/>
      </w:r>
      <w:proofErr w:type="gramStart"/>
      <w:r w:rsidRPr="00604E22">
        <w:rPr>
          <w:rFonts w:eastAsia="Times New Roman"/>
          <w:sz w:val="24"/>
          <w:lang w:eastAsia="en-US"/>
        </w:rPr>
        <w:t>=  (</w:t>
      </w:r>
      <w:proofErr w:type="gramEnd"/>
      <w:r w:rsidRPr="00604E22">
        <w:rPr>
          <w:rFonts w:eastAsia="Times New Roman"/>
          <w:sz w:val="24"/>
          <w:lang w:eastAsia="en-US"/>
        </w:rPr>
        <w:t>145  –   150) × $30.00 =  $150 F</w:t>
      </w:r>
    </w:p>
    <w:p w:rsidR="00604E22" w:rsidRPr="00604E22" w:rsidRDefault="00604E22" w:rsidP="00604E22">
      <w:pPr>
        <w:tabs>
          <w:tab w:val="left" w:pos="3240"/>
          <w:tab w:val="left" w:pos="3600"/>
          <w:tab w:val="left" w:pos="6660"/>
          <w:tab w:val="decimal" w:pos="7920"/>
        </w:tabs>
        <w:suppressAutoHyphens w:val="0"/>
        <w:ind w:left="720"/>
        <w:jc w:val="both"/>
        <w:rPr>
          <w:rFonts w:eastAsia="Times New Roman"/>
          <w:sz w:val="24"/>
          <w:lang w:eastAsia="en-US"/>
        </w:rPr>
      </w:pPr>
      <w:r w:rsidRPr="00604E22">
        <w:rPr>
          <w:rFonts w:eastAsia="Times New Roman"/>
          <w:sz w:val="24"/>
          <w:lang w:eastAsia="en-US"/>
        </w:rPr>
        <w:t xml:space="preserve">                              Earl</w:t>
      </w:r>
      <w:r w:rsidRPr="00604E22">
        <w:rPr>
          <w:rFonts w:eastAsia="Times New Roman"/>
          <w:sz w:val="24"/>
          <w:lang w:eastAsia="en-US"/>
        </w:rPr>
        <w:tab/>
      </w:r>
      <w:r w:rsidRPr="00604E22">
        <w:rPr>
          <w:rFonts w:eastAsia="Times New Roman"/>
          <w:sz w:val="24"/>
          <w:lang w:eastAsia="en-US"/>
        </w:rPr>
        <w:tab/>
      </w:r>
      <w:proofErr w:type="gramStart"/>
      <w:r w:rsidRPr="00604E22">
        <w:rPr>
          <w:rFonts w:eastAsia="Times New Roman"/>
          <w:sz w:val="24"/>
          <w:lang w:eastAsia="en-US"/>
        </w:rPr>
        <w:t>=  (</w:t>
      </w:r>
      <w:proofErr w:type="gramEnd"/>
      <w:r w:rsidRPr="00604E22">
        <w:rPr>
          <w:rFonts w:eastAsia="Times New Roman"/>
          <w:sz w:val="24"/>
          <w:lang w:eastAsia="en-US"/>
        </w:rPr>
        <w:t xml:space="preserve">108  –   100) × $20.00 =  </w:t>
      </w:r>
      <w:r w:rsidRPr="00604E22">
        <w:rPr>
          <w:rFonts w:eastAsia="Times New Roman"/>
          <w:sz w:val="24"/>
          <w:u w:val="single"/>
          <w:lang w:eastAsia="en-US"/>
        </w:rPr>
        <w:t xml:space="preserve">  160</w:t>
      </w:r>
      <w:r w:rsidRPr="00604E22">
        <w:rPr>
          <w:rFonts w:eastAsia="Times New Roman"/>
          <w:sz w:val="24"/>
          <w:lang w:eastAsia="en-US"/>
        </w:rPr>
        <w:t xml:space="preserve"> U</w:t>
      </w:r>
    </w:p>
    <w:p w:rsidR="00604E22" w:rsidRPr="00604E22" w:rsidRDefault="00604E22" w:rsidP="00604E22">
      <w:pPr>
        <w:suppressAutoHyphens w:val="0"/>
        <w:rPr>
          <w:rFonts w:eastAsia="Times New Roman"/>
          <w:sz w:val="24"/>
          <w:szCs w:val="24"/>
          <w:lang w:eastAsia="en-US"/>
        </w:rPr>
      </w:pPr>
      <w:r w:rsidRPr="00604E22">
        <w:rPr>
          <w:rFonts w:eastAsia="Times New Roman"/>
          <w:lang w:eastAsia="en-US"/>
        </w:rPr>
        <w:tab/>
        <w:t xml:space="preserve">                                    </w:t>
      </w:r>
      <w:r w:rsidRPr="00604E22">
        <w:rPr>
          <w:rFonts w:eastAsia="Times New Roman"/>
          <w:sz w:val="24"/>
          <w:szCs w:val="24"/>
          <w:lang w:eastAsia="en-US"/>
        </w:rPr>
        <w:t xml:space="preserve">Total direct labor efficiency variance      </w:t>
      </w:r>
      <w:r w:rsidRPr="00604E22">
        <w:rPr>
          <w:rFonts w:eastAsia="Times New Roman"/>
          <w:sz w:val="24"/>
          <w:szCs w:val="24"/>
          <w:u w:val="double"/>
          <w:lang w:eastAsia="en-US"/>
        </w:rPr>
        <w:t>$ 10</w:t>
      </w:r>
      <w:r w:rsidRPr="00604E22">
        <w:rPr>
          <w:rFonts w:eastAsia="Times New Roman"/>
          <w:sz w:val="24"/>
          <w:szCs w:val="24"/>
          <w:lang w:eastAsia="en-US"/>
        </w:rPr>
        <w:t xml:space="preserve"> U</w:t>
      </w:r>
    </w:p>
    <w:p w:rsidR="00604E22" w:rsidRPr="00604E22" w:rsidRDefault="00604E22" w:rsidP="00604E22">
      <w:pPr>
        <w:tabs>
          <w:tab w:val="left" w:pos="2160"/>
          <w:tab w:val="left" w:pos="2520"/>
          <w:tab w:val="left" w:pos="4320"/>
          <w:tab w:val="decimal" w:pos="5220"/>
        </w:tabs>
        <w:suppressAutoHyphens w:val="0"/>
        <w:jc w:val="both"/>
        <w:rPr>
          <w:rFonts w:eastAsia="Times New Roman"/>
          <w:b/>
          <w:sz w:val="24"/>
          <w:lang w:eastAsia="en-US"/>
        </w:rPr>
      </w:pPr>
      <w:r w:rsidRPr="00604E22">
        <w:rPr>
          <w:rFonts w:eastAsia="Times New Roman"/>
          <w:b/>
          <w:sz w:val="24"/>
          <w:lang w:eastAsia="en-US"/>
        </w:rPr>
        <w:br w:type="page"/>
      </w:r>
    </w:p>
    <w:p w:rsidR="00604E22" w:rsidRPr="00604E22" w:rsidRDefault="00604E22" w:rsidP="00604E22">
      <w:pPr>
        <w:keepNext/>
        <w:numPr>
          <w:ilvl w:val="0"/>
          <w:numId w:val="34"/>
        </w:numPr>
        <w:suppressAutoHyphens w:val="0"/>
        <w:ind w:left="0" w:firstLine="0"/>
        <w:jc w:val="both"/>
        <w:outlineLvl w:val="1"/>
        <w:rPr>
          <w:rFonts w:eastAsia="Times New Roman"/>
          <w:b/>
          <w:sz w:val="24"/>
          <w:lang w:eastAsia="en-US"/>
        </w:rPr>
      </w:pPr>
      <w:r w:rsidRPr="00604E22">
        <w:rPr>
          <w:rFonts w:eastAsia="Times New Roman"/>
          <w:b/>
          <w:sz w:val="24"/>
          <w:lang w:eastAsia="en-US"/>
        </w:rPr>
        <w:lastRenderedPageBreak/>
        <w:t xml:space="preserve">SOLUTION EXHIBIT </w:t>
      </w:r>
      <w:r w:rsidR="0043147E">
        <w:rPr>
          <w:rFonts w:eastAsia="Times New Roman"/>
          <w:b/>
          <w:sz w:val="24"/>
          <w:lang w:eastAsia="en-US"/>
        </w:rPr>
        <w:t>7-39</w:t>
      </w:r>
      <w:r w:rsidRPr="00604E22">
        <w:rPr>
          <w:rFonts w:eastAsia="Times New Roman"/>
          <w:b/>
          <w:sz w:val="24"/>
          <w:lang w:eastAsia="en-US"/>
        </w:rPr>
        <w:t>A</w:t>
      </w:r>
    </w:p>
    <w:p w:rsidR="00604E22" w:rsidRPr="00604E22" w:rsidRDefault="00604E22" w:rsidP="00604E22">
      <w:pPr>
        <w:pBdr>
          <w:bottom w:val="single" w:sz="6" w:space="0" w:color="auto"/>
        </w:pBdr>
        <w:suppressAutoHyphens w:val="0"/>
        <w:rPr>
          <w:rFonts w:eastAsia="Times New Roman"/>
          <w:sz w:val="24"/>
          <w:lang w:eastAsia="en-US"/>
        </w:rPr>
      </w:pPr>
      <w:r w:rsidRPr="00604E22">
        <w:rPr>
          <w:rFonts w:eastAsia="Times New Roman"/>
          <w:sz w:val="24"/>
          <w:lang w:eastAsia="en-US"/>
        </w:rPr>
        <w:t>Columnar Presentation of Direct Labor Price and Efficiency Variances for Trevor Joseph Guitars</w:t>
      </w:r>
    </w:p>
    <w:p w:rsidR="00604E22" w:rsidRPr="00604E22" w:rsidRDefault="00604E22" w:rsidP="00604E22">
      <w:pPr>
        <w:tabs>
          <w:tab w:val="center" w:pos="3780"/>
          <w:tab w:val="center" w:pos="5120"/>
          <w:tab w:val="center" w:pos="6380"/>
          <w:tab w:val="center" w:pos="7740"/>
          <w:tab w:val="center" w:pos="9000"/>
        </w:tabs>
        <w:suppressAutoHyphens w:val="0"/>
        <w:jc w:val="both"/>
        <w:rPr>
          <w:rFonts w:eastAsia="Times New Roman"/>
          <w:lang w:eastAsia="en-US"/>
        </w:rPr>
      </w:pPr>
    </w:p>
    <w:tbl>
      <w:tblPr>
        <w:tblW w:w="9880" w:type="dxa"/>
        <w:tblLayout w:type="fixed"/>
        <w:tblCellMar>
          <w:left w:w="80" w:type="dxa"/>
          <w:right w:w="80" w:type="dxa"/>
        </w:tblCellMar>
        <w:tblLook w:val="0000"/>
      </w:tblPr>
      <w:tblGrid>
        <w:gridCol w:w="1700"/>
        <w:gridCol w:w="2700"/>
        <w:gridCol w:w="2600"/>
        <w:gridCol w:w="2880"/>
      </w:tblGrid>
      <w:tr w:rsidR="00604E22" w:rsidRPr="00604E22" w:rsidTr="00AA12F4">
        <w:trPr>
          <w:cantSplit/>
        </w:trPr>
        <w:tc>
          <w:tcPr>
            <w:tcW w:w="1700" w:type="dxa"/>
            <w:tcBorders>
              <w:bottom w:val="single" w:sz="6" w:space="0" w:color="auto"/>
            </w:tcBorders>
          </w:tcPr>
          <w:p w:rsidR="00604E22" w:rsidRPr="00604E22" w:rsidRDefault="00604E22" w:rsidP="00604E22">
            <w:pPr>
              <w:tabs>
                <w:tab w:val="right" w:pos="9260"/>
              </w:tabs>
              <w:suppressAutoHyphens w:val="0"/>
              <w:jc w:val="both"/>
              <w:rPr>
                <w:rFonts w:eastAsia="Times New Roman"/>
                <w:lang w:eastAsia="en-US"/>
              </w:rPr>
            </w:pPr>
          </w:p>
        </w:tc>
        <w:tc>
          <w:tcPr>
            <w:tcW w:w="2700" w:type="dxa"/>
            <w:tcBorders>
              <w:bottom w:val="single" w:sz="6" w:space="0" w:color="auto"/>
            </w:tcBorders>
          </w:tcPr>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Actual Costs</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Incurred</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(Actual Input Quantity</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 Actual Price)</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(1)</w:t>
            </w:r>
          </w:p>
        </w:tc>
        <w:tc>
          <w:tcPr>
            <w:tcW w:w="2600" w:type="dxa"/>
            <w:tcBorders>
              <w:bottom w:val="single" w:sz="6" w:space="0" w:color="auto"/>
            </w:tcBorders>
          </w:tcPr>
          <w:p w:rsidR="00604E22" w:rsidRPr="00604E22" w:rsidRDefault="00604E22" w:rsidP="00604E22">
            <w:pPr>
              <w:tabs>
                <w:tab w:val="right" w:pos="9260"/>
              </w:tabs>
              <w:suppressAutoHyphens w:val="0"/>
              <w:jc w:val="center"/>
              <w:rPr>
                <w:rFonts w:eastAsia="Times New Roman"/>
                <w:b/>
                <w:lang w:eastAsia="en-US"/>
              </w:rPr>
            </w:pPr>
          </w:p>
          <w:p w:rsidR="00604E22" w:rsidRPr="00604E22" w:rsidRDefault="00604E22" w:rsidP="00604E22">
            <w:pPr>
              <w:tabs>
                <w:tab w:val="right" w:pos="9260"/>
              </w:tabs>
              <w:suppressAutoHyphens w:val="0"/>
              <w:jc w:val="center"/>
              <w:rPr>
                <w:rFonts w:eastAsia="Times New Roman"/>
                <w:b/>
                <w:lang w:eastAsia="en-US"/>
              </w:rPr>
            </w:pP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Actual Input Quantity</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 Budgeted Price</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(2)</w:t>
            </w:r>
          </w:p>
        </w:tc>
        <w:tc>
          <w:tcPr>
            <w:tcW w:w="2880" w:type="dxa"/>
            <w:tcBorders>
              <w:bottom w:val="single" w:sz="6" w:space="0" w:color="auto"/>
            </w:tcBorders>
          </w:tcPr>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Flexible Budget</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(Budgeted Input Quantity</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Allowed for Actual Output</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 Budgeted Price)</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(3)</w:t>
            </w:r>
          </w:p>
        </w:tc>
      </w:tr>
      <w:tr w:rsidR="00604E22" w:rsidRPr="00604E22" w:rsidTr="00AA12F4">
        <w:trPr>
          <w:cantSplit/>
          <w:trHeight w:val="660"/>
        </w:trPr>
        <w:tc>
          <w:tcPr>
            <w:tcW w:w="1700" w:type="dxa"/>
            <w:tcBorders>
              <w:top w:val="single" w:sz="6" w:space="0" w:color="auto"/>
            </w:tcBorders>
          </w:tcPr>
          <w:p w:rsidR="00604E22" w:rsidRPr="00604E22" w:rsidRDefault="00604E22" w:rsidP="00604E22">
            <w:pPr>
              <w:tabs>
                <w:tab w:val="right" w:pos="9260"/>
              </w:tabs>
              <w:suppressAutoHyphens w:val="0"/>
              <w:jc w:val="both"/>
              <w:rPr>
                <w:rFonts w:eastAsia="Times New Roman"/>
                <w:lang w:eastAsia="en-US"/>
              </w:rPr>
            </w:pPr>
            <w:r w:rsidRPr="00604E22">
              <w:rPr>
                <w:rFonts w:eastAsia="Times New Roman"/>
                <w:lang w:eastAsia="en-US"/>
              </w:rPr>
              <w:t>George</w:t>
            </w:r>
          </w:p>
          <w:p w:rsidR="00604E22" w:rsidRPr="00604E22" w:rsidRDefault="00604E22" w:rsidP="00604E22">
            <w:pPr>
              <w:tabs>
                <w:tab w:val="right" w:pos="9260"/>
              </w:tabs>
              <w:suppressAutoHyphens w:val="0"/>
              <w:jc w:val="both"/>
              <w:rPr>
                <w:rFonts w:eastAsia="Times New Roman"/>
                <w:lang w:eastAsia="en-US"/>
              </w:rPr>
            </w:pPr>
            <w:r w:rsidRPr="00604E22">
              <w:rPr>
                <w:rFonts w:eastAsia="Times New Roman"/>
                <w:lang w:eastAsia="en-US"/>
              </w:rPr>
              <w:t>Earl</w:t>
            </w:r>
          </w:p>
          <w:p w:rsidR="00604E22" w:rsidRPr="00604E22" w:rsidRDefault="00604E22" w:rsidP="00604E22">
            <w:pPr>
              <w:tabs>
                <w:tab w:val="right" w:pos="9260"/>
              </w:tabs>
              <w:suppressAutoHyphens w:val="0"/>
              <w:jc w:val="both"/>
              <w:rPr>
                <w:rFonts w:eastAsia="Times New Roman"/>
                <w:lang w:eastAsia="en-US"/>
              </w:rPr>
            </w:pPr>
          </w:p>
        </w:tc>
        <w:tc>
          <w:tcPr>
            <w:tcW w:w="2700" w:type="dxa"/>
            <w:tcBorders>
              <w:top w:val="single" w:sz="6" w:space="0" w:color="auto"/>
            </w:tcBorders>
          </w:tcPr>
          <w:p w:rsidR="00604E22" w:rsidRPr="00604E22" w:rsidRDefault="00604E22" w:rsidP="00604E22">
            <w:pPr>
              <w:tabs>
                <w:tab w:val="left" w:pos="80"/>
                <w:tab w:val="decimal" w:pos="2420"/>
                <w:tab w:val="right" w:pos="9260"/>
              </w:tabs>
              <w:suppressAutoHyphens w:val="0"/>
              <w:jc w:val="both"/>
              <w:rPr>
                <w:rFonts w:eastAsia="Times New Roman"/>
                <w:lang w:eastAsia="en-US"/>
              </w:rPr>
            </w:pPr>
            <w:r w:rsidRPr="00604E22">
              <w:rPr>
                <w:rFonts w:eastAsia="Times New Roman"/>
                <w:lang w:eastAsia="en-US"/>
              </w:rPr>
              <w:t xml:space="preserve">               145 × $30 = </w:t>
            </w:r>
            <w:r w:rsidRPr="00604E22">
              <w:rPr>
                <w:rFonts w:eastAsia="Times New Roman"/>
                <w:lang w:eastAsia="en-US"/>
              </w:rPr>
              <w:tab/>
              <w:t>$4,350</w:t>
            </w:r>
          </w:p>
          <w:p w:rsidR="00604E22" w:rsidRPr="00604E22" w:rsidRDefault="00604E22" w:rsidP="00604E22">
            <w:pPr>
              <w:tabs>
                <w:tab w:val="left" w:pos="80"/>
                <w:tab w:val="decimal" w:pos="2420"/>
                <w:tab w:val="right" w:pos="9260"/>
              </w:tabs>
              <w:suppressAutoHyphens w:val="0"/>
              <w:rPr>
                <w:rFonts w:eastAsia="Times New Roman"/>
                <w:lang w:eastAsia="en-US"/>
              </w:rPr>
            </w:pPr>
            <w:r w:rsidRPr="00604E22">
              <w:rPr>
                <w:rFonts w:eastAsia="Times New Roman"/>
                <w:lang w:eastAsia="en-US"/>
              </w:rPr>
              <w:t xml:space="preserve">                108 × $20 = </w:t>
            </w:r>
            <w:r w:rsidRPr="00604E22">
              <w:rPr>
                <w:rFonts w:eastAsia="Times New Roman"/>
                <w:u w:val="single"/>
                <w:lang w:eastAsia="en-US"/>
              </w:rPr>
              <w:t xml:space="preserve">   2,160</w:t>
            </w:r>
          </w:p>
          <w:p w:rsidR="00604E22" w:rsidRPr="00604E22" w:rsidRDefault="00604E22" w:rsidP="00604E22">
            <w:pPr>
              <w:tabs>
                <w:tab w:val="decimal" w:pos="2420"/>
              </w:tabs>
              <w:suppressAutoHyphens w:val="0"/>
              <w:jc w:val="both"/>
              <w:rPr>
                <w:rFonts w:eastAsia="Times New Roman"/>
                <w:lang w:eastAsia="en-US"/>
              </w:rPr>
            </w:pPr>
            <w:r w:rsidRPr="00604E22">
              <w:rPr>
                <w:rFonts w:eastAsia="Times New Roman"/>
                <w:lang w:eastAsia="en-US"/>
              </w:rPr>
              <w:t xml:space="preserve">                          </w:t>
            </w:r>
            <w:r w:rsidRPr="00604E22">
              <w:rPr>
                <w:rFonts w:eastAsia="Times New Roman"/>
                <w:u w:val="double"/>
                <w:lang w:eastAsia="en-US"/>
              </w:rPr>
              <w:t>$6,510</w:t>
            </w:r>
          </w:p>
        </w:tc>
        <w:tc>
          <w:tcPr>
            <w:tcW w:w="2600" w:type="dxa"/>
            <w:tcBorders>
              <w:top w:val="single" w:sz="6" w:space="0" w:color="auto"/>
            </w:tcBorders>
          </w:tcPr>
          <w:p w:rsidR="00604E22" w:rsidRPr="00604E22" w:rsidRDefault="00604E22" w:rsidP="00604E22">
            <w:pPr>
              <w:tabs>
                <w:tab w:val="left" w:pos="80"/>
                <w:tab w:val="decimal" w:pos="2340"/>
                <w:tab w:val="right" w:pos="9260"/>
              </w:tabs>
              <w:suppressAutoHyphens w:val="0"/>
              <w:jc w:val="right"/>
              <w:rPr>
                <w:rFonts w:eastAsia="Times New Roman"/>
                <w:lang w:eastAsia="en-US"/>
              </w:rPr>
            </w:pPr>
            <w:r w:rsidRPr="00604E22">
              <w:rPr>
                <w:rFonts w:eastAsia="Times New Roman"/>
                <w:lang w:eastAsia="en-US"/>
              </w:rPr>
              <w:t xml:space="preserve">  145 × $30 =   $4,350</w:t>
            </w:r>
          </w:p>
          <w:p w:rsidR="00604E22" w:rsidRPr="00604E22" w:rsidRDefault="00604E22" w:rsidP="00604E22">
            <w:pPr>
              <w:tabs>
                <w:tab w:val="left" w:pos="80"/>
                <w:tab w:val="decimal" w:pos="2340"/>
                <w:tab w:val="right" w:pos="9260"/>
              </w:tabs>
              <w:suppressAutoHyphens w:val="0"/>
              <w:jc w:val="right"/>
              <w:rPr>
                <w:rFonts w:eastAsia="Times New Roman"/>
                <w:lang w:eastAsia="en-US"/>
              </w:rPr>
            </w:pPr>
            <w:r w:rsidRPr="00604E22">
              <w:rPr>
                <w:rFonts w:eastAsia="Times New Roman"/>
                <w:lang w:eastAsia="en-US"/>
              </w:rPr>
              <w:t xml:space="preserve">  108 × $20 =   </w:t>
            </w:r>
            <w:r w:rsidRPr="00604E22">
              <w:rPr>
                <w:rFonts w:eastAsia="Times New Roman"/>
                <w:u w:val="single"/>
                <w:lang w:eastAsia="en-US"/>
              </w:rPr>
              <w:t xml:space="preserve">  2,160</w:t>
            </w:r>
          </w:p>
          <w:p w:rsidR="00604E22" w:rsidRPr="00604E22" w:rsidRDefault="00604E22" w:rsidP="00604E22">
            <w:pPr>
              <w:tabs>
                <w:tab w:val="left" w:pos="80"/>
                <w:tab w:val="decimal" w:pos="2530"/>
              </w:tabs>
              <w:suppressAutoHyphens w:val="0"/>
              <w:jc w:val="right"/>
              <w:rPr>
                <w:rFonts w:eastAsia="Times New Roman"/>
                <w:lang w:eastAsia="en-US"/>
              </w:rPr>
            </w:pPr>
            <w:r w:rsidRPr="00604E22">
              <w:rPr>
                <w:rFonts w:eastAsia="Times New Roman"/>
                <w:lang w:eastAsia="en-US"/>
              </w:rPr>
              <w:tab/>
              <w:t xml:space="preserve">                       </w:t>
            </w:r>
            <w:r w:rsidRPr="00604E22">
              <w:rPr>
                <w:rFonts w:eastAsia="Times New Roman"/>
                <w:u w:val="double"/>
                <w:lang w:eastAsia="en-US"/>
              </w:rPr>
              <w:t>$6,510</w:t>
            </w:r>
          </w:p>
        </w:tc>
        <w:tc>
          <w:tcPr>
            <w:tcW w:w="2880" w:type="dxa"/>
            <w:tcBorders>
              <w:top w:val="single" w:sz="6" w:space="0" w:color="auto"/>
            </w:tcBorders>
          </w:tcPr>
          <w:p w:rsidR="00604E22" w:rsidRPr="00604E22" w:rsidRDefault="00604E22" w:rsidP="00604E22">
            <w:pPr>
              <w:tabs>
                <w:tab w:val="left" w:pos="180"/>
                <w:tab w:val="left" w:pos="1160"/>
                <w:tab w:val="decimal" w:pos="2340"/>
                <w:tab w:val="right" w:pos="9260"/>
              </w:tabs>
              <w:suppressAutoHyphens w:val="0"/>
              <w:jc w:val="right"/>
              <w:rPr>
                <w:rFonts w:eastAsia="Times New Roman"/>
                <w:lang w:eastAsia="en-US"/>
              </w:rPr>
            </w:pPr>
            <w:r w:rsidRPr="00604E22">
              <w:rPr>
                <w:rFonts w:eastAsia="Times New Roman"/>
                <w:lang w:eastAsia="en-US"/>
              </w:rPr>
              <w:t xml:space="preserve">  150 × $30 =  $4,500</w:t>
            </w:r>
          </w:p>
          <w:p w:rsidR="00604E22" w:rsidRPr="00604E22" w:rsidRDefault="00604E22" w:rsidP="00604E22">
            <w:pPr>
              <w:tabs>
                <w:tab w:val="left" w:pos="180"/>
                <w:tab w:val="left" w:pos="1160"/>
                <w:tab w:val="decimal" w:pos="2340"/>
                <w:tab w:val="right" w:pos="9260"/>
              </w:tabs>
              <w:suppressAutoHyphens w:val="0"/>
              <w:jc w:val="right"/>
              <w:rPr>
                <w:rFonts w:eastAsia="Times New Roman"/>
                <w:lang w:eastAsia="en-US"/>
              </w:rPr>
            </w:pPr>
            <w:r w:rsidRPr="00604E22">
              <w:rPr>
                <w:rFonts w:eastAsia="Times New Roman"/>
                <w:lang w:eastAsia="en-US"/>
              </w:rPr>
              <w:t xml:space="preserve">   100 × $20 =   </w:t>
            </w:r>
            <w:r w:rsidRPr="00604E22">
              <w:rPr>
                <w:rFonts w:eastAsia="Times New Roman"/>
                <w:u w:val="single"/>
                <w:lang w:eastAsia="en-US"/>
              </w:rPr>
              <w:t xml:space="preserve"> 2,000</w:t>
            </w:r>
            <w:r w:rsidRPr="00604E22">
              <w:rPr>
                <w:rFonts w:eastAsia="Times New Roman"/>
                <w:lang w:eastAsia="en-US"/>
              </w:rPr>
              <w:t xml:space="preserve">   </w:t>
            </w:r>
          </w:p>
          <w:p w:rsidR="00604E22" w:rsidRPr="00604E22" w:rsidRDefault="00604E22" w:rsidP="00604E22">
            <w:pPr>
              <w:tabs>
                <w:tab w:val="left" w:pos="180"/>
                <w:tab w:val="left" w:pos="1160"/>
                <w:tab w:val="decimal" w:pos="2340"/>
                <w:tab w:val="right" w:pos="9260"/>
              </w:tabs>
              <w:suppressAutoHyphens w:val="0"/>
              <w:jc w:val="right"/>
              <w:rPr>
                <w:rFonts w:eastAsia="Times New Roman"/>
                <w:lang w:eastAsia="en-US"/>
              </w:rPr>
            </w:pPr>
            <w:r w:rsidRPr="00604E22">
              <w:rPr>
                <w:rFonts w:eastAsia="Times New Roman"/>
                <w:lang w:eastAsia="en-US"/>
              </w:rPr>
              <w:t xml:space="preserve">                         </w:t>
            </w:r>
            <w:r w:rsidRPr="00604E22">
              <w:rPr>
                <w:rFonts w:eastAsia="Times New Roman"/>
                <w:u w:val="double"/>
                <w:lang w:eastAsia="en-US"/>
              </w:rPr>
              <w:t>$6,500</w:t>
            </w:r>
            <w:r w:rsidRPr="00604E22">
              <w:rPr>
                <w:rFonts w:eastAsia="Times New Roman"/>
                <w:lang w:eastAsia="en-US"/>
              </w:rPr>
              <w:t xml:space="preserve">                                                    </w:t>
            </w:r>
          </w:p>
        </w:tc>
      </w:tr>
    </w:tbl>
    <w:p w:rsidR="00604E22" w:rsidRPr="00604E22" w:rsidRDefault="001D6420" w:rsidP="00604E22">
      <w:pPr>
        <w:tabs>
          <w:tab w:val="center" w:pos="3060"/>
          <w:tab w:val="center" w:pos="5040"/>
          <w:tab w:val="center" w:pos="5760"/>
          <w:tab w:val="center" w:pos="7640"/>
        </w:tabs>
        <w:suppressAutoHyphens w:val="0"/>
        <w:jc w:val="both"/>
        <w:rPr>
          <w:rFonts w:eastAsia="Times New Roman"/>
          <w:lang w:eastAsia="en-US"/>
        </w:rPr>
      </w:pPr>
      <w:r w:rsidRPr="001D6420">
        <w:rPr>
          <w:rFonts w:ascii="Palatino" w:eastAsia="Times New Roman" w:hAnsi="Palatino"/>
          <w:noProof/>
          <w:lang w:eastAsia="en-US"/>
        </w:rPr>
        <w:pict>
          <v:group id="Group 396" o:spid="_x0000_s1100" style="position:absolute;left:0;text-align:left;margin-left:196.45pt;margin-top:11pt;width:270pt;height:14.4pt;z-index:251722240;mso-position-horizontal-relative:text;mso-position-vertical-relative:text" coordorigin="4464,9216" coordsize="561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">
            <v:line id="Line 152" o:spid="_x0000_s1104" style="position:absolute;flip:y;visibility:visible;mso-wrap-style:square" from="4464,9216" to="4464,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n0y8UAAADcAAAADwAAAGRycy9kb3ducmV2LnhtbESPQWvCQBCF74L/YZmCl6CbNmBrdBVb&#10;FQrSQ7WHHofsmIRmZ0N21PTfdwuCx8eb9715i1XvGnWhLtSeDTxOUlDEhbc1lwa+jrvxC6ggyBYb&#10;z2TglwKslsPBAnPrr/xJl4OUKkI45GigEmlzrUNRkcMw8S1x9E6+cyhRdqW2HV4j3DX6KU2n2mHN&#10;saHClt4qKn4OZxff2H3wJsuSV6eTZEbbb9mnWowZPfTrOSihXu7Ht/S7NZDNnuF/TCS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5n0y8UAAADcAAAADwAAAAAAAAAA&#10;AAAAAAChAgAAZHJzL2Rvd25yZXYueG1sUEsFBgAAAAAEAAQA+QAAAJMDAAAAAA==&#10;">
              <v:stroke endarrow="block"/>
            </v:line>
            <v:line id="Line 153" o:spid="_x0000_s1103" style="position:absolute;flip:y;visibility:visible;mso-wrap-style:square" from="7200,9216" to="7200,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ZgucUAAADcAAAADwAAAGRycy9kb3ducmV2LnhtbESPwUrDQBCG74LvsIzgJdhNGxAbuy22&#10;tVCQHqwePA7ZMQlmZ0N22sa3dw4Fj8M//zffLFZj6MyZhtRGdjCd5GCIq+hbrh18fuwensAkQfbY&#10;RSYHv5Rgtby9WWDp44Xf6XyU2iiEU4kOGpG+tDZVDQVMk9gTa/Ydh4Ci41BbP+BF4aGzszx/tAFb&#10;1gsN9rRpqPo5noJq7A68LYpsHWyWzen1S95yK87d340vz2CERvlfvrb33kExV1t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ZgucUAAADcAAAADwAAAAAAAAAA&#10;AAAAAAChAgAAZHJzL2Rvd25yZXYueG1sUEsFBgAAAAAEAAQA+QAAAJMDAAAAAA==&#10;">
              <v:stroke endarrow="block"/>
            </v:line>
            <v:line id="Line 154" o:spid="_x0000_s1102" style="position:absolute;flip:y;visibility:visible;mso-wrap-style:square" from="10080,9216" to="10080,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rFIsUAAADcAAAADwAAAGRycy9kb3ducmV2LnhtbESPQWvCQBCF7wX/wzKCl1A3Gigmukpr&#10;KwjFg9qDxyE7TUKzsyE71fTfu4VCj48373vzVpvBtepKfWg8G5hNU1DEpbcNVwY+zrvHBaggyBZb&#10;z2TghwJs1qOHFRbW3/hI15NUKkI4FGigFukKrUNZk8Mw9R1x9D5971Ci7Ctte7xFuGv1PE2ftMOG&#10;Y0ONHW1rKr9O3y6+sTvwa5YlL04nSU5vF3lPtRgzGQ/PS1BCg/wf/6X31kCW5/A7JhJ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rFIsUAAADcAAAADwAAAAAAAAAA&#10;AAAAAAChAgAAZHJzL2Rvd25yZXYueG1sUEsFBgAAAAAEAAQA+QAAAJMDAAAAAA==&#10;">
              <v:stroke endarrow="block"/>
            </v:line>
            <v:line id="Line 155" o:spid="_x0000_s1101" style="position:absolute;visibility:visible;mso-wrap-style:square" from="4464,9648" to="10080,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jWsQAAADcAAAADwAAAGRycy9kb3ducmV2LnhtbERPy2rCQBTdF/yH4Qru6sRagkRHkZaC&#10;dlHqA3R5zVyTaOZOmJkm6d93FgWXh/NerHpTi5acrywrmIwTEMS51RUXCo6Hj+cZCB+QNdaWScEv&#10;eVgtB08LzLTteEftPhQihrDPUEEZQpNJ6fOSDPqxbYgjd7XOYIjQFVI77GK4qeVLkqTSYMWxocSG&#10;3krK7/sfo+Br+p226+3npj9t00v+vrucb51TajTs13MQgfrwEP+7N1rBaxL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l6NaxAAAANwAAAAPAAAAAAAAAAAA&#10;AAAAAKECAABkcnMvZG93bnJldi54bWxQSwUGAAAAAAQABAD5AAAAkgMAAAAA&#10;"/>
          </v:group>
        </w:pict>
      </w:r>
      <w:r w:rsidR="00604E22" w:rsidRPr="00604E22">
        <w:rPr>
          <w:rFonts w:ascii="Palatino" w:eastAsia="Times New Roman" w:hAnsi="Palatino"/>
          <w:lang w:eastAsia="en-US"/>
        </w:rPr>
        <w:tab/>
      </w:r>
      <w:r w:rsidR="00604E22" w:rsidRPr="00604E22">
        <w:rPr>
          <w:rFonts w:ascii="Palatino" w:eastAsia="Times New Roman" w:hAnsi="Palatino"/>
          <w:lang w:eastAsia="en-US"/>
        </w:rPr>
        <w:tab/>
      </w:r>
      <w:r w:rsidR="00604E22" w:rsidRPr="00604E22">
        <w:rPr>
          <w:rFonts w:ascii="Palatino" w:eastAsia="Times New Roman" w:hAnsi="Palatino"/>
          <w:lang w:eastAsia="en-US"/>
        </w:rPr>
        <w:tab/>
      </w:r>
      <w:r w:rsidR="00604E22" w:rsidRPr="00604E22">
        <w:rPr>
          <w:rFonts w:ascii="Palatino" w:eastAsia="Times New Roman" w:hAnsi="Palatino"/>
          <w:lang w:eastAsia="en-US"/>
        </w:rPr>
        <w:tab/>
      </w:r>
    </w:p>
    <w:p w:rsidR="00604E22" w:rsidRPr="00604E22" w:rsidRDefault="00604E22" w:rsidP="00604E22">
      <w:pPr>
        <w:tabs>
          <w:tab w:val="center" w:pos="3060"/>
          <w:tab w:val="center" w:pos="5040"/>
          <w:tab w:val="center" w:pos="5760"/>
          <w:tab w:val="center" w:pos="7640"/>
        </w:tabs>
        <w:suppressAutoHyphens w:val="0"/>
        <w:jc w:val="both"/>
        <w:rPr>
          <w:rFonts w:eastAsia="Times New Roman"/>
          <w:lang w:eastAsia="en-US"/>
        </w:rPr>
      </w:pPr>
      <w:r w:rsidRPr="00604E22">
        <w:rPr>
          <w:rFonts w:eastAsia="Times New Roman"/>
          <w:lang w:eastAsia="en-US"/>
        </w:rPr>
        <w:tab/>
      </w:r>
      <w:r w:rsidRPr="00604E22">
        <w:rPr>
          <w:rFonts w:eastAsia="Times New Roman"/>
          <w:lang w:eastAsia="en-US"/>
        </w:rPr>
        <w:tab/>
      </w:r>
      <w:r w:rsidRPr="00604E22">
        <w:rPr>
          <w:rFonts w:ascii="Palatino" w:eastAsia="Times New Roman" w:hAnsi="Palatino"/>
          <w:lang w:eastAsia="en-US"/>
        </w:rPr>
        <w:t>$0</w:t>
      </w:r>
      <w:r w:rsidRPr="00604E22">
        <w:rPr>
          <w:rFonts w:ascii="Palatino" w:eastAsia="Times New Roman" w:hAnsi="Palatino"/>
          <w:lang w:eastAsia="en-US"/>
        </w:rPr>
        <w:tab/>
      </w:r>
      <w:r w:rsidRPr="00604E22">
        <w:rPr>
          <w:rFonts w:ascii="Palatino" w:eastAsia="Times New Roman" w:hAnsi="Palatino"/>
          <w:lang w:eastAsia="en-US"/>
        </w:rPr>
        <w:tab/>
        <w:t xml:space="preserve">          $10 U</w:t>
      </w:r>
    </w:p>
    <w:p w:rsidR="00604E22" w:rsidRPr="00604E22" w:rsidRDefault="00604E22" w:rsidP="00604E22">
      <w:pPr>
        <w:tabs>
          <w:tab w:val="center" w:pos="3060"/>
          <w:tab w:val="center" w:pos="5040"/>
          <w:tab w:val="center" w:pos="5760"/>
          <w:tab w:val="center" w:pos="7640"/>
        </w:tabs>
        <w:suppressAutoHyphens w:val="0"/>
        <w:jc w:val="both"/>
        <w:rPr>
          <w:rFonts w:eastAsia="Times New Roman"/>
          <w:lang w:eastAsia="en-US"/>
        </w:rPr>
      </w:pPr>
      <w:r w:rsidRPr="00604E22">
        <w:rPr>
          <w:rFonts w:eastAsia="Times New Roman"/>
          <w:lang w:eastAsia="en-US"/>
        </w:rPr>
        <w:tab/>
      </w:r>
      <w:r w:rsidRPr="00604E22">
        <w:rPr>
          <w:rFonts w:eastAsia="Times New Roman"/>
          <w:lang w:eastAsia="en-US"/>
        </w:rPr>
        <w:tab/>
        <w:t>Total price variance</w:t>
      </w:r>
      <w:r w:rsidRPr="00604E22">
        <w:rPr>
          <w:rFonts w:eastAsia="Times New Roman"/>
          <w:lang w:eastAsia="en-US"/>
        </w:rPr>
        <w:tab/>
        <w:t>Total efficiency variance</w:t>
      </w:r>
    </w:p>
    <w:p w:rsidR="00604E22" w:rsidRPr="00604E22" w:rsidRDefault="001D6420" w:rsidP="00604E22">
      <w:pPr>
        <w:tabs>
          <w:tab w:val="center" w:pos="6300"/>
        </w:tabs>
        <w:suppressAutoHyphens w:val="0"/>
        <w:jc w:val="both"/>
        <w:rPr>
          <w:rFonts w:ascii="Palatino" w:eastAsia="Times New Roman" w:hAnsi="Palatino"/>
          <w:lang w:eastAsia="en-US"/>
        </w:rPr>
      </w:pPr>
      <w:r>
        <w:rPr>
          <w:rFonts w:ascii="Palatino" w:eastAsia="Times New Roman" w:hAnsi="Palatino"/>
          <w:noProof/>
          <w:lang w:eastAsia="en-US"/>
        </w:rPr>
        <w:pict>
          <v:group id="Group 392" o:spid="_x0000_s1096" style="position:absolute;left:0;text-align:left;margin-left:196.45pt;margin-top:7.45pt;width:270pt;height:18pt;z-index:251721216" coordorigin="4464,9792" coordsize="561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">
            <v:line id="Line 148" o:spid="_x0000_s1099" style="position:absolute;flip:y;visibility:visible;mso-wrap-style:square" from="4464,9792" to="4464,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LyyMQAAADcAAAADwAAAGRycy9kb3ducmV2LnhtbESPQWvCQBCF7wX/wzKCl1A3NSCauoq2&#10;CgXxoPbQ45Adk2B2NmSnGv99t1Do8fHmfW/eYtW7Rt2oC7VnAy/jFBRx4W3NpYHP8+55BioIssXG&#10;Mxl4UIDVcvC0wNz6Ox/pdpJSRQiHHA1UIm2udSgqchjGviWO3sV3DiXKrtS2w3uEu0ZP0nSqHdYc&#10;Gyps6a2i4nr6dvGN3YHfsyzZOJ0kc9p+yT7VYsxo2K9fQQn18n/8l/6wBrJ5Br9jIgH0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ovLIxAAAANwAAAAPAAAAAAAAAAAA&#10;AAAAAKECAABkcnMvZG93bnJldi54bWxQSwUGAAAAAAQABAD5AAAAkgMAAAAA&#10;">
              <v:stroke endarrow="block"/>
            </v:line>
            <v:line id="Line 149" o:spid="_x0000_s1098" style="position:absolute;flip:y;visibility:visible;mso-wrap-style:square" from="10080,9792" to="10080,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tqvMUAAADcAAAADwAAAGRycy9kb3ducmV2LnhtbESPQWvCQBCF74L/YZmCl6CbNlJqdBVb&#10;FQrSQ7WHHofsmIRmZ0N21PTfdwuCx8eb9715i1XvGnWhLtSeDTxOUlDEhbc1lwa+jrvxC6ggyBYb&#10;z2TglwKslsPBAnPrr/xJl4OUKkI45GigEmlzrUNRkcMw8S1x9E6+cyhRdqW2HV4j3DX6KU2ftcOa&#10;Y0OFLb1VVPwczi6+sfvgTZYlr04nyYy237JPtRgzeujXc1BCvdyPb+l3ayCbTeF/TCS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tqvMUAAADcAAAADwAAAAAAAAAA&#10;AAAAAAChAgAAZHJzL2Rvd25yZXYueG1sUEsFBgAAAAAEAAQA+QAAAJMDAAAAAA==&#10;">
              <v:stroke endarrow="block"/>
            </v:line>
            <v:line id="Line 150" o:spid="_x0000_s1097" style="position:absolute;visibility:visible;mso-wrap-style:square" from="4464,10080" to="10080,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BYIMcAAADcAAAADwAAAGRycy9kb3ducmV2LnhtbESPQWvCQBSE7wX/w/IKvdVNKw01uoq0&#10;FLSHolbQ4zP7TGKzb8PuNkn/vSsUPA4z8w0znfemFi05X1lW8DRMQBDnVldcKNh9fzy+gvABWWNt&#10;mRT8kYf5bHA3xUzbjjfUbkMhIoR9hgrKEJpMSp+XZNAPbUMcvZN1BkOUrpDaYRfhppbPSZJKgxXH&#10;hRIbeisp/9n+GgVfo3XaLlafy36/So/5++Z4OHdOqYf7fjEBEagPt/B/e6kVjMY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QFggxwAAANwAAAAPAAAAAAAA&#10;AAAAAAAAAKECAABkcnMvZG93bnJldi54bWxQSwUGAAAAAAQABAD5AAAAlQMAAAAA&#10;"/>
          </v:group>
        </w:pict>
      </w:r>
      <w:r w:rsidR="00604E22" w:rsidRPr="00604E22">
        <w:rPr>
          <w:rFonts w:ascii="Palatino" w:eastAsia="Times New Roman" w:hAnsi="Palatino"/>
          <w:lang w:eastAsia="en-US"/>
        </w:rPr>
        <w:tab/>
      </w:r>
      <w:r w:rsidR="00604E22" w:rsidRPr="00604E22">
        <w:rPr>
          <w:rFonts w:ascii="Palatino" w:eastAsia="Times New Roman" w:hAnsi="Palatino"/>
          <w:lang w:eastAsia="en-US"/>
        </w:rPr>
        <w:tab/>
      </w:r>
    </w:p>
    <w:p w:rsidR="00604E22" w:rsidRPr="00604E22" w:rsidRDefault="00604E22" w:rsidP="00604E22">
      <w:pPr>
        <w:tabs>
          <w:tab w:val="center" w:pos="6300"/>
        </w:tabs>
        <w:suppressAutoHyphens w:val="0"/>
        <w:jc w:val="both"/>
        <w:rPr>
          <w:rFonts w:eastAsia="Times New Roman"/>
          <w:lang w:eastAsia="en-US"/>
        </w:rPr>
      </w:pPr>
      <w:r w:rsidRPr="00604E22">
        <w:rPr>
          <w:rFonts w:ascii="Palatino" w:eastAsia="Times New Roman" w:hAnsi="Palatino"/>
          <w:lang w:eastAsia="en-US"/>
        </w:rPr>
        <w:tab/>
        <w:t xml:space="preserve">       $10 U</w:t>
      </w:r>
    </w:p>
    <w:p w:rsidR="00604E22" w:rsidRPr="00604E22" w:rsidRDefault="00604E22" w:rsidP="00604E22">
      <w:pPr>
        <w:tabs>
          <w:tab w:val="center" w:pos="6300"/>
        </w:tabs>
        <w:suppressAutoHyphens w:val="0"/>
        <w:jc w:val="both"/>
        <w:rPr>
          <w:rFonts w:eastAsia="Times New Roman"/>
          <w:lang w:eastAsia="en-US"/>
        </w:rPr>
      </w:pPr>
      <w:r w:rsidRPr="00604E22">
        <w:rPr>
          <w:rFonts w:eastAsia="Times New Roman"/>
          <w:lang w:eastAsia="en-US"/>
        </w:rPr>
        <w:tab/>
        <w:t xml:space="preserve">    Total flexible-budget variance</w:t>
      </w:r>
    </w:p>
    <w:p w:rsidR="00604E22" w:rsidRPr="00604E22" w:rsidRDefault="00604E22" w:rsidP="00604E22">
      <w:pPr>
        <w:tabs>
          <w:tab w:val="center" w:pos="5760"/>
        </w:tabs>
        <w:suppressAutoHyphens w:val="0"/>
        <w:jc w:val="both"/>
        <w:rPr>
          <w:rFonts w:eastAsia="Times New Roman"/>
          <w:sz w:val="24"/>
          <w:szCs w:val="24"/>
          <w:lang w:eastAsia="en-US"/>
        </w:rPr>
      </w:pPr>
    </w:p>
    <w:p w:rsidR="00604E22" w:rsidRPr="00604E22" w:rsidRDefault="00604E22" w:rsidP="00604E22">
      <w:pPr>
        <w:tabs>
          <w:tab w:val="center" w:pos="5760"/>
        </w:tabs>
        <w:suppressAutoHyphens w:val="0"/>
        <w:jc w:val="both"/>
        <w:rPr>
          <w:rFonts w:eastAsia="Times New Roman"/>
          <w:lang w:eastAsia="en-US"/>
        </w:rPr>
      </w:pPr>
      <w:r w:rsidRPr="00604E22">
        <w:rPr>
          <w:rFonts w:eastAsia="Times New Roman"/>
          <w:lang w:eastAsia="en-US"/>
        </w:rPr>
        <w:t>F = favorable effect on operating income</w:t>
      </w:r>
      <w:proofErr w:type="gramStart"/>
      <w:r w:rsidRPr="00604E22">
        <w:rPr>
          <w:rFonts w:eastAsia="Times New Roman"/>
          <w:lang w:eastAsia="en-US"/>
        </w:rPr>
        <w:t>;  U</w:t>
      </w:r>
      <w:proofErr w:type="gramEnd"/>
      <w:r w:rsidRPr="00604E22">
        <w:rPr>
          <w:rFonts w:eastAsia="Times New Roman"/>
          <w:lang w:eastAsia="en-US"/>
        </w:rPr>
        <w:t xml:space="preserve"> = unfavorable effect on operating income</w:t>
      </w:r>
    </w:p>
    <w:p w:rsidR="00604E22" w:rsidRPr="00604E22" w:rsidRDefault="00604E22" w:rsidP="00604E22">
      <w:pPr>
        <w:suppressAutoHyphens w:val="0"/>
        <w:rPr>
          <w:rFonts w:eastAsia="Times New Roman"/>
          <w:sz w:val="24"/>
          <w:szCs w:val="24"/>
          <w:lang w:eastAsia="en-US"/>
        </w:rPr>
      </w:pPr>
    </w:p>
    <w:p w:rsidR="00604E22" w:rsidRPr="00604E22" w:rsidRDefault="00604E22" w:rsidP="00604E22">
      <w:pPr>
        <w:suppressAutoHyphens w:val="0"/>
        <w:rPr>
          <w:rFonts w:eastAsia="Times New Roman"/>
          <w:sz w:val="24"/>
          <w:szCs w:val="24"/>
          <w:lang w:eastAsia="en-US"/>
        </w:rPr>
      </w:pPr>
      <w:r w:rsidRPr="00604E22">
        <w:rPr>
          <w:rFonts w:eastAsia="Times New Roman"/>
          <w:sz w:val="24"/>
          <w:szCs w:val="24"/>
          <w:lang w:eastAsia="en-US"/>
        </w:rPr>
        <w:t>3.</w:t>
      </w:r>
      <w:r w:rsidRPr="00604E22">
        <w:rPr>
          <w:rFonts w:eastAsia="Times New Roman"/>
          <w:sz w:val="24"/>
          <w:szCs w:val="24"/>
          <w:lang w:eastAsia="en-US"/>
        </w:rPr>
        <w:tab/>
      </w:r>
    </w:p>
    <w:tbl>
      <w:tblPr>
        <w:tblW w:w="9274" w:type="dxa"/>
        <w:jc w:val="center"/>
        <w:tblInd w:w="558" w:type="dxa"/>
        <w:tblLayout w:type="fixed"/>
        <w:tblLook w:val="01E0"/>
      </w:tblPr>
      <w:tblGrid>
        <w:gridCol w:w="1038"/>
        <w:gridCol w:w="1932"/>
        <w:gridCol w:w="1260"/>
        <w:gridCol w:w="3788"/>
        <w:gridCol w:w="1256"/>
      </w:tblGrid>
      <w:tr w:rsidR="00604E22" w:rsidRPr="00604E22" w:rsidTr="00AA12F4">
        <w:trPr>
          <w:jc w:val="center"/>
        </w:trPr>
        <w:tc>
          <w:tcPr>
            <w:tcW w:w="1038" w:type="dxa"/>
            <w:tcBorders>
              <w:bottom w:val="single" w:sz="4" w:space="0" w:color="auto"/>
            </w:tcBorders>
          </w:tcPr>
          <w:p w:rsidR="00604E22" w:rsidRPr="00604E22" w:rsidRDefault="00604E22" w:rsidP="00604E22">
            <w:pPr>
              <w:suppressAutoHyphens w:val="0"/>
              <w:rPr>
                <w:rFonts w:eastAsia="Times New Roman"/>
                <w:b/>
                <w:sz w:val="24"/>
                <w:szCs w:val="24"/>
                <w:lang w:eastAsia="en-US"/>
              </w:rPr>
            </w:pPr>
          </w:p>
        </w:tc>
        <w:tc>
          <w:tcPr>
            <w:tcW w:w="1932" w:type="dxa"/>
            <w:tcBorders>
              <w:bottom w:val="single" w:sz="4" w:space="0" w:color="auto"/>
            </w:tcBorders>
            <w:vAlign w:val="bottom"/>
          </w:tcPr>
          <w:p w:rsidR="00604E22" w:rsidRPr="00604E22" w:rsidRDefault="00604E22" w:rsidP="00604E22">
            <w:pPr>
              <w:suppressAutoHyphens w:val="0"/>
              <w:jc w:val="center"/>
              <w:rPr>
                <w:rFonts w:eastAsia="Times New Roman"/>
                <w:b/>
                <w:sz w:val="24"/>
                <w:szCs w:val="24"/>
                <w:lang w:eastAsia="en-US"/>
              </w:rPr>
            </w:pPr>
            <w:r w:rsidRPr="00604E22">
              <w:rPr>
                <w:rFonts w:eastAsia="Times New Roman"/>
                <w:b/>
                <w:sz w:val="24"/>
                <w:szCs w:val="24"/>
                <w:lang w:eastAsia="en-US"/>
              </w:rPr>
              <w:t>Actual Quantity</w:t>
            </w:r>
          </w:p>
          <w:p w:rsidR="00604E22" w:rsidRPr="00604E22" w:rsidRDefault="00604E22" w:rsidP="00604E22">
            <w:pPr>
              <w:suppressAutoHyphens w:val="0"/>
              <w:jc w:val="center"/>
              <w:rPr>
                <w:rFonts w:eastAsia="Times New Roman"/>
                <w:b/>
                <w:sz w:val="24"/>
                <w:szCs w:val="24"/>
                <w:lang w:eastAsia="en-US"/>
              </w:rPr>
            </w:pPr>
            <w:r w:rsidRPr="00604E22">
              <w:rPr>
                <w:rFonts w:eastAsia="Times New Roman"/>
                <w:b/>
                <w:sz w:val="24"/>
                <w:szCs w:val="24"/>
                <w:lang w:eastAsia="en-US"/>
              </w:rPr>
              <w:t>of Input</w:t>
            </w:r>
          </w:p>
        </w:tc>
        <w:tc>
          <w:tcPr>
            <w:tcW w:w="1260" w:type="dxa"/>
            <w:tcBorders>
              <w:bottom w:val="single" w:sz="4" w:space="0" w:color="auto"/>
            </w:tcBorders>
            <w:vAlign w:val="bottom"/>
          </w:tcPr>
          <w:p w:rsidR="00604E22" w:rsidRPr="00604E22" w:rsidRDefault="00604E22" w:rsidP="00604E22">
            <w:pPr>
              <w:suppressAutoHyphens w:val="0"/>
              <w:jc w:val="center"/>
              <w:rPr>
                <w:rFonts w:eastAsia="Times New Roman"/>
                <w:b/>
                <w:sz w:val="24"/>
                <w:szCs w:val="24"/>
                <w:lang w:eastAsia="en-US"/>
              </w:rPr>
            </w:pPr>
            <w:r w:rsidRPr="00604E22">
              <w:rPr>
                <w:rFonts w:eastAsia="Times New Roman"/>
                <w:b/>
                <w:sz w:val="24"/>
                <w:szCs w:val="24"/>
                <w:lang w:eastAsia="en-US"/>
              </w:rPr>
              <w:t>Actual Mix</w:t>
            </w:r>
          </w:p>
        </w:tc>
        <w:tc>
          <w:tcPr>
            <w:tcW w:w="3788" w:type="dxa"/>
            <w:tcBorders>
              <w:bottom w:val="single" w:sz="4" w:space="0" w:color="auto"/>
            </w:tcBorders>
            <w:vAlign w:val="bottom"/>
          </w:tcPr>
          <w:p w:rsidR="00604E22" w:rsidRPr="00604E22" w:rsidRDefault="00604E22" w:rsidP="00604E22">
            <w:pPr>
              <w:suppressAutoHyphens w:val="0"/>
              <w:jc w:val="center"/>
              <w:rPr>
                <w:rFonts w:eastAsia="Times New Roman"/>
                <w:b/>
                <w:sz w:val="24"/>
                <w:szCs w:val="24"/>
                <w:lang w:eastAsia="en-US"/>
              </w:rPr>
            </w:pPr>
            <w:r w:rsidRPr="00604E22">
              <w:rPr>
                <w:rFonts w:eastAsia="Times New Roman"/>
                <w:b/>
                <w:sz w:val="24"/>
                <w:szCs w:val="24"/>
                <w:lang w:eastAsia="en-US"/>
              </w:rPr>
              <w:t xml:space="preserve">Budgeted Quantity </w:t>
            </w:r>
          </w:p>
          <w:p w:rsidR="00604E22" w:rsidRPr="00604E22" w:rsidRDefault="00604E22" w:rsidP="00604E22">
            <w:pPr>
              <w:suppressAutoHyphens w:val="0"/>
              <w:jc w:val="center"/>
              <w:rPr>
                <w:rFonts w:eastAsia="Times New Roman"/>
                <w:b/>
                <w:sz w:val="24"/>
                <w:szCs w:val="24"/>
                <w:lang w:eastAsia="en-US"/>
              </w:rPr>
            </w:pPr>
            <w:r w:rsidRPr="00604E22">
              <w:rPr>
                <w:rFonts w:eastAsia="Times New Roman"/>
                <w:b/>
                <w:sz w:val="24"/>
                <w:szCs w:val="24"/>
                <w:lang w:eastAsia="en-US"/>
              </w:rPr>
              <w:t>of Input for Actual Output</w:t>
            </w:r>
          </w:p>
        </w:tc>
        <w:tc>
          <w:tcPr>
            <w:tcW w:w="1256" w:type="dxa"/>
            <w:tcBorders>
              <w:bottom w:val="single" w:sz="4" w:space="0" w:color="auto"/>
            </w:tcBorders>
            <w:vAlign w:val="bottom"/>
          </w:tcPr>
          <w:p w:rsidR="00604E22" w:rsidRPr="00604E22" w:rsidRDefault="00604E22" w:rsidP="00604E22">
            <w:pPr>
              <w:suppressAutoHyphens w:val="0"/>
              <w:jc w:val="center"/>
              <w:rPr>
                <w:rFonts w:eastAsia="Times New Roman"/>
                <w:b/>
                <w:sz w:val="24"/>
                <w:szCs w:val="24"/>
                <w:lang w:eastAsia="en-US"/>
              </w:rPr>
            </w:pPr>
            <w:r w:rsidRPr="00604E22">
              <w:rPr>
                <w:rFonts w:eastAsia="Times New Roman"/>
                <w:b/>
                <w:sz w:val="24"/>
                <w:szCs w:val="24"/>
                <w:lang w:eastAsia="en-US"/>
              </w:rPr>
              <w:t>Budgeted Mix</w:t>
            </w:r>
          </w:p>
        </w:tc>
      </w:tr>
      <w:tr w:rsidR="00604E22" w:rsidRPr="00604E22" w:rsidTr="00AA12F4">
        <w:trPr>
          <w:jc w:val="center"/>
        </w:trPr>
        <w:tc>
          <w:tcPr>
            <w:tcW w:w="1038" w:type="dxa"/>
            <w:tcBorders>
              <w:top w:val="single" w:sz="4" w:space="0" w:color="auto"/>
            </w:tcBorders>
          </w:tcPr>
          <w:p w:rsidR="00604E22" w:rsidRPr="00604E22" w:rsidRDefault="00604E22" w:rsidP="00604E22">
            <w:pPr>
              <w:suppressAutoHyphens w:val="0"/>
              <w:rPr>
                <w:rFonts w:eastAsia="Times New Roman"/>
                <w:sz w:val="24"/>
                <w:szCs w:val="24"/>
                <w:lang w:eastAsia="en-US"/>
              </w:rPr>
            </w:pPr>
            <w:r w:rsidRPr="00604E22">
              <w:rPr>
                <w:rFonts w:eastAsia="Times New Roman"/>
                <w:sz w:val="24"/>
                <w:szCs w:val="24"/>
                <w:lang w:eastAsia="en-US"/>
              </w:rPr>
              <w:t>George</w:t>
            </w:r>
          </w:p>
        </w:tc>
        <w:tc>
          <w:tcPr>
            <w:tcW w:w="1932" w:type="dxa"/>
            <w:tcBorders>
              <w:top w:val="single" w:sz="4" w:space="0" w:color="auto"/>
            </w:tcBorders>
            <w:vAlign w:val="bottom"/>
          </w:tcPr>
          <w:p w:rsidR="00604E22" w:rsidRPr="00604E22" w:rsidRDefault="00604E22" w:rsidP="00604E22">
            <w:pPr>
              <w:suppressAutoHyphens w:val="0"/>
              <w:jc w:val="center"/>
              <w:rPr>
                <w:rFonts w:eastAsia="Times New Roman"/>
                <w:sz w:val="24"/>
                <w:szCs w:val="24"/>
                <w:lang w:eastAsia="en-US"/>
              </w:rPr>
            </w:pPr>
            <w:r w:rsidRPr="00604E22">
              <w:rPr>
                <w:rFonts w:eastAsia="Times New Roman"/>
                <w:sz w:val="24"/>
                <w:szCs w:val="24"/>
                <w:lang w:eastAsia="en-US"/>
              </w:rPr>
              <w:t>145 hours</w:t>
            </w:r>
          </w:p>
        </w:tc>
        <w:tc>
          <w:tcPr>
            <w:tcW w:w="1260" w:type="dxa"/>
            <w:tcBorders>
              <w:top w:val="single" w:sz="4" w:space="0" w:color="auto"/>
            </w:tcBorders>
          </w:tcPr>
          <w:p w:rsidR="00604E22" w:rsidRPr="00604E22" w:rsidRDefault="00604E22" w:rsidP="00604E22">
            <w:pPr>
              <w:suppressAutoHyphens w:val="0"/>
              <w:rPr>
                <w:rFonts w:eastAsia="Times New Roman"/>
                <w:sz w:val="24"/>
                <w:szCs w:val="24"/>
                <w:lang w:eastAsia="en-US"/>
              </w:rPr>
            </w:pPr>
            <w:r w:rsidRPr="00604E22">
              <w:rPr>
                <w:rFonts w:eastAsia="Times New Roman"/>
                <w:sz w:val="24"/>
                <w:szCs w:val="24"/>
                <w:lang w:eastAsia="en-US"/>
              </w:rPr>
              <w:t xml:space="preserve">     57.3%</w:t>
            </w:r>
          </w:p>
        </w:tc>
        <w:tc>
          <w:tcPr>
            <w:tcW w:w="3788" w:type="dxa"/>
            <w:tcBorders>
              <w:top w:val="single" w:sz="4" w:space="0" w:color="auto"/>
            </w:tcBorders>
            <w:vAlign w:val="bottom"/>
          </w:tcPr>
          <w:p w:rsidR="00604E22" w:rsidRPr="00604E22" w:rsidRDefault="00604E22" w:rsidP="00604E22">
            <w:pPr>
              <w:suppressAutoHyphens w:val="0"/>
              <w:ind w:right="72"/>
              <w:jc w:val="right"/>
              <w:rPr>
                <w:rFonts w:eastAsia="Times New Roman"/>
                <w:sz w:val="24"/>
                <w:szCs w:val="24"/>
                <w:lang w:eastAsia="en-US"/>
              </w:rPr>
            </w:pPr>
            <w:r w:rsidRPr="00604E22">
              <w:rPr>
                <w:rFonts w:eastAsia="Times New Roman"/>
                <w:sz w:val="24"/>
                <w:szCs w:val="24"/>
                <w:lang w:eastAsia="en-US"/>
              </w:rPr>
              <w:t>6 hours × 25 units   =   150 hours</w:t>
            </w:r>
          </w:p>
        </w:tc>
        <w:tc>
          <w:tcPr>
            <w:tcW w:w="1256" w:type="dxa"/>
            <w:tcBorders>
              <w:top w:val="single" w:sz="4" w:space="0" w:color="auto"/>
            </w:tcBorders>
            <w:vAlign w:val="bottom"/>
          </w:tcPr>
          <w:p w:rsidR="00604E22" w:rsidRPr="00604E22" w:rsidRDefault="00604E22" w:rsidP="00604E22">
            <w:pPr>
              <w:suppressAutoHyphens w:val="0"/>
              <w:jc w:val="center"/>
              <w:rPr>
                <w:rFonts w:eastAsia="Times New Roman"/>
                <w:sz w:val="24"/>
                <w:szCs w:val="24"/>
                <w:lang w:eastAsia="en-US"/>
              </w:rPr>
            </w:pPr>
            <w:r w:rsidRPr="00604E22">
              <w:rPr>
                <w:rFonts w:eastAsia="Times New Roman"/>
                <w:sz w:val="24"/>
                <w:szCs w:val="24"/>
                <w:lang w:eastAsia="en-US"/>
              </w:rPr>
              <w:t xml:space="preserve">  60%</w:t>
            </w:r>
          </w:p>
        </w:tc>
      </w:tr>
      <w:tr w:rsidR="00604E22" w:rsidRPr="00604E22" w:rsidTr="00AA12F4">
        <w:trPr>
          <w:jc w:val="center"/>
        </w:trPr>
        <w:tc>
          <w:tcPr>
            <w:tcW w:w="1038" w:type="dxa"/>
          </w:tcPr>
          <w:p w:rsidR="00604E22" w:rsidRPr="00604E22" w:rsidRDefault="00604E22" w:rsidP="00604E22">
            <w:pPr>
              <w:suppressAutoHyphens w:val="0"/>
              <w:rPr>
                <w:rFonts w:eastAsia="Times New Roman"/>
                <w:sz w:val="24"/>
                <w:szCs w:val="24"/>
                <w:lang w:eastAsia="en-US"/>
              </w:rPr>
            </w:pPr>
            <w:r w:rsidRPr="00604E22">
              <w:rPr>
                <w:rFonts w:eastAsia="Times New Roman"/>
                <w:sz w:val="24"/>
                <w:szCs w:val="24"/>
                <w:lang w:eastAsia="en-US"/>
              </w:rPr>
              <w:t>Earl</w:t>
            </w:r>
          </w:p>
        </w:tc>
        <w:tc>
          <w:tcPr>
            <w:tcW w:w="1932" w:type="dxa"/>
            <w:vAlign w:val="bottom"/>
          </w:tcPr>
          <w:p w:rsidR="00604E22" w:rsidRPr="00604E22" w:rsidRDefault="00604E22" w:rsidP="00604E22">
            <w:pPr>
              <w:suppressAutoHyphens w:val="0"/>
              <w:jc w:val="center"/>
              <w:rPr>
                <w:rFonts w:eastAsia="Times New Roman"/>
                <w:sz w:val="24"/>
                <w:szCs w:val="24"/>
                <w:lang w:eastAsia="en-US"/>
              </w:rPr>
            </w:pPr>
            <w:r w:rsidRPr="00604E22">
              <w:rPr>
                <w:rFonts w:eastAsia="Times New Roman"/>
                <w:sz w:val="24"/>
                <w:szCs w:val="24"/>
                <w:u w:val="single"/>
                <w:lang w:eastAsia="en-US"/>
              </w:rPr>
              <w:t>108 hours</w:t>
            </w:r>
          </w:p>
        </w:tc>
        <w:tc>
          <w:tcPr>
            <w:tcW w:w="1260" w:type="dxa"/>
            <w:vAlign w:val="bottom"/>
          </w:tcPr>
          <w:p w:rsidR="00604E22" w:rsidRPr="00604E22" w:rsidRDefault="00604E22" w:rsidP="00604E22">
            <w:pPr>
              <w:suppressAutoHyphens w:val="0"/>
              <w:jc w:val="center"/>
              <w:rPr>
                <w:rFonts w:eastAsia="Times New Roman"/>
                <w:sz w:val="24"/>
                <w:szCs w:val="24"/>
                <w:lang w:eastAsia="en-US"/>
              </w:rPr>
            </w:pPr>
            <w:r w:rsidRPr="00604E22">
              <w:rPr>
                <w:rFonts w:eastAsia="Times New Roman"/>
                <w:sz w:val="24"/>
                <w:szCs w:val="24"/>
                <w:u w:val="single"/>
                <w:lang w:eastAsia="en-US"/>
              </w:rPr>
              <w:t xml:space="preserve">  42.7</w:t>
            </w:r>
            <w:r w:rsidRPr="00604E22">
              <w:rPr>
                <w:rFonts w:eastAsia="Times New Roman"/>
                <w:sz w:val="24"/>
                <w:szCs w:val="24"/>
                <w:lang w:eastAsia="en-US"/>
              </w:rPr>
              <w:t>%</w:t>
            </w:r>
          </w:p>
        </w:tc>
        <w:tc>
          <w:tcPr>
            <w:tcW w:w="3788" w:type="dxa"/>
            <w:vAlign w:val="bottom"/>
          </w:tcPr>
          <w:p w:rsidR="00604E22" w:rsidRPr="00604E22" w:rsidRDefault="00604E22" w:rsidP="00604E22">
            <w:pPr>
              <w:suppressAutoHyphens w:val="0"/>
              <w:ind w:right="72"/>
              <w:jc w:val="right"/>
              <w:rPr>
                <w:rFonts w:eastAsia="Times New Roman"/>
                <w:sz w:val="24"/>
                <w:szCs w:val="24"/>
                <w:lang w:eastAsia="en-US"/>
              </w:rPr>
            </w:pPr>
            <w:r w:rsidRPr="00604E22">
              <w:rPr>
                <w:rFonts w:eastAsia="Times New Roman"/>
                <w:sz w:val="24"/>
                <w:szCs w:val="24"/>
                <w:lang w:eastAsia="en-US"/>
              </w:rPr>
              <w:t xml:space="preserve">4 hours × 25 units   =   </w:t>
            </w:r>
            <w:r w:rsidRPr="00604E22">
              <w:rPr>
                <w:rFonts w:eastAsia="Times New Roman"/>
                <w:sz w:val="24"/>
                <w:szCs w:val="24"/>
                <w:u w:val="single"/>
                <w:lang w:eastAsia="en-US"/>
              </w:rPr>
              <w:t>100</w:t>
            </w:r>
            <w:r w:rsidRPr="00604E22">
              <w:rPr>
                <w:rFonts w:eastAsia="Times New Roman"/>
                <w:sz w:val="24"/>
                <w:szCs w:val="24"/>
                <w:lang w:eastAsia="en-US"/>
              </w:rPr>
              <w:t xml:space="preserve"> hours</w:t>
            </w:r>
          </w:p>
        </w:tc>
        <w:tc>
          <w:tcPr>
            <w:tcW w:w="1256" w:type="dxa"/>
            <w:vAlign w:val="bottom"/>
          </w:tcPr>
          <w:p w:rsidR="00604E22" w:rsidRPr="00604E22" w:rsidRDefault="00604E22" w:rsidP="00604E22">
            <w:pPr>
              <w:suppressAutoHyphens w:val="0"/>
              <w:jc w:val="center"/>
              <w:rPr>
                <w:rFonts w:eastAsia="Times New Roman"/>
                <w:sz w:val="24"/>
                <w:szCs w:val="24"/>
                <w:lang w:eastAsia="en-US"/>
              </w:rPr>
            </w:pPr>
            <w:r w:rsidRPr="00604E22">
              <w:rPr>
                <w:rFonts w:eastAsia="Times New Roman"/>
                <w:sz w:val="24"/>
                <w:szCs w:val="24"/>
                <w:u w:val="single"/>
                <w:lang w:eastAsia="en-US"/>
              </w:rPr>
              <w:t xml:space="preserve">  40</w:t>
            </w:r>
            <w:r w:rsidRPr="00604E22">
              <w:rPr>
                <w:rFonts w:eastAsia="Times New Roman"/>
                <w:sz w:val="24"/>
                <w:szCs w:val="24"/>
                <w:lang w:eastAsia="en-US"/>
              </w:rPr>
              <w:t>%</w:t>
            </w:r>
          </w:p>
        </w:tc>
      </w:tr>
      <w:tr w:rsidR="00604E22" w:rsidRPr="00604E22" w:rsidTr="00AA12F4">
        <w:trPr>
          <w:jc w:val="center"/>
        </w:trPr>
        <w:tc>
          <w:tcPr>
            <w:tcW w:w="1038" w:type="dxa"/>
          </w:tcPr>
          <w:p w:rsidR="00604E22" w:rsidRPr="00604E22" w:rsidRDefault="00604E22" w:rsidP="00604E22">
            <w:pPr>
              <w:suppressAutoHyphens w:val="0"/>
              <w:rPr>
                <w:rFonts w:eastAsia="Times New Roman"/>
                <w:sz w:val="24"/>
                <w:szCs w:val="24"/>
                <w:lang w:eastAsia="en-US"/>
              </w:rPr>
            </w:pPr>
            <w:r w:rsidRPr="00604E22">
              <w:rPr>
                <w:rFonts w:eastAsia="Times New Roman"/>
                <w:sz w:val="24"/>
                <w:szCs w:val="24"/>
                <w:lang w:eastAsia="en-US"/>
              </w:rPr>
              <w:t>Total</w:t>
            </w:r>
          </w:p>
        </w:tc>
        <w:tc>
          <w:tcPr>
            <w:tcW w:w="1932" w:type="dxa"/>
            <w:vAlign w:val="bottom"/>
          </w:tcPr>
          <w:p w:rsidR="00604E22" w:rsidRPr="00604E22" w:rsidRDefault="00604E22" w:rsidP="00604E22">
            <w:pPr>
              <w:suppressAutoHyphens w:val="0"/>
              <w:jc w:val="center"/>
              <w:rPr>
                <w:rFonts w:eastAsia="Times New Roman"/>
                <w:sz w:val="24"/>
                <w:szCs w:val="24"/>
                <w:lang w:eastAsia="en-US"/>
              </w:rPr>
            </w:pPr>
            <w:r w:rsidRPr="00604E22">
              <w:rPr>
                <w:rFonts w:eastAsia="Times New Roman"/>
                <w:sz w:val="24"/>
                <w:szCs w:val="24"/>
                <w:u w:val="double"/>
                <w:lang w:eastAsia="en-US"/>
              </w:rPr>
              <w:t>253</w:t>
            </w:r>
            <w:r w:rsidRPr="00604E22">
              <w:rPr>
                <w:rFonts w:eastAsia="Times New Roman"/>
                <w:sz w:val="24"/>
                <w:szCs w:val="24"/>
                <w:lang w:eastAsia="en-US"/>
              </w:rPr>
              <w:t xml:space="preserve"> hours</w:t>
            </w:r>
          </w:p>
        </w:tc>
        <w:tc>
          <w:tcPr>
            <w:tcW w:w="1260" w:type="dxa"/>
            <w:vAlign w:val="bottom"/>
          </w:tcPr>
          <w:p w:rsidR="00604E22" w:rsidRPr="00604E22" w:rsidRDefault="00604E22" w:rsidP="00604E22">
            <w:pPr>
              <w:suppressAutoHyphens w:val="0"/>
              <w:rPr>
                <w:rFonts w:eastAsia="Times New Roman"/>
                <w:sz w:val="24"/>
                <w:szCs w:val="24"/>
                <w:lang w:eastAsia="en-US"/>
              </w:rPr>
            </w:pPr>
            <w:r w:rsidRPr="00604E22">
              <w:rPr>
                <w:rFonts w:eastAsia="Times New Roman"/>
                <w:sz w:val="24"/>
                <w:szCs w:val="24"/>
                <w:u w:val="double"/>
                <w:lang w:eastAsia="en-US"/>
              </w:rPr>
              <w:t xml:space="preserve">   100.0</w:t>
            </w:r>
            <w:r w:rsidRPr="00604E22">
              <w:rPr>
                <w:rFonts w:eastAsia="Times New Roman"/>
                <w:sz w:val="24"/>
                <w:szCs w:val="24"/>
                <w:lang w:eastAsia="en-US"/>
              </w:rPr>
              <w:t>%</w:t>
            </w:r>
          </w:p>
        </w:tc>
        <w:tc>
          <w:tcPr>
            <w:tcW w:w="3788" w:type="dxa"/>
            <w:vAlign w:val="bottom"/>
          </w:tcPr>
          <w:p w:rsidR="00604E22" w:rsidRPr="00604E22" w:rsidRDefault="00604E22" w:rsidP="00604E22">
            <w:pPr>
              <w:suppressAutoHyphens w:val="0"/>
              <w:ind w:right="72"/>
              <w:jc w:val="right"/>
              <w:rPr>
                <w:rFonts w:eastAsia="Times New Roman"/>
                <w:sz w:val="24"/>
                <w:szCs w:val="24"/>
                <w:lang w:eastAsia="en-US"/>
              </w:rPr>
            </w:pPr>
            <w:r w:rsidRPr="00604E22">
              <w:rPr>
                <w:rFonts w:eastAsia="Times New Roman"/>
                <w:sz w:val="24"/>
                <w:szCs w:val="24"/>
                <w:lang w:eastAsia="en-US"/>
              </w:rPr>
              <w:t xml:space="preserve">                                   </w:t>
            </w:r>
            <w:r w:rsidRPr="00604E22">
              <w:rPr>
                <w:rFonts w:eastAsia="Times New Roman"/>
                <w:sz w:val="24"/>
                <w:szCs w:val="24"/>
                <w:u w:val="double"/>
                <w:lang w:eastAsia="en-US"/>
              </w:rPr>
              <w:t>250</w:t>
            </w:r>
            <w:r w:rsidRPr="00604E22">
              <w:rPr>
                <w:rFonts w:eastAsia="Times New Roman"/>
                <w:sz w:val="24"/>
                <w:szCs w:val="24"/>
                <w:lang w:eastAsia="en-US"/>
              </w:rPr>
              <w:t xml:space="preserve"> hours      </w:t>
            </w:r>
          </w:p>
        </w:tc>
        <w:tc>
          <w:tcPr>
            <w:tcW w:w="1256" w:type="dxa"/>
            <w:vAlign w:val="bottom"/>
          </w:tcPr>
          <w:p w:rsidR="00604E22" w:rsidRPr="00604E22" w:rsidRDefault="00604E22" w:rsidP="00604E22">
            <w:pPr>
              <w:suppressAutoHyphens w:val="0"/>
              <w:jc w:val="center"/>
              <w:rPr>
                <w:rFonts w:eastAsia="Times New Roman"/>
                <w:sz w:val="24"/>
                <w:szCs w:val="24"/>
                <w:lang w:eastAsia="en-US"/>
              </w:rPr>
            </w:pPr>
            <w:r w:rsidRPr="00604E22">
              <w:rPr>
                <w:rFonts w:eastAsia="Times New Roman"/>
                <w:sz w:val="24"/>
                <w:szCs w:val="24"/>
                <w:u w:val="double"/>
                <w:lang w:eastAsia="en-US"/>
              </w:rPr>
              <w:t>100</w:t>
            </w:r>
            <w:r w:rsidRPr="00604E22">
              <w:rPr>
                <w:rFonts w:eastAsia="Times New Roman"/>
                <w:sz w:val="24"/>
                <w:szCs w:val="24"/>
                <w:lang w:eastAsia="en-US"/>
              </w:rPr>
              <w:t>%</w:t>
            </w:r>
          </w:p>
        </w:tc>
      </w:tr>
    </w:tbl>
    <w:p w:rsidR="00604E22" w:rsidRPr="00604E22" w:rsidRDefault="00604E22" w:rsidP="00604E22">
      <w:pPr>
        <w:suppressAutoHyphens w:val="0"/>
        <w:rPr>
          <w:rFonts w:eastAsia="Times New Roman"/>
          <w:sz w:val="24"/>
          <w:szCs w:val="24"/>
          <w:lang w:eastAsia="en-US"/>
        </w:rPr>
      </w:pPr>
    </w:p>
    <w:p w:rsidR="00604E22" w:rsidRPr="00604E22" w:rsidRDefault="00604E22" w:rsidP="00604E22">
      <w:pPr>
        <w:suppressAutoHyphens w:val="0"/>
        <w:jc w:val="both"/>
        <w:rPr>
          <w:rFonts w:eastAsia="Times New Roman"/>
          <w:sz w:val="24"/>
          <w:szCs w:val="24"/>
          <w:lang w:eastAsia="en-US"/>
        </w:rPr>
      </w:pPr>
      <w:r w:rsidRPr="00604E22">
        <w:rPr>
          <w:rFonts w:eastAsia="Times New Roman"/>
          <w:sz w:val="24"/>
          <w:szCs w:val="24"/>
          <w:lang w:eastAsia="en-US"/>
        </w:rPr>
        <w:t xml:space="preserve">  4.  Solution Exhibit </w:t>
      </w:r>
      <w:r w:rsidR="0043147E">
        <w:rPr>
          <w:rFonts w:eastAsia="Times New Roman"/>
          <w:sz w:val="24"/>
          <w:szCs w:val="24"/>
          <w:lang w:eastAsia="en-US"/>
        </w:rPr>
        <w:t>7-39</w:t>
      </w:r>
      <w:r w:rsidRPr="00604E22">
        <w:rPr>
          <w:rFonts w:eastAsia="Times New Roman"/>
          <w:sz w:val="24"/>
          <w:szCs w:val="24"/>
          <w:lang w:eastAsia="en-US"/>
        </w:rPr>
        <w:t xml:space="preserve">B presents the total direct labor yield and mix variances for Trevor Joseph Guitars.  </w:t>
      </w:r>
    </w:p>
    <w:p w:rsidR="00604E22" w:rsidRPr="00604E22" w:rsidRDefault="00604E22" w:rsidP="00604E22">
      <w:pPr>
        <w:suppressAutoHyphens w:val="0"/>
        <w:jc w:val="both"/>
        <w:rPr>
          <w:rFonts w:eastAsia="Times New Roman"/>
          <w:sz w:val="24"/>
          <w:lang w:eastAsia="en-US"/>
        </w:rPr>
      </w:pPr>
      <w:r w:rsidRPr="00604E22">
        <w:rPr>
          <w:rFonts w:eastAsia="Times New Roman"/>
          <w:sz w:val="24"/>
          <w:lang w:eastAsia="en-US"/>
        </w:rPr>
        <w:tab/>
        <w:t>The total direct labor yield variance can also be computed as the sum of the direct labor yield variances for each input:</w:t>
      </w:r>
    </w:p>
    <w:p w:rsidR="00604E22" w:rsidRPr="00604E22" w:rsidRDefault="001D6420" w:rsidP="00604E22">
      <w:pPr>
        <w:suppressAutoHyphens w:val="0"/>
        <w:jc w:val="both"/>
        <w:rPr>
          <w:rFonts w:eastAsia="Times New Roman"/>
          <w:sz w:val="24"/>
          <w:lang w:eastAsia="en-US"/>
        </w:rPr>
      </w:pPr>
      <w:r w:rsidRPr="001D6420">
        <w:rPr>
          <w:rFonts w:ascii="Palatino" w:eastAsia="Times New Roman" w:hAnsi="Palatino"/>
          <w:noProof/>
          <w:sz w:val="24"/>
          <w:lang w:eastAsia="en-US"/>
        </w:rPr>
        <w:pict>
          <v:shape id="Text Box 391" o:spid="_x0000_s1031" type="#_x0000_t202" style="position:absolute;left:0;text-align:left;margin-left:-22pt;margin-top:11.8pt;width:63.75pt;height:51.2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" stroked="f">
            <v:textbox>
              <w:txbxContent>
                <w:p w:rsidR="006D5A50" w:rsidRDefault="006D5A50" w:rsidP="00604E22">
                  <w:pPr>
                    <w:jc w:val="center"/>
                  </w:pPr>
                  <w:r>
                    <w:t>Direct labor yield variance for each input</w:t>
                  </w:r>
                </w:p>
              </w:txbxContent>
            </v:textbox>
          </v:shape>
        </w:pict>
      </w:r>
    </w:p>
    <w:tbl>
      <w:tblPr>
        <w:tblW w:w="10240" w:type="dxa"/>
        <w:jc w:val="center"/>
        <w:tblInd w:w="-460" w:type="dxa"/>
        <w:tblLayout w:type="fixed"/>
        <w:tblCellMar>
          <w:left w:w="80" w:type="dxa"/>
          <w:right w:w="80" w:type="dxa"/>
        </w:tblCellMar>
        <w:tblLook w:val="0000"/>
      </w:tblPr>
      <w:tblGrid>
        <w:gridCol w:w="1710"/>
        <w:gridCol w:w="4500"/>
        <w:gridCol w:w="1890"/>
        <w:gridCol w:w="2140"/>
      </w:tblGrid>
      <w:tr w:rsidR="00604E22" w:rsidRPr="00604E22" w:rsidTr="00AA12F4">
        <w:trPr>
          <w:cantSplit/>
          <w:trHeight w:val="1098"/>
          <w:jc w:val="center"/>
        </w:trPr>
        <w:tc>
          <w:tcPr>
            <w:tcW w:w="1710" w:type="dxa"/>
            <w:vAlign w:val="center"/>
          </w:tcPr>
          <w:p w:rsidR="00604E22" w:rsidRPr="00604E22" w:rsidRDefault="00604E22" w:rsidP="00604E22">
            <w:pPr>
              <w:suppressAutoHyphens w:val="0"/>
              <w:jc w:val="right"/>
              <w:rPr>
                <w:rFonts w:eastAsia="Times New Roman"/>
                <w:sz w:val="22"/>
                <w:lang w:eastAsia="en-US"/>
              </w:rPr>
            </w:pPr>
            <w:r w:rsidRPr="00604E22">
              <w:rPr>
                <w:rFonts w:eastAsia="Times New Roman"/>
                <w:sz w:val="22"/>
                <w:lang w:eastAsia="en-US"/>
              </w:rPr>
              <w:t>=</w:t>
            </w:r>
          </w:p>
        </w:tc>
        <w:tc>
          <w:tcPr>
            <w:tcW w:w="4500" w:type="dxa"/>
          </w:tcPr>
          <w:p w:rsidR="00604E22" w:rsidRPr="00604E22" w:rsidRDefault="001D6420" w:rsidP="00604E22">
            <w:pPr>
              <w:suppressAutoHyphens w:val="0"/>
              <w:jc w:val="both"/>
              <w:rPr>
                <w:rFonts w:eastAsia="Times New Roman"/>
                <w:sz w:val="22"/>
                <w:lang w:eastAsia="en-US"/>
              </w:rPr>
            </w:pPr>
            <w:r w:rsidRPr="001D6420">
              <w:rPr>
                <w:rFonts w:eastAsia="Times New Roman"/>
                <w:noProof/>
                <w:lang w:eastAsia="en-US"/>
              </w:rPr>
              <w:pict>
                <v:shape id="Text Box 390" o:spid="_x0000_s1032" type="#_x0000_t202" style="position:absolute;left:0;text-align:left;margin-left:86.5pt;margin-top:2.2pt;width:128.3pt;height:47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" stroked="f">
                  <v:textbox>
                    <w:txbxContent>
                      <w:p w:rsidR="006D5A50" w:rsidRDefault="006D5A50" w:rsidP="00604E22">
                        <w:pPr>
                          <w:jc w:val="center"/>
                        </w:pPr>
                        <w:r>
                          <w:t>Budgeted total quantity of all direct labor inputs allowed for actual output</w:t>
                        </w:r>
                      </w:p>
                    </w:txbxContent>
                  </v:textbox>
                </v:shape>
              </w:pict>
            </w:r>
            <w:r w:rsidRPr="001D6420">
              <w:rPr>
                <w:rFonts w:eastAsia="Times New Roman"/>
                <w:noProof/>
                <w:lang w:eastAsia="en-US"/>
              </w:rPr>
              <w:pict>
                <v:shape id="Text Box 389" o:spid="_x0000_s1033" type="#_x0000_t202" style="position:absolute;left:0;text-align:left;margin-left:80.35pt;margin-top:18.7pt;width:18.15pt;height:18.7pt;z-index:251732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" stroked="f">
                  <v:textbox style="mso-fit-shape-to-text:t">
                    <w:txbxContent>
                      <w:p w:rsidR="006D5A50" w:rsidRDefault="007257D0" w:rsidP="00604E22">
                        <w:r>
                          <w:t>–</w:t>
                        </w:r>
                      </w:p>
                    </w:txbxContent>
                  </v:textbox>
                </v:shape>
              </w:pict>
            </w:r>
            <w:r w:rsidRPr="001D6420">
              <w:rPr>
                <w:rFonts w:eastAsia="Times New Roman"/>
                <w:noProof/>
                <w:lang w:eastAsia="en-US"/>
              </w:rPr>
              <w:pict>
                <v:shape id="Text Box 388" o:spid="_x0000_s1034" type="#_x0000_t202" style="position:absolute;left:0;text-align:left;margin-left:13.5pt;margin-top:0;width:73pt;height:56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" stroked="f">
                  <v:textbox>
                    <w:txbxContent>
                      <w:p w:rsidR="006D5A50" w:rsidRDefault="006D5A50" w:rsidP="00604E22">
                        <w:pPr>
                          <w:jc w:val="center"/>
                        </w:pPr>
                        <w:r>
                          <w:t>Actual total quantity of all direct labor inputs used</w:t>
                        </w:r>
                      </w:p>
                    </w:txbxContent>
                  </v:textbox>
                </v:shape>
              </w:pict>
            </w:r>
            <w:r w:rsidRPr="001D6420">
              <w:rPr>
                <w:rFonts w:eastAsia="Times New Roman"/>
                <w:noProof/>
                <w:lang w:eastAsia="en-US"/>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87" o:spid="_x0000_s1095" type="#_x0000_t86" style="position:absolute;left:0;text-align:left;margin-left:207.5pt;margin-top:4.2pt;width:6pt;height: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"/>
              </w:pict>
            </w:r>
            <w:r w:rsidRPr="001D6420">
              <w:rPr>
                <w:rFonts w:eastAsia="Times New Roman"/>
                <w:noProof/>
                <w:lang w:eastAsia="en-US"/>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386" o:spid="_x0000_s1094" type="#_x0000_t85" style="position:absolute;left:0;text-align:left;margin-left:7.5pt;margin-top:4.2pt;width:6pt;height:4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"/>
              </w:pict>
            </w:r>
          </w:p>
        </w:tc>
        <w:tc>
          <w:tcPr>
            <w:tcW w:w="1890" w:type="dxa"/>
            <w:vAlign w:val="center"/>
          </w:tcPr>
          <w:p w:rsidR="00604E22" w:rsidRPr="00604E22" w:rsidRDefault="001D6420" w:rsidP="00604E22">
            <w:pPr>
              <w:suppressAutoHyphens w:val="0"/>
              <w:rPr>
                <w:rFonts w:eastAsia="Times New Roman"/>
                <w:sz w:val="22"/>
                <w:lang w:eastAsia="en-US"/>
              </w:rPr>
            </w:pPr>
            <w:r w:rsidRPr="001D6420">
              <w:rPr>
                <w:rFonts w:eastAsia="Times New Roman"/>
                <w:noProof/>
                <w:lang w:eastAsia="en-US"/>
              </w:rPr>
              <w:pict>
                <v:shape id="Text Box 385" o:spid="_x0000_s1035" type="#_x0000_t202" style="position:absolute;margin-left:9.6pt;margin-top:2.9pt;width:80.4pt;height:47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" stroked="f">
                  <v:textbox>
                    <w:txbxContent>
                      <w:p w:rsidR="006D5A50" w:rsidRDefault="006D5A50" w:rsidP="00604E22">
                        <w:pPr>
                          <w:jc w:val="center"/>
                        </w:pPr>
                        <w:r>
                          <w:t>Budgeted direct labor input mix percentage</w:t>
                        </w:r>
                      </w:p>
                    </w:txbxContent>
                  </v:textbox>
                </v:shape>
              </w:pict>
            </w:r>
          </w:p>
          <w:p w:rsidR="00604E22" w:rsidRPr="00604E22" w:rsidRDefault="00604E22" w:rsidP="00604E22">
            <w:pPr>
              <w:suppressAutoHyphens w:val="0"/>
              <w:rPr>
                <w:rFonts w:eastAsia="Times New Roman"/>
                <w:sz w:val="22"/>
                <w:lang w:eastAsia="en-US"/>
              </w:rPr>
            </w:pPr>
            <w:r w:rsidRPr="00604E22">
              <w:rPr>
                <w:rFonts w:eastAsia="Times New Roman"/>
                <w:sz w:val="22"/>
                <w:lang w:eastAsia="en-US"/>
              </w:rPr>
              <w:t>×</w:t>
            </w:r>
          </w:p>
        </w:tc>
        <w:tc>
          <w:tcPr>
            <w:tcW w:w="2140" w:type="dxa"/>
          </w:tcPr>
          <w:p w:rsidR="00604E22" w:rsidRPr="00604E22" w:rsidRDefault="001D6420" w:rsidP="00604E22">
            <w:pPr>
              <w:suppressAutoHyphens w:val="0"/>
              <w:jc w:val="both"/>
              <w:rPr>
                <w:rFonts w:eastAsia="Times New Roman"/>
                <w:sz w:val="22"/>
                <w:lang w:eastAsia="en-US"/>
              </w:rPr>
            </w:pPr>
            <w:r w:rsidRPr="001D6420">
              <w:rPr>
                <w:rFonts w:eastAsia="Times New Roman"/>
                <w:noProof/>
                <w:lang w:eastAsia="en-US"/>
              </w:rPr>
              <w:pict>
                <v:shape id="Text Box 384" o:spid="_x0000_s1036" type="#_x0000_t202" style="position:absolute;left:0;text-align:left;margin-left:21pt;margin-top:5.4pt;width:77.6pt;height:45.2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" stroked="f">
                  <v:textbox>
                    <w:txbxContent>
                      <w:p w:rsidR="006D5A50" w:rsidRDefault="006D5A50" w:rsidP="00604E22">
                        <w:pPr>
                          <w:jc w:val="center"/>
                        </w:pPr>
                        <w:r>
                          <w:t>Budgeted price of direct labor inputs</w:t>
                        </w:r>
                      </w:p>
                    </w:txbxContent>
                  </v:textbox>
                </v:shape>
              </w:pict>
            </w:r>
          </w:p>
          <w:p w:rsidR="00604E22" w:rsidRPr="00604E22" w:rsidRDefault="00604E22" w:rsidP="00604E22">
            <w:pPr>
              <w:suppressAutoHyphens w:val="0"/>
              <w:jc w:val="both"/>
              <w:rPr>
                <w:rFonts w:eastAsia="Times New Roman"/>
                <w:sz w:val="22"/>
                <w:lang w:eastAsia="en-US"/>
              </w:rPr>
            </w:pPr>
            <w:r w:rsidRPr="00604E22">
              <w:rPr>
                <w:rFonts w:eastAsia="Times New Roman"/>
                <w:sz w:val="22"/>
                <w:lang w:eastAsia="en-US"/>
              </w:rPr>
              <w:t xml:space="preserve">×  </w:t>
            </w:r>
          </w:p>
        </w:tc>
      </w:tr>
    </w:tbl>
    <w:p w:rsidR="00604E22" w:rsidRPr="00604E22" w:rsidRDefault="00604E22" w:rsidP="00604E22">
      <w:pPr>
        <w:tabs>
          <w:tab w:val="left" w:pos="1800"/>
          <w:tab w:val="left" w:pos="8280"/>
        </w:tabs>
        <w:suppressAutoHyphens w:val="0"/>
        <w:jc w:val="both"/>
        <w:rPr>
          <w:rFonts w:eastAsia="Times New Roman"/>
          <w:sz w:val="24"/>
          <w:lang w:eastAsia="en-US"/>
        </w:rPr>
      </w:pPr>
    </w:p>
    <w:p w:rsidR="00604E22" w:rsidRDefault="00604E22" w:rsidP="00604E22">
      <w:pPr>
        <w:tabs>
          <w:tab w:val="left" w:pos="1800"/>
          <w:tab w:val="left" w:pos="6480"/>
          <w:tab w:val="decimal" w:pos="8910"/>
        </w:tabs>
        <w:suppressAutoHyphens w:val="0"/>
        <w:jc w:val="both"/>
        <w:rPr>
          <w:rFonts w:eastAsia="Times New Roman"/>
          <w:sz w:val="24"/>
          <w:lang w:eastAsia="en-US"/>
        </w:rPr>
      </w:pPr>
      <w:r>
        <w:rPr>
          <w:rFonts w:eastAsia="Times New Roman"/>
          <w:sz w:val="24"/>
          <w:lang w:eastAsia="en-US"/>
        </w:rPr>
        <w:tab/>
      </w:r>
      <w:r w:rsidRPr="00604E22">
        <w:rPr>
          <w:rFonts w:eastAsia="Times New Roman"/>
          <w:sz w:val="24"/>
          <w:lang w:eastAsia="en-US"/>
        </w:rPr>
        <w:t>George = (253 – 250) × 0.60 × $30 = 3 × 0.60 ×</w:t>
      </w:r>
      <w:r>
        <w:rPr>
          <w:rFonts w:eastAsia="Times New Roman"/>
          <w:sz w:val="24"/>
          <w:lang w:eastAsia="en-US"/>
        </w:rPr>
        <w:t xml:space="preserve"> $30 = $54 U </w:t>
      </w:r>
    </w:p>
    <w:p w:rsidR="00604E22" w:rsidRPr="00604E22" w:rsidRDefault="00604E22" w:rsidP="00604E22">
      <w:pPr>
        <w:tabs>
          <w:tab w:val="left" w:pos="1800"/>
          <w:tab w:val="left" w:pos="6480"/>
          <w:tab w:val="decimal" w:pos="8910"/>
        </w:tabs>
        <w:suppressAutoHyphens w:val="0"/>
        <w:jc w:val="both"/>
        <w:rPr>
          <w:rFonts w:eastAsia="Times New Roman"/>
          <w:sz w:val="24"/>
          <w:lang w:eastAsia="en-US"/>
        </w:rPr>
      </w:pPr>
      <w:r>
        <w:rPr>
          <w:rFonts w:eastAsia="Times New Roman"/>
          <w:sz w:val="24"/>
          <w:lang w:eastAsia="en-US"/>
        </w:rPr>
        <w:tab/>
      </w:r>
      <w:r w:rsidRPr="00604E22">
        <w:rPr>
          <w:rFonts w:eastAsia="Times New Roman"/>
          <w:sz w:val="24"/>
          <w:lang w:eastAsia="en-US"/>
        </w:rPr>
        <w:t xml:space="preserve">Earl </w:t>
      </w:r>
      <w:r>
        <w:rPr>
          <w:rFonts w:eastAsia="Times New Roman"/>
          <w:sz w:val="24"/>
          <w:lang w:eastAsia="en-US"/>
        </w:rPr>
        <w:t xml:space="preserve">     </w:t>
      </w:r>
      <w:r w:rsidRPr="00604E22">
        <w:rPr>
          <w:rFonts w:eastAsia="Times New Roman"/>
          <w:sz w:val="24"/>
          <w:lang w:eastAsia="en-US"/>
        </w:rPr>
        <w:t>= (253 – 250) × 0.40</w:t>
      </w:r>
      <w:r w:rsidRPr="00604E22" w:rsidDel="001607E9">
        <w:rPr>
          <w:rFonts w:eastAsia="Times New Roman"/>
          <w:sz w:val="24"/>
          <w:lang w:eastAsia="en-US"/>
        </w:rPr>
        <w:t xml:space="preserve"> </w:t>
      </w:r>
      <w:r w:rsidRPr="00604E22">
        <w:rPr>
          <w:rFonts w:eastAsia="Times New Roman"/>
          <w:sz w:val="24"/>
          <w:lang w:eastAsia="en-US"/>
        </w:rPr>
        <w:t xml:space="preserve">× $20 = 3 × 0.40 × $20 = </w:t>
      </w:r>
      <w:r>
        <w:rPr>
          <w:rFonts w:eastAsia="Times New Roman"/>
          <w:sz w:val="24"/>
          <w:lang w:eastAsia="en-US"/>
        </w:rPr>
        <w:t xml:space="preserve"> </w:t>
      </w:r>
      <w:r w:rsidRPr="00604E22">
        <w:rPr>
          <w:rFonts w:eastAsia="Times New Roman"/>
          <w:sz w:val="24"/>
          <w:u w:val="single"/>
          <w:lang w:eastAsia="en-US"/>
        </w:rPr>
        <w:t xml:space="preserve"> 24 </w:t>
      </w:r>
      <w:r w:rsidRPr="00604E22">
        <w:rPr>
          <w:rFonts w:eastAsia="Times New Roman"/>
          <w:sz w:val="24"/>
          <w:lang w:eastAsia="en-US"/>
        </w:rPr>
        <w:t>U</w:t>
      </w:r>
    </w:p>
    <w:p w:rsidR="00604E22" w:rsidRPr="00604E22" w:rsidRDefault="00604E22" w:rsidP="00604E22">
      <w:pPr>
        <w:tabs>
          <w:tab w:val="left" w:pos="2160"/>
          <w:tab w:val="left" w:pos="2520"/>
          <w:tab w:val="decimal" w:pos="8910"/>
        </w:tabs>
        <w:suppressAutoHyphens w:val="0"/>
        <w:rPr>
          <w:rFonts w:eastAsia="Times New Roman"/>
          <w:sz w:val="24"/>
          <w:lang w:eastAsia="en-US"/>
        </w:rPr>
      </w:pPr>
      <w:r w:rsidRPr="00604E22">
        <w:rPr>
          <w:rFonts w:eastAsia="Times New Roman"/>
          <w:sz w:val="24"/>
          <w:lang w:eastAsia="en-US"/>
        </w:rPr>
        <w:t xml:space="preserve">                    </w:t>
      </w:r>
      <w:r>
        <w:rPr>
          <w:rFonts w:eastAsia="Times New Roman"/>
          <w:sz w:val="24"/>
          <w:lang w:eastAsia="en-US"/>
        </w:rPr>
        <w:t xml:space="preserve">          </w:t>
      </w:r>
      <w:r w:rsidRPr="00604E22">
        <w:rPr>
          <w:rFonts w:eastAsia="Times New Roman"/>
          <w:sz w:val="24"/>
          <w:lang w:eastAsia="en-US"/>
        </w:rPr>
        <w:t xml:space="preserve">Total direct labor yield variance                                     </w:t>
      </w:r>
      <w:r w:rsidRPr="00604E22">
        <w:rPr>
          <w:rFonts w:eastAsia="Times New Roman"/>
          <w:sz w:val="24"/>
          <w:u w:val="double"/>
          <w:lang w:eastAsia="en-US"/>
        </w:rPr>
        <w:t>$78</w:t>
      </w:r>
      <w:r w:rsidRPr="00604E22">
        <w:rPr>
          <w:rFonts w:eastAsia="Times New Roman"/>
          <w:sz w:val="24"/>
          <w:lang w:eastAsia="en-US"/>
        </w:rPr>
        <w:t xml:space="preserve"> U</w:t>
      </w:r>
    </w:p>
    <w:p w:rsidR="00604E22" w:rsidRPr="00604E22" w:rsidRDefault="00604E22" w:rsidP="00604E22">
      <w:pPr>
        <w:tabs>
          <w:tab w:val="left" w:pos="8280"/>
        </w:tabs>
        <w:suppressAutoHyphens w:val="0"/>
        <w:jc w:val="both"/>
        <w:rPr>
          <w:rFonts w:eastAsia="Times New Roman"/>
          <w:sz w:val="24"/>
          <w:lang w:eastAsia="en-US"/>
        </w:rPr>
      </w:pPr>
      <w:r w:rsidRPr="00604E22">
        <w:rPr>
          <w:rFonts w:eastAsia="Times New Roman"/>
          <w:sz w:val="24"/>
          <w:lang w:eastAsia="en-US"/>
        </w:rPr>
        <w:br w:type="page"/>
      </w:r>
      <w:r w:rsidRPr="00604E22">
        <w:rPr>
          <w:rFonts w:eastAsia="Times New Roman"/>
          <w:sz w:val="24"/>
          <w:lang w:eastAsia="en-US"/>
        </w:rPr>
        <w:lastRenderedPageBreak/>
        <w:t>The total direct labor mix variance can also be computed as the sum of the direct labor mix variances for each input:</w:t>
      </w:r>
    </w:p>
    <w:p w:rsidR="00604E22" w:rsidRPr="00604E22" w:rsidRDefault="00604E22" w:rsidP="00604E22">
      <w:pPr>
        <w:tabs>
          <w:tab w:val="left" w:pos="8280"/>
        </w:tabs>
        <w:suppressAutoHyphens w:val="0"/>
        <w:jc w:val="both"/>
        <w:rPr>
          <w:rFonts w:eastAsia="Times New Roman"/>
          <w:sz w:val="24"/>
          <w:lang w:eastAsia="en-US"/>
        </w:rPr>
      </w:pPr>
    </w:p>
    <w:p w:rsidR="00604E22" w:rsidRPr="00604E22" w:rsidRDefault="001D6420" w:rsidP="00604E22">
      <w:pPr>
        <w:suppressAutoHyphens w:val="0"/>
        <w:jc w:val="both"/>
        <w:rPr>
          <w:rFonts w:eastAsia="Times New Roman"/>
          <w:sz w:val="24"/>
          <w:lang w:eastAsia="en-US"/>
        </w:rPr>
      </w:pPr>
      <w:r w:rsidRPr="001D6420">
        <w:rPr>
          <w:rFonts w:ascii="Palatino" w:eastAsia="Times New Roman" w:hAnsi="Palatino"/>
          <w:noProof/>
          <w:sz w:val="24"/>
          <w:lang w:eastAsia="en-US"/>
        </w:rPr>
        <w:pict>
          <v:shape id="Text Box 383" o:spid="_x0000_s1037" type="#_x0000_t202" style="position:absolute;left:0;text-align:left;margin-left:-22pt;margin-top:11.8pt;width:63.75pt;height:51.2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" stroked="f">
            <v:textbox>
              <w:txbxContent>
                <w:p w:rsidR="006D5A50" w:rsidRDefault="006D5A50" w:rsidP="00604E22">
                  <w:pPr>
                    <w:jc w:val="center"/>
                  </w:pPr>
                  <w:r>
                    <w:t>Direct labor mix variance for each input</w:t>
                  </w:r>
                </w:p>
              </w:txbxContent>
            </v:textbox>
          </v:shape>
        </w:pict>
      </w:r>
    </w:p>
    <w:tbl>
      <w:tblPr>
        <w:tblW w:w="10240" w:type="dxa"/>
        <w:jc w:val="center"/>
        <w:tblInd w:w="-460" w:type="dxa"/>
        <w:tblLayout w:type="fixed"/>
        <w:tblCellMar>
          <w:left w:w="80" w:type="dxa"/>
          <w:right w:w="80" w:type="dxa"/>
        </w:tblCellMar>
        <w:tblLook w:val="0000"/>
      </w:tblPr>
      <w:tblGrid>
        <w:gridCol w:w="1710"/>
        <w:gridCol w:w="4500"/>
        <w:gridCol w:w="1890"/>
        <w:gridCol w:w="2140"/>
      </w:tblGrid>
      <w:tr w:rsidR="00604E22" w:rsidRPr="00604E22" w:rsidTr="00AA12F4">
        <w:trPr>
          <w:cantSplit/>
          <w:trHeight w:val="1098"/>
          <w:jc w:val="center"/>
        </w:trPr>
        <w:tc>
          <w:tcPr>
            <w:tcW w:w="1710" w:type="dxa"/>
            <w:vAlign w:val="center"/>
          </w:tcPr>
          <w:p w:rsidR="00604E22" w:rsidRPr="00604E22" w:rsidRDefault="00604E22" w:rsidP="00604E22">
            <w:pPr>
              <w:suppressAutoHyphens w:val="0"/>
              <w:jc w:val="right"/>
              <w:rPr>
                <w:rFonts w:eastAsia="Times New Roman"/>
                <w:sz w:val="22"/>
                <w:lang w:eastAsia="en-US"/>
              </w:rPr>
            </w:pPr>
            <w:r w:rsidRPr="00604E22">
              <w:rPr>
                <w:rFonts w:eastAsia="Times New Roman"/>
                <w:sz w:val="22"/>
                <w:lang w:eastAsia="en-US"/>
              </w:rPr>
              <w:t>=</w:t>
            </w:r>
          </w:p>
        </w:tc>
        <w:tc>
          <w:tcPr>
            <w:tcW w:w="4500" w:type="dxa"/>
          </w:tcPr>
          <w:p w:rsidR="00604E22" w:rsidRPr="00604E22" w:rsidRDefault="001D6420" w:rsidP="00604E22">
            <w:pPr>
              <w:suppressAutoHyphens w:val="0"/>
              <w:jc w:val="both"/>
              <w:rPr>
                <w:rFonts w:eastAsia="Times New Roman"/>
                <w:sz w:val="22"/>
                <w:lang w:eastAsia="en-US"/>
              </w:rPr>
            </w:pPr>
            <w:r w:rsidRPr="001D6420">
              <w:rPr>
                <w:rFonts w:eastAsia="Times New Roman"/>
                <w:noProof/>
                <w:lang w:eastAsia="en-US"/>
              </w:rPr>
              <w:pict>
                <v:shape id="Text Box 382" o:spid="_x0000_s1038" type="#_x0000_t202" style="position:absolute;left:0;text-align:left;margin-left:113.7pt;margin-top:2.2pt;width:79pt;height:47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" stroked="f">
                  <v:textbox>
                    <w:txbxContent>
                      <w:p w:rsidR="006D5A50" w:rsidRDefault="006D5A50" w:rsidP="00604E22">
                        <w:pPr>
                          <w:jc w:val="center"/>
                        </w:pPr>
                        <w:r>
                          <w:t>Budgeted direct labor input mix percentage</w:t>
                        </w:r>
                      </w:p>
                    </w:txbxContent>
                  </v:textbox>
                </v:shape>
              </w:pict>
            </w:r>
            <w:r w:rsidRPr="001D6420">
              <w:rPr>
                <w:rFonts w:eastAsia="Times New Roman"/>
                <w:noProof/>
                <w:lang w:eastAsia="en-US"/>
              </w:rPr>
              <w:pict>
                <v:shape id="Text Box 381" o:spid="_x0000_s1039" type="#_x0000_t202" style="position:absolute;left:0;text-align:left;margin-left:80.35pt;margin-top:18.7pt;width:18.15pt;height:18.7pt;z-index:251740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" stroked="f">
                  <v:textbox style="mso-fit-shape-to-text:t">
                    <w:txbxContent>
                      <w:p w:rsidR="006D5A50" w:rsidRDefault="007257D0" w:rsidP="00604E22">
                        <w:r>
                          <w:t>–</w:t>
                        </w:r>
                      </w:p>
                    </w:txbxContent>
                  </v:textbox>
                </v:shape>
              </w:pict>
            </w:r>
            <w:r w:rsidRPr="001D6420">
              <w:rPr>
                <w:rFonts w:eastAsia="Times New Roman"/>
                <w:noProof/>
                <w:lang w:eastAsia="en-US"/>
              </w:rPr>
              <w:pict>
                <v:shape id="Text Box 380" o:spid="_x0000_s1040" type="#_x0000_t202" style="position:absolute;left:0;text-align:left;margin-left:13.5pt;margin-top:0;width:73pt;height:56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" stroked="f">
                  <v:textbox>
                    <w:txbxContent>
                      <w:p w:rsidR="006D5A50" w:rsidRDefault="006D5A50" w:rsidP="00604E22">
                        <w:pPr>
                          <w:jc w:val="center"/>
                        </w:pPr>
                        <w:r>
                          <w:t>Actual direct labor input mix percentage</w:t>
                        </w:r>
                      </w:p>
                    </w:txbxContent>
                  </v:textbox>
                </v:shape>
              </w:pict>
            </w:r>
            <w:r w:rsidRPr="001D6420">
              <w:rPr>
                <w:rFonts w:eastAsia="Times New Roman"/>
                <w:noProof/>
                <w:lang w:eastAsia="en-US"/>
              </w:rPr>
              <w:pict>
                <v:shape id="Right Bracket 379" o:spid="_x0000_s1093" type="#_x0000_t86" style="position:absolute;left:0;text-align:left;margin-left:207.5pt;margin-top:4.2pt;width:6pt;height:4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"/>
              </w:pict>
            </w:r>
            <w:r w:rsidRPr="001D6420">
              <w:rPr>
                <w:rFonts w:eastAsia="Times New Roman"/>
                <w:noProof/>
                <w:lang w:eastAsia="en-US"/>
              </w:rPr>
              <w:pict>
                <v:shape id="Left Bracket 378" o:spid="_x0000_s1092" type="#_x0000_t85" style="position:absolute;left:0;text-align:left;margin-left:7.5pt;margin-top:4.2pt;width:6pt;height:4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"/>
              </w:pict>
            </w:r>
          </w:p>
        </w:tc>
        <w:tc>
          <w:tcPr>
            <w:tcW w:w="1890" w:type="dxa"/>
            <w:vAlign w:val="center"/>
          </w:tcPr>
          <w:p w:rsidR="00604E22" w:rsidRPr="00604E22" w:rsidRDefault="001D6420" w:rsidP="00604E22">
            <w:pPr>
              <w:suppressAutoHyphens w:val="0"/>
              <w:rPr>
                <w:rFonts w:eastAsia="Times New Roman"/>
                <w:sz w:val="22"/>
                <w:lang w:eastAsia="en-US"/>
              </w:rPr>
            </w:pPr>
            <w:r w:rsidRPr="001D6420">
              <w:rPr>
                <w:rFonts w:eastAsia="Times New Roman"/>
                <w:noProof/>
                <w:lang w:eastAsia="en-US"/>
              </w:rPr>
              <w:pict>
                <v:shape id="Text Box 377" o:spid="_x0000_s1041" type="#_x0000_t202" style="position:absolute;margin-left:9.1pt;margin-top:2.65pt;width:80.4pt;height:50.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amiAIAABs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" stroked="f">
                  <v:textbox>
                    <w:txbxContent>
                      <w:p w:rsidR="006D5A50" w:rsidRDefault="006D5A50" w:rsidP="00604E22">
                        <w:pPr>
                          <w:jc w:val="center"/>
                        </w:pPr>
                        <w:r>
                          <w:t>Actual total quantity of all direct labor inputs used</w:t>
                        </w:r>
                      </w:p>
                    </w:txbxContent>
                  </v:textbox>
                </v:shape>
              </w:pict>
            </w:r>
          </w:p>
          <w:p w:rsidR="00604E22" w:rsidRPr="00604E22" w:rsidRDefault="00604E22" w:rsidP="00604E22">
            <w:pPr>
              <w:suppressAutoHyphens w:val="0"/>
              <w:rPr>
                <w:rFonts w:eastAsia="Times New Roman"/>
                <w:sz w:val="22"/>
                <w:lang w:eastAsia="en-US"/>
              </w:rPr>
            </w:pPr>
            <w:r w:rsidRPr="00604E22">
              <w:rPr>
                <w:rFonts w:eastAsia="Times New Roman"/>
                <w:sz w:val="22"/>
                <w:lang w:eastAsia="en-US"/>
              </w:rPr>
              <w:t>×</w:t>
            </w:r>
          </w:p>
        </w:tc>
        <w:tc>
          <w:tcPr>
            <w:tcW w:w="2140" w:type="dxa"/>
          </w:tcPr>
          <w:p w:rsidR="00604E22" w:rsidRPr="00604E22" w:rsidRDefault="001D6420" w:rsidP="00604E22">
            <w:pPr>
              <w:suppressAutoHyphens w:val="0"/>
              <w:jc w:val="both"/>
              <w:rPr>
                <w:rFonts w:eastAsia="Times New Roman"/>
                <w:sz w:val="22"/>
                <w:lang w:eastAsia="en-US"/>
              </w:rPr>
            </w:pPr>
            <w:r w:rsidRPr="001D6420">
              <w:rPr>
                <w:rFonts w:eastAsia="Times New Roman"/>
                <w:noProof/>
                <w:lang w:eastAsia="en-US"/>
              </w:rPr>
              <w:pict>
                <v:shape id="Text Box 376" o:spid="_x0000_s1042" type="#_x0000_t202" style="position:absolute;left:0;text-align:left;margin-left:21pt;margin-top:5.4pt;width:77.6pt;height:45.2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" stroked="f">
                  <v:textbox>
                    <w:txbxContent>
                      <w:p w:rsidR="006D5A50" w:rsidRDefault="006D5A50" w:rsidP="00604E22">
                        <w:pPr>
                          <w:jc w:val="center"/>
                        </w:pPr>
                        <w:r>
                          <w:t>Budgeted price of direct labor inputs</w:t>
                        </w:r>
                      </w:p>
                    </w:txbxContent>
                  </v:textbox>
                </v:shape>
              </w:pict>
            </w:r>
          </w:p>
          <w:p w:rsidR="00604E22" w:rsidRPr="00604E22" w:rsidRDefault="00604E22" w:rsidP="00604E22">
            <w:pPr>
              <w:suppressAutoHyphens w:val="0"/>
              <w:jc w:val="both"/>
              <w:rPr>
                <w:rFonts w:eastAsia="Times New Roman"/>
                <w:sz w:val="22"/>
                <w:lang w:eastAsia="en-US"/>
              </w:rPr>
            </w:pPr>
            <w:r w:rsidRPr="00604E22">
              <w:rPr>
                <w:rFonts w:eastAsia="Times New Roman"/>
                <w:sz w:val="22"/>
                <w:lang w:eastAsia="en-US"/>
              </w:rPr>
              <w:t xml:space="preserve">×  </w:t>
            </w:r>
          </w:p>
        </w:tc>
      </w:tr>
    </w:tbl>
    <w:p w:rsidR="00604E22" w:rsidRPr="00604E22" w:rsidRDefault="00604E22" w:rsidP="00604E22">
      <w:pPr>
        <w:tabs>
          <w:tab w:val="left" w:pos="8280"/>
        </w:tabs>
        <w:suppressAutoHyphens w:val="0"/>
        <w:jc w:val="both"/>
        <w:rPr>
          <w:rFonts w:eastAsia="Times New Roman"/>
          <w:sz w:val="24"/>
          <w:lang w:eastAsia="en-US"/>
        </w:rPr>
      </w:pPr>
    </w:p>
    <w:p w:rsidR="00604E22" w:rsidRPr="00604E22" w:rsidRDefault="00604E22" w:rsidP="00604E22">
      <w:pPr>
        <w:tabs>
          <w:tab w:val="left" w:pos="8280"/>
        </w:tabs>
        <w:suppressAutoHyphens w:val="0"/>
        <w:jc w:val="both"/>
        <w:rPr>
          <w:rFonts w:eastAsia="Times New Roman"/>
          <w:sz w:val="24"/>
          <w:lang w:eastAsia="en-US"/>
        </w:rPr>
      </w:pPr>
    </w:p>
    <w:p w:rsidR="00604E22" w:rsidRPr="00604E22" w:rsidRDefault="00604E22" w:rsidP="00604E22">
      <w:pPr>
        <w:tabs>
          <w:tab w:val="left" w:pos="1800"/>
          <w:tab w:val="left" w:pos="2240"/>
          <w:tab w:val="left" w:pos="6300"/>
          <w:tab w:val="left" w:pos="8280"/>
          <w:tab w:val="decimal" w:pos="9180"/>
        </w:tabs>
        <w:suppressAutoHyphens w:val="0"/>
        <w:jc w:val="both"/>
        <w:rPr>
          <w:rFonts w:eastAsia="Times New Roman"/>
          <w:sz w:val="24"/>
          <w:lang w:eastAsia="en-US"/>
        </w:rPr>
      </w:pPr>
    </w:p>
    <w:p w:rsidR="00604E22" w:rsidRPr="00604E22" w:rsidRDefault="00604E22" w:rsidP="00604E22">
      <w:pPr>
        <w:tabs>
          <w:tab w:val="left" w:pos="1800"/>
          <w:tab w:val="left" w:pos="2240"/>
          <w:tab w:val="left" w:pos="6300"/>
          <w:tab w:val="left" w:pos="8280"/>
          <w:tab w:val="decimal" w:pos="9180"/>
        </w:tabs>
        <w:suppressAutoHyphens w:val="0"/>
        <w:jc w:val="both"/>
        <w:rPr>
          <w:rFonts w:eastAsia="Times New Roman"/>
          <w:sz w:val="24"/>
          <w:lang w:eastAsia="en-US"/>
        </w:rPr>
      </w:pPr>
      <w:r w:rsidRPr="00604E22">
        <w:rPr>
          <w:rFonts w:eastAsia="Times New Roman"/>
          <w:sz w:val="24"/>
          <w:lang w:eastAsia="en-US"/>
        </w:rPr>
        <w:t xml:space="preserve">                       </w:t>
      </w:r>
      <w:proofErr w:type="gramStart"/>
      <w:r w:rsidRPr="00604E22">
        <w:rPr>
          <w:rFonts w:eastAsia="Times New Roman"/>
          <w:sz w:val="24"/>
          <w:lang w:eastAsia="en-US"/>
        </w:rPr>
        <w:t>George  =</w:t>
      </w:r>
      <w:proofErr w:type="gramEnd"/>
      <w:r w:rsidRPr="00604E22">
        <w:rPr>
          <w:rFonts w:eastAsia="Times New Roman"/>
          <w:sz w:val="24"/>
          <w:lang w:eastAsia="en-US"/>
        </w:rPr>
        <w:t xml:space="preserve"> (0.573 – 0.60) × 253 × $30 =   0.027  × 253 × $30   = $205 F</w:t>
      </w:r>
    </w:p>
    <w:p w:rsidR="00604E22" w:rsidRPr="00604E22" w:rsidRDefault="00604E22" w:rsidP="00604E22">
      <w:pPr>
        <w:tabs>
          <w:tab w:val="left" w:pos="1800"/>
          <w:tab w:val="left" w:pos="2240"/>
          <w:tab w:val="left" w:pos="6300"/>
          <w:tab w:val="left" w:pos="8280"/>
          <w:tab w:val="decimal" w:pos="9180"/>
        </w:tabs>
        <w:suppressAutoHyphens w:val="0"/>
        <w:jc w:val="both"/>
        <w:rPr>
          <w:rFonts w:eastAsia="Times New Roman"/>
          <w:sz w:val="24"/>
          <w:szCs w:val="24"/>
          <w:lang w:eastAsia="en-US"/>
        </w:rPr>
      </w:pPr>
      <w:r w:rsidRPr="00604E22">
        <w:rPr>
          <w:rFonts w:ascii="Palatino" w:eastAsia="Times New Roman" w:hAnsi="Palatino"/>
          <w:sz w:val="24"/>
          <w:szCs w:val="24"/>
          <w:lang w:eastAsia="en-US"/>
        </w:rPr>
        <w:t xml:space="preserve">                       </w:t>
      </w:r>
      <w:r w:rsidRPr="00604E22">
        <w:rPr>
          <w:rFonts w:eastAsia="Times New Roman"/>
          <w:sz w:val="24"/>
          <w:szCs w:val="24"/>
          <w:lang w:eastAsia="en-US"/>
        </w:rPr>
        <w:t xml:space="preserve">Earl       = (0.427 – 0.40) × 253 × $20 </w:t>
      </w:r>
      <w:proofErr w:type="gramStart"/>
      <w:r w:rsidRPr="00604E22">
        <w:rPr>
          <w:rFonts w:eastAsia="Times New Roman"/>
          <w:sz w:val="24"/>
          <w:szCs w:val="24"/>
          <w:lang w:eastAsia="en-US"/>
        </w:rPr>
        <w:t>=  –</w:t>
      </w:r>
      <w:proofErr w:type="gramEnd"/>
      <w:r w:rsidRPr="00604E22">
        <w:rPr>
          <w:rFonts w:eastAsia="Times New Roman"/>
          <w:sz w:val="24"/>
          <w:szCs w:val="24"/>
          <w:lang w:eastAsia="en-US"/>
        </w:rPr>
        <w:t xml:space="preserve">0.027  × 253 × $20= </w:t>
      </w:r>
      <w:r w:rsidRPr="00604E22">
        <w:rPr>
          <w:rFonts w:eastAsia="Times New Roman"/>
          <w:sz w:val="24"/>
          <w:szCs w:val="24"/>
          <w:u w:val="single"/>
          <w:lang w:eastAsia="en-US"/>
        </w:rPr>
        <w:t xml:space="preserve">  137</w:t>
      </w:r>
      <w:r w:rsidRPr="00604E22">
        <w:rPr>
          <w:rFonts w:eastAsia="Times New Roman"/>
          <w:sz w:val="24"/>
          <w:szCs w:val="24"/>
          <w:lang w:eastAsia="en-US"/>
        </w:rPr>
        <w:t xml:space="preserve"> U</w:t>
      </w:r>
    </w:p>
    <w:p w:rsidR="00604E22" w:rsidRPr="00604E22" w:rsidRDefault="00604E22" w:rsidP="00604E22">
      <w:pPr>
        <w:tabs>
          <w:tab w:val="left" w:pos="8280"/>
          <w:tab w:val="decimal" w:pos="9180"/>
        </w:tabs>
        <w:suppressAutoHyphens w:val="0"/>
        <w:rPr>
          <w:rFonts w:eastAsia="Times New Roman"/>
          <w:sz w:val="24"/>
          <w:szCs w:val="24"/>
          <w:lang w:eastAsia="en-US"/>
        </w:rPr>
      </w:pPr>
      <w:r w:rsidRPr="00604E22">
        <w:rPr>
          <w:rFonts w:eastAsia="Times New Roman"/>
          <w:sz w:val="24"/>
          <w:lang w:eastAsia="en-US"/>
        </w:rPr>
        <w:t xml:space="preserve">                       Total direct labor mix variance                                                      </w:t>
      </w:r>
      <w:proofErr w:type="gramStart"/>
      <w:r w:rsidRPr="00604E22">
        <w:rPr>
          <w:rFonts w:eastAsia="Times New Roman"/>
          <w:sz w:val="24"/>
          <w:u w:val="double"/>
          <w:lang w:eastAsia="en-US"/>
        </w:rPr>
        <w:t>$  68</w:t>
      </w:r>
      <w:proofErr w:type="gramEnd"/>
      <w:r w:rsidRPr="00604E22">
        <w:rPr>
          <w:rFonts w:eastAsia="Times New Roman"/>
          <w:sz w:val="24"/>
          <w:lang w:eastAsia="en-US"/>
        </w:rPr>
        <w:t xml:space="preserve"> F</w:t>
      </w:r>
    </w:p>
    <w:p w:rsidR="00604E22" w:rsidRPr="00604E22" w:rsidRDefault="00604E22" w:rsidP="00604E22">
      <w:pPr>
        <w:tabs>
          <w:tab w:val="left" w:pos="8280"/>
          <w:tab w:val="decimal" w:pos="9180"/>
        </w:tabs>
        <w:suppressAutoHyphens w:val="0"/>
        <w:jc w:val="both"/>
        <w:rPr>
          <w:rFonts w:eastAsia="Times New Roman"/>
          <w:sz w:val="24"/>
          <w:szCs w:val="24"/>
          <w:lang w:eastAsia="en-US"/>
        </w:rPr>
      </w:pPr>
    </w:p>
    <w:p w:rsidR="00604E22" w:rsidRPr="00604E22" w:rsidRDefault="00604E22" w:rsidP="00604E22">
      <w:pPr>
        <w:tabs>
          <w:tab w:val="left" w:pos="8280"/>
          <w:tab w:val="decimal" w:pos="9180"/>
        </w:tabs>
        <w:suppressAutoHyphens w:val="0"/>
        <w:jc w:val="both"/>
        <w:rPr>
          <w:rFonts w:eastAsia="Times New Roman"/>
          <w:sz w:val="24"/>
          <w:szCs w:val="24"/>
          <w:lang w:eastAsia="en-US"/>
        </w:rPr>
      </w:pPr>
      <w:r w:rsidRPr="00604E22">
        <w:rPr>
          <w:rFonts w:eastAsia="Times New Roman"/>
          <w:sz w:val="24"/>
          <w:szCs w:val="24"/>
          <w:lang w:eastAsia="en-US"/>
        </w:rPr>
        <w:t>The sum of the direct labor mix variance and the direct labor yield variance equals the direct labor efficiency variance. The favorable mix variance arises from using more of the cheaper labor (and less of the costlier labor) than the budgeted mix.  The yield variance indicates that the guitars required more total inputs (253 hours) than expected (250 hours) for the production of 25 guitars. Both variances are relatively small and probably within tolerable limits. It is likely that Earl, who is less experienced, worked more slowly than George, which caused the unfavorable yield variance. Trevor Joseph should be careful that using more of the cheaper labor does not reduce the quality of the guitar or how customers perceive it.</w:t>
      </w:r>
    </w:p>
    <w:p w:rsidR="00604E22" w:rsidRPr="00604E22" w:rsidRDefault="00604E22" w:rsidP="00604E22">
      <w:pPr>
        <w:tabs>
          <w:tab w:val="left" w:pos="2160"/>
        </w:tabs>
        <w:suppressAutoHyphens w:val="0"/>
        <w:ind w:right="4"/>
        <w:jc w:val="both"/>
        <w:rPr>
          <w:rFonts w:eastAsia="Times New Roman"/>
          <w:b/>
          <w:sz w:val="24"/>
          <w:szCs w:val="24"/>
          <w:lang w:eastAsia="en-US"/>
        </w:rPr>
      </w:pPr>
    </w:p>
    <w:p w:rsidR="00604E22" w:rsidRPr="00604E22" w:rsidRDefault="00604E22" w:rsidP="00604E22">
      <w:pPr>
        <w:keepNext/>
        <w:numPr>
          <w:ilvl w:val="0"/>
          <w:numId w:val="34"/>
        </w:numPr>
        <w:tabs>
          <w:tab w:val="left" w:pos="900"/>
          <w:tab w:val="left" w:pos="1260"/>
          <w:tab w:val="left" w:pos="4320"/>
          <w:tab w:val="left" w:pos="4680"/>
          <w:tab w:val="left" w:pos="7920"/>
          <w:tab w:val="decimal" w:pos="9000"/>
        </w:tabs>
        <w:suppressAutoHyphens w:val="0"/>
        <w:ind w:left="0" w:firstLine="0"/>
        <w:jc w:val="both"/>
        <w:outlineLvl w:val="1"/>
        <w:rPr>
          <w:rFonts w:eastAsia="Times New Roman"/>
          <w:b/>
          <w:caps/>
          <w:sz w:val="24"/>
          <w:lang w:eastAsia="en-US"/>
        </w:rPr>
      </w:pPr>
      <w:r w:rsidRPr="00604E22">
        <w:rPr>
          <w:rFonts w:eastAsia="Times New Roman"/>
          <w:b/>
          <w:caps/>
          <w:sz w:val="24"/>
          <w:lang w:eastAsia="en-US"/>
        </w:rPr>
        <w:t xml:space="preserve">Solution Exhibit </w:t>
      </w:r>
      <w:r w:rsidR="0043147E">
        <w:rPr>
          <w:rFonts w:eastAsia="Times New Roman"/>
          <w:b/>
          <w:caps/>
          <w:sz w:val="24"/>
          <w:lang w:eastAsia="en-US"/>
        </w:rPr>
        <w:t>7-39</w:t>
      </w:r>
      <w:r w:rsidRPr="00604E22">
        <w:rPr>
          <w:rFonts w:eastAsia="Times New Roman"/>
          <w:b/>
          <w:caps/>
          <w:sz w:val="24"/>
          <w:lang w:eastAsia="en-US"/>
        </w:rPr>
        <w:t>B</w:t>
      </w:r>
    </w:p>
    <w:p w:rsidR="00604E22" w:rsidRPr="00604E22" w:rsidRDefault="00604E22" w:rsidP="00604E22">
      <w:pPr>
        <w:pBdr>
          <w:bottom w:val="single" w:sz="4" w:space="1" w:color="auto"/>
        </w:pBdr>
        <w:suppressAutoHyphens w:val="0"/>
        <w:jc w:val="both"/>
        <w:rPr>
          <w:rFonts w:eastAsia="Times New Roman"/>
          <w:sz w:val="24"/>
          <w:lang w:eastAsia="en-US"/>
        </w:rPr>
      </w:pPr>
      <w:r w:rsidRPr="00604E22">
        <w:rPr>
          <w:rFonts w:eastAsia="Times New Roman"/>
          <w:sz w:val="24"/>
          <w:lang w:eastAsia="en-US"/>
        </w:rPr>
        <w:t>Columnar Presentation of Direct Labor Yield and Mix Variances for Trevor Joseph Guitars</w:t>
      </w:r>
    </w:p>
    <w:p w:rsidR="00604E22" w:rsidRPr="00604E22" w:rsidRDefault="00604E22" w:rsidP="00604E22">
      <w:pPr>
        <w:tabs>
          <w:tab w:val="right" w:pos="9260"/>
        </w:tabs>
        <w:suppressAutoHyphens w:val="0"/>
        <w:jc w:val="both"/>
        <w:rPr>
          <w:rFonts w:eastAsia="Times New Roman"/>
          <w:u w:val="single"/>
          <w:lang w:eastAsia="en-US"/>
        </w:rPr>
      </w:pPr>
    </w:p>
    <w:tbl>
      <w:tblPr>
        <w:tblW w:w="0" w:type="auto"/>
        <w:tblLayout w:type="fixed"/>
        <w:tblCellMar>
          <w:left w:w="80" w:type="dxa"/>
          <w:right w:w="80" w:type="dxa"/>
        </w:tblCellMar>
        <w:tblLook w:val="0000"/>
      </w:tblPr>
      <w:tblGrid>
        <w:gridCol w:w="900"/>
        <w:gridCol w:w="2960"/>
        <w:gridCol w:w="2880"/>
        <w:gridCol w:w="2880"/>
      </w:tblGrid>
      <w:tr w:rsidR="00604E22" w:rsidRPr="00604E22" w:rsidTr="00AA12F4">
        <w:trPr>
          <w:cantSplit/>
        </w:trPr>
        <w:tc>
          <w:tcPr>
            <w:tcW w:w="900" w:type="dxa"/>
            <w:tcBorders>
              <w:bottom w:val="single" w:sz="6" w:space="0" w:color="auto"/>
            </w:tcBorders>
          </w:tcPr>
          <w:p w:rsidR="00604E22" w:rsidRPr="00604E22" w:rsidRDefault="00604E22" w:rsidP="00604E22">
            <w:pPr>
              <w:tabs>
                <w:tab w:val="right" w:pos="9260"/>
              </w:tabs>
              <w:suppressAutoHyphens w:val="0"/>
              <w:jc w:val="both"/>
              <w:rPr>
                <w:rFonts w:eastAsia="Times New Roman"/>
                <w:lang w:eastAsia="en-US"/>
              </w:rPr>
            </w:pPr>
          </w:p>
        </w:tc>
        <w:tc>
          <w:tcPr>
            <w:tcW w:w="2960" w:type="dxa"/>
            <w:tcBorders>
              <w:bottom w:val="single" w:sz="6" w:space="0" w:color="auto"/>
            </w:tcBorders>
          </w:tcPr>
          <w:p w:rsidR="00604E22" w:rsidRPr="00604E22" w:rsidRDefault="00604E22" w:rsidP="00604E22">
            <w:pPr>
              <w:tabs>
                <w:tab w:val="right" w:pos="9260"/>
              </w:tabs>
              <w:suppressAutoHyphens w:val="0"/>
              <w:jc w:val="center"/>
              <w:rPr>
                <w:rFonts w:eastAsia="Times New Roman"/>
                <w:b/>
                <w:lang w:eastAsia="en-US"/>
              </w:rPr>
            </w:pPr>
          </w:p>
          <w:p w:rsidR="00604E22" w:rsidRPr="00604E22" w:rsidRDefault="00604E22" w:rsidP="00604E22">
            <w:pPr>
              <w:tabs>
                <w:tab w:val="right" w:pos="9260"/>
              </w:tabs>
              <w:suppressAutoHyphens w:val="0"/>
              <w:jc w:val="center"/>
              <w:rPr>
                <w:rFonts w:eastAsia="Times New Roman"/>
                <w:b/>
                <w:lang w:eastAsia="en-US"/>
              </w:rPr>
            </w:pP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Actual Total Quantity</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of All Inputs Used</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lang w:eastAsia="en-US"/>
              </w:rPr>
              <w:t xml:space="preserve">× </w:t>
            </w:r>
            <w:r w:rsidRPr="00604E22">
              <w:rPr>
                <w:rFonts w:eastAsia="Times New Roman"/>
                <w:b/>
                <w:lang w:eastAsia="en-US"/>
              </w:rPr>
              <w:t>Actual Input Mix</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lang w:eastAsia="en-US"/>
              </w:rPr>
              <w:t xml:space="preserve">× </w:t>
            </w:r>
            <w:r w:rsidRPr="00604E22">
              <w:rPr>
                <w:rFonts w:eastAsia="Times New Roman"/>
                <w:b/>
                <w:lang w:eastAsia="en-US"/>
              </w:rPr>
              <w:t>Budgeted Price</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(1)</w:t>
            </w:r>
          </w:p>
        </w:tc>
        <w:tc>
          <w:tcPr>
            <w:tcW w:w="2880" w:type="dxa"/>
            <w:tcBorders>
              <w:bottom w:val="single" w:sz="6" w:space="0" w:color="auto"/>
            </w:tcBorders>
          </w:tcPr>
          <w:p w:rsidR="00604E22" w:rsidRPr="00604E22" w:rsidRDefault="00604E22" w:rsidP="00604E22">
            <w:pPr>
              <w:tabs>
                <w:tab w:val="right" w:pos="9260"/>
              </w:tabs>
              <w:suppressAutoHyphens w:val="0"/>
              <w:jc w:val="center"/>
              <w:rPr>
                <w:rFonts w:eastAsia="Times New Roman"/>
                <w:b/>
                <w:lang w:eastAsia="en-US"/>
              </w:rPr>
            </w:pPr>
          </w:p>
          <w:p w:rsidR="00604E22" w:rsidRPr="00604E22" w:rsidRDefault="00604E22" w:rsidP="00604E22">
            <w:pPr>
              <w:tabs>
                <w:tab w:val="right" w:pos="9260"/>
              </w:tabs>
              <w:suppressAutoHyphens w:val="0"/>
              <w:jc w:val="center"/>
              <w:rPr>
                <w:rFonts w:eastAsia="Times New Roman"/>
                <w:b/>
                <w:lang w:eastAsia="en-US"/>
              </w:rPr>
            </w:pP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Actual Total Quantity</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of All Inputs Used</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lang w:eastAsia="en-US"/>
              </w:rPr>
              <w:t xml:space="preserve">× </w:t>
            </w:r>
            <w:r w:rsidRPr="00604E22">
              <w:rPr>
                <w:rFonts w:eastAsia="Times New Roman"/>
                <w:b/>
                <w:lang w:eastAsia="en-US"/>
              </w:rPr>
              <w:t>Budgeted Input Mix</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lang w:eastAsia="en-US"/>
              </w:rPr>
              <w:t xml:space="preserve">× </w:t>
            </w:r>
            <w:r w:rsidRPr="00604E22">
              <w:rPr>
                <w:rFonts w:eastAsia="Times New Roman"/>
                <w:b/>
                <w:lang w:eastAsia="en-US"/>
              </w:rPr>
              <w:t>Budgeted Price</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(2)</w:t>
            </w:r>
          </w:p>
        </w:tc>
        <w:tc>
          <w:tcPr>
            <w:tcW w:w="2880" w:type="dxa"/>
            <w:tcBorders>
              <w:bottom w:val="single" w:sz="6" w:space="0" w:color="auto"/>
            </w:tcBorders>
          </w:tcPr>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Flexible Budget:</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 xml:space="preserve">Budgeted Total Quantity of  </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 xml:space="preserve">All Inputs Allowed for </w:t>
            </w:r>
          </w:p>
          <w:p w:rsidR="00604E22" w:rsidRPr="00604E22" w:rsidRDefault="00604E22" w:rsidP="00604E22">
            <w:pPr>
              <w:tabs>
                <w:tab w:val="right" w:pos="9260"/>
              </w:tabs>
              <w:suppressAutoHyphens w:val="0"/>
              <w:jc w:val="center"/>
              <w:rPr>
                <w:rFonts w:eastAsia="Times New Roman"/>
                <w:lang w:eastAsia="en-US"/>
              </w:rPr>
            </w:pPr>
            <w:r w:rsidRPr="00604E22">
              <w:rPr>
                <w:rFonts w:eastAsia="Times New Roman"/>
                <w:b/>
                <w:lang w:eastAsia="en-US"/>
              </w:rPr>
              <w:t xml:space="preserve">Actual Output </w:t>
            </w:r>
            <w:r w:rsidRPr="00604E22">
              <w:rPr>
                <w:rFonts w:eastAsia="Times New Roman"/>
                <w:lang w:eastAsia="en-US"/>
              </w:rPr>
              <w:t xml:space="preserve">× </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Budgeted Input Mix</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lang w:eastAsia="en-US"/>
              </w:rPr>
              <w:t xml:space="preserve">× </w:t>
            </w:r>
            <w:r w:rsidRPr="00604E22">
              <w:rPr>
                <w:rFonts w:eastAsia="Times New Roman"/>
                <w:b/>
                <w:lang w:eastAsia="en-US"/>
              </w:rPr>
              <w:t>Budgeted Price</w:t>
            </w:r>
          </w:p>
          <w:p w:rsidR="00604E22" w:rsidRPr="00604E22" w:rsidRDefault="00604E22" w:rsidP="00604E22">
            <w:pPr>
              <w:tabs>
                <w:tab w:val="right" w:pos="9260"/>
              </w:tabs>
              <w:suppressAutoHyphens w:val="0"/>
              <w:jc w:val="center"/>
              <w:rPr>
                <w:rFonts w:eastAsia="Times New Roman"/>
                <w:b/>
                <w:lang w:eastAsia="en-US"/>
              </w:rPr>
            </w:pPr>
            <w:r w:rsidRPr="00604E22">
              <w:rPr>
                <w:rFonts w:eastAsia="Times New Roman"/>
                <w:b/>
                <w:lang w:eastAsia="en-US"/>
              </w:rPr>
              <w:t>(3)</w:t>
            </w:r>
          </w:p>
        </w:tc>
      </w:tr>
      <w:tr w:rsidR="00604E22" w:rsidRPr="00604E22" w:rsidTr="00AA12F4">
        <w:trPr>
          <w:cantSplit/>
        </w:trPr>
        <w:tc>
          <w:tcPr>
            <w:tcW w:w="3860" w:type="dxa"/>
            <w:gridSpan w:val="2"/>
            <w:tcBorders>
              <w:top w:val="single" w:sz="6" w:space="0" w:color="auto"/>
            </w:tcBorders>
          </w:tcPr>
          <w:p w:rsidR="00604E22" w:rsidRPr="00604E22" w:rsidRDefault="00604E22" w:rsidP="00604E22">
            <w:pPr>
              <w:tabs>
                <w:tab w:val="left" w:pos="900"/>
                <w:tab w:val="decimal" w:pos="3680"/>
              </w:tabs>
              <w:suppressAutoHyphens w:val="0"/>
              <w:jc w:val="both"/>
              <w:rPr>
                <w:rFonts w:eastAsia="Times New Roman"/>
                <w:sz w:val="18"/>
                <w:lang w:eastAsia="en-US"/>
              </w:rPr>
            </w:pPr>
          </w:p>
          <w:p w:rsidR="00604E22" w:rsidRPr="00604E22" w:rsidRDefault="00604E22" w:rsidP="00604E22">
            <w:pPr>
              <w:tabs>
                <w:tab w:val="left" w:pos="900"/>
                <w:tab w:val="decimal" w:pos="3680"/>
              </w:tabs>
              <w:suppressAutoHyphens w:val="0"/>
              <w:jc w:val="both"/>
              <w:rPr>
                <w:rFonts w:eastAsia="Times New Roman"/>
                <w:sz w:val="18"/>
                <w:lang w:eastAsia="en-US"/>
              </w:rPr>
            </w:pPr>
            <w:r w:rsidRPr="00604E22">
              <w:rPr>
                <w:rFonts w:eastAsia="Times New Roman"/>
                <w:sz w:val="18"/>
                <w:lang w:eastAsia="en-US"/>
              </w:rPr>
              <w:t>George</w:t>
            </w:r>
            <w:r w:rsidRPr="00604E22">
              <w:rPr>
                <w:rFonts w:eastAsia="Times New Roman"/>
                <w:sz w:val="18"/>
                <w:lang w:eastAsia="en-US"/>
              </w:rPr>
              <w:tab/>
              <w:t xml:space="preserve">253 </w:t>
            </w:r>
            <w:r w:rsidRPr="00604E22">
              <w:rPr>
                <w:rFonts w:eastAsia="Times New Roman"/>
                <w:lang w:eastAsia="en-US"/>
              </w:rPr>
              <w:t xml:space="preserve">× </w:t>
            </w:r>
            <w:r w:rsidRPr="00604E22">
              <w:rPr>
                <w:rFonts w:eastAsia="Times New Roman"/>
                <w:sz w:val="18"/>
                <w:lang w:eastAsia="en-US"/>
              </w:rPr>
              <w:t xml:space="preserve">0.573 </w:t>
            </w:r>
            <w:r w:rsidRPr="00604E22">
              <w:rPr>
                <w:rFonts w:eastAsia="Times New Roman"/>
                <w:lang w:eastAsia="en-US"/>
              </w:rPr>
              <w:t xml:space="preserve">× </w:t>
            </w:r>
            <w:r w:rsidRPr="00604E22">
              <w:rPr>
                <w:rFonts w:eastAsia="Times New Roman"/>
                <w:sz w:val="18"/>
                <w:lang w:eastAsia="en-US"/>
              </w:rPr>
              <w:t xml:space="preserve">$30    = </w:t>
            </w:r>
            <w:r w:rsidRPr="00604E22">
              <w:rPr>
                <w:rFonts w:eastAsia="Times New Roman"/>
                <w:sz w:val="18"/>
                <w:lang w:eastAsia="en-US"/>
              </w:rPr>
              <w:tab/>
              <w:t>$4,349</w:t>
            </w:r>
          </w:p>
          <w:p w:rsidR="00604E22" w:rsidRPr="00604E22" w:rsidRDefault="00604E22" w:rsidP="00604E22">
            <w:pPr>
              <w:tabs>
                <w:tab w:val="left" w:pos="900"/>
                <w:tab w:val="decimal" w:pos="3680"/>
              </w:tabs>
              <w:suppressAutoHyphens w:val="0"/>
              <w:jc w:val="both"/>
              <w:rPr>
                <w:rFonts w:eastAsia="Times New Roman"/>
                <w:sz w:val="18"/>
                <w:lang w:eastAsia="en-US"/>
              </w:rPr>
            </w:pPr>
            <w:r w:rsidRPr="00604E22">
              <w:rPr>
                <w:rFonts w:eastAsia="Times New Roman"/>
                <w:sz w:val="18"/>
                <w:lang w:eastAsia="en-US"/>
              </w:rPr>
              <w:t>Earl</w:t>
            </w:r>
            <w:r w:rsidRPr="00604E22">
              <w:rPr>
                <w:rFonts w:eastAsia="Times New Roman"/>
                <w:sz w:val="18"/>
                <w:lang w:eastAsia="en-US"/>
              </w:rPr>
              <w:tab/>
              <w:t xml:space="preserve">253 </w:t>
            </w:r>
            <w:r w:rsidRPr="00604E22">
              <w:rPr>
                <w:rFonts w:eastAsia="Times New Roman"/>
                <w:lang w:eastAsia="en-US"/>
              </w:rPr>
              <w:t xml:space="preserve">× </w:t>
            </w:r>
            <w:r w:rsidRPr="00604E22">
              <w:rPr>
                <w:rFonts w:eastAsia="Times New Roman"/>
                <w:sz w:val="18"/>
                <w:lang w:eastAsia="en-US"/>
              </w:rPr>
              <w:t xml:space="preserve">0.427 </w:t>
            </w:r>
            <w:r w:rsidRPr="00604E22">
              <w:rPr>
                <w:rFonts w:eastAsia="Times New Roman"/>
                <w:lang w:eastAsia="en-US"/>
              </w:rPr>
              <w:t xml:space="preserve">× </w:t>
            </w:r>
            <w:r w:rsidRPr="00604E22">
              <w:rPr>
                <w:rFonts w:eastAsia="Times New Roman"/>
                <w:sz w:val="18"/>
                <w:lang w:eastAsia="en-US"/>
              </w:rPr>
              <w:t xml:space="preserve">$20  </w:t>
            </w:r>
            <w:r>
              <w:rPr>
                <w:rFonts w:eastAsia="Times New Roman"/>
                <w:sz w:val="18"/>
                <w:lang w:eastAsia="en-US"/>
              </w:rPr>
              <w:t xml:space="preserve"> </w:t>
            </w:r>
            <w:r w:rsidRPr="00604E22">
              <w:rPr>
                <w:rFonts w:eastAsia="Times New Roman"/>
                <w:sz w:val="18"/>
                <w:lang w:eastAsia="en-US"/>
              </w:rPr>
              <w:t xml:space="preserve"> =           </w:t>
            </w:r>
            <w:r>
              <w:rPr>
                <w:rFonts w:eastAsia="Times New Roman"/>
                <w:sz w:val="18"/>
                <w:lang w:eastAsia="en-US"/>
              </w:rPr>
              <w:t xml:space="preserve">   </w:t>
            </w:r>
            <w:r>
              <w:rPr>
                <w:rFonts w:eastAsia="Times New Roman"/>
                <w:sz w:val="18"/>
                <w:u w:val="single"/>
                <w:lang w:eastAsia="en-US"/>
              </w:rPr>
              <w:t xml:space="preserve"> </w:t>
            </w:r>
            <w:r w:rsidRPr="00604E22">
              <w:rPr>
                <w:rFonts w:eastAsia="Times New Roman"/>
                <w:sz w:val="18"/>
                <w:u w:val="single"/>
                <w:lang w:eastAsia="en-US"/>
              </w:rPr>
              <w:t xml:space="preserve"> 2,161</w:t>
            </w:r>
          </w:p>
          <w:p w:rsidR="00604E22" w:rsidRPr="00604E22" w:rsidRDefault="001D6420" w:rsidP="00604E22">
            <w:pPr>
              <w:tabs>
                <w:tab w:val="decimal" w:pos="3680"/>
              </w:tabs>
              <w:suppressAutoHyphens w:val="0"/>
              <w:jc w:val="both"/>
              <w:rPr>
                <w:rFonts w:eastAsia="Times New Roman"/>
                <w:lang w:eastAsia="en-US"/>
              </w:rPr>
            </w:pPr>
            <w:r>
              <w:rPr>
                <w:rFonts w:eastAsia="Times New Roman"/>
                <w:noProof/>
                <w:lang w:eastAsia="en-US"/>
              </w:rPr>
              <w:pict>
                <v:group id="Group 371" o:spid="_x0000_s1087" style="position:absolute;left:0;text-align:left;margin-left:172.8pt;margin-top:8.6pt;width:280.8pt;height:14.4pt;z-index:251723264" coordorigin="4464,9216" coordsize="561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">
                  <v:line id="Line 157" o:spid="_x0000_s1091" style="position:absolute;flip:y;visibility:visible;mso-wrap-style:square" from="4464,9216" to="4464,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xqcUAAADcAAAADwAAAGRycy9kb3ducmV2LnhtbESPS4vCQBCE7wv7H4Ze8BJ0ooF9REdx&#10;H4Ige1jdg8cm0ybBTE/ItBr/vSMs7LGorq+6ZoveNepMXag9GxiPUlDEhbc1lwZ+d6vhK6ggyBYb&#10;z2TgSgEW88eHGebWX/iHzlspVYRwyNFAJdLmWoeiIodh5Fvi6B1851Ci7EptO7xEuGv0JE2ftcOa&#10;Y0OFLX1UVBy3JxffWH3zZ5Yl704nyRt97WWTajFm8NQvp6CEevk//kuvrYHsZQL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KxqcUAAADcAAAADwAAAAAAAAAA&#10;AAAAAAChAgAAZHJzL2Rvd25yZXYueG1sUEsFBgAAAAAEAAQA+QAAAJMDAAAAAA==&#10;">
                    <v:stroke endarrow="block"/>
                  </v:line>
                  <v:line id="Line 158" o:spid="_x0000_s1090" style="position:absolute;flip:y;visibility:visible;mso-wrap-style:square" from="7200,9216" to="7200,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4UMsUAAADcAAAADwAAAGRycy9kb3ducmV2LnhtbESPQWvCQBCF70L/wzIFL0E3NmBt6iq1&#10;rVAQD1UPPQ7ZaRKanQ3ZUeO/dwuCx8eb971582XvGnWiLtSeDUzGKSjiwtuaSwOH/Xo0AxUE2WLj&#10;mQxcKMBy8TCYY279mb/ptJNSRQiHHA1UIm2udSgqchjGviWO3q/vHEqUXalth+cId41+StOpdlhz&#10;bKiwpfeKir/d0cU31lv+yLJk5XSSvNDnj2xSLcYMH/u3V1BCvdyPb+kvayB7zuB/TCS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4UMsUAAADcAAAADwAAAAAAAAAA&#10;AAAAAAChAgAAZHJzL2Rvd25yZXYueG1sUEsFBgAAAAAEAAQA+QAAAJMDAAAAAA==&#10;">
                    <v:stroke endarrow="block"/>
                  </v:line>
                  <v:line id="Line 159" o:spid="_x0000_s1089" style="position:absolute;flip:y;visibility:visible;mso-wrap-style:square" from="10080,9216" to="10080,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eMRsYAAADcAAAADwAAAGRycy9kb3ducmV2LnhtbESPQWvCQBCF7wX/wzJCL0E3NaXa1FWq&#10;VhBKD1UPHofsmASzsyE71fTfdwuFHh9v3vfmzZe9a9SVulB7NvAwTkERF97WXBo4HrajGaggyBYb&#10;z2TgmwIsF4O7OebW3/iTrnspVYRwyNFAJdLmWoeiIodh7Fvi6J1951Ci7EptO7xFuGv0JE2ftMOa&#10;Y0OFLa0rKi77Lxff2H7wJsuSldNJ8kxvJ3lPtRhzP+xfX0AJ9fJ//JfeWQPZ9BF+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HjEbGAAAA3AAAAA8AAAAAAAAA&#10;AAAAAAAAoQIAAGRycy9kb3ducmV2LnhtbFBLBQYAAAAABAAEAPkAAACUAwAAAAA=&#10;">
                    <v:stroke endarrow="block"/>
                  </v:line>
                  <v:line id="Line 160" o:spid="_x0000_s1088" style="position:absolute;visibility:visible;mso-wrap-style:square" from="4464,9648" to="10080,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y+2scAAADcAAAADwAAAGRycy9kb3ducmV2LnhtbESPQWvCQBSE7wX/w/IKvdVNK00luoq0&#10;FLSHolbQ4zP7TGKzb8PuNkn/vSsUPA4z8w0znfemFi05X1lW8DRMQBDnVldcKNh9fzyOQfiArLG2&#10;TAr+yMN8NribYqZtxxtqt6EQEcI+QwVlCE0mpc9LMuiHtiGO3sk6gyFKV0jtsItwU8vnJEmlwYrj&#10;QokNvZWU/2x/jYKv0T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TL7axwAAANwAAAAPAAAAAAAA&#10;AAAAAAAAAKECAABkcnMvZG93bnJldi54bWxQSwUGAAAAAAQABAD5AAAAlQMAAAAA&#10;"/>
                </v:group>
              </w:pict>
            </w:r>
            <w:r w:rsidR="00604E22" w:rsidRPr="00604E22">
              <w:rPr>
                <w:rFonts w:eastAsia="Times New Roman"/>
                <w:sz w:val="18"/>
                <w:u w:val="double"/>
                <w:lang w:eastAsia="en-US"/>
              </w:rPr>
              <w:t>$6,510</w:t>
            </w:r>
          </w:p>
        </w:tc>
        <w:tc>
          <w:tcPr>
            <w:tcW w:w="2880" w:type="dxa"/>
            <w:tcBorders>
              <w:top w:val="single" w:sz="6" w:space="0" w:color="auto"/>
            </w:tcBorders>
          </w:tcPr>
          <w:p w:rsidR="00604E22" w:rsidRPr="00604E22" w:rsidRDefault="00604E22" w:rsidP="00604E22">
            <w:pPr>
              <w:tabs>
                <w:tab w:val="left" w:pos="0"/>
                <w:tab w:val="decimal" w:pos="2600"/>
              </w:tabs>
              <w:suppressAutoHyphens w:val="0"/>
              <w:jc w:val="both"/>
              <w:rPr>
                <w:rFonts w:eastAsia="Times New Roman"/>
                <w:sz w:val="18"/>
                <w:lang w:eastAsia="en-US"/>
              </w:rPr>
            </w:pPr>
          </w:p>
          <w:p w:rsidR="00604E22" w:rsidRPr="00604E22" w:rsidRDefault="00604E22" w:rsidP="00604E22">
            <w:pPr>
              <w:tabs>
                <w:tab w:val="left" w:pos="0"/>
                <w:tab w:val="decimal" w:pos="2720"/>
              </w:tabs>
              <w:suppressAutoHyphens w:val="0"/>
              <w:jc w:val="right"/>
              <w:rPr>
                <w:rFonts w:eastAsia="Times New Roman"/>
                <w:sz w:val="18"/>
                <w:lang w:eastAsia="en-US"/>
              </w:rPr>
            </w:pPr>
            <w:r w:rsidRPr="00604E22">
              <w:rPr>
                <w:rFonts w:eastAsia="Times New Roman"/>
                <w:sz w:val="18"/>
                <w:lang w:eastAsia="en-US"/>
              </w:rPr>
              <w:t xml:space="preserve">253 </w:t>
            </w:r>
            <w:r w:rsidRPr="00604E22">
              <w:rPr>
                <w:rFonts w:eastAsia="Times New Roman"/>
                <w:lang w:eastAsia="en-US"/>
              </w:rPr>
              <w:t xml:space="preserve">× </w:t>
            </w:r>
            <w:r w:rsidRPr="00604E22">
              <w:rPr>
                <w:rFonts w:eastAsia="Times New Roman"/>
                <w:sz w:val="18"/>
                <w:lang w:eastAsia="en-US"/>
              </w:rPr>
              <w:t xml:space="preserve">0.60 </w:t>
            </w:r>
            <w:r w:rsidRPr="00604E22">
              <w:rPr>
                <w:rFonts w:eastAsia="Times New Roman"/>
                <w:lang w:eastAsia="en-US"/>
              </w:rPr>
              <w:t xml:space="preserve">× </w:t>
            </w:r>
            <w:r w:rsidRPr="00604E22">
              <w:rPr>
                <w:rFonts w:eastAsia="Times New Roman"/>
                <w:sz w:val="18"/>
                <w:lang w:eastAsia="en-US"/>
              </w:rPr>
              <w:t>$30  =    $4,554</w:t>
            </w:r>
          </w:p>
          <w:p w:rsidR="00604E22" w:rsidRDefault="00604E22" w:rsidP="00604E22">
            <w:pPr>
              <w:tabs>
                <w:tab w:val="left" w:pos="550"/>
                <w:tab w:val="left" w:pos="2720"/>
              </w:tabs>
              <w:suppressAutoHyphens w:val="0"/>
              <w:jc w:val="both"/>
              <w:rPr>
                <w:rFonts w:eastAsia="Times New Roman"/>
                <w:sz w:val="18"/>
                <w:u w:val="single"/>
                <w:lang w:eastAsia="en-US"/>
              </w:rPr>
            </w:pPr>
            <w:r>
              <w:rPr>
                <w:rFonts w:eastAsia="Times New Roman"/>
                <w:sz w:val="18"/>
                <w:lang w:eastAsia="en-US"/>
              </w:rPr>
              <w:t xml:space="preserve">             253 </w:t>
            </w:r>
            <w:r w:rsidRPr="00604E22">
              <w:rPr>
                <w:rFonts w:eastAsia="Times New Roman"/>
                <w:lang w:eastAsia="en-US"/>
              </w:rPr>
              <w:t xml:space="preserve">× </w:t>
            </w:r>
            <w:r w:rsidRPr="00604E22">
              <w:rPr>
                <w:rFonts w:eastAsia="Times New Roman"/>
                <w:sz w:val="18"/>
                <w:lang w:eastAsia="en-US"/>
              </w:rPr>
              <w:t xml:space="preserve">0.40 </w:t>
            </w:r>
            <w:r w:rsidRPr="00604E22">
              <w:rPr>
                <w:rFonts w:eastAsia="Times New Roman"/>
                <w:lang w:eastAsia="en-US"/>
              </w:rPr>
              <w:t xml:space="preserve">× </w:t>
            </w:r>
            <w:r w:rsidRPr="00604E22">
              <w:rPr>
                <w:rFonts w:eastAsia="Times New Roman"/>
                <w:sz w:val="18"/>
                <w:lang w:eastAsia="en-US"/>
              </w:rPr>
              <w:t xml:space="preserve">$20  =    </w:t>
            </w:r>
            <w:r w:rsidRPr="00604E22">
              <w:rPr>
                <w:rFonts w:eastAsia="Times New Roman"/>
                <w:sz w:val="18"/>
                <w:u w:val="single"/>
                <w:lang w:eastAsia="en-US"/>
              </w:rPr>
              <w:t xml:space="preserve"> 2,024</w:t>
            </w:r>
          </w:p>
          <w:p w:rsidR="00604E22" w:rsidRPr="00604E22" w:rsidRDefault="00604E22" w:rsidP="00604E22">
            <w:pPr>
              <w:tabs>
                <w:tab w:val="left" w:pos="550"/>
                <w:tab w:val="left" w:pos="2720"/>
              </w:tabs>
              <w:suppressAutoHyphens w:val="0"/>
              <w:jc w:val="both"/>
              <w:rPr>
                <w:rFonts w:eastAsia="Times New Roman"/>
                <w:sz w:val="18"/>
                <w:lang w:eastAsia="en-US"/>
              </w:rPr>
            </w:pPr>
            <w:r>
              <w:rPr>
                <w:rFonts w:eastAsia="Times New Roman"/>
                <w:sz w:val="18"/>
                <w:lang w:eastAsia="en-US"/>
              </w:rPr>
              <w:t xml:space="preserve">                                                 </w:t>
            </w:r>
            <w:r w:rsidRPr="00604E22">
              <w:rPr>
                <w:rFonts w:eastAsia="Times New Roman"/>
                <w:sz w:val="18"/>
                <w:u w:val="double"/>
                <w:lang w:eastAsia="en-US"/>
              </w:rPr>
              <w:t>$6,578</w:t>
            </w:r>
          </w:p>
        </w:tc>
        <w:tc>
          <w:tcPr>
            <w:tcW w:w="2880" w:type="dxa"/>
            <w:tcBorders>
              <w:top w:val="single" w:sz="6" w:space="0" w:color="auto"/>
            </w:tcBorders>
          </w:tcPr>
          <w:p w:rsidR="00604E22" w:rsidRPr="00604E22" w:rsidRDefault="00604E22" w:rsidP="00604E22">
            <w:pPr>
              <w:tabs>
                <w:tab w:val="left" w:pos="0"/>
                <w:tab w:val="decimal" w:pos="2700"/>
              </w:tabs>
              <w:suppressAutoHyphens w:val="0"/>
              <w:jc w:val="both"/>
              <w:rPr>
                <w:rFonts w:eastAsia="Times New Roman"/>
                <w:sz w:val="18"/>
                <w:lang w:eastAsia="en-US"/>
              </w:rPr>
            </w:pPr>
          </w:p>
          <w:p w:rsidR="00604E22" w:rsidRPr="00604E22" w:rsidRDefault="00604E22" w:rsidP="00604E22">
            <w:pPr>
              <w:tabs>
                <w:tab w:val="left" w:pos="0"/>
                <w:tab w:val="decimal" w:pos="2700"/>
              </w:tabs>
              <w:suppressAutoHyphens w:val="0"/>
              <w:jc w:val="right"/>
              <w:rPr>
                <w:rFonts w:eastAsia="Times New Roman"/>
                <w:sz w:val="18"/>
                <w:lang w:eastAsia="en-US"/>
              </w:rPr>
            </w:pPr>
            <w:r w:rsidRPr="00604E22">
              <w:rPr>
                <w:rFonts w:eastAsia="Times New Roman"/>
                <w:sz w:val="18"/>
                <w:lang w:eastAsia="en-US"/>
              </w:rPr>
              <w:t xml:space="preserve">250 </w:t>
            </w:r>
            <w:r w:rsidRPr="00604E22">
              <w:rPr>
                <w:rFonts w:eastAsia="Times New Roman"/>
                <w:lang w:eastAsia="en-US"/>
              </w:rPr>
              <w:t xml:space="preserve">× </w:t>
            </w:r>
            <w:r w:rsidRPr="00604E22">
              <w:rPr>
                <w:rFonts w:eastAsia="Times New Roman"/>
                <w:sz w:val="18"/>
                <w:lang w:eastAsia="en-US"/>
              </w:rPr>
              <w:t xml:space="preserve">0.60 </w:t>
            </w:r>
            <w:r w:rsidRPr="00604E22">
              <w:rPr>
                <w:rFonts w:eastAsia="Times New Roman"/>
                <w:lang w:eastAsia="en-US"/>
              </w:rPr>
              <w:t xml:space="preserve">× </w:t>
            </w:r>
            <w:r w:rsidRPr="00604E22">
              <w:rPr>
                <w:rFonts w:eastAsia="Times New Roman"/>
                <w:sz w:val="18"/>
                <w:lang w:eastAsia="en-US"/>
              </w:rPr>
              <w:t xml:space="preserve">$30  =  </w:t>
            </w:r>
            <w:r w:rsidR="00FF7097">
              <w:rPr>
                <w:rFonts w:eastAsia="Times New Roman"/>
                <w:sz w:val="18"/>
                <w:lang w:eastAsia="en-US"/>
              </w:rPr>
              <w:t xml:space="preserve"> </w:t>
            </w:r>
            <w:r w:rsidRPr="00604E22">
              <w:rPr>
                <w:rFonts w:eastAsia="Times New Roman"/>
                <w:sz w:val="18"/>
                <w:lang w:eastAsia="en-US"/>
              </w:rPr>
              <w:t xml:space="preserve"> $4,500</w:t>
            </w:r>
          </w:p>
          <w:p w:rsidR="00FF7097" w:rsidRDefault="00FF7097" w:rsidP="00FF7097">
            <w:pPr>
              <w:tabs>
                <w:tab w:val="left" w:pos="0"/>
                <w:tab w:val="decimal" w:pos="2700"/>
              </w:tabs>
              <w:suppressAutoHyphens w:val="0"/>
              <w:jc w:val="both"/>
              <w:rPr>
                <w:rFonts w:eastAsia="Times New Roman"/>
                <w:sz w:val="18"/>
                <w:lang w:eastAsia="en-US"/>
              </w:rPr>
            </w:pPr>
            <w:r>
              <w:rPr>
                <w:rFonts w:eastAsia="Times New Roman"/>
                <w:sz w:val="18"/>
                <w:lang w:eastAsia="en-US"/>
              </w:rPr>
              <w:t xml:space="preserve">             </w:t>
            </w:r>
            <w:r w:rsidR="00604E22" w:rsidRPr="00604E22">
              <w:rPr>
                <w:rFonts w:eastAsia="Times New Roman"/>
                <w:sz w:val="18"/>
                <w:lang w:eastAsia="en-US"/>
              </w:rPr>
              <w:t xml:space="preserve">250 </w:t>
            </w:r>
            <w:r w:rsidR="00604E22" w:rsidRPr="00604E22">
              <w:rPr>
                <w:rFonts w:eastAsia="Times New Roman"/>
                <w:lang w:eastAsia="en-US"/>
              </w:rPr>
              <w:t xml:space="preserve">× </w:t>
            </w:r>
            <w:r w:rsidR="00604E22" w:rsidRPr="00604E22">
              <w:rPr>
                <w:rFonts w:eastAsia="Times New Roman"/>
                <w:sz w:val="18"/>
                <w:lang w:eastAsia="en-US"/>
              </w:rPr>
              <w:t xml:space="preserve">0.40 </w:t>
            </w:r>
            <w:r w:rsidR="00604E22" w:rsidRPr="00604E22">
              <w:rPr>
                <w:rFonts w:eastAsia="Times New Roman"/>
                <w:lang w:eastAsia="en-US"/>
              </w:rPr>
              <w:t xml:space="preserve">× </w:t>
            </w:r>
            <w:r w:rsidR="00604E22" w:rsidRPr="00604E22">
              <w:rPr>
                <w:rFonts w:eastAsia="Times New Roman"/>
                <w:sz w:val="18"/>
                <w:lang w:eastAsia="en-US"/>
              </w:rPr>
              <w:t xml:space="preserve">$20  =   </w:t>
            </w:r>
            <w:r>
              <w:rPr>
                <w:rFonts w:eastAsia="Times New Roman"/>
                <w:sz w:val="18"/>
                <w:lang w:eastAsia="en-US"/>
              </w:rPr>
              <w:t xml:space="preserve">  </w:t>
            </w:r>
            <w:r w:rsidR="00604E22" w:rsidRPr="00604E22">
              <w:rPr>
                <w:rFonts w:eastAsia="Times New Roman"/>
                <w:sz w:val="18"/>
                <w:u w:val="single"/>
                <w:lang w:eastAsia="en-US"/>
              </w:rPr>
              <w:t>2,000</w:t>
            </w:r>
            <w:r w:rsidR="00604E22" w:rsidRPr="00604E22">
              <w:rPr>
                <w:rFonts w:eastAsia="Times New Roman"/>
                <w:sz w:val="18"/>
                <w:lang w:eastAsia="en-US"/>
              </w:rPr>
              <w:t xml:space="preserve">           </w:t>
            </w:r>
          </w:p>
          <w:p w:rsidR="00604E22" w:rsidRPr="00604E22" w:rsidRDefault="00FF7097" w:rsidP="00FF7097">
            <w:pPr>
              <w:tabs>
                <w:tab w:val="left" w:pos="0"/>
                <w:tab w:val="decimal" w:pos="2700"/>
              </w:tabs>
              <w:suppressAutoHyphens w:val="0"/>
              <w:jc w:val="both"/>
              <w:rPr>
                <w:rFonts w:eastAsia="Times New Roman"/>
                <w:sz w:val="18"/>
                <w:u w:val="double"/>
                <w:lang w:eastAsia="en-US"/>
              </w:rPr>
            </w:pPr>
            <w:r>
              <w:rPr>
                <w:rFonts w:eastAsia="Times New Roman"/>
                <w:sz w:val="18"/>
                <w:lang w:eastAsia="en-US"/>
              </w:rPr>
              <w:t xml:space="preserve">                                                 </w:t>
            </w:r>
            <w:r w:rsidR="00604E22" w:rsidRPr="00604E22">
              <w:rPr>
                <w:rFonts w:eastAsia="Times New Roman"/>
                <w:sz w:val="18"/>
                <w:u w:val="double"/>
                <w:lang w:eastAsia="en-US"/>
              </w:rPr>
              <w:t>$6,500</w:t>
            </w:r>
          </w:p>
        </w:tc>
      </w:tr>
    </w:tbl>
    <w:p w:rsidR="00604E22" w:rsidRPr="00604E22" w:rsidRDefault="00604E22" w:rsidP="00604E22">
      <w:pPr>
        <w:tabs>
          <w:tab w:val="center" w:pos="3420"/>
          <w:tab w:val="center" w:pos="4860"/>
          <w:tab w:val="center" w:pos="6200"/>
          <w:tab w:val="center" w:pos="7740"/>
          <w:tab w:val="center" w:pos="9180"/>
        </w:tabs>
        <w:suppressAutoHyphens w:val="0"/>
        <w:jc w:val="both"/>
        <w:rPr>
          <w:rFonts w:eastAsia="Times New Roman"/>
          <w:lang w:eastAsia="en-US"/>
        </w:rPr>
      </w:pPr>
      <w:r w:rsidRPr="00604E22">
        <w:rPr>
          <w:rFonts w:eastAsia="Times New Roman"/>
          <w:lang w:eastAsia="en-US"/>
        </w:rPr>
        <w:tab/>
      </w:r>
      <w:r w:rsidRPr="00604E22">
        <w:rPr>
          <w:rFonts w:eastAsia="Times New Roman"/>
          <w:lang w:eastAsia="en-US"/>
        </w:rPr>
        <w:tab/>
        <w:t>68 F</w:t>
      </w:r>
      <w:r w:rsidRPr="00604E22">
        <w:rPr>
          <w:rFonts w:eastAsia="Times New Roman"/>
          <w:lang w:eastAsia="en-US"/>
        </w:rPr>
        <w:tab/>
      </w:r>
      <w:r w:rsidRPr="00604E22">
        <w:rPr>
          <w:rFonts w:eastAsia="Times New Roman"/>
          <w:lang w:eastAsia="en-US"/>
        </w:rPr>
        <w:tab/>
        <w:t>$78 U</w:t>
      </w:r>
      <w:r w:rsidRPr="00604E22">
        <w:rPr>
          <w:rFonts w:eastAsia="Times New Roman"/>
          <w:lang w:eastAsia="en-US"/>
        </w:rPr>
        <w:tab/>
      </w:r>
    </w:p>
    <w:p w:rsidR="00604E22" w:rsidRPr="00604E22" w:rsidRDefault="001D6420" w:rsidP="00604E22">
      <w:pPr>
        <w:tabs>
          <w:tab w:val="center" w:pos="3420"/>
          <w:tab w:val="center" w:pos="4860"/>
          <w:tab w:val="center" w:pos="6200"/>
          <w:tab w:val="center" w:pos="7740"/>
          <w:tab w:val="center" w:pos="9180"/>
        </w:tabs>
        <w:suppressAutoHyphens w:val="0"/>
        <w:jc w:val="both"/>
        <w:rPr>
          <w:rFonts w:eastAsia="Times New Roman"/>
          <w:lang w:eastAsia="en-US"/>
        </w:rPr>
      </w:pPr>
      <w:r>
        <w:rPr>
          <w:rFonts w:eastAsia="Times New Roman"/>
          <w:noProof/>
          <w:lang w:eastAsia="en-US"/>
        </w:rPr>
        <w:pict>
          <v:group id="Group 367" o:spid="_x0000_s1083" style="position:absolute;left:0;text-align:left;margin-left:172.8pt;margin-top:10.2pt;width:280.8pt;height:14.4pt;z-index:251724288" coordorigin="4464,9792" coordsize="561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">
            <v:line id="Line 162" o:spid="_x0000_s1086" style="position:absolute;flip:y;visibility:visible;mso-wrap-style:square" from="4464,9792" to="4464,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MQnsUAAADcAAAADwAAAGRycy9kb3ducmV2LnhtbESPwUrDQBCG74LvsIzQS7CbNlBq7LZo&#10;a0GQHlo9eByyYxLMzobstI1v7xwEj8M//zffrDZj6MyFhtRGdjCb5mCIq+hbrh18vO/vl2CSIHvs&#10;IpODH0qwWd/erLD08cpHupykNgrhVKKDRqQvrU1VQwHTNPbEmn3FIaDoONTWD3hVeOjsPM8XNmDL&#10;eqHBnrYNVd+nc1CN/YF3RZE9B5tlD/TyKW+5Fecmd+PTIxihUf6X/9qv3kGxUFt9Rgl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9MQnsUAAADcAAAADwAAAAAAAAAA&#10;AAAAAAChAgAAZHJzL2Rvd25yZXYueG1sUEsFBgAAAAAEAAQA+QAAAJMDAAAAAA==&#10;">
              <v:stroke endarrow="block"/>
            </v:line>
            <v:line id="Line 163" o:spid="_x0000_s1085" style="position:absolute;flip:y;visibility:visible;mso-wrap-style:square" from="10080,9792" to="10080,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1BcUAAADcAAAADwAAAGRycy9kb3ducmV2LnhtbESPT2vCQBDF74LfYRmhl6CbNiA1uor9&#10;IwjFQ9WDxyE7JsHsbMhONf32XaHg8fHm/d68xap3jbpSF2rPBp4nKSjiwtuaSwPHw2b8CioIssXG&#10;Mxn4pQCr5XCwwNz6G3/TdS+lihAOORqoRNpc61BU5DBMfEscvbPvHEqUXalth7cId41+SdOpdlhz&#10;bKiwpfeKisv+x8U3Njv+yLLkzekkmdHnSb5SLcY8jfr1HJRQL4/j//TWGsimM7iPiQT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1BcUAAADcAAAADwAAAAAAAAAA&#10;AAAAAAChAgAAZHJzL2Rvd25yZXYueG1sUEsFBgAAAAAEAAQA+QAAAJMDAAAAAA==&#10;">
              <v:stroke endarrow="block"/>
            </v:line>
            <v:line id="Line 164" o:spid="_x0000_s1084" style="position:absolute;visibility:visible;mso-wrap-style:square" from="4464,10080" to="10080,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sdQsMAAADcAAAADwAAAGRycy9kb3ducmV2LnhtbERPy2rCQBTdC/7DcIXudNIKsaSOIi0F&#10;7UJ8gS6vmdskbeZOmJkm8e+dhdDl4bzny97UoiXnK8sKnicJCOLc6ooLBafj5/gVhA/IGmvLpOBG&#10;HpaL4WCOmbYd76k9hELEEPYZKihDaDIpfV6SQT+xDXHkvq0zGCJ0hdQOuxhuavmSJKk0WHFsKLGh&#10;95Ly38OfUbCd7tJ2tfla9+dNes0/9tfLT+eUehr1qzcQgfrwL36411rBdBbnxz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7HULDAAAA3AAAAA8AAAAAAAAAAAAA&#10;AAAAoQIAAGRycy9kb3ducmV2LnhtbFBLBQYAAAAABAAEAPkAAACRAwAAAAA=&#10;"/>
          </v:group>
        </w:pict>
      </w:r>
      <w:r w:rsidR="00604E22" w:rsidRPr="00604E22">
        <w:rPr>
          <w:rFonts w:eastAsia="Times New Roman"/>
          <w:lang w:eastAsia="en-US"/>
        </w:rPr>
        <w:tab/>
      </w:r>
      <w:r w:rsidR="00604E22" w:rsidRPr="00604E22">
        <w:rPr>
          <w:rFonts w:eastAsia="Times New Roman"/>
          <w:lang w:eastAsia="en-US"/>
        </w:rPr>
        <w:tab/>
        <w:t>Total mix variance</w:t>
      </w:r>
      <w:r w:rsidR="00604E22" w:rsidRPr="00604E22">
        <w:rPr>
          <w:rFonts w:eastAsia="Times New Roman"/>
          <w:lang w:eastAsia="en-US"/>
        </w:rPr>
        <w:tab/>
      </w:r>
      <w:r w:rsidR="00604E22" w:rsidRPr="00604E22">
        <w:rPr>
          <w:rFonts w:eastAsia="Times New Roman"/>
          <w:lang w:eastAsia="en-US"/>
        </w:rPr>
        <w:tab/>
        <w:t>Total yield variance</w:t>
      </w:r>
    </w:p>
    <w:p w:rsidR="00604E22" w:rsidRPr="00604E22" w:rsidRDefault="00604E22" w:rsidP="00604E22">
      <w:pPr>
        <w:tabs>
          <w:tab w:val="center" w:pos="3420"/>
          <w:tab w:val="center" w:pos="4860"/>
          <w:tab w:val="center" w:pos="6200"/>
          <w:tab w:val="center" w:pos="7740"/>
          <w:tab w:val="center" w:pos="9180"/>
        </w:tabs>
        <w:suppressAutoHyphens w:val="0"/>
        <w:jc w:val="both"/>
        <w:rPr>
          <w:rFonts w:eastAsia="Times New Roman"/>
          <w:lang w:eastAsia="en-US"/>
        </w:rPr>
      </w:pPr>
      <w:r w:rsidRPr="00604E22">
        <w:rPr>
          <w:rFonts w:eastAsia="Times New Roman"/>
          <w:lang w:eastAsia="en-US"/>
        </w:rPr>
        <w:tab/>
      </w:r>
      <w:r w:rsidRPr="00604E22">
        <w:rPr>
          <w:rFonts w:eastAsia="Times New Roman"/>
          <w:lang w:eastAsia="en-US"/>
        </w:rPr>
        <w:tab/>
      </w:r>
      <w:r w:rsidRPr="00604E22">
        <w:rPr>
          <w:rFonts w:eastAsia="Times New Roman"/>
          <w:lang w:eastAsia="en-US"/>
        </w:rPr>
        <w:tab/>
        <w:t>$10 U</w:t>
      </w:r>
      <w:r w:rsidRPr="00604E22">
        <w:rPr>
          <w:rFonts w:eastAsia="Times New Roman"/>
          <w:lang w:eastAsia="en-US"/>
        </w:rPr>
        <w:tab/>
      </w:r>
      <w:r w:rsidRPr="00604E22">
        <w:rPr>
          <w:rFonts w:eastAsia="Times New Roman"/>
          <w:lang w:eastAsia="en-US"/>
        </w:rPr>
        <w:tab/>
      </w:r>
    </w:p>
    <w:p w:rsidR="00604E22" w:rsidRPr="00604E22" w:rsidRDefault="00604E22" w:rsidP="00604E22">
      <w:pPr>
        <w:tabs>
          <w:tab w:val="center" w:pos="6120"/>
          <w:tab w:val="center" w:pos="8640"/>
        </w:tabs>
        <w:suppressAutoHyphens w:val="0"/>
        <w:jc w:val="both"/>
        <w:rPr>
          <w:rFonts w:eastAsia="Times New Roman"/>
          <w:lang w:eastAsia="en-US"/>
        </w:rPr>
      </w:pPr>
      <w:r w:rsidRPr="00604E22">
        <w:rPr>
          <w:rFonts w:eastAsia="Times New Roman"/>
          <w:lang w:eastAsia="en-US"/>
        </w:rPr>
        <w:tab/>
        <w:t>Total efficiency variance</w:t>
      </w:r>
    </w:p>
    <w:p w:rsidR="00604E22" w:rsidRPr="00604E22" w:rsidRDefault="00604E22" w:rsidP="00604E22">
      <w:pPr>
        <w:suppressAutoHyphens w:val="0"/>
        <w:spacing w:line="360" w:lineRule="atLeast"/>
        <w:jc w:val="both"/>
        <w:rPr>
          <w:rFonts w:eastAsia="Times New Roman"/>
          <w:lang w:eastAsia="en-US"/>
        </w:rPr>
      </w:pPr>
      <w:r w:rsidRPr="00604E22">
        <w:rPr>
          <w:rFonts w:eastAsia="Times New Roman"/>
          <w:lang w:eastAsia="en-US"/>
        </w:rPr>
        <w:t>F = favorable effect on operating income; U = unfavorable effect on operating income.</w:t>
      </w:r>
    </w:p>
    <w:p w:rsidR="00604E22" w:rsidRPr="00604E22" w:rsidRDefault="00604E22" w:rsidP="00604E22">
      <w:pPr>
        <w:tabs>
          <w:tab w:val="left" w:pos="2160"/>
        </w:tabs>
        <w:suppressAutoHyphens w:val="0"/>
        <w:ind w:right="4"/>
        <w:jc w:val="both"/>
        <w:rPr>
          <w:rFonts w:eastAsia="Times New Roman"/>
          <w:b/>
          <w:sz w:val="24"/>
          <w:szCs w:val="24"/>
          <w:lang w:eastAsia="en-US"/>
        </w:rPr>
      </w:pPr>
    </w:p>
    <w:p w:rsidR="00604E22" w:rsidRPr="00604E22" w:rsidRDefault="00604E22" w:rsidP="00604E22">
      <w:pPr>
        <w:suppressAutoHyphens w:val="0"/>
        <w:rPr>
          <w:rFonts w:eastAsia="Times New Roman"/>
          <w:b/>
          <w:sz w:val="24"/>
          <w:szCs w:val="24"/>
          <w:lang w:eastAsia="en-US"/>
        </w:rPr>
      </w:pPr>
    </w:p>
    <w:p w:rsidR="00AA12F4" w:rsidRDefault="00AA12F4">
      <w:pPr>
        <w:widowControl w:val="0"/>
        <w:tabs>
          <w:tab w:val="left" w:pos="720"/>
          <w:tab w:val="left" w:pos="1800"/>
        </w:tabs>
        <w:rPr>
          <w:b/>
          <w:sz w:val="24"/>
        </w:rPr>
      </w:pPr>
    </w:p>
    <w:p w:rsidR="00AA12F4" w:rsidRDefault="00AA12F4">
      <w:pPr>
        <w:widowControl w:val="0"/>
        <w:tabs>
          <w:tab w:val="left" w:pos="720"/>
          <w:tab w:val="left" w:pos="1800"/>
        </w:tabs>
        <w:rPr>
          <w:b/>
          <w:sz w:val="24"/>
        </w:rPr>
      </w:pPr>
    </w:p>
    <w:p w:rsidR="00AA12F4" w:rsidRDefault="00AA12F4">
      <w:pPr>
        <w:widowControl w:val="0"/>
        <w:tabs>
          <w:tab w:val="left" w:pos="720"/>
          <w:tab w:val="left" w:pos="1800"/>
        </w:tabs>
        <w:rPr>
          <w:b/>
          <w:sz w:val="24"/>
        </w:rPr>
      </w:pPr>
    </w:p>
    <w:p w:rsidR="00AA12F4" w:rsidRDefault="00AA12F4">
      <w:pPr>
        <w:widowControl w:val="0"/>
        <w:tabs>
          <w:tab w:val="left" w:pos="720"/>
          <w:tab w:val="left" w:pos="1800"/>
        </w:tabs>
        <w:rPr>
          <w:b/>
          <w:sz w:val="24"/>
        </w:rPr>
      </w:pPr>
    </w:p>
    <w:p w:rsidR="00451B52" w:rsidRDefault="00451B52">
      <w:pPr>
        <w:widowControl w:val="0"/>
        <w:tabs>
          <w:tab w:val="left" w:pos="720"/>
          <w:tab w:val="left" w:pos="1800"/>
        </w:tabs>
        <w:rPr>
          <w:b/>
          <w:sz w:val="24"/>
        </w:rPr>
      </w:pPr>
      <w:r>
        <w:rPr>
          <w:b/>
          <w:sz w:val="24"/>
        </w:rPr>
        <w:lastRenderedPageBreak/>
        <w:t xml:space="preserve"> 7-4</w:t>
      </w:r>
      <w:r w:rsidR="0043147E">
        <w:rPr>
          <w:b/>
          <w:sz w:val="24"/>
        </w:rPr>
        <w:t>0</w:t>
      </w:r>
      <w:r>
        <w:rPr>
          <w:b/>
          <w:sz w:val="24"/>
        </w:rPr>
        <w:tab/>
      </w:r>
      <w:r>
        <w:rPr>
          <w:sz w:val="24"/>
        </w:rPr>
        <w:t>(30 min.)</w:t>
      </w:r>
      <w:r>
        <w:rPr>
          <w:sz w:val="24"/>
        </w:rPr>
        <w:tab/>
      </w:r>
      <w:r w:rsidR="0043147E">
        <w:rPr>
          <w:b/>
          <w:sz w:val="24"/>
        </w:rPr>
        <w:t>Direct-cost and selling price variances</w:t>
      </w:r>
      <w:r>
        <w:rPr>
          <w:b/>
          <w:sz w:val="24"/>
        </w:rPr>
        <w:t>.</w:t>
      </w:r>
    </w:p>
    <w:p w:rsidR="00451B52" w:rsidRDefault="00451B52">
      <w:pPr>
        <w:widowControl w:val="0"/>
        <w:jc w:val="both"/>
        <w:rPr>
          <w:sz w:val="24"/>
        </w:rPr>
      </w:pPr>
    </w:p>
    <w:p w:rsidR="00B01461" w:rsidRDefault="00B01461" w:rsidP="00B01461">
      <w:pPr>
        <w:widowControl w:val="0"/>
        <w:jc w:val="both"/>
        <w:rPr>
          <w:sz w:val="24"/>
        </w:rPr>
      </w:pPr>
      <w:r>
        <w:rPr>
          <w:sz w:val="24"/>
        </w:rPr>
        <w:t>1.</w:t>
      </w:r>
      <w:r>
        <w:rPr>
          <w:sz w:val="24"/>
        </w:rPr>
        <w:tab/>
        <w:t>Computing unit selling prices and unit costs of inputs:</w:t>
      </w:r>
    </w:p>
    <w:p w:rsidR="00B01461" w:rsidRDefault="00B01461" w:rsidP="00B01461">
      <w:pPr>
        <w:widowControl w:val="0"/>
        <w:tabs>
          <w:tab w:val="left" w:pos="3600"/>
          <w:tab w:val="left" w:pos="3960"/>
        </w:tabs>
        <w:ind w:left="720"/>
        <w:jc w:val="both"/>
        <w:rPr>
          <w:sz w:val="24"/>
        </w:rPr>
      </w:pPr>
      <w:r>
        <w:rPr>
          <w:sz w:val="24"/>
        </w:rPr>
        <w:t>Actual selling price</w:t>
      </w:r>
      <w:r>
        <w:rPr>
          <w:sz w:val="24"/>
        </w:rPr>
        <w:tab/>
        <w:t>=</w:t>
      </w:r>
      <w:r>
        <w:rPr>
          <w:sz w:val="24"/>
        </w:rPr>
        <w:tab/>
        <w:t>$3,</w:t>
      </w:r>
      <w:r w:rsidR="002539E8">
        <w:rPr>
          <w:sz w:val="24"/>
        </w:rPr>
        <w:t>6</w:t>
      </w:r>
      <w:r w:rsidR="00E554C0">
        <w:rPr>
          <w:sz w:val="24"/>
        </w:rPr>
        <w:t>26,700</w:t>
      </w:r>
      <w:r w:rsidR="002539E8">
        <w:rPr>
          <w:sz w:val="24"/>
        </w:rPr>
        <w:t xml:space="preserve"> ÷ 46</w:t>
      </w:r>
      <w:r w:rsidR="00E554C0">
        <w:rPr>
          <w:sz w:val="24"/>
        </w:rPr>
        <w:t>2</w:t>
      </w:r>
      <w:r>
        <w:rPr>
          <w:sz w:val="24"/>
        </w:rPr>
        <w:t>,000</w:t>
      </w:r>
    </w:p>
    <w:p w:rsidR="00B01461" w:rsidRDefault="002539E8" w:rsidP="00B01461">
      <w:pPr>
        <w:widowControl w:val="0"/>
        <w:tabs>
          <w:tab w:val="left" w:pos="3600"/>
          <w:tab w:val="left" w:pos="3960"/>
        </w:tabs>
        <w:ind w:left="720"/>
        <w:jc w:val="both"/>
        <w:rPr>
          <w:sz w:val="24"/>
        </w:rPr>
      </w:pPr>
      <w:r>
        <w:rPr>
          <w:sz w:val="24"/>
        </w:rPr>
        <w:tab/>
        <w:t>=</w:t>
      </w:r>
      <w:r>
        <w:rPr>
          <w:sz w:val="24"/>
        </w:rPr>
        <w:tab/>
        <w:t>$7.85</w:t>
      </w:r>
    </w:p>
    <w:p w:rsidR="00B01461" w:rsidRDefault="00B01461" w:rsidP="00B01461">
      <w:pPr>
        <w:widowControl w:val="0"/>
        <w:tabs>
          <w:tab w:val="left" w:pos="3600"/>
          <w:tab w:val="left" w:pos="3960"/>
        </w:tabs>
        <w:ind w:left="720"/>
        <w:jc w:val="both"/>
        <w:rPr>
          <w:sz w:val="24"/>
        </w:rPr>
      </w:pPr>
      <w:r>
        <w:rPr>
          <w:sz w:val="24"/>
        </w:rPr>
        <w:t>Budgeting selling price</w:t>
      </w:r>
      <w:r>
        <w:rPr>
          <w:sz w:val="24"/>
        </w:rPr>
        <w:tab/>
        <w:t>=</w:t>
      </w:r>
      <w:r>
        <w:rPr>
          <w:sz w:val="24"/>
        </w:rPr>
        <w:tab/>
        <w:t>$3,</w:t>
      </w:r>
      <w:r w:rsidR="002539E8">
        <w:rPr>
          <w:sz w:val="24"/>
        </w:rPr>
        <w:t>360,000 ÷ 42</w:t>
      </w:r>
      <w:r>
        <w:rPr>
          <w:sz w:val="24"/>
        </w:rPr>
        <w:t>0,000</w:t>
      </w:r>
    </w:p>
    <w:p w:rsidR="00B01461" w:rsidRDefault="00B01461" w:rsidP="00B01461">
      <w:pPr>
        <w:widowControl w:val="0"/>
        <w:tabs>
          <w:tab w:val="left" w:pos="3600"/>
          <w:tab w:val="left" w:pos="3960"/>
        </w:tabs>
        <w:ind w:left="720"/>
        <w:jc w:val="both"/>
        <w:rPr>
          <w:sz w:val="24"/>
        </w:rPr>
      </w:pPr>
      <w:r>
        <w:rPr>
          <w:sz w:val="24"/>
        </w:rPr>
        <w:tab/>
        <w:t>=</w:t>
      </w:r>
      <w:r>
        <w:rPr>
          <w:sz w:val="24"/>
        </w:rPr>
        <w:tab/>
        <w:t>$8.00</w:t>
      </w:r>
    </w:p>
    <w:p w:rsidR="00B01461" w:rsidRDefault="001D6420" w:rsidP="00B01461">
      <w:pPr>
        <w:widowControl w:val="0"/>
        <w:tabs>
          <w:tab w:val="left" w:pos="3600"/>
          <w:tab w:val="left" w:pos="3960"/>
        </w:tabs>
        <w:ind w:left="720"/>
        <w:jc w:val="both"/>
        <w:rPr>
          <w:sz w:val="24"/>
        </w:rPr>
      </w:pPr>
      <w:r>
        <w:rPr>
          <w:sz w:val="24"/>
        </w:rPr>
        <w:fldChar w:fldCharType="begin"/>
      </w:r>
      <w:r w:rsidR="00B01461">
        <w:rPr>
          <w:sz w:val="24"/>
        </w:rPr>
        <w:instrText xml:space="preserve"> EQ \a(Selling-price,variance) </w:instrText>
      </w:r>
      <w:r>
        <w:rPr>
          <w:sz w:val="24"/>
        </w:rPr>
        <w:fldChar w:fldCharType="end"/>
      </w:r>
      <w:r w:rsidR="00B01461">
        <w:rPr>
          <w:sz w:val="24"/>
        </w:rPr>
        <w:tab/>
        <w:t>=</w:t>
      </w:r>
      <w:r w:rsidR="00B01461">
        <w:rPr>
          <w:sz w:val="24"/>
        </w:rPr>
        <w:tab/>
        <w:t xml:space="preserve"> </w:t>
      </w:r>
      <w:r>
        <w:rPr>
          <w:sz w:val="24"/>
        </w:rPr>
        <w:fldChar w:fldCharType="begin"/>
      </w:r>
      <w:r w:rsidR="00B01461">
        <w:rPr>
          <w:sz w:val="24"/>
        </w:rPr>
        <w:instrText xml:space="preserve"> EQ \b\bc(\a(Actual,selling price) – \a(Budgeted,selling price))  </w:instrText>
      </w:r>
      <w:r>
        <w:rPr>
          <w:sz w:val="24"/>
        </w:rPr>
        <w:fldChar w:fldCharType="end"/>
      </w:r>
      <w:r w:rsidR="00B01461">
        <w:rPr>
          <w:sz w:val="24"/>
        </w:rPr>
        <w:t xml:space="preserve">× </w:t>
      </w:r>
      <w:r>
        <w:rPr>
          <w:sz w:val="24"/>
        </w:rPr>
        <w:fldChar w:fldCharType="begin"/>
      </w:r>
      <w:r w:rsidR="00B01461">
        <w:rPr>
          <w:sz w:val="24"/>
        </w:rPr>
        <w:instrText xml:space="preserve"> EQ \a(Actual,units sold) </w:instrText>
      </w:r>
      <w:r>
        <w:rPr>
          <w:sz w:val="24"/>
        </w:rPr>
        <w:fldChar w:fldCharType="end"/>
      </w:r>
    </w:p>
    <w:p w:rsidR="00F6449A" w:rsidRDefault="00F6449A" w:rsidP="00B01461">
      <w:pPr>
        <w:widowControl w:val="0"/>
        <w:tabs>
          <w:tab w:val="left" w:pos="3600"/>
          <w:tab w:val="left" w:pos="3960"/>
        </w:tabs>
        <w:ind w:left="720"/>
        <w:jc w:val="both"/>
        <w:rPr>
          <w:sz w:val="24"/>
        </w:rPr>
      </w:pPr>
    </w:p>
    <w:p w:rsidR="00B01461" w:rsidRDefault="002539E8" w:rsidP="00B01461">
      <w:pPr>
        <w:widowControl w:val="0"/>
        <w:tabs>
          <w:tab w:val="left" w:pos="3600"/>
          <w:tab w:val="left" w:pos="3960"/>
        </w:tabs>
        <w:ind w:left="720"/>
        <w:jc w:val="both"/>
        <w:rPr>
          <w:sz w:val="24"/>
        </w:rPr>
      </w:pPr>
      <w:r>
        <w:rPr>
          <w:sz w:val="24"/>
        </w:rPr>
        <w:tab/>
        <w:t>=</w:t>
      </w:r>
      <w:r>
        <w:rPr>
          <w:sz w:val="24"/>
        </w:rPr>
        <w:tab/>
        <w:t xml:space="preserve">     ($7.85</w:t>
      </w:r>
      <w:r w:rsidR="00B01461">
        <w:rPr>
          <w:sz w:val="24"/>
        </w:rPr>
        <w:t>/un</w:t>
      </w:r>
      <w:r>
        <w:rPr>
          <w:sz w:val="24"/>
        </w:rPr>
        <w:t xml:space="preserve">it – $8.00/unit)    </w:t>
      </w:r>
      <w:r w:rsidR="00990A5C">
        <w:rPr>
          <w:sz w:val="24"/>
        </w:rPr>
        <w:t xml:space="preserve"> </w:t>
      </w:r>
      <w:proofErr w:type="gramStart"/>
      <w:r>
        <w:rPr>
          <w:sz w:val="24"/>
        </w:rPr>
        <w:t>×  46</w:t>
      </w:r>
      <w:r w:rsidR="00E554C0">
        <w:rPr>
          <w:sz w:val="24"/>
        </w:rPr>
        <w:t>2</w:t>
      </w:r>
      <w:r w:rsidR="00B01461">
        <w:rPr>
          <w:sz w:val="24"/>
        </w:rPr>
        <w:t>,000</w:t>
      </w:r>
      <w:proofErr w:type="gramEnd"/>
      <w:r w:rsidR="00B01461">
        <w:rPr>
          <w:sz w:val="24"/>
        </w:rPr>
        <w:t xml:space="preserve"> units</w:t>
      </w:r>
    </w:p>
    <w:p w:rsidR="00B01461" w:rsidRDefault="00B01461" w:rsidP="00B01461">
      <w:pPr>
        <w:widowControl w:val="0"/>
        <w:tabs>
          <w:tab w:val="left" w:pos="3600"/>
          <w:tab w:val="left" w:pos="3960"/>
        </w:tabs>
        <w:ind w:left="720"/>
        <w:jc w:val="both"/>
        <w:rPr>
          <w:sz w:val="24"/>
        </w:rPr>
      </w:pPr>
      <w:r>
        <w:rPr>
          <w:sz w:val="24"/>
        </w:rPr>
        <w:tab/>
        <w:t>=</w:t>
      </w:r>
      <w:r>
        <w:rPr>
          <w:sz w:val="24"/>
        </w:rPr>
        <w:tab/>
        <w:t>$</w:t>
      </w:r>
      <w:r w:rsidR="002539E8">
        <w:rPr>
          <w:sz w:val="24"/>
        </w:rPr>
        <w:t>69</w:t>
      </w:r>
      <w:r w:rsidR="00E554C0">
        <w:rPr>
          <w:sz w:val="24"/>
        </w:rPr>
        <w:t>,3</w:t>
      </w:r>
      <w:r>
        <w:rPr>
          <w:sz w:val="24"/>
        </w:rPr>
        <w:t>00 U</w:t>
      </w:r>
    </w:p>
    <w:p w:rsidR="00B01461" w:rsidRDefault="00B01461" w:rsidP="00B01461">
      <w:pPr>
        <w:widowControl w:val="0"/>
        <w:jc w:val="both"/>
        <w:rPr>
          <w:sz w:val="24"/>
        </w:rPr>
      </w:pPr>
    </w:p>
    <w:p w:rsidR="00B01461" w:rsidRDefault="00B01461" w:rsidP="00B01461">
      <w:pPr>
        <w:widowControl w:val="0"/>
        <w:jc w:val="both"/>
        <w:rPr>
          <w:sz w:val="24"/>
        </w:rPr>
      </w:pPr>
      <w:r>
        <w:rPr>
          <w:sz w:val="24"/>
        </w:rPr>
        <w:t>2., 3., and 4.</w:t>
      </w:r>
    </w:p>
    <w:p w:rsidR="00B01461" w:rsidRDefault="00B01461" w:rsidP="00B01461">
      <w:pPr>
        <w:widowControl w:val="0"/>
        <w:jc w:val="both"/>
        <w:rPr>
          <w:sz w:val="24"/>
        </w:rPr>
      </w:pPr>
    </w:p>
    <w:p w:rsidR="00B01461" w:rsidRDefault="00B01461" w:rsidP="00B01461">
      <w:pPr>
        <w:widowControl w:val="0"/>
        <w:jc w:val="both"/>
        <w:rPr>
          <w:sz w:val="24"/>
        </w:rPr>
      </w:pPr>
      <w:r>
        <w:rPr>
          <w:sz w:val="24"/>
        </w:rPr>
        <w:t>The actual and budgeted unit costs are:</w:t>
      </w:r>
    </w:p>
    <w:p w:rsidR="00B01461" w:rsidRDefault="00B01461" w:rsidP="00B01461">
      <w:pPr>
        <w:widowControl w:val="0"/>
        <w:jc w:val="both"/>
        <w:rPr>
          <w:sz w:val="24"/>
        </w:rPr>
      </w:pPr>
    </w:p>
    <w:tbl>
      <w:tblPr>
        <w:tblW w:w="7200" w:type="dxa"/>
        <w:tblInd w:w="198" w:type="dxa"/>
        <w:tblLayout w:type="fixed"/>
        <w:tblLook w:val="0000"/>
      </w:tblPr>
      <w:tblGrid>
        <w:gridCol w:w="2520"/>
        <w:gridCol w:w="3420"/>
        <w:gridCol w:w="1260"/>
      </w:tblGrid>
      <w:tr w:rsidR="00B01461" w:rsidTr="002539E8">
        <w:trPr>
          <w:cantSplit/>
          <w:trHeight w:val="285"/>
        </w:trPr>
        <w:tc>
          <w:tcPr>
            <w:tcW w:w="2520" w:type="dxa"/>
          </w:tcPr>
          <w:p w:rsidR="00B01461" w:rsidRDefault="00B01461" w:rsidP="00AA12F4">
            <w:pPr>
              <w:widowControl w:val="0"/>
              <w:jc w:val="both"/>
              <w:rPr>
                <w:sz w:val="24"/>
              </w:rPr>
            </w:pPr>
          </w:p>
        </w:tc>
        <w:tc>
          <w:tcPr>
            <w:tcW w:w="3420" w:type="dxa"/>
          </w:tcPr>
          <w:p w:rsidR="00B01461" w:rsidRDefault="00B01461" w:rsidP="00AA12F4">
            <w:pPr>
              <w:widowControl w:val="0"/>
              <w:pBdr>
                <w:bottom w:val="single" w:sz="6" w:space="0" w:color="auto"/>
              </w:pBdr>
              <w:jc w:val="center"/>
              <w:rPr>
                <w:b/>
                <w:sz w:val="24"/>
              </w:rPr>
            </w:pPr>
            <w:r>
              <w:rPr>
                <w:b/>
                <w:sz w:val="24"/>
              </w:rPr>
              <w:t>Actual</w:t>
            </w:r>
          </w:p>
        </w:tc>
        <w:tc>
          <w:tcPr>
            <w:tcW w:w="1260" w:type="dxa"/>
          </w:tcPr>
          <w:p w:rsidR="00B01461" w:rsidRDefault="00B01461" w:rsidP="00AA12F4">
            <w:pPr>
              <w:widowControl w:val="0"/>
              <w:pBdr>
                <w:bottom w:val="single" w:sz="6" w:space="0" w:color="auto"/>
              </w:pBdr>
              <w:jc w:val="center"/>
              <w:rPr>
                <w:b/>
                <w:sz w:val="24"/>
              </w:rPr>
            </w:pPr>
            <w:r>
              <w:rPr>
                <w:b/>
                <w:sz w:val="24"/>
              </w:rPr>
              <w:t>Budgeted</w:t>
            </w:r>
          </w:p>
        </w:tc>
      </w:tr>
      <w:tr w:rsidR="00B01461" w:rsidTr="002539E8">
        <w:trPr>
          <w:cantSplit/>
          <w:trHeight w:val="300"/>
        </w:trPr>
        <w:tc>
          <w:tcPr>
            <w:tcW w:w="2520" w:type="dxa"/>
          </w:tcPr>
          <w:p w:rsidR="00B01461" w:rsidRDefault="00B01461" w:rsidP="00AA12F4">
            <w:pPr>
              <w:widowControl w:val="0"/>
              <w:jc w:val="both"/>
              <w:rPr>
                <w:sz w:val="24"/>
              </w:rPr>
            </w:pPr>
            <w:r>
              <w:rPr>
                <w:sz w:val="24"/>
              </w:rPr>
              <w:t>Direct materials</w:t>
            </w:r>
          </w:p>
          <w:p w:rsidR="00B01461" w:rsidRDefault="002539E8" w:rsidP="00AA12F4">
            <w:pPr>
              <w:widowControl w:val="0"/>
              <w:ind w:left="360"/>
              <w:jc w:val="both"/>
              <w:rPr>
                <w:sz w:val="24"/>
              </w:rPr>
            </w:pPr>
            <w:r>
              <w:rPr>
                <w:sz w:val="24"/>
              </w:rPr>
              <w:t>Specialty polymer</w:t>
            </w:r>
          </w:p>
          <w:p w:rsidR="00B01461" w:rsidRDefault="002539E8" w:rsidP="00AA12F4">
            <w:pPr>
              <w:widowControl w:val="0"/>
              <w:ind w:left="360"/>
              <w:jc w:val="both"/>
              <w:rPr>
                <w:sz w:val="24"/>
              </w:rPr>
            </w:pPr>
            <w:r>
              <w:rPr>
                <w:sz w:val="24"/>
              </w:rPr>
              <w:t>Connector pins</w:t>
            </w:r>
          </w:p>
          <w:p w:rsidR="00B01461" w:rsidRDefault="00B01461" w:rsidP="002539E8">
            <w:pPr>
              <w:widowControl w:val="0"/>
              <w:jc w:val="both"/>
              <w:rPr>
                <w:sz w:val="24"/>
              </w:rPr>
            </w:pPr>
            <w:r>
              <w:rPr>
                <w:sz w:val="24"/>
              </w:rPr>
              <w:t xml:space="preserve">      </w:t>
            </w:r>
            <w:r w:rsidR="002539E8">
              <w:rPr>
                <w:sz w:val="24"/>
              </w:rPr>
              <w:t xml:space="preserve">Wi-Fi </w:t>
            </w:r>
            <w:proofErr w:type="spellStart"/>
            <w:r w:rsidR="002539E8">
              <w:rPr>
                <w:sz w:val="24"/>
              </w:rPr>
              <w:t>transreceiver</w:t>
            </w:r>
            <w:proofErr w:type="spellEnd"/>
          </w:p>
        </w:tc>
        <w:tc>
          <w:tcPr>
            <w:tcW w:w="3420" w:type="dxa"/>
          </w:tcPr>
          <w:p w:rsidR="00B01461" w:rsidRDefault="00B01461" w:rsidP="00AA12F4">
            <w:pPr>
              <w:widowControl w:val="0"/>
              <w:rPr>
                <w:sz w:val="24"/>
              </w:rPr>
            </w:pPr>
          </w:p>
          <w:p w:rsidR="00B01461" w:rsidRDefault="00B01461" w:rsidP="00AA12F4">
            <w:pPr>
              <w:widowControl w:val="0"/>
              <w:rPr>
                <w:sz w:val="24"/>
              </w:rPr>
            </w:pPr>
            <w:r>
              <w:rPr>
                <w:sz w:val="24"/>
              </w:rPr>
              <w:t>$0.0</w:t>
            </w:r>
            <w:r w:rsidR="007D0A85">
              <w:rPr>
                <w:sz w:val="24"/>
              </w:rPr>
              <w:t>5</w:t>
            </w:r>
            <w:r>
              <w:rPr>
                <w:sz w:val="24"/>
              </w:rPr>
              <w:t xml:space="preserve">  ($</w:t>
            </w:r>
            <w:r w:rsidR="002539E8">
              <w:rPr>
                <w:sz w:val="24"/>
              </w:rPr>
              <w:t>415,000 ÷ 8,300</w:t>
            </w:r>
            <w:r>
              <w:rPr>
                <w:sz w:val="24"/>
              </w:rPr>
              <w:t>,000)</w:t>
            </w:r>
          </w:p>
          <w:p w:rsidR="00B01461" w:rsidRDefault="002539E8" w:rsidP="00AA12F4">
            <w:pPr>
              <w:widowControl w:val="0"/>
              <w:rPr>
                <w:sz w:val="24"/>
              </w:rPr>
            </w:pPr>
            <w:r>
              <w:rPr>
                <w:sz w:val="24"/>
              </w:rPr>
              <w:t xml:space="preserve">  0.11</w:t>
            </w:r>
            <w:r w:rsidR="00B01461">
              <w:rPr>
                <w:sz w:val="24"/>
              </w:rPr>
              <w:t xml:space="preserve"> </w:t>
            </w:r>
            <w:r>
              <w:rPr>
                <w:sz w:val="24"/>
              </w:rPr>
              <w:t xml:space="preserve"> </w:t>
            </w:r>
            <w:r w:rsidR="00B01461">
              <w:rPr>
                <w:sz w:val="24"/>
              </w:rPr>
              <w:t>($5</w:t>
            </w:r>
            <w:r>
              <w:rPr>
                <w:sz w:val="24"/>
              </w:rPr>
              <w:t>50</w:t>
            </w:r>
            <w:r w:rsidR="00B01461">
              <w:rPr>
                <w:sz w:val="24"/>
              </w:rPr>
              <w:t xml:space="preserve">,000 ÷ </w:t>
            </w:r>
            <w:r>
              <w:rPr>
                <w:sz w:val="24"/>
              </w:rPr>
              <w:t>5,000,000</w:t>
            </w:r>
            <w:r w:rsidR="00B01461">
              <w:rPr>
                <w:sz w:val="24"/>
              </w:rPr>
              <w:t>)</w:t>
            </w:r>
          </w:p>
          <w:p w:rsidR="00B01461" w:rsidRDefault="00B01461" w:rsidP="002539E8">
            <w:pPr>
              <w:widowControl w:val="0"/>
              <w:rPr>
                <w:sz w:val="24"/>
              </w:rPr>
            </w:pPr>
            <w:r>
              <w:rPr>
                <w:sz w:val="24"/>
              </w:rPr>
              <w:t xml:space="preserve">  0.50 </w:t>
            </w:r>
            <w:r w:rsidR="002539E8">
              <w:rPr>
                <w:sz w:val="24"/>
              </w:rPr>
              <w:t xml:space="preserve"> </w:t>
            </w:r>
            <w:r>
              <w:rPr>
                <w:sz w:val="24"/>
              </w:rPr>
              <w:t>($2</w:t>
            </w:r>
            <w:r w:rsidR="002539E8">
              <w:rPr>
                <w:sz w:val="24"/>
              </w:rPr>
              <w:t>35,000 ÷ 47</w:t>
            </w:r>
            <w:r>
              <w:rPr>
                <w:sz w:val="24"/>
              </w:rPr>
              <w:t>0,000)</w:t>
            </w:r>
          </w:p>
        </w:tc>
        <w:tc>
          <w:tcPr>
            <w:tcW w:w="1260" w:type="dxa"/>
          </w:tcPr>
          <w:p w:rsidR="00B01461" w:rsidRDefault="00B01461" w:rsidP="00AA12F4">
            <w:pPr>
              <w:widowControl w:val="0"/>
              <w:jc w:val="center"/>
              <w:rPr>
                <w:sz w:val="24"/>
              </w:rPr>
            </w:pPr>
          </w:p>
          <w:p w:rsidR="00B01461" w:rsidRDefault="002539E8" w:rsidP="00AA12F4">
            <w:pPr>
              <w:widowControl w:val="0"/>
              <w:jc w:val="center"/>
              <w:rPr>
                <w:sz w:val="24"/>
              </w:rPr>
            </w:pPr>
            <w:r>
              <w:rPr>
                <w:sz w:val="24"/>
              </w:rPr>
              <w:t xml:space="preserve"> $0.05</w:t>
            </w:r>
          </w:p>
          <w:p w:rsidR="00B01461" w:rsidRDefault="002539E8" w:rsidP="00AA12F4">
            <w:pPr>
              <w:widowControl w:val="0"/>
              <w:jc w:val="center"/>
              <w:rPr>
                <w:sz w:val="24"/>
              </w:rPr>
            </w:pPr>
            <w:r>
              <w:rPr>
                <w:sz w:val="24"/>
              </w:rPr>
              <w:t xml:space="preserve">   0.10</w:t>
            </w:r>
          </w:p>
          <w:p w:rsidR="00B01461" w:rsidRDefault="00B01461" w:rsidP="00AA12F4">
            <w:pPr>
              <w:widowControl w:val="0"/>
              <w:jc w:val="center"/>
              <w:rPr>
                <w:sz w:val="24"/>
              </w:rPr>
            </w:pPr>
            <w:r>
              <w:rPr>
                <w:sz w:val="24"/>
              </w:rPr>
              <w:t xml:space="preserve">   0.50</w:t>
            </w:r>
          </w:p>
        </w:tc>
      </w:tr>
      <w:tr w:rsidR="00B01461" w:rsidTr="002539E8">
        <w:trPr>
          <w:cantSplit/>
          <w:trHeight w:val="210"/>
        </w:trPr>
        <w:tc>
          <w:tcPr>
            <w:tcW w:w="2520" w:type="dxa"/>
          </w:tcPr>
          <w:p w:rsidR="00B01461" w:rsidRDefault="00B01461" w:rsidP="00AA12F4">
            <w:pPr>
              <w:widowControl w:val="0"/>
              <w:jc w:val="both"/>
              <w:rPr>
                <w:sz w:val="24"/>
              </w:rPr>
            </w:pPr>
            <w:r>
              <w:rPr>
                <w:sz w:val="24"/>
              </w:rPr>
              <w:t>Direct manuf. labor</w:t>
            </w:r>
          </w:p>
          <w:p w:rsidR="00B01461" w:rsidRDefault="007D0A85" w:rsidP="00AA12F4">
            <w:pPr>
              <w:widowControl w:val="0"/>
              <w:ind w:left="360"/>
              <w:jc w:val="both"/>
              <w:rPr>
                <w:sz w:val="24"/>
              </w:rPr>
            </w:pPr>
            <w:r>
              <w:rPr>
                <w:sz w:val="24"/>
              </w:rPr>
              <w:t>Setup</w:t>
            </w:r>
          </w:p>
          <w:p w:rsidR="00B01461" w:rsidRDefault="007D0A85" w:rsidP="00AA12F4">
            <w:pPr>
              <w:widowControl w:val="0"/>
              <w:ind w:left="360"/>
              <w:jc w:val="both"/>
              <w:rPr>
                <w:sz w:val="24"/>
              </w:rPr>
            </w:pPr>
            <w:r>
              <w:rPr>
                <w:sz w:val="24"/>
              </w:rPr>
              <w:t>Fabrication</w:t>
            </w:r>
          </w:p>
        </w:tc>
        <w:tc>
          <w:tcPr>
            <w:tcW w:w="3420" w:type="dxa"/>
          </w:tcPr>
          <w:p w:rsidR="00B01461" w:rsidRDefault="00B01461" w:rsidP="00AA12F4">
            <w:pPr>
              <w:widowControl w:val="0"/>
              <w:rPr>
                <w:sz w:val="24"/>
              </w:rPr>
            </w:pPr>
          </w:p>
          <w:p w:rsidR="00B01461" w:rsidRDefault="00047C68" w:rsidP="00AA12F4">
            <w:pPr>
              <w:widowControl w:val="0"/>
              <w:rPr>
                <w:sz w:val="24"/>
              </w:rPr>
            </w:pPr>
            <w:r>
              <w:rPr>
                <w:sz w:val="24"/>
              </w:rPr>
              <w:t>24.0</w:t>
            </w:r>
            <w:r w:rsidR="00B01461">
              <w:rPr>
                <w:sz w:val="24"/>
              </w:rPr>
              <w:t>0 ($1</w:t>
            </w:r>
            <w:r w:rsidR="002539E8">
              <w:rPr>
                <w:sz w:val="24"/>
              </w:rPr>
              <w:t>82,000 ÷ 455</w:t>
            </w:r>
            <w:r w:rsidR="00B01461">
              <w:rPr>
                <w:sz w:val="24"/>
              </w:rPr>
              <w:t>,000 × 60)</w:t>
            </w:r>
          </w:p>
          <w:p w:rsidR="00B01461" w:rsidRDefault="00990A5C" w:rsidP="00990A5C">
            <w:pPr>
              <w:widowControl w:val="0"/>
              <w:rPr>
                <w:sz w:val="24"/>
              </w:rPr>
            </w:pPr>
            <w:r>
              <w:rPr>
                <w:sz w:val="24"/>
              </w:rPr>
              <w:t>31</w:t>
            </w:r>
            <w:r w:rsidR="00B01461">
              <w:rPr>
                <w:sz w:val="24"/>
              </w:rPr>
              <w:t>.00 ($</w:t>
            </w:r>
            <w:r>
              <w:rPr>
                <w:sz w:val="24"/>
              </w:rPr>
              <w:t>446,4</w:t>
            </w:r>
            <w:r w:rsidR="002539E8">
              <w:rPr>
                <w:sz w:val="24"/>
              </w:rPr>
              <w:t>00 ÷ 8</w:t>
            </w:r>
            <w:r w:rsidR="00047C68">
              <w:rPr>
                <w:sz w:val="24"/>
              </w:rPr>
              <w:t>64</w:t>
            </w:r>
            <w:r w:rsidR="00B01461">
              <w:rPr>
                <w:sz w:val="24"/>
              </w:rPr>
              <w:t>,000 × 60)</w:t>
            </w:r>
          </w:p>
        </w:tc>
        <w:tc>
          <w:tcPr>
            <w:tcW w:w="1260" w:type="dxa"/>
          </w:tcPr>
          <w:p w:rsidR="00B01461" w:rsidRDefault="00B01461" w:rsidP="00AA12F4">
            <w:pPr>
              <w:widowControl w:val="0"/>
              <w:jc w:val="center"/>
              <w:rPr>
                <w:sz w:val="24"/>
              </w:rPr>
            </w:pPr>
          </w:p>
          <w:p w:rsidR="00B01461" w:rsidRDefault="002539E8" w:rsidP="00AA12F4">
            <w:pPr>
              <w:widowControl w:val="0"/>
              <w:jc w:val="center"/>
              <w:rPr>
                <w:sz w:val="24"/>
              </w:rPr>
            </w:pPr>
            <w:r>
              <w:rPr>
                <w:sz w:val="24"/>
              </w:rPr>
              <w:t>24.0</w:t>
            </w:r>
            <w:r w:rsidR="00B01461">
              <w:rPr>
                <w:sz w:val="24"/>
              </w:rPr>
              <w:t>0</w:t>
            </w:r>
          </w:p>
          <w:p w:rsidR="00B01461" w:rsidRDefault="002539E8" w:rsidP="00AA12F4">
            <w:pPr>
              <w:widowControl w:val="0"/>
              <w:jc w:val="center"/>
              <w:rPr>
                <w:sz w:val="24"/>
              </w:rPr>
            </w:pPr>
            <w:r>
              <w:rPr>
                <w:sz w:val="24"/>
              </w:rPr>
              <w:t>30</w:t>
            </w:r>
            <w:r w:rsidR="00B01461">
              <w:rPr>
                <w:sz w:val="24"/>
              </w:rPr>
              <w:t>.00</w:t>
            </w:r>
          </w:p>
        </w:tc>
      </w:tr>
    </w:tbl>
    <w:p w:rsidR="00B01461" w:rsidRDefault="00B01461" w:rsidP="00B01461">
      <w:pPr>
        <w:widowControl w:val="0"/>
        <w:jc w:val="both"/>
        <w:rPr>
          <w:sz w:val="24"/>
        </w:rPr>
      </w:pPr>
    </w:p>
    <w:p w:rsidR="00B01461" w:rsidRDefault="00B01461" w:rsidP="00B01461">
      <w:pPr>
        <w:widowControl w:val="0"/>
        <w:jc w:val="both"/>
        <w:rPr>
          <w:sz w:val="24"/>
        </w:rPr>
      </w:pPr>
      <w:r>
        <w:rPr>
          <w:sz w:val="24"/>
        </w:rPr>
        <w:t>The actual output</w:t>
      </w:r>
      <w:r w:rsidR="002539E8">
        <w:rPr>
          <w:sz w:val="24"/>
        </w:rPr>
        <w:t xml:space="preserve"> achieved is 46</w:t>
      </w:r>
      <w:r w:rsidR="00E554C0">
        <w:rPr>
          <w:sz w:val="24"/>
        </w:rPr>
        <w:t>2</w:t>
      </w:r>
      <w:r w:rsidR="00F6449A">
        <w:rPr>
          <w:sz w:val="24"/>
        </w:rPr>
        <w:t>,000</w:t>
      </w:r>
      <w:r w:rsidR="002539E8">
        <w:rPr>
          <w:sz w:val="24"/>
        </w:rPr>
        <w:t xml:space="preserve"> Mini SDs</w:t>
      </w:r>
      <w:r>
        <w:rPr>
          <w:sz w:val="24"/>
        </w:rPr>
        <w:t>.</w:t>
      </w:r>
    </w:p>
    <w:p w:rsidR="00B01461" w:rsidRDefault="00B01461" w:rsidP="00B01461">
      <w:pPr>
        <w:widowControl w:val="0"/>
        <w:tabs>
          <w:tab w:val="center" w:pos="2160"/>
          <w:tab w:val="center" w:pos="3600"/>
          <w:tab w:val="center" w:pos="5040"/>
          <w:tab w:val="center" w:pos="6480"/>
          <w:tab w:val="center" w:pos="7920"/>
        </w:tabs>
        <w:jc w:val="both"/>
        <w:rPr>
          <w:b/>
          <w:sz w:val="24"/>
        </w:rPr>
      </w:pPr>
    </w:p>
    <w:p w:rsidR="00B01461" w:rsidRPr="00CD4CD1" w:rsidRDefault="00B01461" w:rsidP="00B01461">
      <w:pPr>
        <w:widowControl w:val="0"/>
        <w:jc w:val="both"/>
        <w:rPr>
          <w:sz w:val="24"/>
        </w:rPr>
      </w:pPr>
      <w:r>
        <w:rPr>
          <w:sz w:val="24"/>
        </w:rPr>
        <w:br w:type="page"/>
      </w:r>
      <w:r>
        <w:rPr>
          <w:sz w:val="24"/>
        </w:rPr>
        <w:lastRenderedPageBreak/>
        <w:t>The direct cost price and efficiency variances are:</w:t>
      </w:r>
    </w:p>
    <w:tbl>
      <w:tblPr>
        <w:tblW w:w="9710" w:type="dxa"/>
        <w:tblLayout w:type="fixed"/>
        <w:tblCellMar>
          <w:left w:w="80" w:type="dxa"/>
          <w:right w:w="80" w:type="dxa"/>
        </w:tblCellMar>
        <w:tblLook w:val="0000"/>
      </w:tblPr>
      <w:tblGrid>
        <w:gridCol w:w="1430"/>
        <w:gridCol w:w="2250"/>
        <w:gridCol w:w="1350"/>
        <w:gridCol w:w="1530"/>
        <w:gridCol w:w="1260"/>
        <w:gridCol w:w="1890"/>
      </w:tblGrid>
      <w:tr w:rsidR="00B01461" w:rsidRPr="007257D0" w:rsidTr="007257D0">
        <w:trPr>
          <w:cantSplit/>
        </w:trPr>
        <w:tc>
          <w:tcPr>
            <w:tcW w:w="1430" w:type="dxa"/>
            <w:tcBorders>
              <w:bottom w:val="single" w:sz="4" w:space="0" w:color="auto"/>
            </w:tcBorders>
            <w:vAlign w:val="bottom"/>
          </w:tcPr>
          <w:p w:rsidR="00B01461" w:rsidRPr="007257D0" w:rsidRDefault="00B01461" w:rsidP="00AA12F4">
            <w:pPr>
              <w:widowControl w:val="0"/>
              <w:jc w:val="both"/>
              <w:rPr>
                <w:szCs w:val="22"/>
              </w:rPr>
            </w:pPr>
          </w:p>
        </w:tc>
        <w:tc>
          <w:tcPr>
            <w:tcW w:w="2250" w:type="dxa"/>
            <w:tcBorders>
              <w:bottom w:val="single" w:sz="4" w:space="0" w:color="auto"/>
            </w:tcBorders>
            <w:vAlign w:val="bottom"/>
          </w:tcPr>
          <w:p w:rsidR="00B01461" w:rsidRPr="007257D0" w:rsidRDefault="00B01461" w:rsidP="00AA12F4">
            <w:pPr>
              <w:widowControl w:val="0"/>
              <w:rPr>
                <w:b/>
                <w:szCs w:val="22"/>
              </w:rPr>
            </w:pPr>
          </w:p>
          <w:p w:rsidR="00B01461" w:rsidRPr="007257D0" w:rsidRDefault="00B01461" w:rsidP="00AA12F4">
            <w:pPr>
              <w:widowControl w:val="0"/>
              <w:jc w:val="center"/>
              <w:rPr>
                <w:b/>
                <w:szCs w:val="22"/>
              </w:rPr>
            </w:pPr>
            <w:r w:rsidRPr="007257D0">
              <w:rPr>
                <w:b/>
                <w:szCs w:val="22"/>
              </w:rPr>
              <w:t>Actual Costs</w:t>
            </w:r>
          </w:p>
          <w:p w:rsidR="00B01461" w:rsidRPr="007257D0" w:rsidRDefault="00B01461" w:rsidP="00AA12F4">
            <w:pPr>
              <w:widowControl w:val="0"/>
              <w:jc w:val="center"/>
              <w:rPr>
                <w:b/>
                <w:szCs w:val="22"/>
              </w:rPr>
            </w:pPr>
            <w:r w:rsidRPr="007257D0">
              <w:rPr>
                <w:b/>
                <w:szCs w:val="22"/>
              </w:rPr>
              <w:t>Incurred</w:t>
            </w:r>
          </w:p>
          <w:p w:rsidR="00B01461" w:rsidRPr="007257D0" w:rsidRDefault="00B01461" w:rsidP="00AA12F4">
            <w:pPr>
              <w:widowControl w:val="0"/>
              <w:jc w:val="center"/>
              <w:rPr>
                <w:szCs w:val="22"/>
              </w:rPr>
            </w:pPr>
            <w:r w:rsidRPr="007257D0">
              <w:rPr>
                <w:b/>
                <w:szCs w:val="22"/>
              </w:rPr>
              <w:t>(Actual Input Qty.</w:t>
            </w:r>
          </w:p>
          <w:p w:rsidR="00B01461" w:rsidRPr="007257D0" w:rsidRDefault="00B01461" w:rsidP="00AA12F4">
            <w:pPr>
              <w:widowControl w:val="0"/>
              <w:jc w:val="center"/>
              <w:rPr>
                <w:b/>
                <w:szCs w:val="22"/>
              </w:rPr>
            </w:pPr>
            <w:r w:rsidRPr="007257D0">
              <w:rPr>
                <w:szCs w:val="22"/>
              </w:rPr>
              <w:t>×</w:t>
            </w:r>
            <w:r w:rsidRPr="007257D0">
              <w:rPr>
                <w:b/>
                <w:szCs w:val="22"/>
              </w:rPr>
              <w:t xml:space="preserve"> Actual Price)</w:t>
            </w:r>
          </w:p>
          <w:p w:rsidR="00B01461" w:rsidRPr="007257D0" w:rsidRDefault="00B01461" w:rsidP="00AA12F4">
            <w:pPr>
              <w:widowControl w:val="0"/>
              <w:jc w:val="center"/>
              <w:rPr>
                <w:b/>
                <w:szCs w:val="22"/>
              </w:rPr>
            </w:pPr>
            <w:r w:rsidRPr="007257D0">
              <w:rPr>
                <w:b/>
                <w:szCs w:val="22"/>
              </w:rPr>
              <w:t>(1)</w:t>
            </w:r>
          </w:p>
        </w:tc>
        <w:tc>
          <w:tcPr>
            <w:tcW w:w="1350" w:type="dxa"/>
            <w:tcBorders>
              <w:bottom w:val="single" w:sz="4" w:space="0" w:color="auto"/>
            </w:tcBorders>
            <w:vAlign w:val="bottom"/>
          </w:tcPr>
          <w:p w:rsidR="00B01461" w:rsidRPr="007257D0" w:rsidRDefault="00B01461" w:rsidP="00AA12F4">
            <w:pPr>
              <w:widowControl w:val="0"/>
              <w:jc w:val="center"/>
              <w:rPr>
                <w:b/>
                <w:szCs w:val="22"/>
              </w:rPr>
            </w:pPr>
            <w:r w:rsidRPr="007257D0">
              <w:rPr>
                <w:b/>
                <w:szCs w:val="22"/>
              </w:rPr>
              <w:t>Price</w:t>
            </w:r>
          </w:p>
          <w:p w:rsidR="00B01461" w:rsidRPr="007257D0" w:rsidRDefault="00B01461" w:rsidP="00AA12F4">
            <w:pPr>
              <w:widowControl w:val="0"/>
              <w:jc w:val="center"/>
              <w:rPr>
                <w:b/>
                <w:szCs w:val="22"/>
              </w:rPr>
            </w:pPr>
            <w:r w:rsidRPr="007257D0">
              <w:rPr>
                <w:b/>
                <w:szCs w:val="22"/>
              </w:rPr>
              <w:t>Variance</w:t>
            </w:r>
          </w:p>
          <w:p w:rsidR="00B01461" w:rsidRPr="007257D0" w:rsidRDefault="00B01461" w:rsidP="00AA12F4">
            <w:pPr>
              <w:widowControl w:val="0"/>
              <w:jc w:val="center"/>
              <w:rPr>
                <w:b/>
                <w:szCs w:val="22"/>
              </w:rPr>
            </w:pPr>
            <w:r w:rsidRPr="007257D0">
              <w:rPr>
                <w:b/>
                <w:szCs w:val="22"/>
              </w:rPr>
              <w:t>(2)</w:t>
            </w:r>
            <w:r w:rsidR="007257D0">
              <w:rPr>
                <w:b/>
                <w:szCs w:val="22"/>
              </w:rPr>
              <w:t xml:space="preserve"> </w:t>
            </w:r>
            <w:r w:rsidRPr="007257D0">
              <w:rPr>
                <w:b/>
                <w:szCs w:val="22"/>
              </w:rPr>
              <w:t>=</w:t>
            </w:r>
            <w:r w:rsidR="007257D0">
              <w:rPr>
                <w:b/>
                <w:szCs w:val="22"/>
              </w:rPr>
              <w:t xml:space="preserve"> </w:t>
            </w:r>
            <w:r w:rsidRPr="007257D0">
              <w:rPr>
                <w:b/>
                <w:szCs w:val="22"/>
              </w:rPr>
              <w:t>(1)</w:t>
            </w:r>
            <w:r w:rsidR="007257D0">
              <w:rPr>
                <w:b/>
                <w:szCs w:val="22"/>
              </w:rPr>
              <w:t xml:space="preserve"> </w:t>
            </w:r>
            <w:r w:rsidRPr="007257D0">
              <w:rPr>
                <w:b/>
                <w:szCs w:val="22"/>
              </w:rPr>
              <w:t>–</w:t>
            </w:r>
            <w:r w:rsidR="007257D0">
              <w:rPr>
                <w:b/>
                <w:szCs w:val="22"/>
              </w:rPr>
              <w:t xml:space="preserve"> </w:t>
            </w:r>
            <w:r w:rsidRPr="007257D0">
              <w:rPr>
                <w:b/>
                <w:szCs w:val="22"/>
              </w:rPr>
              <w:t>(3)</w:t>
            </w:r>
          </w:p>
        </w:tc>
        <w:tc>
          <w:tcPr>
            <w:tcW w:w="1530" w:type="dxa"/>
            <w:tcBorders>
              <w:bottom w:val="single" w:sz="4" w:space="0" w:color="auto"/>
            </w:tcBorders>
            <w:vAlign w:val="bottom"/>
          </w:tcPr>
          <w:p w:rsidR="00B01461" w:rsidRPr="007257D0" w:rsidRDefault="00B01461" w:rsidP="00AA12F4">
            <w:pPr>
              <w:widowControl w:val="0"/>
              <w:jc w:val="center"/>
              <w:rPr>
                <w:b/>
                <w:szCs w:val="22"/>
              </w:rPr>
            </w:pPr>
            <w:r w:rsidRPr="007257D0">
              <w:rPr>
                <w:b/>
                <w:szCs w:val="22"/>
              </w:rPr>
              <w:t>Actual</w:t>
            </w:r>
          </w:p>
          <w:p w:rsidR="00B01461" w:rsidRPr="007257D0" w:rsidRDefault="00B01461" w:rsidP="00AA12F4">
            <w:pPr>
              <w:widowControl w:val="0"/>
              <w:jc w:val="center"/>
              <w:rPr>
                <w:b/>
                <w:szCs w:val="22"/>
              </w:rPr>
            </w:pPr>
            <w:r w:rsidRPr="007257D0">
              <w:rPr>
                <w:b/>
                <w:szCs w:val="22"/>
              </w:rPr>
              <w:t>Input Qty.</w:t>
            </w:r>
          </w:p>
          <w:p w:rsidR="00B01461" w:rsidRPr="007257D0" w:rsidRDefault="00B01461" w:rsidP="00AA12F4">
            <w:pPr>
              <w:widowControl w:val="0"/>
              <w:jc w:val="center"/>
              <w:rPr>
                <w:b/>
                <w:szCs w:val="22"/>
              </w:rPr>
            </w:pPr>
            <w:r w:rsidRPr="007257D0">
              <w:rPr>
                <w:szCs w:val="22"/>
              </w:rPr>
              <w:t>×</w:t>
            </w:r>
            <w:r w:rsidRPr="007257D0">
              <w:rPr>
                <w:b/>
                <w:szCs w:val="22"/>
              </w:rPr>
              <w:t xml:space="preserve"> Budgeted Price</w:t>
            </w:r>
          </w:p>
          <w:p w:rsidR="00B01461" w:rsidRPr="007257D0" w:rsidRDefault="00B01461" w:rsidP="00AA12F4">
            <w:pPr>
              <w:widowControl w:val="0"/>
              <w:jc w:val="center"/>
              <w:rPr>
                <w:b/>
                <w:szCs w:val="22"/>
              </w:rPr>
            </w:pPr>
            <w:r w:rsidRPr="007257D0">
              <w:rPr>
                <w:b/>
                <w:szCs w:val="22"/>
              </w:rPr>
              <w:t>(3)</w:t>
            </w:r>
          </w:p>
        </w:tc>
        <w:tc>
          <w:tcPr>
            <w:tcW w:w="1260" w:type="dxa"/>
            <w:tcBorders>
              <w:bottom w:val="single" w:sz="4" w:space="0" w:color="auto"/>
            </w:tcBorders>
            <w:vAlign w:val="bottom"/>
          </w:tcPr>
          <w:p w:rsidR="00B01461" w:rsidRPr="007257D0" w:rsidRDefault="00B01461" w:rsidP="00AA12F4">
            <w:pPr>
              <w:widowControl w:val="0"/>
              <w:rPr>
                <w:b/>
                <w:szCs w:val="22"/>
              </w:rPr>
            </w:pPr>
          </w:p>
          <w:p w:rsidR="00B01461" w:rsidRPr="007257D0" w:rsidRDefault="00B01461" w:rsidP="00AA12F4">
            <w:pPr>
              <w:widowControl w:val="0"/>
              <w:jc w:val="center"/>
              <w:rPr>
                <w:b/>
                <w:szCs w:val="22"/>
              </w:rPr>
            </w:pPr>
            <w:r w:rsidRPr="007257D0">
              <w:rPr>
                <w:b/>
                <w:szCs w:val="22"/>
              </w:rPr>
              <w:t>Efficiency</w:t>
            </w:r>
          </w:p>
          <w:p w:rsidR="00B01461" w:rsidRPr="007257D0" w:rsidRDefault="00B01461" w:rsidP="00AA12F4">
            <w:pPr>
              <w:widowControl w:val="0"/>
              <w:jc w:val="center"/>
              <w:rPr>
                <w:b/>
                <w:szCs w:val="22"/>
              </w:rPr>
            </w:pPr>
            <w:r w:rsidRPr="007257D0">
              <w:rPr>
                <w:b/>
                <w:szCs w:val="22"/>
              </w:rPr>
              <w:t>Variance</w:t>
            </w:r>
          </w:p>
          <w:p w:rsidR="00B01461" w:rsidRPr="007257D0" w:rsidRDefault="00B01461" w:rsidP="00AA12F4">
            <w:pPr>
              <w:widowControl w:val="0"/>
              <w:jc w:val="center"/>
              <w:rPr>
                <w:b/>
                <w:szCs w:val="22"/>
              </w:rPr>
            </w:pPr>
            <w:r w:rsidRPr="007257D0">
              <w:rPr>
                <w:b/>
                <w:szCs w:val="22"/>
              </w:rPr>
              <w:t>(4)</w:t>
            </w:r>
            <w:r w:rsidR="007257D0">
              <w:rPr>
                <w:b/>
                <w:szCs w:val="22"/>
              </w:rPr>
              <w:t xml:space="preserve"> </w:t>
            </w:r>
            <w:r w:rsidRPr="007257D0">
              <w:rPr>
                <w:b/>
                <w:szCs w:val="22"/>
              </w:rPr>
              <w:t>=</w:t>
            </w:r>
            <w:r w:rsidR="007257D0">
              <w:rPr>
                <w:b/>
                <w:szCs w:val="22"/>
              </w:rPr>
              <w:t xml:space="preserve"> </w:t>
            </w:r>
            <w:r w:rsidRPr="007257D0">
              <w:rPr>
                <w:b/>
                <w:szCs w:val="22"/>
              </w:rPr>
              <w:t>(3)</w:t>
            </w:r>
            <w:r w:rsidR="007257D0">
              <w:rPr>
                <w:b/>
                <w:szCs w:val="22"/>
              </w:rPr>
              <w:t xml:space="preserve"> </w:t>
            </w:r>
            <w:r w:rsidRPr="007257D0">
              <w:rPr>
                <w:b/>
                <w:szCs w:val="22"/>
              </w:rPr>
              <w:t>–</w:t>
            </w:r>
            <w:r w:rsidR="007257D0">
              <w:rPr>
                <w:b/>
                <w:szCs w:val="22"/>
              </w:rPr>
              <w:t xml:space="preserve"> </w:t>
            </w:r>
            <w:r w:rsidRPr="007257D0">
              <w:rPr>
                <w:b/>
                <w:szCs w:val="22"/>
              </w:rPr>
              <w:t>(5)</w:t>
            </w:r>
          </w:p>
        </w:tc>
        <w:tc>
          <w:tcPr>
            <w:tcW w:w="1890" w:type="dxa"/>
            <w:tcBorders>
              <w:bottom w:val="single" w:sz="4" w:space="0" w:color="auto"/>
            </w:tcBorders>
            <w:vAlign w:val="bottom"/>
          </w:tcPr>
          <w:p w:rsidR="00B01461" w:rsidRPr="007257D0" w:rsidRDefault="00B01461" w:rsidP="00AA12F4">
            <w:pPr>
              <w:widowControl w:val="0"/>
              <w:jc w:val="center"/>
              <w:rPr>
                <w:b/>
                <w:szCs w:val="22"/>
              </w:rPr>
            </w:pPr>
            <w:r w:rsidRPr="007257D0">
              <w:rPr>
                <w:b/>
                <w:szCs w:val="22"/>
              </w:rPr>
              <w:t xml:space="preserve">Flex. Budget (Budgeted Input </w:t>
            </w:r>
          </w:p>
          <w:p w:rsidR="00B01461" w:rsidRPr="007257D0" w:rsidRDefault="00B01461" w:rsidP="00AA12F4">
            <w:pPr>
              <w:widowControl w:val="0"/>
              <w:jc w:val="center"/>
              <w:rPr>
                <w:b/>
                <w:szCs w:val="22"/>
              </w:rPr>
            </w:pPr>
            <w:r w:rsidRPr="007257D0">
              <w:rPr>
                <w:b/>
                <w:szCs w:val="22"/>
              </w:rPr>
              <w:t>Qty. Allowed for</w:t>
            </w:r>
          </w:p>
          <w:p w:rsidR="00B01461" w:rsidRPr="007257D0" w:rsidRDefault="00B01461" w:rsidP="00AA12F4">
            <w:pPr>
              <w:widowControl w:val="0"/>
              <w:jc w:val="center"/>
              <w:rPr>
                <w:szCs w:val="22"/>
              </w:rPr>
            </w:pPr>
            <w:r w:rsidRPr="007257D0">
              <w:rPr>
                <w:b/>
                <w:szCs w:val="22"/>
              </w:rPr>
              <w:t>Actual Output</w:t>
            </w:r>
          </w:p>
          <w:p w:rsidR="00B01461" w:rsidRPr="007257D0" w:rsidRDefault="00B01461" w:rsidP="00AA12F4">
            <w:pPr>
              <w:widowControl w:val="0"/>
              <w:jc w:val="center"/>
              <w:rPr>
                <w:b/>
                <w:szCs w:val="22"/>
              </w:rPr>
            </w:pPr>
            <w:r w:rsidRPr="007257D0">
              <w:rPr>
                <w:szCs w:val="22"/>
              </w:rPr>
              <w:t xml:space="preserve">× </w:t>
            </w:r>
            <w:r w:rsidRPr="007257D0">
              <w:rPr>
                <w:b/>
                <w:szCs w:val="22"/>
              </w:rPr>
              <w:t>Budgeted Price)</w:t>
            </w:r>
          </w:p>
          <w:p w:rsidR="00B01461" w:rsidRPr="007257D0" w:rsidRDefault="00B01461" w:rsidP="00AA12F4">
            <w:pPr>
              <w:widowControl w:val="0"/>
              <w:jc w:val="center"/>
              <w:rPr>
                <w:b/>
                <w:szCs w:val="22"/>
              </w:rPr>
            </w:pPr>
            <w:r w:rsidRPr="007257D0">
              <w:rPr>
                <w:b/>
                <w:szCs w:val="22"/>
              </w:rPr>
              <w:t>(5)</w:t>
            </w:r>
          </w:p>
        </w:tc>
      </w:tr>
    </w:tbl>
    <w:p w:rsidR="00B01461" w:rsidRPr="007257D0" w:rsidRDefault="00B01461" w:rsidP="00B01461">
      <w:pPr>
        <w:widowControl w:val="0"/>
        <w:jc w:val="both"/>
        <w:rPr>
          <w:szCs w:val="22"/>
        </w:rPr>
      </w:pPr>
      <w:r w:rsidRPr="007257D0">
        <w:rPr>
          <w:szCs w:val="22"/>
        </w:rPr>
        <w:t>Direct materials</w:t>
      </w:r>
    </w:p>
    <w:p w:rsidR="00B01461" w:rsidRPr="007257D0" w:rsidRDefault="002539E8" w:rsidP="007257D0">
      <w:pPr>
        <w:widowControl w:val="0"/>
        <w:tabs>
          <w:tab w:val="decimal" w:pos="3150"/>
          <w:tab w:val="decimal" w:pos="4590"/>
          <w:tab w:val="decimal" w:pos="6120"/>
          <w:tab w:val="decimal" w:pos="7290"/>
          <w:tab w:val="decimal" w:pos="8910"/>
          <w:tab w:val="decimal" w:pos="9360"/>
        </w:tabs>
        <w:ind w:left="360"/>
        <w:jc w:val="both"/>
        <w:rPr>
          <w:szCs w:val="22"/>
        </w:rPr>
      </w:pPr>
      <w:r w:rsidRPr="007257D0">
        <w:rPr>
          <w:szCs w:val="22"/>
        </w:rPr>
        <w:t>Specialty polymer</w:t>
      </w:r>
      <w:r w:rsidR="00047C68" w:rsidRPr="007257D0">
        <w:rPr>
          <w:szCs w:val="22"/>
        </w:rPr>
        <w:tab/>
        <w:t>$ 415</w:t>
      </w:r>
      <w:r w:rsidR="0072703E" w:rsidRPr="007257D0">
        <w:rPr>
          <w:szCs w:val="22"/>
        </w:rPr>
        <w:t>,000</w:t>
      </w:r>
      <w:r w:rsidR="0072703E" w:rsidRPr="007257D0">
        <w:rPr>
          <w:szCs w:val="22"/>
        </w:rPr>
        <w:tab/>
        <w:t>$          0</w:t>
      </w:r>
      <w:r w:rsidR="0072703E" w:rsidRPr="007257D0">
        <w:rPr>
          <w:szCs w:val="22"/>
        </w:rPr>
        <w:tab/>
      </w:r>
      <w:proofErr w:type="gramStart"/>
      <w:r w:rsidR="0072703E" w:rsidRPr="007257D0">
        <w:rPr>
          <w:szCs w:val="22"/>
        </w:rPr>
        <w:t>$</w:t>
      </w:r>
      <w:r w:rsidR="00AD0C8D" w:rsidRPr="007257D0">
        <w:rPr>
          <w:szCs w:val="22"/>
        </w:rPr>
        <w:t xml:space="preserve">  </w:t>
      </w:r>
      <w:r w:rsidR="0072703E" w:rsidRPr="007257D0">
        <w:rPr>
          <w:szCs w:val="22"/>
        </w:rPr>
        <w:t>415</w:t>
      </w:r>
      <w:r w:rsidR="00B01461" w:rsidRPr="007257D0">
        <w:rPr>
          <w:szCs w:val="22"/>
        </w:rPr>
        <w:t>,000</w:t>
      </w:r>
      <w:r w:rsidR="00B01461" w:rsidRPr="007257D0">
        <w:rPr>
          <w:position w:val="6"/>
          <w:szCs w:val="22"/>
          <w:vertAlign w:val="superscript"/>
        </w:rPr>
        <w:t>a</w:t>
      </w:r>
      <w:proofErr w:type="gramEnd"/>
      <w:r w:rsidR="00AD0C8D" w:rsidRPr="007257D0">
        <w:rPr>
          <w:szCs w:val="22"/>
        </w:rPr>
        <w:tab/>
        <w:t>$22,3</w:t>
      </w:r>
      <w:r w:rsidR="00E75AC3" w:rsidRPr="007257D0">
        <w:rPr>
          <w:szCs w:val="22"/>
        </w:rPr>
        <w:t>00 U</w:t>
      </w:r>
      <w:r w:rsidR="00E75AC3" w:rsidRPr="007257D0">
        <w:rPr>
          <w:szCs w:val="22"/>
        </w:rPr>
        <w:tab/>
        <w:t>$  392,7</w:t>
      </w:r>
      <w:r w:rsidR="00B01461" w:rsidRPr="007257D0">
        <w:rPr>
          <w:szCs w:val="22"/>
        </w:rPr>
        <w:t>00</w:t>
      </w:r>
      <w:r w:rsidR="00B01461" w:rsidRPr="007257D0">
        <w:rPr>
          <w:position w:val="6"/>
          <w:szCs w:val="22"/>
          <w:vertAlign w:val="superscript"/>
        </w:rPr>
        <w:t>f</w:t>
      </w:r>
    </w:p>
    <w:p w:rsidR="00B01461" w:rsidRPr="007257D0" w:rsidRDefault="00C631B2" w:rsidP="007257D0">
      <w:pPr>
        <w:widowControl w:val="0"/>
        <w:tabs>
          <w:tab w:val="decimal" w:pos="3150"/>
          <w:tab w:val="decimal" w:pos="4590"/>
          <w:tab w:val="decimal" w:pos="6120"/>
          <w:tab w:val="decimal" w:pos="7290"/>
          <w:tab w:val="decimal" w:pos="8910"/>
        </w:tabs>
        <w:ind w:left="360" w:right="-90"/>
        <w:jc w:val="both"/>
        <w:rPr>
          <w:sz w:val="22"/>
        </w:rPr>
      </w:pPr>
      <w:r w:rsidRPr="007257D0">
        <w:rPr>
          <w:sz w:val="22"/>
        </w:rPr>
        <w:t>Connector pins</w:t>
      </w:r>
      <w:r w:rsidR="00B01461" w:rsidRPr="007257D0">
        <w:rPr>
          <w:szCs w:val="22"/>
        </w:rPr>
        <w:tab/>
      </w:r>
      <w:r w:rsidRPr="007257D0">
        <w:rPr>
          <w:szCs w:val="22"/>
        </w:rPr>
        <w:t xml:space="preserve">    </w:t>
      </w:r>
      <w:r w:rsidR="00B01461" w:rsidRPr="007257D0">
        <w:rPr>
          <w:szCs w:val="22"/>
        </w:rPr>
        <w:t>5</w:t>
      </w:r>
      <w:r w:rsidR="0072703E" w:rsidRPr="007257D0">
        <w:rPr>
          <w:szCs w:val="22"/>
        </w:rPr>
        <w:t>50</w:t>
      </w:r>
      <w:r w:rsidR="00B01461" w:rsidRPr="007257D0">
        <w:rPr>
          <w:szCs w:val="22"/>
        </w:rPr>
        <w:t>,000</w:t>
      </w:r>
      <w:r w:rsidRPr="007257D0">
        <w:rPr>
          <w:szCs w:val="22"/>
        </w:rPr>
        <w:t xml:space="preserve"> </w:t>
      </w:r>
      <w:r w:rsidR="00B01461" w:rsidRPr="007257D0">
        <w:rPr>
          <w:szCs w:val="22"/>
        </w:rPr>
        <w:tab/>
      </w:r>
      <w:r w:rsidRPr="007257D0">
        <w:rPr>
          <w:szCs w:val="22"/>
        </w:rPr>
        <w:t xml:space="preserve">   </w:t>
      </w:r>
      <w:r w:rsidR="0072703E" w:rsidRPr="007257D0">
        <w:rPr>
          <w:szCs w:val="22"/>
        </w:rPr>
        <w:t xml:space="preserve"> </w:t>
      </w:r>
      <w:r w:rsidRPr="007257D0">
        <w:rPr>
          <w:szCs w:val="22"/>
        </w:rPr>
        <w:t xml:space="preserve">    </w:t>
      </w:r>
      <w:r w:rsidR="0072703E" w:rsidRPr="007257D0">
        <w:rPr>
          <w:szCs w:val="22"/>
        </w:rPr>
        <w:t>50</w:t>
      </w:r>
      <w:r w:rsidR="00B01461" w:rsidRPr="007257D0">
        <w:rPr>
          <w:szCs w:val="22"/>
        </w:rPr>
        <w:t>,000 U</w:t>
      </w:r>
      <w:r w:rsidR="00B01461" w:rsidRPr="007257D0">
        <w:rPr>
          <w:szCs w:val="22"/>
        </w:rPr>
        <w:tab/>
      </w:r>
      <w:r w:rsidRPr="007257D0">
        <w:rPr>
          <w:szCs w:val="22"/>
        </w:rPr>
        <w:t xml:space="preserve">        </w:t>
      </w:r>
      <w:r w:rsidR="006F22EB" w:rsidRPr="007257D0">
        <w:rPr>
          <w:szCs w:val="22"/>
        </w:rPr>
        <w:t xml:space="preserve"> </w:t>
      </w:r>
      <w:r w:rsidR="0072703E" w:rsidRPr="007257D0">
        <w:rPr>
          <w:szCs w:val="22"/>
        </w:rPr>
        <w:t>500</w:t>
      </w:r>
      <w:r w:rsidR="00B01461" w:rsidRPr="007257D0">
        <w:rPr>
          <w:szCs w:val="22"/>
        </w:rPr>
        <w:t>,000</w:t>
      </w:r>
      <w:r w:rsidR="00B01461" w:rsidRPr="007257D0">
        <w:rPr>
          <w:position w:val="6"/>
          <w:szCs w:val="22"/>
          <w:vertAlign w:val="superscript"/>
        </w:rPr>
        <w:t>b</w:t>
      </w:r>
      <w:r w:rsidR="00B01461" w:rsidRPr="007257D0">
        <w:rPr>
          <w:szCs w:val="22"/>
        </w:rPr>
        <w:tab/>
      </w:r>
      <w:r w:rsidRPr="007257D0">
        <w:rPr>
          <w:szCs w:val="22"/>
        </w:rPr>
        <w:t xml:space="preserve">       </w:t>
      </w:r>
      <w:r w:rsidR="00AD0C8D" w:rsidRPr="007257D0">
        <w:rPr>
          <w:szCs w:val="22"/>
        </w:rPr>
        <w:t>38,0</w:t>
      </w:r>
      <w:r w:rsidR="00B01461" w:rsidRPr="007257D0">
        <w:rPr>
          <w:szCs w:val="22"/>
        </w:rPr>
        <w:t>00 U</w:t>
      </w:r>
      <w:r w:rsidR="00B01461" w:rsidRPr="007257D0">
        <w:rPr>
          <w:szCs w:val="22"/>
        </w:rPr>
        <w:tab/>
      </w:r>
      <w:r w:rsidRPr="007257D0">
        <w:rPr>
          <w:szCs w:val="22"/>
        </w:rPr>
        <w:t xml:space="preserve">           </w:t>
      </w:r>
      <w:r w:rsidR="00E75AC3" w:rsidRPr="007257D0">
        <w:rPr>
          <w:szCs w:val="22"/>
        </w:rPr>
        <w:t>462,000</w:t>
      </w:r>
      <w:r w:rsidR="00B01461" w:rsidRPr="007257D0">
        <w:rPr>
          <w:position w:val="6"/>
          <w:szCs w:val="22"/>
          <w:vertAlign w:val="superscript"/>
        </w:rPr>
        <w:t>g</w:t>
      </w:r>
    </w:p>
    <w:p w:rsidR="00B01461" w:rsidRPr="007257D0" w:rsidRDefault="00C631B2" w:rsidP="007257D0">
      <w:pPr>
        <w:widowControl w:val="0"/>
        <w:tabs>
          <w:tab w:val="decimal" w:pos="3150"/>
          <w:tab w:val="decimal" w:pos="4590"/>
          <w:tab w:val="decimal" w:pos="6120"/>
          <w:tab w:val="decimal" w:pos="7290"/>
          <w:tab w:val="decimal" w:pos="8910"/>
          <w:tab w:val="decimal" w:pos="9360"/>
        </w:tabs>
        <w:ind w:left="360"/>
        <w:rPr>
          <w:szCs w:val="22"/>
        </w:rPr>
      </w:pPr>
      <w:r w:rsidRPr="007257D0">
        <w:rPr>
          <w:sz w:val="22"/>
        </w:rPr>
        <w:t xml:space="preserve">Wi-Fi </w:t>
      </w:r>
      <w:proofErr w:type="spellStart"/>
      <w:r w:rsidRPr="007257D0">
        <w:rPr>
          <w:sz w:val="22"/>
        </w:rPr>
        <w:t>transreceiver</w:t>
      </w:r>
      <w:proofErr w:type="spellEnd"/>
      <w:r w:rsidR="00B01461" w:rsidRPr="007257D0">
        <w:rPr>
          <w:szCs w:val="22"/>
        </w:rPr>
        <w:tab/>
      </w:r>
      <w:r w:rsidR="0072703E" w:rsidRPr="007257D0">
        <w:rPr>
          <w:szCs w:val="22"/>
          <w:u w:val="single"/>
        </w:rPr>
        <w:t xml:space="preserve">  </w:t>
      </w:r>
      <w:r w:rsidR="006F22EB" w:rsidRPr="007257D0">
        <w:rPr>
          <w:szCs w:val="22"/>
          <w:u w:val="single"/>
        </w:rPr>
        <w:t xml:space="preserve">  </w:t>
      </w:r>
      <w:r w:rsidR="0072703E" w:rsidRPr="007257D0">
        <w:rPr>
          <w:szCs w:val="22"/>
          <w:u w:val="single"/>
        </w:rPr>
        <w:t>235</w:t>
      </w:r>
      <w:r w:rsidR="00B01461" w:rsidRPr="007257D0">
        <w:rPr>
          <w:szCs w:val="22"/>
          <w:u w:val="single"/>
        </w:rPr>
        <w:t>,000</w:t>
      </w:r>
      <w:r w:rsidR="00B01461" w:rsidRPr="007257D0">
        <w:rPr>
          <w:szCs w:val="22"/>
        </w:rPr>
        <w:tab/>
      </w:r>
      <w:r w:rsidR="00B01461" w:rsidRPr="007257D0">
        <w:rPr>
          <w:szCs w:val="22"/>
          <w:u w:val="single"/>
        </w:rPr>
        <w:t xml:space="preserve">            0</w:t>
      </w:r>
      <w:r w:rsidR="00B01461" w:rsidRPr="007257D0">
        <w:rPr>
          <w:szCs w:val="22"/>
        </w:rPr>
        <w:tab/>
      </w:r>
      <w:r w:rsidR="0072703E" w:rsidRPr="007257D0">
        <w:rPr>
          <w:szCs w:val="22"/>
          <w:u w:val="single"/>
        </w:rPr>
        <w:t xml:space="preserve">  </w:t>
      </w:r>
      <w:r w:rsidR="00AD0C8D" w:rsidRPr="007257D0">
        <w:rPr>
          <w:szCs w:val="22"/>
          <w:u w:val="single"/>
        </w:rPr>
        <w:t xml:space="preserve">  </w:t>
      </w:r>
      <w:r w:rsidR="0072703E" w:rsidRPr="007257D0">
        <w:rPr>
          <w:szCs w:val="22"/>
          <w:u w:val="single"/>
        </w:rPr>
        <w:t>235</w:t>
      </w:r>
      <w:r w:rsidR="00B01461" w:rsidRPr="007257D0">
        <w:rPr>
          <w:szCs w:val="22"/>
          <w:u w:val="single"/>
        </w:rPr>
        <w:t>,000</w:t>
      </w:r>
      <w:r w:rsidR="00B01461" w:rsidRPr="007257D0">
        <w:rPr>
          <w:position w:val="6"/>
          <w:szCs w:val="22"/>
          <w:vertAlign w:val="superscript"/>
        </w:rPr>
        <w:t>c</w:t>
      </w:r>
      <w:r w:rsidR="00B01461" w:rsidRPr="007257D0">
        <w:rPr>
          <w:szCs w:val="22"/>
        </w:rPr>
        <w:tab/>
      </w:r>
      <w:r w:rsidR="00AD0C8D" w:rsidRPr="007257D0">
        <w:rPr>
          <w:szCs w:val="22"/>
          <w:u w:val="single"/>
        </w:rPr>
        <w:t xml:space="preserve">    4</w:t>
      </w:r>
      <w:r w:rsidR="00B01461" w:rsidRPr="007257D0">
        <w:rPr>
          <w:szCs w:val="22"/>
          <w:u w:val="single"/>
        </w:rPr>
        <w:t>,000</w:t>
      </w:r>
      <w:r w:rsidR="00B01461" w:rsidRPr="007257D0">
        <w:rPr>
          <w:szCs w:val="22"/>
        </w:rPr>
        <w:t xml:space="preserve"> U</w:t>
      </w:r>
      <w:r w:rsidR="00B01461" w:rsidRPr="007257D0">
        <w:rPr>
          <w:szCs w:val="22"/>
        </w:rPr>
        <w:tab/>
      </w:r>
      <w:r w:rsidR="00B01461" w:rsidRPr="007257D0">
        <w:rPr>
          <w:szCs w:val="22"/>
          <w:u w:val="single"/>
        </w:rPr>
        <w:t xml:space="preserve">  </w:t>
      </w:r>
      <w:r w:rsidR="006E6650" w:rsidRPr="007257D0">
        <w:rPr>
          <w:szCs w:val="22"/>
          <w:u w:val="single"/>
        </w:rPr>
        <w:t xml:space="preserve">   </w:t>
      </w:r>
      <w:r w:rsidR="00B01461" w:rsidRPr="007257D0">
        <w:rPr>
          <w:szCs w:val="22"/>
          <w:u w:val="single"/>
        </w:rPr>
        <w:t>2</w:t>
      </w:r>
      <w:r w:rsidR="00E75AC3" w:rsidRPr="007257D0">
        <w:rPr>
          <w:szCs w:val="22"/>
          <w:u w:val="single"/>
        </w:rPr>
        <w:t>31</w:t>
      </w:r>
      <w:r w:rsidR="00B01461" w:rsidRPr="007257D0">
        <w:rPr>
          <w:szCs w:val="22"/>
          <w:u w:val="single"/>
        </w:rPr>
        <w:t>,000</w:t>
      </w:r>
      <w:r w:rsidR="00B01461" w:rsidRPr="007257D0">
        <w:rPr>
          <w:position w:val="6"/>
          <w:szCs w:val="22"/>
          <w:vertAlign w:val="superscript"/>
        </w:rPr>
        <w:t>h</w:t>
      </w:r>
    </w:p>
    <w:p w:rsidR="00B01461" w:rsidRPr="007257D0" w:rsidRDefault="00B01461" w:rsidP="007257D0">
      <w:pPr>
        <w:widowControl w:val="0"/>
        <w:tabs>
          <w:tab w:val="decimal" w:pos="3150"/>
          <w:tab w:val="decimal" w:pos="4590"/>
          <w:tab w:val="decimal" w:pos="6120"/>
          <w:tab w:val="decimal" w:pos="7290"/>
          <w:tab w:val="decimal" w:pos="8910"/>
          <w:tab w:val="decimal" w:pos="9360"/>
        </w:tabs>
        <w:ind w:left="360"/>
        <w:rPr>
          <w:szCs w:val="22"/>
        </w:rPr>
      </w:pPr>
      <w:r w:rsidRPr="007257D0">
        <w:rPr>
          <w:szCs w:val="22"/>
        </w:rPr>
        <w:tab/>
      </w:r>
      <w:r w:rsidR="00047C68" w:rsidRPr="007257D0">
        <w:rPr>
          <w:szCs w:val="22"/>
        </w:rPr>
        <w:t xml:space="preserve"> </w:t>
      </w:r>
      <w:r w:rsidR="00047C68" w:rsidRPr="007257D0">
        <w:rPr>
          <w:szCs w:val="22"/>
          <w:u w:val="double"/>
        </w:rPr>
        <w:t>$1,200</w:t>
      </w:r>
      <w:r w:rsidRPr="007257D0">
        <w:rPr>
          <w:szCs w:val="22"/>
          <w:u w:val="double"/>
        </w:rPr>
        <w:t>,000</w:t>
      </w:r>
      <w:r w:rsidRPr="007257D0">
        <w:rPr>
          <w:szCs w:val="22"/>
        </w:rPr>
        <w:tab/>
        <w:t xml:space="preserve"> </w:t>
      </w:r>
      <w:r w:rsidRPr="007257D0">
        <w:rPr>
          <w:szCs w:val="22"/>
          <w:u w:val="double"/>
        </w:rPr>
        <w:t>$</w:t>
      </w:r>
      <w:r w:rsidR="00AD0C8D" w:rsidRPr="007257D0">
        <w:rPr>
          <w:szCs w:val="22"/>
          <w:u w:val="double"/>
        </w:rPr>
        <w:t>50</w:t>
      </w:r>
      <w:r w:rsidRPr="007257D0">
        <w:rPr>
          <w:szCs w:val="22"/>
          <w:u w:val="double"/>
        </w:rPr>
        <w:t>,000</w:t>
      </w:r>
      <w:r w:rsidRPr="007257D0">
        <w:rPr>
          <w:szCs w:val="22"/>
        </w:rPr>
        <w:t xml:space="preserve"> U</w:t>
      </w:r>
      <w:r w:rsidRPr="007257D0">
        <w:rPr>
          <w:szCs w:val="22"/>
        </w:rPr>
        <w:tab/>
      </w:r>
      <w:r w:rsidR="00AD0C8D" w:rsidRPr="007257D0">
        <w:rPr>
          <w:szCs w:val="22"/>
          <w:u w:val="double"/>
        </w:rPr>
        <w:t>$1,150</w:t>
      </w:r>
      <w:r w:rsidRPr="007257D0">
        <w:rPr>
          <w:szCs w:val="22"/>
          <w:u w:val="double"/>
        </w:rPr>
        <w:t>,000</w:t>
      </w:r>
      <w:r w:rsidRPr="007257D0">
        <w:rPr>
          <w:szCs w:val="22"/>
        </w:rPr>
        <w:tab/>
      </w:r>
      <w:r w:rsidR="00AD0C8D" w:rsidRPr="007257D0">
        <w:rPr>
          <w:szCs w:val="22"/>
          <w:u w:val="double"/>
        </w:rPr>
        <w:t>$64,3</w:t>
      </w:r>
      <w:r w:rsidRPr="007257D0">
        <w:rPr>
          <w:szCs w:val="22"/>
          <w:u w:val="double"/>
        </w:rPr>
        <w:t>00</w:t>
      </w:r>
      <w:r w:rsidRPr="007257D0">
        <w:rPr>
          <w:szCs w:val="22"/>
        </w:rPr>
        <w:t xml:space="preserve"> U</w:t>
      </w:r>
      <w:r w:rsidRPr="007257D0">
        <w:rPr>
          <w:szCs w:val="22"/>
        </w:rPr>
        <w:tab/>
      </w:r>
      <w:r w:rsidR="006E6650" w:rsidRPr="007257D0">
        <w:rPr>
          <w:szCs w:val="22"/>
          <w:u w:val="double"/>
        </w:rPr>
        <w:t>$1,085,7</w:t>
      </w:r>
      <w:r w:rsidRPr="007257D0">
        <w:rPr>
          <w:szCs w:val="22"/>
          <w:u w:val="double"/>
        </w:rPr>
        <w:t>00</w:t>
      </w:r>
    </w:p>
    <w:p w:rsidR="00B01461" w:rsidRPr="007257D0" w:rsidRDefault="00B01461" w:rsidP="00B01461">
      <w:pPr>
        <w:widowControl w:val="0"/>
        <w:tabs>
          <w:tab w:val="decimal" w:pos="3150"/>
          <w:tab w:val="decimal" w:pos="4770"/>
          <w:tab w:val="decimal" w:pos="6300"/>
          <w:tab w:val="decimal" w:pos="7560"/>
          <w:tab w:val="decimal" w:pos="9360"/>
        </w:tabs>
        <w:rPr>
          <w:szCs w:val="22"/>
        </w:rPr>
      </w:pPr>
    </w:p>
    <w:p w:rsidR="00B01461" w:rsidRPr="007257D0" w:rsidRDefault="00B01461" w:rsidP="00B01461">
      <w:pPr>
        <w:widowControl w:val="0"/>
        <w:tabs>
          <w:tab w:val="decimal" w:pos="3150"/>
          <w:tab w:val="decimal" w:pos="4770"/>
          <w:tab w:val="decimal" w:pos="6300"/>
          <w:tab w:val="decimal" w:pos="7560"/>
          <w:tab w:val="decimal" w:pos="9360"/>
        </w:tabs>
        <w:rPr>
          <w:szCs w:val="22"/>
        </w:rPr>
      </w:pPr>
      <w:r w:rsidRPr="007257D0">
        <w:rPr>
          <w:szCs w:val="22"/>
        </w:rPr>
        <w:t>Direct manuf. labor costs</w:t>
      </w:r>
    </w:p>
    <w:p w:rsidR="00B01461" w:rsidRPr="007257D0" w:rsidRDefault="00047C68" w:rsidP="007257D0">
      <w:pPr>
        <w:widowControl w:val="0"/>
        <w:tabs>
          <w:tab w:val="decimal" w:pos="3150"/>
          <w:tab w:val="decimal" w:pos="4590"/>
          <w:tab w:val="decimal" w:pos="6120"/>
          <w:tab w:val="decimal" w:pos="7290"/>
          <w:tab w:val="decimal" w:pos="8910"/>
        </w:tabs>
        <w:ind w:left="360"/>
        <w:rPr>
          <w:szCs w:val="22"/>
        </w:rPr>
      </w:pPr>
      <w:r w:rsidRPr="007257D0">
        <w:rPr>
          <w:szCs w:val="22"/>
        </w:rPr>
        <w:t>Setup</w:t>
      </w:r>
      <w:r w:rsidRPr="007257D0">
        <w:rPr>
          <w:szCs w:val="22"/>
        </w:rPr>
        <w:tab/>
        <w:t>$182</w:t>
      </w:r>
      <w:r w:rsidR="00B01461" w:rsidRPr="007257D0">
        <w:rPr>
          <w:szCs w:val="22"/>
        </w:rPr>
        <w:t>,000</w:t>
      </w:r>
      <w:r w:rsidR="00B01461" w:rsidRPr="007257D0">
        <w:rPr>
          <w:szCs w:val="22"/>
        </w:rPr>
        <w:tab/>
        <w:t>$           0</w:t>
      </w:r>
      <w:r w:rsidR="00B01461" w:rsidRPr="007257D0">
        <w:rPr>
          <w:szCs w:val="22"/>
        </w:rPr>
        <w:tab/>
        <w:t>$1</w:t>
      </w:r>
      <w:r w:rsidR="00B629E3" w:rsidRPr="007257D0">
        <w:rPr>
          <w:szCs w:val="22"/>
        </w:rPr>
        <w:t>82</w:t>
      </w:r>
      <w:r w:rsidR="00B01461" w:rsidRPr="007257D0">
        <w:rPr>
          <w:szCs w:val="22"/>
        </w:rPr>
        <w:t>,000</w:t>
      </w:r>
      <w:r w:rsidR="00B01461" w:rsidRPr="007257D0">
        <w:rPr>
          <w:position w:val="6"/>
          <w:szCs w:val="22"/>
          <w:vertAlign w:val="superscript"/>
        </w:rPr>
        <w:t>d</w:t>
      </w:r>
      <w:r w:rsidR="00B629E3" w:rsidRPr="007257D0">
        <w:rPr>
          <w:szCs w:val="22"/>
        </w:rPr>
        <w:tab/>
        <w:t>$ 2,800 F</w:t>
      </w:r>
      <w:r w:rsidR="00B01461" w:rsidRPr="007257D0">
        <w:rPr>
          <w:szCs w:val="22"/>
        </w:rPr>
        <w:tab/>
        <w:t>$1</w:t>
      </w:r>
      <w:r w:rsidR="00E75AC3" w:rsidRPr="007257D0">
        <w:rPr>
          <w:szCs w:val="22"/>
        </w:rPr>
        <w:t>84,8</w:t>
      </w:r>
      <w:r w:rsidR="00B01461" w:rsidRPr="007257D0">
        <w:rPr>
          <w:szCs w:val="22"/>
        </w:rPr>
        <w:t>00</w:t>
      </w:r>
      <w:proofErr w:type="spellStart"/>
      <w:r w:rsidR="00B01461" w:rsidRPr="007257D0">
        <w:rPr>
          <w:position w:val="6"/>
          <w:szCs w:val="22"/>
          <w:vertAlign w:val="superscript"/>
        </w:rPr>
        <w:t>i</w:t>
      </w:r>
      <w:proofErr w:type="spellEnd"/>
    </w:p>
    <w:p w:rsidR="00B01461" w:rsidRPr="007257D0" w:rsidRDefault="00047C68" w:rsidP="007257D0">
      <w:pPr>
        <w:widowControl w:val="0"/>
        <w:tabs>
          <w:tab w:val="decimal" w:pos="3150"/>
          <w:tab w:val="decimal" w:pos="4590"/>
          <w:tab w:val="decimal" w:pos="6120"/>
          <w:tab w:val="decimal" w:pos="7290"/>
          <w:tab w:val="decimal" w:pos="8910"/>
        </w:tabs>
        <w:ind w:left="360"/>
        <w:rPr>
          <w:szCs w:val="22"/>
        </w:rPr>
      </w:pPr>
      <w:r w:rsidRPr="007257D0">
        <w:rPr>
          <w:szCs w:val="22"/>
        </w:rPr>
        <w:t>Fabrication</w:t>
      </w:r>
      <w:r w:rsidR="00B01461" w:rsidRPr="007257D0">
        <w:rPr>
          <w:szCs w:val="22"/>
        </w:rPr>
        <w:tab/>
      </w:r>
      <w:r w:rsidRPr="007257D0">
        <w:rPr>
          <w:szCs w:val="22"/>
          <w:u w:val="single"/>
        </w:rPr>
        <w:t xml:space="preserve">  4</w:t>
      </w:r>
      <w:r w:rsidR="00990A5C" w:rsidRPr="007257D0">
        <w:rPr>
          <w:szCs w:val="22"/>
          <w:u w:val="single"/>
        </w:rPr>
        <w:t>46,4</w:t>
      </w:r>
      <w:r w:rsidR="00B01461" w:rsidRPr="007257D0">
        <w:rPr>
          <w:szCs w:val="22"/>
          <w:u w:val="single"/>
        </w:rPr>
        <w:t>00</w:t>
      </w:r>
      <w:r w:rsidR="00B01461" w:rsidRPr="007257D0">
        <w:rPr>
          <w:szCs w:val="22"/>
        </w:rPr>
        <w:tab/>
      </w:r>
      <w:r w:rsidR="00B01461" w:rsidRPr="007257D0">
        <w:rPr>
          <w:szCs w:val="22"/>
          <w:u w:val="single"/>
        </w:rPr>
        <w:t xml:space="preserve">    </w:t>
      </w:r>
      <w:r w:rsidR="00990A5C" w:rsidRPr="007257D0">
        <w:rPr>
          <w:szCs w:val="22"/>
          <w:u w:val="single"/>
        </w:rPr>
        <w:t>14,40</w:t>
      </w:r>
      <w:r w:rsidR="00B01461" w:rsidRPr="007257D0">
        <w:rPr>
          <w:szCs w:val="22"/>
          <w:u w:val="single"/>
        </w:rPr>
        <w:t>0</w:t>
      </w:r>
      <w:r w:rsidR="00990A5C" w:rsidRPr="007257D0">
        <w:rPr>
          <w:szCs w:val="22"/>
        </w:rPr>
        <w:t xml:space="preserve"> U</w:t>
      </w:r>
      <w:r w:rsidR="00B01461" w:rsidRPr="007257D0">
        <w:rPr>
          <w:szCs w:val="22"/>
        </w:rPr>
        <w:tab/>
      </w:r>
      <w:r w:rsidR="00B629E3" w:rsidRPr="007257D0">
        <w:rPr>
          <w:szCs w:val="22"/>
          <w:u w:val="single"/>
        </w:rPr>
        <w:t xml:space="preserve">  432</w:t>
      </w:r>
      <w:r w:rsidR="00B01461" w:rsidRPr="007257D0">
        <w:rPr>
          <w:szCs w:val="22"/>
          <w:u w:val="single"/>
        </w:rPr>
        <w:t>,000</w:t>
      </w:r>
      <w:r w:rsidR="00B01461" w:rsidRPr="007257D0">
        <w:rPr>
          <w:position w:val="6"/>
          <w:szCs w:val="22"/>
          <w:vertAlign w:val="superscript"/>
        </w:rPr>
        <w:t>e</w:t>
      </w:r>
      <w:r w:rsidR="00B01461" w:rsidRPr="007257D0">
        <w:rPr>
          <w:szCs w:val="22"/>
        </w:rPr>
        <w:tab/>
      </w:r>
      <w:r w:rsidR="00B01461" w:rsidRPr="007257D0">
        <w:rPr>
          <w:szCs w:val="22"/>
          <w:u w:val="single"/>
        </w:rPr>
        <w:t xml:space="preserve">  30,000</w:t>
      </w:r>
      <w:r w:rsidR="00B01461" w:rsidRPr="007257D0">
        <w:rPr>
          <w:szCs w:val="22"/>
        </w:rPr>
        <w:t xml:space="preserve"> F</w:t>
      </w:r>
      <w:r w:rsidR="00B01461" w:rsidRPr="007257D0">
        <w:rPr>
          <w:szCs w:val="22"/>
        </w:rPr>
        <w:tab/>
      </w:r>
      <w:r w:rsidR="00E75AC3" w:rsidRPr="007257D0">
        <w:rPr>
          <w:szCs w:val="22"/>
          <w:u w:val="single"/>
        </w:rPr>
        <w:t xml:space="preserve">  462</w:t>
      </w:r>
      <w:r w:rsidR="00B01461" w:rsidRPr="007257D0">
        <w:rPr>
          <w:szCs w:val="22"/>
          <w:u w:val="single"/>
        </w:rPr>
        <w:t>,000</w:t>
      </w:r>
      <w:r w:rsidR="00B01461" w:rsidRPr="007257D0">
        <w:rPr>
          <w:position w:val="6"/>
          <w:szCs w:val="22"/>
          <w:vertAlign w:val="superscript"/>
        </w:rPr>
        <w:t>j</w:t>
      </w:r>
    </w:p>
    <w:p w:rsidR="00B01461" w:rsidRPr="007257D0" w:rsidRDefault="00B01461" w:rsidP="007257D0">
      <w:pPr>
        <w:widowControl w:val="0"/>
        <w:tabs>
          <w:tab w:val="decimal" w:pos="3150"/>
          <w:tab w:val="decimal" w:pos="4590"/>
          <w:tab w:val="decimal" w:pos="6120"/>
          <w:tab w:val="decimal" w:pos="7290"/>
          <w:tab w:val="decimal" w:pos="8910"/>
        </w:tabs>
        <w:ind w:left="360"/>
        <w:rPr>
          <w:szCs w:val="22"/>
          <w:u w:val="double"/>
        </w:rPr>
      </w:pPr>
      <w:r w:rsidRPr="007257D0">
        <w:rPr>
          <w:szCs w:val="22"/>
        </w:rPr>
        <w:tab/>
      </w:r>
      <w:r w:rsidR="00990A5C" w:rsidRPr="007257D0">
        <w:rPr>
          <w:szCs w:val="22"/>
          <w:u w:val="double"/>
        </w:rPr>
        <w:t>$628,4</w:t>
      </w:r>
      <w:r w:rsidRPr="007257D0">
        <w:rPr>
          <w:szCs w:val="22"/>
          <w:u w:val="double"/>
        </w:rPr>
        <w:t>00</w:t>
      </w:r>
      <w:r w:rsidRPr="007257D0">
        <w:rPr>
          <w:szCs w:val="22"/>
        </w:rPr>
        <w:tab/>
      </w:r>
      <w:proofErr w:type="gramStart"/>
      <w:r w:rsidRPr="007257D0">
        <w:rPr>
          <w:szCs w:val="22"/>
          <w:u w:val="double"/>
        </w:rPr>
        <w:t xml:space="preserve">$  </w:t>
      </w:r>
      <w:r w:rsidR="00990A5C" w:rsidRPr="007257D0">
        <w:rPr>
          <w:szCs w:val="22"/>
          <w:u w:val="double"/>
        </w:rPr>
        <w:t>14,40</w:t>
      </w:r>
      <w:r w:rsidRPr="007257D0">
        <w:rPr>
          <w:szCs w:val="22"/>
          <w:u w:val="double"/>
        </w:rPr>
        <w:t>0</w:t>
      </w:r>
      <w:proofErr w:type="gramEnd"/>
      <w:r w:rsidR="00990A5C" w:rsidRPr="007257D0">
        <w:rPr>
          <w:szCs w:val="22"/>
        </w:rPr>
        <w:t xml:space="preserve"> U</w:t>
      </w:r>
      <w:r w:rsidRPr="007257D0">
        <w:rPr>
          <w:szCs w:val="22"/>
        </w:rPr>
        <w:tab/>
      </w:r>
      <w:r w:rsidR="00B629E3" w:rsidRPr="007257D0">
        <w:rPr>
          <w:szCs w:val="22"/>
          <w:u w:val="double"/>
        </w:rPr>
        <w:t>$614</w:t>
      </w:r>
      <w:r w:rsidRPr="007257D0">
        <w:rPr>
          <w:szCs w:val="22"/>
          <w:u w:val="double"/>
        </w:rPr>
        <w:t>,000</w:t>
      </w:r>
      <w:r w:rsidRPr="007257D0">
        <w:rPr>
          <w:szCs w:val="22"/>
        </w:rPr>
        <w:tab/>
      </w:r>
      <w:r w:rsidRPr="007257D0">
        <w:rPr>
          <w:szCs w:val="22"/>
          <w:u w:val="double"/>
        </w:rPr>
        <w:t>$3</w:t>
      </w:r>
      <w:r w:rsidR="00B629E3" w:rsidRPr="007257D0">
        <w:rPr>
          <w:szCs w:val="22"/>
          <w:u w:val="double"/>
        </w:rPr>
        <w:t>2,8</w:t>
      </w:r>
      <w:r w:rsidRPr="007257D0">
        <w:rPr>
          <w:szCs w:val="22"/>
          <w:u w:val="double"/>
        </w:rPr>
        <w:t>00</w:t>
      </w:r>
      <w:r w:rsidRPr="007257D0">
        <w:rPr>
          <w:szCs w:val="22"/>
        </w:rPr>
        <w:t xml:space="preserve"> F</w:t>
      </w:r>
      <w:r w:rsidRPr="007257D0">
        <w:rPr>
          <w:szCs w:val="22"/>
        </w:rPr>
        <w:tab/>
      </w:r>
      <w:r w:rsidR="006E6650" w:rsidRPr="007257D0">
        <w:rPr>
          <w:szCs w:val="22"/>
          <w:u w:val="double"/>
        </w:rPr>
        <w:t>$646,8</w:t>
      </w:r>
      <w:r w:rsidRPr="007257D0">
        <w:rPr>
          <w:szCs w:val="22"/>
          <w:u w:val="double"/>
        </w:rPr>
        <w:t>00</w:t>
      </w:r>
    </w:p>
    <w:p w:rsidR="00B01461" w:rsidRDefault="00B01461" w:rsidP="00B01461">
      <w:pPr>
        <w:widowControl w:val="0"/>
        <w:tabs>
          <w:tab w:val="left" w:pos="720"/>
          <w:tab w:val="left" w:pos="1800"/>
        </w:tabs>
        <w:jc w:val="both"/>
        <w:rPr>
          <w:b/>
          <w:sz w:val="24"/>
        </w:rPr>
      </w:pPr>
    </w:p>
    <w:p w:rsidR="00B01461" w:rsidRDefault="00B01461" w:rsidP="00B01461">
      <w:pPr>
        <w:widowControl w:val="0"/>
        <w:jc w:val="both"/>
        <w:rPr>
          <w:position w:val="6"/>
          <w:vertAlign w:val="superscript"/>
        </w:rPr>
        <w:sectPr w:rsidR="00B01461" w:rsidSect="008C4080">
          <w:headerReference w:type="even" r:id="rId113"/>
          <w:headerReference w:type="default" r:id="rId114"/>
          <w:footerReference w:type="even" r:id="rId115"/>
          <w:headerReference w:type="first" r:id="rId116"/>
          <w:footerReference w:type="first" r:id="rId117"/>
          <w:type w:val="continuous"/>
          <w:pgSz w:w="12240" w:h="15840" w:code="1"/>
          <w:pgMar w:top="1440" w:right="1440" w:bottom="1440" w:left="1440" w:header="720" w:footer="720" w:gutter="0"/>
          <w:pgBorders w:offsetFrom="page">
            <w:top w:val="none" w:sz="0" w:space="0" w:color="000000"/>
            <w:left w:val="none" w:sz="0" w:space="0" w:color="000000"/>
            <w:bottom w:val="none" w:sz="0" w:space="0" w:color="000000"/>
            <w:right w:val="none" w:sz="0" w:space="0" w:color="000000"/>
          </w:pgBorders>
          <w:cols w:space="720"/>
        </w:sectPr>
      </w:pPr>
    </w:p>
    <w:p w:rsidR="00B01461" w:rsidRDefault="00B01461" w:rsidP="00B01461">
      <w:pPr>
        <w:widowControl w:val="0"/>
      </w:pPr>
      <w:proofErr w:type="gramStart"/>
      <w:r>
        <w:rPr>
          <w:position w:val="6"/>
          <w:vertAlign w:val="superscript"/>
        </w:rPr>
        <w:lastRenderedPageBreak/>
        <w:t>a</w:t>
      </w:r>
      <w:proofErr w:type="gramEnd"/>
      <w:r w:rsidR="0072703E">
        <w:t xml:space="preserve"> $0.05 × 8,300</w:t>
      </w:r>
      <w:r>
        <w:t>,000 = $</w:t>
      </w:r>
      <w:r w:rsidR="0072703E">
        <w:t>415</w:t>
      </w:r>
      <w:r>
        <w:t>,000</w:t>
      </w:r>
      <w:r w:rsidRPr="002C1CD0">
        <w:rPr>
          <w:position w:val="6"/>
          <w:vertAlign w:val="superscript"/>
        </w:rPr>
        <w:t xml:space="preserve"> </w:t>
      </w:r>
      <w:r>
        <w:rPr>
          <w:position w:val="6"/>
          <w:vertAlign w:val="superscript"/>
        </w:rPr>
        <w:tab/>
      </w:r>
      <w:r>
        <w:rPr>
          <w:position w:val="6"/>
          <w:vertAlign w:val="superscript"/>
        </w:rPr>
        <w:tab/>
      </w:r>
      <w:r>
        <w:rPr>
          <w:position w:val="6"/>
          <w:vertAlign w:val="superscript"/>
        </w:rPr>
        <w:tab/>
      </w:r>
      <w:r>
        <w:rPr>
          <w:position w:val="6"/>
          <w:vertAlign w:val="superscript"/>
        </w:rPr>
        <w:tab/>
        <w:t>f</w:t>
      </w:r>
      <w:r>
        <w:rPr>
          <w:position w:val="6"/>
        </w:rPr>
        <w:t xml:space="preserve"> </w:t>
      </w:r>
      <w:r>
        <w:t>$0.0</w:t>
      </w:r>
      <w:r w:rsidR="00E75AC3">
        <w:t>5 × 17</w:t>
      </w:r>
      <w:r>
        <w:t xml:space="preserve"> × 4</w:t>
      </w:r>
      <w:r w:rsidR="00E75AC3">
        <w:t>62</w:t>
      </w:r>
      <w:r>
        <w:t>,000 = $</w:t>
      </w:r>
      <w:r w:rsidR="00E75AC3">
        <w:t>392,7</w:t>
      </w:r>
      <w:r>
        <w:t>00</w:t>
      </w:r>
    </w:p>
    <w:p w:rsidR="00B01461" w:rsidRDefault="00B01461" w:rsidP="00B01461">
      <w:pPr>
        <w:widowControl w:val="0"/>
      </w:pPr>
      <w:proofErr w:type="gramStart"/>
      <w:r>
        <w:rPr>
          <w:position w:val="6"/>
          <w:vertAlign w:val="superscript"/>
        </w:rPr>
        <w:t>b</w:t>
      </w:r>
      <w:proofErr w:type="gramEnd"/>
      <w:r w:rsidR="0072703E">
        <w:t xml:space="preserve"> $0.10 × 5,000,000</w:t>
      </w:r>
      <w:r>
        <w:t xml:space="preserve"> = $</w:t>
      </w:r>
      <w:r w:rsidR="0072703E">
        <w:t>500</w:t>
      </w:r>
      <w:r>
        <w:t>,000</w:t>
      </w:r>
      <w:r w:rsidRPr="002C1CD0">
        <w:rPr>
          <w:position w:val="6"/>
          <w:vertAlign w:val="superscript"/>
        </w:rPr>
        <w:t xml:space="preserve"> </w:t>
      </w:r>
      <w:r>
        <w:rPr>
          <w:position w:val="6"/>
          <w:vertAlign w:val="superscript"/>
        </w:rPr>
        <w:tab/>
      </w:r>
      <w:r>
        <w:rPr>
          <w:position w:val="6"/>
          <w:vertAlign w:val="superscript"/>
        </w:rPr>
        <w:tab/>
      </w:r>
      <w:r>
        <w:rPr>
          <w:position w:val="6"/>
          <w:vertAlign w:val="superscript"/>
        </w:rPr>
        <w:tab/>
      </w:r>
      <w:r>
        <w:rPr>
          <w:position w:val="6"/>
          <w:vertAlign w:val="superscript"/>
        </w:rPr>
        <w:tab/>
        <w:t>g</w:t>
      </w:r>
      <w:r>
        <w:rPr>
          <w:position w:val="6"/>
        </w:rPr>
        <w:t xml:space="preserve"> </w:t>
      </w:r>
      <w:r w:rsidR="00E75AC3">
        <w:t>$0.10 × 10 × 462</w:t>
      </w:r>
      <w:r>
        <w:t>,000 = $</w:t>
      </w:r>
      <w:r w:rsidR="00E75AC3">
        <w:t>462,000</w:t>
      </w:r>
    </w:p>
    <w:p w:rsidR="00B01461" w:rsidRDefault="00B01461" w:rsidP="00B01461">
      <w:pPr>
        <w:widowControl w:val="0"/>
      </w:pPr>
      <w:proofErr w:type="gramStart"/>
      <w:r>
        <w:rPr>
          <w:position w:val="6"/>
          <w:vertAlign w:val="superscript"/>
        </w:rPr>
        <w:t>c</w:t>
      </w:r>
      <w:proofErr w:type="gramEnd"/>
      <w:r w:rsidR="0072703E">
        <w:t xml:space="preserve"> $0.50 × 47</w:t>
      </w:r>
      <w:r>
        <w:t>0,000 = $</w:t>
      </w:r>
      <w:r w:rsidR="0072703E">
        <w:t>235</w:t>
      </w:r>
      <w:r>
        <w:t>,000</w:t>
      </w:r>
      <w:r w:rsidRPr="002C1CD0">
        <w:rPr>
          <w:position w:val="6"/>
          <w:vertAlign w:val="superscript"/>
        </w:rPr>
        <w:t xml:space="preserve"> </w:t>
      </w:r>
      <w:r>
        <w:rPr>
          <w:position w:val="6"/>
          <w:vertAlign w:val="superscript"/>
        </w:rPr>
        <w:tab/>
      </w:r>
      <w:r>
        <w:rPr>
          <w:position w:val="6"/>
          <w:vertAlign w:val="superscript"/>
        </w:rPr>
        <w:tab/>
      </w:r>
      <w:r>
        <w:rPr>
          <w:position w:val="6"/>
          <w:vertAlign w:val="superscript"/>
        </w:rPr>
        <w:tab/>
      </w:r>
      <w:r>
        <w:rPr>
          <w:position w:val="6"/>
          <w:vertAlign w:val="superscript"/>
        </w:rPr>
        <w:tab/>
        <w:t>h</w:t>
      </w:r>
      <w:r>
        <w:rPr>
          <w:position w:val="6"/>
        </w:rPr>
        <w:t xml:space="preserve"> </w:t>
      </w:r>
      <w:r>
        <w:t xml:space="preserve">$0.50 × 1 × </w:t>
      </w:r>
      <w:r w:rsidR="00E75AC3">
        <w:t>462</w:t>
      </w:r>
      <w:r>
        <w:t>,000 = $2</w:t>
      </w:r>
      <w:r w:rsidR="00E75AC3">
        <w:t>31</w:t>
      </w:r>
      <w:r>
        <w:t>,000</w:t>
      </w:r>
    </w:p>
    <w:p w:rsidR="00B01461" w:rsidRDefault="00B01461" w:rsidP="00B01461">
      <w:pPr>
        <w:widowControl w:val="0"/>
      </w:pPr>
      <w:proofErr w:type="gramStart"/>
      <w:r>
        <w:rPr>
          <w:position w:val="6"/>
          <w:vertAlign w:val="superscript"/>
        </w:rPr>
        <w:t>d</w:t>
      </w:r>
      <w:proofErr w:type="gramEnd"/>
      <w:r>
        <w:t xml:space="preserve"> $</w:t>
      </w:r>
      <w:r w:rsidR="00C373F3">
        <w:t>24.0</w:t>
      </w:r>
      <w:r>
        <w:t>0/hr. × (45</w:t>
      </w:r>
      <w:r w:rsidR="00E554C0">
        <w:t>5</w:t>
      </w:r>
      <w:r>
        <w:t>,000 min. ÷ 60 min./hr.) = $1</w:t>
      </w:r>
      <w:r w:rsidR="00C373F3">
        <w:t>82</w:t>
      </w:r>
      <w:r>
        <w:t>,000</w:t>
      </w:r>
      <w:r w:rsidRPr="002C1CD0">
        <w:rPr>
          <w:position w:val="6"/>
          <w:vertAlign w:val="superscript"/>
        </w:rPr>
        <w:t xml:space="preserve"> </w:t>
      </w:r>
      <w:r>
        <w:rPr>
          <w:position w:val="6"/>
          <w:vertAlign w:val="superscript"/>
        </w:rPr>
        <w:tab/>
      </w:r>
      <w:proofErr w:type="spellStart"/>
      <w:r>
        <w:rPr>
          <w:position w:val="6"/>
          <w:vertAlign w:val="superscript"/>
        </w:rPr>
        <w:t>i</w:t>
      </w:r>
      <w:proofErr w:type="spellEnd"/>
      <w:r>
        <w:rPr>
          <w:position w:val="6"/>
        </w:rPr>
        <w:t xml:space="preserve"> </w:t>
      </w:r>
      <w:r w:rsidR="00E75AC3">
        <w:t>$24.0</w:t>
      </w:r>
      <w:r>
        <w:t>0 × (4</w:t>
      </w:r>
      <w:r w:rsidR="00E75AC3">
        <w:t>62</w:t>
      </w:r>
      <w:r>
        <w:t xml:space="preserve">,000 </w:t>
      </w:r>
      <w:r>
        <w:sym w:font="Symbol" w:char="F0B8"/>
      </w:r>
      <w:r>
        <w:t xml:space="preserve"> 60) = $1</w:t>
      </w:r>
      <w:r w:rsidR="00B629E3">
        <w:t>84,8</w:t>
      </w:r>
      <w:r>
        <w:t>00</w:t>
      </w:r>
    </w:p>
    <w:p w:rsidR="00B01461" w:rsidRDefault="00B01461" w:rsidP="00B01461">
      <w:pPr>
        <w:widowControl w:val="0"/>
        <w:tabs>
          <w:tab w:val="center" w:pos="2160"/>
          <w:tab w:val="center" w:pos="3600"/>
          <w:tab w:val="center" w:pos="5040"/>
          <w:tab w:val="center" w:pos="6480"/>
          <w:tab w:val="center" w:pos="7920"/>
        </w:tabs>
        <w:rPr>
          <w:b/>
          <w:sz w:val="24"/>
        </w:rPr>
      </w:pPr>
      <w:proofErr w:type="gramStart"/>
      <w:r>
        <w:rPr>
          <w:position w:val="6"/>
          <w:vertAlign w:val="superscript"/>
        </w:rPr>
        <w:t>e</w:t>
      </w:r>
      <w:proofErr w:type="gramEnd"/>
      <w:r w:rsidR="00C373F3">
        <w:t xml:space="preserve"> $30</w:t>
      </w:r>
      <w:r>
        <w:t>.00/hr. × (8</w:t>
      </w:r>
      <w:r w:rsidR="00C373F3">
        <w:t>64</w:t>
      </w:r>
      <w:r>
        <w:t>,000 min. ÷ 60 min./hr.) = $</w:t>
      </w:r>
      <w:r w:rsidR="00C373F3">
        <w:t>432</w:t>
      </w:r>
      <w:r>
        <w:t>,000</w:t>
      </w:r>
      <w:r w:rsidRPr="002C1CD0">
        <w:rPr>
          <w:position w:val="6"/>
          <w:vertAlign w:val="superscript"/>
        </w:rPr>
        <w:t xml:space="preserve"> </w:t>
      </w:r>
      <w:r>
        <w:rPr>
          <w:position w:val="6"/>
          <w:vertAlign w:val="superscript"/>
        </w:rPr>
        <w:tab/>
      </w:r>
      <w:r>
        <w:rPr>
          <w:position w:val="6"/>
          <w:vertAlign w:val="superscript"/>
        </w:rPr>
        <w:tab/>
        <w:t>j</w:t>
      </w:r>
      <w:r>
        <w:rPr>
          <w:position w:val="6"/>
        </w:rPr>
        <w:t xml:space="preserve"> </w:t>
      </w:r>
      <w:r w:rsidR="00E75AC3">
        <w:t>$30</w:t>
      </w:r>
      <w:r>
        <w:t>.00 × (4</w:t>
      </w:r>
      <w:r w:rsidR="00E75AC3">
        <w:t>62</w:t>
      </w:r>
      <w:r>
        <w:t xml:space="preserve">,000 </w:t>
      </w:r>
      <w:r>
        <w:sym w:font="Symbol" w:char="F0B8"/>
      </w:r>
      <w:r>
        <w:t xml:space="preserve"> 30) = $</w:t>
      </w:r>
      <w:r w:rsidR="00B629E3">
        <w:t>462</w:t>
      </w:r>
      <w:r>
        <w:t>,000</w:t>
      </w:r>
    </w:p>
    <w:p w:rsidR="00B01461" w:rsidRDefault="00B01461" w:rsidP="00B01461">
      <w:pPr>
        <w:widowControl w:val="0"/>
      </w:pPr>
    </w:p>
    <w:p w:rsidR="00B01461" w:rsidRDefault="00B01461" w:rsidP="00B01461">
      <w:pPr>
        <w:widowControl w:val="0"/>
      </w:pPr>
    </w:p>
    <w:p w:rsidR="00B01461" w:rsidRDefault="00B01461" w:rsidP="00B01461">
      <w:pPr>
        <w:pStyle w:val="BodyText"/>
        <w:tabs>
          <w:tab w:val="clear" w:pos="540"/>
          <w:tab w:val="left" w:pos="720"/>
        </w:tabs>
        <w:spacing w:line="240" w:lineRule="auto"/>
        <w:rPr>
          <w:rFonts w:ascii="Times New Roman" w:hAnsi="Times New Roman"/>
        </w:rPr>
      </w:pPr>
      <w:r>
        <w:rPr>
          <w:rFonts w:ascii="Times New Roman" w:hAnsi="Times New Roman"/>
        </w:rPr>
        <w:t>Comments on the variances include</w:t>
      </w:r>
      <w:r w:rsidR="00914E33">
        <w:rPr>
          <w:rFonts w:ascii="Times New Roman" w:hAnsi="Times New Roman"/>
        </w:rPr>
        <w:t>:</w:t>
      </w:r>
    </w:p>
    <w:p w:rsidR="00B01461" w:rsidRDefault="00B01461" w:rsidP="00B01461">
      <w:pPr>
        <w:widowControl w:val="0"/>
        <w:jc w:val="both"/>
        <w:rPr>
          <w:sz w:val="24"/>
        </w:rPr>
      </w:pPr>
    </w:p>
    <w:p w:rsidR="00B01461" w:rsidRDefault="00B01461" w:rsidP="00B01461">
      <w:pPr>
        <w:widowControl w:val="0"/>
        <w:numPr>
          <w:ilvl w:val="0"/>
          <w:numId w:val="26"/>
        </w:numPr>
        <w:tabs>
          <w:tab w:val="clear" w:pos="360"/>
          <w:tab w:val="num" w:pos="1080"/>
        </w:tabs>
        <w:suppressAutoHyphens w:val="0"/>
        <w:ind w:left="1080"/>
        <w:jc w:val="both"/>
        <w:rPr>
          <w:sz w:val="24"/>
        </w:rPr>
      </w:pPr>
      <w:r>
        <w:rPr>
          <w:sz w:val="24"/>
        </w:rPr>
        <w:t>Selling price variance. This may arise from a proactive decision to reduce price to expand market share or from a reaction to a price reduction by a competitor. It could also arise from unplanned price discounting by salespeople.</w:t>
      </w:r>
    </w:p>
    <w:p w:rsidR="00B01461" w:rsidRDefault="00B01461" w:rsidP="00B01461">
      <w:pPr>
        <w:widowControl w:val="0"/>
        <w:tabs>
          <w:tab w:val="num" w:pos="1080"/>
        </w:tabs>
        <w:ind w:left="1080" w:hanging="360"/>
        <w:jc w:val="both"/>
        <w:rPr>
          <w:sz w:val="24"/>
        </w:rPr>
      </w:pPr>
    </w:p>
    <w:p w:rsidR="00B01461" w:rsidRDefault="00B01461" w:rsidP="00B01461">
      <w:pPr>
        <w:widowControl w:val="0"/>
        <w:numPr>
          <w:ilvl w:val="0"/>
          <w:numId w:val="26"/>
        </w:numPr>
        <w:tabs>
          <w:tab w:val="clear" w:pos="360"/>
          <w:tab w:val="num" w:pos="1080"/>
        </w:tabs>
        <w:suppressAutoHyphens w:val="0"/>
        <w:ind w:left="1080"/>
        <w:jc w:val="both"/>
        <w:rPr>
          <w:sz w:val="24"/>
        </w:rPr>
      </w:pPr>
      <w:r>
        <w:rPr>
          <w:sz w:val="24"/>
        </w:rPr>
        <w:t>Ma</w:t>
      </w:r>
      <w:r w:rsidR="007D0A85">
        <w:rPr>
          <w:sz w:val="24"/>
        </w:rPr>
        <w:t>terial price variance. The $0.01</w:t>
      </w:r>
      <w:r>
        <w:rPr>
          <w:sz w:val="24"/>
        </w:rPr>
        <w:t xml:space="preserve"> increase in the price per </w:t>
      </w:r>
      <w:r w:rsidR="007D0A85">
        <w:rPr>
          <w:sz w:val="24"/>
        </w:rPr>
        <w:t xml:space="preserve">connector pin </w:t>
      </w:r>
      <w:r>
        <w:rPr>
          <w:sz w:val="24"/>
        </w:rPr>
        <w:t xml:space="preserve">could arise from uncontrollable market factors or from poor contract negotiations by </w:t>
      </w:r>
      <w:proofErr w:type="spellStart"/>
      <w:r w:rsidR="007D0A85">
        <w:rPr>
          <w:sz w:val="24"/>
        </w:rPr>
        <w:t>MicroDisk</w:t>
      </w:r>
      <w:proofErr w:type="spellEnd"/>
      <w:r>
        <w:rPr>
          <w:sz w:val="24"/>
        </w:rPr>
        <w:t>.</w:t>
      </w:r>
    </w:p>
    <w:p w:rsidR="00B01461" w:rsidRDefault="00B01461" w:rsidP="00B01461">
      <w:pPr>
        <w:widowControl w:val="0"/>
        <w:tabs>
          <w:tab w:val="num" w:pos="1080"/>
        </w:tabs>
        <w:ind w:left="1080" w:hanging="360"/>
        <w:jc w:val="both"/>
        <w:rPr>
          <w:sz w:val="24"/>
        </w:rPr>
      </w:pPr>
    </w:p>
    <w:p w:rsidR="00B01461" w:rsidRDefault="00B01461" w:rsidP="00B01461">
      <w:pPr>
        <w:widowControl w:val="0"/>
        <w:numPr>
          <w:ilvl w:val="0"/>
          <w:numId w:val="27"/>
        </w:numPr>
        <w:tabs>
          <w:tab w:val="clear" w:pos="360"/>
          <w:tab w:val="num" w:pos="1080"/>
        </w:tabs>
        <w:suppressAutoHyphens w:val="0"/>
        <w:ind w:left="1080"/>
        <w:jc w:val="both"/>
        <w:rPr>
          <w:sz w:val="24"/>
        </w:rPr>
      </w:pPr>
      <w:r>
        <w:rPr>
          <w:sz w:val="24"/>
        </w:rPr>
        <w:t>Material efficiency variance. For all three material inputs, usage is greater than budgeted. Possible reasons include lower</w:t>
      </w:r>
      <w:r w:rsidR="007257D0">
        <w:rPr>
          <w:sz w:val="24"/>
        </w:rPr>
        <w:t>-</w:t>
      </w:r>
      <w:r>
        <w:rPr>
          <w:sz w:val="24"/>
        </w:rPr>
        <w:t>quality inputs, use of lower</w:t>
      </w:r>
      <w:r w:rsidR="007257D0">
        <w:rPr>
          <w:sz w:val="24"/>
        </w:rPr>
        <w:t>-</w:t>
      </w:r>
      <w:r>
        <w:rPr>
          <w:sz w:val="24"/>
        </w:rPr>
        <w:t>quality workers</w:t>
      </w:r>
      <w:r w:rsidR="00EB7261">
        <w:rPr>
          <w:sz w:val="24"/>
        </w:rPr>
        <w:t xml:space="preserve"> (although this is not reflected in the labor price variances)</w:t>
      </w:r>
      <w:r>
        <w:rPr>
          <w:sz w:val="24"/>
        </w:rPr>
        <w:t xml:space="preserve">, and the </w:t>
      </w:r>
      <w:r w:rsidR="00E04D66">
        <w:rPr>
          <w:sz w:val="24"/>
        </w:rPr>
        <w:t xml:space="preserve">setup and fabrication </w:t>
      </w:r>
      <w:r>
        <w:rPr>
          <w:sz w:val="24"/>
        </w:rPr>
        <w:t xml:space="preserve">equipment not being maintained in a fully operational mode. The higher price </w:t>
      </w:r>
      <w:r w:rsidR="00E04D66">
        <w:rPr>
          <w:sz w:val="24"/>
        </w:rPr>
        <w:t xml:space="preserve">paid for connector pins </w:t>
      </w:r>
      <w:r>
        <w:rPr>
          <w:sz w:val="24"/>
        </w:rPr>
        <w:t xml:space="preserve">(and perhaps higher quality of </w:t>
      </w:r>
      <w:r w:rsidR="00E04D66">
        <w:rPr>
          <w:sz w:val="24"/>
        </w:rPr>
        <w:t>pins</w:t>
      </w:r>
      <w:r>
        <w:rPr>
          <w:sz w:val="24"/>
        </w:rPr>
        <w:t>) did not reduce the</w:t>
      </w:r>
      <w:r w:rsidR="00E04D66">
        <w:rPr>
          <w:sz w:val="24"/>
        </w:rPr>
        <w:t xml:space="preserve"> number of connector pins </w:t>
      </w:r>
      <w:r>
        <w:rPr>
          <w:sz w:val="24"/>
        </w:rPr>
        <w:t>used to produce actual output.</w:t>
      </w:r>
    </w:p>
    <w:p w:rsidR="00B01461" w:rsidRDefault="00B01461" w:rsidP="00B01461">
      <w:pPr>
        <w:widowControl w:val="0"/>
        <w:tabs>
          <w:tab w:val="num" w:pos="1080"/>
        </w:tabs>
        <w:ind w:left="1080" w:hanging="360"/>
        <w:jc w:val="both"/>
        <w:rPr>
          <w:sz w:val="24"/>
        </w:rPr>
      </w:pPr>
    </w:p>
    <w:p w:rsidR="00451B52" w:rsidRDefault="00B01461" w:rsidP="00EA26FD">
      <w:pPr>
        <w:widowControl w:val="0"/>
        <w:numPr>
          <w:ilvl w:val="0"/>
          <w:numId w:val="28"/>
        </w:numPr>
        <w:tabs>
          <w:tab w:val="clear" w:pos="360"/>
          <w:tab w:val="num" w:pos="1080"/>
        </w:tabs>
        <w:suppressAutoHyphens w:val="0"/>
        <w:ind w:left="1080"/>
        <w:jc w:val="both"/>
        <w:rPr>
          <w:sz w:val="24"/>
        </w:rPr>
      </w:pPr>
      <w:r>
        <w:rPr>
          <w:sz w:val="24"/>
        </w:rPr>
        <w:t>Labor efficiency variance. The</w:t>
      </w:r>
      <w:r w:rsidR="00990A5C">
        <w:rPr>
          <w:sz w:val="24"/>
        </w:rPr>
        <w:t>re is a small</w:t>
      </w:r>
      <w:r>
        <w:rPr>
          <w:sz w:val="24"/>
        </w:rPr>
        <w:t xml:space="preserve"> favorable efficiency variance for </w:t>
      </w:r>
      <w:r w:rsidR="00990A5C">
        <w:rPr>
          <w:sz w:val="24"/>
        </w:rPr>
        <w:t xml:space="preserve">setup labor and a larger one for fabrication, which could both result from </w:t>
      </w:r>
      <w:r>
        <w:rPr>
          <w:sz w:val="24"/>
        </w:rPr>
        <w:t xml:space="preserve">workers </w:t>
      </w:r>
      <w:r w:rsidR="00EB7261">
        <w:rPr>
          <w:sz w:val="24"/>
        </w:rPr>
        <w:t>e</w:t>
      </w:r>
      <w:r>
        <w:rPr>
          <w:sz w:val="24"/>
        </w:rPr>
        <w:t>liminating non</w:t>
      </w:r>
      <w:r w:rsidR="007257D0">
        <w:rPr>
          <w:sz w:val="24"/>
        </w:rPr>
        <w:t>-</w:t>
      </w:r>
      <w:r>
        <w:rPr>
          <w:sz w:val="24"/>
        </w:rPr>
        <w:t>value-added steps in production.</w:t>
      </w:r>
    </w:p>
    <w:p w:rsidR="00EB7261" w:rsidRDefault="00EB7261" w:rsidP="00EB7261">
      <w:pPr>
        <w:widowControl w:val="0"/>
        <w:suppressAutoHyphens w:val="0"/>
        <w:ind w:left="1080"/>
        <w:jc w:val="both"/>
        <w:rPr>
          <w:sz w:val="24"/>
        </w:rPr>
      </w:pPr>
    </w:p>
    <w:p w:rsidR="00451B52" w:rsidRPr="00EB7261" w:rsidRDefault="00EB7261" w:rsidP="00EB7261">
      <w:pPr>
        <w:widowControl w:val="0"/>
        <w:numPr>
          <w:ilvl w:val="0"/>
          <w:numId w:val="28"/>
        </w:numPr>
        <w:tabs>
          <w:tab w:val="clear" w:pos="360"/>
          <w:tab w:val="num" w:pos="1080"/>
        </w:tabs>
        <w:suppressAutoHyphens w:val="0"/>
        <w:ind w:left="1080"/>
        <w:jc w:val="both"/>
      </w:pPr>
      <w:r w:rsidRPr="00EB7261">
        <w:rPr>
          <w:sz w:val="24"/>
        </w:rPr>
        <w:t>Labor price variance. There is an unfavorable price variance for fabrication as a result of the $1 higher wage per hour paid for that labor. The higher labor quality could also explain the significant efficiency variance for fabrication labor</w:t>
      </w:r>
      <w:r>
        <w:rPr>
          <w:sz w:val="24"/>
        </w:rPr>
        <w:t>.</w:t>
      </w:r>
    </w:p>
    <w:p w:rsidR="00EB7261" w:rsidRDefault="00EB7261" w:rsidP="00EB7261">
      <w:pPr>
        <w:widowControl w:val="0"/>
        <w:numPr>
          <w:ilvl w:val="0"/>
          <w:numId w:val="28"/>
        </w:numPr>
        <w:tabs>
          <w:tab w:val="clear" w:pos="360"/>
          <w:tab w:val="num" w:pos="1080"/>
        </w:tabs>
        <w:suppressAutoHyphens w:val="0"/>
        <w:ind w:left="1080"/>
        <w:jc w:val="both"/>
        <w:sectPr w:rsidR="00EB7261" w:rsidSect="008C4080">
          <w:type w:val="continuous"/>
          <w:pgSz w:w="12240" w:h="15840"/>
          <w:pgMar w:top="1440" w:right="1440" w:bottom="1440" w:left="1440" w:header="720" w:footer="720" w:gutter="0"/>
          <w:cols w:space="720"/>
          <w:docGrid w:linePitch="360"/>
        </w:sectPr>
      </w:pPr>
    </w:p>
    <w:p w:rsidR="00CF6A58" w:rsidRDefault="00CF6A58" w:rsidP="00CF6A58">
      <w:pPr>
        <w:pStyle w:val="BodyText2"/>
        <w:tabs>
          <w:tab w:val="left" w:pos="720"/>
          <w:tab w:val="left" w:pos="1800"/>
          <w:tab w:val="left" w:pos="6930"/>
        </w:tabs>
        <w:jc w:val="both"/>
        <w:rPr>
          <w:rFonts w:ascii="Times New Roman" w:hAnsi="Times New Roman"/>
        </w:rPr>
      </w:pPr>
      <w:r>
        <w:rPr>
          <w:rFonts w:ascii="Times New Roman" w:hAnsi="Times New Roman"/>
          <w:b/>
        </w:rPr>
        <w:lastRenderedPageBreak/>
        <w:t>7-41</w:t>
      </w:r>
      <w:r>
        <w:rPr>
          <w:rFonts w:ascii="Times New Roman" w:hAnsi="Times New Roman"/>
        </w:rPr>
        <w:t xml:space="preserve"> </w:t>
      </w:r>
      <w:r>
        <w:rPr>
          <w:rFonts w:ascii="Times New Roman" w:hAnsi="Times New Roman"/>
        </w:rPr>
        <w:tab/>
        <w:t>(60 min.)</w:t>
      </w:r>
      <w:r>
        <w:rPr>
          <w:rFonts w:ascii="Times New Roman" w:hAnsi="Times New Roman"/>
        </w:rPr>
        <w:tab/>
      </w:r>
      <w:r>
        <w:rPr>
          <w:rFonts w:ascii="Times New Roman" w:hAnsi="Times New Roman"/>
          <w:b/>
        </w:rPr>
        <w:t>Comprehensive variance analysis review</w:t>
      </w:r>
      <w:r>
        <w:rPr>
          <w:rFonts w:ascii="Times New Roman" w:hAnsi="Times New Roman"/>
        </w:rPr>
        <w:t xml:space="preserve">. </w:t>
      </w:r>
    </w:p>
    <w:p w:rsidR="00CF6A58" w:rsidRDefault="00CF6A58" w:rsidP="00CF6A58">
      <w:pPr>
        <w:pStyle w:val="BodyText2"/>
        <w:tabs>
          <w:tab w:val="left" w:pos="720"/>
          <w:tab w:val="left" w:pos="1800"/>
          <w:tab w:val="left" w:pos="6930"/>
        </w:tabs>
        <w:jc w:val="both"/>
        <w:rPr>
          <w:rFonts w:ascii="Times New Roman" w:hAnsi="Times New Roman"/>
        </w:rPr>
      </w:pPr>
    </w:p>
    <w:p w:rsidR="00CF6A58" w:rsidRDefault="00CF6A58" w:rsidP="00CF6A58">
      <w:pPr>
        <w:tabs>
          <w:tab w:val="left" w:pos="810"/>
          <w:tab w:val="right" w:pos="7740"/>
        </w:tabs>
        <w:ind w:left="360"/>
        <w:jc w:val="both"/>
        <w:rPr>
          <w:sz w:val="22"/>
          <w:szCs w:val="22"/>
        </w:rPr>
      </w:pPr>
      <w:r>
        <w:rPr>
          <w:b/>
          <w:sz w:val="24"/>
        </w:rPr>
        <w:tab/>
      </w:r>
      <w:r>
        <w:rPr>
          <w:b/>
          <w:sz w:val="22"/>
          <w:szCs w:val="22"/>
        </w:rPr>
        <w:t>Actual Results</w:t>
      </w:r>
    </w:p>
    <w:p w:rsidR="00CF6A58" w:rsidRDefault="00CF6A58" w:rsidP="00CF6A58">
      <w:pPr>
        <w:tabs>
          <w:tab w:val="left" w:pos="810"/>
          <w:tab w:val="right" w:pos="7740"/>
        </w:tabs>
        <w:ind w:left="360"/>
        <w:jc w:val="both"/>
        <w:rPr>
          <w:sz w:val="22"/>
          <w:szCs w:val="22"/>
        </w:rPr>
      </w:pPr>
      <w:r>
        <w:rPr>
          <w:sz w:val="22"/>
          <w:szCs w:val="22"/>
        </w:rPr>
        <w:tab/>
        <w:t>Units sold (</w:t>
      </w:r>
      <w:r>
        <w:rPr>
          <w:rFonts w:hint="eastAsia"/>
          <w:sz w:val="22"/>
          <w:szCs w:val="22"/>
          <w:lang w:eastAsia="zh-TW"/>
        </w:rPr>
        <w:t>9</w:t>
      </w:r>
      <w:r w:rsidR="00AE3099">
        <w:rPr>
          <w:sz w:val="22"/>
          <w:szCs w:val="22"/>
          <w:lang w:eastAsia="zh-TW"/>
        </w:rPr>
        <w:t>0</w:t>
      </w:r>
      <w:r>
        <w:rPr>
          <w:sz w:val="22"/>
          <w:szCs w:val="22"/>
        </w:rPr>
        <w:t xml:space="preserve">% × </w:t>
      </w:r>
      <w:r>
        <w:rPr>
          <w:sz w:val="22"/>
          <w:szCs w:val="22"/>
          <w:lang w:eastAsia="zh-TW"/>
        </w:rPr>
        <w:t>1</w:t>
      </w:r>
      <w:r>
        <w:rPr>
          <w:rFonts w:hint="eastAsia"/>
          <w:sz w:val="22"/>
          <w:szCs w:val="22"/>
          <w:lang w:eastAsia="zh-TW"/>
        </w:rPr>
        <w:t>,</w:t>
      </w:r>
      <w:r w:rsidR="00AE3099">
        <w:rPr>
          <w:sz w:val="22"/>
          <w:szCs w:val="22"/>
          <w:lang w:eastAsia="zh-TW"/>
        </w:rPr>
        <w:t>4</w:t>
      </w:r>
      <w:r>
        <w:rPr>
          <w:rFonts w:hint="eastAsia"/>
          <w:sz w:val="22"/>
          <w:szCs w:val="22"/>
          <w:lang w:eastAsia="zh-TW"/>
        </w:rPr>
        <w:t>00,000</w:t>
      </w:r>
      <w:r>
        <w:rPr>
          <w:sz w:val="22"/>
          <w:szCs w:val="22"/>
        </w:rPr>
        <w:t>)</w:t>
      </w:r>
      <w:r>
        <w:rPr>
          <w:sz w:val="22"/>
          <w:szCs w:val="22"/>
        </w:rPr>
        <w:tab/>
        <w:t>1,</w:t>
      </w:r>
      <w:r w:rsidR="00AE3099">
        <w:rPr>
          <w:sz w:val="22"/>
          <w:szCs w:val="22"/>
          <w:lang w:eastAsia="zh-TW"/>
        </w:rPr>
        <w:t>260</w:t>
      </w:r>
      <w:r>
        <w:rPr>
          <w:sz w:val="22"/>
          <w:szCs w:val="22"/>
        </w:rPr>
        <w:t>,000</w:t>
      </w:r>
    </w:p>
    <w:p w:rsidR="00CF6A58" w:rsidRDefault="00CF6A58" w:rsidP="00CF6A58">
      <w:pPr>
        <w:tabs>
          <w:tab w:val="left" w:pos="360"/>
          <w:tab w:val="left" w:pos="810"/>
          <w:tab w:val="right" w:pos="7740"/>
        </w:tabs>
        <w:ind w:left="360"/>
        <w:jc w:val="both"/>
        <w:rPr>
          <w:sz w:val="22"/>
          <w:szCs w:val="22"/>
        </w:rPr>
      </w:pPr>
      <w:r>
        <w:rPr>
          <w:sz w:val="22"/>
          <w:szCs w:val="22"/>
        </w:rPr>
        <w:tab/>
        <w:t>Selling price per unit</w:t>
      </w:r>
      <w:r>
        <w:rPr>
          <w:sz w:val="22"/>
          <w:szCs w:val="22"/>
        </w:rPr>
        <w:tab/>
        <w:t xml:space="preserve">       $</w:t>
      </w:r>
      <w:r w:rsidR="00AE3099">
        <w:rPr>
          <w:sz w:val="22"/>
          <w:szCs w:val="22"/>
          <w:lang w:eastAsia="zh-TW"/>
        </w:rPr>
        <w:t>7.3</w:t>
      </w:r>
      <w:r>
        <w:rPr>
          <w:sz w:val="22"/>
          <w:szCs w:val="22"/>
        </w:rPr>
        <w:t>0</w:t>
      </w:r>
    </w:p>
    <w:p w:rsidR="00CF6A58" w:rsidRDefault="00CF6A58" w:rsidP="00CF6A58">
      <w:pPr>
        <w:pStyle w:val="Heading6"/>
        <w:tabs>
          <w:tab w:val="clear" w:pos="450"/>
          <w:tab w:val="clear" w:pos="900"/>
          <w:tab w:val="clear" w:pos="3060"/>
          <w:tab w:val="clear" w:pos="3510"/>
          <w:tab w:val="clear" w:pos="3960"/>
          <w:tab w:val="clear" w:pos="5490"/>
          <w:tab w:val="clear" w:pos="6300"/>
          <w:tab w:val="left" w:pos="360"/>
          <w:tab w:val="left" w:pos="810"/>
          <w:tab w:val="right" w:pos="7740"/>
        </w:tabs>
        <w:spacing w:line="240" w:lineRule="auto"/>
        <w:jc w:val="both"/>
        <w:rPr>
          <w:sz w:val="22"/>
          <w:szCs w:val="22"/>
        </w:rPr>
      </w:pPr>
      <w:r>
        <w:rPr>
          <w:sz w:val="22"/>
          <w:szCs w:val="22"/>
        </w:rPr>
        <w:tab/>
        <w:t>Revenues (1,</w:t>
      </w:r>
      <w:r w:rsidR="00AE3099">
        <w:rPr>
          <w:sz w:val="22"/>
          <w:szCs w:val="22"/>
          <w:lang w:eastAsia="zh-TW"/>
        </w:rPr>
        <w:t>260</w:t>
      </w:r>
      <w:r>
        <w:rPr>
          <w:sz w:val="22"/>
          <w:szCs w:val="22"/>
        </w:rPr>
        <w:t>,000 × $</w:t>
      </w:r>
      <w:r w:rsidR="00AE3099">
        <w:rPr>
          <w:sz w:val="22"/>
          <w:szCs w:val="22"/>
          <w:lang w:eastAsia="zh-TW"/>
        </w:rPr>
        <w:t>7.3</w:t>
      </w:r>
      <w:r>
        <w:rPr>
          <w:sz w:val="22"/>
          <w:szCs w:val="22"/>
        </w:rPr>
        <w:t>0)</w:t>
      </w:r>
      <w:r>
        <w:rPr>
          <w:sz w:val="22"/>
          <w:szCs w:val="22"/>
        </w:rPr>
        <w:tab/>
      </w:r>
      <w:r w:rsidR="00AE3099">
        <w:rPr>
          <w:sz w:val="22"/>
          <w:szCs w:val="22"/>
          <w:u w:val="single"/>
        </w:rPr>
        <w:t>$9,198,0</w:t>
      </w:r>
      <w:r w:rsidRPr="0019148E">
        <w:rPr>
          <w:sz w:val="22"/>
          <w:szCs w:val="22"/>
          <w:u w:val="single"/>
        </w:rPr>
        <w:t>00</w:t>
      </w:r>
    </w:p>
    <w:p w:rsidR="00CF6A58" w:rsidRDefault="00CF6A58" w:rsidP="00CF6A58">
      <w:pPr>
        <w:tabs>
          <w:tab w:val="left" w:pos="360"/>
          <w:tab w:val="left" w:pos="810"/>
          <w:tab w:val="left" w:pos="6840"/>
          <w:tab w:val="right" w:pos="7740"/>
        </w:tabs>
        <w:ind w:left="360"/>
        <w:jc w:val="both"/>
        <w:rPr>
          <w:sz w:val="22"/>
          <w:szCs w:val="22"/>
        </w:rPr>
      </w:pPr>
      <w:r>
        <w:rPr>
          <w:sz w:val="22"/>
          <w:szCs w:val="22"/>
        </w:rPr>
        <w:tab/>
        <w:t>Direct materials purchased and used:</w:t>
      </w:r>
    </w:p>
    <w:p w:rsidR="00CF6A58" w:rsidRDefault="00F57820" w:rsidP="00CF6A58">
      <w:pPr>
        <w:pStyle w:val="Heading6"/>
        <w:tabs>
          <w:tab w:val="clear" w:pos="450"/>
          <w:tab w:val="clear" w:pos="900"/>
          <w:tab w:val="clear" w:pos="3060"/>
          <w:tab w:val="clear" w:pos="3510"/>
          <w:tab w:val="clear" w:pos="3960"/>
          <w:tab w:val="clear" w:pos="5490"/>
          <w:tab w:val="clear" w:pos="6300"/>
          <w:tab w:val="left" w:pos="360"/>
          <w:tab w:val="left" w:pos="720"/>
          <w:tab w:val="left" w:pos="1080"/>
          <w:tab w:val="right" w:pos="7740"/>
        </w:tabs>
        <w:spacing w:line="240" w:lineRule="auto"/>
        <w:jc w:val="both"/>
        <w:rPr>
          <w:sz w:val="22"/>
          <w:szCs w:val="22"/>
        </w:rPr>
      </w:pPr>
      <w:r>
        <w:rPr>
          <w:sz w:val="22"/>
          <w:szCs w:val="22"/>
        </w:rPr>
        <w:tab/>
      </w:r>
      <w:r>
        <w:rPr>
          <w:sz w:val="22"/>
          <w:szCs w:val="22"/>
        </w:rPr>
        <w:tab/>
        <w:t>Direct materials per unit</w:t>
      </w:r>
      <w:r>
        <w:rPr>
          <w:sz w:val="22"/>
          <w:szCs w:val="22"/>
        </w:rPr>
        <w:tab/>
        <w:t>$1.9</w:t>
      </w:r>
      <w:r w:rsidR="00CF6A58">
        <w:rPr>
          <w:sz w:val="22"/>
          <w:szCs w:val="22"/>
        </w:rPr>
        <w:t>0</w:t>
      </w:r>
    </w:p>
    <w:p w:rsidR="00CF6A58" w:rsidRDefault="00CF6A58" w:rsidP="00CF6A58">
      <w:pPr>
        <w:tabs>
          <w:tab w:val="left" w:pos="-5940"/>
          <w:tab w:val="left" w:pos="360"/>
          <w:tab w:val="left" w:pos="720"/>
          <w:tab w:val="left" w:pos="1080"/>
          <w:tab w:val="right" w:pos="7740"/>
        </w:tabs>
        <w:ind w:left="360"/>
        <w:jc w:val="both"/>
        <w:rPr>
          <w:sz w:val="22"/>
          <w:szCs w:val="22"/>
        </w:rPr>
      </w:pPr>
      <w:r>
        <w:rPr>
          <w:sz w:val="22"/>
          <w:szCs w:val="22"/>
        </w:rPr>
        <w:tab/>
      </w:r>
      <w:r>
        <w:rPr>
          <w:sz w:val="22"/>
          <w:szCs w:val="22"/>
        </w:rPr>
        <w:tab/>
        <w:t>Total direct materials cost (1,</w:t>
      </w:r>
      <w:r w:rsidR="00AE3099">
        <w:rPr>
          <w:sz w:val="22"/>
          <w:szCs w:val="22"/>
          <w:lang w:eastAsia="zh-TW"/>
        </w:rPr>
        <w:t>260</w:t>
      </w:r>
      <w:r w:rsidR="00AE3099">
        <w:rPr>
          <w:sz w:val="22"/>
          <w:szCs w:val="22"/>
        </w:rPr>
        <w:t>,000 × $1.9</w:t>
      </w:r>
      <w:r>
        <w:rPr>
          <w:sz w:val="22"/>
          <w:szCs w:val="22"/>
        </w:rPr>
        <w:t>0)</w:t>
      </w:r>
      <w:r>
        <w:rPr>
          <w:sz w:val="22"/>
          <w:szCs w:val="22"/>
        </w:rPr>
        <w:tab/>
        <w:t xml:space="preserve">   $</w:t>
      </w:r>
      <w:r>
        <w:rPr>
          <w:sz w:val="22"/>
          <w:szCs w:val="22"/>
          <w:lang w:eastAsia="zh-TW"/>
        </w:rPr>
        <w:t>2</w:t>
      </w:r>
      <w:r>
        <w:rPr>
          <w:rFonts w:hint="eastAsia"/>
          <w:sz w:val="22"/>
          <w:szCs w:val="22"/>
          <w:lang w:eastAsia="zh-TW"/>
        </w:rPr>
        <w:t>,</w:t>
      </w:r>
      <w:r w:rsidR="00F57820">
        <w:rPr>
          <w:sz w:val="22"/>
          <w:szCs w:val="22"/>
          <w:lang w:eastAsia="zh-TW"/>
        </w:rPr>
        <w:t>394</w:t>
      </w:r>
      <w:r>
        <w:rPr>
          <w:sz w:val="22"/>
          <w:szCs w:val="22"/>
        </w:rPr>
        <w:t>,000</w:t>
      </w:r>
    </w:p>
    <w:p w:rsidR="00CF6A58" w:rsidRDefault="00CF6A58" w:rsidP="00CF6A58">
      <w:pPr>
        <w:tabs>
          <w:tab w:val="left" w:pos="360"/>
          <w:tab w:val="left" w:pos="810"/>
          <w:tab w:val="left" w:pos="6840"/>
          <w:tab w:val="left" w:pos="7380"/>
          <w:tab w:val="right" w:pos="7740"/>
        </w:tabs>
        <w:ind w:left="360"/>
        <w:jc w:val="both"/>
        <w:rPr>
          <w:sz w:val="22"/>
          <w:szCs w:val="22"/>
        </w:rPr>
      </w:pPr>
      <w:r>
        <w:rPr>
          <w:sz w:val="22"/>
          <w:szCs w:val="22"/>
        </w:rPr>
        <w:tab/>
        <w:t>Direct manufacturing labor:</w:t>
      </w:r>
    </w:p>
    <w:p w:rsidR="00CF6A58" w:rsidRDefault="00CF6A58" w:rsidP="00CF6A58">
      <w:pPr>
        <w:pStyle w:val="Heading6"/>
        <w:tabs>
          <w:tab w:val="clear" w:pos="450"/>
          <w:tab w:val="clear" w:pos="900"/>
          <w:tab w:val="clear" w:pos="3060"/>
          <w:tab w:val="clear" w:pos="3510"/>
          <w:tab w:val="clear" w:pos="3960"/>
          <w:tab w:val="clear" w:pos="5490"/>
          <w:tab w:val="clear" w:pos="6300"/>
          <w:tab w:val="left" w:pos="360"/>
          <w:tab w:val="left" w:pos="1080"/>
          <w:tab w:val="right" w:pos="7740"/>
        </w:tabs>
        <w:spacing w:line="240" w:lineRule="auto"/>
        <w:jc w:val="both"/>
        <w:rPr>
          <w:sz w:val="22"/>
          <w:szCs w:val="22"/>
        </w:rPr>
      </w:pPr>
      <w:r>
        <w:rPr>
          <w:sz w:val="22"/>
          <w:szCs w:val="22"/>
        </w:rPr>
        <w:tab/>
        <w:t xml:space="preserve">Actual manufacturing rate per hour   </w:t>
      </w:r>
      <w:r>
        <w:rPr>
          <w:sz w:val="22"/>
          <w:szCs w:val="22"/>
        </w:rPr>
        <w:tab/>
        <w:t>$1</w:t>
      </w:r>
      <w:r w:rsidR="00F57820">
        <w:rPr>
          <w:sz w:val="22"/>
          <w:szCs w:val="22"/>
        </w:rPr>
        <w:t>4.6</w:t>
      </w:r>
      <w:r>
        <w:rPr>
          <w:sz w:val="22"/>
          <w:szCs w:val="22"/>
        </w:rPr>
        <w:t>0</w:t>
      </w:r>
    </w:p>
    <w:p w:rsidR="00CF6A58" w:rsidRDefault="00CF6A58" w:rsidP="00CF6A58">
      <w:pPr>
        <w:tabs>
          <w:tab w:val="left" w:pos="-5760"/>
          <w:tab w:val="left" w:pos="360"/>
          <w:tab w:val="left" w:pos="1080"/>
          <w:tab w:val="right" w:pos="7740"/>
        </w:tabs>
        <w:ind w:left="360"/>
        <w:jc w:val="both"/>
        <w:rPr>
          <w:sz w:val="22"/>
          <w:szCs w:val="22"/>
        </w:rPr>
      </w:pPr>
      <w:r>
        <w:rPr>
          <w:sz w:val="22"/>
          <w:szCs w:val="22"/>
        </w:rPr>
        <w:tab/>
        <w:t xml:space="preserve">Labor productivity per hour in units  </w:t>
      </w:r>
      <w:r>
        <w:rPr>
          <w:sz w:val="22"/>
          <w:szCs w:val="22"/>
        </w:rPr>
        <w:tab/>
        <w:t>250</w:t>
      </w:r>
    </w:p>
    <w:p w:rsidR="00CF6A58" w:rsidRDefault="00CF6A58" w:rsidP="00CF6A58">
      <w:pPr>
        <w:tabs>
          <w:tab w:val="left" w:pos="-5940"/>
          <w:tab w:val="right" w:pos="0"/>
          <w:tab w:val="left" w:pos="360"/>
          <w:tab w:val="left" w:pos="1080"/>
          <w:tab w:val="right" w:pos="7740"/>
        </w:tabs>
        <w:ind w:left="360"/>
        <w:jc w:val="both"/>
        <w:rPr>
          <w:sz w:val="22"/>
          <w:szCs w:val="22"/>
        </w:rPr>
      </w:pPr>
      <w:r>
        <w:rPr>
          <w:sz w:val="22"/>
          <w:szCs w:val="22"/>
        </w:rPr>
        <w:tab/>
        <w:t>Manufacturing labor-hours of input (1,</w:t>
      </w:r>
      <w:r w:rsidR="00AE3099">
        <w:rPr>
          <w:sz w:val="22"/>
          <w:szCs w:val="22"/>
          <w:lang w:eastAsia="zh-TW"/>
        </w:rPr>
        <w:t>260</w:t>
      </w:r>
      <w:r>
        <w:rPr>
          <w:sz w:val="22"/>
          <w:szCs w:val="22"/>
        </w:rPr>
        <w:t xml:space="preserve">,000 ÷ 250)        </w:t>
      </w:r>
      <w:r>
        <w:rPr>
          <w:sz w:val="22"/>
          <w:szCs w:val="22"/>
        </w:rPr>
        <w:tab/>
      </w:r>
      <w:r>
        <w:rPr>
          <w:sz w:val="22"/>
          <w:szCs w:val="22"/>
          <w:lang w:eastAsia="zh-TW"/>
        </w:rPr>
        <w:t>5</w:t>
      </w:r>
      <w:r>
        <w:rPr>
          <w:rFonts w:hint="eastAsia"/>
          <w:sz w:val="22"/>
          <w:szCs w:val="22"/>
          <w:lang w:eastAsia="zh-TW"/>
        </w:rPr>
        <w:t>,</w:t>
      </w:r>
      <w:r w:rsidR="00AE3099">
        <w:rPr>
          <w:sz w:val="22"/>
          <w:szCs w:val="22"/>
          <w:lang w:eastAsia="zh-TW"/>
        </w:rPr>
        <w:t>040</w:t>
      </w:r>
    </w:p>
    <w:p w:rsidR="00CF6A58" w:rsidRDefault="00CF6A58" w:rsidP="00CF6A58">
      <w:pPr>
        <w:tabs>
          <w:tab w:val="left" w:pos="-5940"/>
          <w:tab w:val="left" w:pos="360"/>
          <w:tab w:val="left" w:pos="1080"/>
          <w:tab w:val="right" w:pos="7740"/>
        </w:tabs>
        <w:ind w:left="360"/>
        <w:jc w:val="both"/>
        <w:rPr>
          <w:sz w:val="22"/>
          <w:szCs w:val="22"/>
        </w:rPr>
      </w:pPr>
      <w:r>
        <w:rPr>
          <w:sz w:val="22"/>
          <w:szCs w:val="22"/>
        </w:rPr>
        <w:tab/>
        <w:t>Total direct manufacturing labor costs (</w:t>
      </w:r>
      <w:r>
        <w:rPr>
          <w:sz w:val="22"/>
          <w:szCs w:val="22"/>
          <w:lang w:eastAsia="zh-TW"/>
        </w:rPr>
        <w:t>5</w:t>
      </w:r>
      <w:r>
        <w:rPr>
          <w:rFonts w:hint="eastAsia"/>
          <w:sz w:val="22"/>
          <w:szCs w:val="22"/>
          <w:lang w:eastAsia="zh-TW"/>
        </w:rPr>
        <w:t>,</w:t>
      </w:r>
      <w:r w:rsidR="00AE3099">
        <w:rPr>
          <w:sz w:val="22"/>
          <w:szCs w:val="22"/>
          <w:lang w:eastAsia="zh-TW"/>
        </w:rPr>
        <w:t>040</w:t>
      </w:r>
      <w:r w:rsidR="00AE3099">
        <w:rPr>
          <w:sz w:val="22"/>
          <w:szCs w:val="22"/>
        </w:rPr>
        <w:t xml:space="preserve"> × $14.6</w:t>
      </w:r>
      <w:r>
        <w:rPr>
          <w:sz w:val="22"/>
          <w:szCs w:val="22"/>
        </w:rPr>
        <w:t xml:space="preserve">0) </w:t>
      </w:r>
      <w:r>
        <w:rPr>
          <w:sz w:val="22"/>
          <w:szCs w:val="22"/>
        </w:rPr>
        <w:tab/>
        <w:t>$</w:t>
      </w:r>
      <w:r w:rsidR="00AE3099">
        <w:rPr>
          <w:sz w:val="22"/>
          <w:szCs w:val="22"/>
          <w:lang w:eastAsia="zh-TW"/>
        </w:rPr>
        <w:t>73,584</w:t>
      </w:r>
    </w:p>
    <w:p w:rsidR="00CF6A58" w:rsidRDefault="00CF6A58" w:rsidP="00CF6A58">
      <w:pPr>
        <w:tabs>
          <w:tab w:val="left" w:pos="360"/>
          <w:tab w:val="left" w:pos="810"/>
          <w:tab w:val="left" w:pos="6840"/>
          <w:tab w:val="left" w:pos="7380"/>
          <w:tab w:val="right" w:pos="7740"/>
        </w:tabs>
        <w:ind w:left="360"/>
        <w:jc w:val="both"/>
        <w:rPr>
          <w:sz w:val="22"/>
          <w:szCs w:val="22"/>
        </w:rPr>
      </w:pPr>
      <w:r>
        <w:rPr>
          <w:sz w:val="22"/>
          <w:szCs w:val="22"/>
        </w:rPr>
        <w:tab/>
        <w:t>Direct marketing costs:</w:t>
      </w:r>
    </w:p>
    <w:p w:rsidR="00CF6A58" w:rsidRDefault="00CF6A58" w:rsidP="00CF6A58">
      <w:pPr>
        <w:tabs>
          <w:tab w:val="left" w:pos="360"/>
          <w:tab w:val="left" w:pos="720"/>
          <w:tab w:val="left" w:pos="1080"/>
          <w:tab w:val="right" w:pos="7740"/>
        </w:tabs>
        <w:ind w:left="360"/>
        <w:jc w:val="both"/>
        <w:rPr>
          <w:sz w:val="22"/>
          <w:szCs w:val="22"/>
        </w:rPr>
      </w:pPr>
      <w:r>
        <w:rPr>
          <w:sz w:val="22"/>
          <w:szCs w:val="22"/>
        </w:rPr>
        <w:tab/>
        <w:t xml:space="preserve">  </w:t>
      </w:r>
      <w:r>
        <w:rPr>
          <w:sz w:val="22"/>
          <w:szCs w:val="22"/>
        </w:rPr>
        <w:tab/>
        <w:t xml:space="preserve">Direct marketing cost per unit        </w:t>
      </w:r>
      <w:r>
        <w:rPr>
          <w:sz w:val="22"/>
          <w:szCs w:val="22"/>
        </w:rPr>
        <w:tab/>
        <w:t>$0.</w:t>
      </w:r>
      <w:r w:rsidR="00AE3099">
        <w:rPr>
          <w:sz w:val="22"/>
          <w:szCs w:val="22"/>
        </w:rPr>
        <w:t>30</w:t>
      </w:r>
    </w:p>
    <w:p w:rsidR="00CF6A58" w:rsidRDefault="00CF6A58" w:rsidP="00CF6A58">
      <w:pPr>
        <w:tabs>
          <w:tab w:val="left" w:pos="360"/>
          <w:tab w:val="left" w:pos="720"/>
          <w:tab w:val="left" w:pos="1080"/>
          <w:tab w:val="right" w:pos="7740"/>
        </w:tabs>
        <w:ind w:left="360"/>
        <w:jc w:val="both"/>
        <w:rPr>
          <w:sz w:val="22"/>
          <w:szCs w:val="22"/>
        </w:rPr>
      </w:pPr>
      <w:r>
        <w:rPr>
          <w:sz w:val="22"/>
          <w:szCs w:val="22"/>
        </w:rPr>
        <w:tab/>
        <w:t xml:space="preserve">  </w:t>
      </w:r>
      <w:r>
        <w:rPr>
          <w:sz w:val="22"/>
          <w:szCs w:val="22"/>
        </w:rPr>
        <w:tab/>
        <w:t>Total direct marketing costs (1,</w:t>
      </w:r>
      <w:r w:rsidR="00AE3099">
        <w:rPr>
          <w:sz w:val="22"/>
          <w:szCs w:val="22"/>
        </w:rPr>
        <w:t>260</w:t>
      </w:r>
      <w:r>
        <w:rPr>
          <w:sz w:val="22"/>
          <w:szCs w:val="22"/>
        </w:rPr>
        <w:t>,000 × $0.</w:t>
      </w:r>
      <w:r w:rsidR="00AE3099">
        <w:rPr>
          <w:sz w:val="22"/>
          <w:szCs w:val="22"/>
        </w:rPr>
        <w:t>30</w:t>
      </w:r>
      <w:r>
        <w:rPr>
          <w:sz w:val="22"/>
          <w:szCs w:val="22"/>
        </w:rPr>
        <w:t xml:space="preserve">)  </w:t>
      </w:r>
      <w:r>
        <w:rPr>
          <w:sz w:val="22"/>
          <w:szCs w:val="22"/>
        </w:rPr>
        <w:tab/>
        <w:t>$</w:t>
      </w:r>
      <w:r w:rsidR="00AE3099">
        <w:rPr>
          <w:sz w:val="22"/>
          <w:szCs w:val="22"/>
          <w:lang w:eastAsia="zh-TW"/>
        </w:rPr>
        <w:t>378,000</w:t>
      </w:r>
    </w:p>
    <w:p w:rsidR="00CF6A58" w:rsidRDefault="00CF6A58" w:rsidP="008C4080">
      <w:pPr>
        <w:tabs>
          <w:tab w:val="left" w:pos="360"/>
          <w:tab w:val="left" w:pos="810"/>
          <w:tab w:val="right" w:pos="7740"/>
        </w:tabs>
        <w:spacing w:after="120"/>
        <w:ind w:left="360"/>
        <w:jc w:val="both"/>
        <w:rPr>
          <w:sz w:val="22"/>
          <w:szCs w:val="22"/>
        </w:rPr>
      </w:pPr>
      <w:r>
        <w:rPr>
          <w:sz w:val="22"/>
          <w:szCs w:val="22"/>
        </w:rPr>
        <w:tab/>
        <w:t xml:space="preserve">Fixed </w:t>
      </w:r>
      <w:r w:rsidR="00093068">
        <w:rPr>
          <w:sz w:val="22"/>
          <w:szCs w:val="22"/>
        </w:rPr>
        <w:t xml:space="preserve">administrative and </w:t>
      </w:r>
      <w:r>
        <w:rPr>
          <w:sz w:val="22"/>
          <w:szCs w:val="22"/>
        </w:rPr>
        <w:t>overhead costs ($</w:t>
      </w:r>
      <w:r w:rsidR="00093068">
        <w:rPr>
          <w:sz w:val="22"/>
          <w:szCs w:val="22"/>
          <w:lang w:eastAsia="zh-TW"/>
        </w:rPr>
        <w:t>96</w:t>
      </w:r>
      <w:r>
        <w:rPr>
          <w:rFonts w:hint="eastAsia"/>
          <w:sz w:val="22"/>
          <w:szCs w:val="22"/>
          <w:lang w:eastAsia="zh-TW"/>
        </w:rPr>
        <w:t>0</w:t>
      </w:r>
      <w:r>
        <w:rPr>
          <w:sz w:val="22"/>
          <w:szCs w:val="22"/>
        </w:rPr>
        <w:t>,000 + $1</w:t>
      </w:r>
      <w:r w:rsidR="00093068">
        <w:rPr>
          <w:sz w:val="22"/>
          <w:szCs w:val="22"/>
        </w:rPr>
        <w:t>2,000)</w:t>
      </w:r>
      <w:r w:rsidR="00093068">
        <w:rPr>
          <w:sz w:val="22"/>
          <w:szCs w:val="22"/>
        </w:rPr>
        <w:tab/>
        <w:t>$972</w:t>
      </w:r>
      <w:r>
        <w:rPr>
          <w:sz w:val="22"/>
          <w:szCs w:val="22"/>
        </w:rPr>
        <w:t>,000</w:t>
      </w:r>
    </w:p>
    <w:p w:rsidR="00CF6A58" w:rsidRDefault="00CF6A58" w:rsidP="00CF6A58">
      <w:pPr>
        <w:pStyle w:val="Heading1"/>
        <w:tabs>
          <w:tab w:val="clear" w:pos="5760"/>
          <w:tab w:val="clear" w:pos="7650"/>
          <w:tab w:val="left" w:pos="720"/>
          <w:tab w:val="left" w:pos="6840"/>
          <w:tab w:val="left" w:pos="7380"/>
          <w:tab w:val="right" w:pos="7740"/>
        </w:tabs>
        <w:ind w:left="810"/>
        <w:jc w:val="both"/>
        <w:rPr>
          <w:sz w:val="22"/>
          <w:szCs w:val="22"/>
        </w:rPr>
      </w:pPr>
      <w:r>
        <w:rPr>
          <w:sz w:val="22"/>
          <w:szCs w:val="22"/>
        </w:rPr>
        <w:t>Static Budgeted Amounts</w:t>
      </w:r>
    </w:p>
    <w:p w:rsidR="00CF6A58" w:rsidRDefault="00CF6A58" w:rsidP="00CF6A58">
      <w:pPr>
        <w:tabs>
          <w:tab w:val="right" w:pos="-5940"/>
          <w:tab w:val="left" w:pos="0"/>
          <w:tab w:val="left" w:pos="810"/>
          <w:tab w:val="right" w:pos="7740"/>
        </w:tabs>
        <w:jc w:val="both"/>
        <w:rPr>
          <w:sz w:val="22"/>
          <w:szCs w:val="22"/>
        </w:rPr>
      </w:pPr>
      <w:r>
        <w:rPr>
          <w:b/>
          <w:sz w:val="22"/>
          <w:szCs w:val="22"/>
        </w:rPr>
        <w:tab/>
      </w:r>
      <w:r>
        <w:rPr>
          <w:sz w:val="22"/>
          <w:szCs w:val="22"/>
        </w:rPr>
        <w:t xml:space="preserve">Units sold </w:t>
      </w:r>
      <w:r>
        <w:rPr>
          <w:sz w:val="22"/>
          <w:szCs w:val="22"/>
        </w:rPr>
        <w:tab/>
      </w:r>
      <w:r>
        <w:rPr>
          <w:sz w:val="22"/>
          <w:szCs w:val="22"/>
          <w:lang w:eastAsia="zh-TW"/>
        </w:rPr>
        <w:t>1</w:t>
      </w:r>
      <w:r>
        <w:rPr>
          <w:rFonts w:hint="eastAsia"/>
          <w:sz w:val="22"/>
          <w:szCs w:val="22"/>
          <w:lang w:eastAsia="zh-TW"/>
        </w:rPr>
        <w:t>,</w:t>
      </w:r>
      <w:r w:rsidR="00093068">
        <w:rPr>
          <w:sz w:val="22"/>
          <w:szCs w:val="22"/>
          <w:lang w:eastAsia="zh-TW"/>
        </w:rPr>
        <w:t>4</w:t>
      </w:r>
      <w:r>
        <w:rPr>
          <w:rFonts w:hint="eastAsia"/>
          <w:sz w:val="22"/>
          <w:szCs w:val="22"/>
          <w:lang w:eastAsia="zh-TW"/>
        </w:rPr>
        <w:t>00</w:t>
      </w:r>
      <w:r>
        <w:rPr>
          <w:sz w:val="22"/>
          <w:szCs w:val="22"/>
        </w:rPr>
        <w:t>,000</w:t>
      </w:r>
    </w:p>
    <w:p w:rsidR="00CF6A58" w:rsidRDefault="00CF6A58" w:rsidP="00CF6A58">
      <w:pPr>
        <w:tabs>
          <w:tab w:val="right" w:pos="-5940"/>
          <w:tab w:val="left" w:pos="0"/>
          <w:tab w:val="left" w:pos="810"/>
          <w:tab w:val="right" w:pos="7740"/>
        </w:tabs>
        <w:jc w:val="both"/>
        <w:rPr>
          <w:sz w:val="22"/>
          <w:szCs w:val="22"/>
        </w:rPr>
      </w:pPr>
      <w:r>
        <w:rPr>
          <w:sz w:val="22"/>
          <w:szCs w:val="22"/>
        </w:rPr>
        <w:tab/>
        <w:t>Selling price per un</w:t>
      </w:r>
      <w:r>
        <w:rPr>
          <w:rFonts w:hint="eastAsia"/>
          <w:sz w:val="22"/>
          <w:szCs w:val="22"/>
          <w:lang w:eastAsia="zh-TW"/>
        </w:rPr>
        <w:t>it</w:t>
      </w:r>
      <w:r>
        <w:rPr>
          <w:sz w:val="22"/>
          <w:szCs w:val="22"/>
        </w:rPr>
        <w:t xml:space="preserve">       </w:t>
      </w:r>
      <w:r>
        <w:rPr>
          <w:sz w:val="22"/>
          <w:szCs w:val="22"/>
        </w:rPr>
        <w:tab/>
        <w:t>$</w:t>
      </w:r>
      <w:r w:rsidR="00093068">
        <w:rPr>
          <w:sz w:val="22"/>
          <w:szCs w:val="22"/>
          <w:lang w:eastAsia="zh-TW"/>
        </w:rPr>
        <w:t>7.2</w:t>
      </w:r>
      <w:r>
        <w:rPr>
          <w:sz w:val="22"/>
          <w:szCs w:val="22"/>
        </w:rPr>
        <w:t>0</w:t>
      </w:r>
    </w:p>
    <w:p w:rsidR="00CF6A58" w:rsidRDefault="00CF6A58" w:rsidP="00CF6A58">
      <w:pPr>
        <w:tabs>
          <w:tab w:val="right" w:pos="-5940"/>
          <w:tab w:val="left" w:pos="0"/>
          <w:tab w:val="left" w:pos="810"/>
          <w:tab w:val="right" w:pos="7740"/>
        </w:tabs>
        <w:jc w:val="both"/>
        <w:rPr>
          <w:sz w:val="22"/>
          <w:szCs w:val="22"/>
        </w:rPr>
      </w:pPr>
      <w:r>
        <w:rPr>
          <w:sz w:val="22"/>
          <w:szCs w:val="22"/>
        </w:rPr>
        <w:tab/>
        <w:t>Revenues (</w:t>
      </w:r>
      <w:r>
        <w:rPr>
          <w:sz w:val="22"/>
          <w:szCs w:val="22"/>
          <w:lang w:eastAsia="zh-TW"/>
        </w:rPr>
        <w:t>1</w:t>
      </w:r>
      <w:r>
        <w:rPr>
          <w:rFonts w:hint="eastAsia"/>
          <w:sz w:val="22"/>
          <w:szCs w:val="22"/>
          <w:lang w:eastAsia="zh-TW"/>
        </w:rPr>
        <w:t>,</w:t>
      </w:r>
      <w:r w:rsidR="00093068">
        <w:rPr>
          <w:sz w:val="22"/>
          <w:szCs w:val="22"/>
          <w:lang w:eastAsia="zh-TW"/>
        </w:rPr>
        <w:t>4</w:t>
      </w:r>
      <w:r>
        <w:rPr>
          <w:sz w:val="22"/>
          <w:szCs w:val="22"/>
        </w:rPr>
        <w:t>00,000 × $</w:t>
      </w:r>
      <w:r w:rsidR="00093068">
        <w:rPr>
          <w:sz w:val="22"/>
          <w:szCs w:val="22"/>
          <w:lang w:eastAsia="zh-TW"/>
        </w:rPr>
        <w:t>7.2</w:t>
      </w:r>
      <w:r>
        <w:rPr>
          <w:sz w:val="22"/>
          <w:szCs w:val="22"/>
        </w:rPr>
        <w:t>0)</w:t>
      </w:r>
      <w:r>
        <w:rPr>
          <w:sz w:val="22"/>
          <w:szCs w:val="22"/>
        </w:rPr>
        <w:tab/>
      </w:r>
      <w:r w:rsidRPr="009A1302">
        <w:rPr>
          <w:sz w:val="22"/>
          <w:szCs w:val="22"/>
          <w:u w:val="single"/>
        </w:rPr>
        <w:t>$</w:t>
      </w:r>
      <w:r w:rsidR="00093068">
        <w:rPr>
          <w:sz w:val="22"/>
          <w:szCs w:val="22"/>
          <w:u w:val="single"/>
        </w:rPr>
        <w:t>10,080</w:t>
      </w:r>
      <w:r w:rsidRPr="009A1302">
        <w:rPr>
          <w:sz w:val="22"/>
          <w:szCs w:val="22"/>
          <w:u w:val="single"/>
        </w:rPr>
        <w:t>,000</w:t>
      </w:r>
    </w:p>
    <w:p w:rsidR="00CF6A58" w:rsidRDefault="00CF6A58" w:rsidP="00CF6A58">
      <w:pPr>
        <w:tabs>
          <w:tab w:val="left" w:pos="0"/>
          <w:tab w:val="left" w:pos="810"/>
          <w:tab w:val="left" w:pos="6840"/>
          <w:tab w:val="left" w:pos="7380"/>
          <w:tab w:val="right" w:pos="7740"/>
        </w:tabs>
        <w:jc w:val="both"/>
        <w:rPr>
          <w:sz w:val="22"/>
          <w:szCs w:val="22"/>
        </w:rPr>
      </w:pPr>
      <w:r>
        <w:rPr>
          <w:sz w:val="22"/>
          <w:szCs w:val="22"/>
        </w:rPr>
        <w:tab/>
        <w:t>Direct materials purchased and used:</w:t>
      </w:r>
    </w:p>
    <w:p w:rsidR="00CF6A58" w:rsidRDefault="00CF6A58" w:rsidP="00CF6A58">
      <w:pPr>
        <w:pStyle w:val="Heading2"/>
        <w:tabs>
          <w:tab w:val="right" w:pos="-5940"/>
          <w:tab w:val="left" w:pos="-5850"/>
          <w:tab w:val="left" w:pos="0"/>
          <w:tab w:val="left" w:pos="360"/>
          <w:tab w:val="left" w:pos="720"/>
          <w:tab w:val="left" w:pos="1080"/>
          <w:tab w:val="right" w:pos="7740"/>
        </w:tabs>
        <w:spacing w:line="240" w:lineRule="auto"/>
        <w:jc w:val="both"/>
        <w:rPr>
          <w:i w:val="0"/>
          <w:sz w:val="22"/>
          <w:szCs w:val="22"/>
        </w:rPr>
      </w:pPr>
      <w:r>
        <w:rPr>
          <w:i w:val="0"/>
          <w:sz w:val="22"/>
          <w:szCs w:val="22"/>
        </w:rPr>
        <w:tab/>
        <w:t>Direct</w:t>
      </w:r>
      <w:r w:rsidR="00093068">
        <w:rPr>
          <w:i w:val="0"/>
          <w:sz w:val="22"/>
          <w:szCs w:val="22"/>
        </w:rPr>
        <w:t xml:space="preserve"> materials per unit        </w:t>
      </w:r>
      <w:r w:rsidR="00093068">
        <w:rPr>
          <w:i w:val="0"/>
          <w:sz w:val="22"/>
          <w:szCs w:val="22"/>
        </w:rPr>
        <w:tab/>
        <w:t>$1.8</w:t>
      </w:r>
      <w:r>
        <w:rPr>
          <w:i w:val="0"/>
          <w:sz w:val="22"/>
          <w:szCs w:val="22"/>
        </w:rPr>
        <w:t>0</w:t>
      </w:r>
    </w:p>
    <w:p w:rsidR="00CF6A58" w:rsidRDefault="00CF6A58" w:rsidP="00CF6A58">
      <w:pPr>
        <w:tabs>
          <w:tab w:val="left" w:pos="0"/>
          <w:tab w:val="left" w:pos="360"/>
          <w:tab w:val="left" w:pos="720"/>
          <w:tab w:val="left" w:pos="1080"/>
          <w:tab w:val="right" w:pos="7740"/>
          <w:tab w:val="right" w:pos="7920"/>
        </w:tabs>
        <w:jc w:val="both"/>
        <w:rPr>
          <w:sz w:val="22"/>
          <w:szCs w:val="22"/>
        </w:rPr>
      </w:pPr>
      <w:r>
        <w:rPr>
          <w:sz w:val="22"/>
          <w:szCs w:val="22"/>
        </w:rPr>
        <w:tab/>
      </w:r>
      <w:r>
        <w:rPr>
          <w:sz w:val="22"/>
          <w:szCs w:val="22"/>
        </w:rPr>
        <w:tab/>
      </w:r>
      <w:r>
        <w:rPr>
          <w:sz w:val="22"/>
          <w:szCs w:val="22"/>
        </w:rPr>
        <w:tab/>
        <w:t>Total direct materials costs (</w:t>
      </w:r>
      <w:r>
        <w:rPr>
          <w:sz w:val="22"/>
          <w:szCs w:val="22"/>
          <w:lang w:eastAsia="zh-TW"/>
        </w:rPr>
        <w:t>1</w:t>
      </w:r>
      <w:r>
        <w:rPr>
          <w:rFonts w:hint="eastAsia"/>
          <w:sz w:val="22"/>
          <w:szCs w:val="22"/>
          <w:lang w:eastAsia="zh-TW"/>
        </w:rPr>
        <w:t>,</w:t>
      </w:r>
      <w:r w:rsidR="00093068">
        <w:rPr>
          <w:sz w:val="22"/>
          <w:szCs w:val="22"/>
          <w:lang w:eastAsia="zh-TW"/>
        </w:rPr>
        <w:t>4</w:t>
      </w:r>
      <w:r>
        <w:rPr>
          <w:rFonts w:hint="eastAsia"/>
          <w:sz w:val="22"/>
          <w:szCs w:val="22"/>
          <w:lang w:eastAsia="zh-TW"/>
        </w:rPr>
        <w:t>00</w:t>
      </w:r>
      <w:r w:rsidR="00093068">
        <w:rPr>
          <w:sz w:val="22"/>
          <w:szCs w:val="22"/>
        </w:rPr>
        <w:t>,000 × $1.8</w:t>
      </w:r>
      <w:r>
        <w:rPr>
          <w:sz w:val="22"/>
          <w:szCs w:val="22"/>
        </w:rPr>
        <w:t>0)</w:t>
      </w:r>
      <w:r>
        <w:rPr>
          <w:sz w:val="22"/>
          <w:szCs w:val="22"/>
        </w:rPr>
        <w:tab/>
        <w:t>$2,</w:t>
      </w:r>
      <w:r w:rsidR="00093068">
        <w:rPr>
          <w:sz w:val="22"/>
          <w:szCs w:val="22"/>
        </w:rPr>
        <w:t>5</w:t>
      </w:r>
      <w:r w:rsidR="00093068">
        <w:rPr>
          <w:sz w:val="22"/>
          <w:szCs w:val="22"/>
          <w:lang w:eastAsia="zh-TW"/>
        </w:rPr>
        <w:t>2</w:t>
      </w:r>
      <w:r>
        <w:rPr>
          <w:sz w:val="22"/>
          <w:szCs w:val="22"/>
          <w:lang w:eastAsia="zh-TW"/>
        </w:rPr>
        <w:t>0</w:t>
      </w:r>
      <w:r>
        <w:rPr>
          <w:sz w:val="22"/>
          <w:szCs w:val="22"/>
        </w:rPr>
        <w:t>,000</w:t>
      </w:r>
    </w:p>
    <w:p w:rsidR="00CF6A58" w:rsidRDefault="00CF6A58" w:rsidP="00CF6A58">
      <w:pPr>
        <w:pStyle w:val="BodyText"/>
        <w:widowControl/>
        <w:tabs>
          <w:tab w:val="clear" w:pos="540"/>
          <w:tab w:val="left" w:pos="0"/>
          <w:tab w:val="left" w:pos="360"/>
          <w:tab w:val="left" w:pos="810"/>
          <w:tab w:val="left" w:pos="6840"/>
          <w:tab w:val="left" w:pos="7380"/>
          <w:tab w:val="right" w:pos="7740"/>
        </w:tabs>
        <w:spacing w:line="240" w:lineRule="auto"/>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Direct manufacturing labor:</w:t>
      </w:r>
    </w:p>
    <w:p w:rsidR="00CF6A58" w:rsidRDefault="00CF6A58" w:rsidP="00CF6A58">
      <w:pPr>
        <w:pStyle w:val="Heading2"/>
        <w:tabs>
          <w:tab w:val="left" w:pos="0"/>
          <w:tab w:val="left" w:pos="360"/>
          <w:tab w:val="left" w:pos="1080"/>
          <w:tab w:val="right" w:pos="7740"/>
          <w:tab w:val="right" w:pos="7920"/>
        </w:tabs>
        <w:spacing w:line="240" w:lineRule="auto"/>
        <w:jc w:val="both"/>
        <w:rPr>
          <w:i w:val="0"/>
          <w:sz w:val="22"/>
          <w:szCs w:val="22"/>
        </w:rPr>
      </w:pPr>
      <w:r>
        <w:rPr>
          <w:i w:val="0"/>
          <w:sz w:val="22"/>
          <w:szCs w:val="22"/>
        </w:rPr>
        <w:tab/>
        <w:t>Direct manufacturing rate per hour</w:t>
      </w:r>
      <w:r>
        <w:rPr>
          <w:i w:val="0"/>
          <w:sz w:val="22"/>
          <w:szCs w:val="22"/>
        </w:rPr>
        <w:tab/>
        <w:t xml:space="preserve">     $1</w:t>
      </w:r>
      <w:r w:rsidR="00093068">
        <w:rPr>
          <w:i w:val="0"/>
          <w:sz w:val="22"/>
          <w:szCs w:val="22"/>
        </w:rPr>
        <w:t>4.4</w:t>
      </w:r>
      <w:r>
        <w:rPr>
          <w:i w:val="0"/>
          <w:sz w:val="22"/>
          <w:szCs w:val="22"/>
        </w:rPr>
        <w:t>0</w:t>
      </w:r>
    </w:p>
    <w:p w:rsidR="00CF6A58" w:rsidRDefault="00CF6A58" w:rsidP="00CF6A58">
      <w:pPr>
        <w:tabs>
          <w:tab w:val="left" w:pos="-5490"/>
          <w:tab w:val="left" w:pos="0"/>
          <w:tab w:val="left" w:pos="360"/>
          <w:tab w:val="left" w:pos="1080"/>
          <w:tab w:val="right" w:pos="7740"/>
        </w:tabs>
        <w:jc w:val="both"/>
        <w:rPr>
          <w:sz w:val="22"/>
          <w:szCs w:val="22"/>
        </w:rPr>
      </w:pPr>
      <w:r>
        <w:rPr>
          <w:sz w:val="22"/>
          <w:szCs w:val="22"/>
        </w:rPr>
        <w:tab/>
      </w:r>
      <w:r>
        <w:rPr>
          <w:sz w:val="22"/>
          <w:szCs w:val="22"/>
        </w:rPr>
        <w:tab/>
        <w:t>Labor prod</w:t>
      </w:r>
      <w:r w:rsidR="00093068">
        <w:rPr>
          <w:sz w:val="22"/>
          <w:szCs w:val="22"/>
        </w:rPr>
        <w:t>uctivity per hour in units</w:t>
      </w:r>
      <w:r w:rsidR="00093068">
        <w:rPr>
          <w:sz w:val="22"/>
          <w:szCs w:val="22"/>
        </w:rPr>
        <w:tab/>
        <w:t xml:space="preserve">    28</w:t>
      </w:r>
      <w:r>
        <w:rPr>
          <w:sz w:val="22"/>
          <w:szCs w:val="22"/>
        </w:rPr>
        <w:t>0</w:t>
      </w:r>
    </w:p>
    <w:p w:rsidR="00CF6A58" w:rsidRDefault="00CF6A58" w:rsidP="00CF6A58">
      <w:pPr>
        <w:tabs>
          <w:tab w:val="left" w:pos="-5490"/>
          <w:tab w:val="left" w:pos="0"/>
          <w:tab w:val="left" w:pos="360"/>
          <w:tab w:val="left" w:pos="1080"/>
          <w:tab w:val="right" w:pos="7740"/>
        </w:tabs>
        <w:jc w:val="both"/>
        <w:rPr>
          <w:sz w:val="22"/>
          <w:szCs w:val="22"/>
          <w:lang w:eastAsia="zh-TW"/>
        </w:rPr>
      </w:pPr>
      <w:r>
        <w:rPr>
          <w:sz w:val="22"/>
          <w:szCs w:val="22"/>
        </w:rPr>
        <w:tab/>
      </w:r>
      <w:r>
        <w:rPr>
          <w:sz w:val="22"/>
          <w:szCs w:val="22"/>
        </w:rPr>
        <w:tab/>
        <w:t>Manufacturing labor-hours of input (</w:t>
      </w:r>
      <w:r>
        <w:rPr>
          <w:sz w:val="22"/>
          <w:szCs w:val="22"/>
          <w:lang w:eastAsia="zh-TW"/>
        </w:rPr>
        <w:t>1</w:t>
      </w:r>
      <w:r>
        <w:rPr>
          <w:rFonts w:hint="eastAsia"/>
          <w:sz w:val="22"/>
          <w:szCs w:val="22"/>
          <w:lang w:eastAsia="zh-TW"/>
        </w:rPr>
        <w:t>,</w:t>
      </w:r>
      <w:r w:rsidR="00093068">
        <w:rPr>
          <w:sz w:val="22"/>
          <w:szCs w:val="22"/>
          <w:lang w:eastAsia="zh-TW"/>
        </w:rPr>
        <w:t>4</w:t>
      </w:r>
      <w:r>
        <w:rPr>
          <w:rFonts w:hint="eastAsia"/>
          <w:sz w:val="22"/>
          <w:szCs w:val="22"/>
          <w:lang w:eastAsia="zh-TW"/>
        </w:rPr>
        <w:t>00</w:t>
      </w:r>
      <w:r w:rsidR="00093068">
        <w:rPr>
          <w:sz w:val="22"/>
          <w:szCs w:val="22"/>
        </w:rPr>
        <w:t>,000 ÷ 28</w:t>
      </w:r>
      <w:r>
        <w:rPr>
          <w:sz w:val="22"/>
          <w:szCs w:val="22"/>
        </w:rPr>
        <w:t>0)</w:t>
      </w:r>
      <w:r>
        <w:rPr>
          <w:sz w:val="22"/>
          <w:szCs w:val="22"/>
        </w:rPr>
        <w:tab/>
        <w:t xml:space="preserve">         </w:t>
      </w:r>
      <w:r>
        <w:rPr>
          <w:sz w:val="22"/>
          <w:szCs w:val="22"/>
          <w:lang w:eastAsia="zh-TW"/>
        </w:rPr>
        <w:t>5</w:t>
      </w:r>
      <w:r>
        <w:rPr>
          <w:rFonts w:hint="eastAsia"/>
          <w:sz w:val="22"/>
          <w:szCs w:val="22"/>
          <w:lang w:eastAsia="zh-TW"/>
        </w:rPr>
        <w:t>,</w:t>
      </w:r>
      <w:r>
        <w:rPr>
          <w:sz w:val="22"/>
          <w:szCs w:val="22"/>
          <w:lang w:eastAsia="zh-TW"/>
        </w:rPr>
        <w:t>000</w:t>
      </w:r>
    </w:p>
    <w:p w:rsidR="00CF6A58" w:rsidRDefault="00CF6A58" w:rsidP="00CF6A58">
      <w:pPr>
        <w:tabs>
          <w:tab w:val="left" w:pos="-5490"/>
          <w:tab w:val="left" w:pos="0"/>
          <w:tab w:val="left" w:pos="360"/>
          <w:tab w:val="left" w:pos="1080"/>
          <w:tab w:val="right" w:pos="7740"/>
        </w:tabs>
        <w:jc w:val="both"/>
        <w:rPr>
          <w:sz w:val="22"/>
          <w:szCs w:val="22"/>
        </w:rPr>
      </w:pPr>
      <w:r>
        <w:rPr>
          <w:sz w:val="22"/>
          <w:szCs w:val="22"/>
        </w:rPr>
        <w:tab/>
      </w:r>
      <w:r>
        <w:rPr>
          <w:sz w:val="22"/>
          <w:szCs w:val="22"/>
        </w:rPr>
        <w:tab/>
        <w:t>Total direct manufacturing labor cost (</w:t>
      </w:r>
      <w:r>
        <w:rPr>
          <w:sz w:val="22"/>
          <w:szCs w:val="22"/>
          <w:lang w:eastAsia="zh-TW"/>
        </w:rPr>
        <w:t>5</w:t>
      </w:r>
      <w:r>
        <w:rPr>
          <w:rFonts w:hint="eastAsia"/>
          <w:sz w:val="22"/>
          <w:szCs w:val="22"/>
          <w:lang w:eastAsia="zh-TW"/>
        </w:rPr>
        <w:t>,</w:t>
      </w:r>
      <w:r>
        <w:rPr>
          <w:sz w:val="22"/>
          <w:szCs w:val="22"/>
          <w:lang w:eastAsia="zh-TW"/>
        </w:rPr>
        <w:t>000</w:t>
      </w:r>
      <w:r>
        <w:rPr>
          <w:sz w:val="22"/>
          <w:szCs w:val="22"/>
        </w:rPr>
        <w:t xml:space="preserve"> × $1</w:t>
      </w:r>
      <w:r w:rsidR="00093068">
        <w:rPr>
          <w:sz w:val="22"/>
          <w:szCs w:val="22"/>
        </w:rPr>
        <w:t>4.4</w:t>
      </w:r>
      <w:r>
        <w:rPr>
          <w:sz w:val="22"/>
          <w:szCs w:val="22"/>
        </w:rPr>
        <w:t>0)</w:t>
      </w:r>
      <w:r>
        <w:rPr>
          <w:sz w:val="22"/>
          <w:szCs w:val="22"/>
        </w:rPr>
        <w:tab/>
        <w:t xml:space="preserve">     $</w:t>
      </w:r>
      <w:r w:rsidR="00093068">
        <w:rPr>
          <w:sz w:val="22"/>
          <w:szCs w:val="22"/>
          <w:lang w:eastAsia="zh-TW"/>
        </w:rPr>
        <w:t>72</w:t>
      </w:r>
      <w:r>
        <w:rPr>
          <w:sz w:val="22"/>
          <w:szCs w:val="22"/>
        </w:rPr>
        <w:t>,000</w:t>
      </w:r>
    </w:p>
    <w:p w:rsidR="00CF6A58" w:rsidRDefault="00CF6A58" w:rsidP="00CF6A58">
      <w:pPr>
        <w:pStyle w:val="BodyText"/>
        <w:widowControl/>
        <w:tabs>
          <w:tab w:val="clear" w:pos="540"/>
          <w:tab w:val="left" w:pos="0"/>
          <w:tab w:val="left" w:pos="360"/>
          <w:tab w:val="left" w:pos="810"/>
          <w:tab w:val="left" w:pos="6840"/>
          <w:tab w:val="left" w:pos="7290"/>
          <w:tab w:val="right" w:pos="7740"/>
        </w:tabs>
        <w:spacing w:line="240" w:lineRule="auto"/>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Direct marketing costs:</w:t>
      </w:r>
    </w:p>
    <w:p w:rsidR="00CF6A58" w:rsidRDefault="00CF6A58" w:rsidP="00CF6A58">
      <w:pPr>
        <w:tabs>
          <w:tab w:val="left" w:pos="0"/>
          <w:tab w:val="left" w:pos="360"/>
          <w:tab w:val="left" w:pos="1080"/>
          <w:tab w:val="right" w:pos="7740"/>
        </w:tabs>
        <w:jc w:val="both"/>
        <w:rPr>
          <w:sz w:val="22"/>
          <w:szCs w:val="22"/>
        </w:rPr>
      </w:pPr>
      <w:r>
        <w:rPr>
          <w:sz w:val="22"/>
          <w:szCs w:val="22"/>
        </w:rPr>
        <w:tab/>
      </w:r>
      <w:r>
        <w:rPr>
          <w:sz w:val="22"/>
          <w:szCs w:val="22"/>
        </w:rPr>
        <w:tab/>
        <w:t>Direc</w:t>
      </w:r>
      <w:r w:rsidR="00093068">
        <w:rPr>
          <w:sz w:val="22"/>
          <w:szCs w:val="22"/>
        </w:rPr>
        <w:t>t marketing cost per unit</w:t>
      </w:r>
      <w:r w:rsidR="00093068">
        <w:rPr>
          <w:sz w:val="22"/>
          <w:szCs w:val="22"/>
        </w:rPr>
        <w:tab/>
        <w:t xml:space="preserve"> $0.36</w:t>
      </w:r>
    </w:p>
    <w:p w:rsidR="00CF6A58" w:rsidRDefault="00CF6A58" w:rsidP="00CF6A58">
      <w:pPr>
        <w:tabs>
          <w:tab w:val="left" w:pos="0"/>
          <w:tab w:val="left" w:pos="360"/>
          <w:tab w:val="left" w:pos="1080"/>
          <w:tab w:val="right" w:pos="7740"/>
        </w:tabs>
        <w:jc w:val="both"/>
        <w:rPr>
          <w:sz w:val="22"/>
          <w:szCs w:val="22"/>
        </w:rPr>
      </w:pPr>
      <w:r>
        <w:rPr>
          <w:sz w:val="22"/>
          <w:szCs w:val="22"/>
        </w:rPr>
        <w:tab/>
      </w:r>
      <w:r>
        <w:rPr>
          <w:sz w:val="22"/>
          <w:szCs w:val="22"/>
        </w:rPr>
        <w:tab/>
        <w:t>Total direct marketing cost (</w:t>
      </w:r>
      <w:r>
        <w:rPr>
          <w:sz w:val="22"/>
          <w:szCs w:val="22"/>
          <w:lang w:eastAsia="zh-TW"/>
        </w:rPr>
        <w:t>1</w:t>
      </w:r>
      <w:r>
        <w:rPr>
          <w:rFonts w:hint="eastAsia"/>
          <w:sz w:val="22"/>
          <w:szCs w:val="22"/>
          <w:lang w:eastAsia="zh-TW"/>
        </w:rPr>
        <w:t>,</w:t>
      </w:r>
      <w:r w:rsidR="00093068">
        <w:rPr>
          <w:sz w:val="22"/>
          <w:szCs w:val="22"/>
          <w:lang w:eastAsia="zh-TW"/>
        </w:rPr>
        <w:t>4</w:t>
      </w:r>
      <w:r w:rsidR="00093068">
        <w:rPr>
          <w:sz w:val="22"/>
          <w:szCs w:val="22"/>
        </w:rPr>
        <w:t>00,000 × $0.36</w:t>
      </w:r>
      <w:r>
        <w:rPr>
          <w:sz w:val="22"/>
          <w:szCs w:val="22"/>
        </w:rPr>
        <w:t>)</w:t>
      </w:r>
      <w:r>
        <w:rPr>
          <w:sz w:val="22"/>
          <w:szCs w:val="22"/>
        </w:rPr>
        <w:tab/>
        <w:t xml:space="preserve">    $</w:t>
      </w:r>
      <w:r w:rsidR="00093068">
        <w:rPr>
          <w:sz w:val="22"/>
          <w:szCs w:val="22"/>
          <w:lang w:eastAsia="zh-TW"/>
        </w:rPr>
        <w:t>504</w:t>
      </w:r>
      <w:r>
        <w:rPr>
          <w:sz w:val="22"/>
          <w:szCs w:val="22"/>
        </w:rPr>
        <w:t>,000</w:t>
      </w:r>
    </w:p>
    <w:p w:rsidR="00CF6A58" w:rsidRDefault="00CF6A58" w:rsidP="00CF6A58">
      <w:pPr>
        <w:pStyle w:val="Heading2"/>
        <w:tabs>
          <w:tab w:val="left" w:pos="0"/>
          <w:tab w:val="left" w:pos="360"/>
          <w:tab w:val="left" w:pos="720"/>
          <w:tab w:val="right" w:pos="7740"/>
        </w:tabs>
        <w:spacing w:line="240" w:lineRule="auto"/>
        <w:jc w:val="both"/>
        <w:rPr>
          <w:i w:val="0"/>
          <w:sz w:val="22"/>
          <w:szCs w:val="22"/>
        </w:rPr>
      </w:pPr>
      <w:r>
        <w:rPr>
          <w:i w:val="0"/>
          <w:sz w:val="22"/>
          <w:szCs w:val="22"/>
        </w:rPr>
        <w:t xml:space="preserve">  Fixed </w:t>
      </w:r>
      <w:r w:rsidR="00093068">
        <w:rPr>
          <w:i w:val="0"/>
          <w:sz w:val="22"/>
          <w:szCs w:val="22"/>
        </w:rPr>
        <w:t>administrative and overhead</w:t>
      </w:r>
      <w:r>
        <w:rPr>
          <w:i w:val="0"/>
          <w:sz w:val="22"/>
          <w:szCs w:val="22"/>
        </w:rPr>
        <w:t xml:space="preserve"> costs</w:t>
      </w:r>
      <w:r>
        <w:rPr>
          <w:i w:val="0"/>
          <w:sz w:val="22"/>
          <w:szCs w:val="22"/>
        </w:rPr>
        <w:tab/>
        <w:t xml:space="preserve"> $</w:t>
      </w:r>
      <w:r w:rsidR="00093068">
        <w:rPr>
          <w:i w:val="0"/>
          <w:sz w:val="22"/>
          <w:szCs w:val="22"/>
          <w:lang w:eastAsia="zh-TW"/>
        </w:rPr>
        <w:t>96</w:t>
      </w:r>
      <w:r>
        <w:rPr>
          <w:i w:val="0"/>
          <w:sz w:val="22"/>
          <w:szCs w:val="22"/>
        </w:rPr>
        <w:t>0,000</w:t>
      </w:r>
    </w:p>
    <w:p w:rsidR="00CF6A58" w:rsidRDefault="00CF6A58" w:rsidP="00CF6A58">
      <w:pPr>
        <w:rPr>
          <w:sz w:val="22"/>
          <w:szCs w:val="22"/>
        </w:rPr>
      </w:pPr>
    </w:p>
    <w:p w:rsidR="00CF6A58" w:rsidRDefault="00CF6A58" w:rsidP="00CF6A58">
      <w:pPr>
        <w:tabs>
          <w:tab w:val="center" w:pos="5580"/>
          <w:tab w:val="center" w:pos="7290"/>
        </w:tabs>
        <w:jc w:val="both"/>
        <w:rPr>
          <w:b/>
          <w:sz w:val="22"/>
          <w:szCs w:val="22"/>
        </w:rPr>
      </w:pPr>
      <w:r>
        <w:rPr>
          <w:sz w:val="22"/>
          <w:szCs w:val="22"/>
        </w:rPr>
        <w:t>1.</w:t>
      </w:r>
      <w:r>
        <w:rPr>
          <w:b/>
          <w:sz w:val="22"/>
          <w:szCs w:val="22"/>
        </w:rPr>
        <w:tab/>
        <w:t xml:space="preserve">Actual </w:t>
      </w:r>
      <w:r>
        <w:rPr>
          <w:b/>
          <w:sz w:val="22"/>
          <w:szCs w:val="22"/>
        </w:rPr>
        <w:tab/>
        <w:t>Static-Budget</w:t>
      </w:r>
    </w:p>
    <w:p w:rsidR="00CF6A58" w:rsidRDefault="00CF6A58" w:rsidP="00CF6A58">
      <w:pPr>
        <w:pBdr>
          <w:bottom w:val="single" w:sz="4" w:space="1" w:color="auto"/>
        </w:pBdr>
        <w:tabs>
          <w:tab w:val="center" w:pos="5580"/>
          <w:tab w:val="center" w:pos="7290"/>
        </w:tabs>
        <w:ind w:left="720" w:right="1350"/>
        <w:jc w:val="both"/>
        <w:rPr>
          <w:b/>
          <w:sz w:val="22"/>
          <w:szCs w:val="22"/>
        </w:rPr>
      </w:pPr>
      <w:r>
        <w:rPr>
          <w:b/>
          <w:sz w:val="22"/>
          <w:szCs w:val="22"/>
        </w:rPr>
        <w:tab/>
        <w:t>Results</w:t>
      </w:r>
      <w:r>
        <w:rPr>
          <w:b/>
          <w:sz w:val="22"/>
          <w:szCs w:val="22"/>
        </w:rPr>
        <w:tab/>
        <w:t>Amounts</w:t>
      </w:r>
    </w:p>
    <w:p w:rsidR="00CF6A58" w:rsidRDefault="00CF6A58" w:rsidP="00CF6A58">
      <w:pPr>
        <w:tabs>
          <w:tab w:val="left" w:pos="-5940"/>
          <w:tab w:val="left" w:pos="0"/>
          <w:tab w:val="left" w:pos="360"/>
          <w:tab w:val="left" w:pos="720"/>
          <w:tab w:val="left" w:pos="5040"/>
          <w:tab w:val="right" w:pos="6390"/>
          <w:tab w:val="right" w:pos="7740"/>
        </w:tabs>
        <w:jc w:val="both"/>
        <w:rPr>
          <w:sz w:val="22"/>
          <w:szCs w:val="22"/>
        </w:rPr>
      </w:pPr>
      <w:r>
        <w:rPr>
          <w:b/>
          <w:sz w:val="22"/>
          <w:szCs w:val="22"/>
        </w:rPr>
        <w:tab/>
      </w:r>
      <w:r>
        <w:rPr>
          <w:b/>
          <w:sz w:val="22"/>
          <w:szCs w:val="22"/>
        </w:rPr>
        <w:tab/>
      </w:r>
      <w:r>
        <w:rPr>
          <w:sz w:val="22"/>
          <w:szCs w:val="22"/>
        </w:rPr>
        <w:t>Revenues</w:t>
      </w:r>
      <w:r>
        <w:rPr>
          <w:sz w:val="22"/>
          <w:szCs w:val="22"/>
        </w:rPr>
        <w:tab/>
      </w:r>
      <w:r>
        <w:rPr>
          <w:sz w:val="22"/>
          <w:szCs w:val="22"/>
          <w:u w:val="single"/>
        </w:rPr>
        <w:t>$</w:t>
      </w:r>
      <w:r w:rsidR="00F57820">
        <w:rPr>
          <w:sz w:val="22"/>
          <w:szCs w:val="22"/>
          <w:u w:val="single"/>
          <w:lang w:eastAsia="zh-TW"/>
        </w:rPr>
        <w:t>9,198</w:t>
      </w:r>
      <w:r w:rsidR="00F57820">
        <w:rPr>
          <w:sz w:val="22"/>
          <w:szCs w:val="22"/>
          <w:u w:val="single"/>
        </w:rPr>
        <w:t>,0</w:t>
      </w:r>
      <w:r>
        <w:rPr>
          <w:sz w:val="22"/>
          <w:szCs w:val="22"/>
          <w:u w:val="single"/>
        </w:rPr>
        <w:t>00</w:t>
      </w:r>
      <w:r>
        <w:rPr>
          <w:sz w:val="22"/>
          <w:szCs w:val="22"/>
        </w:rPr>
        <w:tab/>
      </w:r>
      <w:r>
        <w:rPr>
          <w:sz w:val="22"/>
          <w:szCs w:val="22"/>
        </w:rPr>
        <w:tab/>
      </w:r>
      <w:r>
        <w:rPr>
          <w:sz w:val="22"/>
          <w:szCs w:val="22"/>
          <w:u w:val="single"/>
        </w:rPr>
        <w:t>$</w:t>
      </w:r>
      <w:r w:rsidR="004044C6">
        <w:rPr>
          <w:sz w:val="22"/>
          <w:szCs w:val="22"/>
          <w:u w:val="single"/>
        </w:rPr>
        <w:t>10,08</w:t>
      </w:r>
      <w:r>
        <w:rPr>
          <w:sz w:val="22"/>
          <w:szCs w:val="22"/>
          <w:u w:val="single"/>
        </w:rPr>
        <w:t>0,000</w:t>
      </w:r>
    </w:p>
    <w:p w:rsidR="00CF6A58" w:rsidRDefault="00CF6A58" w:rsidP="00CF6A58">
      <w:pPr>
        <w:pStyle w:val="Heading2"/>
        <w:tabs>
          <w:tab w:val="left" w:pos="-5940"/>
          <w:tab w:val="left" w:pos="360"/>
          <w:tab w:val="left" w:pos="720"/>
          <w:tab w:val="left" w:pos="5040"/>
          <w:tab w:val="right" w:pos="7740"/>
        </w:tabs>
        <w:spacing w:line="240" w:lineRule="auto"/>
        <w:ind w:left="360"/>
        <w:jc w:val="both"/>
        <w:rPr>
          <w:i w:val="0"/>
          <w:sz w:val="22"/>
          <w:szCs w:val="22"/>
        </w:rPr>
      </w:pPr>
      <w:r>
        <w:rPr>
          <w:i w:val="0"/>
          <w:sz w:val="22"/>
          <w:szCs w:val="22"/>
        </w:rPr>
        <w:tab/>
        <w:t>Variable costs</w:t>
      </w:r>
    </w:p>
    <w:p w:rsidR="00CF6A58" w:rsidRDefault="00CF6A58" w:rsidP="00CF6A58">
      <w:pPr>
        <w:pStyle w:val="Heading2"/>
        <w:tabs>
          <w:tab w:val="left" w:pos="-5940"/>
          <w:tab w:val="left" w:pos="360"/>
          <w:tab w:val="left" w:pos="720"/>
          <w:tab w:val="left" w:pos="1080"/>
          <w:tab w:val="left" w:pos="5040"/>
          <w:tab w:val="right" w:pos="6030"/>
          <w:tab w:val="right" w:pos="7740"/>
          <w:tab w:val="left" w:pos="14130"/>
        </w:tabs>
        <w:spacing w:line="240" w:lineRule="auto"/>
        <w:ind w:left="0"/>
        <w:jc w:val="both"/>
        <w:rPr>
          <w:i w:val="0"/>
          <w:sz w:val="22"/>
          <w:szCs w:val="22"/>
        </w:rPr>
      </w:pPr>
      <w:r>
        <w:rPr>
          <w:i w:val="0"/>
          <w:sz w:val="22"/>
          <w:szCs w:val="22"/>
        </w:rPr>
        <w:tab/>
      </w:r>
      <w:r>
        <w:rPr>
          <w:i w:val="0"/>
          <w:sz w:val="22"/>
          <w:szCs w:val="22"/>
        </w:rPr>
        <w:tab/>
      </w:r>
      <w:r>
        <w:rPr>
          <w:i w:val="0"/>
          <w:sz w:val="22"/>
          <w:szCs w:val="22"/>
        </w:rPr>
        <w:tab/>
        <w:t>Direct materials</w:t>
      </w:r>
      <w:r>
        <w:rPr>
          <w:i w:val="0"/>
          <w:sz w:val="22"/>
          <w:szCs w:val="22"/>
        </w:rPr>
        <w:tab/>
        <w:t xml:space="preserve">  </w:t>
      </w:r>
      <w:r>
        <w:rPr>
          <w:i w:val="0"/>
          <w:sz w:val="22"/>
          <w:szCs w:val="22"/>
          <w:lang w:eastAsia="zh-TW"/>
        </w:rPr>
        <w:t>2</w:t>
      </w:r>
      <w:r>
        <w:rPr>
          <w:rFonts w:hint="eastAsia"/>
          <w:i w:val="0"/>
          <w:sz w:val="22"/>
          <w:szCs w:val="22"/>
          <w:lang w:eastAsia="zh-TW"/>
        </w:rPr>
        <w:t>,</w:t>
      </w:r>
      <w:r w:rsidR="00F57820">
        <w:rPr>
          <w:i w:val="0"/>
          <w:sz w:val="22"/>
          <w:szCs w:val="22"/>
          <w:lang w:eastAsia="zh-TW"/>
        </w:rPr>
        <w:t>394</w:t>
      </w:r>
      <w:r>
        <w:rPr>
          <w:i w:val="0"/>
          <w:sz w:val="22"/>
          <w:szCs w:val="22"/>
        </w:rPr>
        <w:t xml:space="preserve">,000  </w:t>
      </w:r>
      <w:r>
        <w:rPr>
          <w:i w:val="0"/>
          <w:sz w:val="22"/>
          <w:szCs w:val="22"/>
        </w:rPr>
        <w:tab/>
        <w:t>2,</w:t>
      </w:r>
      <w:r w:rsidR="004044C6">
        <w:rPr>
          <w:i w:val="0"/>
          <w:sz w:val="22"/>
          <w:szCs w:val="22"/>
        </w:rPr>
        <w:t>52</w:t>
      </w:r>
      <w:r>
        <w:rPr>
          <w:rFonts w:hint="eastAsia"/>
          <w:i w:val="0"/>
          <w:sz w:val="22"/>
          <w:szCs w:val="22"/>
          <w:lang w:eastAsia="zh-TW"/>
        </w:rPr>
        <w:t>0</w:t>
      </w:r>
      <w:r>
        <w:rPr>
          <w:i w:val="0"/>
          <w:sz w:val="22"/>
          <w:szCs w:val="22"/>
        </w:rPr>
        <w:t>,000</w:t>
      </w:r>
    </w:p>
    <w:p w:rsidR="00CF6A58" w:rsidRDefault="00CF6A58" w:rsidP="00CF6A58">
      <w:pPr>
        <w:tabs>
          <w:tab w:val="left" w:pos="-5940"/>
          <w:tab w:val="left" w:pos="360"/>
          <w:tab w:val="left" w:pos="720"/>
          <w:tab w:val="left" w:pos="1080"/>
          <w:tab w:val="left" w:pos="5040"/>
          <w:tab w:val="right" w:pos="6030"/>
          <w:tab w:val="right" w:pos="7740"/>
          <w:tab w:val="left" w:pos="14130"/>
        </w:tabs>
        <w:jc w:val="both"/>
        <w:rPr>
          <w:sz w:val="22"/>
          <w:szCs w:val="22"/>
        </w:rPr>
      </w:pPr>
      <w:r>
        <w:rPr>
          <w:sz w:val="22"/>
          <w:szCs w:val="22"/>
        </w:rPr>
        <w:tab/>
      </w:r>
      <w:r>
        <w:rPr>
          <w:sz w:val="22"/>
          <w:szCs w:val="22"/>
        </w:rPr>
        <w:tab/>
      </w:r>
      <w:r>
        <w:rPr>
          <w:sz w:val="22"/>
          <w:szCs w:val="22"/>
        </w:rPr>
        <w:tab/>
        <w:t>Direct manufacturing labor</w:t>
      </w:r>
      <w:r>
        <w:rPr>
          <w:sz w:val="22"/>
          <w:szCs w:val="22"/>
        </w:rPr>
        <w:tab/>
      </w:r>
      <w:r>
        <w:rPr>
          <w:sz w:val="22"/>
          <w:szCs w:val="22"/>
        </w:rPr>
        <w:tab/>
        <w:t xml:space="preserve">     </w:t>
      </w:r>
      <w:r w:rsidR="00F57820">
        <w:rPr>
          <w:sz w:val="22"/>
          <w:szCs w:val="22"/>
          <w:lang w:eastAsia="zh-TW"/>
        </w:rPr>
        <w:t>73,584</w:t>
      </w:r>
      <w:r>
        <w:rPr>
          <w:sz w:val="22"/>
          <w:szCs w:val="22"/>
        </w:rPr>
        <w:t xml:space="preserve">      </w:t>
      </w:r>
      <w:r>
        <w:rPr>
          <w:sz w:val="22"/>
          <w:szCs w:val="22"/>
        </w:rPr>
        <w:tab/>
        <w:t xml:space="preserve"> </w:t>
      </w:r>
      <w:r w:rsidR="004044C6">
        <w:rPr>
          <w:sz w:val="22"/>
          <w:szCs w:val="22"/>
          <w:lang w:eastAsia="zh-TW"/>
        </w:rPr>
        <w:t>72</w:t>
      </w:r>
      <w:r>
        <w:rPr>
          <w:sz w:val="22"/>
          <w:szCs w:val="22"/>
        </w:rPr>
        <w:t>,000</w:t>
      </w:r>
    </w:p>
    <w:p w:rsidR="00CF6A58" w:rsidRDefault="00CF6A58" w:rsidP="00CF6A58">
      <w:pPr>
        <w:tabs>
          <w:tab w:val="left" w:pos="-5940"/>
          <w:tab w:val="left" w:pos="360"/>
          <w:tab w:val="left" w:pos="720"/>
          <w:tab w:val="left" w:pos="1080"/>
          <w:tab w:val="left" w:pos="5040"/>
          <w:tab w:val="right" w:pos="6390"/>
          <w:tab w:val="right" w:pos="7740"/>
        </w:tabs>
        <w:jc w:val="both"/>
        <w:rPr>
          <w:sz w:val="22"/>
          <w:szCs w:val="22"/>
        </w:rPr>
      </w:pPr>
      <w:r>
        <w:rPr>
          <w:sz w:val="22"/>
          <w:szCs w:val="22"/>
        </w:rPr>
        <w:tab/>
      </w:r>
      <w:r>
        <w:rPr>
          <w:sz w:val="22"/>
          <w:szCs w:val="22"/>
        </w:rPr>
        <w:tab/>
      </w:r>
      <w:r>
        <w:rPr>
          <w:sz w:val="22"/>
          <w:szCs w:val="22"/>
        </w:rPr>
        <w:tab/>
        <w:t>Direct marketing costs</w:t>
      </w:r>
      <w:r>
        <w:rPr>
          <w:sz w:val="22"/>
          <w:szCs w:val="22"/>
        </w:rPr>
        <w:tab/>
      </w:r>
      <w:r>
        <w:rPr>
          <w:sz w:val="22"/>
          <w:szCs w:val="22"/>
          <w:u w:val="single"/>
        </w:rPr>
        <w:t xml:space="preserve">     </w:t>
      </w:r>
      <w:r>
        <w:rPr>
          <w:sz w:val="22"/>
          <w:szCs w:val="22"/>
          <w:u w:val="single"/>
          <w:lang w:eastAsia="zh-TW"/>
        </w:rPr>
        <w:t>3</w:t>
      </w:r>
      <w:r w:rsidR="00F57820">
        <w:rPr>
          <w:sz w:val="22"/>
          <w:szCs w:val="22"/>
          <w:u w:val="single"/>
          <w:lang w:eastAsia="zh-TW"/>
        </w:rPr>
        <w:t>78,000</w:t>
      </w:r>
      <w:r>
        <w:rPr>
          <w:sz w:val="22"/>
          <w:szCs w:val="22"/>
        </w:rPr>
        <w:tab/>
      </w:r>
      <w:r>
        <w:rPr>
          <w:sz w:val="22"/>
          <w:szCs w:val="22"/>
        </w:rPr>
        <w:tab/>
      </w:r>
      <w:r>
        <w:rPr>
          <w:sz w:val="22"/>
          <w:szCs w:val="22"/>
          <w:u w:val="single"/>
        </w:rPr>
        <w:t xml:space="preserve">     </w:t>
      </w:r>
      <w:r w:rsidR="004044C6">
        <w:rPr>
          <w:sz w:val="22"/>
          <w:szCs w:val="22"/>
          <w:u w:val="single"/>
          <w:lang w:eastAsia="zh-TW"/>
        </w:rPr>
        <w:t>504</w:t>
      </w:r>
      <w:r>
        <w:rPr>
          <w:sz w:val="22"/>
          <w:szCs w:val="22"/>
          <w:u w:val="single"/>
        </w:rPr>
        <w:t>,000</w:t>
      </w:r>
    </w:p>
    <w:p w:rsidR="00CF6A58" w:rsidRDefault="00CF6A58" w:rsidP="00CF6A58">
      <w:pPr>
        <w:tabs>
          <w:tab w:val="left" w:pos="-5940"/>
          <w:tab w:val="left" w:pos="360"/>
          <w:tab w:val="left" w:pos="720"/>
          <w:tab w:val="left" w:pos="1080"/>
          <w:tab w:val="left" w:pos="5040"/>
          <w:tab w:val="right" w:pos="6390"/>
          <w:tab w:val="right" w:pos="7740"/>
        </w:tabs>
        <w:jc w:val="both"/>
        <w:rPr>
          <w:sz w:val="22"/>
          <w:szCs w:val="22"/>
        </w:rPr>
      </w:pPr>
      <w:r>
        <w:rPr>
          <w:sz w:val="22"/>
          <w:szCs w:val="22"/>
        </w:rPr>
        <w:tab/>
      </w:r>
      <w:r>
        <w:rPr>
          <w:sz w:val="22"/>
          <w:szCs w:val="22"/>
        </w:rPr>
        <w:tab/>
      </w:r>
      <w:r>
        <w:rPr>
          <w:sz w:val="22"/>
          <w:szCs w:val="22"/>
        </w:rPr>
        <w:tab/>
        <w:t>Total variable costs</w:t>
      </w:r>
      <w:r>
        <w:rPr>
          <w:sz w:val="22"/>
          <w:szCs w:val="22"/>
        </w:rPr>
        <w:tab/>
      </w:r>
      <w:r>
        <w:rPr>
          <w:sz w:val="22"/>
          <w:szCs w:val="22"/>
          <w:u w:val="single"/>
        </w:rPr>
        <w:t xml:space="preserve">  </w:t>
      </w:r>
      <w:r>
        <w:rPr>
          <w:rFonts w:hint="eastAsia"/>
          <w:sz w:val="22"/>
          <w:szCs w:val="22"/>
          <w:u w:val="single"/>
          <w:lang w:eastAsia="zh-TW"/>
        </w:rPr>
        <w:t>2,</w:t>
      </w:r>
      <w:r w:rsidR="00F57820">
        <w:rPr>
          <w:sz w:val="22"/>
          <w:szCs w:val="22"/>
          <w:u w:val="single"/>
          <w:lang w:eastAsia="zh-TW"/>
        </w:rPr>
        <w:t>84</w:t>
      </w:r>
      <w:r>
        <w:rPr>
          <w:sz w:val="22"/>
          <w:szCs w:val="22"/>
          <w:u w:val="single"/>
          <w:lang w:eastAsia="zh-TW"/>
        </w:rPr>
        <w:t>5</w:t>
      </w:r>
      <w:r w:rsidR="00F57820">
        <w:rPr>
          <w:sz w:val="22"/>
          <w:szCs w:val="22"/>
          <w:u w:val="single"/>
        </w:rPr>
        <w:t>,584</w:t>
      </w:r>
      <w:r>
        <w:rPr>
          <w:sz w:val="22"/>
          <w:szCs w:val="22"/>
        </w:rPr>
        <w:tab/>
      </w:r>
      <w:r>
        <w:rPr>
          <w:sz w:val="22"/>
          <w:szCs w:val="22"/>
        </w:rPr>
        <w:tab/>
      </w:r>
      <w:r>
        <w:rPr>
          <w:sz w:val="22"/>
          <w:szCs w:val="22"/>
          <w:u w:val="single"/>
        </w:rPr>
        <w:t xml:space="preserve">  </w:t>
      </w:r>
      <w:r w:rsidR="004044C6">
        <w:rPr>
          <w:sz w:val="22"/>
          <w:szCs w:val="22"/>
          <w:u w:val="single"/>
          <w:lang w:eastAsia="zh-TW"/>
        </w:rPr>
        <w:t>3</w:t>
      </w:r>
      <w:r>
        <w:rPr>
          <w:rFonts w:hint="eastAsia"/>
          <w:sz w:val="22"/>
          <w:szCs w:val="22"/>
          <w:u w:val="single"/>
          <w:lang w:eastAsia="zh-TW"/>
        </w:rPr>
        <w:t>,</w:t>
      </w:r>
      <w:r w:rsidR="004044C6">
        <w:rPr>
          <w:sz w:val="22"/>
          <w:szCs w:val="22"/>
          <w:u w:val="single"/>
          <w:lang w:eastAsia="zh-TW"/>
        </w:rPr>
        <w:t>09</w:t>
      </w:r>
      <w:r w:rsidR="004044C6">
        <w:rPr>
          <w:sz w:val="22"/>
          <w:szCs w:val="22"/>
          <w:u w:val="single"/>
        </w:rPr>
        <w:t>6</w:t>
      </w:r>
      <w:r>
        <w:rPr>
          <w:sz w:val="22"/>
          <w:szCs w:val="22"/>
          <w:u w:val="single"/>
        </w:rPr>
        <w:t>,000</w:t>
      </w:r>
      <w:r>
        <w:rPr>
          <w:sz w:val="22"/>
          <w:szCs w:val="22"/>
        </w:rPr>
        <w:tab/>
      </w:r>
    </w:p>
    <w:p w:rsidR="00CF6A58" w:rsidRDefault="00CF6A58" w:rsidP="00CF6A58">
      <w:pPr>
        <w:tabs>
          <w:tab w:val="left" w:pos="-5940"/>
          <w:tab w:val="left" w:pos="360"/>
          <w:tab w:val="left" w:pos="720"/>
          <w:tab w:val="left" w:pos="1080"/>
          <w:tab w:val="left" w:pos="5040"/>
          <w:tab w:val="right" w:pos="6390"/>
          <w:tab w:val="right" w:pos="7740"/>
        </w:tabs>
        <w:jc w:val="both"/>
        <w:rPr>
          <w:sz w:val="22"/>
          <w:szCs w:val="22"/>
        </w:rPr>
      </w:pPr>
      <w:r>
        <w:rPr>
          <w:sz w:val="22"/>
          <w:szCs w:val="22"/>
        </w:rPr>
        <w:tab/>
      </w:r>
      <w:r>
        <w:rPr>
          <w:sz w:val="22"/>
          <w:szCs w:val="22"/>
        </w:rPr>
        <w:tab/>
        <w:t>Contribution margin</w:t>
      </w:r>
      <w:r>
        <w:rPr>
          <w:sz w:val="22"/>
          <w:szCs w:val="22"/>
        </w:rPr>
        <w:tab/>
        <w:t xml:space="preserve">  </w:t>
      </w:r>
      <w:r w:rsidR="00F57820">
        <w:rPr>
          <w:sz w:val="22"/>
          <w:szCs w:val="22"/>
          <w:lang w:eastAsia="zh-TW"/>
        </w:rPr>
        <w:t>6</w:t>
      </w:r>
      <w:r>
        <w:rPr>
          <w:rFonts w:hint="eastAsia"/>
          <w:sz w:val="22"/>
          <w:szCs w:val="22"/>
          <w:lang w:eastAsia="zh-TW"/>
        </w:rPr>
        <w:t>,</w:t>
      </w:r>
      <w:r w:rsidR="00F57820">
        <w:rPr>
          <w:sz w:val="22"/>
          <w:szCs w:val="22"/>
          <w:lang w:eastAsia="zh-TW"/>
        </w:rPr>
        <w:t>352</w:t>
      </w:r>
      <w:r>
        <w:rPr>
          <w:sz w:val="22"/>
          <w:szCs w:val="22"/>
        </w:rPr>
        <w:t>,</w:t>
      </w:r>
      <w:r w:rsidR="00F57820">
        <w:rPr>
          <w:sz w:val="22"/>
          <w:szCs w:val="22"/>
        </w:rPr>
        <w:t>416</w:t>
      </w:r>
      <w:r>
        <w:rPr>
          <w:sz w:val="22"/>
          <w:szCs w:val="22"/>
        </w:rPr>
        <w:tab/>
        <w:t xml:space="preserve">  </w:t>
      </w:r>
      <w:r>
        <w:rPr>
          <w:sz w:val="22"/>
          <w:szCs w:val="22"/>
        </w:rPr>
        <w:tab/>
        <w:t xml:space="preserve">  </w:t>
      </w:r>
      <w:r>
        <w:rPr>
          <w:sz w:val="22"/>
          <w:szCs w:val="22"/>
          <w:lang w:eastAsia="zh-TW"/>
        </w:rPr>
        <w:t>6</w:t>
      </w:r>
      <w:r>
        <w:rPr>
          <w:rFonts w:hint="eastAsia"/>
          <w:sz w:val="22"/>
          <w:szCs w:val="22"/>
          <w:lang w:eastAsia="zh-TW"/>
        </w:rPr>
        <w:t>,</w:t>
      </w:r>
      <w:r w:rsidR="004044C6">
        <w:rPr>
          <w:sz w:val="22"/>
          <w:szCs w:val="22"/>
          <w:lang w:eastAsia="zh-TW"/>
        </w:rPr>
        <w:t>984</w:t>
      </w:r>
      <w:r>
        <w:rPr>
          <w:sz w:val="22"/>
          <w:szCs w:val="22"/>
        </w:rPr>
        <w:t>,000</w:t>
      </w:r>
    </w:p>
    <w:p w:rsidR="00CF6A58" w:rsidRDefault="00CF6A58" w:rsidP="00CF6A58">
      <w:pPr>
        <w:tabs>
          <w:tab w:val="left" w:pos="-5940"/>
          <w:tab w:val="left" w:pos="360"/>
          <w:tab w:val="left" w:pos="720"/>
          <w:tab w:val="left" w:pos="5040"/>
          <w:tab w:val="right" w:pos="6390"/>
          <w:tab w:val="right" w:pos="7740"/>
        </w:tabs>
        <w:jc w:val="both"/>
        <w:rPr>
          <w:sz w:val="22"/>
          <w:szCs w:val="22"/>
        </w:rPr>
      </w:pPr>
      <w:r>
        <w:rPr>
          <w:sz w:val="22"/>
          <w:szCs w:val="22"/>
        </w:rPr>
        <w:tab/>
      </w:r>
      <w:r>
        <w:rPr>
          <w:sz w:val="22"/>
          <w:szCs w:val="22"/>
        </w:rPr>
        <w:tab/>
        <w:t>Fixed costs</w:t>
      </w:r>
      <w:r>
        <w:rPr>
          <w:sz w:val="22"/>
          <w:szCs w:val="22"/>
        </w:rPr>
        <w:tab/>
      </w:r>
      <w:r w:rsidR="00F57820">
        <w:rPr>
          <w:sz w:val="22"/>
          <w:szCs w:val="22"/>
          <w:u w:val="single"/>
        </w:rPr>
        <w:t xml:space="preserve">     972</w:t>
      </w:r>
      <w:r>
        <w:rPr>
          <w:sz w:val="22"/>
          <w:szCs w:val="22"/>
          <w:u w:val="single"/>
        </w:rPr>
        <w:t>,000</w:t>
      </w:r>
      <w:r>
        <w:rPr>
          <w:sz w:val="22"/>
          <w:szCs w:val="22"/>
        </w:rPr>
        <w:tab/>
      </w:r>
      <w:r>
        <w:rPr>
          <w:sz w:val="22"/>
          <w:szCs w:val="22"/>
        </w:rPr>
        <w:tab/>
      </w:r>
      <w:r>
        <w:rPr>
          <w:sz w:val="22"/>
          <w:szCs w:val="22"/>
          <w:u w:val="single"/>
        </w:rPr>
        <w:t xml:space="preserve">     </w:t>
      </w:r>
      <w:r w:rsidR="004044C6">
        <w:rPr>
          <w:sz w:val="22"/>
          <w:szCs w:val="22"/>
          <w:u w:val="single"/>
          <w:lang w:eastAsia="zh-TW"/>
        </w:rPr>
        <w:t>96</w:t>
      </w:r>
      <w:r>
        <w:rPr>
          <w:sz w:val="22"/>
          <w:szCs w:val="22"/>
          <w:u w:val="single"/>
        </w:rPr>
        <w:t>0,000</w:t>
      </w:r>
    </w:p>
    <w:p w:rsidR="00CF6A58" w:rsidRDefault="00CF6A58" w:rsidP="00CF6A58">
      <w:pPr>
        <w:tabs>
          <w:tab w:val="left" w:pos="-5940"/>
          <w:tab w:val="left" w:pos="360"/>
          <w:tab w:val="left" w:pos="720"/>
          <w:tab w:val="left" w:pos="5040"/>
          <w:tab w:val="right" w:pos="7740"/>
        </w:tabs>
        <w:jc w:val="both"/>
        <w:rPr>
          <w:sz w:val="22"/>
          <w:szCs w:val="22"/>
          <w:u w:val="double"/>
        </w:rPr>
      </w:pPr>
      <w:r>
        <w:rPr>
          <w:sz w:val="22"/>
          <w:szCs w:val="22"/>
        </w:rPr>
        <w:tab/>
      </w:r>
      <w:r>
        <w:rPr>
          <w:sz w:val="22"/>
          <w:szCs w:val="22"/>
        </w:rPr>
        <w:tab/>
        <w:t>Operating income</w:t>
      </w:r>
      <w:r>
        <w:rPr>
          <w:sz w:val="22"/>
          <w:szCs w:val="22"/>
        </w:rPr>
        <w:tab/>
      </w:r>
      <w:r>
        <w:rPr>
          <w:sz w:val="22"/>
          <w:szCs w:val="22"/>
          <w:u w:val="double"/>
        </w:rPr>
        <w:t>$</w:t>
      </w:r>
      <w:r>
        <w:rPr>
          <w:rFonts w:hint="eastAsia"/>
          <w:sz w:val="22"/>
          <w:szCs w:val="22"/>
          <w:u w:val="double"/>
          <w:lang w:eastAsia="zh-TW"/>
        </w:rPr>
        <w:t>5,</w:t>
      </w:r>
      <w:r w:rsidR="00F57820">
        <w:rPr>
          <w:sz w:val="22"/>
          <w:szCs w:val="22"/>
          <w:u w:val="double"/>
          <w:lang w:eastAsia="zh-TW"/>
        </w:rPr>
        <w:t>380</w:t>
      </w:r>
      <w:r w:rsidR="00F57820">
        <w:rPr>
          <w:sz w:val="22"/>
          <w:szCs w:val="22"/>
          <w:u w:val="double"/>
        </w:rPr>
        <w:t>,416</w:t>
      </w:r>
      <w:r>
        <w:rPr>
          <w:sz w:val="22"/>
          <w:szCs w:val="22"/>
        </w:rPr>
        <w:tab/>
      </w:r>
      <w:r>
        <w:rPr>
          <w:sz w:val="22"/>
          <w:szCs w:val="22"/>
          <w:u w:val="double"/>
        </w:rPr>
        <w:t>$</w:t>
      </w:r>
      <w:r w:rsidR="004044C6">
        <w:rPr>
          <w:sz w:val="22"/>
          <w:szCs w:val="22"/>
          <w:u w:val="double"/>
          <w:lang w:eastAsia="zh-TW"/>
        </w:rPr>
        <w:t>6</w:t>
      </w:r>
      <w:r>
        <w:rPr>
          <w:rFonts w:hint="eastAsia"/>
          <w:sz w:val="22"/>
          <w:szCs w:val="22"/>
          <w:u w:val="double"/>
          <w:lang w:eastAsia="zh-TW"/>
        </w:rPr>
        <w:t>,</w:t>
      </w:r>
      <w:r w:rsidR="004044C6">
        <w:rPr>
          <w:sz w:val="22"/>
          <w:szCs w:val="22"/>
          <w:u w:val="double"/>
          <w:lang w:eastAsia="zh-TW"/>
        </w:rPr>
        <w:t>024</w:t>
      </w:r>
      <w:r>
        <w:rPr>
          <w:sz w:val="22"/>
          <w:szCs w:val="22"/>
          <w:u w:val="double"/>
        </w:rPr>
        <w:t>,000</w:t>
      </w:r>
    </w:p>
    <w:p w:rsidR="00CF6A58" w:rsidRDefault="00CF6A58" w:rsidP="00CF6A58">
      <w:pPr>
        <w:tabs>
          <w:tab w:val="left" w:pos="360"/>
          <w:tab w:val="left" w:pos="720"/>
          <w:tab w:val="left" w:pos="5040"/>
          <w:tab w:val="right" w:pos="6480"/>
          <w:tab w:val="left" w:pos="6750"/>
        </w:tabs>
        <w:jc w:val="both"/>
        <w:rPr>
          <w:sz w:val="22"/>
          <w:szCs w:val="22"/>
        </w:rPr>
      </w:pPr>
    </w:p>
    <w:p w:rsidR="00CF6A58" w:rsidRDefault="00CF6A58" w:rsidP="00CF6A58">
      <w:pPr>
        <w:tabs>
          <w:tab w:val="left" w:pos="360"/>
          <w:tab w:val="left" w:pos="720"/>
          <w:tab w:val="left" w:pos="5040"/>
          <w:tab w:val="right" w:pos="6480"/>
          <w:tab w:val="left" w:pos="6750"/>
        </w:tabs>
        <w:jc w:val="both"/>
        <w:rPr>
          <w:sz w:val="22"/>
          <w:szCs w:val="22"/>
        </w:rPr>
      </w:pPr>
      <w:r>
        <w:rPr>
          <w:sz w:val="22"/>
          <w:szCs w:val="22"/>
        </w:rPr>
        <w:t>2.</w:t>
      </w:r>
      <w:r>
        <w:rPr>
          <w:sz w:val="22"/>
          <w:szCs w:val="22"/>
        </w:rPr>
        <w:tab/>
        <w:t>Actual operating income</w:t>
      </w:r>
      <w:r>
        <w:rPr>
          <w:sz w:val="22"/>
          <w:szCs w:val="22"/>
        </w:rPr>
        <w:tab/>
        <w:t>$</w:t>
      </w:r>
      <w:r>
        <w:rPr>
          <w:rFonts w:hint="eastAsia"/>
          <w:sz w:val="22"/>
          <w:szCs w:val="22"/>
          <w:lang w:eastAsia="zh-TW"/>
        </w:rPr>
        <w:t>5,</w:t>
      </w:r>
      <w:r w:rsidR="00F57820">
        <w:rPr>
          <w:sz w:val="22"/>
          <w:szCs w:val="22"/>
          <w:lang w:eastAsia="zh-TW"/>
        </w:rPr>
        <w:t>380,416</w:t>
      </w:r>
    </w:p>
    <w:p w:rsidR="00CF6A58" w:rsidRDefault="00CF6A58" w:rsidP="00CF6A58">
      <w:pPr>
        <w:tabs>
          <w:tab w:val="left" w:pos="360"/>
          <w:tab w:val="left" w:pos="720"/>
          <w:tab w:val="left" w:pos="5040"/>
          <w:tab w:val="right" w:pos="6390"/>
          <w:tab w:val="left" w:pos="6750"/>
        </w:tabs>
        <w:jc w:val="both"/>
        <w:rPr>
          <w:sz w:val="22"/>
          <w:szCs w:val="22"/>
        </w:rPr>
      </w:pPr>
      <w:r>
        <w:rPr>
          <w:sz w:val="22"/>
          <w:szCs w:val="22"/>
        </w:rPr>
        <w:tab/>
        <w:t>Static-budget operating income</w:t>
      </w:r>
      <w:r>
        <w:rPr>
          <w:sz w:val="22"/>
          <w:szCs w:val="22"/>
        </w:rPr>
        <w:tab/>
      </w:r>
      <w:r>
        <w:rPr>
          <w:sz w:val="22"/>
          <w:szCs w:val="22"/>
          <w:u w:val="single"/>
        </w:rPr>
        <w:t xml:space="preserve">  </w:t>
      </w:r>
      <w:r w:rsidR="00F57820">
        <w:rPr>
          <w:sz w:val="22"/>
          <w:szCs w:val="22"/>
          <w:u w:val="single"/>
          <w:lang w:eastAsia="zh-TW"/>
        </w:rPr>
        <w:t>6,024,000</w:t>
      </w:r>
    </w:p>
    <w:p w:rsidR="00CF6A58" w:rsidRDefault="00CF6A58" w:rsidP="00CF6A58">
      <w:pPr>
        <w:tabs>
          <w:tab w:val="left" w:pos="360"/>
          <w:tab w:val="left" w:pos="720"/>
          <w:tab w:val="left" w:pos="5040"/>
          <w:tab w:val="right" w:pos="6390"/>
          <w:tab w:val="left" w:pos="6750"/>
        </w:tabs>
        <w:jc w:val="both"/>
        <w:rPr>
          <w:sz w:val="22"/>
          <w:szCs w:val="22"/>
        </w:rPr>
      </w:pPr>
      <w:r>
        <w:rPr>
          <w:sz w:val="22"/>
          <w:szCs w:val="22"/>
        </w:rPr>
        <w:tab/>
        <w:t>Total static-budget variance</w:t>
      </w:r>
      <w:r>
        <w:rPr>
          <w:sz w:val="22"/>
          <w:szCs w:val="22"/>
        </w:rPr>
        <w:tab/>
      </w:r>
      <w:r>
        <w:rPr>
          <w:sz w:val="22"/>
          <w:szCs w:val="22"/>
          <w:u w:val="double"/>
        </w:rPr>
        <w:t xml:space="preserve">$   </w:t>
      </w:r>
      <w:r w:rsidR="00F57820">
        <w:rPr>
          <w:sz w:val="22"/>
          <w:szCs w:val="22"/>
          <w:u w:val="double"/>
          <w:lang w:eastAsia="zh-TW"/>
        </w:rPr>
        <w:t>64</w:t>
      </w:r>
      <w:r>
        <w:rPr>
          <w:sz w:val="22"/>
          <w:szCs w:val="22"/>
          <w:u w:val="double"/>
          <w:lang w:eastAsia="zh-TW"/>
        </w:rPr>
        <w:t>3</w:t>
      </w:r>
      <w:r>
        <w:rPr>
          <w:sz w:val="22"/>
          <w:szCs w:val="22"/>
          <w:u w:val="double"/>
        </w:rPr>
        <w:t>,</w:t>
      </w:r>
      <w:r w:rsidR="00F57820">
        <w:rPr>
          <w:sz w:val="22"/>
          <w:szCs w:val="22"/>
          <w:u w:val="double"/>
        </w:rPr>
        <w:t>584</w:t>
      </w:r>
      <w:r>
        <w:rPr>
          <w:sz w:val="22"/>
          <w:szCs w:val="22"/>
        </w:rPr>
        <w:t xml:space="preserve"> U</w:t>
      </w:r>
    </w:p>
    <w:p w:rsidR="00CF6A58" w:rsidRDefault="00CF6A58" w:rsidP="00CF6A58">
      <w:pPr>
        <w:pStyle w:val="Footer"/>
        <w:widowControl w:val="0"/>
        <w:tabs>
          <w:tab w:val="clear" w:pos="4320"/>
          <w:tab w:val="clear" w:pos="8640"/>
          <w:tab w:val="left" w:pos="900"/>
        </w:tabs>
        <w:rPr>
          <w:rFonts w:ascii="Times New Roman" w:hAnsi="Times New Roman"/>
        </w:rPr>
        <w:sectPr w:rsidR="00CF6A58" w:rsidSect="008C4080">
          <w:pgSz w:w="12240" w:h="15840" w:code="1"/>
          <w:pgMar w:top="1440" w:right="1440" w:bottom="1440" w:left="1440" w:header="720" w:footer="720" w:gutter="0"/>
          <w:pgBorders w:offsetFrom="page">
            <w:top w:val="none" w:sz="0" w:space="0" w:color="000000"/>
            <w:left w:val="none" w:sz="0" w:space="0" w:color="000000"/>
            <w:bottom w:val="none" w:sz="0" w:space="0" w:color="000000"/>
            <w:right w:val="none" w:sz="0" w:space="0" w:color="000000"/>
          </w:pgBorders>
          <w:cols w:space="720"/>
        </w:sectPr>
      </w:pPr>
    </w:p>
    <w:p w:rsidR="00CF6A58" w:rsidRPr="00C34D3F" w:rsidRDefault="00CF6A58" w:rsidP="00CF6A58">
      <w:pPr>
        <w:pStyle w:val="Footer"/>
        <w:widowControl w:val="0"/>
        <w:tabs>
          <w:tab w:val="clear" w:pos="4320"/>
          <w:tab w:val="clear" w:pos="8640"/>
          <w:tab w:val="left" w:pos="900"/>
        </w:tabs>
        <w:rPr>
          <w:rFonts w:ascii="Times New Roman" w:hAnsi="Times New Roman"/>
        </w:rPr>
      </w:pPr>
      <w:r w:rsidRPr="00C34D3F">
        <w:rPr>
          <w:rFonts w:ascii="Times New Roman" w:hAnsi="Times New Roman"/>
        </w:rPr>
        <w:lastRenderedPageBreak/>
        <w:t>Flexible-budget-based variance analysis</w:t>
      </w:r>
      <w:r>
        <w:rPr>
          <w:rFonts w:ascii="Times New Roman" w:hAnsi="Times New Roman"/>
        </w:rPr>
        <w:t xml:space="preserve"> for </w:t>
      </w:r>
      <w:proofErr w:type="spellStart"/>
      <w:r>
        <w:rPr>
          <w:rFonts w:ascii="Times New Roman" w:hAnsi="Times New Roman"/>
        </w:rPr>
        <w:t>Vivus</w:t>
      </w:r>
      <w:proofErr w:type="spellEnd"/>
      <w:r>
        <w:rPr>
          <w:rFonts w:ascii="Times New Roman" w:hAnsi="Times New Roman"/>
        </w:rPr>
        <w:t>, Inc. for April 2014:</w:t>
      </w:r>
    </w:p>
    <w:tbl>
      <w:tblPr>
        <w:tblW w:w="9450" w:type="dxa"/>
        <w:tblInd w:w="80" w:type="dxa"/>
        <w:tblLayout w:type="fixed"/>
        <w:tblCellMar>
          <w:left w:w="80" w:type="dxa"/>
          <w:right w:w="80" w:type="dxa"/>
        </w:tblCellMar>
        <w:tblLook w:val="0000"/>
      </w:tblPr>
      <w:tblGrid>
        <w:gridCol w:w="2442"/>
        <w:gridCol w:w="1338"/>
        <w:gridCol w:w="1710"/>
        <w:gridCol w:w="1260"/>
        <w:gridCol w:w="1440"/>
        <w:gridCol w:w="1260"/>
      </w:tblGrid>
      <w:tr w:rsidR="00CF6A58" w:rsidTr="00465E9E">
        <w:trPr>
          <w:cantSplit/>
        </w:trPr>
        <w:tc>
          <w:tcPr>
            <w:tcW w:w="2442" w:type="dxa"/>
          </w:tcPr>
          <w:p w:rsidR="00CF6A58" w:rsidRDefault="00CF6A58" w:rsidP="00465E9E">
            <w:pPr>
              <w:widowControl w:val="0"/>
              <w:rPr>
                <w:b/>
                <w:sz w:val="22"/>
                <w:szCs w:val="22"/>
              </w:rPr>
            </w:pPr>
          </w:p>
          <w:p w:rsidR="00CF6A58" w:rsidRDefault="00CF6A58" w:rsidP="00465E9E">
            <w:pPr>
              <w:widowControl w:val="0"/>
              <w:rPr>
                <w:b/>
                <w:sz w:val="22"/>
                <w:szCs w:val="22"/>
              </w:rPr>
            </w:pPr>
          </w:p>
          <w:p w:rsidR="00CF6A58" w:rsidRDefault="00CF6A58" w:rsidP="00465E9E">
            <w:pPr>
              <w:widowControl w:val="0"/>
              <w:rPr>
                <w:b/>
                <w:sz w:val="22"/>
                <w:szCs w:val="22"/>
              </w:rPr>
            </w:pPr>
          </w:p>
        </w:tc>
        <w:tc>
          <w:tcPr>
            <w:tcW w:w="1338" w:type="dxa"/>
            <w:tcBorders>
              <w:bottom w:val="single" w:sz="4" w:space="0" w:color="auto"/>
            </w:tcBorders>
            <w:vAlign w:val="bottom"/>
          </w:tcPr>
          <w:p w:rsidR="00CF6A58" w:rsidRDefault="00CF6A58" w:rsidP="00465E9E">
            <w:pPr>
              <w:widowControl w:val="0"/>
              <w:jc w:val="center"/>
              <w:rPr>
                <w:b/>
                <w:sz w:val="22"/>
                <w:szCs w:val="22"/>
              </w:rPr>
            </w:pPr>
          </w:p>
          <w:p w:rsidR="00CF6A58" w:rsidRDefault="00CF6A58" w:rsidP="00465E9E">
            <w:pPr>
              <w:widowControl w:val="0"/>
              <w:jc w:val="center"/>
              <w:rPr>
                <w:b/>
                <w:sz w:val="22"/>
                <w:szCs w:val="22"/>
              </w:rPr>
            </w:pPr>
            <w:r>
              <w:rPr>
                <w:b/>
                <w:sz w:val="22"/>
                <w:szCs w:val="22"/>
              </w:rPr>
              <w:t>Actual</w:t>
            </w:r>
          </w:p>
          <w:p w:rsidR="00CF6A58" w:rsidRDefault="00CF6A58" w:rsidP="00465E9E">
            <w:pPr>
              <w:widowControl w:val="0"/>
              <w:jc w:val="center"/>
              <w:rPr>
                <w:b/>
                <w:sz w:val="22"/>
                <w:szCs w:val="22"/>
              </w:rPr>
            </w:pPr>
            <w:r>
              <w:rPr>
                <w:b/>
                <w:sz w:val="22"/>
                <w:szCs w:val="22"/>
              </w:rPr>
              <w:t>Results</w:t>
            </w:r>
          </w:p>
        </w:tc>
        <w:tc>
          <w:tcPr>
            <w:tcW w:w="1710" w:type="dxa"/>
            <w:tcBorders>
              <w:bottom w:val="single" w:sz="4" w:space="0" w:color="auto"/>
            </w:tcBorders>
            <w:vAlign w:val="bottom"/>
          </w:tcPr>
          <w:p w:rsidR="00CF6A58" w:rsidRDefault="00CF6A58" w:rsidP="00465E9E">
            <w:pPr>
              <w:widowControl w:val="0"/>
              <w:jc w:val="center"/>
              <w:rPr>
                <w:b/>
                <w:sz w:val="22"/>
                <w:szCs w:val="22"/>
              </w:rPr>
            </w:pPr>
            <w:r>
              <w:rPr>
                <w:b/>
                <w:sz w:val="22"/>
                <w:szCs w:val="22"/>
              </w:rPr>
              <w:t>Flexible-Budget</w:t>
            </w:r>
          </w:p>
          <w:p w:rsidR="00CF6A58" w:rsidRDefault="00CF6A58" w:rsidP="00465E9E">
            <w:pPr>
              <w:widowControl w:val="0"/>
              <w:jc w:val="center"/>
              <w:rPr>
                <w:b/>
                <w:sz w:val="22"/>
                <w:szCs w:val="22"/>
              </w:rPr>
            </w:pPr>
            <w:r>
              <w:rPr>
                <w:b/>
                <w:sz w:val="22"/>
                <w:szCs w:val="22"/>
              </w:rPr>
              <w:t>Variances</w:t>
            </w:r>
          </w:p>
        </w:tc>
        <w:tc>
          <w:tcPr>
            <w:tcW w:w="1260" w:type="dxa"/>
            <w:tcBorders>
              <w:bottom w:val="single" w:sz="4" w:space="0" w:color="auto"/>
            </w:tcBorders>
            <w:vAlign w:val="bottom"/>
          </w:tcPr>
          <w:p w:rsidR="00CF6A58" w:rsidRDefault="00CF6A58" w:rsidP="00465E9E">
            <w:pPr>
              <w:widowControl w:val="0"/>
              <w:jc w:val="center"/>
              <w:rPr>
                <w:b/>
                <w:sz w:val="22"/>
                <w:szCs w:val="22"/>
              </w:rPr>
            </w:pPr>
          </w:p>
          <w:p w:rsidR="00CF6A58" w:rsidRDefault="00CF6A58" w:rsidP="00465E9E">
            <w:pPr>
              <w:widowControl w:val="0"/>
              <w:jc w:val="center"/>
              <w:rPr>
                <w:b/>
                <w:sz w:val="22"/>
                <w:szCs w:val="22"/>
              </w:rPr>
            </w:pPr>
            <w:r>
              <w:rPr>
                <w:b/>
                <w:sz w:val="22"/>
                <w:szCs w:val="22"/>
              </w:rPr>
              <w:t>Flexible</w:t>
            </w:r>
          </w:p>
          <w:p w:rsidR="00CF6A58" w:rsidRDefault="00CF6A58" w:rsidP="00465E9E">
            <w:pPr>
              <w:widowControl w:val="0"/>
              <w:jc w:val="center"/>
              <w:rPr>
                <w:b/>
                <w:sz w:val="22"/>
                <w:szCs w:val="22"/>
              </w:rPr>
            </w:pPr>
            <w:r>
              <w:rPr>
                <w:b/>
                <w:sz w:val="22"/>
                <w:szCs w:val="22"/>
              </w:rPr>
              <w:t>Budget</w:t>
            </w:r>
          </w:p>
        </w:tc>
        <w:tc>
          <w:tcPr>
            <w:tcW w:w="1440" w:type="dxa"/>
            <w:tcBorders>
              <w:bottom w:val="single" w:sz="4" w:space="0" w:color="auto"/>
            </w:tcBorders>
            <w:vAlign w:val="bottom"/>
          </w:tcPr>
          <w:p w:rsidR="00CF6A58" w:rsidRDefault="00CF6A58" w:rsidP="00465E9E">
            <w:pPr>
              <w:widowControl w:val="0"/>
              <w:jc w:val="center"/>
              <w:rPr>
                <w:b/>
                <w:sz w:val="22"/>
                <w:szCs w:val="22"/>
              </w:rPr>
            </w:pPr>
            <w:r>
              <w:rPr>
                <w:b/>
                <w:sz w:val="22"/>
                <w:szCs w:val="22"/>
              </w:rPr>
              <w:t>Sales-Volume</w:t>
            </w:r>
          </w:p>
          <w:p w:rsidR="00CF6A58" w:rsidRDefault="00CF6A58" w:rsidP="00465E9E">
            <w:pPr>
              <w:widowControl w:val="0"/>
              <w:jc w:val="center"/>
              <w:rPr>
                <w:b/>
                <w:sz w:val="22"/>
                <w:szCs w:val="22"/>
              </w:rPr>
            </w:pPr>
            <w:r>
              <w:rPr>
                <w:b/>
                <w:sz w:val="22"/>
                <w:szCs w:val="22"/>
              </w:rPr>
              <w:t>Variances</w:t>
            </w:r>
          </w:p>
        </w:tc>
        <w:tc>
          <w:tcPr>
            <w:tcW w:w="1260" w:type="dxa"/>
            <w:tcBorders>
              <w:bottom w:val="single" w:sz="4" w:space="0" w:color="auto"/>
            </w:tcBorders>
            <w:vAlign w:val="bottom"/>
          </w:tcPr>
          <w:p w:rsidR="00CF6A58" w:rsidRDefault="00CF6A58" w:rsidP="00465E9E">
            <w:pPr>
              <w:widowControl w:val="0"/>
              <w:jc w:val="center"/>
              <w:rPr>
                <w:b/>
                <w:sz w:val="22"/>
                <w:szCs w:val="22"/>
              </w:rPr>
            </w:pPr>
          </w:p>
          <w:p w:rsidR="00CF6A58" w:rsidRDefault="00CF6A58" w:rsidP="00465E9E">
            <w:pPr>
              <w:widowControl w:val="0"/>
              <w:jc w:val="center"/>
              <w:rPr>
                <w:b/>
                <w:sz w:val="22"/>
                <w:szCs w:val="22"/>
              </w:rPr>
            </w:pPr>
            <w:r>
              <w:rPr>
                <w:b/>
                <w:sz w:val="22"/>
                <w:szCs w:val="22"/>
              </w:rPr>
              <w:t>Static</w:t>
            </w:r>
          </w:p>
          <w:p w:rsidR="00CF6A58" w:rsidRDefault="00CF6A58" w:rsidP="00465E9E">
            <w:pPr>
              <w:widowControl w:val="0"/>
              <w:jc w:val="center"/>
              <w:rPr>
                <w:b/>
                <w:sz w:val="22"/>
                <w:szCs w:val="22"/>
              </w:rPr>
            </w:pPr>
            <w:r>
              <w:rPr>
                <w:b/>
                <w:sz w:val="22"/>
                <w:szCs w:val="22"/>
              </w:rPr>
              <w:t>Budget</w:t>
            </w:r>
          </w:p>
        </w:tc>
      </w:tr>
      <w:tr w:rsidR="00CF6A58" w:rsidTr="00465E9E">
        <w:trPr>
          <w:cantSplit/>
          <w:trHeight w:val="467"/>
        </w:trPr>
        <w:tc>
          <w:tcPr>
            <w:tcW w:w="2442" w:type="dxa"/>
            <w:vAlign w:val="bottom"/>
          </w:tcPr>
          <w:p w:rsidR="00CF6A58" w:rsidRDefault="00CF6A58" w:rsidP="00324AD2">
            <w:pPr>
              <w:widowControl w:val="0"/>
              <w:rPr>
                <w:sz w:val="22"/>
                <w:szCs w:val="22"/>
              </w:rPr>
            </w:pPr>
            <w:r>
              <w:rPr>
                <w:sz w:val="22"/>
                <w:szCs w:val="22"/>
              </w:rPr>
              <w:t>Units (</w:t>
            </w:r>
            <w:r w:rsidR="00324AD2">
              <w:rPr>
                <w:sz w:val="22"/>
                <w:szCs w:val="22"/>
              </w:rPr>
              <w:t>10-packs</w:t>
            </w:r>
            <w:r>
              <w:rPr>
                <w:sz w:val="22"/>
                <w:szCs w:val="22"/>
              </w:rPr>
              <w:t>) sold</w:t>
            </w:r>
          </w:p>
        </w:tc>
        <w:tc>
          <w:tcPr>
            <w:tcW w:w="1338" w:type="dxa"/>
            <w:vAlign w:val="bottom"/>
          </w:tcPr>
          <w:p w:rsidR="00CF6A58" w:rsidRDefault="00CF6A58" w:rsidP="00324AD2">
            <w:pPr>
              <w:widowControl w:val="0"/>
              <w:tabs>
                <w:tab w:val="decimal" w:pos="0"/>
              </w:tabs>
              <w:jc w:val="center"/>
              <w:rPr>
                <w:sz w:val="22"/>
                <w:szCs w:val="22"/>
                <w:u w:val="double"/>
              </w:rPr>
            </w:pPr>
            <w:r>
              <w:rPr>
                <w:sz w:val="22"/>
                <w:szCs w:val="22"/>
                <w:u w:val="double"/>
              </w:rPr>
              <w:t xml:space="preserve">   1,</w:t>
            </w:r>
            <w:r w:rsidR="00324AD2">
              <w:rPr>
                <w:sz w:val="22"/>
                <w:szCs w:val="22"/>
                <w:u w:val="double"/>
              </w:rPr>
              <w:t>260</w:t>
            </w:r>
            <w:r>
              <w:rPr>
                <w:sz w:val="22"/>
                <w:szCs w:val="22"/>
                <w:u w:val="double"/>
              </w:rPr>
              <w:t>,000</w:t>
            </w:r>
          </w:p>
        </w:tc>
        <w:tc>
          <w:tcPr>
            <w:tcW w:w="1710" w:type="dxa"/>
            <w:vAlign w:val="bottom"/>
          </w:tcPr>
          <w:p w:rsidR="00CF6A58" w:rsidRDefault="00CF6A58" w:rsidP="00465E9E">
            <w:pPr>
              <w:widowControl w:val="0"/>
              <w:tabs>
                <w:tab w:val="decimal" w:pos="0"/>
                <w:tab w:val="right" w:pos="920"/>
              </w:tabs>
              <w:rPr>
                <w:sz w:val="22"/>
                <w:szCs w:val="22"/>
                <w:u w:val="double"/>
              </w:rPr>
            </w:pPr>
            <w:r>
              <w:rPr>
                <w:sz w:val="22"/>
                <w:szCs w:val="22"/>
              </w:rPr>
              <w:t xml:space="preserve">   </w:t>
            </w:r>
            <w:r>
              <w:rPr>
                <w:sz w:val="22"/>
                <w:szCs w:val="22"/>
                <w:u w:val="double"/>
              </w:rPr>
              <w:t xml:space="preserve">             0</w:t>
            </w:r>
          </w:p>
        </w:tc>
        <w:tc>
          <w:tcPr>
            <w:tcW w:w="1260" w:type="dxa"/>
            <w:vAlign w:val="bottom"/>
          </w:tcPr>
          <w:p w:rsidR="00CF6A58" w:rsidRDefault="00CF6A58" w:rsidP="00324AD2">
            <w:pPr>
              <w:widowControl w:val="0"/>
              <w:tabs>
                <w:tab w:val="decimal" w:pos="0"/>
              </w:tabs>
              <w:jc w:val="center"/>
              <w:rPr>
                <w:sz w:val="22"/>
                <w:szCs w:val="22"/>
                <w:u w:val="double"/>
              </w:rPr>
            </w:pPr>
            <w:r>
              <w:rPr>
                <w:sz w:val="22"/>
                <w:szCs w:val="22"/>
                <w:u w:val="double"/>
              </w:rPr>
              <w:t xml:space="preserve">  1,</w:t>
            </w:r>
            <w:r w:rsidR="00324AD2">
              <w:rPr>
                <w:sz w:val="22"/>
                <w:szCs w:val="22"/>
                <w:u w:val="double"/>
              </w:rPr>
              <w:t>260</w:t>
            </w:r>
            <w:r>
              <w:rPr>
                <w:sz w:val="22"/>
                <w:szCs w:val="22"/>
                <w:u w:val="double"/>
              </w:rPr>
              <w:t>,000</w:t>
            </w:r>
          </w:p>
        </w:tc>
        <w:tc>
          <w:tcPr>
            <w:tcW w:w="1440" w:type="dxa"/>
            <w:vAlign w:val="bottom"/>
          </w:tcPr>
          <w:p w:rsidR="00CF6A58" w:rsidRDefault="00CF6A58" w:rsidP="00324AD2">
            <w:pPr>
              <w:widowControl w:val="0"/>
              <w:tabs>
                <w:tab w:val="decimal" w:pos="0"/>
              </w:tabs>
              <w:rPr>
                <w:sz w:val="22"/>
                <w:szCs w:val="22"/>
                <w:u w:val="double"/>
              </w:rPr>
            </w:pPr>
            <w:r>
              <w:rPr>
                <w:sz w:val="22"/>
                <w:szCs w:val="22"/>
              </w:rPr>
              <w:t xml:space="preserve"> </w:t>
            </w:r>
            <w:r>
              <w:rPr>
                <w:sz w:val="22"/>
                <w:szCs w:val="22"/>
                <w:u w:val="double"/>
              </w:rPr>
              <w:t xml:space="preserve">      </w:t>
            </w:r>
            <w:r w:rsidR="00324AD2">
              <w:rPr>
                <w:sz w:val="22"/>
                <w:szCs w:val="22"/>
                <w:u w:val="double"/>
              </w:rPr>
              <w:t>140</w:t>
            </w:r>
            <w:r>
              <w:rPr>
                <w:sz w:val="22"/>
                <w:szCs w:val="22"/>
                <w:u w:val="double"/>
              </w:rPr>
              <w:t>,000</w:t>
            </w:r>
          </w:p>
        </w:tc>
        <w:tc>
          <w:tcPr>
            <w:tcW w:w="1260" w:type="dxa"/>
            <w:vAlign w:val="bottom"/>
          </w:tcPr>
          <w:p w:rsidR="00CF6A58" w:rsidRDefault="00CF6A58" w:rsidP="00465E9E">
            <w:pPr>
              <w:widowControl w:val="0"/>
              <w:tabs>
                <w:tab w:val="decimal" w:pos="0"/>
              </w:tabs>
              <w:jc w:val="center"/>
              <w:rPr>
                <w:sz w:val="22"/>
                <w:szCs w:val="22"/>
                <w:u w:val="double"/>
              </w:rPr>
            </w:pPr>
            <w:r>
              <w:rPr>
                <w:sz w:val="22"/>
                <w:szCs w:val="22"/>
              </w:rPr>
              <w:t xml:space="preserve"> </w:t>
            </w:r>
            <w:r>
              <w:rPr>
                <w:sz w:val="22"/>
                <w:szCs w:val="22"/>
                <w:u w:val="double"/>
              </w:rPr>
              <w:t xml:space="preserve"> </w:t>
            </w:r>
            <w:r>
              <w:rPr>
                <w:rFonts w:hint="eastAsia"/>
                <w:sz w:val="22"/>
                <w:szCs w:val="22"/>
                <w:u w:val="double"/>
                <w:lang w:eastAsia="zh-TW"/>
              </w:rPr>
              <w:t xml:space="preserve"> </w:t>
            </w:r>
            <w:r>
              <w:rPr>
                <w:sz w:val="22"/>
                <w:szCs w:val="22"/>
                <w:u w:val="double"/>
                <w:lang w:eastAsia="zh-TW"/>
              </w:rPr>
              <w:t>1</w:t>
            </w:r>
            <w:r>
              <w:rPr>
                <w:rFonts w:hint="eastAsia"/>
                <w:sz w:val="22"/>
                <w:szCs w:val="22"/>
                <w:u w:val="double"/>
                <w:lang w:eastAsia="zh-TW"/>
              </w:rPr>
              <w:t>,</w:t>
            </w:r>
            <w:r w:rsidR="00324AD2">
              <w:rPr>
                <w:sz w:val="22"/>
                <w:szCs w:val="22"/>
                <w:u w:val="double"/>
                <w:lang w:eastAsia="zh-TW"/>
              </w:rPr>
              <w:t>4</w:t>
            </w:r>
            <w:r>
              <w:rPr>
                <w:sz w:val="22"/>
                <w:szCs w:val="22"/>
                <w:u w:val="double"/>
              </w:rPr>
              <w:t>00,000</w:t>
            </w:r>
          </w:p>
        </w:tc>
      </w:tr>
      <w:tr w:rsidR="00CF6A58" w:rsidTr="00465E9E">
        <w:trPr>
          <w:cantSplit/>
        </w:trPr>
        <w:tc>
          <w:tcPr>
            <w:tcW w:w="2442" w:type="dxa"/>
            <w:vAlign w:val="bottom"/>
          </w:tcPr>
          <w:p w:rsidR="00CF6A58" w:rsidRDefault="00CF6A58" w:rsidP="00465E9E">
            <w:pPr>
              <w:widowControl w:val="0"/>
              <w:rPr>
                <w:sz w:val="22"/>
                <w:szCs w:val="22"/>
              </w:rPr>
            </w:pPr>
          </w:p>
          <w:p w:rsidR="00CF6A58" w:rsidRDefault="00CF6A58" w:rsidP="00465E9E">
            <w:pPr>
              <w:widowControl w:val="0"/>
              <w:rPr>
                <w:sz w:val="22"/>
                <w:szCs w:val="22"/>
              </w:rPr>
            </w:pPr>
            <w:r>
              <w:rPr>
                <w:sz w:val="22"/>
                <w:szCs w:val="22"/>
              </w:rPr>
              <w:t xml:space="preserve">Revenues </w:t>
            </w:r>
          </w:p>
          <w:p w:rsidR="00CF6A58" w:rsidRDefault="00CF6A58" w:rsidP="00465E9E">
            <w:pPr>
              <w:widowControl w:val="0"/>
              <w:rPr>
                <w:sz w:val="22"/>
                <w:szCs w:val="22"/>
              </w:rPr>
            </w:pPr>
            <w:r>
              <w:rPr>
                <w:sz w:val="22"/>
                <w:szCs w:val="22"/>
              </w:rPr>
              <w:t>Variable costs</w:t>
            </w:r>
          </w:p>
          <w:p w:rsidR="00CF6A58" w:rsidRDefault="00CF6A58" w:rsidP="00465E9E">
            <w:pPr>
              <w:widowControl w:val="0"/>
              <w:rPr>
                <w:sz w:val="22"/>
                <w:szCs w:val="22"/>
              </w:rPr>
            </w:pPr>
            <w:r>
              <w:rPr>
                <w:sz w:val="22"/>
                <w:szCs w:val="22"/>
              </w:rPr>
              <w:t xml:space="preserve">  Direct materials</w:t>
            </w:r>
          </w:p>
          <w:p w:rsidR="00CF6A58" w:rsidRDefault="00CF6A58" w:rsidP="00465E9E">
            <w:pPr>
              <w:widowControl w:val="0"/>
              <w:rPr>
                <w:sz w:val="22"/>
                <w:szCs w:val="22"/>
              </w:rPr>
            </w:pPr>
            <w:r>
              <w:rPr>
                <w:sz w:val="22"/>
                <w:szCs w:val="22"/>
              </w:rPr>
              <w:t xml:space="preserve">  Direct manuf. labor</w:t>
            </w:r>
          </w:p>
          <w:p w:rsidR="00CF6A58" w:rsidRDefault="00CF6A58" w:rsidP="00465E9E">
            <w:pPr>
              <w:widowControl w:val="0"/>
              <w:rPr>
                <w:sz w:val="22"/>
                <w:szCs w:val="22"/>
              </w:rPr>
            </w:pPr>
            <w:r>
              <w:rPr>
                <w:sz w:val="22"/>
                <w:szCs w:val="22"/>
              </w:rPr>
              <w:t xml:space="preserve">  Direct marketing costs</w:t>
            </w:r>
            <w:r>
              <w:rPr>
                <w:sz w:val="22"/>
                <w:szCs w:val="22"/>
              </w:rPr>
              <w:br/>
              <w:t xml:space="preserve">  Total variable costs</w:t>
            </w:r>
          </w:p>
        </w:tc>
        <w:tc>
          <w:tcPr>
            <w:tcW w:w="1338" w:type="dxa"/>
            <w:vAlign w:val="bottom"/>
          </w:tcPr>
          <w:p w:rsidR="00CF6A58" w:rsidRDefault="00CF6A58" w:rsidP="00465E9E">
            <w:pPr>
              <w:widowControl w:val="0"/>
              <w:tabs>
                <w:tab w:val="decimal" w:pos="0"/>
              </w:tabs>
              <w:jc w:val="center"/>
              <w:rPr>
                <w:sz w:val="22"/>
                <w:szCs w:val="22"/>
              </w:rPr>
            </w:pPr>
          </w:p>
          <w:p w:rsidR="00CF6A58" w:rsidRDefault="00CF6A58" w:rsidP="00465E9E">
            <w:pPr>
              <w:widowControl w:val="0"/>
              <w:tabs>
                <w:tab w:val="decimal" w:pos="0"/>
              </w:tabs>
              <w:jc w:val="center"/>
              <w:rPr>
                <w:sz w:val="22"/>
                <w:szCs w:val="22"/>
                <w:u w:val="single"/>
              </w:rPr>
            </w:pPr>
            <w:r>
              <w:rPr>
                <w:sz w:val="22"/>
                <w:szCs w:val="22"/>
                <w:u w:val="single"/>
              </w:rPr>
              <w:t>$</w:t>
            </w:r>
            <w:r w:rsidR="009508C4">
              <w:rPr>
                <w:sz w:val="22"/>
                <w:szCs w:val="22"/>
                <w:u w:val="single"/>
                <w:lang w:eastAsia="zh-TW"/>
              </w:rPr>
              <w:t>9,198,00</w:t>
            </w:r>
            <w:r>
              <w:rPr>
                <w:sz w:val="22"/>
                <w:szCs w:val="22"/>
                <w:u w:val="single"/>
              </w:rPr>
              <w:t>0</w:t>
            </w:r>
          </w:p>
          <w:p w:rsidR="00CF6A58" w:rsidRDefault="00CF6A58" w:rsidP="00465E9E">
            <w:pPr>
              <w:widowControl w:val="0"/>
              <w:tabs>
                <w:tab w:val="decimal" w:pos="0"/>
              </w:tabs>
              <w:jc w:val="center"/>
              <w:rPr>
                <w:sz w:val="22"/>
                <w:szCs w:val="22"/>
              </w:rPr>
            </w:pPr>
          </w:p>
          <w:p w:rsidR="00CF6A58" w:rsidRDefault="00CF6A58" w:rsidP="00465E9E">
            <w:pPr>
              <w:widowControl w:val="0"/>
              <w:tabs>
                <w:tab w:val="decimal" w:pos="0"/>
              </w:tabs>
              <w:jc w:val="center"/>
              <w:rPr>
                <w:sz w:val="22"/>
                <w:szCs w:val="22"/>
              </w:rPr>
            </w:pPr>
            <w:r>
              <w:rPr>
                <w:sz w:val="22"/>
                <w:szCs w:val="22"/>
              </w:rPr>
              <w:t xml:space="preserve">  2</w:t>
            </w:r>
            <w:r>
              <w:rPr>
                <w:rFonts w:hint="eastAsia"/>
                <w:sz w:val="22"/>
                <w:szCs w:val="22"/>
                <w:lang w:eastAsia="zh-TW"/>
              </w:rPr>
              <w:t>,</w:t>
            </w:r>
            <w:r w:rsidR="009508C4">
              <w:rPr>
                <w:sz w:val="22"/>
                <w:szCs w:val="22"/>
                <w:lang w:eastAsia="zh-TW"/>
              </w:rPr>
              <w:t>394</w:t>
            </w:r>
            <w:r>
              <w:rPr>
                <w:sz w:val="22"/>
                <w:szCs w:val="22"/>
              </w:rPr>
              <w:t>,000</w:t>
            </w:r>
          </w:p>
          <w:p w:rsidR="00CF6A58" w:rsidRDefault="00CF6A58" w:rsidP="00465E9E">
            <w:pPr>
              <w:widowControl w:val="0"/>
              <w:tabs>
                <w:tab w:val="decimal" w:pos="0"/>
              </w:tabs>
              <w:jc w:val="center"/>
              <w:rPr>
                <w:sz w:val="22"/>
                <w:szCs w:val="22"/>
              </w:rPr>
            </w:pPr>
            <w:r>
              <w:rPr>
                <w:sz w:val="22"/>
                <w:szCs w:val="22"/>
              </w:rPr>
              <w:t xml:space="preserve">       </w:t>
            </w:r>
            <w:r w:rsidR="009508C4">
              <w:rPr>
                <w:sz w:val="22"/>
                <w:szCs w:val="22"/>
                <w:lang w:eastAsia="zh-TW"/>
              </w:rPr>
              <w:t>73,584</w:t>
            </w:r>
          </w:p>
          <w:p w:rsidR="00CF6A58" w:rsidRDefault="00CF6A58" w:rsidP="00465E9E">
            <w:pPr>
              <w:widowControl w:val="0"/>
              <w:tabs>
                <w:tab w:val="decimal" w:pos="0"/>
              </w:tabs>
              <w:jc w:val="center"/>
              <w:rPr>
                <w:sz w:val="22"/>
                <w:szCs w:val="22"/>
                <w:u w:val="single"/>
              </w:rPr>
            </w:pPr>
            <w:r>
              <w:rPr>
                <w:sz w:val="22"/>
                <w:szCs w:val="22"/>
                <w:u w:val="single"/>
              </w:rPr>
              <w:t xml:space="preserve">     </w:t>
            </w:r>
            <w:r w:rsidR="009508C4">
              <w:rPr>
                <w:sz w:val="22"/>
                <w:szCs w:val="22"/>
                <w:u w:val="single"/>
                <w:lang w:eastAsia="zh-TW"/>
              </w:rPr>
              <w:t>378</w:t>
            </w:r>
            <w:r w:rsidR="009508C4">
              <w:rPr>
                <w:sz w:val="22"/>
                <w:szCs w:val="22"/>
                <w:u w:val="single"/>
              </w:rPr>
              <w:t>,00</w:t>
            </w:r>
            <w:r>
              <w:rPr>
                <w:sz w:val="22"/>
                <w:szCs w:val="22"/>
                <w:u w:val="single"/>
              </w:rPr>
              <w:t>0</w:t>
            </w:r>
          </w:p>
          <w:p w:rsidR="00CF6A58" w:rsidRDefault="00CF6A58" w:rsidP="009508C4">
            <w:pPr>
              <w:widowControl w:val="0"/>
              <w:tabs>
                <w:tab w:val="decimal" w:pos="0"/>
              </w:tabs>
              <w:jc w:val="center"/>
              <w:rPr>
                <w:sz w:val="22"/>
                <w:szCs w:val="22"/>
                <w:u w:val="single"/>
              </w:rPr>
            </w:pPr>
            <w:r>
              <w:rPr>
                <w:sz w:val="22"/>
                <w:szCs w:val="22"/>
                <w:u w:val="single"/>
              </w:rPr>
              <w:t xml:space="preserve">  </w:t>
            </w:r>
            <w:r>
              <w:rPr>
                <w:rFonts w:hint="eastAsia"/>
                <w:sz w:val="22"/>
                <w:szCs w:val="22"/>
                <w:u w:val="single"/>
                <w:lang w:eastAsia="zh-TW"/>
              </w:rPr>
              <w:t>2,</w:t>
            </w:r>
            <w:r w:rsidR="009508C4">
              <w:rPr>
                <w:sz w:val="22"/>
                <w:szCs w:val="22"/>
                <w:u w:val="single"/>
                <w:lang w:eastAsia="zh-TW"/>
              </w:rPr>
              <w:t>845,584</w:t>
            </w:r>
          </w:p>
        </w:tc>
        <w:tc>
          <w:tcPr>
            <w:tcW w:w="1710" w:type="dxa"/>
            <w:vAlign w:val="bottom"/>
          </w:tcPr>
          <w:p w:rsidR="00CF6A58" w:rsidRDefault="00CF6A58" w:rsidP="00465E9E">
            <w:pPr>
              <w:widowControl w:val="0"/>
              <w:tabs>
                <w:tab w:val="decimal" w:pos="560"/>
              </w:tabs>
              <w:ind w:right="10"/>
              <w:rPr>
                <w:sz w:val="22"/>
                <w:szCs w:val="22"/>
              </w:rPr>
            </w:pPr>
          </w:p>
          <w:p w:rsidR="00CF6A58" w:rsidRDefault="00CF6A58" w:rsidP="00465E9E">
            <w:pPr>
              <w:widowControl w:val="0"/>
              <w:tabs>
                <w:tab w:val="left" w:pos="920"/>
              </w:tabs>
              <w:ind w:right="10"/>
              <w:rPr>
                <w:sz w:val="22"/>
                <w:szCs w:val="22"/>
              </w:rPr>
            </w:pPr>
            <w:r>
              <w:rPr>
                <w:sz w:val="22"/>
                <w:szCs w:val="22"/>
              </w:rPr>
              <w:t xml:space="preserve">   </w:t>
            </w:r>
            <w:r w:rsidR="00662970">
              <w:rPr>
                <w:sz w:val="22"/>
                <w:szCs w:val="22"/>
                <w:u w:val="single"/>
              </w:rPr>
              <w:t>$126,0</w:t>
            </w:r>
            <w:r>
              <w:rPr>
                <w:sz w:val="22"/>
                <w:szCs w:val="22"/>
                <w:u w:val="single"/>
              </w:rPr>
              <w:t>00</w:t>
            </w:r>
            <w:r>
              <w:rPr>
                <w:sz w:val="22"/>
                <w:szCs w:val="22"/>
              </w:rPr>
              <w:t xml:space="preserve"> F</w:t>
            </w:r>
          </w:p>
          <w:p w:rsidR="00CF6A58" w:rsidRDefault="00CF6A58" w:rsidP="00465E9E">
            <w:pPr>
              <w:widowControl w:val="0"/>
              <w:tabs>
                <w:tab w:val="decimal" w:pos="560"/>
              </w:tabs>
              <w:ind w:right="10"/>
              <w:rPr>
                <w:sz w:val="22"/>
                <w:szCs w:val="22"/>
              </w:rPr>
            </w:pPr>
          </w:p>
          <w:p w:rsidR="00CF6A58" w:rsidRDefault="00CF6A58" w:rsidP="00465E9E">
            <w:pPr>
              <w:widowControl w:val="0"/>
              <w:tabs>
                <w:tab w:val="decimal" w:pos="560"/>
              </w:tabs>
              <w:ind w:right="10"/>
              <w:rPr>
                <w:sz w:val="22"/>
                <w:szCs w:val="22"/>
              </w:rPr>
            </w:pPr>
            <w:r>
              <w:rPr>
                <w:sz w:val="22"/>
                <w:szCs w:val="22"/>
              </w:rPr>
              <w:t xml:space="preserve">     </w:t>
            </w:r>
            <w:r w:rsidR="00662970">
              <w:rPr>
                <w:sz w:val="22"/>
                <w:szCs w:val="22"/>
                <w:lang w:eastAsia="zh-TW"/>
              </w:rPr>
              <w:t>126</w:t>
            </w:r>
            <w:r w:rsidR="00662970">
              <w:rPr>
                <w:sz w:val="22"/>
                <w:szCs w:val="22"/>
              </w:rPr>
              <w:t>,0</w:t>
            </w:r>
            <w:r>
              <w:rPr>
                <w:sz w:val="22"/>
                <w:szCs w:val="22"/>
              </w:rPr>
              <w:t>00 U</w:t>
            </w:r>
          </w:p>
          <w:p w:rsidR="00CF6A58" w:rsidRDefault="00662970" w:rsidP="00465E9E">
            <w:pPr>
              <w:widowControl w:val="0"/>
              <w:ind w:right="10"/>
              <w:rPr>
                <w:sz w:val="22"/>
                <w:szCs w:val="22"/>
              </w:rPr>
            </w:pPr>
            <w:r>
              <w:rPr>
                <w:sz w:val="22"/>
                <w:szCs w:val="22"/>
              </w:rPr>
              <w:t xml:space="preserve">         8,784</w:t>
            </w:r>
            <w:r w:rsidR="00CF6A58">
              <w:rPr>
                <w:sz w:val="22"/>
                <w:szCs w:val="22"/>
              </w:rPr>
              <w:t xml:space="preserve"> U</w:t>
            </w:r>
          </w:p>
          <w:p w:rsidR="00CF6A58" w:rsidRDefault="00CF6A58" w:rsidP="00465E9E">
            <w:pPr>
              <w:widowControl w:val="0"/>
              <w:ind w:right="10"/>
              <w:rPr>
                <w:sz w:val="22"/>
                <w:szCs w:val="22"/>
                <w:u w:val="single"/>
              </w:rPr>
            </w:pPr>
            <w:r>
              <w:rPr>
                <w:sz w:val="22"/>
                <w:szCs w:val="22"/>
              </w:rPr>
              <w:t xml:space="preserve">   </w:t>
            </w:r>
            <w:r w:rsidR="00662970">
              <w:rPr>
                <w:sz w:val="22"/>
                <w:szCs w:val="22"/>
                <w:u w:val="single"/>
              </w:rPr>
              <w:t xml:space="preserve">    75,60</w:t>
            </w:r>
            <w:r>
              <w:rPr>
                <w:sz w:val="22"/>
                <w:szCs w:val="22"/>
                <w:u w:val="single"/>
              </w:rPr>
              <w:t>0 F</w:t>
            </w:r>
          </w:p>
          <w:p w:rsidR="00CF6A58" w:rsidRDefault="00CF6A58" w:rsidP="00662970">
            <w:pPr>
              <w:widowControl w:val="0"/>
              <w:tabs>
                <w:tab w:val="decimal" w:pos="560"/>
              </w:tabs>
              <w:ind w:right="10"/>
              <w:rPr>
                <w:sz w:val="22"/>
                <w:szCs w:val="22"/>
              </w:rPr>
            </w:pPr>
            <w:r>
              <w:rPr>
                <w:sz w:val="22"/>
                <w:szCs w:val="22"/>
              </w:rPr>
              <w:t xml:space="preserve">   </w:t>
            </w:r>
            <w:r>
              <w:rPr>
                <w:sz w:val="22"/>
                <w:szCs w:val="22"/>
                <w:u w:val="single"/>
              </w:rPr>
              <w:t xml:space="preserve">    </w:t>
            </w:r>
            <w:r w:rsidR="00662970">
              <w:rPr>
                <w:sz w:val="22"/>
                <w:szCs w:val="22"/>
                <w:u w:val="single"/>
                <w:lang w:eastAsia="zh-TW"/>
              </w:rPr>
              <w:t>59</w:t>
            </w:r>
            <w:r>
              <w:rPr>
                <w:sz w:val="22"/>
                <w:szCs w:val="22"/>
                <w:u w:val="single"/>
              </w:rPr>
              <w:t>,</w:t>
            </w:r>
            <w:r w:rsidR="00662970">
              <w:rPr>
                <w:sz w:val="22"/>
                <w:szCs w:val="22"/>
                <w:u w:val="single"/>
              </w:rPr>
              <w:t>184</w:t>
            </w:r>
            <w:r>
              <w:rPr>
                <w:sz w:val="22"/>
                <w:szCs w:val="22"/>
              </w:rPr>
              <w:t xml:space="preserve"> U</w:t>
            </w:r>
          </w:p>
        </w:tc>
        <w:tc>
          <w:tcPr>
            <w:tcW w:w="1260" w:type="dxa"/>
            <w:vAlign w:val="bottom"/>
          </w:tcPr>
          <w:p w:rsidR="00CF6A58" w:rsidRDefault="00CF6A58" w:rsidP="00465E9E">
            <w:pPr>
              <w:widowControl w:val="0"/>
              <w:tabs>
                <w:tab w:val="decimal" w:pos="0"/>
              </w:tabs>
              <w:jc w:val="center"/>
              <w:rPr>
                <w:sz w:val="22"/>
                <w:szCs w:val="22"/>
              </w:rPr>
            </w:pPr>
          </w:p>
          <w:p w:rsidR="00CF6A58" w:rsidRDefault="00CF6A58" w:rsidP="00465E9E">
            <w:pPr>
              <w:widowControl w:val="0"/>
              <w:tabs>
                <w:tab w:val="decimal" w:pos="0"/>
              </w:tabs>
              <w:jc w:val="center"/>
              <w:rPr>
                <w:sz w:val="22"/>
                <w:szCs w:val="22"/>
                <w:u w:val="single"/>
              </w:rPr>
            </w:pPr>
            <w:r>
              <w:rPr>
                <w:sz w:val="22"/>
                <w:szCs w:val="22"/>
                <w:u w:val="single"/>
              </w:rPr>
              <w:t>$</w:t>
            </w:r>
            <w:r w:rsidR="005B3BA0">
              <w:rPr>
                <w:sz w:val="22"/>
                <w:szCs w:val="22"/>
                <w:u w:val="single"/>
                <w:lang w:eastAsia="zh-TW"/>
              </w:rPr>
              <w:t>9,072,0</w:t>
            </w:r>
            <w:r>
              <w:rPr>
                <w:sz w:val="22"/>
                <w:szCs w:val="22"/>
                <w:u w:val="single"/>
              </w:rPr>
              <w:t>00</w:t>
            </w:r>
          </w:p>
          <w:p w:rsidR="00CF6A58" w:rsidRDefault="00CF6A58" w:rsidP="00465E9E">
            <w:pPr>
              <w:widowControl w:val="0"/>
              <w:tabs>
                <w:tab w:val="decimal" w:pos="0"/>
              </w:tabs>
              <w:jc w:val="center"/>
              <w:rPr>
                <w:sz w:val="22"/>
                <w:szCs w:val="22"/>
              </w:rPr>
            </w:pPr>
          </w:p>
          <w:p w:rsidR="00CF6A58" w:rsidRDefault="00CF6A58" w:rsidP="00465E9E">
            <w:pPr>
              <w:widowControl w:val="0"/>
              <w:tabs>
                <w:tab w:val="decimal" w:pos="0"/>
              </w:tabs>
              <w:jc w:val="center"/>
              <w:rPr>
                <w:sz w:val="22"/>
                <w:szCs w:val="22"/>
              </w:rPr>
            </w:pPr>
            <w:r>
              <w:rPr>
                <w:sz w:val="22"/>
                <w:szCs w:val="22"/>
              </w:rPr>
              <w:t xml:space="preserve">  2,</w:t>
            </w:r>
            <w:r w:rsidR="005B3BA0">
              <w:rPr>
                <w:sz w:val="22"/>
                <w:szCs w:val="22"/>
                <w:lang w:eastAsia="zh-TW"/>
              </w:rPr>
              <w:t>268,0</w:t>
            </w:r>
            <w:r>
              <w:rPr>
                <w:sz w:val="22"/>
                <w:szCs w:val="22"/>
              </w:rPr>
              <w:t>00</w:t>
            </w:r>
          </w:p>
          <w:p w:rsidR="00CF6A58" w:rsidRDefault="005B3BA0" w:rsidP="00465E9E">
            <w:pPr>
              <w:widowControl w:val="0"/>
              <w:tabs>
                <w:tab w:val="decimal" w:pos="0"/>
              </w:tabs>
              <w:jc w:val="center"/>
              <w:rPr>
                <w:sz w:val="22"/>
                <w:szCs w:val="22"/>
              </w:rPr>
            </w:pPr>
            <w:r>
              <w:rPr>
                <w:sz w:val="22"/>
                <w:szCs w:val="22"/>
              </w:rPr>
              <w:t xml:space="preserve">       64,80</w:t>
            </w:r>
            <w:r w:rsidR="00CF6A58">
              <w:rPr>
                <w:sz w:val="22"/>
                <w:szCs w:val="22"/>
              </w:rPr>
              <w:t>0</w:t>
            </w:r>
          </w:p>
          <w:p w:rsidR="00CF6A58" w:rsidRDefault="00CF6A58" w:rsidP="00465E9E">
            <w:pPr>
              <w:widowControl w:val="0"/>
              <w:tabs>
                <w:tab w:val="decimal" w:pos="0"/>
              </w:tabs>
              <w:jc w:val="center"/>
              <w:rPr>
                <w:sz w:val="22"/>
                <w:szCs w:val="22"/>
                <w:u w:val="single"/>
              </w:rPr>
            </w:pPr>
            <w:r>
              <w:rPr>
                <w:sz w:val="22"/>
                <w:szCs w:val="22"/>
              </w:rPr>
              <w:t xml:space="preserve"> </w:t>
            </w:r>
            <w:r>
              <w:rPr>
                <w:sz w:val="22"/>
                <w:szCs w:val="22"/>
                <w:u w:val="single"/>
              </w:rPr>
              <w:t xml:space="preserve">    </w:t>
            </w:r>
            <w:r w:rsidR="005B3BA0">
              <w:rPr>
                <w:sz w:val="22"/>
                <w:szCs w:val="22"/>
                <w:u w:val="single"/>
                <w:lang w:eastAsia="zh-TW"/>
              </w:rPr>
              <w:t>453,6</w:t>
            </w:r>
            <w:r>
              <w:rPr>
                <w:sz w:val="22"/>
                <w:szCs w:val="22"/>
                <w:u w:val="single"/>
              </w:rPr>
              <w:t>00</w:t>
            </w:r>
          </w:p>
          <w:p w:rsidR="00CF6A58" w:rsidRDefault="00CF6A58" w:rsidP="00465E9E">
            <w:pPr>
              <w:widowControl w:val="0"/>
              <w:tabs>
                <w:tab w:val="decimal" w:pos="0"/>
              </w:tabs>
              <w:jc w:val="center"/>
              <w:rPr>
                <w:sz w:val="22"/>
                <w:szCs w:val="22"/>
                <w:u w:val="single"/>
              </w:rPr>
            </w:pPr>
            <w:r>
              <w:rPr>
                <w:sz w:val="22"/>
                <w:szCs w:val="22"/>
              </w:rPr>
              <w:t xml:space="preserve"> </w:t>
            </w:r>
            <w:r>
              <w:rPr>
                <w:sz w:val="22"/>
                <w:szCs w:val="22"/>
                <w:u w:val="single"/>
              </w:rPr>
              <w:t xml:space="preserve"> </w:t>
            </w:r>
            <w:r w:rsidR="005B3BA0">
              <w:rPr>
                <w:rFonts w:hint="eastAsia"/>
                <w:sz w:val="22"/>
                <w:szCs w:val="22"/>
                <w:u w:val="single"/>
                <w:lang w:eastAsia="zh-TW"/>
              </w:rPr>
              <w:t>2,</w:t>
            </w:r>
            <w:r w:rsidR="005B3BA0">
              <w:rPr>
                <w:sz w:val="22"/>
                <w:szCs w:val="22"/>
                <w:u w:val="single"/>
                <w:lang w:eastAsia="zh-TW"/>
              </w:rPr>
              <w:t>786</w:t>
            </w:r>
            <w:r w:rsidR="005B3BA0">
              <w:rPr>
                <w:sz w:val="22"/>
                <w:szCs w:val="22"/>
                <w:u w:val="single"/>
              </w:rPr>
              <w:t>,4</w:t>
            </w:r>
            <w:r>
              <w:rPr>
                <w:sz w:val="22"/>
                <w:szCs w:val="22"/>
                <w:u w:val="single"/>
              </w:rPr>
              <w:t>00</w:t>
            </w:r>
          </w:p>
        </w:tc>
        <w:tc>
          <w:tcPr>
            <w:tcW w:w="1440" w:type="dxa"/>
            <w:vAlign w:val="bottom"/>
          </w:tcPr>
          <w:p w:rsidR="00CF6A58" w:rsidRDefault="00CF6A58" w:rsidP="00465E9E">
            <w:pPr>
              <w:widowControl w:val="0"/>
              <w:tabs>
                <w:tab w:val="decimal" w:pos="0"/>
              </w:tabs>
              <w:jc w:val="center"/>
              <w:rPr>
                <w:sz w:val="22"/>
                <w:szCs w:val="22"/>
              </w:rPr>
            </w:pPr>
          </w:p>
          <w:p w:rsidR="00CF6A58" w:rsidRDefault="005B3BA0" w:rsidP="00465E9E">
            <w:pPr>
              <w:widowControl w:val="0"/>
              <w:tabs>
                <w:tab w:val="decimal" w:pos="0"/>
              </w:tabs>
              <w:jc w:val="center"/>
              <w:rPr>
                <w:sz w:val="22"/>
                <w:szCs w:val="22"/>
              </w:rPr>
            </w:pPr>
            <w:r>
              <w:rPr>
                <w:sz w:val="22"/>
                <w:szCs w:val="22"/>
                <w:u w:val="single"/>
              </w:rPr>
              <w:t>$1,728</w:t>
            </w:r>
            <w:r w:rsidR="00CF6A58">
              <w:rPr>
                <w:sz w:val="22"/>
                <w:szCs w:val="22"/>
                <w:u w:val="single"/>
              </w:rPr>
              <w:t>,000</w:t>
            </w:r>
            <w:r w:rsidR="00CF6A58">
              <w:rPr>
                <w:sz w:val="22"/>
                <w:szCs w:val="22"/>
              </w:rPr>
              <w:t xml:space="preserve"> U</w:t>
            </w:r>
          </w:p>
          <w:p w:rsidR="00CF6A58" w:rsidRDefault="00CF6A58" w:rsidP="00465E9E">
            <w:pPr>
              <w:widowControl w:val="0"/>
              <w:tabs>
                <w:tab w:val="decimal" w:pos="0"/>
              </w:tabs>
              <w:jc w:val="center"/>
              <w:rPr>
                <w:sz w:val="22"/>
                <w:szCs w:val="22"/>
              </w:rPr>
            </w:pPr>
          </w:p>
          <w:p w:rsidR="00CF6A58" w:rsidRDefault="00CF6A58" w:rsidP="00465E9E">
            <w:pPr>
              <w:pStyle w:val="CommentText"/>
              <w:widowControl w:val="0"/>
              <w:tabs>
                <w:tab w:val="decimal" w:pos="0"/>
              </w:tabs>
              <w:jc w:val="center"/>
              <w:rPr>
                <w:sz w:val="22"/>
                <w:szCs w:val="22"/>
              </w:rPr>
            </w:pPr>
            <w:r>
              <w:rPr>
                <w:sz w:val="22"/>
                <w:szCs w:val="22"/>
              </w:rPr>
              <w:t xml:space="preserve">    </w:t>
            </w:r>
            <w:r w:rsidR="005B3BA0">
              <w:rPr>
                <w:sz w:val="22"/>
                <w:szCs w:val="22"/>
                <w:lang w:eastAsia="zh-TW"/>
              </w:rPr>
              <w:t>25</w:t>
            </w:r>
            <w:r>
              <w:rPr>
                <w:sz w:val="22"/>
                <w:szCs w:val="22"/>
                <w:lang w:eastAsia="zh-TW"/>
              </w:rPr>
              <w:t>2</w:t>
            </w:r>
            <w:r w:rsidR="005B3BA0">
              <w:rPr>
                <w:sz w:val="22"/>
                <w:szCs w:val="22"/>
              </w:rPr>
              <w:t>,0</w:t>
            </w:r>
            <w:r>
              <w:rPr>
                <w:sz w:val="22"/>
                <w:szCs w:val="22"/>
              </w:rPr>
              <w:t>00 F</w:t>
            </w:r>
          </w:p>
          <w:p w:rsidR="00CF6A58" w:rsidRDefault="005B3BA0" w:rsidP="00465E9E">
            <w:pPr>
              <w:widowControl w:val="0"/>
              <w:tabs>
                <w:tab w:val="decimal" w:pos="0"/>
              </w:tabs>
              <w:jc w:val="center"/>
              <w:rPr>
                <w:sz w:val="22"/>
                <w:szCs w:val="22"/>
              </w:rPr>
            </w:pPr>
            <w:r>
              <w:rPr>
                <w:sz w:val="22"/>
                <w:szCs w:val="22"/>
              </w:rPr>
              <w:t xml:space="preserve">        7,2</w:t>
            </w:r>
            <w:r w:rsidR="00CF6A58">
              <w:rPr>
                <w:sz w:val="22"/>
                <w:szCs w:val="22"/>
              </w:rPr>
              <w:t>00 F</w:t>
            </w:r>
          </w:p>
          <w:p w:rsidR="00CF6A58" w:rsidRDefault="005B3BA0" w:rsidP="00465E9E">
            <w:pPr>
              <w:widowControl w:val="0"/>
              <w:tabs>
                <w:tab w:val="decimal" w:pos="0"/>
              </w:tabs>
              <w:jc w:val="center"/>
              <w:rPr>
                <w:sz w:val="22"/>
                <w:szCs w:val="22"/>
              </w:rPr>
            </w:pPr>
            <w:r>
              <w:rPr>
                <w:sz w:val="22"/>
                <w:szCs w:val="22"/>
                <w:u w:val="single"/>
              </w:rPr>
              <w:t xml:space="preserve">      50,4</w:t>
            </w:r>
            <w:r w:rsidR="00CF6A58">
              <w:rPr>
                <w:sz w:val="22"/>
                <w:szCs w:val="22"/>
                <w:u w:val="single"/>
              </w:rPr>
              <w:t>00</w:t>
            </w:r>
            <w:r w:rsidR="00CF6A58">
              <w:rPr>
                <w:sz w:val="22"/>
                <w:szCs w:val="22"/>
              </w:rPr>
              <w:t xml:space="preserve"> F</w:t>
            </w:r>
          </w:p>
          <w:p w:rsidR="00CF6A58" w:rsidRDefault="00CF6A58" w:rsidP="00465E9E">
            <w:pPr>
              <w:widowControl w:val="0"/>
              <w:tabs>
                <w:tab w:val="decimal" w:pos="0"/>
              </w:tabs>
              <w:jc w:val="center"/>
              <w:rPr>
                <w:sz w:val="22"/>
                <w:szCs w:val="22"/>
              </w:rPr>
            </w:pPr>
            <w:r>
              <w:rPr>
                <w:sz w:val="22"/>
                <w:szCs w:val="22"/>
                <w:u w:val="single"/>
              </w:rPr>
              <w:t xml:space="preserve">    </w:t>
            </w:r>
            <w:r w:rsidR="005B3BA0">
              <w:rPr>
                <w:sz w:val="22"/>
                <w:szCs w:val="22"/>
                <w:u w:val="single"/>
                <w:lang w:eastAsia="zh-TW"/>
              </w:rPr>
              <w:t>309</w:t>
            </w:r>
            <w:r w:rsidR="005B3BA0">
              <w:rPr>
                <w:sz w:val="22"/>
                <w:szCs w:val="22"/>
                <w:u w:val="single"/>
              </w:rPr>
              <w:t>,6</w:t>
            </w:r>
            <w:r>
              <w:rPr>
                <w:sz w:val="22"/>
                <w:szCs w:val="22"/>
                <w:u w:val="single"/>
              </w:rPr>
              <w:t>00</w:t>
            </w:r>
            <w:r>
              <w:rPr>
                <w:sz w:val="22"/>
                <w:szCs w:val="22"/>
              </w:rPr>
              <w:t xml:space="preserve"> F</w:t>
            </w:r>
          </w:p>
        </w:tc>
        <w:tc>
          <w:tcPr>
            <w:tcW w:w="1260" w:type="dxa"/>
            <w:vAlign w:val="bottom"/>
          </w:tcPr>
          <w:p w:rsidR="00CF6A58" w:rsidRDefault="00CF6A58" w:rsidP="00465E9E">
            <w:pPr>
              <w:widowControl w:val="0"/>
              <w:tabs>
                <w:tab w:val="decimal" w:pos="0"/>
              </w:tabs>
              <w:jc w:val="center"/>
              <w:rPr>
                <w:sz w:val="22"/>
                <w:szCs w:val="22"/>
              </w:rPr>
            </w:pPr>
          </w:p>
          <w:p w:rsidR="00CF6A58" w:rsidRDefault="00CF6A58" w:rsidP="00465E9E">
            <w:pPr>
              <w:widowControl w:val="0"/>
              <w:tabs>
                <w:tab w:val="decimal" w:pos="0"/>
              </w:tabs>
              <w:jc w:val="center"/>
              <w:rPr>
                <w:sz w:val="22"/>
                <w:szCs w:val="22"/>
                <w:u w:val="single"/>
              </w:rPr>
            </w:pPr>
            <w:r>
              <w:rPr>
                <w:sz w:val="22"/>
                <w:szCs w:val="22"/>
                <w:u w:val="single"/>
              </w:rPr>
              <w:t>$</w:t>
            </w:r>
            <w:r w:rsidR="009508C4">
              <w:rPr>
                <w:sz w:val="22"/>
                <w:szCs w:val="22"/>
                <w:u w:val="single"/>
              </w:rPr>
              <w:t>10,8</w:t>
            </w:r>
            <w:r>
              <w:rPr>
                <w:sz w:val="22"/>
                <w:szCs w:val="22"/>
                <w:u w:val="single"/>
              </w:rPr>
              <w:t>00,000</w:t>
            </w:r>
          </w:p>
          <w:p w:rsidR="00CF6A58" w:rsidRDefault="00CF6A58" w:rsidP="00465E9E">
            <w:pPr>
              <w:widowControl w:val="0"/>
              <w:tabs>
                <w:tab w:val="decimal" w:pos="0"/>
              </w:tabs>
              <w:jc w:val="center"/>
              <w:rPr>
                <w:sz w:val="22"/>
                <w:szCs w:val="22"/>
              </w:rPr>
            </w:pPr>
          </w:p>
          <w:p w:rsidR="00CF6A58" w:rsidRDefault="00CF6A58" w:rsidP="00465E9E">
            <w:pPr>
              <w:widowControl w:val="0"/>
              <w:tabs>
                <w:tab w:val="decimal" w:pos="0"/>
              </w:tabs>
              <w:jc w:val="center"/>
              <w:rPr>
                <w:sz w:val="22"/>
                <w:szCs w:val="22"/>
              </w:rPr>
            </w:pPr>
            <w:r>
              <w:rPr>
                <w:sz w:val="22"/>
                <w:szCs w:val="22"/>
              </w:rPr>
              <w:t xml:space="preserve">   2,</w:t>
            </w:r>
            <w:r w:rsidR="009508C4">
              <w:rPr>
                <w:sz w:val="22"/>
                <w:szCs w:val="22"/>
              </w:rPr>
              <w:t>52</w:t>
            </w:r>
            <w:r>
              <w:rPr>
                <w:sz w:val="22"/>
                <w:szCs w:val="22"/>
                <w:lang w:eastAsia="zh-TW"/>
              </w:rPr>
              <w:t>0</w:t>
            </w:r>
            <w:r>
              <w:rPr>
                <w:sz w:val="22"/>
                <w:szCs w:val="22"/>
              </w:rPr>
              <w:t>,000</w:t>
            </w:r>
          </w:p>
          <w:p w:rsidR="00CF6A58" w:rsidRDefault="00CF6A58" w:rsidP="00465E9E">
            <w:pPr>
              <w:widowControl w:val="0"/>
              <w:tabs>
                <w:tab w:val="decimal" w:pos="0"/>
              </w:tabs>
              <w:jc w:val="center"/>
              <w:rPr>
                <w:sz w:val="22"/>
                <w:szCs w:val="22"/>
              </w:rPr>
            </w:pPr>
            <w:r>
              <w:rPr>
                <w:sz w:val="22"/>
                <w:szCs w:val="22"/>
              </w:rPr>
              <w:t xml:space="preserve">        </w:t>
            </w:r>
            <w:r w:rsidR="009508C4">
              <w:rPr>
                <w:sz w:val="22"/>
                <w:szCs w:val="22"/>
                <w:lang w:eastAsia="zh-TW"/>
              </w:rPr>
              <w:t>72</w:t>
            </w:r>
            <w:r>
              <w:rPr>
                <w:sz w:val="22"/>
                <w:szCs w:val="22"/>
              </w:rPr>
              <w:t>,000</w:t>
            </w:r>
          </w:p>
          <w:p w:rsidR="00CF6A58" w:rsidRDefault="00CF6A58" w:rsidP="00465E9E">
            <w:pPr>
              <w:widowControl w:val="0"/>
              <w:tabs>
                <w:tab w:val="decimal" w:pos="0"/>
              </w:tabs>
              <w:jc w:val="center"/>
              <w:rPr>
                <w:sz w:val="22"/>
                <w:szCs w:val="22"/>
                <w:u w:val="single"/>
              </w:rPr>
            </w:pPr>
            <w:r>
              <w:rPr>
                <w:sz w:val="22"/>
                <w:szCs w:val="22"/>
              </w:rPr>
              <w:t xml:space="preserve"> </w:t>
            </w:r>
            <w:r>
              <w:rPr>
                <w:sz w:val="22"/>
                <w:szCs w:val="22"/>
                <w:u w:val="single"/>
              </w:rPr>
              <w:t xml:space="preserve">     </w:t>
            </w:r>
            <w:r w:rsidR="009508C4">
              <w:rPr>
                <w:sz w:val="22"/>
                <w:szCs w:val="22"/>
                <w:u w:val="single"/>
                <w:lang w:eastAsia="zh-TW"/>
              </w:rPr>
              <w:t>504</w:t>
            </w:r>
            <w:r>
              <w:rPr>
                <w:sz w:val="22"/>
                <w:szCs w:val="22"/>
                <w:u w:val="single"/>
              </w:rPr>
              <w:t>,000</w:t>
            </w:r>
          </w:p>
          <w:p w:rsidR="00CF6A58" w:rsidRDefault="00CF6A58" w:rsidP="009508C4">
            <w:pPr>
              <w:widowControl w:val="0"/>
              <w:tabs>
                <w:tab w:val="decimal" w:pos="0"/>
              </w:tabs>
              <w:jc w:val="center"/>
              <w:rPr>
                <w:sz w:val="22"/>
                <w:szCs w:val="22"/>
                <w:u w:val="single"/>
              </w:rPr>
            </w:pPr>
            <w:r>
              <w:rPr>
                <w:sz w:val="22"/>
                <w:szCs w:val="22"/>
              </w:rPr>
              <w:t xml:space="preserve"> </w:t>
            </w:r>
            <w:r>
              <w:rPr>
                <w:sz w:val="22"/>
                <w:szCs w:val="22"/>
                <w:u w:val="single"/>
              </w:rPr>
              <w:t xml:space="preserve">  </w:t>
            </w:r>
            <w:r w:rsidR="009508C4">
              <w:rPr>
                <w:sz w:val="22"/>
                <w:szCs w:val="22"/>
                <w:u w:val="single"/>
                <w:lang w:eastAsia="zh-TW"/>
              </w:rPr>
              <w:t>3,096</w:t>
            </w:r>
            <w:r>
              <w:rPr>
                <w:sz w:val="22"/>
                <w:szCs w:val="22"/>
                <w:u w:val="single"/>
              </w:rPr>
              <w:t>,000</w:t>
            </w:r>
          </w:p>
        </w:tc>
      </w:tr>
      <w:tr w:rsidR="00CF6A58" w:rsidTr="00465E9E">
        <w:trPr>
          <w:cantSplit/>
        </w:trPr>
        <w:tc>
          <w:tcPr>
            <w:tcW w:w="2442" w:type="dxa"/>
            <w:vAlign w:val="bottom"/>
          </w:tcPr>
          <w:p w:rsidR="00CF6A58" w:rsidRDefault="00CF6A58" w:rsidP="00465E9E">
            <w:pPr>
              <w:widowControl w:val="0"/>
              <w:rPr>
                <w:sz w:val="22"/>
                <w:szCs w:val="22"/>
              </w:rPr>
            </w:pPr>
            <w:r>
              <w:rPr>
                <w:sz w:val="22"/>
                <w:szCs w:val="22"/>
              </w:rPr>
              <w:t>Contribution margin</w:t>
            </w:r>
          </w:p>
        </w:tc>
        <w:tc>
          <w:tcPr>
            <w:tcW w:w="1338" w:type="dxa"/>
            <w:vAlign w:val="bottom"/>
          </w:tcPr>
          <w:p w:rsidR="00CF6A58" w:rsidRDefault="00CF6A58" w:rsidP="009508C4">
            <w:pPr>
              <w:widowControl w:val="0"/>
              <w:tabs>
                <w:tab w:val="decimal" w:pos="0"/>
              </w:tabs>
              <w:jc w:val="center"/>
              <w:rPr>
                <w:sz w:val="22"/>
                <w:szCs w:val="22"/>
              </w:rPr>
            </w:pPr>
            <w:r>
              <w:rPr>
                <w:sz w:val="22"/>
                <w:szCs w:val="22"/>
              </w:rPr>
              <w:t xml:space="preserve">  </w:t>
            </w:r>
            <w:r w:rsidR="009508C4">
              <w:rPr>
                <w:sz w:val="22"/>
                <w:szCs w:val="22"/>
              </w:rPr>
              <w:t>6,352,416</w:t>
            </w:r>
          </w:p>
        </w:tc>
        <w:tc>
          <w:tcPr>
            <w:tcW w:w="1710" w:type="dxa"/>
            <w:vAlign w:val="bottom"/>
          </w:tcPr>
          <w:p w:rsidR="00CF6A58" w:rsidRDefault="00CF6A58" w:rsidP="00662970">
            <w:pPr>
              <w:widowControl w:val="0"/>
              <w:tabs>
                <w:tab w:val="decimal" w:pos="0"/>
              </w:tabs>
              <w:rPr>
                <w:sz w:val="22"/>
                <w:szCs w:val="22"/>
              </w:rPr>
            </w:pPr>
            <w:r>
              <w:rPr>
                <w:sz w:val="22"/>
                <w:szCs w:val="22"/>
              </w:rPr>
              <w:t xml:space="preserve">     </w:t>
            </w:r>
            <w:r w:rsidR="00662970">
              <w:rPr>
                <w:sz w:val="22"/>
                <w:szCs w:val="22"/>
                <w:lang w:eastAsia="zh-TW"/>
              </w:rPr>
              <w:t xml:space="preserve">  66</w:t>
            </w:r>
            <w:r w:rsidR="00662970">
              <w:rPr>
                <w:sz w:val="22"/>
                <w:szCs w:val="22"/>
              </w:rPr>
              <w:t xml:space="preserve">,816 </w:t>
            </w:r>
            <w:r>
              <w:rPr>
                <w:sz w:val="22"/>
                <w:szCs w:val="22"/>
              </w:rPr>
              <w:t>F</w:t>
            </w:r>
          </w:p>
        </w:tc>
        <w:tc>
          <w:tcPr>
            <w:tcW w:w="1260" w:type="dxa"/>
            <w:vAlign w:val="bottom"/>
          </w:tcPr>
          <w:p w:rsidR="00CF6A58" w:rsidRDefault="00CF6A58" w:rsidP="00465E9E">
            <w:pPr>
              <w:widowControl w:val="0"/>
              <w:tabs>
                <w:tab w:val="decimal" w:pos="0"/>
              </w:tabs>
              <w:jc w:val="center"/>
              <w:rPr>
                <w:sz w:val="22"/>
                <w:szCs w:val="22"/>
              </w:rPr>
            </w:pPr>
            <w:r>
              <w:rPr>
                <w:sz w:val="22"/>
                <w:szCs w:val="22"/>
              </w:rPr>
              <w:t xml:space="preserve">  </w:t>
            </w:r>
            <w:r w:rsidR="005B3BA0">
              <w:rPr>
                <w:sz w:val="22"/>
                <w:szCs w:val="22"/>
                <w:lang w:eastAsia="zh-TW"/>
              </w:rPr>
              <w:t>6</w:t>
            </w:r>
            <w:r>
              <w:rPr>
                <w:rFonts w:hint="eastAsia"/>
                <w:sz w:val="22"/>
                <w:szCs w:val="22"/>
                <w:lang w:eastAsia="zh-TW"/>
              </w:rPr>
              <w:t>,</w:t>
            </w:r>
            <w:r w:rsidR="005B3BA0">
              <w:rPr>
                <w:sz w:val="22"/>
                <w:szCs w:val="22"/>
                <w:lang w:eastAsia="zh-TW"/>
              </w:rPr>
              <w:t>285</w:t>
            </w:r>
            <w:r w:rsidR="005B3BA0">
              <w:rPr>
                <w:sz w:val="22"/>
                <w:szCs w:val="22"/>
              </w:rPr>
              <w:t>,6</w:t>
            </w:r>
            <w:r>
              <w:rPr>
                <w:sz w:val="22"/>
                <w:szCs w:val="22"/>
              </w:rPr>
              <w:t>00</w:t>
            </w:r>
          </w:p>
        </w:tc>
        <w:tc>
          <w:tcPr>
            <w:tcW w:w="1440" w:type="dxa"/>
            <w:vAlign w:val="bottom"/>
          </w:tcPr>
          <w:p w:rsidR="00CF6A58" w:rsidRDefault="005B3BA0" w:rsidP="00465E9E">
            <w:pPr>
              <w:widowControl w:val="0"/>
              <w:tabs>
                <w:tab w:val="decimal" w:pos="0"/>
              </w:tabs>
              <w:jc w:val="center"/>
              <w:rPr>
                <w:sz w:val="22"/>
                <w:szCs w:val="22"/>
              </w:rPr>
            </w:pPr>
            <w:r>
              <w:rPr>
                <w:sz w:val="22"/>
                <w:szCs w:val="22"/>
              </w:rPr>
              <w:t xml:space="preserve">  1,4</w:t>
            </w:r>
            <w:r>
              <w:rPr>
                <w:sz w:val="22"/>
                <w:szCs w:val="22"/>
                <w:lang w:eastAsia="zh-TW"/>
              </w:rPr>
              <w:t>18</w:t>
            </w:r>
            <w:r>
              <w:rPr>
                <w:sz w:val="22"/>
                <w:szCs w:val="22"/>
              </w:rPr>
              <w:t>,4</w:t>
            </w:r>
            <w:r w:rsidR="00CF6A58">
              <w:rPr>
                <w:sz w:val="22"/>
                <w:szCs w:val="22"/>
              </w:rPr>
              <w:t>00 U</w:t>
            </w:r>
          </w:p>
        </w:tc>
        <w:tc>
          <w:tcPr>
            <w:tcW w:w="1260" w:type="dxa"/>
            <w:vAlign w:val="bottom"/>
          </w:tcPr>
          <w:p w:rsidR="00CF6A58" w:rsidRDefault="00CF6A58" w:rsidP="009508C4">
            <w:pPr>
              <w:widowControl w:val="0"/>
              <w:tabs>
                <w:tab w:val="decimal" w:pos="0"/>
              </w:tabs>
              <w:jc w:val="center"/>
              <w:rPr>
                <w:sz w:val="22"/>
                <w:szCs w:val="22"/>
              </w:rPr>
            </w:pPr>
            <w:r>
              <w:rPr>
                <w:sz w:val="22"/>
                <w:szCs w:val="22"/>
              </w:rPr>
              <w:t xml:space="preserve">   </w:t>
            </w:r>
            <w:r w:rsidR="005B3BA0">
              <w:rPr>
                <w:sz w:val="22"/>
                <w:szCs w:val="22"/>
                <w:lang w:eastAsia="zh-TW"/>
              </w:rPr>
              <w:t>7</w:t>
            </w:r>
            <w:r>
              <w:rPr>
                <w:rFonts w:hint="eastAsia"/>
                <w:sz w:val="22"/>
                <w:szCs w:val="22"/>
                <w:lang w:eastAsia="zh-TW"/>
              </w:rPr>
              <w:t>,</w:t>
            </w:r>
            <w:r w:rsidR="005B3BA0">
              <w:rPr>
                <w:sz w:val="22"/>
                <w:szCs w:val="22"/>
                <w:lang w:eastAsia="zh-TW"/>
              </w:rPr>
              <w:t>70</w:t>
            </w:r>
            <w:r w:rsidR="009508C4">
              <w:rPr>
                <w:sz w:val="22"/>
                <w:szCs w:val="22"/>
              </w:rPr>
              <w:t>4</w:t>
            </w:r>
            <w:r>
              <w:rPr>
                <w:sz w:val="22"/>
                <w:szCs w:val="22"/>
              </w:rPr>
              <w:t>,000</w:t>
            </w:r>
          </w:p>
        </w:tc>
      </w:tr>
      <w:tr w:rsidR="00CF6A58" w:rsidTr="00465E9E">
        <w:trPr>
          <w:cantSplit/>
        </w:trPr>
        <w:tc>
          <w:tcPr>
            <w:tcW w:w="2442" w:type="dxa"/>
            <w:vAlign w:val="bottom"/>
          </w:tcPr>
          <w:p w:rsidR="00CF6A58" w:rsidRDefault="00CF6A58" w:rsidP="00465E9E">
            <w:pPr>
              <w:widowControl w:val="0"/>
              <w:rPr>
                <w:sz w:val="22"/>
                <w:szCs w:val="22"/>
              </w:rPr>
            </w:pPr>
            <w:r>
              <w:rPr>
                <w:sz w:val="22"/>
                <w:szCs w:val="22"/>
              </w:rPr>
              <w:t>Fixed costs</w:t>
            </w:r>
          </w:p>
        </w:tc>
        <w:tc>
          <w:tcPr>
            <w:tcW w:w="1338" w:type="dxa"/>
            <w:vAlign w:val="bottom"/>
          </w:tcPr>
          <w:p w:rsidR="00CF6A58" w:rsidRDefault="009508C4" w:rsidP="00465E9E">
            <w:pPr>
              <w:widowControl w:val="0"/>
              <w:tabs>
                <w:tab w:val="decimal" w:pos="0"/>
              </w:tabs>
              <w:jc w:val="center"/>
              <w:rPr>
                <w:sz w:val="22"/>
                <w:szCs w:val="22"/>
                <w:u w:val="single"/>
              </w:rPr>
            </w:pPr>
            <w:r>
              <w:rPr>
                <w:sz w:val="22"/>
                <w:szCs w:val="22"/>
                <w:u w:val="single"/>
              </w:rPr>
              <w:t xml:space="preserve">     972</w:t>
            </w:r>
            <w:r w:rsidR="00CF6A58">
              <w:rPr>
                <w:sz w:val="22"/>
                <w:szCs w:val="22"/>
                <w:u w:val="single"/>
              </w:rPr>
              <w:t>,000</w:t>
            </w:r>
          </w:p>
        </w:tc>
        <w:tc>
          <w:tcPr>
            <w:tcW w:w="1710" w:type="dxa"/>
            <w:vAlign w:val="bottom"/>
          </w:tcPr>
          <w:p w:rsidR="00CF6A58" w:rsidRDefault="00CF6A58" w:rsidP="00465E9E">
            <w:pPr>
              <w:widowControl w:val="0"/>
              <w:tabs>
                <w:tab w:val="decimal" w:pos="0"/>
              </w:tabs>
              <w:rPr>
                <w:sz w:val="22"/>
                <w:szCs w:val="22"/>
                <w:u w:val="single"/>
              </w:rPr>
            </w:pPr>
            <w:r>
              <w:rPr>
                <w:sz w:val="22"/>
                <w:szCs w:val="22"/>
              </w:rPr>
              <w:t xml:space="preserve">   </w:t>
            </w:r>
            <w:r w:rsidR="00662970">
              <w:rPr>
                <w:sz w:val="22"/>
                <w:szCs w:val="22"/>
                <w:u w:val="single"/>
              </w:rPr>
              <w:t xml:space="preserve">    12</w:t>
            </w:r>
            <w:r>
              <w:rPr>
                <w:sz w:val="22"/>
                <w:szCs w:val="22"/>
                <w:u w:val="single"/>
              </w:rPr>
              <w:t>,000</w:t>
            </w:r>
            <w:r>
              <w:rPr>
                <w:sz w:val="22"/>
                <w:szCs w:val="22"/>
              </w:rPr>
              <w:t xml:space="preserve"> U</w:t>
            </w:r>
          </w:p>
        </w:tc>
        <w:tc>
          <w:tcPr>
            <w:tcW w:w="1260" w:type="dxa"/>
            <w:vAlign w:val="bottom"/>
          </w:tcPr>
          <w:p w:rsidR="00CF6A58" w:rsidRDefault="00CF6A58" w:rsidP="00465E9E">
            <w:pPr>
              <w:widowControl w:val="0"/>
              <w:tabs>
                <w:tab w:val="decimal" w:pos="0"/>
              </w:tabs>
              <w:jc w:val="center"/>
              <w:rPr>
                <w:sz w:val="22"/>
                <w:szCs w:val="22"/>
                <w:u w:val="single"/>
              </w:rPr>
            </w:pPr>
            <w:r>
              <w:rPr>
                <w:sz w:val="22"/>
                <w:szCs w:val="22"/>
              </w:rPr>
              <w:t xml:space="preserve"> </w:t>
            </w:r>
            <w:r>
              <w:rPr>
                <w:sz w:val="22"/>
                <w:szCs w:val="22"/>
                <w:u w:val="single"/>
              </w:rPr>
              <w:t xml:space="preserve">    </w:t>
            </w:r>
            <w:r w:rsidR="005B3BA0">
              <w:rPr>
                <w:sz w:val="22"/>
                <w:szCs w:val="22"/>
                <w:u w:val="single"/>
                <w:lang w:eastAsia="zh-TW"/>
              </w:rPr>
              <w:t>960</w:t>
            </w:r>
            <w:r>
              <w:rPr>
                <w:sz w:val="22"/>
                <w:szCs w:val="22"/>
                <w:u w:val="single"/>
              </w:rPr>
              <w:t>,000</w:t>
            </w:r>
          </w:p>
        </w:tc>
        <w:tc>
          <w:tcPr>
            <w:tcW w:w="1440" w:type="dxa"/>
            <w:vAlign w:val="bottom"/>
          </w:tcPr>
          <w:p w:rsidR="00CF6A58" w:rsidRDefault="00CF6A58" w:rsidP="00465E9E">
            <w:pPr>
              <w:widowControl w:val="0"/>
              <w:tabs>
                <w:tab w:val="decimal" w:pos="-11150"/>
              </w:tabs>
              <w:rPr>
                <w:sz w:val="22"/>
                <w:szCs w:val="22"/>
                <w:u w:val="single"/>
              </w:rPr>
            </w:pPr>
            <w:r>
              <w:rPr>
                <w:sz w:val="22"/>
                <w:szCs w:val="22"/>
              </w:rPr>
              <w:t xml:space="preserve"> </w:t>
            </w:r>
            <w:r>
              <w:rPr>
                <w:sz w:val="22"/>
                <w:szCs w:val="22"/>
                <w:u w:val="single"/>
              </w:rPr>
              <w:t xml:space="preserve">                0</w:t>
            </w:r>
          </w:p>
        </w:tc>
        <w:tc>
          <w:tcPr>
            <w:tcW w:w="1260" w:type="dxa"/>
            <w:vAlign w:val="bottom"/>
          </w:tcPr>
          <w:p w:rsidR="00CF6A58" w:rsidRDefault="00CF6A58" w:rsidP="00465E9E">
            <w:pPr>
              <w:widowControl w:val="0"/>
              <w:tabs>
                <w:tab w:val="decimal" w:pos="0"/>
              </w:tabs>
              <w:jc w:val="center"/>
              <w:rPr>
                <w:sz w:val="22"/>
                <w:szCs w:val="22"/>
                <w:u w:val="single"/>
              </w:rPr>
            </w:pPr>
            <w:r>
              <w:rPr>
                <w:sz w:val="22"/>
                <w:szCs w:val="22"/>
              </w:rPr>
              <w:t xml:space="preserve"> </w:t>
            </w:r>
            <w:r>
              <w:rPr>
                <w:sz w:val="22"/>
                <w:szCs w:val="22"/>
                <w:u w:val="single"/>
              </w:rPr>
              <w:t xml:space="preserve">     </w:t>
            </w:r>
            <w:r w:rsidR="009508C4">
              <w:rPr>
                <w:sz w:val="22"/>
                <w:szCs w:val="22"/>
                <w:u w:val="single"/>
                <w:lang w:eastAsia="zh-TW"/>
              </w:rPr>
              <w:t>96</w:t>
            </w:r>
            <w:r>
              <w:rPr>
                <w:sz w:val="22"/>
                <w:szCs w:val="22"/>
                <w:u w:val="single"/>
              </w:rPr>
              <w:t>0,000</w:t>
            </w:r>
          </w:p>
        </w:tc>
      </w:tr>
      <w:tr w:rsidR="00CF6A58" w:rsidTr="00465E9E">
        <w:trPr>
          <w:cantSplit/>
          <w:trHeight w:val="463"/>
        </w:trPr>
        <w:tc>
          <w:tcPr>
            <w:tcW w:w="2442" w:type="dxa"/>
            <w:vAlign w:val="bottom"/>
          </w:tcPr>
          <w:p w:rsidR="00CF6A58" w:rsidRDefault="00CF6A58" w:rsidP="00465E9E">
            <w:pPr>
              <w:widowControl w:val="0"/>
              <w:rPr>
                <w:sz w:val="22"/>
                <w:szCs w:val="22"/>
              </w:rPr>
            </w:pPr>
            <w:r>
              <w:rPr>
                <w:sz w:val="22"/>
                <w:szCs w:val="22"/>
              </w:rPr>
              <w:t>Operating income</w:t>
            </w:r>
          </w:p>
        </w:tc>
        <w:tc>
          <w:tcPr>
            <w:tcW w:w="1338" w:type="dxa"/>
            <w:vAlign w:val="bottom"/>
          </w:tcPr>
          <w:p w:rsidR="00CF6A58" w:rsidRDefault="00CF6A58" w:rsidP="00465E9E">
            <w:pPr>
              <w:widowControl w:val="0"/>
              <w:tabs>
                <w:tab w:val="decimal" w:pos="0"/>
              </w:tabs>
              <w:jc w:val="center"/>
              <w:rPr>
                <w:sz w:val="22"/>
                <w:szCs w:val="22"/>
                <w:u w:val="double"/>
              </w:rPr>
            </w:pPr>
            <w:r>
              <w:rPr>
                <w:sz w:val="22"/>
                <w:szCs w:val="22"/>
                <w:u w:val="double"/>
              </w:rPr>
              <w:t>$</w:t>
            </w:r>
            <w:r>
              <w:rPr>
                <w:rFonts w:hint="eastAsia"/>
                <w:sz w:val="22"/>
                <w:szCs w:val="22"/>
                <w:u w:val="double"/>
                <w:lang w:eastAsia="zh-TW"/>
              </w:rPr>
              <w:t>5,</w:t>
            </w:r>
            <w:r w:rsidR="009508C4">
              <w:rPr>
                <w:sz w:val="22"/>
                <w:szCs w:val="22"/>
                <w:u w:val="double"/>
                <w:lang w:eastAsia="zh-TW"/>
              </w:rPr>
              <w:t>380</w:t>
            </w:r>
            <w:r w:rsidR="009508C4">
              <w:rPr>
                <w:sz w:val="22"/>
                <w:szCs w:val="22"/>
                <w:u w:val="double"/>
              </w:rPr>
              <w:t>,416</w:t>
            </w:r>
          </w:p>
        </w:tc>
        <w:tc>
          <w:tcPr>
            <w:tcW w:w="1710" w:type="dxa"/>
            <w:vAlign w:val="bottom"/>
          </w:tcPr>
          <w:p w:rsidR="00CF6A58" w:rsidRDefault="00CF6A58" w:rsidP="00662970">
            <w:pPr>
              <w:widowControl w:val="0"/>
              <w:tabs>
                <w:tab w:val="decimal" w:pos="0"/>
              </w:tabs>
              <w:rPr>
                <w:sz w:val="22"/>
                <w:szCs w:val="22"/>
                <w:u w:val="double"/>
              </w:rPr>
            </w:pPr>
            <w:r>
              <w:rPr>
                <w:sz w:val="22"/>
                <w:szCs w:val="22"/>
              </w:rPr>
              <w:t xml:space="preserve">   </w:t>
            </w:r>
            <w:r w:rsidR="00662970">
              <w:rPr>
                <w:sz w:val="22"/>
                <w:szCs w:val="22"/>
                <w:u w:val="double"/>
              </w:rPr>
              <w:t>$  54,816</w:t>
            </w:r>
            <w:r>
              <w:rPr>
                <w:sz w:val="22"/>
                <w:szCs w:val="22"/>
              </w:rPr>
              <w:t xml:space="preserve"> F</w:t>
            </w:r>
          </w:p>
        </w:tc>
        <w:tc>
          <w:tcPr>
            <w:tcW w:w="1260" w:type="dxa"/>
            <w:vAlign w:val="bottom"/>
          </w:tcPr>
          <w:p w:rsidR="00CF6A58" w:rsidRDefault="00CF6A58" w:rsidP="00465E9E">
            <w:pPr>
              <w:widowControl w:val="0"/>
              <w:tabs>
                <w:tab w:val="decimal" w:pos="0"/>
              </w:tabs>
              <w:jc w:val="center"/>
              <w:rPr>
                <w:sz w:val="22"/>
                <w:szCs w:val="22"/>
                <w:u w:val="double"/>
              </w:rPr>
            </w:pPr>
            <w:r>
              <w:rPr>
                <w:sz w:val="22"/>
                <w:szCs w:val="22"/>
                <w:u w:val="double"/>
              </w:rPr>
              <w:t>$</w:t>
            </w:r>
            <w:r>
              <w:rPr>
                <w:rFonts w:hint="eastAsia"/>
                <w:sz w:val="22"/>
                <w:szCs w:val="22"/>
                <w:u w:val="double"/>
                <w:lang w:eastAsia="zh-TW"/>
              </w:rPr>
              <w:t>5,</w:t>
            </w:r>
            <w:r w:rsidR="005B3BA0">
              <w:rPr>
                <w:sz w:val="22"/>
                <w:szCs w:val="22"/>
                <w:u w:val="double"/>
                <w:lang w:eastAsia="zh-TW"/>
              </w:rPr>
              <w:t>325</w:t>
            </w:r>
            <w:r w:rsidR="005B3BA0">
              <w:rPr>
                <w:sz w:val="22"/>
                <w:szCs w:val="22"/>
                <w:u w:val="double"/>
              </w:rPr>
              <w:t>,6</w:t>
            </w:r>
            <w:r>
              <w:rPr>
                <w:sz w:val="22"/>
                <w:szCs w:val="22"/>
                <w:u w:val="double"/>
              </w:rPr>
              <w:t>00</w:t>
            </w:r>
          </w:p>
        </w:tc>
        <w:tc>
          <w:tcPr>
            <w:tcW w:w="1440" w:type="dxa"/>
            <w:vAlign w:val="bottom"/>
          </w:tcPr>
          <w:p w:rsidR="00CF6A58" w:rsidRDefault="001A09E7" w:rsidP="005B3BA0">
            <w:pPr>
              <w:widowControl w:val="0"/>
              <w:tabs>
                <w:tab w:val="decimal" w:pos="0"/>
              </w:tabs>
              <w:rPr>
                <w:sz w:val="22"/>
                <w:szCs w:val="22"/>
                <w:u w:val="double"/>
              </w:rPr>
            </w:pPr>
            <w:r>
              <w:rPr>
                <w:sz w:val="22"/>
                <w:szCs w:val="22"/>
              </w:rPr>
              <w:t xml:space="preserve"> </w:t>
            </w:r>
            <w:r w:rsidR="005B3BA0">
              <w:rPr>
                <w:sz w:val="22"/>
                <w:szCs w:val="22"/>
                <w:u w:val="double"/>
              </w:rPr>
              <w:t>$1,418,4</w:t>
            </w:r>
            <w:r w:rsidR="00CF6A58">
              <w:rPr>
                <w:sz w:val="22"/>
                <w:szCs w:val="22"/>
                <w:u w:val="double"/>
              </w:rPr>
              <w:t>00</w:t>
            </w:r>
            <w:r w:rsidR="00CF6A58">
              <w:rPr>
                <w:sz w:val="22"/>
                <w:szCs w:val="22"/>
              </w:rPr>
              <w:t xml:space="preserve"> U</w:t>
            </w:r>
          </w:p>
        </w:tc>
        <w:tc>
          <w:tcPr>
            <w:tcW w:w="1260" w:type="dxa"/>
            <w:vAlign w:val="bottom"/>
          </w:tcPr>
          <w:p w:rsidR="00CF6A58" w:rsidRDefault="00CF6A58" w:rsidP="009508C4">
            <w:pPr>
              <w:widowControl w:val="0"/>
              <w:tabs>
                <w:tab w:val="decimal" w:pos="0"/>
              </w:tabs>
              <w:jc w:val="center"/>
              <w:rPr>
                <w:sz w:val="22"/>
                <w:szCs w:val="22"/>
                <w:u w:val="double"/>
              </w:rPr>
            </w:pPr>
            <w:r>
              <w:rPr>
                <w:sz w:val="22"/>
                <w:szCs w:val="22"/>
              </w:rPr>
              <w:t xml:space="preserve"> </w:t>
            </w:r>
            <w:r>
              <w:rPr>
                <w:sz w:val="22"/>
                <w:szCs w:val="22"/>
                <w:u w:val="double"/>
              </w:rPr>
              <w:t>$</w:t>
            </w:r>
            <w:r w:rsidR="001A09E7">
              <w:rPr>
                <w:sz w:val="22"/>
                <w:szCs w:val="22"/>
                <w:u w:val="double"/>
                <w:lang w:eastAsia="zh-TW"/>
              </w:rPr>
              <w:t>6,74</w:t>
            </w:r>
            <w:r w:rsidR="009508C4">
              <w:rPr>
                <w:sz w:val="22"/>
                <w:szCs w:val="22"/>
                <w:u w:val="double"/>
                <w:lang w:eastAsia="zh-TW"/>
              </w:rPr>
              <w:t>4</w:t>
            </w:r>
            <w:r>
              <w:rPr>
                <w:sz w:val="22"/>
                <w:szCs w:val="22"/>
                <w:u w:val="double"/>
              </w:rPr>
              <w:t>,000</w:t>
            </w:r>
          </w:p>
        </w:tc>
      </w:tr>
    </w:tbl>
    <w:p w:rsidR="00CF6A58" w:rsidRPr="00801EE6" w:rsidRDefault="001D6420" w:rsidP="00CF6A58">
      <w:pPr>
        <w:widowControl w:val="0"/>
        <w:tabs>
          <w:tab w:val="left" w:pos="360"/>
          <w:tab w:val="left" w:pos="900"/>
        </w:tabs>
        <w:rPr>
          <w:sz w:val="24"/>
        </w:rPr>
      </w:pPr>
      <w:r w:rsidRPr="001D6420">
        <w:rPr>
          <w:noProof/>
          <w:lang w:eastAsia="en-US"/>
        </w:rPr>
        <w:pict>
          <v:line id="Straight Connector 37" o:spid="_x0000_s1082" style="position:absolute;flip:y;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05pt,3.75pt" to="445.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">
            <v:stroke endarrow="block"/>
          </v:line>
        </w:pict>
      </w:r>
      <w:r w:rsidRPr="001D6420">
        <w:rPr>
          <w:noProof/>
          <w:lang w:eastAsia="en-US"/>
        </w:rPr>
        <w:pict>
          <v:shape id="Text Box 36" o:spid="_x0000_s1043" type="#_x0000_t202" style="position:absolute;margin-left:221.45pt;margin-top:5.75pt;width:165.6pt;height:52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" filled="f" stroked="f">
            <v:textbox style="mso-next-textbox:#Text Box 36">
              <w:txbxContent>
                <w:p w:rsidR="006D5A50" w:rsidRDefault="006D5A50" w:rsidP="00CF6A58">
                  <w:pPr>
                    <w:rPr>
                      <w:sz w:val="22"/>
                      <w:szCs w:val="22"/>
                    </w:rPr>
                  </w:pPr>
                  <w:r>
                    <w:rPr>
                      <w:sz w:val="22"/>
                      <w:szCs w:val="22"/>
                    </w:rPr>
                    <w:t xml:space="preserve">                $1,363,584 U</w:t>
                  </w:r>
                  <w:r>
                    <w:rPr>
                      <w:sz w:val="22"/>
                      <w:szCs w:val="22"/>
                    </w:rPr>
                    <w:br/>
                  </w:r>
                </w:p>
                <w:p w:rsidR="006D5A50" w:rsidRDefault="006D5A50" w:rsidP="00CF6A58">
                  <w:pPr>
                    <w:jc w:val="center"/>
                    <w:rPr>
                      <w:sz w:val="22"/>
                      <w:szCs w:val="22"/>
                    </w:rPr>
                  </w:pPr>
                  <w:r>
                    <w:rPr>
                      <w:sz w:val="22"/>
                      <w:szCs w:val="22"/>
                    </w:rPr>
                    <w:t>Total static-budget variance</w:t>
                  </w:r>
                </w:p>
              </w:txbxContent>
            </v:textbox>
          </v:shape>
        </w:pict>
      </w:r>
      <w:r w:rsidRPr="001D6420">
        <w:rPr>
          <w:noProof/>
          <w:lang w:eastAsia="en-US"/>
        </w:rPr>
        <w:pict>
          <v:line id="Straight Connector 35" o:spid="_x0000_s1081" style="position:absolute;flip:y;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5pt,2.4pt" to="157.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">
            <v:stroke endarrow="block"/>
          </v:line>
        </w:pict>
      </w:r>
      <w:r w:rsidRPr="001D6420">
        <w:rPr>
          <w:noProof/>
          <w:lang w:eastAsia="en-US"/>
        </w:rPr>
        <w:pict>
          <v:shape id="Freeform 34" o:spid="_x0000_s1080" style="position:absolute;margin-left:157.05pt;margin-top:24.2pt;width:4in;height:.0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" path="m,l5715,e" filled="f">
            <v:path arrowok="t" o:connecttype="custom" o:connectlocs="0,0;3657600,0" o:connectangles="0,0"/>
            <w10:wrap type="topAndBottom"/>
          </v:shape>
        </w:pict>
      </w:r>
    </w:p>
    <w:p w:rsidR="00CF6A58" w:rsidRDefault="00CF6A58" w:rsidP="00CF6A58">
      <w:pPr>
        <w:widowControl w:val="0"/>
        <w:rPr>
          <w:sz w:val="24"/>
        </w:rPr>
      </w:pPr>
    </w:p>
    <w:p w:rsidR="00CF6A58" w:rsidRDefault="00CF6A58" w:rsidP="00CF6A58">
      <w:pPr>
        <w:widowControl w:val="0"/>
        <w:rPr>
          <w:sz w:val="24"/>
        </w:rPr>
      </w:pPr>
    </w:p>
    <w:p w:rsidR="00CF6A58" w:rsidRDefault="001D6420" w:rsidP="00CF6A58">
      <w:pPr>
        <w:widowControl w:val="0"/>
        <w:rPr>
          <w:sz w:val="24"/>
        </w:rPr>
      </w:pPr>
      <w:r w:rsidRPr="001D6420">
        <w:rPr>
          <w:noProof/>
          <w:lang w:eastAsia="en-US"/>
        </w:rPr>
        <w:pict>
          <v:line id="Straight Connector 33" o:spid="_x0000_s1079" style="position:absolute;flip:y;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05pt,2.75pt" to="306.0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">
            <v:stroke endarrow="block"/>
          </v:line>
        </w:pict>
      </w:r>
      <w:r w:rsidRPr="001D6420">
        <w:rPr>
          <w:noProof/>
          <w:lang w:eastAsia="en-US"/>
        </w:rPr>
        <w:pict>
          <v:line id="Straight Connector 32" o:spid="_x0000_s1078" style="position:absolute;flip:y;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05pt,5.9pt" to="445.0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">
            <v:stroke endarrow="block"/>
          </v:line>
        </w:pict>
      </w:r>
      <w:r w:rsidRPr="001D6420">
        <w:rPr>
          <w:noProof/>
          <w:lang w:eastAsia="en-US"/>
        </w:rPr>
        <w:pict>
          <v:line id="Straight Connector 31" o:spid="_x0000_s1077" style="position:absolute;flip:y;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5.9pt" to="157.0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">
            <v:stroke endarrow="block"/>
          </v:line>
        </w:pict>
      </w:r>
      <w:r w:rsidRPr="001D6420">
        <w:rPr>
          <w:noProof/>
          <w:lang w:eastAsia="en-US"/>
        </w:rPr>
        <w:pict>
          <v:shape id="Text Box 30" o:spid="_x0000_s1044" type="#_x0000_t202" style="position:absolute;margin-left:319.05pt;margin-top:5.9pt;width:122.4pt;height:63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5v5ugIAAMM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" filled="f" stroked="f">
            <v:textbox style="mso-next-textbox:#Text Box 30">
              <w:txbxContent>
                <w:p w:rsidR="006D5A50" w:rsidRDefault="006D5A50" w:rsidP="00CF6A58">
                  <w:pPr>
                    <w:jc w:val="center"/>
                    <w:rPr>
                      <w:sz w:val="22"/>
                      <w:szCs w:val="22"/>
                    </w:rPr>
                  </w:pPr>
                  <w:r>
                    <w:rPr>
                      <w:sz w:val="22"/>
                      <w:szCs w:val="22"/>
                    </w:rPr>
                    <w:t>$</w:t>
                  </w:r>
                  <w:r>
                    <w:rPr>
                      <w:sz w:val="22"/>
                      <w:szCs w:val="22"/>
                      <w:lang w:eastAsia="zh-TW"/>
                    </w:rPr>
                    <w:t>1,418</w:t>
                  </w:r>
                  <w:r>
                    <w:rPr>
                      <w:sz w:val="22"/>
                      <w:szCs w:val="22"/>
                    </w:rPr>
                    <w:t>,400 U</w:t>
                  </w:r>
                  <w:r>
                    <w:rPr>
                      <w:sz w:val="22"/>
                      <w:szCs w:val="22"/>
                    </w:rPr>
                    <w:br/>
                  </w:r>
                </w:p>
                <w:p w:rsidR="006D5A50" w:rsidRDefault="006D5A50" w:rsidP="00CF6A58">
                  <w:pPr>
                    <w:jc w:val="center"/>
                    <w:rPr>
                      <w:sz w:val="22"/>
                      <w:szCs w:val="22"/>
                    </w:rPr>
                  </w:pPr>
                  <w:r>
                    <w:rPr>
                      <w:sz w:val="22"/>
                      <w:szCs w:val="22"/>
                    </w:rPr>
                    <w:t>Total sales-volume</w:t>
                  </w:r>
                  <w:r>
                    <w:rPr>
                      <w:sz w:val="22"/>
                      <w:szCs w:val="22"/>
                    </w:rPr>
                    <w:br/>
                    <w:t xml:space="preserve"> variance</w:t>
                  </w:r>
                </w:p>
              </w:txbxContent>
            </v:textbox>
          </v:shape>
        </w:pict>
      </w:r>
      <w:r w:rsidRPr="001D6420">
        <w:rPr>
          <w:noProof/>
          <w:lang w:eastAsia="en-US"/>
        </w:rPr>
        <w:pict>
          <v:shape id="Text Box 29" o:spid="_x0000_s1045" type="#_x0000_t202" style="position:absolute;margin-left:157.05pt;margin-top:5.9pt;width:136.8pt;height:63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uFugIAAMM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" filled="f" stroked="f">
            <v:textbox style="mso-next-textbox:#Text Box 29">
              <w:txbxContent>
                <w:p w:rsidR="006D5A50" w:rsidRDefault="006D5A50" w:rsidP="00CF6A58">
                  <w:pPr>
                    <w:jc w:val="center"/>
                    <w:rPr>
                      <w:sz w:val="22"/>
                      <w:szCs w:val="22"/>
                    </w:rPr>
                  </w:pPr>
                  <w:r>
                    <w:rPr>
                      <w:sz w:val="22"/>
                      <w:szCs w:val="22"/>
                    </w:rPr>
                    <w:t>$54,816 F</w:t>
                  </w:r>
                  <w:r>
                    <w:rPr>
                      <w:sz w:val="22"/>
                      <w:szCs w:val="22"/>
                    </w:rPr>
                    <w:br/>
                  </w:r>
                </w:p>
                <w:p w:rsidR="006D5A50" w:rsidRDefault="006D5A50" w:rsidP="00CF6A58">
                  <w:pPr>
                    <w:jc w:val="center"/>
                    <w:rPr>
                      <w:sz w:val="22"/>
                      <w:szCs w:val="22"/>
                    </w:rPr>
                  </w:pPr>
                  <w:r>
                    <w:rPr>
                      <w:sz w:val="22"/>
                      <w:szCs w:val="22"/>
                    </w:rPr>
                    <w:t>Total flexible-budget</w:t>
                  </w:r>
                  <w:r>
                    <w:rPr>
                      <w:sz w:val="22"/>
                      <w:szCs w:val="22"/>
                    </w:rPr>
                    <w:br/>
                    <w:t xml:space="preserve"> variance</w:t>
                  </w:r>
                </w:p>
              </w:txbxContent>
            </v:textbox>
          </v:shape>
        </w:pict>
      </w:r>
    </w:p>
    <w:p w:rsidR="00CF6A58" w:rsidRDefault="001D6420" w:rsidP="00CF6A58">
      <w:pPr>
        <w:widowControl w:val="0"/>
        <w:rPr>
          <w:sz w:val="24"/>
        </w:rPr>
      </w:pPr>
      <w:r w:rsidRPr="001D6420">
        <w:rPr>
          <w:noProof/>
          <w:lang w:eastAsia="en-US"/>
        </w:rPr>
        <w:pict>
          <v:shape id="Freeform 28" o:spid="_x0000_s1076" style="position:absolute;margin-left:157.05pt;margin-top:10.7pt;width:4in;height:.0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" path="m,l5700,e" filled="f">
            <v:path arrowok="t" o:connecttype="custom" o:connectlocs="0,0;3657600,0" o:connectangles="0,0"/>
          </v:shape>
        </w:pict>
      </w:r>
    </w:p>
    <w:p w:rsidR="00CF6A58" w:rsidRDefault="00CF6A58" w:rsidP="00CF6A58">
      <w:pPr>
        <w:widowControl w:val="0"/>
        <w:rPr>
          <w:sz w:val="24"/>
        </w:rPr>
      </w:pPr>
    </w:p>
    <w:p w:rsidR="00CF6A58" w:rsidRDefault="00CF6A58" w:rsidP="00CF6A58">
      <w:pPr>
        <w:widowControl w:val="0"/>
        <w:rPr>
          <w:sz w:val="24"/>
        </w:rPr>
      </w:pPr>
    </w:p>
    <w:p w:rsidR="00CF6A58" w:rsidRDefault="00CF6A58" w:rsidP="00F3552B">
      <w:pPr>
        <w:widowControl w:val="0"/>
        <w:spacing w:before="120" w:after="120"/>
        <w:rPr>
          <w:sz w:val="24"/>
        </w:rPr>
      </w:pPr>
      <w:r>
        <w:rPr>
          <w:sz w:val="24"/>
        </w:rPr>
        <w:t>3.</w:t>
      </w:r>
      <w:r>
        <w:rPr>
          <w:sz w:val="24"/>
        </w:rPr>
        <w:tab/>
        <w:t>Flexible-budget operating income = $</w:t>
      </w:r>
      <w:r>
        <w:rPr>
          <w:rFonts w:hint="eastAsia"/>
          <w:sz w:val="24"/>
          <w:lang w:eastAsia="zh-TW"/>
        </w:rPr>
        <w:t>5,</w:t>
      </w:r>
      <w:r w:rsidR="002D6010">
        <w:rPr>
          <w:sz w:val="24"/>
          <w:lang w:eastAsia="zh-TW"/>
        </w:rPr>
        <w:t>325,6</w:t>
      </w:r>
      <w:r>
        <w:rPr>
          <w:sz w:val="24"/>
        </w:rPr>
        <w:t>00.</w:t>
      </w:r>
    </w:p>
    <w:p w:rsidR="00CF6A58" w:rsidRDefault="00CF6A58" w:rsidP="00F3552B">
      <w:pPr>
        <w:widowControl w:val="0"/>
        <w:spacing w:after="120"/>
        <w:rPr>
          <w:sz w:val="24"/>
        </w:rPr>
      </w:pPr>
      <w:r>
        <w:rPr>
          <w:sz w:val="24"/>
        </w:rPr>
        <w:t>4.</w:t>
      </w:r>
      <w:r>
        <w:rPr>
          <w:sz w:val="24"/>
        </w:rPr>
        <w:tab/>
        <w:t>Flexible-budget variance for operating income = $</w:t>
      </w:r>
      <w:r w:rsidR="002D6010">
        <w:rPr>
          <w:sz w:val="24"/>
        </w:rPr>
        <w:t>54,816</w:t>
      </w:r>
      <w:r>
        <w:rPr>
          <w:sz w:val="24"/>
        </w:rPr>
        <w:t xml:space="preserve"> F.</w:t>
      </w:r>
    </w:p>
    <w:p w:rsidR="00CF6A58" w:rsidRDefault="00CF6A58" w:rsidP="00F3552B">
      <w:pPr>
        <w:widowControl w:val="0"/>
        <w:spacing w:after="120"/>
        <w:rPr>
          <w:sz w:val="24"/>
        </w:rPr>
      </w:pPr>
      <w:r>
        <w:rPr>
          <w:sz w:val="24"/>
        </w:rPr>
        <w:t>5.</w:t>
      </w:r>
      <w:r>
        <w:rPr>
          <w:sz w:val="24"/>
        </w:rPr>
        <w:tab/>
        <w:t>Sales-volume variance for operating income = $</w:t>
      </w:r>
      <w:r w:rsidR="002D6010">
        <w:rPr>
          <w:sz w:val="24"/>
        </w:rPr>
        <w:t>1,418,4</w:t>
      </w:r>
      <w:r>
        <w:rPr>
          <w:sz w:val="24"/>
        </w:rPr>
        <w:t>00 U.</w:t>
      </w:r>
    </w:p>
    <w:p w:rsidR="00CF6A58" w:rsidRDefault="00CF6A58" w:rsidP="00CF6A58">
      <w:pPr>
        <w:pStyle w:val="Footer"/>
        <w:widowControl w:val="0"/>
        <w:tabs>
          <w:tab w:val="clear" w:pos="4320"/>
          <w:tab w:val="clear" w:pos="8640"/>
          <w:tab w:val="left" w:pos="900"/>
        </w:tabs>
        <w:rPr>
          <w:rFonts w:ascii="Times New Roman" w:hAnsi="Times New Roman"/>
        </w:rPr>
      </w:pPr>
    </w:p>
    <w:p w:rsidR="00CF6A58" w:rsidRPr="00F3552B" w:rsidRDefault="00CF6A58" w:rsidP="00F3552B">
      <w:pPr>
        <w:pStyle w:val="Footer"/>
        <w:widowControl w:val="0"/>
        <w:tabs>
          <w:tab w:val="clear" w:pos="4320"/>
          <w:tab w:val="clear" w:pos="8640"/>
          <w:tab w:val="left" w:pos="900"/>
        </w:tabs>
        <w:spacing w:after="120"/>
        <w:rPr>
          <w:rFonts w:ascii="Times New Roman" w:hAnsi="Times New Roman"/>
        </w:rPr>
      </w:pPr>
      <w:r w:rsidRPr="00481F1C">
        <w:rPr>
          <w:rFonts w:ascii="Times New Roman" w:hAnsi="Times New Roman"/>
        </w:rPr>
        <w:t xml:space="preserve">Analysis of direct mfg. labor flexible-budget variance for </w:t>
      </w:r>
      <w:proofErr w:type="spellStart"/>
      <w:r>
        <w:rPr>
          <w:rFonts w:ascii="Times New Roman" w:hAnsi="Times New Roman"/>
        </w:rPr>
        <w:t>Vivus</w:t>
      </w:r>
      <w:proofErr w:type="spellEnd"/>
      <w:r w:rsidRPr="00481F1C">
        <w:rPr>
          <w:rFonts w:ascii="Times New Roman" w:hAnsi="Times New Roman"/>
        </w:rPr>
        <w:t xml:space="preserve">, Inc. for </w:t>
      </w:r>
      <w:r>
        <w:rPr>
          <w:rFonts w:ascii="Times New Roman" w:hAnsi="Times New Roman"/>
        </w:rPr>
        <w:t>April 2014:</w:t>
      </w:r>
    </w:p>
    <w:tbl>
      <w:tblPr>
        <w:tblW w:w="7827" w:type="dxa"/>
        <w:tblInd w:w="80" w:type="dxa"/>
        <w:tblLayout w:type="fixed"/>
        <w:tblCellMar>
          <w:left w:w="80" w:type="dxa"/>
          <w:right w:w="80" w:type="dxa"/>
        </w:tblCellMar>
        <w:tblLook w:val="0000"/>
      </w:tblPr>
      <w:tblGrid>
        <w:gridCol w:w="1285"/>
        <w:gridCol w:w="2190"/>
        <w:gridCol w:w="2110"/>
        <w:gridCol w:w="2242"/>
      </w:tblGrid>
      <w:tr w:rsidR="00CF6A58" w:rsidTr="00465E9E">
        <w:trPr>
          <w:cantSplit/>
        </w:trPr>
        <w:tc>
          <w:tcPr>
            <w:tcW w:w="1285" w:type="dxa"/>
          </w:tcPr>
          <w:p w:rsidR="00CF6A58" w:rsidRDefault="00CF6A58" w:rsidP="00465E9E">
            <w:pPr>
              <w:widowControl w:val="0"/>
              <w:rPr>
                <w:b/>
                <w:sz w:val="22"/>
                <w:szCs w:val="22"/>
              </w:rPr>
            </w:pPr>
          </w:p>
        </w:tc>
        <w:tc>
          <w:tcPr>
            <w:tcW w:w="2190" w:type="dxa"/>
          </w:tcPr>
          <w:p w:rsidR="00CF6A58" w:rsidRDefault="00CF6A58" w:rsidP="00465E9E">
            <w:pPr>
              <w:widowControl w:val="0"/>
              <w:pBdr>
                <w:bottom w:val="single" w:sz="6" w:space="0" w:color="auto"/>
              </w:pBdr>
              <w:jc w:val="center"/>
              <w:rPr>
                <w:b/>
                <w:sz w:val="22"/>
                <w:szCs w:val="22"/>
              </w:rPr>
            </w:pPr>
          </w:p>
          <w:p w:rsidR="00CF6A58" w:rsidRDefault="00CF6A58" w:rsidP="00465E9E">
            <w:pPr>
              <w:widowControl w:val="0"/>
              <w:pBdr>
                <w:bottom w:val="single" w:sz="6" w:space="0" w:color="auto"/>
              </w:pBdr>
              <w:jc w:val="center"/>
              <w:rPr>
                <w:b/>
                <w:sz w:val="22"/>
                <w:szCs w:val="22"/>
              </w:rPr>
            </w:pPr>
            <w:r>
              <w:rPr>
                <w:b/>
                <w:sz w:val="22"/>
                <w:szCs w:val="22"/>
              </w:rPr>
              <w:t>Actual Costs</w:t>
            </w:r>
          </w:p>
          <w:p w:rsidR="00CF6A58" w:rsidRDefault="00CF6A58" w:rsidP="00465E9E">
            <w:pPr>
              <w:widowControl w:val="0"/>
              <w:pBdr>
                <w:bottom w:val="single" w:sz="6" w:space="0" w:color="auto"/>
              </w:pBdr>
              <w:jc w:val="center"/>
              <w:rPr>
                <w:b/>
                <w:sz w:val="22"/>
                <w:szCs w:val="22"/>
              </w:rPr>
            </w:pPr>
            <w:r>
              <w:rPr>
                <w:b/>
                <w:sz w:val="22"/>
                <w:szCs w:val="22"/>
              </w:rPr>
              <w:t>Incurred</w:t>
            </w:r>
          </w:p>
          <w:p w:rsidR="00CF6A58" w:rsidRDefault="00CF6A58" w:rsidP="00465E9E">
            <w:pPr>
              <w:widowControl w:val="0"/>
              <w:pBdr>
                <w:bottom w:val="single" w:sz="6" w:space="0" w:color="auto"/>
              </w:pBdr>
              <w:jc w:val="center"/>
              <w:rPr>
                <w:b/>
                <w:sz w:val="22"/>
                <w:szCs w:val="22"/>
              </w:rPr>
            </w:pPr>
            <w:r>
              <w:rPr>
                <w:b/>
                <w:sz w:val="22"/>
                <w:szCs w:val="22"/>
              </w:rPr>
              <w:t>(Actual Input Qty.</w:t>
            </w:r>
          </w:p>
          <w:p w:rsidR="00CF6A58" w:rsidRDefault="00CF6A58" w:rsidP="00465E9E">
            <w:pPr>
              <w:widowControl w:val="0"/>
              <w:pBdr>
                <w:bottom w:val="single" w:sz="6" w:space="0" w:color="auto"/>
              </w:pBdr>
              <w:jc w:val="center"/>
              <w:rPr>
                <w:b/>
                <w:sz w:val="22"/>
                <w:szCs w:val="22"/>
              </w:rPr>
            </w:pPr>
            <w:r>
              <w:rPr>
                <w:b/>
                <w:sz w:val="22"/>
                <w:szCs w:val="22"/>
              </w:rPr>
              <w:t xml:space="preserve"> </w:t>
            </w:r>
            <w:r>
              <w:rPr>
                <w:sz w:val="22"/>
                <w:szCs w:val="22"/>
              </w:rPr>
              <w:t>×</w:t>
            </w:r>
            <w:r>
              <w:rPr>
                <w:b/>
                <w:sz w:val="22"/>
                <w:szCs w:val="22"/>
              </w:rPr>
              <w:t xml:space="preserve">  Actual Price)</w:t>
            </w:r>
          </w:p>
        </w:tc>
        <w:tc>
          <w:tcPr>
            <w:tcW w:w="2110" w:type="dxa"/>
          </w:tcPr>
          <w:p w:rsidR="00CF6A58" w:rsidRDefault="00CF6A58" w:rsidP="00465E9E">
            <w:pPr>
              <w:widowControl w:val="0"/>
              <w:pBdr>
                <w:bottom w:val="single" w:sz="6" w:space="0" w:color="auto"/>
              </w:pBdr>
              <w:jc w:val="center"/>
              <w:rPr>
                <w:b/>
                <w:sz w:val="22"/>
                <w:szCs w:val="22"/>
              </w:rPr>
            </w:pPr>
          </w:p>
          <w:p w:rsidR="00CF6A58" w:rsidRDefault="00CF6A58" w:rsidP="00465E9E">
            <w:pPr>
              <w:widowControl w:val="0"/>
              <w:pBdr>
                <w:bottom w:val="single" w:sz="6" w:space="0" w:color="auto"/>
              </w:pBdr>
              <w:jc w:val="center"/>
              <w:rPr>
                <w:b/>
                <w:sz w:val="22"/>
                <w:szCs w:val="22"/>
              </w:rPr>
            </w:pPr>
          </w:p>
          <w:p w:rsidR="00CF6A58" w:rsidRDefault="00CF6A58" w:rsidP="00465E9E">
            <w:pPr>
              <w:widowControl w:val="0"/>
              <w:pBdr>
                <w:bottom w:val="single" w:sz="6" w:space="0" w:color="auto"/>
              </w:pBdr>
              <w:jc w:val="center"/>
              <w:rPr>
                <w:b/>
                <w:sz w:val="22"/>
                <w:szCs w:val="22"/>
              </w:rPr>
            </w:pPr>
          </w:p>
          <w:p w:rsidR="00CF6A58" w:rsidRDefault="00CF6A58" w:rsidP="00465E9E">
            <w:pPr>
              <w:widowControl w:val="0"/>
              <w:pBdr>
                <w:bottom w:val="single" w:sz="6" w:space="0" w:color="auto"/>
              </w:pBdr>
              <w:jc w:val="center"/>
              <w:rPr>
                <w:b/>
                <w:sz w:val="22"/>
                <w:szCs w:val="22"/>
              </w:rPr>
            </w:pPr>
            <w:r>
              <w:rPr>
                <w:b/>
                <w:sz w:val="22"/>
                <w:szCs w:val="22"/>
              </w:rPr>
              <w:t>Actual Input Qty.</w:t>
            </w:r>
          </w:p>
          <w:p w:rsidR="00CF6A58" w:rsidRDefault="00CF6A58" w:rsidP="00465E9E">
            <w:pPr>
              <w:widowControl w:val="0"/>
              <w:pBdr>
                <w:bottom w:val="single" w:sz="6" w:space="0" w:color="auto"/>
              </w:pBdr>
              <w:jc w:val="center"/>
              <w:rPr>
                <w:b/>
                <w:sz w:val="22"/>
                <w:szCs w:val="22"/>
              </w:rPr>
            </w:pPr>
            <w:r>
              <w:rPr>
                <w:b/>
                <w:sz w:val="22"/>
                <w:szCs w:val="22"/>
              </w:rPr>
              <w:t xml:space="preserve"> </w:t>
            </w:r>
            <w:r>
              <w:rPr>
                <w:sz w:val="22"/>
                <w:szCs w:val="22"/>
              </w:rPr>
              <w:t>×</w:t>
            </w:r>
            <w:r>
              <w:rPr>
                <w:b/>
                <w:sz w:val="22"/>
                <w:szCs w:val="22"/>
              </w:rPr>
              <w:t xml:space="preserve"> Budgeted Price</w:t>
            </w:r>
          </w:p>
        </w:tc>
        <w:tc>
          <w:tcPr>
            <w:tcW w:w="2242" w:type="dxa"/>
          </w:tcPr>
          <w:p w:rsidR="00CF6A58" w:rsidRDefault="00CF6A58" w:rsidP="00465E9E">
            <w:pPr>
              <w:widowControl w:val="0"/>
              <w:pBdr>
                <w:bottom w:val="single" w:sz="6" w:space="0" w:color="auto"/>
              </w:pBdr>
              <w:jc w:val="center"/>
              <w:rPr>
                <w:b/>
                <w:sz w:val="22"/>
                <w:szCs w:val="22"/>
              </w:rPr>
            </w:pPr>
            <w:r>
              <w:rPr>
                <w:b/>
                <w:sz w:val="22"/>
                <w:szCs w:val="22"/>
              </w:rPr>
              <w:t>Flexible Budget</w:t>
            </w:r>
          </w:p>
          <w:p w:rsidR="00CF6A58" w:rsidRDefault="00CF6A58" w:rsidP="00465E9E">
            <w:pPr>
              <w:widowControl w:val="0"/>
              <w:pBdr>
                <w:bottom w:val="single" w:sz="6" w:space="0" w:color="auto"/>
              </w:pBdr>
              <w:jc w:val="center"/>
              <w:rPr>
                <w:b/>
                <w:sz w:val="22"/>
                <w:szCs w:val="22"/>
              </w:rPr>
            </w:pPr>
            <w:r>
              <w:rPr>
                <w:b/>
                <w:sz w:val="22"/>
                <w:szCs w:val="22"/>
              </w:rPr>
              <w:t>(Budgeted Input</w:t>
            </w:r>
          </w:p>
          <w:p w:rsidR="00CF6A58" w:rsidRDefault="00CF6A58" w:rsidP="00465E9E">
            <w:pPr>
              <w:widowControl w:val="0"/>
              <w:pBdr>
                <w:bottom w:val="single" w:sz="6" w:space="0" w:color="auto"/>
              </w:pBdr>
              <w:jc w:val="center"/>
              <w:rPr>
                <w:b/>
                <w:sz w:val="22"/>
                <w:szCs w:val="22"/>
              </w:rPr>
            </w:pPr>
            <w:r>
              <w:rPr>
                <w:b/>
                <w:sz w:val="22"/>
                <w:szCs w:val="22"/>
              </w:rPr>
              <w:t xml:space="preserve">Qty. Allowed for </w:t>
            </w:r>
            <w:r>
              <w:rPr>
                <w:b/>
                <w:sz w:val="22"/>
                <w:szCs w:val="22"/>
              </w:rPr>
              <w:br/>
              <w:t xml:space="preserve">Actual Output </w:t>
            </w:r>
          </w:p>
          <w:p w:rsidR="00CF6A58" w:rsidRDefault="00CF6A58" w:rsidP="00465E9E">
            <w:pPr>
              <w:widowControl w:val="0"/>
              <w:pBdr>
                <w:bottom w:val="single" w:sz="6" w:space="0" w:color="auto"/>
              </w:pBdr>
              <w:jc w:val="center"/>
              <w:rPr>
                <w:b/>
                <w:sz w:val="22"/>
                <w:szCs w:val="22"/>
              </w:rPr>
            </w:pPr>
            <w:r>
              <w:rPr>
                <w:b/>
                <w:sz w:val="22"/>
                <w:szCs w:val="22"/>
              </w:rPr>
              <w:t xml:space="preserve"> </w:t>
            </w:r>
            <w:r>
              <w:rPr>
                <w:sz w:val="22"/>
                <w:szCs w:val="22"/>
              </w:rPr>
              <w:t>×</w:t>
            </w:r>
            <w:r>
              <w:rPr>
                <w:b/>
                <w:sz w:val="22"/>
                <w:szCs w:val="22"/>
              </w:rPr>
              <w:t xml:space="preserve">  Budgeted Price)</w:t>
            </w:r>
          </w:p>
        </w:tc>
      </w:tr>
      <w:tr w:rsidR="00CF6A58" w:rsidTr="00465E9E">
        <w:trPr>
          <w:cantSplit/>
        </w:trPr>
        <w:tc>
          <w:tcPr>
            <w:tcW w:w="1285" w:type="dxa"/>
          </w:tcPr>
          <w:p w:rsidR="00CF6A58" w:rsidRDefault="00CF6A58" w:rsidP="00465E9E">
            <w:pPr>
              <w:widowControl w:val="0"/>
              <w:rPr>
                <w:sz w:val="22"/>
                <w:szCs w:val="22"/>
              </w:rPr>
            </w:pPr>
            <w:r>
              <w:rPr>
                <w:sz w:val="22"/>
                <w:szCs w:val="22"/>
              </w:rPr>
              <w:t>Direct.</w:t>
            </w:r>
          </w:p>
          <w:p w:rsidR="00CF6A58" w:rsidRDefault="00CF6A58" w:rsidP="00465E9E">
            <w:pPr>
              <w:widowControl w:val="0"/>
              <w:rPr>
                <w:b/>
                <w:sz w:val="22"/>
                <w:szCs w:val="22"/>
              </w:rPr>
            </w:pPr>
            <w:r>
              <w:rPr>
                <w:sz w:val="22"/>
                <w:szCs w:val="22"/>
              </w:rPr>
              <w:t>Mfg. Labor</w:t>
            </w:r>
          </w:p>
        </w:tc>
        <w:tc>
          <w:tcPr>
            <w:tcW w:w="2190" w:type="dxa"/>
          </w:tcPr>
          <w:p w:rsidR="00CF6A58" w:rsidRDefault="00CF6A58" w:rsidP="00465E9E">
            <w:pPr>
              <w:widowControl w:val="0"/>
              <w:jc w:val="center"/>
              <w:rPr>
                <w:sz w:val="22"/>
                <w:szCs w:val="22"/>
              </w:rPr>
            </w:pPr>
            <w:r>
              <w:rPr>
                <w:sz w:val="22"/>
                <w:szCs w:val="22"/>
              </w:rPr>
              <w:t>(</w:t>
            </w:r>
            <w:r>
              <w:rPr>
                <w:sz w:val="22"/>
                <w:szCs w:val="22"/>
                <w:lang w:eastAsia="zh-TW"/>
              </w:rPr>
              <w:t>5</w:t>
            </w:r>
            <w:r>
              <w:rPr>
                <w:rFonts w:hint="eastAsia"/>
                <w:sz w:val="22"/>
                <w:szCs w:val="22"/>
                <w:lang w:eastAsia="zh-TW"/>
              </w:rPr>
              <w:t>,</w:t>
            </w:r>
            <w:r w:rsidR="00324AD2">
              <w:rPr>
                <w:sz w:val="22"/>
                <w:szCs w:val="22"/>
                <w:lang w:eastAsia="zh-TW"/>
              </w:rPr>
              <w:t>040</w:t>
            </w:r>
            <w:r>
              <w:rPr>
                <w:sz w:val="22"/>
                <w:szCs w:val="22"/>
              </w:rPr>
              <w:t xml:space="preserve"> × $1</w:t>
            </w:r>
            <w:r w:rsidR="00324AD2">
              <w:rPr>
                <w:sz w:val="22"/>
                <w:szCs w:val="22"/>
              </w:rPr>
              <w:t>4.6</w:t>
            </w:r>
            <w:r>
              <w:rPr>
                <w:sz w:val="22"/>
                <w:szCs w:val="22"/>
              </w:rPr>
              <w:t>0)</w:t>
            </w:r>
          </w:p>
          <w:p w:rsidR="00CF6A58" w:rsidRDefault="00CF6A58" w:rsidP="00324AD2">
            <w:pPr>
              <w:widowControl w:val="0"/>
              <w:jc w:val="center"/>
              <w:rPr>
                <w:sz w:val="22"/>
                <w:szCs w:val="22"/>
              </w:rPr>
            </w:pPr>
            <w:r>
              <w:rPr>
                <w:sz w:val="22"/>
                <w:szCs w:val="22"/>
              </w:rPr>
              <w:t>$</w:t>
            </w:r>
            <w:r w:rsidR="00324AD2">
              <w:rPr>
                <w:sz w:val="22"/>
                <w:szCs w:val="22"/>
                <w:lang w:eastAsia="zh-TW"/>
              </w:rPr>
              <w:t>73,584</w:t>
            </w:r>
          </w:p>
        </w:tc>
        <w:tc>
          <w:tcPr>
            <w:tcW w:w="2110" w:type="dxa"/>
          </w:tcPr>
          <w:p w:rsidR="00CF6A58" w:rsidRDefault="00CF6A58" w:rsidP="00465E9E">
            <w:pPr>
              <w:widowControl w:val="0"/>
              <w:jc w:val="center"/>
              <w:rPr>
                <w:sz w:val="22"/>
                <w:szCs w:val="22"/>
              </w:rPr>
            </w:pPr>
            <w:r>
              <w:rPr>
                <w:sz w:val="22"/>
                <w:szCs w:val="22"/>
              </w:rPr>
              <w:t>(</w:t>
            </w:r>
            <w:r>
              <w:rPr>
                <w:sz w:val="22"/>
                <w:szCs w:val="22"/>
                <w:lang w:eastAsia="zh-TW"/>
              </w:rPr>
              <w:t>5</w:t>
            </w:r>
            <w:r>
              <w:rPr>
                <w:rFonts w:hint="eastAsia"/>
                <w:sz w:val="22"/>
                <w:szCs w:val="22"/>
                <w:lang w:eastAsia="zh-TW"/>
              </w:rPr>
              <w:t>,</w:t>
            </w:r>
            <w:r w:rsidR="00324AD2">
              <w:rPr>
                <w:sz w:val="22"/>
                <w:szCs w:val="22"/>
                <w:lang w:eastAsia="zh-TW"/>
              </w:rPr>
              <w:t>040</w:t>
            </w:r>
            <w:r>
              <w:rPr>
                <w:sz w:val="22"/>
                <w:szCs w:val="22"/>
              </w:rPr>
              <w:t xml:space="preserve"> × $1</w:t>
            </w:r>
            <w:r w:rsidR="00324AD2">
              <w:rPr>
                <w:sz w:val="22"/>
                <w:szCs w:val="22"/>
              </w:rPr>
              <w:t>4.4</w:t>
            </w:r>
            <w:r>
              <w:rPr>
                <w:sz w:val="22"/>
                <w:szCs w:val="22"/>
              </w:rPr>
              <w:t>0)</w:t>
            </w:r>
          </w:p>
          <w:p w:rsidR="00CF6A58" w:rsidRDefault="00CF6A58" w:rsidP="00324AD2">
            <w:pPr>
              <w:widowControl w:val="0"/>
              <w:jc w:val="center"/>
              <w:rPr>
                <w:sz w:val="22"/>
                <w:szCs w:val="22"/>
              </w:rPr>
            </w:pPr>
            <w:r>
              <w:rPr>
                <w:sz w:val="22"/>
                <w:szCs w:val="22"/>
              </w:rPr>
              <w:t>$</w:t>
            </w:r>
            <w:r w:rsidR="00324AD2">
              <w:rPr>
                <w:sz w:val="22"/>
                <w:szCs w:val="22"/>
              </w:rPr>
              <w:t>72,576</w:t>
            </w:r>
          </w:p>
        </w:tc>
        <w:tc>
          <w:tcPr>
            <w:tcW w:w="2242" w:type="dxa"/>
          </w:tcPr>
          <w:p w:rsidR="00CF6A58" w:rsidRDefault="00CF6A58" w:rsidP="00465E9E">
            <w:pPr>
              <w:widowControl w:val="0"/>
              <w:jc w:val="center"/>
              <w:rPr>
                <w:sz w:val="22"/>
                <w:szCs w:val="22"/>
              </w:rPr>
            </w:pPr>
            <w:r>
              <w:rPr>
                <w:sz w:val="22"/>
                <w:szCs w:val="22"/>
              </w:rPr>
              <w:t>(*</w:t>
            </w:r>
            <w:r>
              <w:rPr>
                <w:sz w:val="22"/>
                <w:szCs w:val="22"/>
                <w:lang w:eastAsia="zh-TW"/>
              </w:rPr>
              <w:t>4</w:t>
            </w:r>
            <w:r w:rsidR="00324AD2">
              <w:rPr>
                <w:sz w:val="22"/>
                <w:szCs w:val="22"/>
              </w:rPr>
              <w:t>,</w:t>
            </w:r>
            <w:r>
              <w:rPr>
                <w:sz w:val="22"/>
                <w:szCs w:val="22"/>
              </w:rPr>
              <w:t>5</w:t>
            </w:r>
            <w:r w:rsidR="00324AD2">
              <w:rPr>
                <w:sz w:val="22"/>
                <w:szCs w:val="22"/>
              </w:rPr>
              <w:t>0</w:t>
            </w:r>
            <w:r>
              <w:rPr>
                <w:sz w:val="22"/>
                <w:szCs w:val="22"/>
              </w:rPr>
              <w:t xml:space="preserve">0 </w:t>
            </w:r>
            <w:r w:rsidR="00324AD2">
              <w:rPr>
                <w:sz w:val="22"/>
                <w:szCs w:val="22"/>
              </w:rPr>
              <w:t>× $14.4</w:t>
            </w:r>
            <w:r>
              <w:rPr>
                <w:sz w:val="22"/>
                <w:szCs w:val="22"/>
              </w:rPr>
              <w:t>0)</w:t>
            </w:r>
          </w:p>
          <w:p w:rsidR="00CF6A58" w:rsidRDefault="00CF6A58" w:rsidP="00324AD2">
            <w:pPr>
              <w:widowControl w:val="0"/>
              <w:jc w:val="center"/>
              <w:rPr>
                <w:sz w:val="22"/>
                <w:szCs w:val="22"/>
              </w:rPr>
            </w:pPr>
            <w:r>
              <w:rPr>
                <w:sz w:val="22"/>
                <w:szCs w:val="22"/>
              </w:rPr>
              <w:t>$</w:t>
            </w:r>
            <w:r w:rsidR="00324AD2">
              <w:rPr>
                <w:sz w:val="22"/>
                <w:szCs w:val="22"/>
                <w:lang w:eastAsia="zh-TW"/>
              </w:rPr>
              <w:t>64,80</w:t>
            </w:r>
            <w:r>
              <w:rPr>
                <w:sz w:val="22"/>
                <w:szCs w:val="22"/>
              </w:rPr>
              <w:t>0</w:t>
            </w:r>
          </w:p>
        </w:tc>
      </w:tr>
    </w:tbl>
    <w:p w:rsidR="00CF6A58" w:rsidRDefault="001D6420" w:rsidP="00CF6A58">
      <w:pPr>
        <w:widowControl w:val="0"/>
        <w:tabs>
          <w:tab w:val="center" w:pos="2160"/>
          <w:tab w:val="center" w:pos="3600"/>
          <w:tab w:val="center" w:pos="5400"/>
          <w:tab w:val="center" w:pos="7920"/>
        </w:tabs>
        <w:rPr>
          <w:b/>
          <w:sz w:val="24"/>
        </w:rPr>
      </w:pPr>
      <w:r>
        <w:rPr>
          <w:b/>
          <w:noProof/>
          <w:sz w:val="24"/>
          <w:lang w:eastAsia="en-US"/>
        </w:rPr>
        <w:pict>
          <v:group id="Group 14" o:spid="_x0000_s1071" style="position:absolute;margin-left:114.05pt;margin-top:3.2pt;width:225pt;height:23.3pt;z-index:251761152;mso-position-horizontal-relative:text;mso-position-vertical-relative:text" coordorigin="3312,11653" coordsize="576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">
            <v:line id="Line 104" o:spid="_x0000_s1075" style="position:absolute;visibility:visible;mso-wrap-style:square" from="3312,12243" to="9072,12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05" o:spid="_x0000_s1074" style="position:absolute;flip:y;visibility:visible;mso-wrap-style:square" from="3312,11653" to="3312,12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106" o:spid="_x0000_s1073" style="position:absolute;flip:y;visibility:visible;mso-wrap-style:square" from="6048,11653" to="6048,12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107" o:spid="_x0000_s1072" style="position:absolute;flip:y;visibility:visible;mso-wrap-style:square" from="9072,11653" to="9072,12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group>
        </w:pict>
      </w:r>
    </w:p>
    <w:p w:rsidR="00CF6A58" w:rsidRDefault="00CF6A58" w:rsidP="00CF6A58">
      <w:pPr>
        <w:widowControl w:val="0"/>
        <w:tabs>
          <w:tab w:val="center" w:pos="2160"/>
          <w:tab w:val="center" w:pos="3510"/>
          <w:tab w:val="center" w:pos="5580"/>
          <w:tab w:val="center" w:pos="7920"/>
        </w:tabs>
        <w:rPr>
          <w:b/>
          <w:sz w:val="22"/>
          <w:szCs w:val="22"/>
        </w:rPr>
      </w:pPr>
      <w:r>
        <w:rPr>
          <w:b/>
          <w:sz w:val="24"/>
        </w:rPr>
        <w:tab/>
      </w:r>
      <w:r>
        <w:rPr>
          <w:b/>
          <w:sz w:val="24"/>
        </w:rPr>
        <w:tab/>
      </w:r>
      <w:r>
        <w:rPr>
          <w:sz w:val="22"/>
          <w:szCs w:val="22"/>
        </w:rPr>
        <w:t>$1,</w:t>
      </w:r>
      <w:r w:rsidR="00324AD2">
        <w:rPr>
          <w:sz w:val="22"/>
          <w:szCs w:val="22"/>
        </w:rPr>
        <w:t>008 U</w:t>
      </w:r>
      <w:r w:rsidR="00324AD2">
        <w:rPr>
          <w:sz w:val="22"/>
          <w:szCs w:val="22"/>
        </w:rPr>
        <w:tab/>
        <w:t>$7</w:t>
      </w:r>
      <w:r>
        <w:rPr>
          <w:sz w:val="22"/>
          <w:szCs w:val="22"/>
        </w:rPr>
        <w:t>,</w:t>
      </w:r>
      <w:r w:rsidR="00324AD2">
        <w:rPr>
          <w:sz w:val="22"/>
          <w:szCs w:val="22"/>
        </w:rPr>
        <w:t>776</w:t>
      </w:r>
      <w:r>
        <w:rPr>
          <w:sz w:val="22"/>
          <w:szCs w:val="22"/>
        </w:rPr>
        <w:t xml:space="preserve"> U</w:t>
      </w:r>
      <w:r>
        <w:rPr>
          <w:sz w:val="22"/>
          <w:szCs w:val="22"/>
        </w:rPr>
        <w:tab/>
      </w:r>
    </w:p>
    <w:p w:rsidR="00CF6A58" w:rsidRDefault="001D6420" w:rsidP="00CF6A58">
      <w:pPr>
        <w:pStyle w:val="Footer"/>
        <w:widowControl w:val="0"/>
        <w:tabs>
          <w:tab w:val="clear" w:pos="4320"/>
          <w:tab w:val="clear" w:pos="8640"/>
          <w:tab w:val="center" w:pos="3510"/>
          <w:tab w:val="center" w:pos="5580"/>
          <w:tab w:val="center" w:pos="6480"/>
          <w:tab w:val="center" w:pos="7920"/>
        </w:tabs>
        <w:rPr>
          <w:rFonts w:ascii="Times New Roman" w:hAnsi="Times New Roman"/>
          <w:sz w:val="22"/>
          <w:szCs w:val="22"/>
        </w:rPr>
      </w:pPr>
      <w:r w:rsidRPr="001D6420">
        <w:rPr>
          <w:noProof/>
          <w:sz w:val="22"/>
          <w:szCs w:val="22"/>
          <w:lang w:eastAsia="en-US"/>
        </w:rPr>
        <w:pict>
          <v:group id="Group 10" o:spid="_x0000_s1067" style="position:absolute;margin-left:114.05pt;margin-top:12.95pt;width:226.65pt;height:19.55pt;z-index:251763200" coordorigin="3361,11979" coordsize="453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">
            <v:line id="Line 110" o:spid="_x0000_s1070" style="position:absolute;visibility:visible;mso-wrap-style:square" from="3394,12365" to="7894,12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11" o:spid="_x0000_s1069" style="position:absolute;flip:y;visibility:visible;mso-wrap-style:square" from="3361,11979" to="3361,12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112" o:spid="_x0000_s1068" style="position:absolute;flip:y;visibility:visible;mso-wrap-style:square" from="7881,11979" to="7881,12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group>
        </w:pict>
      </w:r>
      <w:r w:rsidR="00CF6A58">
        <w:rPr>
          <w:rFonts w:ascii="Times New Roman" w:hAnsi="Times New Roman"/>
          <w:sz w:val="22"/>
          <w:szCs w:val="22"/>
        </w:rPr>
        <w:tab/>
        <w:t>Price variance</w:t>
      </w:r>
      <w:r w:rsidR="00CF6A58">
        <w:rPr>
          <w:rFonts w:ascii="Times New Roman" w:hAnsi="Times New Roman"/>
          <w:sz w:val="22"/>
          <w:szCs w:val="22"/>
        </w:rPr>
        <w:tab/>
        <w:t>Efficiency variance</w:t>
      </w:r>
    </w:p>
    <w:p w:rsidR="00CF6A58" w:rsidRDefault="001D6420" w:rsidP="00CF6A58">
      <w:pPr>
        <w:widowControl w:val="0"/>
        <w:tabs>
          <w:tab w:val="left" w:pos="900"/>
        </w:tabs>
        <w:ind w:left="-540"/>
        <w:rPr>
          <w:sz w:val="24"/>
        </w:rPr>
      </w:pPr>
      <w:r w:rsidRPr="001D6420">
        <w:rPr>
          <w:noProof/>
          <w:sz w:val="22"/>
          <w:szCs w:val="22"/>
          <w:lang w:eastAsia="en-US"/>
        </w:rPr>
        <w:pict>
          <v:shape id="Text Box 9" o:spid="_x0000_s1046" type="#_x0000_t202" style="position:absolute;left:0;text-align:left;margin-left:138.45pt;margin-top:1.6pt;width:165.6pt;height:34.9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WyuA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" filled="f" stroked="f">
            <v:textbox>
              <w:txbxContent>
                <w:p w:rsidR="006D5A50" w:rsidRDefault="006D5A50" w:rsidP="00CF6A58">
                  <w:pPr>
                    <w:widowControl w:val="0"/>
                    <w:tabs>
                      <w:tab w:val="center" w:pos="2160"/>
                      <w:tab w:val="center" w:pos="3600"/>
                      <w:tab w:val="center" w:pos="5040"/>
                      <w:tab w:val="center" w:pos="6480"/>
                      <w:tab w:val="center" w:pos="7920"/>
                    </w:tabs>
                    <w:spacing w:line="300" w:lineRule="atLeast"/>
                    <w:jc w:val="center"/>
                    <w:rPr>
                      <w:sz w:val="22"/>
                      <w:szCs w:val="22"/>
                    </w:rPr>
                  </w:pPr>
                  <w:r>
                    <w:rPr>
                      <w:sz w:val="22"/>
                      <w:szCs w:val="22"/>
                    </w:rPr>
                    <w:t>$8,784 U</w:t>
                  </w:r>
                </w:p>
                <w:p w:rsidR="006D5A50" w:rsidRDefault="006D5A50" w:rsidP="00CF6A58">
                  <w:pPr>
                    <w:pStyle w:val="Footer"/>
                    <w:tabs>
                      <w:tab w:val="clear" w:pos="4320"/>
                      <w:tab w:val="clear" w:pos="8640"/>
                    </w:tabs>
                    <w:jc w:val="center"/>
                    <w:rPr>
                      <w:rFonts w:ascii="Times New Roman" w:hAnsi="Times New Roman"/>
                      <w:sz w:val="22"/>
                      <w:szCs w:val="22"/>
                    </w:rPr>
                  </w:pPr>
                  <w:r>
                    <w:rPr>
                      <w:rFonts w:ascii="Times New Roman" w:hAnsi="Times New Roman"/>
                      <w:sz w:val="22"/>
                      <w:szCs w:val="22"/>
                    </w:rPr>
                    <w:t>Flexible-budget variance</w:t>
                  </w:r>
                </w:p>
              </w:txbxContent>
            </v:textbox>
          </v:shape>
        </w:pict>
      </w:r>
    </w:p>
    <w:p w:rsidR="00CF6A58" w:rsidRDefault="00CF6A58" w:rsidP="00CF6A58">
      <w:pPr>
        <w:widowControl w:val="0"/>
        <w:tabs>
          <w:tab w:val="left" w:pos="900"/>
        </w:tabs>
        <w:rPr>
          <w:sz w:val="24"/>
        </w:rPr>
      </w:pPr>
    </w:p>
    <w:p w:rsidR="00CF6A58" w:rsidRDefault="00CF6A58" w:rsidP="00CF6A58">
      <w:pPr>
        <w:widowControl w:val="0"/>
        <w:tabs>
          <w:tab w:val="left" w:pos="900"/>
        </w:tabs>
      </w:pPr>
    </w:p>
    <w:p w:rsidR="00CF6A58" w:rsidRDefault="00CF6A58" w:rsidP="00CF6A58">
      <w:pPr>
        <w:widowControl w:val="0"/>
        <w:tabs>
          <w:tab w:val="left" w:pos="900"/>
        </w:tabs>
      </w:pPr>
      <w:r>
        <w:t>* 1,</w:t>
      </w:r>
      <w:r w:rsidR="00324AD2">
        <w:t xml:space="preserve">260,000 </w:t>
      </w:r>
      <w:proofErr w:type="gramStart"/>
      <w:r w:rsidR="00324AD2">
        <w:t>units</w:t>
      </w:r>
      <w:proofErr w:type="gramEnd"/>
      <w:r w:rsidR="00324AD2">
        <w:t xml:space="preserve"> ÷ 28</w:t>
      </w:r>
      <w:r>
        <w:t>0 direct manufacturing labor standard productivity rate per hour.</w:t>
      </w:r>
    </w:p>
    <w:p w:rsidR="00CF6A58" w:rsidRDefault="00CF6A58" w:rsidP="00CF6A58">
      <w:pPr>
        <w:widowControl w:val="0"/>
        <w:tabs>
          <w:tab w:val="left" w:pos="720"/>
          <w:tab w:val="left" w:pos="1800"/>
          <w:tab w:val="center" w:pos="3600"/>
          <w:tab w:val="center" w:pos="5040"/>
          <w:tab w:val="center" w:pos="6480"/>
          <w:tab w:val="center" w:pos="7920"/>
        </w:tabs>
        <w:rPr>
          <w:sz w:val="24"/>
        </w:rPr>
      </w:pPr>
    </w:p>
    <w:p w:rsidR="00CF6A58" w:rsidRPr="00CE27CD" w:rsidRDefault="00CF6A58" w:rsidP="00CF6A58">
      <w:pPr>
        <w:widowControl w:val="0"/>
        <w:tabs>
          <w:tab w:val="left" w:pos="720"/>
          <w:tab w:val="left" w:pos="1800"/>
          <w:tab w:val="center" w:pos="3600"/>
          <w:tab w:val="center" w:pos="5040"/>
          <w:tab w:val="center" w:pos="6480"/>
          <w:tab w:val="center" w:pos="7920"/>
        </w:tabs>
        <w:rPr>
          <w:sz w:val="24"/>
        </w:rPr>
      </w:pPr>
      <w:r>
        <w:rPr>
          <w:sz w:val="24"/>
        </w:rPr>
        <w:t>7.</w:t>
      </w:r>
      <w:r>
        <w:rPr>
          <w:sz w:val="24"/>
        </w:rPr>
        <w:tab/>
      </w:r>
      <w:r w:rsidRPr="00CE27CD">
        <w:rPr>
          <w:sz w:val="24"/>
        </w:rPr>
        <w:t>DML price variance = $1,</w:t>
      </w:r>
      <w:r w:rsidR="00324AD2">
        <w:rPr>
          <w:sz w:val="24"/>
        </w:rPr>
        <w:t>008</w:t>
      </w:r>
      <w:r w:rsidRPr="00CE27CD">
        <w:rPr>
          <w:sz w:val="24"/>
        </w:rPr>
        <w:t xml:space="preserve"> U; DML efficiency variance = $</w:t>
      </w:r>
      <w:r w:rsidR="00324AD2">
        <w:rPr>
          <w:sz w:val="24"/>
        </w:rPr>
        <w:t>7,776</w:t>
      </w:r>
      <w:r w:rsidRPr="00CE27CD">
        <w:rPr>
          <w:sz w:val="24"/>
        </w:rPr>
        <w:t xml:space="preserve"> U</w:t>
      </w:r>
    </w:p>
    <w:p w:rsidR="00CF6A58" w:rsidRDefault="00CF6A58" w:rsidP="00F3552B">
      <w:pPr>
        <w:pStyle w:val="BodyText2"/>
        <w:tabs>
          <w:tab w:val="left" w:pos="720"/>
          <w:tab w:val="left" w:pos="1800"/>
          <w:tab w:val="left" w:pos="6930"/>
        </w:tabs>
        <w:spacing w:before="120"/>
        <w:jc w:val="both"/>
        <w:rPr>
          <w:rFonts w:ascii="Times New Roman" w:hAnsi="Times New Roman"/>
          <w:b/>
        </w:rPr>
      </w:pPr>
      <w:r>
        <w:rPr>
          <w:rFonts w:ascii="Times New Roman" w:hAnsi="Times New Roman"/>
        </w:rPr>
        <w:t>8.</w:t>
      </w:r>
      <w:r>
        <w:rPr>
          <w:rFonts w:ascii="Times New Roman" w:hAnsi="Times New Roman"/>
        </w:rPr>
        <w:tab/>
      </w:r>
      <w:r w:rsidRPr="00CE27CD">
        <w:rPr>
          <w:rFonts w:ascii="Times New Roman" w:hAnsi="Times New Roman"/>
        </w:rPr>
        <w:t>DML flexible-budget variance = $</w:t>
      </w:r>
      <w:r w:rsidR="00324AD2">
        <w:rPr>
          <w:rFonts w:ascii="Times New Roman" w:hAnsi="Times New Roman"/>
        </w:rPr>
        <w:t xml:space="preserve">8,784 </w:t>
      </w:r>
      <w:r w:rsidRPr="00CE27CD">
        <w:rPr>
          <w:rFonts w:ascii="Times New Roman" w:hAnsi="Times New Roman"/>
        </w:rPr>
        <w:t>U</w:t>
      </w:r>
    </w:p>
    <w:p w:rsidR="00451B52" w:rsidRDefault="00621957">
      <w:pPr>
        <w:pStyle w:val="BodyText2"/>
        <w:tabs>
          <w:tab w:val="left" w:pos="-3330"/>
          <w:tab w:val="left" w:pos="720"/>
          <w:tab w:val="left" w:pos="1800"/>
        </w:tabs>
        <w:ind w:right="-270"/>
        <w:jc w:val="left"/>
        <w:rPr>
          <w:rFonts w:ascii="Times New Roman" w:hAnsi="Times New Roman"/>
        </w:rPr>
      </w:pPr>
      <w:r>
        <w:rPr>
          <w:rFonts w:ascii="Times New Roman" w:hAnsi="Times New Roman"/>
          <w:b/>
        </w:rPr>
        <w:lastRenderedPageBreak/>
        <w:t>7-4</w:t>
      </w:r>
      <w:r w:rsidR="00E83B1A">
        <w:rPr>
          <w:rFonts w:ascii="Times New Roman" w:hAnsi="Times New Roman"/>
          <w:b/>
        </w:rPr>
        <w:t>2</w:t>
      </w:r>
      <w:r w:rsidR="00451B52">
        <w:rPr>
          <w:rFonts w:ascii="Times New Roman" w:hAnsi="Times New Roman"/>
        </w:rPr>
        <w:tab/>
        <w:t>(30 min.)</w:t>
      </w:r>
      <w:r w:rsidR="00451B52">
        <w:rPr>
          <w:rFonts w:ascii="Times New Roman" w:hAnsi="Times New Roman"/>
        </w:rPr>
        <w:tab/>
      </w:r>
      <w:r w:rsidR="00451B52">
        <w:rPr>
          <w:rFonts w:ascii="Times New Roman" w:hAnsi="Times New Roman"/>
          <w:b/>
        </w:rPr>
        <w:t>Price and efficiency variances, benchmarking</w:t>
      </w:r>
      <w:r w:rsidR="0043147E">
        <w:rPr>
          <w:rFonts w:ascii="Times New Roman" w:hAnsi="Times New Roman"/>
          <w:b/>
        </w:rPr>
        <w:t xml:space="preserve"> and ethics</w:t>
      </w:r>
      <w:r w:rsidR="00451B52">
        <w:rPr>
          <w:rFonts w:ascii="Times New Roman" w:hAnsi="Times New Roman"/>
          <w:b/>
        </w:rPr>
        <w:t>.</w:t>
      </w:r>
      <w:r w:rsidR="00451B52">
        <w:rPr>
          <w:rFonts w:ascii="Times New Roman" w:hAnsi="Times New Roman"/>
        </w:rPr>
        <w:t xml:space="preserve"> </w:t>
      </w:r>
    </w:p>
    <w:p w:rsidR="00451B52" w:rsidRDefault="00451B52">
      <w:pPr>
        <w:pStyle w:val="BodyText2"/>
        <w:tabs>
          <w:tab w:val="left" w:pos="540"/>
        </w:tabs>
        <w:jc w:val="both"/>
        <w:rPr>
          <w:rFonts w:ascii="Times New Roman" w:hAnsi="Times New Roman"/>
        </w:rPr>
      </w:pPr>
    </w:p>
    <w:p w:rsidR="008169A4" w:rsidRDefault="008169A4" w:rsidP="008169A4">
      <w:pPr>
        <w:numPr>
          <w:ilvl w:val="0"/>
          <w:numId w:val="33"/>
        </w:numPr>
        <w:suppressAutoHyphens w:val="0"/>
        <w:jc w:val="both"/>
        <w:rPr>
          <w:sz w:val="24"/>
        </w:rPr>
      </w:pPr>
      <w:r>
        <w:rPr>
          <w:sz w:val="24"/>
        </w:rPr>
        <w:t xml:space="preserve">Budgeted </w:t>
      </w:r>
      <w:r w:rsidR="00DB4ED9">
        <w:rPr>
          <w:sz w:val="24"/>
        </w:rPr>
        <w:t>navigation systems per unit</w:t>
      </w:r>
      <w:r>
        <w:rPr>
          <w:sz w:val="24"/>
        </w:rPr>
        <w:t xml:space="preserve"> = 4</w:t>
      </w:r>
      <w:r w:rsidR="00DB4ED9">
        <w:rPr>
          <w:sz w:val="24"/>
        </w:rPr>
        <w:t>,</w:t>
      </w:r>
      <w:r>
        <w:rPr>
          <w:sz w:val="24"/>
        </w:rPr>
        <w:t>0</w:t>
      </w:r>
      <w:r w:rsidR="00DB4ED9">
        <w:rPr>
          <w:sz w:val="24"/>
        </w:rPr>
        <w:t>8</w:t>
      </w:r>
      <w:r>
        <w:rPr>
          <w:sz w:val="24"/>
        </w:rPr>
        <w:t>0</w:t>
      </w:r>
      <w:r w:rsidR="00DB4ED9">
        <w:rPr>
          <w:sz w:val="24"/>
        </w:rPr>
        <w:t xml:space="preserve"> systems</w:t>
      </w:r>
      <w:r>
        <w:rPr>
          <w:sz w:val="24"/>
        </w:rPr>
        <w:t xml:space="preserve"> ÷ 4,000 </w:t>
      </w:r>
      <w:r w:rsidR="00DB4ED9">
        <w:rPr>
          <w:sz w:val="24"/>
        </w:rPr>
        <w:t>units</w:t>
      </w:r>
      <w:r>
        <w:rPr>
          <w:sz w:val="24"/>
        </w:rPr>
        <w:t xml:space="preserve"> = </w:t>
      </w:r>
      <w:r w:rsidR="00DB4ED9">
        <w:rPr>
          <w:sz w:val="24"/>
        </w:rPr>
        <w:t>1.02 systems</w:t>
      </w:r>
    </w:p>
    <w:p w:rsidR="006E17B4" w:rsidRDefault="006E17B4" w:rsidP="006E17B4">
      <w:pPr>
        <w:suppressAutoHyphens w:val="0"/>
        <w:ind w:left="360"/>
        <w:jc w:val="both"/>
        <w:rPr>
          <w:sz w:val="24"/>
        </w:rPr>
      </w:pPr>
      <w:r>
        <w:rPr>
          <w:sz w:val="24"/>
        </w:rPr>
        <w:t>Budgeted cost of navigation system = $81,600 ÷ 4,080 units = $20 per system</w:t>
      </w:r>
    </w:p>
    <w:p w:rsidR="008169A4" w:rsidRDefault="008169A4" w:rsidP="008169A4">
      <w:pPr>
        <w:tabs>
          <w:tab w:val="num" w:pos="360"/>
        </w:tabs>
        <w:ind w:left="360" w:right="-360" w:hanging="360"/>
        <w:jc w:val="both"/>
        <w:rPr>
          <w:sz w:val="24"/>
        </w:rPr>
      </w:pPr>
      <w:r>
        <w:rPr>
          <w:sz w:val="24"/>
        </w:rPr>
        <w:tab/>
        <w:t xml:space="preserve">Budgeted </w:t>
      </w:r>
      <w:r w:rsidR="00DB4ED9">
        <w:rPr>
          <w:sz w:val="24"/>
        </w:rPr>
        <w:t>sheets of polarized glass per unit = 800 sheets ÷ 4,000 units = 0.20 sheets</w:t>
      </w:r>
    </w:p>
    <w:p w:rsidR="006E17B4" w:rsidRDefault="006E17B4" w:rsidP="006E17B4">
      <w:pPr>
        <w:suppressAutoHyphens w:val="0"/>
        <w:ind w:left="360"/>
        <w:jc w:val="both"/>
        <w:rPr>
          <w:sz w:val="24"/>
        </w:rPr>
      </w:pPr>
      <w:r>
        <w:rPr>
          <w:sz w:val="24"/>
        </w:rPr>
        <w:t>Budgeted cost of sheet of polarized glass = $40,000 ÷ 800 sheets = $50 per sheet</w:t>
      </w:r>
    </w:p>
    <w:p w:rsidR="008169A4" w:rsidRDefault="008169A4" w:rsidP="008169A4">
      <w:pPr>
        <w:tabs>
          <w:tab w:val="num" w:pos="360"/>
        </w:tabs>
        <w:ind w:left="360" w:hanging="360"/>
        <w:jc w:val="both"/>
        <w:rPr>
          <w:sz w:val="24"/>
        </w:rPr>
      </w:pPr>
      <w:r>
        <w:rPr>
          <w:sz w:val="24"/>
        </w:rPr>
        <w:tab/>
        <w:t xml:space="preserve">Budgeted </w:t>
      </w:r>
      <w:r w:rsidR="006F10E5">
        <w:rPr>
          <w:sz w:val="24"/>
        </w:rPr>
        <w:t>ounces of specialty plastic per unit = 4,000 ounces</w:t>
      </w:r>
      <w:r>
        <w:rPr>
          <w:sz w:val="24"/>
        </w:rPr>
        <w:t xml:space="preserve"> ÷ 4</w:t>
      </w:r>
      <w:r w:rsidR="006F10E5">
        <w:rPr>
          <w:sz w:val="24"/>
        </w:rPr>
        <w:t>,0</w:t>
      </w:r>
      <w:r>
        <w:rPr>
          <w:sz w:val="24"/>
        </w:rPr>
        <w:t>00</w:t>
      </w:r>
      <w:r w:rsidR="006F10E5">
        <w:rPr>
          <w:sz w:val="24"/>
        </w:rPr>
        <w:t xml:space="preserve"> units</w:t>
      </w:r>
      <w:r>
        <w:rPr>
          <w:sz w:val="24"/>
        </w:rPr>
        <w:t xml:space="preserve"> = </w:t>
      </w:r>
      <w:r w:rsidR="006F10E5">
        <w:rPr>
          <w:sz w:val="24"/>
        </w:rPr>
        <w:t>1 ounce per unit</w:t>
      </w:r>
    </w:p>
    <w:p w:rsidR="006E17B4" w:rsidRDefault="006E17B4" w:rsidP="008169A4">
      <w:pPr>
        <w:tabs>
          <w:tab w:val="num" w:pos="360"/>
        </w:tabs>
        <w:ind w:left="360" w:hanging="360"/>
        <w:jc w:val="both"/>
        <w:rPr>
          <w:sz w:val="24"/>
        </w:rPr>
      </w:pPr>
      <w:r>
        <w:rPr>
          <w:sz w:val="24"/>
        </w:rPr>
        <w:tab/>
        <w:t>Budgeted cost of specialty plastic = $12,000 ÷ 4,000 ounces = $3 per ounce</w:t>
      </w:r>
    </w:p>
    <w:p w:rsidR="008169A4" w:rsidRDefault="008169A4" w:rsidP="008169A4">
      <w:pPr>
        <w:tabs>
          <w:tab w:val="num" w:pos="360"/>
        </w:tabs>
        <w:ind w:left="360" w:hanging="360"/>
        <w:jc w:val="both"/>
        <w:rPr>
          <w:sz w:val="24"/>
        </w:rPr>
      </w:pPr>
      <w:r>
        <w:rPr>
          <w:sz w:val="24"/>
        </w:rPr>
        <w:tab/>
        <w:t>Budgeted direct manufacturing labor cost per hour ($</w:t>
      </w:r>
      <w:r w:rsidR="006F10E5">
        <w:rPr>
          <w:sz w:val="24"/>
        </w:rPr>
        <w:t>36,000 ÷ 2</w:t>
      </w:r>
      <w:r>
        <w:rPr>
          <w:sz w:val="24"/>
        </w:rPr>
        <w:t>,000) = $18 per hour</w:t>
      </w:r>
    </w:p>
    <w:p w:rsidR="006E17B4" w:rsidRDefault="006E17B4" w:rsidP="008169A4">
      <w:pPr>
        <w:tabs>
          <w:tab w:val="num" w:pos="360"/>
        </w:tabs>
        <w:ind w:left="360" w:hanging="360"/>
        <w:jc w:val="both"/>
        <w:rPr>
          <w:sz w:val="24"/>
        </w:rPr>
      </w:pPr>
      <w:r>
        <w:rPr>
          <w:sz w:val="24"/>
        </w:rPr>
        <w:tab/>
        <w:t>Budgeted direct manufacturing labor hours per unit = 2,000 hours ÷ 4,000 units = 0.5</w:t>
      </w:r>
      <w:r w:rsidR="003E2CF1">
        <w:rPr>
          <w:sz w:val="24"/>
        </w:rPr>
        <w:t>0</w:t>
      </w:r>
      <w:r>
        <w:rPr>
          <w:sz w:val="24"/>
        </w:rPr>
        <w:t xml:space="preserve"> hours per unit</w:t>
      </w:r>
    </w:p>
    <w:p w:rsidR="008169A4" w:rsidRDefault="008169A4" w:rsidP="008169A4">
      <w:pPr>
        <w:tabs>
          <w:tab w:val="num" w:pos="360"/>
        </w:tabs>
        <w:ind w:left="360" w:hanging="360"/>
        <w:jc w:val="both"/>
        <w:rPr>
          <w:sz w:val="24"/>
        </w:rPr>
      </w:pPr>
      <w:r>
        <w:rPr>
          <w:sz w:val="24"/>
        </w:rPr>
        <w:tab/>
        <w:t>Actual output achieved = 4,4</w:t>
      </w:r>
      <w:r w:rsidR="006F10E5">
        <w:rPr>
          <w:sz w:val="24"/>
        </w:rPr>
        <w:t>00 XS units</w:t>
      </w:r>
    </w:p>
    <w:p w:rsidR="00EC3453" w:rsidRDefault="00EC3453" w:rsidP="008169A4">
      <w:pPr>
        <w:tabs>
          <w:tab w:val="num" w:pos="360"/>
        </w:tabs>
        <w:ind w:left="360" w:hanging="360"/>
        <w:jc w:val="both"/>
        <w:rPr>
          <w:sz w:val="24"/>
        </w:rPr>
      </w:pPr>
    </w:p>
    <w:p w:rsidR="008169A4" w:rsidRPr="008E7190" w:rsidRDefault="008169A4" w:rsidP="008169A4">
      <w:pPr>
        <w:tabs>
          <w:tab w:val="left" w:pos="540"/>
        </w:tabs>
        <w:ind w:left="547"/>
        <w:jc w:val="both"/>
        <w:rPr>
          <w:b/>
          <w:sz w:val="22"/>
          <w:szCs w:val="22"/>
        </w:rPr>
      </w:pPr>
      <w:r>
        <w:rPr>
          <w:sz w:val="24"/>
        </w:rPr>
        <w:tab/>
      </w:r>
      <w:r>
        <w:rPr>
          <w:sz w:val="24"/>
        </w:rPr>
        <w:tab/>
      </w:r>
      <w:r w:rsidRPr="008E7190">
        <w:rPr>
          <w:sz w:val="22"/>
          <w:szCs w:val="22"/>
        </w:rPr>
        <w:tab/>
      </w:r>
      <w:r w:rsidRPr="008E7190">
        <w:rPr>
          <w:sz w:val="22"/>
          <w:szCs w:val="22"/>
        </w:rPr>
        <w:tab/>
      </w:r>
      <w:r w:rsidRPr="008E7190">
        <w:rPr>
          <w:sz w:val="22"/>
          <w:szCs w:val="22"/>
        </w:rPr>
        <w:tab/>
      </w:r>
      <w:r w:rsidRPr="008E7190">
        <w:rPr>
          <w:sz w:val="22"/>
          <w:szCs w:val="22"/>
        </w:rPr>
        <w:tab/>
      </w:r>
      <w:r w:rsidRPr="008E7190">
        <w:rPr>
          <w:sz w:val="22"/>
          <w:szCs w:val="22"/>
        </w:rPr>
        <w:tab/>
      </w:r>
      <w:r w:rsidRPr="008E7190">
        <w:rPr>
          <w:sz w:val="22"/>
          <w:szCs w:val="22"/>
        </w:rPr>
        <w:tab/>
      </w:r>
      <w:r w:rsidRPr="008E7190">
        <w:rPr>
          <w:sz w:val="22"/>
          <w:szCs w:val="22"/>
        </w:rPr>
        <w:tab/>
      </w:r>
      <w:r w:rsidR="00226C68">
        <w:rPr>
          <w:sz w:val="22"/>
          <w:szCs w:val="22"/>
        </w:rPr>
        <w:t xml:space="preserve">  </w:t>
      </w:r>
      <w:r w:rsidRPr="008E7190">
        <w:rPr>
          <w:b/>
          <w:sz w:val="22"/>
          <w:szCs w:val="22"/>
        </w:rPr>
        <w:t>Flexible Budget</w:t>
      </w:r>
    </w:p>
    <w:p w:rsidR="008169A4" w:rsidRPr="008E7190" w:rsidRDefault="008169A4" w:rsidP="008169A4">
      <w:pPr>
        <w:tabs>
          <w:tab w:val="left" w:pos="540"/>
        </w:tabs>
        <w:ind w:left="547"/>
        <w:jc w:val="both"/>
        <w:rPr>
          <w:b/>
          <w:sz w:val="22"/>
          <w:szCs w:val="22"/>
        </w:rPr>
      </w:pPr>
      <w:r w:rsidRPr="008E7190">
        <w:rPr>
          <w:b/>
          <w:sz w:val="22"/>
          <w:szCs w:val="22"/>
        </w:rPr>
        <w:tab/>
      </w:r>
      <w:r w:rsidRPr="008E7190">
        <w:rPr>
          <w:b/>
          <w:sz w:val="22"/>
          <w:szCs w:val="22"/>
        </w:rPr>
        <w:tab/>
        <w:t>Actual Costs</w:t>
      </w:r>
      <w:r w:rsidRPr="008E7190">
        <w:rPr>
          <w:b/>
          <w:sz w:val="22"/>
          <w:szCs w:val="22"/>
        </w:rPr>
        <w:tab/>
      </w:r>
      <w:r w:rsidRPr="008E7190">
        <w:rPr>
          <w:b/>
          <w:sz w:val="22"/>
          <w:szCs w:val="22"/>
        </w:rPr>
        <w:tab/>
      </w:r>
      <w:r w:rsidRPr="008E7190">
        <w:rPr>
          <w:b/>
          <w:sz w:val="22"/>
          <w:szCs w:val="22"/>
        </w:rPr>
        <w:tab/>
      </w:r>
      <w:r w:rsidRPr="008E7190">
        <w:rPr>
          <w:b/>
          <w:sz w:val="22"/>
          <w:szCs w:val="22"/>
        </w:rPr>
        <w:tab/>
      </w:r>
      <w:r w:rsidRPr="008E7190">
        <w:rPr>
          <w:b/>
          <w:sz w:val="22"/>
          <w:szCs w:val="22"/>
        </w:rPr>
        <w:tab/>
      </w:r>
      <w:r w:rsidRPr="008E7190">
        <w:rPr>
          <w:b/>
          <w:sz w:val="22"/>
          <w:szCs w:val="22"/>
        </w:rPr>
        <w:tab/>
      </w:r>
      <w:r w:rsidR="00226C68">
        <w:rPr>
          <w:b/>
          <w:sz w:val="22"/>
          <w:szCs w:val="22"/>
        </w:rPr>
        <w:t xml:space="preserve"> </w:t>
      </w:r>
      <w:r w:rsidRPr="008E7190">
        <w:rPr>
          <w:b/>
          <w:sz w:val="22"/>
          <w:szCs w:val="22"/>
        </w:rPr>
        <w:t>(Budgeted Input</w:t>
      </w:r>
    </w:p>
    <w:p w:rsidR="008169A4" w:rsidRPr="008E7190" w:rsidRDefault="008169A4" w:rsidP="008169A4">
      <w:pPr>
        <w:tabs>
          <w:tab w:val="left" w:pos="540"/>
        </w:tabs>
        <w:ind w:left="547"/>
        <w:jc w:val="both"/>
        <w:rPr>
          <w:b/>
          <w:sz w:val="22"/>
          <w:szCs w:val="22"/>
        </w:rPr>
      </w:pPr>
      <w:r w:rsidRPr="008E7190">
        <w:rPr>
          <w:b/>
          <w:sz w:val="22"/>
          <w:szCs w:val="22"/>
        </w:rPr>
        <w:tab/>
      </w:r>
      <w:r w:rsidRPr="008E7190">
        <w:rPr>
          <w:b/>
          <w:sz w:val="22"/>
          <w:szCs w:val="22"/>
        </w:rPr>
        <w:tab/>
        <w:t xml:space="preserve">  Incurred </w:t>
      </w:r>
      <w:r w:rsidRPr="008E7190">
        <w:rPr>
          <w:b/>
          <w:sz w:val="22"/>
          <w:szCs w:val="22"/>
        </w:rPr>
        <w:tab/>
      </w:r>
      <w:r w:rsidRPr="008E7190">
        <w:rPr>
          <w:b/>
          <w:sz w:val="22"/>
          <w:szCs w:val="22"/>
        </w:rPr>
        <w:tab/>
      </w:r>
      <w:r w:rsidRPr="008E7190">
        <w:rPr>
          <w:b/>
          <w:sz w:val="22"/>
          <w:szCs w:val="22"/>
        </w:rPr>
        <w:tab/>
      </w:r>
      <w:r w:rsidRPr="008E7190">
        <w:rPr>
          <w:b/>
          <w:sz w:val="22"/>
          <w:szCs w:val="22"/>
        </w:rPr>
        <w:tab/>
      </w:r>
      <w:r w:rsidRPr="008E7190">
        <w:rPr>
          <w:b/>
          <w:sz w:val="22"/>
          <w:szCs w:val="22"/>
        </w:rPr>
        <w:tab/>
      </w:r>
      <w:r w:rsidRPr="008E7190">
        <w:rPr>
          <w:b/>
          <w:sz w:val="22"/>
          <w:szCs w:val="22"/>
        </w:rPr>
        <w:tab/>
      </w:r>
      <w:r w:rsidR="00226C68">
        <w:rPr>
          <w:b/>
          <w:sz w:val="22"/>
          <w:szCs w:val="22"/>
        </w:rPr>
        <w:t xml:space="preserve"> </w:t>
      </w:r>
      <w:r w:rsidRPr="008E7190">
        <w:rPr>
          <w:b/>
          <w:sz w:val="22"/>
          <w:szCs w:val="22"/>
        </w:rPr>
        <w:t>Qty. Allowed for</w:t>
      </w:r>
    </w:p>
    <w:p w:rsidR="008169A4" w:rsidRPr="008E7190" w:rsidRDefault="008169A4" w:rsidP="008169A4">
      <w:pPr>
        <w:tabs>
          <w:tab w:val="left" w:pos="540"/>
          <w:tab w:val="left" w:pos="1170"/>
          <w:tab w:val="left" w:pos="3690"/>
        </w:tabs>
        <w:ind w:left="547"/>
        <w:jc w:val="both"/>
        <w:rPr>
          <w:b/>
          <w:sz w:val="22"/>
          <w:szCs w:val="22"/>
        </w:rPr>
      </w:pPr>
      <w:r w:rsidRPr="008E7190">
        <w:rPr>
          <w:b/>
          <w:sz w:val="22"/>
          <w:szCs w:val="22"/>
        </w:rPr>
        <w:tab/>
        <w:t>(Actual Input Qty.</w:t>
      </w:r>
      <w:r w:rsidRPr="008E7190">
        <w:rPr>
          <w:b/>
          <w:sz w:val="22"/>
          <w:szCs w:val="22"/>
        </w:rPr>
        <w:tab/>
        <w:t>Actual Input Qty.</w:t>
      </w:r>
      <w:r w:rsidRPr="008E7190">
        <w:rPr>
          <w:b/>
          <w:sz w:val="22"/>
          <w:szCs w:val="22"/>
        </w:rPr>
        <w:tab/>
      </w:r>
      <w:r w:rsidRPr="008E7190">
        <w:rPr>
          <w:b/>
          <w:sz w:val="22"/>
          <w:szCs w:val="22"/>
        </w:rPr>
        <w:tab/>
        <w:t xml:space="preserve"> </w:t>
      </w:r>
      <w:r w:rsidR="00226C68">
        <w:rPr>
          <w:b/>
          <w:sz w:val="22"/>
          <w:szCs w:val="22"/>
        </w:rPr>
        <w:t xml:space="preserve"> </w:t>
      </w:r>
      <w:r w:rsidRPr="008E7190">
        <w:rPr>
          <w:b/>
          <w:sz w:val="22"/>
          <w:szCs w:val="22"/>
        </w:rPr>
        <w:t xml:space="preserve"> Actual Output</w:t>
      </w:r>
    </w:p>
    <w:p w:rsidR="008169A4" w:rsidRPr="008E7190" w:rsidRDefault="008169A4" w:rsidP="008169A4">
      <w:pPr>
        <w:tabs>
          <w:tab w:val="left" w:pos="540"/>
          <w:tab w:val="left" w:pos="1350"/>
          <w:tab w:val="left" w:pos="3690"/>
        </w:tabs>
        <w:ind w:left="547"/>
        <w:jc w:val="both"/>
        <w:rPr>
          <w:b/>
          <w:sz w:val="22"/>
          <w:szCs w:val="22"/>
        </w:rPr>
      </w:pPr>
      <w:r w:rsidRPr="008E7190">
        <w:rPr>
          <w:b/>
          <w:sz w:val="22"/>
          <w:szCs w:val="22"/>
        </w:rPr>
        <w:tab/>
      </w:r>
      <w:r w:rsidRPr="008E7190">
        <w:rPr>
          <w:b/>
          <w:sz w:val="22"/>
          <w:szCs w:val="22"/>
          <w:u w:val="single"/>
        </w:rPr>
        <w:t>× Actual Price)</w:t>
      </w:r>
      <w:r w:rsidRPr="008E7190">
        <w:rPr>
          <w:b/>
          <w:sz w:val="22"/>
          <w:szCs w:val="22"/>
        </w:rPr>
        <w:tab/>
      </w:r>
      <w:r w:rsidRPr="008E7190">
        <w:rPr>
          <w:b/>
          <w:sz w:val="22"/>
          <w:szCs w:val="22"/>
          <w:u w:val="single"/>
        </w:rPr>
        <w:t>× Budgeted Price</w:t>
      </w:r>
      <w:r w:rsidRPr="008E7190">
        <w:rPr>
          <w:b/>
          <w:sz w:val="22"/>
          <w:szCs w:val="22"/>
        </w:rPr>
        <w:tab/>
      </w:r>
      <w:r w:rsidRPr="008E7190">
        <w:rPr>
          <w:b/>
          <w:sz w:val="22"/>
          <w:szCs w:val="22"/>
        </w:rPr>
        <w:tab/>
      </w:r>
      <w:r w:rsidR="00226C68">
        <w:rPr>
          <w:b/>
          <w:sz w:val="22"/>
          <w:szCs w:val="22"/>
        </w:rPr>
        <w:t xml:space="preserve"> </w:t>
      </w:r>
      <w:r w:rsidRPr="008E7190">
        <w:rPr>
          <w:b/>
          <w:sz w:val="22"/>
          <w:szCs w:val="22"/>
          <w:u w:val="single"/>
        </w:rPr>
        <w:t>× Budgeted Price)</w:t>
      </w:r>
      <w:r w:rsidRPr="008E7190">
        <w:rPr>
          <w:b/>
          <w:sz w:val="22"/>
          <w:szCs w:val="22"/>
        </w:rPr>
        <w:tab/>
      </w:r>
    </w:p>
    <w:p w:rsidR="008169A4" w:rsidRPr="008E7190" w:rsidRDefault="00226C68" w:rsidP="008169A4">
      <w:pPr>
        <w:tabs>
          <w:tab w:val="left" w:pos="0"/>
          <w:tab w:val="left" w:pos="1350"/>
          <w:tab w:val="left" w:pos="4050"/>
        </w:tabs>
        <w:ind w:left="90"/>
        <w:jc w:val="both"/>
        <w:rPr>
          <w:sz w:val="22"/>
          <w:szCs w:val="22"/>
        </w:rPr>
      </w:pPr>
      <w:r>
        <w:rPr>
          <w:sz w:val="22"/>
          <w:szCs w:val="22"/>
        </w:rPr>
        <w:t>Navigation</w:t>
      </w:r>
      <w:r w:rsidR="008169A4" w:rsidRPr="008E7190">
        <w:rPr>
          <w:sz w:val="22"/>
          <w:szCs w:val="22"/>
        </w:rPr>
        <w:tab/>
      </w:r>
      <w:r w:rsidR="008169A4" w:rsidRPr="008E7190">
        <w:rPr>
          <w:sz w:val="22"/>
          <w:szCs w:val="22"/>
        </w:rPr>
        <w:tab/>
        <w:t>(4</w:t>
      </w:r>
      <w:r w:rsidR="00CC04F4">
        <w:rPr>
          <w:sz w:val="22"/>
          <w:szCs w:val="22"/>
        </w:rPr>
        <w:t>,45</w:t>
      </w:r>
      <w:r w:rsidR="008169A4" w:rsidRPr="008E7190">
        <w:rPr>
          <w:sz w:val="22"/>
          <w:szCs w:val="22"/>
        </w:rPr>
        <w:t>0</w:t>
      </w:r>
      <w:r w:rsidR="00CC04F4">
        <w:rPr>
          <w:sz w:val="22"/>
          <w:szCs w:val="22"/>
        </w:rPr>
        <w:t xml:space="preserve"> × $2</w:t>
      </w:r>
      <w:r w:rsidR="008169A4" w:rsidRPr="008E7190">
        <w:rPr>
          <w:sz w:val="22"/>
          <w:szCs w:val="22"/>
        </w:rPr>
        <w:t>0)</w:t>
      </w:r>
      <w:r w:rsidR="008169A4" w:rsidRPr="008E7190">
        <w:rPr>
          <w:sz w:val="22"/>
          <w:szCs w:val="22"/>
        </w:rPr>
        <w:tab/>
      </w:r>
      <w:r w:rsidR="008169A4" w:rsidRPr="008E7190">
        <w:rPr>
          <w:sz w:val="22"/>
          <w:szCs w:val="22"/>
        </w:rPr>
        <w:tab/>
        <w:t>(4,4</w:t>
      </w:r>
      <w:r>
        <w:rPr>
          <w:sz w:val="22"/>
          <w:szCs w:val="22"/>
        </w:rPr>
        <w:t>00</w:t>
      </w:r>
      <w:r w:rsidR="008169A4" w:rsidRPr="008E7190">
        <w:rPr>
          <w:sz w:val="22"/>
          <w:szCs w:val="22"/>
        </w:rPr>
        <w:t xml:space="preserve"> × </w:t>
      </w:r>
      <w:r>
        <w:rPr>
          <w:sz w:val="22"/>
          <w:szCs w:val="22"/>
        </w:rPr>
        <w:t>1.02</w:t>
      </w:r>
      <w:r w:rsidR="003E2CF1">
        <w:rPr>
          <w:sz w:val="22"/>
          <w:szCs w:val="22"/>
        </w:rPr>
        <w:t xml:space="preserve"> × $2</w:t>
      </w:r>
      <w:r w:rsidR="008169A4" w:rsidRPr="008E7190">
        <w:rPr>
          <w:sz w:val="22"/>
          <w:szCs w:val="22"/>
        </w:rPr>
        <w:t>0)</w:t>
      </w:r>
    </w:p>
    <w:p w:rsidR="008169A4" w:rsidRPr="008E7190" w:rsidRDefault="006E17B4" w:rsidP="008169A4">
      <w:pPr>
        <w:tabs>
          <w:tab w:val="left" w:pos="0"/>
          <w:tab w:val="left" w:pos="1710"/>
          <w:tab w:val="left" w:pos="3960"/>
          <w:tab w:val="center" w:pos="7470"/>
        </w:tabs>
        <w:ind w:left="90"/>
        <w:jc w:val="both"/>
        <w:rPr>
          <w:sz w:val="22"/>
          <w:szCs w:val="22"/>
        </w:rPr>
      </w:pPr>
      <w:r>
        <w:rPr>
          <w:sz w:val="22"/>
          <w:szCs w:val="22"/>
        </w:rPr>
        <w:t>S</w:t>
      </w:r>
      <w:r w:rsidR="00226C68">
        <w:rPr>
          <w:sz w:val="22"/>
          <w:szCs w:val="22"/>
        </w:rPr>
        <w:t>ystems</w:t>
      </w:r>
      <w:r w:rsidR="008169A4" w:rsidRPr="008E7190">
        <w:rPr>
          <w:sz w:val="22"/>
          <w:szCs w:val="22"/>
        </w:rPr>
        <w:tab/>
        <w:t>$</w:t>
      </w:r>
      <w:r w:rsidR="00226C68">
        <w:rPr>
          <w:sz w:val="22"/>
          <w:szCs w:val="22"/>
        </w:rPr>
        <w:t>89,000</w:t>
      </w:r>
      <w:r w:rsidR="00CC04F4">
        <w:rPr>
          <w:sz w:val="22"/>
          <w:szCs w:val="22"/>
        </w:rPr>
        <w:tab/>
        <w:t xml:space="preserve">     $89,0</w:t>
      </w:r>
      <w:r w:rsidR="008169A4" w:rsidRPr="008E7190">
        <w:rPr>
          <w:sz w:val="22"/>
          <w:szCs w:val="22"/>
        </w:rPr>
        <w:t>00</w:t>
      </w:r>
      <w:r w:rsidR="008169A4" w:rsidRPr="008E7190">
        <w:rPr>
          <w:sz w:val="22"/>
          <w:szCs w:val="22"/>
        </w:rPr>
        <w:tab/>
        <w:t>$</w:t>
      </w:r>
      <w:r w:rsidR="00CC04F4">
        <w:rPr>
          <w:sz w:val="22"/>
          <w:szCs w:val="22"/>
        </w:rPr>
        <w:t>89,76</w:t>
      </w:r>
      <w:r w:rsidR="008169A4" w:rsidRPr="008E7190">
        <w:rPr>
          <w:sz w:val="22"/>
          <w:szCs w:val="22"/>
        </w:rPr>
        <w:t>0</w:t>
      </w:r>
    </w:p>
    <w:p w:rsidR="008169A4" w:rsidRPr="008E7190" w:rsidRDefault="001D6420" w:rsidP="008169A4">
      <w:pPr>
        <w:tabs>
          <w:tab w:val="left" w:pos="0"/>
          <w:tab w:val="left" w:pos="1710"/>
          <w:tab w:val="left" w:pos="3960"/>
        </w:tabs>
        <w:ind w:left="90"/>
        <w:jc w:val="both"/>
        <w:rPr>
          <w:sz w:val="22"/>
          <w:szCs w:val="22"/>
        </w:rPr>
      </w:pPr>
      <w:r>
        <w:rPr>
          <w:noProof/>
          <w:sz w:val="22"/>
          <w:szCs w:val="22"/>
          <w:lang w:eastAsia="en-US"/>
        </w:rPr>
        <w:pict>
          <v:group id="Group 315" o:spid="_x0000_s1062" style="position:absolute;left:0;text-align:left;margin-left:104.4pt;margin-top:.6pt;width:268.65pt;height:25.2pt;z-index:251713024" coordorigin="3888,4538" coordsize="561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">
            <v:line id="Line 58" o:spid="_x0000_s1066" style="position:absolute;visibility:visible;mso-wrap-style:square" from="3888,5114" to="9504,5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HFDcYAAADcAAAADwAAAGRycy9kb3ducmV2LnhtbESPT2vCQBTE7wW/w/IK3urGCkFSV5FK&#10;QXso/oP2+My+Jmmzb8PumsRv7wqCx2FmfsPMFr2pRUvOV5YVjEcJCOLc6ooLBcfDx8sUhA/IGmvL&#10;pOBCHhbzwdMMM2073lG7D4WIEPYZKihDaDIpfV6SQT+yDXH0fq0zGKJ0hdQOuwg3tXxNklQarDgu&#10;lNjQe0n5//5sFHxNtmm73Hyu++9NespXu9PPX+eUGj73yzcQgfrwCN/ba61gMk7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5BxQ3GAAAA3AAAAA8AAAAAAAAA&#10;AAAAAAAAoQIAAGRycy9kb3ducmV2LnhtbFBLBQYAAAAABAAEAPkAAACUAwAAAAA=&#10;"/>
            <v:line id="Line 59" o:spid="_x0000_s1065" style="position:absolute;flip:y;visibility:visible;mso-wrap-style:square" from="3888,4538" to="3888,5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r3kcUAAADcAAAADwAAAGRycy9kb3ducmV2LnhtbESPQWvCQBCF70L/wzIFL0E3NmDb6Cpt&#10;VShID9UePA7ZMQlmZ0N21PTfdwuCx8eb971582XvGnWhLtSeDUzGKSjiwtuaSwM/+83oBVQQZIuN&#10;ZzLwSwGWi4fBHHPrr/xNl52UKkI45GigEmlzrUNRkcMw9i1x9I6+cyhRdqW2HV4j3DX6KU2n2mHN&#10;saHClj4qKk67s4tvbL54lWXJu9NJ8krrg2xTLcYMH/u3GSihXu7Ht/SnNZBNnuF/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kr3kcUAAADcAAAADwAAAAAAAAAA&#10;AAAAAAChAgAAZHJzL2Rvd25yZXYueG1sUEsFBgAAAAAEAAQA+QAAAJMDAAAAAA==&#10;">
              <v:stroke endarrow="block"/>
            </v:line>
            <v:line id="Line 60" o:spid="_x0000_s1064" style="position:absolute;flip:y;visibility:visible;mso-wrap-style:square" from="6480,4538" to="6480,5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Vj48UAAADcAAAADwAAAGRycy9kb3ducmV2LnhtbESPwUrDQBCG74LvsIzgJdhNG5Aauy1q&#10;LRSkh1YPHofsmASzsyE7tunbdw4Fj8M//zffLFZj6MyRhtRGdjCd5GCIq+hbrh18fW4e5mCSIHvs&#10;IpODMyVYLW9vFlj6eOI9HQ9SG4VwKtFBI9KX1qaqoYBpEntizX7iEFB0HGrrBzwpPHR2luePNmDL&#10;eqHBnt4aqn4Pf0E1NjteF0X2GmyWPdH7t3zkVpy7vxtfnsEIjfK/fG1vvYNiqrb6jBLAL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9Vj48UAAADcAAAADwAAAAAAAAAA&#10;AAAAAAChAgAAZHJzL2Rvd25yZXYueG1sUEsFBgAAAAAEAAQA+QAAAJMDAAAAAA==&#10;">
              <v:stroke endarrow="block"/>
            </v:line>
            <v:line id="Line 61" o:spid="_x0000_s1063" style="position:absolute;flip:y;visibility:visible;mso-wrap-style:square" from="9504,4538" to="9504,5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nGeMUAAADcAAAADwAAAGRycy9kb3ducmV2LnhtbESPQWvCQBCF7wX/wzJCL0E3NiA1uora&#10;CgXxUPXgcciOSTA7G7JTTf99t1Do8fHmfW/eYtW7Rt2pC7VnA5NxCoq48Lbm0sD5tBu9ggqCbLHx&#10;TAa+KcBqOXhaYG79gz/pfpRSRQiHHA1UIm2udSgqchjGviWO3tV3DiXKrtS2w0eEu0a/pOlUO6w5&#10;NlTY0rai4nb8cvGN3YHfsizZOJ0kM3q/yD7VYszzsF/PQQn18n/8l/6wBrLJDH7HRALo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nGeMUAAADcAAAADwAAAAAAAAAA&#10;AAAAAAChAgAAZHJzL2Rvd25yZXYueG1sUEsFBgAAAAAEAAQA+QAAAJMDAAAAAA==&#10;">
              <v:stroke endarrow="block"/>
            </v:line>
          </v:group>
        </w:pict>
      </w:r>
    </w:p>
    <w:p w:rsidR="008169A4" w:rsidRPr="008E7190" w:rsidRDefault="00CC04F4" w:rsidP="008169A4">
      <w:pPr>
        <w:tabs>
          <w:tab w:val="left" w:pos="0"/>
          <w:tab w:val="left" w:pos="1710"/>
          <w:tab w:val="left" w:pos="2700"/>
          <w:tab w:val="left" w:pos="3960"/>
        </w:tabs>
        <w:ind w:left="90"/>
        <w:jc w:val="both"/>
        <w:rPr>
          <w:sz w:val="22"/>
          <w:szCs w:val="22"/>
        </w:rPr>
      </w:pPr>
      <w:r>
        <w:rPr>
          <w:sz w:val="22"/>
          <w:szCs w:val="22"/>
        </w:rPr>
        <w:tab/>
      </w:r>
      <w:r>
        <w:rPr>
          <w:sz w:val="22"/>
          <w:szCs w:val="22"/>
        </w:rPr>
        <w:tab/>
        <w:t xml:space="preserve">          $0</w:t>
      </w:r>
      <w:r w:rsidR="008169A4" w:rsidRPr="008E7190">
        <w:rPr>
          <w:sz w:val="22"/>
          <w:szCs w:val="22"/>
        </w:rPr>
        <w:tab/>
      </w:r>
      <w:r w:rsidR="008169A4" w:rsidRPr="008E7190">
        <w:rPr>
          <w:sz w:val="22"/>
          <w:szCs w:val="22"/>
        </w:rPr>
        <w:tab/>
      </w:r>
      <w:r w:rsidR="008169A4" w:rsidRPr="008E7190">
        <w:rPr>
          <w:sz w:val="22"/>
          <w:szCs w:val="22"/>
        </w:rPr>
        <w:tab/>
      </w:r>
      <w:r w:rsidR="008169A4" w:rsidRPr="008E7190">
        <w:rPr>
          <w:sz w:val="22"/>
          <w:szCs w:val="22"/>
        </w:rPr>
        <w:tab/>
        <w:t>$</w:t>
      </w:r>
      <w:r w:rsidR="00B25BD6">
        <w:rPr>
          <w:sz w:val="22"/>
          <w:szCs w:val="22"/>
        </w:rPr>
        <w:t>760</w:t>
      </w:r>
      <w:r w:rsidR="008169A4" w:rsidRPr="008E7190">
        <w:rPr>
          <w:sz w:val="22"/>
          <w:szCs w:val="22"/>
        </w:rPr>
        <w:t xml:space="preserve"> F</w:t>
      </w:r>
    </w:p>
    <w:p w:rsidR="008169A4" w:rsidRPr="008E7190" w:rsidRDefault="008169A4" w:rsidP="008169A4">
      <w:pPr>
        <w:tabs>
          <w:tab w:val="left" w:pos="0"/>
          <w:tab w:val="left" w:pos="1710"/>
          <w:tab w:val="left" w:pos="2700"/>
          <w:tab w:val="left" w:pos="3960"/>
        </w:tabs>
        <w:ind w:left="90"/>
        <w:jc w:val="both"/>
        <w:rPr>
          <w:sz w:val="22"/>
          <w:szCs w:val="22"/>
        </w:rPr>
      </w:pPr>
      <w:r w:rsidRPr="008E7190">
        <w:rPr>
          <w:sz w:val="22"/>
          <w:szCs w:val="22"/>
        </w:rPr>
        <w:tab/>
      </w:r>
      <w:r w:rsidRPr="008E7190">
        <w:rPr>
          <w:sz w:val="22"/>
          <w:szCs w:val="22"/>
        </w:rPr>
        <w:tab/>
        <w:t xml:space="preserve">  Price variance</w:t>
      </w:r>
      <w:r w:rsidRPr="008E7190">
        <w:rPr>
          <w:sz w:val="22"/>
          <w:szCs w:val="22"/>
        </w:rPr>
        <w:tab/>
      </w:r>
      <w:r w:rsidRPr="008E7190">
        <w:rPr>
          <w:sz w:val="22"/>
          <w:szCs w:val="22"/>
        </w:rPr>
        <w:tab/>
        <w:t xml:space="preserve">     Efficiency variance</w:t>
      </w:r>
    </w:p>
    <w:p w:rsidR="008169A4" w:rsidRPr="008E7190" w:rsidRDefault="008169A4" w:rsidP="008169A4">
      <w:pPr>
        <w:tabs>
          <w:tab w:val="left" w:pos="0"/>
          <w:tab w:val="left" w:pos="1710"/>
          <w:tab w:val="left" w:pos="2700"/>
          <w:tab w:val="left" w:pos="3960"/>
          <w:tab w:val="left" w:pos="5400"/>
        </w:tabs>
        <w:ind w:left="90"/>
        <w:jc w:val="both"/>
        <w:rPr>
          <w:sz w:val="22"/>
          <w:szCs w:val="22"/>
        </w:rPr>
      </w:pPr>
    </w:p>
    <w:p w:rsidR="00696758" w:rsidRPr="008E7190" w:rsidRDefault="006E17B4" w:rsidP="00696758">
      <w:pPr>
        <w:tabs>
          <w:tab w:val="left" w:pos="0"/>
          <w:tab w:val="left" w:pos="1350"/>
          <w:tab w:val="left" w:pos="4050"/>
        </w:tabs>
        <w:ind w:left="90"/>
        <w:jc w:val="both"/>
        <w:rPr>
          <w:sz w:val="22"/>
          <w:szCs w:val="22"/>
        </w:rPr>
      </w:pPr>
      <w:r>
        <w:rPr>
          <w:sz w:val="22"/>
          <w:szCs w:val="22"/>
        </w:rPr>
        <w:t>Polarized</w:t>
      </w:r>
      <w:r w:rsidR="00B25BD6">
        <w:rPr>
          <w:sz w:val="22"/>
          <w:szCs w:val="22"/>
        </w:rPr>
        <w:tab/>
      </w:r>
      <w:r w:rsidR="00B25BD6">
        <w:rPr>
          <w:sz w:val="22"/>
          <w:szCs w:val="22"/>
        </w:rPr>
        <w:tab/>
        <w:t>(816</w:t>
      </w:r>
      <w:r w:rsidR="00696758" w:rsidRPr="008E7190">
        <w:rPr>
          <w:sz w:val="22"/>
          <w:szCs w:val="22"/>
        </w:rPr>
        <w:t xml:space="preserve"> × $50)</w:t>
      </w:r>
      <w:r w:rsidR="00696758" w:rsidRPr="008E7190">
        <w:rPr>
          <w:sz w:val="22"/>
          <w:szCs w:val="22"/>
        </w:rPr>
        <w:tab/>
      </w:r>
      <w:r w:rsidR="00696758" w:rsidRPr="008E7190">
        <w:rPr>
          <w:sz w:val="22"/>
          <w:szCs w:val="22"/>
        </w:rPr>
        <w:tab/>
        <w:t>(4,4</w:t>
      </w:r>
      <w:r w:rsidR="003E2CF1">
        <w:rPr>
          <w:sz w:val="22"/>
          <w:szCs w:val="22"/>
        </w:rPr>
        <w:t>00</w:t>
      </w:r>
      <w:r w:rsidR="00696758" w:rsidRPr="008E7190">
        <w:rPr>
          <w:sz w:val="22"/>
          <w:szCs w:val="22"/>
        </w:rPr>
        <w:t xml:space="preserve"> × 0.</w:t>
      </w:r>
      <w:r w:rsidR="003E2CF1">
        <w:rPr>
          <w:sz w:val="22"/>
          <w:szCs w:val="22"/>
        </w:rPr>
        <w:t>2</w:t>
      </w:r>
      <w:r w:rsidR="00696758" w:rsidRPr="008E7190">
        <w:rPr>
          <w:sz w:val="22"/>
          <w:szCs w:val="22"/>
        </w:rPr>
        <w:t>0 × $50)</w:t>
      </w:r>
    </w:p>
    <w:p w:rsidR="00696758" w:rsidRPr="008E7190" w:rsidRDefault="006E17B4" w:rsidP="00696758">
      <w:pPr>
        <w:tabs>
          <w:tab w:val="left" w:pos="0"/>
          <w:tab w:val="left" w:pos="1710"/>
          <w:tab w:val="left" w:pos="3960"/>
          <w:tab w:val="center" w:pos="7470"/>
        </w:tabs>
        <w:ind w:left="90"/>
        <w:jc w:val="both"/>
        <w:rPr>
          <w:sz w:val="22"/>
          <w:szCs w:val="22"/>
        </w:rPr>
      </w:pPr>
      <w:r>
        <w:rPr>
          <w:sz w:val="22"/>
          <w:szCs w:val="22"/>
        </w:rPr>
        <w:t>Glass</w:t>
      </w:r>
      <w:r w:rsidR="00696758" w:rsidRPr="008E7190">
        <w:rPr>
          <w:sz w:val="22"/>
          <w:szCs w:val="22"/>
        </w:rPr>
        <w:tab/>
        <w:t>$</w:t>
      </w:r>
      <w:r w:rsidR="003B7159">
        <w:rPr>
          <w:sz w:val="22"/>
          <w:szCs w:val="22"/>
        </w:rPr>
        <w:t>40,300</w:t>
      </w:r>
      <w:r w:rsidR="00B25BD6">
        <w:rPr>
          <w:sz w:val="22"/>
          <w:szCs w:val="22"/>
        </w:rPr>
        <w:tab/>
        <w:t xml:space="preserve">     $40,8</w:t>
      </w:r>
      <w:r w:rsidR="00696758" w:rsidRPr="008E7190">
        <w:rPr>
          <w:sz w:val="22"/>
          <w:szCs w:val="22"/>
        </w:rPr>
        <w:t>00</w:t>
      </w:r>
      <w:r w:rsidR="00696758" w:rsidRPr="008E7190">
        <w:rPr>
          <w:sz w:val="22"/>
          <w:szCs w:val="22"/>
        </w:rPr>
        <w:tab/>
        <w:t>$</w:t>
      </w:r>
      <w:r w:rsidR="00B25BD6">
        <w:rPr>
          <w:sz w:val="22"/>
          <w:szCs w:val="22"/>
        </w:rPr>
        <w:t>44,000</w:t>
      </w:r>
    </w:p>
    <w:p w:rsidR="00696758" w:rsidRPr="008E7190" w:rsidRDefault="001D6420" w:rsidP="00696758">
      <w:pPr>
        <w:tabs>
          <w:tab w:val="left" w:pos="0"/>
          <w:tab w:val="left" w:pos="1710"/>
          <w:tab w:val="left" w:pos="3960"/>
        </w:tabs>
        <w:ind w:left="90"/>
        <w:jc w:val="both"/>
        <w:rPr>
          <w:sz w:val="22"/>
          <w:szCs w:val="22"/>
        </w:rPr>
      </w:pPr>
      <w:r>
        <w:rPr>
          <w:noProof/>
          <w:sz w:val="22"/>
          <w:szCs w:val="22"/>
          <w:lang w:eastAsia="en-US"/>
        </w:rPr>
        <w:pict>
          <v:group id="Group 158" o:spid="_x0000_s1057" style="position:absolute;left:0;text-align:left;margin-left:104.4pt;margin-top:.6pt;width:268.65pt;height:25.2pt;z-index:251773440" coordorigin="3888,4538" coordsize="561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">
            <v:line id="Line 58" o:spid="_x0000_s1061" style="position:absolute;visibility:visible;mso-wrap-style:square" from="3888,5114" to="9504,5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59" o:spid="_x0000_s1060" style="position:absolute;flip:y;visibility:visible;mso-wrap-style:square" from="3888,4538" to="3888,5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FyecUAAADcAAAADwAAAGRycy9kb3ducmV2LnhtbESPQWvCQBCF74X+h2UKvQTdtILU6Cpt&#10;rVAoHqoePA7ZaRKanQ3ZUdN/3zkI3uYx73vzZrEaQmvO1KcmsoOncQ6GuIy+4crBYb8ZvYBJguyx&#10;jUwO/ijBanl/t8DCxwt/03knldEQTgU6qEW6wtpU1hQwjWNHrLuf2AcUlX1lfY8XDQ+tfc7zqQ3Y&#10;sF6osaP3msrf3Slojc2W15NJ9hZsls3o4yhfuRXnHh+G1zkYoUFu5iv96ZWban19Riew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FyecUAAADcAAAADwAAAAAAAAAA&#10;AAAAAAChAgAAZHJzL2Rvd25yZXYueG1sUEsFBgAAAAAEAAQA+QAAAJMDAAAAAA==&#10;">
              <v:stroke endarrow="block"/>
            </v:line>
            <v:line id="Line 60" o:spid="_x0000_s1059" style="position:absolute;flip:y;visibility:visible;mso-wrap-style:square" from="6480,4538" to="6480,5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3X4sQAAADcAAAADwAAAGRycy9kb3ducmV2LnhtbESPQWvCQBCF74L/YRmhl6AbK0iNrqJt&#10;hYJ4qHrwOGTHJJidDdmppv++WxC8zfDe9+bNYtW5Wt2oDZVnA+NRCoo497biwsDpuB2+gQqCbLH2&#10;TAZ+KcBq2e8tMLP+zt90O0ihYgiHDA2UIk2mdchLchhGviGO2sW3DiWubaFti/cY7mr9mqZT7bDi&#10;eKHEht5Lyq+HHxdrbPf8MZkkG6eTZEafZ9mlWox5GXTrOSihTp7mB/1lIzcdw/8zcQK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LdfixAAAANwAAAAPAAAAAAAAAAAA&#10;AAAAAKECAABkcnMvZG93bnJldi54bWxQSwUGAAAAAAQABAD5AAAAkgMAAAAA&#10;">
              <v:stroke endarrow="block"/>
            </v:line>
            <v:line id="Line 61" o:spid="_x0000_s1058" style="position:absolute;flip:y;visibility:visible;mso-wrap-style:square" from="9504,4538" to="9504,5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JlcUAAADcAAAADwAAAGRycy9kb3ducmV2LnhtbESPQWvCQBCF70L/wzIFL0E3Kkgb3YTW&#10;KhTEQ60Hj0N2moRmZ0N2qum/7xYEbzO89715sy4G16oL9aHxbGA2TUERl942XBk4fe4mT6CCIFts&#10;PZOBXwpQ5A+jNWbWX/mDLkepVAzhkKGBWqTLtA5lTQ7D1HfEUfvyvUOJa19p2+M1hrtWz9N0qR02&#10;HC/U2NGmpvL7+ONijd2B3xaL5NXpJHmm7Vn2qRZjxo/DywqU0CB3841+t5FbzuH/mTiB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9JlcUAAADcAAAADwAAAAAAAAAA&#10;AAAAAAChAgAAZHJzL2Rvd25yZXYueG1sUEsFBgAAAAAEAAQA+QAAAJMDAAAAAA==&#10;">
              <v:stroke endarrow="block"/>
            </v:line>
          </v:group>
        </w:pict>
      </w:r>
    </w:p>
    <w:p w:rsidR="00696758" w:rsidRPr="008E7190" w:rsidRDefault="00B25BD6" w:rsidP="00696758">
      <w:pPr>
        <w:tabs>
          <w:tab w:val="left" w:pos="0"/>
          <w:tab w:val="left" w:pos="1710"/>
          <w:tab w:val="left" w:pos="2700"/>
          <w:tab w:val="left" w:pos="3960"/>
        </w:tabs>
        <w:ind w:left="90"/>
        <w:jc w:val="both"/>
        <w:rPr>
          <w:sz w:val="22"/>
          <w:szCs w:val="22"/>
        </w:rPr>
      </w:pPr>
      <w:r>
        <w:rPr>
          <w:sz w:val="22"/>
          <w:szCs w:val="22"/>
        </w:rPr>
        <w:tab/>
      </w:r>
      <w:r>
        <w:rPr>
          <w:sz w:val="22"/>
          <w:szCs w:val="22"/>
        </w:rPr>
        <w:tab/>
        <w:t xml:space="preserve">       $500</w:t>
      </w:r>
      <w:r w:rsidR="00696758" w:rsidRPr="008E7190">
        <w:rPr>
          <w:sz w:val="22"/>
          <w:szCs w:val="22"/>
        </w:rPr>
        <w:t xml:space="preserve"> F</w:t>
      </w:r>
      <w:r w:rsidR="00696758" w:rsidRPr="008E7190">
        <w:rPr>
          <w:sz w:val="22"/>
          <w:szCs w:val="22"/>
        </w:rPr>
        <w:tab/>
      </w:r>
      <w:r w:rsidR="00696758" w:rsidRPr="008E7190">
        <w:rPr>
          <w:sz w:val="22"/>
          <w:szCs w:val="22"/>
        </w:rPr>
        <w:tab/>
      </w:r>
      <w:r w:rsidR="00696758" w:rsidRPr="008E7190">
        <w:rPr>
          <w:sz w:val="22"/>
          <w:szCs w:val="22"/>
        </w:rPr>
        <w:tab/>
      </w:r>
      <w:r w:rsidR="00696758" w:rsidRPr="008E7190">
        <w:rPr>
          <w:sz w:val="22"/>
          <w:szCs w:val="22"/>
        </w:rPr>
        <w:tab/>
        <w:t>$</w:t>
      </w:r>
      <w:r>
        <w:rPr>
          <w:sz w:val="22"/>
          <w:szCs w:val="22"/>
        </w:rPr>
        <w:t>3,200</w:t>
      </w:r>
      <w:r w:rsidR="00696758" w:rsidRPr="008E7190">
        <w:rPr>
          <w:sz w:val="22"/>
          <w:szCs w:val="22"/>
        </w:rPr>
        <w:t xml:space="preserve"> F</w:t>
      </w:r>
    </w:p>
    <w:p w:rsidR="00696758" w:rsidRPr="008E7190" w:rsidRDefault="00696758" w:rsidP="00696758">
      <w:pPr>
        <w:tabs>
          <w:tab w:val="left" w:pos="0"/>
          <w:tab w:val="left" w:pos="1710"/>
          <w:tab w:val="left" w:pos="2700"/>
          <w:tab w:val="left" w:pos="3960"/>
        </w:tabs>
        <w:ind w:left="90"/>
        <w:jc w:val="both"/>
        <w:rPr>
          <w:sz w:val="22"/>
          <w:szCs w:val="22"/>
        </w:rPr>
      </w:pPr>
      <w:r w:rsidRPr="008E7190">
        <w:rPr>
          <w:sz w:val="22"/>
          <w:szCs w:val="22"/>
        </w:rPr>
        <w:tab/>
      </w:r>
      <w:r w:rsidRPr="008E7190">
        <w:rPr>
          <w:sz w:val="22"/>
          <w:szCs w:val="22"/>
        </w:rPr>
        <w:tab/>
        <w:t xml:space="preserve">  Price variance</w:t>
      </w:r>
      <w:r w:rsidRPr="008E7190">
        <w:rPr>
          <w:sz w:val="22"/>
          <w:szCs w:val="22"/>
        </w:rPr>
        <w:tab/>
      </w:r>
      <w:r w:rsidRPr="008E7190">
        <w:rPr>
          <w:sz w:val="22"/>
          <w:szCs w:val="22"/>
        </w:rPr>
        <w:tab/>
        <w:t xml:space="preserve">     Efficiency variance</w:t>
      </w:r>
    </w:p>
    <w:p w:rsidR="00696758" w:rsidRPr="008E7190" w:rsidRDefault="00696758" w:rsidP="00696758">
      <w:pPr>
        <w:tabs>
          <w:tab w:val="left" w:pos="0"/>
          <w:tab w:val="left" w:pos="1710"/>
          <w:tab w:val="left" w:pos="2700"/>
          <w:tab w:val="left" w:pos="3960"/>
          <w:tab w:val="left" w:pos="5400"/>
        </w:tabs>
        <w:ind w:left="90"/>
        <w:jc w:val="both"/>
        <w:rPr>
          <w:sz w:val="22"/>
          <w:szCs w:val="22"/>
        </w:rPr>
      </w:pPr>
    </w:p>
    <w:p w:rsidR="00696758" w:rsidRPr="008E7190" w:rsidRDefault="006E17B4" w:rsidP="00696758">
      <w:pPr>
        <w:tabs>
          <w:tab w:val="left" w:pos="0"/>
          <w:tab w:val="left" w:pos="1350"/>
          <w:tab w:val="left" w:pos="4050"/>
        </w:tabs>
        <w:ind w:left="90"/>
        <w:jc w:val="both"/>
        <w:rPr>
          <w:sz w:val="22"/>
          <w:szCs w:val="22"/>
        </w:rPr>
      </w:pPr>
      <w:r>
        <w:rPr>
          <w:sz w:val="22"/>
          <w:szCs w:val="22"/>
        </w:rPr>
        <w:t>Plastic</w:t>
      </w:r>
      <w:r w:rsidR="00696758" w:rsidRPr="008E7190">
        <w:rPr>
          <w:sz w:val="22"/>
          <w:szCs w:val="22"/>
        </w:rPr>
        <w:tab/>
      </w:r>
      <w:r w:rsidR="00696758" w:rsidRPr="008E7190">
        <w:rPr>
          <w:sz w:val="22"/>
          <w:szCs w:val="22"/>
        </w:rPr>
        <w:tab/>
        <w:t>(4</w:t>
      </w:r>
      <w:r w:rsidR="00B25BD6">
        <w:rPr>
          <w:sz w:val="22"/>
          <w:szCs w:val="22"/>
        </w:rPr>
        <w:t>,25</w:t>
      </w:r>
      <w:r w:rsidR="00696758" w:rsidRPr="008E7190">
        <w:rPr>
          <w:sz w:val="22"/>
          <w:szCs w:val="22"/>
        </w:rPr>
        <w:t>0 × $</w:t>
      </w:r>
      <w:r w:rsidR="00B25BD6">
        <w:rPr>
          <w:sz w:val="22"/>
          <w:szCs w:val="22"/>
        </w:rPr>
        <w:t>3</w:t>
      </w:r>
      <w:r w:rsidR="00696758" w:rsidRPr="008E7190">
        <w:rPr>
          <w:sz w:val="22"/>
          <w:szCs w:val="22"/>
        </w:rPr>
        <w:t>)</w:t>
      </w:r>
      <w:r w:rsidR="00696758" w:rsidRPr="008E7190">
        <w:rPr>
          <w:sz w:val="22"/>
          <w:szCs w:val="22"/>
        </w:rPr>
        <w:tab/>
      </w:r>
      <w:r w:rsidR="00696758" w:rsidRPr="008E7190">
        <w:rPr>
          <w:sz w:val="22"/>
          <w:szCs w:val="22"/>
        </w:rPr>
        <w:tab/>
      </w:r>
      <w:r w:rsidR="00B25BD6">
        <w:rPr>
          <w:sz w:val="22"/>
          <w:szCs w:val="22"/>
        </w:rPr>
        <w:t xml:space="preserve"> </w:t>
      </w:r>
      <w:r w:rsidR="00696758" w:rsidRPr="008E7190">
        <w:rPr>
          <w:sz w:val="22"/>
          <w:szCs w:val="22"/>
        </w:rPr>
        <w:t>(</w:t>
      </w:r>
      <w:r w:rsidR="003E2CF1">
        <w:rPr>
          <w:sz w:val="22"/>
          <w:szCs w:val="22"/>
        </w:rPr>
        <w:t>4,400</w:t>
      </w:r>
      <w:r w:rsidR="00696758" w:rsidRPr="008E7190">
        <w:rPr>
          <w:sz w:val="22"/>
          <w:szCs w:val="22"/>
        </w:rPr>
        <w:t xml:space="preserve"> × </w:t>
      </w:r>
      <w:r w:rsidR="003E2CF1">
        <w:rPr>
          <w:sz w:val="22"/>
          <w:szCs w:val="22"/>
        </w:rPr>
        <w:t>1</w:t>
      </w:r>
      <w:r w:rsidR="00696758" w:rsidRPr="008E7190">
        <w:rPr>
          <w:sz w:val="22"/>
          <w:szCs w:val="22"/>
        </w:rPr>
        <w:t xml:space="preserve"> × $</w:t>
      </w:r>
      <w:r w:rsidR="003E2CF1">
        <w:rPr>
          <w:sz w:val="22"/>
          <w:szCs w:val="22"/>
        </w:rPr>
        <w:t>3</w:t>
      </w:r>
      <w:r w:rsidR="00696758" w:rsidRPr="008E7190">
        <w:rPr>
          <w:sz w:val="22"/>
          <w:szCs w:val="22"/>
        </w:rPr>
        <w:t>)</w:t>
      </w:r>
    </w:p>
    <w:p w:rsidR="00696758" w:rsidRPr="008E7190" w:rsidRDefault="006E17B4" w:rsidP="00696758">
      <w:pPr>
        <w:tabs>
          <w:tab w:val="left" w:pos="0"/>
          <w:tab w:val="left" w:pos="1710"/>
          <w:tab w:val="left" w:pos="3960"/>
          <w:tab w:val="center" w:pos="7470"/>
        </w:tabs>
        <w:ind w:left="90"/>
        <w:jc w:val="both"/>
        <w:rPr>
          <w:sz w:val="22"/>
          <w:szCs w:val="22"/>
        </w:rPr>
      </w:pPr>
      <w:r>
        <w:rPr>
          <w:sz w:val="22"/>
          <w:szCs w:val="22"/>
        </w:rPr>
        <w:t>Casing</w:t>
      </w:r>
      <w:r w:rsidR="00696758" w:rsidRPr="008E7190">
        <w:rPr>
          <w:sz w:val="22"/>
          <w:szCs w:val="22"/>
        </w:rPr>
        <w:tab/>
        <w:t>$</w:t>
      </w:r>
      <w:r w:rsidR="003B7159">
        <w:rPr>
          <w:sz w:val="22"/>
          <w:szCs w:val="22"/>
        </w:rPr>
        <w:t>12,500</w:t>
      </w:r>
      <w:r w:rsidR="00B25BD6">
        <w:rPr>
          <w:sz w:val="22"/>
          <w:szCs w:val="22"/>
        </w:rPr>
        <w:tab/>
        <w:t xml:space="preserve">     $12,750</w:t>
      </w:r>
      <w:r w:rsidR="00B25BD6">
        <w:rPr>
          <w:sz w:val="22"/>
          <w:szCs w:val="22"/>
        </w:rPr>
        <w:tab/>
        <w:t>$13,20</w:t>
      </w:r>
      <w:r w:rsidR="00696758" w:rsidRPr="008E7190">
        <w:rPr>
          <w:sz w:val="22"/>
          <w:szCs w:val="22"/>
        </w:rPr>
        <w:t>0</w:t>
      </w:r>
    </w:p>
    <w:p w:rsidR="00696758" w:rsidRPr="008E7190" w:rsidRDefault="001D6420" w:rsidP="00696758">
      <w:pPr>
        <w:tabs>
          <w:tab w:val="left" w:pos="0"/>
          <w:tab w:val="left" w:pos="1710"/>
          <w:tab w:val="left" w:pos="3960"/>
        </w:tabs>
        <w:ind w:left="90"/>
        <w:jc w:val="both"/>
        <w:rPr>
          <w:sz w:val="22"/>
          <w:szCs w:val="22"/>
        </w:rPr>
      </w:pPr>
      <w:r>
        <w:rPr>
          <w:noProof/>
          <w:sz w:val="22"/>
          <w:szCs w:val="22"/>
          <w:lang w:eastAsia="en-US"/>
        </w:rPr>
        <w:pict>
          <v:group id="Group 163" o:spid="_x0000_s1052" style="position:absolute;left:0;text-align:left;margin-left:104.4pt;margin-top:.6pt;width:268.65pt;height:25.2pt;z-index:251775488" coordorigin="3888,4538" coordsize="561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">
            <v:line id="Line 58" o:spid="_x0000_s1056" style="position:absolute;visibility:visible;mso-wrap-style:square" from="3888,5114" to="9504,5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line id="Line 59" o:spid="_x0000_s1055" style="position:absolute;flip:y;visibility:visible;mso-wrap-style:square" from="3888,4538" to="3888,5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bR4cUAAADcAAAADwAAAGRycy9kb3ducmV2LnhtbESPT2vCQBDF70K/wzKCl1A3KpU2dZX6&#10;DwriQdtDj0N2mgSzsyE7avz2bqHgbYb3fm/ezBadq9WF2lB5NjAapqCIc28rLgx8f22fX0EFQbZY&#10;eyYDNwqwmD/1ZphZf+UDXY5SqBjCIUMDpUiTaR3ykhyGoW+Io/brW4cS17bQtsVrDHe1HqfpVDus&#10;OF4osaFVSfnpeHaxxnbP68kkWTqdJG+0+ZFdqsWYQb/7eAcl1MnD/E9/2shNX+D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bR4cUAAADcAAAADwAAAAAAAAAA&#10;AAAAAAChAgAAZHJzL2Rvd25yZXYueG1sUEsFBgAAAAAEAAQA+QAAAJMDAAAAAA==&#10;">
              <v:stroke endarrow="block"/>
            </v:line>
            <v:line id="Line 60" o:spid="_x0000_s1054" style="position:absolute;flip:y;visibility:visible;mso-wrap-style:square" from="6480,4538" to="6480,5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RPlsUAAADcAAAADwAAAGRycy9kb3ducmV2LnhtbESPT2vCQBDF74V+h2UKXkLdqBDa1FXq&#10;PyiIB9Meehyy0yQ0Oxuyo8Zv7xaE3mZ47/fmzXw5uFadqQ+NZwOTcQqKuPS24crA1+fu+QVUEGSL&#10;rWcycKUAy8Xjwxxz6y98pHMhlYohHHI0UIt0udahrMlhGPuOOGo/vncoce0rbXu8xHDX6mmaZtph&#10;w/FCjR2tayp/i5OLNXYH3sxmycrpJHml7bfsUy3GjJ6G9zdQQoP8m+/0h41clsHfM3ECv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RPlsUAAADcAAAADwAAAAAAAAAA&#10;AAAAAAChAgAAZHJzL2Rvd25yZXYueG1sUEsFBgAAAAAEAAQA+QAAAJMDAAAAAA==&#10;">
              <v:stroke endarrow="block"/>
            </v:line>
            <v:line id="Line 61" o:spid="_x0000_s1053" style="position:absolute;flip:y;visibility:visible;mso-wrap-style:square" from="9504,4538" to="9504,5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acKcUAAADcAAAADwAAAGRycy9kb3ducmV2LnhtbESPT2vCQBDF70K/wzIFL0E3NSA1ukr/&#10;KBTEg6kHj0N2moRmZ0N2qvHbdwsFbzO893vzZrUZXKsu1IfGs4GnaQqKuPS24crA6XM3eQYVBNli&#10;65kM3CjAZv0wWmFu/ZWPdCmkUjGEQ44GapEu1zqUNTkMU98RR+3L9w4lrn2lbY/XGO5aPUvTuXbY&#10;cLxQY0dvNZXfxY+LNXYHfs+y5NXpJFnQ9iz7VIsx48fhZQlKaJC7+Z/+sJFbZPD3TJx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acKcUAAADcAAAADwAAAAAAAAAA&#10;AAAAAAChAgAAZHJzL2Rvd25yZXYueG1sUEsFBgAAAAAEAAQA+QAAAJMDAAAAAA==&#10;">
              <v:stroke endarrow="block"/>
            </v:line>
          </v:group>
        </w:pict>
      </w:r>
    </w:p>
    <w:p w:rsidR="00696758" w:rsidRPr="008E7190" w:rsidRDefault="00B25BD6" w:rsidP="00696758">
      <w:pPr>
        <w:tabs>
          <w:tab w:val="left" w:pos="0"/>
          <w:tab w:val="left" w:pos="1710"/>
          <w:tab w:val="left" w:pos="2700"/>
          <w:tab w:val="left" w:pos="3960"/>
        </w:tabs>
        <w:ind w:left="90"/>
        <w:jc w:val="both"/>
        <w:rPr>
          <w:sz w:val="22"/>
          <w:szCs w:val="22"/>
        </w:rPr>
      </w:pPr>
      <w:r>
        <w:rPr>
          <w:sz w:val="22"/>
          <w:szCs w:val="22"/>
        </w:rPr>
        <w:tab/>
      </w:r>
      <w:r>
        <w:rPr>
          <w:sz w:val="22"/>
          <w:szCs w:val="22"/>
        </w:rPr>
        <w:tab/>
        <w:t xml:space="preserve">       $250</w:t>
      </w:r>
      <w:r w:rsidR="00696758" w:rsidRPr="008E7190">
        <w:rPr>
          <w:sz w:val="22"/>
          <w:szCs w:val="22"/>
        </w:rPr>
        <w:t xml:space="preserve"> F</w:t>
      </w:r>
      <w:r w:rsidR="00696758" w:rsidRPr="008E7190">
        <w:rPr>
          <w:sz w:val="22"/>
          <w:szCs w:val="22"/>
        </w:rPr>
        <w:tab/>
      </w:r>
      <w:r w:rsidR="00696758" w:rsidRPr="008E7190">
        <w:rPr>
          <w:sz w:val="22"/>
          <w:szCs w:val="22"/>
        </w:rPr>
        <w:tab/>
      </w:r>
      <w:r w:rsidR="00696758" w:rsidRPr="008E7190">
        <w:rPr>
          <w:sz w:val="22"/>
          <w:szCs w:val="22"/>
        </w:rPr>
        <w:tab/>
      </w:r>
      <w:r w:rsidR="00696758" w:rsidRPr="008E7190">
        <w:rPr>
          <w:sz w:val="22"/>
          <w:szCs w:val="22"/>
        </w:rPr>
        <w:tab/>
        <w:t>$</w:t>
      </w:r>
      <w:r>
        <w:rPr>
          <w:sz w:val="22"/>
          <w:szCs w:val="22"/>
        </w:rPr>
        <w:t>450</w:t>
      </w:r>
      <w:r w:rsidR="00696758" w:rsidRPr="008E7190">
        <w:rPr>
          <w:sz w:val="22"/>
          <w:szCs w:val="22"/>
        </w:rPr>
        <w:t xml:space="preserve"> F</w:t>
      </w:r>
    </w:p>
    <w:p w:rsidR="00696758" w:rsidRPr="008E7190" w:rsidRDefault="00696758" w:rsidP="00696758">
      <w:pPr>
        <w:tabs>
          <w:tab w:val="left" w:pos="0"/>
          <w:tab w:val="left" w:pos="1710"/>
          <w:tab w:val="left" w:pos="2700"/>
          <w:tab w:val="left" w:pos="3960"/>
        </w:tabs>
        <w:ind w:left="90"/>
        <w:jc w:val="both"/>
        <w:rPr>
          <w:sz w:val="22"/>
          <w:szCs w:val="22"/>
        </w:rPr>
      </w:pPr>
      <w:r w:rsidRPr="008E7190">
        <w:rPr>
          <w:sz w:val="22"/>
          <w:szCs w:val="22"/>
        </w:rPr>
        <w:tab/>
      </w:r>
      <w:r w:rsidRPr="008E7190">
        <w:rPr>
          <w:sz w:val="22"/>
          <w:szCs w:val="22"/>
        </w:rPr>
        <w:tab/>
        <w:t xml:space="preserve">  Price variance</w:t>
      </w:r>
      <w:r w:rsidRPr="008E7190">
        <w:rPr>
          <w:sz w:val="22"/>
          <w:szCs w:val="22"/>
        </w:rPr>
        <w:tab/>
      </w:r>
      <w:r w:rsidRPr="008E7190">
        <w:rPr>
          <w:sz w:val="22"/>
          <w:szCs w:val="22"/>
        </w:rPr>
        <w:tab/>
        <w:t xml:space="preserve">     Efficiency variance</w:t>
      </w:r>
    </w:p>
    <w:p w:rsidR="00696758" w:rsidRPr="008E7190" w:rsidRDefault="00696758" w:rsidP="00696758">
      <w:pPr>
        <w:tabs>
          <w:tab w:val="left" w:pos="0"/>
          <w:tab w:val="left" w:pos="1710"/>
          <w:tab w:val="left" w:pos="2700"/>
          <w:tab w:val="left" w:pos="3960"/>
          <w:tab w:val="left" w:pos="5400"/>
        </w:tabs>
        <w:ind w:left="90"/>
        <w:jc w:val="both"/>
        <w:rPr>
          <w:sz w:val="22"/>
          <w:szCs w:val="22"/>
        </w:rPr>
      </w:pPr>
    </w:p>
    <w:p w:rsidR="00696758" w:rsidRDefault="00696758" w:rsidP="008169A4">
      <w:pPr>
        <w:tabs>
          <w:tab w:val="left" w:pos="0"/>
          <w:tab w:val="left" w:pos="1710"/>
          <w:tab w:val="left" w:pos="2700"/>
          <w:tab w:val="left" w:pos="3960"/>
          <w:tab w:val="left" w:pos="5400"/>
        </w:tabs>
        <w:ind w:left="90"/>
        <w:jc w:val="both"/>
        <w:rPr>
          <w:sz w:val="22"/>
          <w:szCs w:val="22"/>
        </w:rPr>
      </w:pPr>
    </w:p>
    <w:p w:rsidR="008169A4" w:rsidRPr="008E7190" w:rsidRDefault="008169A4" w:rsidP="008169A4">
      <w:pPr>
        <w:tabs>
          <w:tab w:val="left" w:pos="0"/>
          <w:tab w:val="left" w:pos="1710"/>
          <w:tab w:val="left" w:pos="2700"/>
          <w:tab w:val="left" w:pos="3960"/>
          <w:tab w:val="left" w:pos="5400"/>
        </w:tabs>
        <w:ind w:left="90"/>
        <w:jc w:val="both"/>
        <w:rPr>
          <w:sz w:val="22"/>
          <w:szCs w:val="22"/>
        </w:rPr>
      </w:pPr>
      <w:r w:rsidRPr="008E7190">
        <w:rPr>
          <w:sz w:val="22"/>
          <w:szCs w:val="22"/>
        </w:rPr>
        <w:t>Direct</w:t>
      </w:r>
      <w:r w:rsidRPr="008E7190">
        <w:rPr>
          <w:sz w:val="22"/>
          <w:szCs w:val="22"/>
        </w:rPr>
        <w:tab/>
      </w:r>
      <w:r w:rsidRPr="008E7190">
        <w:rPr>
          <w:sz w:val="22"/>
          <w:szCs w:val="22"/>
        </w:rPr>
        <w:tab/>
      </w:r>
      <w:r w:rsidRPr="008E7190">
        <w:rPr>
          <w:sz w:val="22"/>
          <w:szCs w:val="22"/>
        </w:rPr>
        <w:tab/>
      </w:r>
    </w:p>
    <w:p w:rsidR="008169A4" w:rsidRPr="008E7190" w:rsidRDefault="008169A4" w:rsidP="008169A4">
      <w:pPr>
        <w:tabs>
          <w:tab w:val="left" w:pos="0"/>
          <w:tab w:val="left" w:pos="1710"/>
          <w:tab w:val="left" w:pos="2700"/>
          <w:tab w:val="left" w:pos="3960"/>
          <w:tab w:val="left" w:pos="5400"/>
        </w:tabs>
        <w:ind w:left="90"/>
        <w:jc w:val="both"/>
        <w:rPr>
          <w:sz w:val="22"/>
          <w:szCs w:val="22"/>
        </w:rPr>
      </w:pPr>
      <w:r w:rsidRPr="008E7190">
        <w:rPr>
          <w:sz w:val="22"/>
          <w:szCs w:val="22"/>
        </w:rPr>
        <w:t>Manuf</w:t>
      </w:r>
      <w:r w:rsidR="003E2CF1">
        <w:rPr>
          <w:sz w:val="22"/>
          <w:szCs w:val="22"/>
        </w:rPr>
        <w:t>acturing</w:t>
      </w:r>
      <w:r w:rsidR="003E2CF1">
        <w:rPr>
          <w:sz w:val="22"/>
          <w:szCs w:val="22"/>
        </w:rPr>
        <w:tab/>
      </w:r>
      <w:r w:rsidR="003E2CF1">
        <w:rPr>
          <w:sz w:val="22"/>
          <w:szCs w:val="22"/>
        </w:rPr>
        <w:tab/>
      </w:r>
      <w:r w:rsidR="003E2CF1">
        <w:rPr>
          <w:sz w:val="22"/>
          <w:szCs w:val="22"/>
        </w:rPr>
        <w:tab/>
        <w:t>(2,040 × $18)</w:t>
      </w:r>
      <w:r w:rsidR="003E2CF1">
        <w:rPr>
          <w:sz w:val="22"/>
          <w:szCs w:val="22"/>
        </w:rPr>
        <w:tab/>
      </w:r>
      <w:r w:rsidR="003E2CF1">
        <w:rPr>
          <w:sz w:val="22"/>
          <w:szCs w:val="22"/>
        </w:rPr>
        <w:tab/>
      </w:r>
      <w:r w:rsidR="003E2CF1">
        <w:rPr>
          <w:sz w:val="22"/>
          <w:szCs w:val="22"/>
        </w:rPr>
        <w:tab/>
        <w:t>(4,400 × 0.</w:t>
      </w:r>
      <w:r w:rsidRPr="008E7190">
        <w:rPr>
          <w:sz w:val="22"/>
          <w:szCs w:val="22"/>
        </w:rPr>
        <w:t>5</w:t>
      </w:r>
      <w:r w:rsidR="003E2CF1">
        <w:rPr>
          <w:sz w:val="22"/>
          <w:szCs w:val="22"/>
        </w:rPr>
        <w:t>0</w:t>
      </w:r>
      <w:r w:rsidRPr="008E7190">
        <w:rPr>
          <w:sz w:val="22"/>
          <w:szCs w:val="22"/>
        </w:rPr>
        <w:t xml:space="preserve"> × $18)</w:t>
      </w:r>
    </w:p>
    <w:p w:rsidR="008169A4" w:rsidRPr="008E7190" w:rsidRDefault="008169A4" w:rsidP="008169A4">
      <w:pPr>
        <w:tabs>
          <w:tab w:val="left" w:pos="0"/>
          <w:tab w:val="left" w:pos="1710"/>
          <w:tab w:val="left" w:pos="2700"/>
          <w:tab w:val="left" w:pos="3960"/>
          <w:tab w:val="left" w:pos="5400"/>
        </w:tabs>
        <w:ind w:left="90"/>
        <w:jc w:val="both"/>
        <w:rPr>
          <w:sz w:val="22"/>
          <w:szCs w:val="22"/>
        </w:rPr>
      </w:pPr>
      <w:r w:rsidRPr="008E7190">
        <w:rPr>
          <w:sz w:val="22"/>
          <w:szCs w:val="22"/>
        </w:rPr>
        <w:t>Labor</w:t>
      </w:r>
      <w:r w:rsidRPr="008E7190">
        <w:rPr>
          <w:sz w:val="22"/>
          <w:szCs w:val="22"/>
        </w:rPr>
        <w:tab/>
        <w:t>$</w:t>
      </w:r>
      <w:r w:rsidR="003B7159">
        <w:rPr>
          <w:sz w:val="22"/>
          <w:szCs w:val="22"/>
        </w:rPr>
        <w:t>37,200</w:t>
      </w:r>
      <w:r w:rsidR="003E2CF1">
        <w:rPr>
          <w:sz w:val="22"/>
          <w:szCs w:val="22"/>
        </w:rPr>
        <w:tab/>
      </w:r>
      <w:r w:rsidR="003E2CF1">
        <w:rPr>
          <w:sz w:val="22"/>
          <w:szCs w:val="22"/>
        </w:rPr>
        <w:tab/>
        <w:t xml:space="preserve">    $36,720</w:t>
      </w:r>
      <w:r w:rsidR="003E2CF1">
        <w:rPr>
          <w:sz w:val="22"/>
          <w:szCs w:val="22"/>
        </w:rPr>
        <w:tab/>
      </w:r>
      <w:r w:rsidR="003E2CF1">
        <w:rPr>
          <w:sz w:val="22"/>
          <w:szCs w:val="22"/>
        </w:rPr>
        <w:tab/>
      </w:r>
      <w:r w:rsidR="003E2CF1">
        <w:rPr>
          <w:sz w:val="22"/>
          <w:szCs w:val="22"/>
        </w:rPr>
        <w:tab/>
      </w:r>
      <w:r w:rsidR="003E2CF1">
        <w:rPr>
          <w:sz w:val="22"/>
          <w:szCs w:val="22"/>
        </w:rPr>
        <w:tab/>
        <w:t>$39,600</w:t>
      </w:r>
    </w:p>
    <w:p w:rsidR="008169A4" w:rsidRPr="008E7190" w:rsidRDefault="001D6420" w:rsidP="008169A4">
      <w:pPr>
        <w:tabs>
          <w:tab w:val="left" w:pos="0"/>
          <w:tab w:val="left" w:pos="1710"/>
          <w:tab w:val="left" w:pos="2700"/>
          <w:tab w:val="left" w:pos="3960"/>
          <w:tab w:val="left" w:pos="5400"/>
        </w:tabs>
        <w:ind w:left="90"/>
        <w:jc w:val="both"/>
        <w:rPr>
          <w:sz w:val="22"/>
          <w:szCs w:val="22"/>
        </w:rPr>
      </w:pPr>
      <w:r>
        <w:rPr>
          <w:noProof/>
          <w:sz w:val="22"/>
          <w:szCs w:val="22"/>
          <w:lang w:eastAsia="en-US"/>
        </w:rPr>
        <w:pict>
          <v:group id="Group 310" o:spid="_x0000_s1047" style="position:absolute;left:0;text-align:left;margin-left:104.4pt;margin-top:.05pt;width:273.6pt;height:25.25pt;z-index:251714048" coordorigin="3888,7924" coordsize="547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">
            <v:line id="Line 63" o:spid="_x0000_s1051" style="position:absolute;visibility:visible;mso-wrap-style:square" from="3888,8429" to="9360,8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hdecYAAADcAAAADwAAAGRycy9kb3ducmV2LnhtbESPQWvCQBSE74L/YXmF3nSTCqGkriKV&#10;gvZQ1Bbq8Zl9Jmmzb8PuNon/3hUKHoeZ+YaZLwfTiI6cry0rSKcJCOLC6ppLBV+fb5NnED4ga2ws&#10;k4ILeVguxqM55tr2vKfuEEoRIexzVFCF0OZS+qIig35qW+Lona0zGKJ0pdQO+wg3jXxKkkwarDku&#10;VNjSa0XF7+HPKPiY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oXXnGAAAA3AAAAA8AAAAAAAAA&#10;AAAAAAAAoQIAAGRycy9kb3ducmV2LnhtbFBLBQYAAAAABAAEAPkAAACUAwAAAAA=&#10;"/>
            <v:line id="Line 64" o:spid="_x0000_s1050" style="position:absolute;flip:y;visibility:visible;mso-wrap-style:square" from="3888,7924" to="3888,8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1UCcQAAADcAAAADwAAAGRycy9kb3ducmV2LnhtbESPT2vCQBDF74V+h2UKvQTdaEBqdJX+&#10;EwTxUPXgcciOSTA7G7JTTb+9Kwg9Pt6835s3X/auURfqQu3ZwGiYgiIuvK25NHDYrwZvoIIgW2w8&#10;k4E/CrBcPD/NMbf+yj902UmpIoRDjgYqkTbXOhQVOQxD3xJH7+Q7hxJlV2rb4TXCXaPHaTrRDmuO&#10;DRW29FlRcd79uvjGastfWZZ8OJ0kU/o+yibVYszrS/8+AyXUy//xI722BrLRGO5jIgH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PVQJxAAAANwAAAAPAAAAAAAAAAAA&#10;AAAAAKECAABkcnMvZG93bnJldi54bWxQSwUGAAAAAAQABAD5AAAAkgMAAAAA&#10;">
              <v:stroke endarrow="block"/>
            </v:line>
            <v:line id="Line 65" o:spid="_x0000_s1049" style="position:absolute;flip:y;visibility:visible;mso-wrap-style:square" from="6340,7924" to="6340,8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HxksQAAADcAAAADwAAAGRycy9kb3ducmV2LnhtbESPQWvCQBCF7wX/wzJCL6FubEBsdBXb&#10;KhTEg9pDj0N2TILZ2ZCdavz3XUHo8fHmfW/efNm7Rl2oC7VnA+NRCoq48Lbm0sD3cfMyBRUE2WLj&#10;mQzcKMByMXiaY279lfd0OUipIoRDjgYqkTbXOhQVOQwj3xJH7+Q7hxJlV2rb4TXCXaNf03SiHdYc&#10;Gyps6aOi4nz4dfGNzY4/syx5dzpJ3mj9I9tUizHPw341AyXUy//xI/1lDWTjDO5jIgH0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cfGSxAAAANwAAAAPAAAAAAAAAAAA&#10;AAAAAKECAABkcnMvZG93bnJldi54bWxQSwUGAAAAAAQABAD5AAAAkgMAAAAA&#10;">
              <v:stroke endarrow="block"/>
            </v:line>
            <v:line id="Line 66" o:spid="_x0000_s1048" style="position:absolute;flip:y;visibility:visible;mso-wrap-style:square" from="9360,7924" to="9360,8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hp5sUAAADcAAAADwAAAGRycy9kb3ducmV2LnhtbESPQWvCQBCF70L/wzIFL0E3NlLa6Cpt&#10;VShID9UePA7ZMQlmZ0N21PTfdwuCx8eb971582XvGnWhLtSeDUzGKSjiwtuaSwM/+83oBVQQZIuN&#10;ZzLwSwGWi4fBHHPrr/xNl52UKkI45GigEmlzrUNRkcMw9i1x9I6+cyhRdqW2HV4j3DX6KU2ftcOa&#10;Y0OFLX1UVJx2Zxff2HzxKsuSd6eT5JXWB9mmWowZPvZvM1BCvdyPb+lPayCbTOF/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php5sUAAADcAAAADwAAAAAAAAAA&#10;AAAAAAChAgAAZHJzL2Rvd25yZXYueG1sUEsFBgAAAAAEAAQA+QAAAJMDAAAAAA==&#10;">
              <v:stroke endarrow="block"/>
            </v:line>
          </v:group>
        </w:pict>
      </w:r>
    </w:p>
    <w:p w:rsidR="008169A4" w:rsidRPr="008E7190" w:rsidRDefault="00B25BD6" w:rsidP="008169A4">
      <w:pPr>
        <w:tabs>
          <w:tab w:val="left" w:pos="0"/>
          <w:tab w:val="left" w:pos="1710"/>
          <w:tab w:val="left" w:pos="2700"/>
          <w:tab w:val="left" w:pos="3960"/>
          <w:tab w:val="left" w:pos="5400"/>
        </w:tabs>
        <w:ind w:left="90"/>
        <w:jc w:val="both"/>
        <w:rPr>
          <w:sz w:val="22"/>
          <w:szCs w:val="22"/>
        </w:rPr>
      </w:pPr>
      <w:r>
        <w:rPr>
          <w:sz w:val="22"/>
          <w:szCs w:val="22"/>
        </w:rPr>
        <w:tab/>
      </w:r>
      <w:r>
        <w:rPr>
          <w:sz w:val="22"/>
          <w:szCs w:val="22"/>
        </w:rPr>
        <w:tab/>
        <w:t xml:space="preserve">    $480</w:t>
      </w:r>
      <w:r w:rsidR="008169A4" w:rsidRPr="008E7190">
        <w:rPr>
          <w:sz w:val="22"/>
          <w:szCs w:val="22"/>
        </w:rPr>
        <w:t xml:space="preserve"> U</w:t>
      </w:r>
      <w:r w:rsidR="008169A4" w:rsidRPr="008E7190">
        <w:rPr>
          <w:sz w:val="22"/>
          <w:szCs w:val="22"/>
        </w:rPr>
        <w:tab/>
      </w:r>
      <w:r w:rsidR="008169A4" w:rsidRPr="008E7190">
        <w:rPr>
          <w:sz w:val="22"/>
          <w:szCs w:val="22"/>
        </w:rPr>
        <w:tab/>
        <w:t xml:space="preserve">   </w:t>
      </w:r>
      <w:r>
        <w:rPr>
          <w:sz w:val="22"/>
          <w:szCs w:val="22"/>
        </w:rPr>
        <w:t xml:space="preserve">  $2</w:t>
      </w:r>
      <w:r w:rsidR="008169A4" w:rsidRPr="008E7190">
        <w:rPr>
          <w:sz w:val="22"/>
          <w:szCs w:val="22"/>
        </w:rPr>
        <w:t>,8</w:t>
      </w:r>
      <w:r>
        <w:rPr>
          <w:sz w:val="22"/>
          <w:szCs w:val="22"/>
        </w:rPr>
        <w:t>80</w:t>
      </w:r>
      <w:r w:rsidR="008169A4" w:rsidRPr="008E7190">
        <w:rPr>
          <w:sz w:val="22"/>
          <w:szCs w:val="22"/>
        </w:rPr>
        <w:t xml:space="preserve"> F</w:t>
      </w:r>
    </w:p>
    <w:p w:rsidR="008169A4" w:rsidRPr="008E7190" w:rsidRDefault="008169A4" w:rsidP="008169A4">
      <w:pPr>
        <w:tabs>
          <w:tab w:val="left" w:pos="0"/>
          <w:tab w:val="left" w:pos="1710"/>
          <w:tab w:val="left" w:pos="2430"/>
          <w:tab w:val="left" w:pos="3960"/>
          <w:tab w:val="left" w:pos="4950"/>
        </w:tabs>
        <w:ind w:left="90"/>
        <w:jc w:val="both"/>
        <w:rPr>
          <w:sz w:val="22"/>
          <w:szCs w:val="22"/>
        </w:rPr>
      </w:pPr>
      <w:r w:rsidRPr="008E7190">
        <w:rPr>
          <w:sz w:val="22"/>
          <w:szCs w:val="22"/>
        </w:rPr>
        <w:tab/>
      </w:r>
      <w:r w:rsidRPr="008E7190">
        <w:rPr>
          <w:sz w:val="22"/>
          <w:szCs w:val="22"/>
        </w:rPr>
        <w:tab/>
        <w:t xml:space="preserve">     Price variance</w:t>
      </w:r>
      <w:r w:rsidRPr="008E7190">
        <w:rPr>
          <w:sz w:val="22"/>
          <w:szCs w:val="22"/>
        </w:rPr>
        <w:tab/>
      </w:r>
      <w:r w:rsidRPr="008E7190">
        <w:rPr>
          <w:sz w:val="22"/>
          <w:szCs w:val="22"/>
        </w:rPr>
        <w:tab/>
        <w:t xml:space="preserve">    Efficiency variance</w:t>
      </w:r>
    </w:p>
    <w:p w:rsidR="008169A4" w:rsidRDefault="008169A4" w:rsidP="008169A4">
      <w:pPr>
        <w:tabs>
          <w:tab w:val="left" w:pos="0"/>
          <w:tab w:val="left" w:pos="1710"/>
          <w:tab w:val="left" w:pos="2430"/>
          <w:tab w:val="left" w:pos="3960"/>
          <w:tab w:val="left" w:pos="4950"/>
        </w:tabs>
        <w:ind w:left="90"/>
        <w:jc w:val="both"/>
        <w:rPr>
          <w:sz w:val="24"/>
        </w:rPr>
      </w:pPr>
    </w:p>
    <w:p w:rsidR="008169A4" w:rsidRDefault="008169A4" w:rsidP="00F3552B">
      <w:pPr>
        <w:keepNext/>
        <w:tabs>
          <w:tab w:val="left" w:pos="0"/>
          <w:tab w:val="left" w:pos="450"/>
          <w:tab w:val="left" w:pos="1710"/>
          <w:tab w:val="left" w:pos="2430"/>
          <w:tab w:val="left" w:pos="3960"/>
          <w:tab w:val="left" w:pos="4950"/>
        </w:tabs>
        <w:ind w:left="86"/>
        <w:jc w:val="both"/>
        <w:rPr>
          <w:sz w:val="24"/>
        </w:rPr>
      </w:pPr>
      <w:r w:rsidRPr="002375EE">
        <w:rPr>
          <w:sz w:val="24"/>
        </w:rPr>
        <w:lastRenderedPageBreak/>
        <w:t>2.</w:t>
      </w:r>
      <w:r>
        <w:rPr>
          <w:sz w:val="24"/>
        </w:rPr>
        <w:tab/>
        <w:t>Actions employees may have taken include:</w:t>
      </w:r>
    </w:p>
    <w:p w:rsidR="008169A4" w:rsidRDefault="008169A4" w:rsidP="00F3552B">
      <w:pPr>
        <w:keepNext/>
        <w:numPr>
          <w:ilvl w:val="0"/>
          <w:numId w:val="29"/>
        </w:numPr>
        <w:tabs>
          <w:tab w:val="left" w:pos="0"/>
          <w:tab w:val="num" w:pos="990"/>
          <w:tab w:val="left" w:pos="1260"/>
          <w:tab w:val="left" w:pos="3960"/>
          <w:tab w:val="left" w:pos="4950"/>
        </w:tabs>
        <w:suppressAutoHyphens w:val="0"/>
        <w:ind w:left="810" w:firstLine="0"/>
        <w:jc w:val="both"/>
        <w:rPr>
          <w:sz w:val="24"/>
        </w:rPr>
      </w:pPr>
      <w:r>
        <w:rPr>
          <w:sz w:val="24"/>
        </w:rPr>
        <w:t>Adding steps that are not necessary in working on a</w:t>
      </w:r>
      <w:r w:rsidR="00B25BD6">
        <w:rPr>
          <w:sz w:val="24"/>
        </w:rPr>
        <w:t xml:space="preserve"> GPS unit</w:t>
      </w:r>
    </w:p>
    <w:p w:rsidR="008169A4" w:rsidRDefault="008169A4" w:rsidP="00F3552B">
      <w:pPr>
        <w:keepNext/>
        <w:tabs>
          <w:tab w:val="left" w:pos="0"/>
          <w:tab w:val="num" w:pos="990"/>
          <w:tab w:val="left" w:pos="1260"/>
          <w:tab w:val="left" w:pos="3960"/>
          <w:tab w:val="left" w:pos="4950"/>
        </w:tabs>
        <w:ind w:left="810"/>
        <w:jc w:val="both"/>
        <w:rPr>
          <w:sz w:val="24"/>
        </w:rPr>
      </w:pPr>
      <w:r>
        <w:rPr>
          <w:sz w:val="24"/>
        </w:rPr>
        <w:t>(b)</w:t>
      </w:r>
      <w:r>
        <w:rPr>
          <w:sz w:val="24"/>
        </w:rPr>
        <w:tab/>
        <w:t>Taking more time on each step than is necessary</w:t>
      </w:r>
    </w:p>
    <w:p w:rsidR="008169A4" w:rsidRDefault="008169A4" w:rsidP="00F3552B">
      <w:pPr>
        <w:keepNext/>
        <w:tabs>
          <w:tab w:val="left" w:pos="0"/>
          <w:tab w:val="num" w:pos="990"/>
          <w:tab w:val="left" w:pos="1260"/>
          <w:tab w:val="left" w:pos="3960"/>
          <w:tab w:val="left" w:pos="4950"/>
        </w:tabs>
        <w:ind w:left="1260" w:hanging="450"/>
        <w:jc w:val="both"/>
        <w:rPr>
          <w:sz w:val="24"/>
        </w:rPr>
      </w:pPr>
      <w:r>
        <w:rPr>
          <w:sz w:val="24"/>
        </w:rPr>
        <w:t xml:space="preserve">(c) </w:t>
      </w:r>
      <w:r>
        <w:rPr>
          <w:sz w:val="24"/>
        </w:rPr>
        <w:tab/>
        <w:t xml:space="preserve">Creating problem situations so that the budgeted amount of average downtime </w:t>
      </w:r>
      <w:r w:rsidR="00B25BD6">
        <w:rPr>
          <w:sz w:val="24"/>
        </w:rPr>
        <w:t xml:space="preserve">and rates of spoilage of materials </w:t>
      </w:r>
      <w:r>
        <w:rPr>
          <w:sz w:val="24"/>
        </w:rPr>
        <w:t>will be overstated</w:t>
      </w:r>
    </w:p>
    <w:p w:rsidR="008169A4" w:rsidRDefault="008169A4" w:rsidP="008169A4">
      <w:pPr>
        <w:tabs>
          <w:tab w:val="left" w:pos="0"/>
          <w:tab w:val="left" w:pos="1260"/>
          <w:tab w:val="left" w:pos="3960"/>
          <w:tab w:val="left" w:pos="4950"/>
        </w:tabs>
        <w:ind w:left="1260" w:hanging="450"/>
        <w:jc w:val="both"/>
        <w:rPr>
          <w:b/>
          <w:sz w:val="24"/>
        </w:rPr>
      </w:pPr>
      <w:r w:rsidRPr="008066A1">
        <w:rPr>
          <w:szCs w:val="24"/>
        </w:rPr>
        <w:t>(d)</w:t>
      </w:r>
      <w:r w:rsidRPr="008066A1">
        <w:rPr>
          <w:szCs w:val="24"/>
        </w:rPr>
        <w:tab/>
      </w:r>
      <w:r w:rsidRPr="008066A1">
        <w:rPr>
          <w:sz w:val="24"/>
          <w:szCs w:val="24"/>
        </w:rPr>
        <w:t xml:space="preserve">Creating defects in </w:t>
      </w:r>
      <w:r w:rsidR="00B25BD6">
        <w:rPr>
          <w:sz w:val="24"/>
          <w:szCs w:val="24"/>
        </w:rPr>
        <w:t>units</w:t>
      </w:r>
      <w:r w:rsidRPr="008066A1">
        <w:rPr>
          <w:sz w:val="24"/>
          <w:szCs w:val="24"/>
        </w:rPr>
        <w:t xml:space="preserve"> so that the budgeted amount of average rework will be overstated</w:t>
      </w:r>
      <w:r>
        <w:rPr>
          <w:b/>
          <w:sz w:val="24"/>
        </w:rPr>
        <w:tab/>
      </w:r>
    </w:p>
    <w:p w:rsidR="006F5915" w:rsidRDefault="006F5915" w:rsidP="008169A4">
      <w:pPr>
        <w:pStyle w:val="BodyTextIndent"/>
        <w:spacing w:line="240" w:lineRule="auto"/>
        <w:ind w:hanging="990"/>
        <w:rPr>
          <w:rFonts w:ascii="Times New Roman" w:hAnsi="Times New Roman"/>
        </w:rPr>
      </w:pPr>
    </w:p>
    <w:p w:rsidR="008169A4" w:rsidRDefault="008169A4" w:rsidP="008169A4">
      <w:pPr>
        <w:pStyle w:val="BodyTextIndent"/>
        <w:spacing w:line="240" w:lineRule="auto"/>
        <w:ind w:hanging="990"/>
        <w:rPr>
          <w:rFonts w:ascii="Times New Roman" w:hAnsi="Times New Roman"/>
        </w:rPr>
      </w:pPr>
      <w:r>
        <w:rPr>
          <w:rFonts w:ascii="Times New Roman" w:hAnsi="Times New Roman"/>
        </w:rPr>
        <w:t>Employees may take these actions for several possible reasons.</w:t>
      </w:r>
    </w:p>
    <w:p w:rsidR="008169A4" w:rsidRDefault="008169A4" w:rsidP="008169A4">
      <w:pPr>
        <w:numPr>
          <w:ilvl w:val="0"/>
          <w:numId w:val="30"/>
        </w:numPr>
        <w:tabs>
          <w:tab w:val="clear" w:pos="446"/>
          <w:tab w:val="left" w:pos="0"/>
          <w:tab w:val="num" w:pos="356"/>
          <w:tab w:val="num" w:pos="810"/>
          <w:tab w:val="left" w:pos="900"/>
          <w:tab w:val="left" w:pos="1260"/>
          <w:tab w:val="left" w:pos="3960"/>
          <w:tab w:val="left" w:pos="4950"/>
        </w:tabs>
        <w:suppressAutoHyphens w:val="0"/>
        <w:ind w:left="900" w:hanging="90"/>
        <w:jc w:val="both"/>
        <w:rPr>
          <w:sz w:val="24"/>
        </w:rPr>
      </w:pPr>
      <w:r>
        <w:rPr>
          <w:sz w:val="24"/>
        </w:rPr>
        <w:t xml:space="preserve">They may be paid on a piece-rate basis with incentives for above-budgeted </w:t>
      </w:r>
    </w:p>
    <w:p w:rsidR="008169A4" w:rsidRDefault="008169A4" w:rsidP="008169A4">
      <w:pPr>
        <w:tabs>
          <w:tab w:val="left" w:pos="0"/>
          <w:tab w:val="num" w:pos="810"/>
          <w:tab w:val="left" w:pos="900"/>
          <w:tab w:val="left" w:pos="1260"/>
          <w:tab w:val="left" w:pos="3960"/>
          <w:tab w:val="left" w:pos="4950"/>
        </w:tabs>
        <w:ind w:left="720"/>
        <w:jc w:val="both"/>
        <w:rPr>
          <w:sz w:val="24"/>
        </w:rPr>
      </w:pPr>
      <w:r>
        <w:rPr>
          <w:sz w:val="24"/>
        </w:rPr>
        <w:tab/>
      </w:r>
      <w:r>
        <w:rPr>
          <w:sz w:val="24"/>
        </w:rPr>
        <w:tab/>
      </w:r>
      <w:r>
        <w:rPr>
          <w:sz w:val="24"/>
        </w:rPr>
        <w:tab/>
        <w:t>production.</w:t>
      </w:r>
    </w:p>
    <w:p w:rsidR="008169A4" w:rsidRDefault="008169A4" w:rsidP="008169A4">
      <w:pPr>
        <w:numPr>
          <w:ilvl w:val="0"/>
          <w:numId w:val="30"/>
        </w:numPr>
        <w:tabs>
          <w:tab w:val="left" w:pos="0"/>
          <w:tab w:val="num" w:pos="810"/>
          <w:tab w:val="left" w:pos="900"/>
          <w:tab w:val="left" w:pos="1260"/>
          <w:tab w:val="left" w:pos="3960"/>
          <w:tab w:val="left" w:pos="4950"/>
        </w:tabs>
        <w:suppressAutoHyphens w:val="0"/>
        <w:ind w:left="1260" w:hanging="450"/>
        <w:jc w:val="both"/>
        <w:rPr>
          <w:sz w:val="24"/>
        </w:rPr>
      </w:pPr>
      <w:r>
        <w:rPr>
          <w:sz w:val="24"/>
        </w:rPr>
        <w:t>They may want to create a relaxed work atmosphere, and a less</w:t>
      </w:r>
      <w:r w:rsidR="007257D0">
        <w:rPr>
          <w:sz w:val="24"/>
        </w:rPr>
        <w:t>-</w:t>
      </w:r>
      <w:r>
        <w:rPr>
          <w:sz w:val="24"/>
        </w:rPr>
        <w:t xml:space="preserve">demanding standard can reduce stress. </w:t>
      </w:r>
    </w:p>
    <w:p w:rsidR="008169A4" w:rsidRDefault="008169A4" w:rsidP="008169A4">
      <w:pPr>
        <w:numPr>
          <w:ilvl w:val="0"/>
          <w:numId w:val="30"/>
        </w:numPr>
        <w:tabs>
          <w:tab w:val="left" w:pos="0"/>
          <w:tab w:val="num" w:pos="810"/>
          <w:tab w:val="left" w:pos="900"/>
          <w:tab w:val="left" w:pos="1260"/>
          <w:tab w:val="left" w:pos="3960"/>
          <w:tab w:val="left" w:pos="4950"/>
        </w:tabs>
        <w:suppressAutoHyphens w:val="0"/>
        <w:ind w:left="810" w:firstLine="0"/>
        <w:jc w:val="both"/>
        <w:rPr>
          <w:sz w:val="24"/>
        </w:rPr>
      </w:pPr>
      <w:r>
        <w:rPr>
          <w:sz w:val="24"/>
        </w:rPr>
        <w:t xml:space="preserve">They have a “them </w:t>
      </w:r>
      <w:r w:rsidR="007257D0">
        <w:rPr>
          <w:sz w:val="24"/>
        </w:rPr>
        <w:t>versus</w:t>
      </w:r>
      <w:r>
        <w:rPr>
          <w:sz w:val="24"/>
        </w:rPr>
        <w:t xml:space="preserve"> us” mentality rather than a partnership perspective.</w:t>
      </w:r>
    </w:p>
    <w:p w:rsidR="008169A4" w:rsidRDefault="008169A4" w:rsidP="008169A4">
      <w:pPr>
        <w:numPr>
          <w:ilvl w:val="0"/>
          <w:numId w:val="30"/>
        </w:numPr>
        <w:tabs>
          <w:tab w:val="left" w:pos="0"/>
          <w:tab w:val="left" w:pos="900"/>
          <w:tab w:val="left" w:pos="1260"/>
          <w:tab w:val="left" w:pos="3960"/>
          <w:tab w:val="left" w:pos="4950"/>
        </w:tabs>
        <w:suppressAutoHyphens w:val="0"/>
        <w:ind w:left="1260" w:hanging="450"/>
        <w:jc w:val="both"/>
        <w:rPr>
          <w:sz w:val="24"/>
        </w:rPr>
      </w:pPr>
      <w:r>
        <w:rPr>
          <w:sz w:val="24"/>
        </w:rPr>
        <w:t>They may want to gain all the benefits that ensue from superior performance (job security, wage rate increases) without putting in the extra effort required.</w:t>
      </w:r>
    </w:p>
    <w:p w:rsidR="008169A4" w:rsidRDefault="008169A4" w:rsidP="008169A4">
      <w:pPr>
        <w:tabs>
          <w:tab w:val="left" w:pos="0"/>
          <w:tab w:val="left" w:pos="1710"/>
          <w:tab w:val="left" w:pos="2430"/>
          <w:tab w:val="left" w:pos="3960"/>
          <w:tab w:val="left" w:pos="4950"/>
        </w:tabs>
        <w:jc w:val="both"/>
        <w:rPr>
          <w:sz w:val="24"/>
        </w:rPr>
      </w:pPr>
    </w:p>
    <w:p w:rsidR="008169A4" w:rsidRDefault="008169A4" w:rsidP="008169A4">
      <w:pPr>
        <w:tabs>
          <w:tab w:val="left" w:pos="0"/>
          <w:tab w:val="left" w:pos="1710"/>
          <w:tab w:val="left" w:pos="2430"/>
          <w:tab w:val="left" w:pos="3960"/>
          <w:tab w:val="left" w:pos="4950"/>
        </w:tabs>
        <w:jc w:val="both"/>
        <w:rPr>
          <w:sz w:val="24"/>
        </w:rPr>
      </w:pPr>
      <w:r>
        <w:rPr>
          <w:sz w:val="24"/>
        </w:rPr>
        <w:t xml:space="preserve">This behavior is unethical if it is deliberately designed to undermine the credibility of the standards used at </w:t>
      </w:r>
      <w:proofErr w:type="spellStart"/>
      <w:r w:rsidR="0043147E">
        <w:rPr>
          <w:sz w:val="24"/>
        </w:rPr>
        <w:t>Sunto</w:t>
      </w:r>
      <w:proofErr w:type="spellEnd"/>
      <w:r w:rsidR="0043147E">
        <w:rPr>
          <w:sz w:val="24"/>
        </w:rPr>
        <w:t xml:space="preserve"> Scientific</w:t>
      </w:r>
      <w:r>
        <w:rPr>
          <w:sz w:val="24"/>
        </w:rPr>
        <w:t>.</w:t>
      </w:r>
    </w:p>
    <w:p w:rsidR="008169A4" w:rsidRDefault="008169A4" w:rsidP="008169A4">
      <w:pPr>
        <w:tabs>
          <w:tab w:val="left" w:pos="0"/>
          <w:tab w:val="left" w:pos="1710"/>
          <w:tab w:val="left" w:pos="2430"/>
          <w:tab w:val="left" w:pos="3960"/>
          <w:tab w:val="left" w:pos="4950"/>
        </w:tabs>
        <w:jc w:val="both"/>
        <w:rPr>
          <w:sz w:val="24"/>
        </w:rPr>
      </w:pPr>
    </w:p>
    <w:p w:rsidR="008169A4" w:rsidRDefault="008169A4" w:rsidP="008169A4">
      <w:pPr>
        <w:pStyle w:val="BodyText"/>
        <w:tabs>
          <w:tab w:val="clear" w:pos="540"/>
          <w:tab w:val="left" w:pos="-4500"/>
          <w:tab w:val="left" w:pos="720"/>
          <w:tab w:val="left" w:pos="1710"/>
          <w:tab w:val="left" w:pos="2430"/>
          <w:tab w:val="left" w:pos="3960"/>
          <w:tab w:val="left" w:pos="4950"/>
        </w:tabs>
        <w:spacing w:line="240" w:lineRule="auto"/>
        <w:rPr>
          <w:rFonts w:ascii="Times New Roman" w:hAnsi="Times New Roman"/>
        </w:rPr>
      </w:pPr>
      <w:r w:rsidRPr="00F63768">
        <w:rPr>
          <w:rFonts w:ascii="Times New Roman" w:hAnsi="Times New Roman"/>
        </w:rPr>
        <w:t>3.</w:t>
      </w:r>
      <w:r>
        <w:rPr>
          <w:rFonts w:ascii="Times New Roman" w:hAnsi="Times New Roman"/>
        </w:rPr>
        <w:tab/>
        <w:t xml:space="preserve">If </w:t>
      </w:r>
      <w:r w:rsidR="0043147E">
        <w:rPr>
          <w:rFonts w:ascii="Times New Roman" w:hAnsi="Times New Roman"/>
        </w:rPr>
        <w:t>Williams</w:t>
      </w:r>
      <w:r>
        <w:rPr>
          <w:rFonts w:ascii="Times New Roman" w:hAnsi="Times New Roman"/>
        </w:rPr>
        <w:t xml:space="preserve"> does nothing about standard costs, his behavior will violate the “Standards of Ethical Conduct for Management Accountants.” In particular, he would be violating the</w:t>
      </w:r>
    </w:p>
    <w:p w:rsidR="008169A4" w:rsidRDefault="008169A4" w:rsidP="008169A4">
      <w:pPr>
        <w:numPr>
          <w:ilvl w:val="0"/>
          <w:numId w:val="31"/>
        </w:numPr>
        <w:tabs>
          <w:tab w:val="left" w:pos="-5940"/>
          <w:tab w:val="left" w:pos="1080"/>
          <w:tab w:val="left" w:pos="3960"/>
          <w:tab w:val="left" w:pos="4950"/>
        </w:tabs>
        <w:suppressAutoHyphens w:val="0"/>
        <w:ind w:left="1080" w:hanging="360"/>
        <w:jc w:val="both"/>
        <w:rPr>
          <w:sz w:val="24"/>
        </w:rPr>
      </w:pPr>
      <w:r>
        <w:rPr>
          <w:sz w:val="24"/>
        </w:rPr>
        <w:t>standards of competence, by not performing technical duties in accordance with relevant standards;</w:t>
      </w:r>
    </w:p>
    <w:p w:rsidR="008169A4" w:rsidRDefault="008169A4" w:rsidP="008169A4">
      <w:pPr>
        <w:numPr>
          <w:ilvl w:val="0"/>
          <w:numId w:val="31"/>
        </w:numPr>
        <w:tabs>
          <w:tab w:val="left" w:pos="-5940"/>
          <w:tab w:val="left" w:pos="1080"/>
          <w:tab w:val="left" w:pos="3960"/>
          <w:tab w:val="left" w:pos="4950"/>
        </w:tabs>
        <w:suppressAutoHyphens w:val="0"/>
        <w:ind w:left="1080" w:hanging="360"/>
        <w:jc w:val="both"/>
        <w:rPr>
          <w:sz w:val="24"/>
        </w:rPr>
      </w:pPr>
      <w:r>
        <w:rPr>
          <w:sz w:val="24"/>
        </w:rPr>
        <w:t>standards of integrity, by passively subverting the attainment of the organization’s objective to control costs; and</w:t>
      </w:r>
    </w:p>
    <w:p w:rsidR="008169A4" w:rsidRDefault="008169A4" w:rsidP="008169A4">
      <w:pPr>
        <w:numPr>
          <w:ilvl w:val="0"/>
          <w:numId w:val="31"/>
        </w:numPr>
        <w:tabs>
          <w:tab w:val="left" w:pos="-5940"/>
          <w:tab w:val="left" w:pos="1080"/>
          <w:tab w:val="left" w:pos="3960"/>
          <w:tab w:val="left" w:pos="4950"/>
        </w:tabs>
        <w:suppressAutoHyphens w:val="0"/>
        <w:ind w:left="1080" w:hanging="360"/>
        <w:jc w:val="both"/>
        <w:rPr>
          <w:sz w:val="24"/>
        </w:rPr>
      </w:pPr>
      <w:r>
        <w:rPr>
          <w:sz w:val="24"/>
        </w:rPr>
        <w:t>standards of credibility, by not communicating information fairly and not disclosing all relevant cost information.</w:t>
      </w:r>
    </w:p>
    <w:p w:rsidR="008169A4" w:rsidRDefault="008169A4" w:rsidP="008169A4">
      <w:pPr>
        <w:tabs>
          <w:tab w:val="left" w:pos="450"/>
          <w:tab w:val="left" w:pos="990"/>
          <w:tab w:val="left" w:pos="2430"/>
          <w:tab w:val="left" w:pos="3960"/>
          <w:tab w:val="left" w:pos="4950"/>
        </w:tabs>
        <w:jc w:val="both"/>
        <w:rPr>
          <w:sz w:val="24"/>
        </w:rPr>
      </w:pPr>
    </w:p>
    <w:p w:rsidR="008169A4" w:rsidRDefault="008169A4" w:rsidP="008169A4">
      <w:pPr>
        <w:tabs>
          <w:tab w:val="left" w:pos="720"/>
          <w:tab w:val="left" w:pos="990"/>
          <w:tab w:val="left" w:pos="2430"/>
          <w:tab w:val="left" w:pos="3960"/>
          <w:tab w:val="left" w:pos="4950"/>
        </w:tabs>
        <w:jc w:val="both"/>
        <w:rPr>
          <w:sz w:val="24"/>
        </w:rPr>
      </w:pPr>
      <w:r>
        <w:rPr>
          <w:sz w:val="24"/>
        </w:rPr>
        <w:t xml:space="preserve">4. </w:t>
      </w:r>
      <w:r>
        <w:rPr>
          <w:sz w:val="24"/>
        </w:rPr>
        <w:tab/>
      </w:r>
      <w:r w:rsidR="0043147E">
        <w:rPr>
          <w:sz w:val="24"/>
        </w:rPr>
        <w:t>Williams</w:t>
      </w:r>
      <w:r>
        <w:rPr>
          <w:sz w:val="24"/>
        </w:rPr>
        <w:t xml:space="preserve"> should discuss the situation with </w:t>
      </w:r>
      <w:r w:rsidR="0043147E">
        <w:rPr>
          <w:sz w:val="24"/>
        </w:rPr>
        <w:t>Kelso</w:t>
      </w:r>
      <w:r>
        <w:rPr>
          <w:sz w:val="24"/>
        </w:rPr>
        <w:t xml:space="preserve"> and point out that the standards are lax and that this practice is unethical. If</w:t>
      </w:r>
      <w:r w:rsidR="006F5915">
        <w:rPr>
          <w:sz w:val="24"/>
        </w:rPr>
        <w:t xml:space="preserve"> </w:t>
      </w:r>
      <w:r w:rsidR="0043147E">
        <w:rPr>
          <w:sz w:val="24"/>
        </w:rPr>
        <w:t>Kelso</w:t>
      </w:r>
      <w:r>
        <w:rPr>
          <w:sz w:val="24"/>
        </w:rPr>
        <w:t xml:space="preserve"> does not agree to change, </w:t>
      </w:r>
      <w:r w:rsidR="0043147E">
        <w:rPr>
          <w:sz w:val="24"/>
        </w:rPr>
        <w:t>Williams</w:t>
      </w:r>
      <w:r>
        <w:rPr>
          <w:sz w:val="24"/>
        </w:rPr>
        <w:t xml:space="preserve"> should escalate the issue up the hierarchy in order to effect change. If organizational change is not forthcoming, </w:t>
      </w:r>
      <w:r w:rsidR="0043147E">
        <w:rPr>
          <w:sz w:val="24"/>
        </w:rPr>
        <w:t>Williams</w:t>
      </w:r>
      <w:r>
        <w:rPr>
          <w:sz w:val="24"/>
        </w:rPr>
        <w:t xml:space="preserve"> should be prepared to resign rather than compromise his professional ethics.</w:t>
      </w:r>
    </w:p>
    <w:p w:rsidR="008169A4" w:rsidRDefault="008169A4" w:rsidP="008169A4">
      <w:pPr>
        <w:tabs>
          <w:tab w:val="left" w:pos="450"/>
          <w:tab w:val="left" w:pos="990"/>
          <w:tab w:val="left" w:pos="2430"/>
          <w:tab w:val="left" w:pos="3960"/>
          <w:tab w:val="left" w:pos="4950"/>
        </w:tabs>
        <w:jc w:val="both"/>
        <w:rPr>
          <w:sz w:val="24"/>
        </w:rPr>
      </w:pPr>
    </w:p>
    <w:p w:rsidR="008169A4" w:rsidRDefault="008169A4" w:rsidP="008169A4">
      <w:pPr>
        <w:tabs>
          <w:tab w:val="left" w:pos="720"/>
          <w:tab w:val="left" w:pos="990"/>
          <w:tab w:val="left" w:pos="2430"/>
          <w:tab w:val="left" w:pos="3960"/>
          <w:tab w:val="left" w:pos="4950"/>
        </w:tabs>
        <w:jc w:val="both"/>
        <w:rPr>
          <w:sz w:val="24"/>
        </w:rPr>
      </w:pPr>
      <w:r>
        <w:rPr>
          <w:sz w:val="24"/>
        </w:rPr>
        <w:t>5</w:t>
      </w:r>
      <w:r w:rsidRPr="00F63768">
        <w:rPr>
          <w:sz w:val="24"/>
        </w:rPr>
        <w:t>.</w:t>
      </w:r>
      <w:r w:rsidRPr="00F63768">
        <w:rPr>
          <w:sz w:val="24"/>
        </w:rPr>
        <w:tab/>
      </w:r>
      <w:r>
        <w:rPr>
          <w:sz w:val="24"/>
        </w:rPr>
        <w:t xml:space="preserve">Main pros of using </w:t>
      </w:r>
      <w:r w:rsidR="0043147E" w:rsidRPr="0043147E">
        <w:rPr>
          <w:sz w:val="24"/>
        </w:rPr>
        <w:t xml:space="preserve">Competitive Intelligence Institute </w:t>
      </w:r>
      <w:r>
        <w:rPr>
          <w:sz w:val="24"/>
        </w:rPr>
        <w:t>information to compute variances are</w:t>
      </w:r>
    </w:p>
    <w:p w:rsidR="008169A4" w:rsidRDefault="008169A4" w:rsidP="008169A4">
      <w:pPr>
        <w:tabs>
          <w:tab w:val="left" w:pos="-5940"/>
          <w:tab w:val="left" w:pos="1080"/>
        </w:tabs>
        <w:ind w:left="1080" w:hanging="360"/>
        <w:jc w:val="both"/>
        <w:rPr>
          <w:sz w:val="24"/>
        </w:rPr>
      </w:pPr>
      <w:r>
        <w:rPr>
          <w:sz w:val="24"/>
        </w:rPr>
        <w:t xml:space="preserve">(a) </w:t>
      </w:r>
      <w:proofErr w:type="gramStart"/>
      <w:r w:rsidR="007257D0">
        <w:rPr>
          <w:sz w:val="24"/>
        </w:rPr>
        <w:t>h</w:t>
      </w:r>
      <w:r>
        <w:rPr>
          <w:sz w:val="24"/>
        </w:rPr>
        <w:t>ighlights</w:t>
      </w:r>
      <w:proofErr w:type="gramEnd"/>
      <w:r>
        <w:rPr>
          <w:sz w:val="24"/>
        </w:rPr>
        <w:t xml:space="preserve"> to </w:t>
      </w:r>
      <w:proofErr w:type="spellStart"/>
      <w:r w:rsidR="0043147E">
        <w:rPr>
          <w:sz w:val="24"/>
        </w:rPr>
        <w:t>Sunto</w:t>
      </w:r>
      <w:proofErr w:type="spellEnd"/>
      <w:r>
        <w:rPr>
          <w:sz w:val="24"/>
        </w:rPr>
        <w:t xml:space="preserve"> in a direct way how it may or may not be cost-competitive.</w:t>
      </w:r>
    </w:p>
    <w:p w:rsidR="008169A4" w:rsidRDefault="008169A4" w:rsidP="008169A4">
      <w:pPr>
        <w:tabs>
          <w:tab w:val="left" w:pos="-5940"/>
          <w:tab w:val="left" w:pos="1080"/>
        </w:tabs>
        <w:ind w:left="1080" w:hanging="360"/>
        <w:jc w:val="both"/>
        <w:rPr>
          <w:sz w:val="24"/>
        </w:rPr>
      </w:pPr>
      <w:r>
        <w:rPr>
          <w:sz w:val="24"/>
        </w:rPr>
        <w:t>(b)</w:t>
      </w:r>
      <w:r>
        <w:rPr>
          <w:sz w:val="24"/>
        </w:rPr>
        <w:tab/>
      </w:r>
      <w:proofErr w:type="gramStart"/>
      <w:r w:rsidR="007257D0">
        <w:rPr>
          <w:sz w:val="24"/>
        </w:rPr>
        <w:t>p</w:t>
      </w:r>
      <w:r>
        <w:rPr>
          <w:sz w:val="24"/>
        </w:rPr>
        <w:t>rovides</w:t>
      </w:r>
      <w:proofErr w:type="gramEnd"/>
      <w:r>
        <w:rPr>
          <w:sz w:val="24"/>
        </w:rPr>
        <w:t xml:space="preserve"> a “reality check” to many internal positions about efficiency or effectiveness.</w:t>
      </w:r>
    </w:p>
    <w:p w:rsidR="008169A4" w:rsidRDefault="008169A4" w:rsidP="008169A4">
      <w:pPr>
        <w:tabs>
          <w:tab w:val="left" w:pos="-5940"/>
          <w:tab w:val="left" w:pos="720"/>
          <w:tab w:val="left" w:pos="1710"/>
          <w:tab w:val="left" w:pos="2430"/>
          <w:tab w:val="left" w:pos="3960"/>
          <w:tab w:val="left" w:pos="4950"/>
        </w:tabs>
        <w:jc w:val="both"/>
        <w:rPr>
          <w:sz w:val="24"/>
        </w:rPr>
      </w:pPr>
      <w:r>
        <w:rPr>
          <w:sz w:val="24"/>
        </w:rPr>
        <w:tab/>
      </w:r>
    </w:p>
    <w:p w:rsidR="008169A4" w:rsidRDefault="008169A4" w:rsidP="008169A4">
      <w:pPr>
        <w:tabs>
          <w:tab w:val="left" w:pos="-5940"/>
          <w:tab w:val="left" w:pos="720"/>
          <w:tab w:val="left" w:pos="1710"/>
          <w:tab w:val="left" w:pos="2430"/>
          <w:tab w:val="left" w:pos="3960"/>
          <w:tab w:val="left" w:pos="4950"/>
        </w:tabs>
        <w:jc w:val="both"/>
        <w:rPr>
          <w:sz w:val="24"/>
        </w:rPr>
      </w:pPr>
      <w:r>
        <w:rPr>
          <w:sz w:val="24"/>
        </w:rPr>
        <w:tab/>
        <w:t>Main cons are</w:t>
      </w:r>
    </w:p>
    <w:p w:rsidR="008169A4" w:rsidRDefault="007257D0" w:rsidP="008169A4">
      <w:pPr>
        <w:numPr>
          <w:ilvl w:val="0"/>
          <w:numId w:val="32"/>
        </w:numPr>
        <w:tabs>
          <w:tab w:val="left" w:pos="-5940"/>
          <w:tab w:val="num" w:pos="1080"/>
          <w:tab w:val="left" w:pos="3960"/>
          <w:tab w:val="left" w:pos="4950"/>
        </w:tabs>
        <w:suppressAutoHyphens w:val="0"/>
        <w:ind w:left="1080" w:hanging="360"/>
        <w:jc w:val="both"/>
        <w:rPr>
          <w:sz w:val="24"/>
        </w:rPr>
      </w:pPr>
      <w:proofErr w:type="spellStart"/>
      <w:proofErr w:type="gramStart"/>
      <w:r>
        <w:rPr>
          <w:sz w:val="24"/>
        </w:rPr>
        <w:t>s</w:t>
      </w:r>
      <w:r w:rsidR="0043147E">
        <w:rPr>
          <w:sz w:val="24"/>
        </w:rPr>
        <w:t>unto</w:t>
      </w:r>
      <w:proofErr w:type="spellEnd"/>
      <w:proofErr w:type="gramEnd"/>
      <w:r w:rsidR="0043147E">
        <w:rPr>
          <w:sz w:val="24"/>
        </w:rPr>
        <w:t xml:space="preserve"> (and the Savannah plant in particular)</w:t>
      </w:r>
      <w:r w:rsidR="008169A4">
        <w:rPr>
          <w:sz w:val="24"/>
        </w:rPr>
        <w:t xml:space="preserve"> may not be comparable to companies in the database.</w:t>
      </w:r>
    </w:p>
    <w:p w:rsidR="008169A4" w:rsidRDefault="007257D0" w:rsidP="008169A4">
      <w:pPr>
        <w:numPr>
          <w:ilvl w:val="0"/>
          <w:numId w:val="32"/>
        </w:numPr>
        <w:tabs>
          <w:tab w:val="left" w:pos="-5940"/>
          <w:tab w:val="num" w:pos="1080"/>
          <w:tab w:val="left" w:pos="3960"/>
          <w:tab w:val="left" w:pos="4950"/>
        </w:tabs>
        <w:suppressAutoHyphens w:val="0"/>
        <w:ind w:left="1080" w:hanging="360"/>
        <w:jc w:val="both"/>
        <w:rPr>
          <w:sz w:val="24"/>
        </w:rPr>
      </w:pPr>
      <w:proofErr w:type="gramStart"/>
      <w:r>
        <w:rPr>
          <w:sz w:val="24"/>
        </w:rPr>
        <w:t>c</w:t>
      </w:r>
      <w:r w:rsidR="008169A4">
        <w:rPr>
          <w:sz w:val="24"/>
        </w:rPr>
        <w:t>ost</w:t>
      </w:r>
      <w:proofErr w:type="gramEnd"/>
      <w:r w:rsidR="008169A4">
        <w:rPr>
          <w:sz w:val="24"/>
        </w:rPr>
        <w:t xml:space="preserve"> data about other companies may not be reliable.</w:t>
      </w:r>
    </w:p>
    <w:p w:rsidR="00451B52" w:rsidRPr="00621957" w:rsidRDefault="007257D0" w:rsidP="00621957">
      <w:pPr>
        <w:numPr>
          <w:ilvl w:val="0"/>
          <w:numId w:val="32"/>
        </w:numPr>
        <w:tabs>
          <w:tab w:val="left" w:pos="-5940"/>
          <w:tab w:val="num" w:pos="1080"/>
          <w:tab w:val="left" w:pos="3960"/>
          <w:tab w:val="left" w:pos="4950"/>
        </w:tabs>
        <w:suppressAutoHyphens w:val="0"/>
        <w:ind w:left="1080" w:hanging="360"/>
        <w:jc w:val="both"/>
        <w:rPr>
          <w:sz w:val="24"/>
        </w:rPr>
      </w:pPr>
      <w:proofErr w:type="gramStart"/>
      <w:r>
        <w:rPr>
          <w:sz w:val="24"/>
        </w:rPr>
        <w:t>c</w:t>
      </w:r>
      <w:r w:rsidR="008169A4">
        <w:rPr>
          <w:sz w:val="24"/>
        </w:rPr>
        <w:t>ost</w:t>
      </w:r>
      <w:proofErr w:type="gramEnd"/>
      <w:r w:rsidR="008169A4">
        <w:rPr>
          <w:sz w:val="24"/>
        </w:rPr>
        <w:t xml:space="preserve"> of </w:t>
      </w:r>
      <w:r w:rsidR="0043147E" w:rsidRPr="0043147E">
        <w:rPr>
          <w:sz w:val="24"/>
        </w:rPr>
        <w:t xml:space="preserve">Competitive Intelligence Institute </w:t>
      </w:r>
      <w:r w:rsidR="008169A4">
        <w:rPr>
          <w:sz w:val="24"/>
        </w:rPr>
        <w:t>reports.</w:t>
      </w:r>
    </w:p>
    <w:sectPr w:rsidR="00451B52" w:rsidRPr="00621957" w:rsidSect="008C4080">
      <w:headerReference w:type="even" r:id="rId118"/>
      <w:headerReference w:type="default" r:id="rId119"/>
      <w:footerReference w:type="even" r:id="rId120"/>
      <w:headerReference w:type="first" r:id="rId121"/>
      <w:footerReference w:type="first" r:id="rId1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2AA" w:rsidRDefault="00AE42AA" w:rsidP="00451B52">
      <w:r>
        <w:separator/>
      </w:r>
    </w:p>
  </w:endnote>
  <w:endnote w:type="continuationSeparator" w:id="0">
    <w:p w:rsidR="00AE42AA" w:rsidRDefault="00AE42AA" w:rsidP="00451B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Futura">
    <w:altName w:val="Futura"/>
    <w:panose1 w:val="00000000000000000000"/>
    <w:charset w:val="4D"/>
    <w:family w:val="auto"/>
    <w:notTrueType/>
    <w:pitch w:val="default"/>
    <w:sig w:usb0="00000003" w:usb1="00000000" w:usb2="00000000" w:usb3="00000000" w:csb0="00000001" w:csb1="00000000"/>
  </w:font>
  <w:font w:name="Sabon">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pPr>
      <w:pStyle w:val="Footer"/>
      <w:tabs>
        <w:tab w:val="clear" w:pos="8640"/>
        <w:tab w:val="right" w:pos="9360"/>
      </w:tabs>
      <w:jc w:val="center"/>
    </w:pPr>
    <w:r>
      <w:rPr>
        <w:rStyle w:val="PageNumber"/>
        <w:rFonts w:ascii="Times New Roman" w:hAnsi="Times New Roman"/>
      </w:rPr>
      <w:t>7-</w:t>
    </w:r>
    <w:r w:rsidR="001D6420">
      <w:rPr>
        <w:rStyle w:val="PageNumber"/>
      </w:rPr>
      <w:fldChar w:fldCharType="begin"/>
    </w:r>
    <w:r>
      <w:rPr>
        <w:rStyle w:val="PageNumber"/>
      </w:rPr>
      <w:instrText xml:space="preserve"> PAGE </w:instrText>
    </w:r>
    <w:r w:rsidR="001D6420">
      <w:rPr>
        <w:rStyle w:val="PageNumber"/>
      </w:rPr>
      <w:fldChar w:fldCharType="separate"/>
    </w:r>
    <w:r w:rsidR="008C4080">
      <w:rPr>
        <w:rStyle w:val="PageNumber"/>
        <w:noProof/>
      </w:rPr>
      <w:t>5</w:t>
    </w:r>
    <w:r w:rsidR="001D6420">
      <w:rPr>
        <w:rStyle w:val="PageNumber"/>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pPr>
      <w:pStyle w:val="Footer"/>
      <w:tabs>
        <w:tab w:val="clear" w:pos="8640"/>
        <w:tab w:val="right" w:pos="9360"/>
      </w:tabs>
      <w:jc w:val="center"/>
    </w:pPr>
    <w:r>
      <w:rPr>
        <w:rStyle w:val="PageNumber"/>
        <w:rFonts w:ascii="Times New Roman" w:hAnsi="Times New Roman"/>
      </w:rPr>
      <w:t>7-</w:t>
    </w:r>
    <w:r w:rsidR="001D6420">
      <w:rPr>
        <w:rStyle w:val="PageNumber"/>
      </w:rPr>
      <w:fldChar w:fldCharType="begin"/>
    </w:r>
    <w:r>
      <w:rPr>
        <w:rStyle w:val="PageNumber"/>
      </w:rPr>
      <w:instrText xml:space="preserve"> PAGE </w:instrText>
    </w:r>
    <w:r w:rsidR="001D6420">
      <w:rPr>
        <w:rStyle w:val="PageNumber"/>
      </w:rPr>
      <w:fldChar w:fldCharType="separate"/>
    </w:r>
    <w:r w:rsidR="008C4080">
      <w:rPr>
        <w:rStyle w:val="PageNumber"/>
        <w:noProof/>
      </w:rPr>
      <w:t>6</w:t>
    </w:r>
    <w:r w:rsidR="001D6420">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pPr>
      <w:pStyle w:val="Footer"/>
      <w:tabs>
        <w:tab w:val="clear" w:pos="8640"/>
        <w:tab w:val="right" w:pos="9360"/>
      </w:tabs>
      <w:jc w:val="center"/>
    </w:pPr>
    <w:r>
      <w:rPr>
        <w:rStyle w:val="PageNumber"/>
        <w:rFonts w:ascii="Times New Roman" w:hAnsi="Times New Roman"/>
      </w:rPr>
      <w:t>7-</w:t>
    </w:r>
    <w:r w:rsidR="001D6420">
      <w:rPr>
        <w:rStyle w:val="PageNumber"/>
      </w:rPr>
      <w:fldChar w:fldCharType="begin"/>
    </w:r>
    <w:r>
      <w:rPr>
        <w:rStyle w:val="PageNumber"/>
      </w:rPr>
      <w:instrText xml:space="preserve"> PAGE </w:instrText>
    </w:r>
    <w:r w:rsidR="001D6420">
      <w:rPr>
        <w:rStyle w:val="PageNumber"/>
      </w:rPr>
      <w:fldChar w:fldCharType="separate"/>
    </w:r>
    <w:r w:rsidR="008C4080">
      <w:rPr>
        <w:rStyle w:val="PageNumber"/>
        <w:noProof/>
      </w:rPr>
      <w:t>47</w:t>
    </w:r>
    <w:r w:rsidR="001D6420">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2AA" w:rsidRDefault="00AE42AA" w:rsidP="00451B52">
      <w:r>
        <w:separator/>
      </w:r>
    </w:p>
  </w:footnote>
  <w:footnote w:type="continuationSeparator" w:id="0">
    <w:p w:rsidR="00AE42AA" w:rsidRDefault="00AE42AA" w:rsidP="00451B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50" w:rsidRDefault="006D5A5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lowerLetter"/>
      <w:lvlText w:val="%1."/>
      <w:lvlJc w:val="left"/>
      <w:pPr>
        <w:tabs>
          <w:tab w:val="num" w:pos="0"/>
        </w:tabs>
        <w:ind w:left="420" w:hanging="360"/>
      </w:pPr>
    </w:lvl>
  </w:abstractNum>
  <w:abstractNum w:abstractNumId="3">
    <w:nsid w:val="00000004"/>
    <w:multiLevelType w:val="multilevel"/>
    <w:tmpl w:val="00000004"/>
    <w:name w:val="WW8Num4"/>
    <w:lvl w:ilvl="0">
      <w:start w:val="7"/>
      <w:numFmt w:val="decimal"/>
      <w:lvlText w:val="%1"/>
      <w:lvlJc w:val="left"/>
      <w:pPr>
        <w:tabs>
          <w:tab w:val="num" w:pos="900"/>
        </w:tabs>
        <w:ind w:left="900" w:hanging="900"/>
      </w:pPr>
      <w:rPr>
        <w:b/>
        <w:sz w:val="28"/>
      </w:rPr>
    </w:lvl>
    <w:lvl w:ilvl="1">
      <w:start w:val="13"/>
      <w:numFmt w:val="decimal"/>
      <w:lvlText w:val="%1.%2"/>
      <w:lvlJc w:val="left"/>
      <w:pPr>
        <w:tabs>
          <w:tab w:val="num" w:pos="900"/>
        </w:tabs>
        <w:ind w:left="900" w:hanging="900"/>
      </w:pPr>
      <w:rPr>
        <w:rFonts w:ascii="Times New Roman" w:hAnsi="Times New Roman"/>
        <w:b/>
        <w:sz w:val="24"/>
      </w:rPr>
    </w:lvl>
    <w:lvl w:ilvl="2">
      <w:start w:val="1"/>
      <w:numFmt w:val="decimal"/>
      <w:lvlText w:val="%1.%2.%3"/>
      <w:lvlJc w:val="left"/>
      <w:pPr>
        <w:tabs>
          <w:tab w:val="num" w:pos="900"/>
        </w:tabs>
        <w:ind w:left="900" w:hanging="900"/>
      </w:pPr>
      <w:rPr>
        <w:b/>
        <w:sz w:val="28"/>
      </w:rPr>
    </w:lvl>
    <w:lvl w:ilvl="3">
      <w:start w:val="1"/>
      <w:numFmt w:val="decimal"/>
      <w:lvlText w:val="%1.%2.%3.%4"/>
      <w:lvlJc w:val="left"/>
      <w:pPr>
        <w:tabs>
          <w:tab w:val="num" w:pos="1080"/>
        </w:tabs>
        <w:ind w:left="1080" w:hanging="1080"/>
      </w:pPr>
      <w:rPr>
        <w:b/>
        <w:sz w:val="28"/>
      </w:rPr>
    </w:lvl>
    <w:lvl w:ilvl="4">
      <w:start w:val="1"/>
      <w:numFmt w:val="decimal"/>
      <w:lvlText w:val="%1.%2.%3.%4.%5"/>
      <w:lvlJc w:val="left"/>
      <w:pPr>
        <w:tabs>
          <w:tab w:val="num" w:pos="1080"/>
        </w:tabs>
        <w:ind w:left="1080" w:hanging="1080"/>
      </w:pPr>
      <w:rPr>
        <w:b/>
        <w:sz w:val="28"/>
      </w:rPr>
    </w:lvl>
    <w:lvl w:ilvl="5">
      <w:start w:val="1"/>
      <w:numFmt w:val="decimal"/>
      <w:lvlText w:val="%1.%2.%3.%4.%5.%6"/>
      <w:lvlJc w:val="left"/>
      <w:pPr>
        <w:tabs>
          <w:tab w:val="num" w:pos="1440"/>
        </w:tabs>
        <w:ind w:left="1440" w:hanging="1440"/>
      </w:pPr>
      <w:rPr>
        <w:b/>
        <w:sz w:val="28"/>
      </w:rPr>
    </w:lvl>
    <w:lvl w:ilvl="6">
      <w:start w:val="1"/>
      <w:numFmt w:val="decimal"/>
      <w:lvlText w:val="%1.%2.%3.%4.%5.%6.%7"/>
      <w:lvlJc w:val="left"/>
      <w:pPr>
        <w:tabs>
          <w:tab w:val="num" w:pos="1800"/>
        </w:tabs>
        <w:ind w:left="1800" w:hanging="1800"/>
      </w:pPr>
      <w:rPr>
        <w:b/>
        <w:sz w:val="28"/>
      </w:rPr>
    </w:lvl>
    <w:lvl w:ilvl="7">
      <w:start w:val="1"/>
      <w:numFmt w:val="decimal"/>
      <w:lvlText w:val="%1.%2.%3.%4.%5.%6.%7.%8"/>
      <w:lvlJc w:val="left"/>
      <w:pPr>
        <w:tabs>
          <w:tab w:val="num" w:pos="1800"/>
        </w:tabs>
        <w:ind w:left="1800" w:hanging="1800"/>
      </w:pPr>
      <w:rPr>
        <w:b/>
        <w:sz w:val="28"/>
      </w:rPr>
    </w:lvl>
    <w:lvl w:ilvl="8">
      <w:start w:val="1"/>
      <w:numFmt w:val="decimal"/>
      <w:lvlText w:val="%1.%2.%3.%4.%5.%6.%7.%8.%9"/>
      <w:lvlJc w:val="left"/>
      <w:pPr>
        <w:tabs>
          <w:tab w:val="num" w:pos="2160"/>
        </w:tabs>
        <w:ind w:left="2160" w:hanging="2160"/>
      </w:pPr>
      <w:rPr>
        <w:b/>
        <w:sz w:val="28"/>
      </w:rPr>
    </w:lvl>
  </w:abstractNum>
  <w:abstractNum w:abstractNumId="4">
    <w:nsid w:val="00000005"/>
    <w:multiLevelType w:val="singleLevel"/>
    <w:tmpl w:val="00000005"/>
    <w:name w:val="WW8Num5"/>
    <w:lvl w:ilvl="0">
      <w:start w:val="1"/>
      <w:numFmt w:val="lowerLetter"/>
      <w:lvlText w:val="(%1)"/>
      <w:lvlJc w:val="left"/>
      <w:pPr>
        <w:tabs>
          <w:tab w:val="num" w:pos="450"/>
        </w:tabs>
        <w:ind w:left="450" w:hanging="450"/>
      </w:pPr>
    </w:lvl>
  </w:abstractNum>
  <w:abstractNum w:abstractNumId="5">
    <w:nsid w:val="00000006"/>
    <w:multiLevelType w:val="singleLevel"/>
    <w:tmpl w:val="00000006"/>
    <w:name w:val="WW8Num6"/>
    <w:lvl w:ilvl="0">
      <w:start w:val="1"/>
      <w:numFmt w:val="decimal"/>
      <w:lvlText w:val="%1."/>
      <w:lvlJc w:val="left"/>
      <w:pPr>
        <w:tabs>
          <w:tab w:val="num" w:pos="360"/>
        </w:tabs>
        <w:ind w:left="360" w:hanging="360"/>
      </w:pPr>
      <w:rPr>
        <w:b w:val="0"/>
      </w:rPr>
    </w:lvl>
  </w:abstractNum>
  <w:abstractNum w:abstractNumId="6">
    <w:nsid w:val="00000007"/>
    <w:multiLevelType w:val="singleLevel"/>
    <w:tmpl w:val="00000007"/>
    <w:name w:val="WW8Num7"/>
    <w:lvl w:ilvl="0">
      <w:start w:val="1"/>
      <w:numFmt w:val="lowerLetter"/>
      <w:lvlText w:val="(%1)"/>
      <w:lvlJc w:val="left"/>
      <w:pPr>
        <w:tabs>
          <w:tab w:val="num" w:pos="446"/>
        </w:tabs>
        <w:ind w:left="446" w:hanging="360"/>
      </w:pPr>
    </w:lvl>
  </w:abstractNum>
  <w:abstractNum w:abstractNumId="7">
    <w:nsid w:val="00000008"/>
    <w:multiLevelType w:val="singleLevel"/>
    <w:tmpl w:val="00000008"/>
    <w:name w:val="WW8Num8"/>
    <w:lvl w:ilvl="0">
      <w:start w:val="1"/>
      <w:numFmt w:val="bullet"/>
      <w:lvlText w:val=""/>
      <w:lvlJc w:val="left"/>
      <w:pPr>
        <w:tabs>
          <w:tab w:val="num" w:pos="360"/>
        </w:tabs>
        <w:ind w:left="360" w:hanging="360"/>
      </w:pPr>
      <w:rPr>
        <w:rFonts w:ascii="Symbol" w:hAnsi="Symbol"/>
      </w:rPr>
    </w:lvl>
  </w:abstractNum>
  <w:abstractNum w:abstractNumId="8">
    <w:nsid w:val="00000009"/>
    <w:multiLevelType w:val="singleLevel"/>
    <w:tmpl w:val="00000009"/>
    <w:name w:val="WW8Num9"/>
    <w:lvl w:ilvl="0">
      <w:start w:val="1"/>
      <w:numFmt w:val="lowerLetter"/>
      <w:lvlText w:val="(%1)"/>
      <w:lvlJc w:val="left"/>
      <w:pPr>
        <w:tabs>
          <w:tab w:val="num" w:pos="450"/>
        </w:tabs>
        <w:ind w:left="450" w:hanging="45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11">
    <w:nsid w:val="0000000C"/>
    <w:multiLevelType w:val="singleLevel"/>
    <w:tmpl w:val="0000000C"/>
    <w:name w:val="WW8Num12"/>
    <w:lvl w:ilvl="0">
      <w:start w:val="4"/>
      <w:numFmt w:val="decimal"/>
      <w:lvlText w:val="%1."/>
      <w:lvlJc w:val="left"/>
      <w:pPr>
        <w:tabs>
          <w:tab w:val="num" w:pos="0"/>
        </w:tabs>
        <w:ind w:left="720" w:hanging="360"/>
      </w:pPr>
    </w:lvl>
  </w:abstractNum>
  <w:abstractNum w:abstractNumId="12">
    <w:nsid w:val="0000000D"/>
    <w:multiLevelType w:val="singleLevel"/>
    <w:tmpl w:val="0000000D"/>
    <w:name w:val="WW8Num13"/>
    <w:lvl w:ilvl="0">
      <w:start w:val="1"/>
      <w:numFmt w:val="decimal"/>
      <w:lvlText w:val="%1."/>
      <w:lvlJc w:val="left"/>
      <w:pPr>
        <w:tabs>
          <w:tab w:val="num" w:pos="0"/>
        </w:tabs>
        <w:ind w:left="720" w:hanging="360"/>
      </w:pPr>
    </w:lvl>
  </w:abstractNum>
  <w:abstractNum w:abstractNumId="13">
    <w:nsid w:val="0000000E"/>
    <w:multiLevelType w:val="singleLevel"/>
    <w:tmpl w:val="0000000E"/>
    <w:name w:val="WW8Num14"/>
    <w:lvl w:ilvl="0">
      <w:start w:val="1"/>
      <w:numFmt w:val="lowerLetter"/>
      <w:lvlText w:val="(%1)"/>
      <w:lvlJc w:val="left"/>
      <w:pPr>
        <w:tabs>
          <w:tab w:val="num" w:pos="810"/>
        </w:tabs>
        <w:ind w:left="810" w:hanging="435"/>
      </w:pPr>
    </w:lvl>
  </w:abstractNum>
  <w:abstractNum w:abstractNumId="14">
    <w:nsid w:val="0000000F"/>
    <w:multiLevelType w:val="singleLevel"/>
    <w:tmpl w:val="0000000F"/>
    <w:name w:val="WW8Num15"/>
    <w:lvl w:ilvl="0">
      <w:start w:val="1"/>
      <w:numFmt w:val="bullet"/>
      <w:lvlText w:val=""/>
      <w:lvlJc w:val="left"/>
      <w:pPr>
        <w:tabs>
          <w:tab w:val="num" w:pos="360"/>
        </w:tabs>
        <w:ind w:left="360" w:hanging="360"/>
      </w:pPr>
      <w:rPr>
        <w:rFonts w:ascii="Symbol" w:hAnsi="Symbol"/>
        <w:sz w:val="24"/>
        <w:szCs w:val="24"/>
      </w:rPr>
    </w:lvl>
  </w:abstractNum>
  <w:abstractNum w:abstractNumId="15">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6">
    <w:nsid w:val="00000011"/>
    <w:multiLevelType w:val="singleLevel"/>
    <w:tmpl w:val="00000011"/>
    <w:name w:val="WW8Num17"/>
    <w:lvl w:ilvl="0">
      <w:start w:val="1"/>
      <w:numFmt w:val="lowerLetter"/>
      <w:lvlText w:val="(%1)"/>
      <w:lvlJc w:val="left"/>
      <w:pPr>
        <w:tabs>
          <w:tab w:val="num" w:pos="795"/>
        </w:tabs>
        <w:ind w:left="795" w:hanging="435"/>
      </w:pPr>
    </w:lvl>
  </w:abstractNum>
  <w:abstractNum w:abstractNumId="17">
    <w:nsid w:val="00000012"/>
    <w:multiLevelType w:val="singleLevel"/>
    <w:tmpl w:val="00000012"/>
    <w:name w:val="WW8Num18"/>
    <w:lvl w:ilvl="0">
      <w:start w:val="1"/>
      <w:numFmt w:val="lowerLetter"/>
      <w:lvlText w:val="(%1)"/>
      <w:lvlJc w:val="left"/>
      <w:pPr>
        <w:tabs>
          <w:tab w:val="num" w:pos="446"/>
        </w:tabs>
        <w:ind w:left="446" w:hanging="360"/>
      </w:pPr>
    </w:lvl>
  </w:abstractNum>
  <w:abstractNum w:abstractNumId="18">
    <w:nsid w:val="00000013"/>
    <w:multiLevelType w:val="multilevel"/>
    <w:tmpl w:val="00000013"/>
    <w:name w:val="WW8Num19"/>
    <w:lvl w:ilvl="0">
      <w:start w:val="7"/>
      <w:numFmt w:val="decimal"/>
      <w:lvlText w:val="%1"/>
      <w:lvlJc w:val="left"/>
      <w:pPr>
        <w:tabs>
          <w:tab w:val="num" w:pos="900"/>
        </w:tabs>
        <w:ind w:left="900" w:hanging="900"/>
      </w:pPr>
      <w:rPr>
        <w:b/>
        <w:sz w:val="28"/>
      </w:rPr>
    </w:lvl>
    <w:lvl w:ilvl="1">
      <w:start w:val="2"/>
      <w:numFmt w:val="decimal"/>
      <w:lvlText w:val="%1.%2"/>
      <w:lvlJc w:val="left"/>
      <w:pPr>
        <w:tabs>
          <w:tab w:val="num" w:pos="900"/>
        </w:tabs>
        <w:ind w:left="900" w:hanging="900"/>
      </w:pPr>
      <w:rPr>
        <w:b/>
        <w:sz w:val="24"/>
        <w:szCs w:val="24"/>
      </w:rPr>
    </w:lvl>
    <w:lvl w:ilvl="2">
      <w:start w:val="1"/>
      <w:numFmt w:val="decimal"/>
      <w:lvlText w:val="%1.%2.%3"/>
      <w:lvlJc w:val="left"/>
      <w:pPr>
        <w:tabs>
          <w:tab w:val="num" w:pos="900"/>
        </w:tabs>
        <w:ind w:left="900" w:hanging="900"/>
      </w:pPr>
      <w:rPr>
        <w:b/>
        <w:sz w:val="28"/>
      </w:rPr>
    </w:lvl>
    <w:lvl w:ilvl="3">
      <w:start w:val="1"/>
      <w:numFmt w:val="decimal"/>
      <w:lvlText w:val="%1.%2.%3.%4"/>
      <w:lvlJc w:val="left"/>
      <w:pPr>
        <w:tabs>
          <w:tab w:val="num" w:pos="1080"/>
        </w:tabs>
        <w:ind w:left="1080" w:hanging="1080"/>
      </w:pPr>
      <w:rPr>
        <w:b/>
        <w:sz w:val="28"/>
      </w:rPr>
    </w:lvl>
    <w:lvl w:ilvl="4">
      <w:start w:val="1"/>
      <w:numFmt w:val="decimal"/>
      <w:lvlText w:val="%1.%2.%3.%4.%5"/>
      <w:lvlJc w:val="left"/>
      <w:pPr>
        <w:tabs>
          <w:tab w:val="num" w:pos="1080"/>
        </w:tabs>
        <w:ind w:left="1080" w:hanging="1080"/>
      </w:pPr>
      <w:rPr>
        <w:b/>
        <w:sz w:val="28"/>
      </w:rPr>
    </w:lvl>
    <w:lvl w:ilvl="5">
      <w:start w:val="1"/>
      <w:numFmt w:val="decimal"/>
      <w:lvlText w:val="%1.%2.%3.%4.%5.%6"/>
      <w:lvlJc w:val="left"/>
      <w:pPr>
        <w:tabs>
          <w:tab w:val="num" w:pos="1440"/>
        </w:tabs>
        <w:ind w:left="1440" w:hanging="1440"/>
      </w:pPr>
      <w:rPr>
        <w:b/>
        <w:sz w:val="28"/>
      </w:rPr>
    </w:lvl>
    <w:lvl w:ilvl="6">
      <w:start w:val="1"/>
      <w:numFmt w:val="decimal"/>
      <w:lvlText w:val="%1.%2.%3.%4.%5.%6.%7"/>
      <w:lvlJc w:val="left"/>
      <w:pPr>
        <w:tabs>
          <w:tab w:val="num" w:pos="1440"/>
        </w:tabs>
        <w:ind w:left="1440" w:hanging="1440"/>
      </w:pPr>
      <w:rPr>
        <w:b/>
        <w:sz w:val="28"/>
      </w:rPr>
    </w:lvl>
    <w:lvl w:ilvl="7">
      <w:start w:val="1"/>
      <w:numFmt w:val="decimal"/>
      <w:lvlText w:val="%1.%2.%3.%4.%5.%6.%7.%8"/>
      <w:lvlJc w:val="left"/>
      <w:pPr>
        <w:tabs>
          <w:tab w:val="num" w:pos="1800"/>
        </w:tabs>
        <w:ind w:left="1800" w:hanging="1800"/>
      </w:pPr>
      <w:rPr>
        <w:b/>
        <w:sz w:val="28"/>
      </w:rPr>
    </w:lvl>
    <w:lvl w:ilvl="8">
      <w:start w:val="1"/>
      <w:numFmt w:val="decimal"/>
      <w:lvlText w:val="%1.%2.%3.%4.%5.%6.%7.%8.%9"/>
      <w:lvlJc w:val="left"/>
      <w:pPr>
        <w:tabs>
          <w:tab w:val="num" w:pos="2160"/>
        </w:tabs>
        <w:ind w:left="2160" w:hanging="2160"/>
      </w:pPr>
      <w:rPr>
        <w:b/>
        <w:sz w:val="28"/>
      </w:rPr>
    </w:lvl>
  </w:abstractNum>
  <w:abstractNum w:abstractNumId="19">
    <w:nsid w:val="00000014"/>
    <w:multiLevelType w:val="singleLevel"/>
    <w:tmpl w:val="00000014"/>
    <w:name w:val="WW8Num20"/>
    <w:lvl w:ilvl="0">
      <w:start w:val="1"/>
      <w:numFmt w:val="decimal"/>
      <w:lvlText w:val="%1."/>
      <w:lvlJc w:val="left"/>
      <w:pPr>
        <w:tabs>
          <w:tab w:val="num" w:pos="720"/>
        </w:tabs>
        <w:ind w:left="720" w:hanging="360"/>
      </w:pPr>
    </w:lvl>
  </w:abstractNum>
  <w:abstractNum w:abstractNumId="20">
    <w:nsid w:val="00000015"/>
    <w:multiLevelType w:val="singleLevel"/>
    <w:tmpl w:val="00000015"/>
    <w:name w:val="WW8Num21"/>
    <w:lvl w:ilvl="0">
      <w:start w:val="1"/>
      <w:numFmt w:val="bullet"/>
      <w:lvlText w:val=""/>
      <w:lvlJc w:val="left"/>
      <w:pPr>
        <w:tabs>
          <w:tab w:val="num" w:pos="360"/>
        </w:tabs>
        <w:ind w:left="360" w:hanging="360"/>
      </w:pPr>
      <w:rPr>
        <w:rFonts w:ascii="Symbol" w:hAnsi="Symbol"/>
      </w:rPr>
    </w:lvl>
  </w:abstractNum>
  <w:abstractNum w:abstractNumId="21">
    <w:nsid w:val="00000016"/>
    <w:multiLevelType w:val="singleLevel"/>
    <w:tmpl w:val="00000016"/>
    <w:name w:val="WW8Num22"/>
    <w:lvl w:ilvl="0">
      <w:start w:val="4"/>
      <w:numFmt w:val="decimal"/>
      <w:lvlText w:val="%1."/>
      <w:lvlJc w:val="left"/>
      <w:pPr>
        <w:tabs>
          <w:tab w:val="num" w:pos="360"/>
        </w:tabs>
        <w:ind w:left="360" w:hanging="360"/>
      </w:pPr>
    </w:lvl>
  </w:abstractNum>
  <w:abstractNum w:abstractNumId="22">
    <w:nsid w:val="00000017"/>
    <w:multiLevelType w:val="singleLevel"/>
    <w:tmpl w:val="00000017"/>
    <w:name w:val="WW8Num23"/>
    <w:lvl w:ilvl="0">
      <w:start w:val="1"/>
      <w:numFmt w:val="bullet"/>
      <w:lvlText w:val=""/>
      <w:lvlJc w:val="left"/>
      <w:pPr>
        <w:tabs>
          <w:tab w:val="num" w:pos="360"/>
        </w:tabs>
        <w:ind w:left="360" w:hanging="360"/>
      </w:pPr>
      <w:rPr>
        <w:rFonts w:ascii="Symbol" w:hAnsi="Symbol"/>
        <w:sz w:val="24"/>
        <w:szCs w:val="24"/>
      </w:rPr>
    </w:lvl>
  </w:abstractNum>
  <w:abstractNum w:abstractNumId="23">
    <w:nsid w:val="0F4C0A14"/>
    <w:multiLevelType w:val="singleLevel"/>
    <w:tmpl w:val="B6E4FCC8"/>
    <w:lvl w:ilvl="0">
      <w:start w:val="1"/>
      <w:numFmt w:val="lowerLetter"/>
      <w:lvlText w:val="(%1)"/>
      <w:lvlJc w:val="left"/>
      <w:pPr>
        <w:tabs>
          <w:tab w:val="num" w:pos="450"/>
        </w:tabs>
        <w:ind w:left="450" w:hanging="450"/>
      </w:pPr>
      <w:rPr>
        <w:rFonts w:hint="default"/>
      </w:rPr>
    </w:lvl>
  </w:abstractNum>
  <w:abstractNum w:abstractNumId="24">
    <w:nsid w:val="115947A6"/>
    <w:multiLevelType w:val="singleLevel"/>
    <w:tmpl w:val="F77039BA"/>
    <w:lvl w:ilvl="0">
      <w:start w:val="1"/>
      <w:numFmt w:val="decimal"/>
      <w:lvlText w:val="%1."/>
      <w:lvlJc w:val="left"/>
      <w:pPr>
        <w:tabs>
          <w:tab w:val="num" w:pos="360"/>
        </w:tabs>
        <w:ind w:left="360" w:hanging="360"/>
      </w:pPr>
      <w:rPr>
        <w:rFonts w:hint="default"/>
        <w:b w:val="0"/>
      </w:rPr>
    </w:lvl>
  </w:abstractNum>
  <w:abstractNum w:abstractNumId="25">
    <w:nsid w:val="1238254E"/>
    <w:multiLevelType w:val="singleLevel"/>
    <w:tmpl w:val="D85E224A"/>
    <w:lvl w:ilvl="0">
      <w:start w:val="1"/>
      <w:numFmt w:val="lowerLetter"/>
      <w:lvlText w:val="(%1)"/>
      <w:lvlJc w:val="left"/>
      <w:pPr>
        <w:tabs>
          <w:tab w:val="num" w:pos="446"/>
        </w:tabs>
        <w:ind w:left="446" w:hanging="360"/>
      </w:pPr>
      <w:rPr>
        <w:rFonts w:hint="default"/>
      </w:rPr>
    </w:lvl>
  </w:abstractNum>
  <w:abstractNum w:abstractNumId="26">
    <w:nsid w:val="17165A53"/>
    <w:multiLevelType w:val="singleLevel"/>
    <w:tmpl w:val="F7123522"/>
    <w:lvl w:ilvl="0">
      <w:start w:val="1"/>
      <w:numFmt w:val="lowerLetter"/>
      <w:lvlText w:val="(%1)"/>
      <w:lvlJc w:val="left"/>
      <w:pPr>
        <w:tabs>
          <w:tab w:val="num" w:pos="450"/>
        </w:tabs>
        <w:ind w:left="450" w:hanging="450"/>
      </w:pPr>
      <w:rPr>
        <w:rFonts w:hint="default"/>
      </w:rPr>
    </w:lvl>
  </w:abstractNum>
  <w:abstractNum w:abstractNumId="27">
    <w:nsid w:val="20685B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2D623FF5"/>
    <w:multiLevelType w:val="hybridMultilevel"/>
    <w:tmpl w:val="C45ED81C"/>
    <w:lvl w:ilvl="0" w:tplc="A076727C">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0A85E4C"/>
    <w:multiLevelType w:val="singleLevel"/>
    <w:tmpl w:val="0409000F"/>
    <w:lvl w:ilvl="0">
      <w:start w:val="1"/>
      <w:numFmt w:val="decimal"/>
      <w:lvlText w:val="%1."/>
      <w:lvlJc w:val="left"/>
      <w:pPr>
        <w:tabs>
          <w:tab w:val="num" w:pos="360"/>
        </w:tabs>
        <w:ind w:left="360" w:hanging="360"/>
      </w:pPr>
      <w:rPr>
        <w:rFonts w:hint="default"/>
        <w:i w:val="0"/>
      </w:rPr>
    </w:lvl>
  </w:abstractNum>
  <w:abstractNum w:abstractNumId="30">
    <w:nsid w:val="63C54F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7921503"/>
    <w:multiLevelType w:val="singleLevel"/>
    <w:tmpl w:val="A058BBD4"/>
    <w:lvl w:ilvl="0">
      <w:start w:val="1"/>
      <w:numFmt w:val="lowerLetter"/>
      <w:lvlText w:val="(%1)"/>
      <w:lvlJc w:val="left"/>
      <w:pPr>
        <w:tabs>
          <w:tab w:val="num" w:pos="446"/>
        </w:tabs>
        <w:ind w:left="446" w:hanging="360"/>
      </w:pPr>
      <w:rPr>
        <w:rFonts w:hint="default"/>
      </w:rPr>
    </w:lvl>
  </w:abstractNum>
  <w:abstractNum w:abstractNumId="32">
    <w:nsid w:val="683E5B2E"/>
    <w:multiLevelType w:val="multilevel"/>
    <w:tmpl w:val="8190EB58"/>
    <w:lvl w:ilvl="0">
      <w:start w:val="7"/>
      <w:numFmt w:val="decimal"/>
      <w:lvlText w:val="%1"/>
      <w:lvlJc w:val="left"/>
      <w:pPr>
        <w:tabs>
          <w:tab w:val="num" w:pos="900"/>
        </w:tabs>
        <w:ind w:left="900" w:hanging="900"/>
      </w:pPr>
      <w:rPr>
        <w:rFonts w:hint="default"/>
        <w:b/>
        <w:sz w:val="28"/>
      </w:rPr>
    </w:lvl>
    <w:lvl w:ilvl="1">
      <w:start w:val="2"/>
      <w:numFmt w:val="decimal"/>
      <w:lvlText w:val="%1-%2"/>
      <w:lvlJc w:val="left"/>
      <w:pPr>
        <w:tabs>
          <w:tab w:val="num" w:pos="900"/>
        </w:tabs>
        <w:ind w:left="900" w:hanging="900"/>
      </w:pPr>
      <w:rPr>
        <w:rFonts w:hint="default"/>
        <w:b/>
        <w:sz w:val="24"/>
        <w:szCs w:val="24"/>
      </w:rPr>
    </w:lvl>
    <w:lvl w:ilvl="2">
      <w:start w:val="1"/>
      <w:numFmt w:val="decimal"/>
      <w:lvlText w:val="%1-%2.%3"/>
      <w:lvlJc w:val="left"/>
      <w:pPr>
        <w:tabs>
          <w:tab w:val="num" w:pos="900"/>
        </w:tabs>
        <w:ind w:left="900" w:hanging="900"/>
      </w:pPr>
      <w:rPr>
        <w:rFonts w:hint="default"/>
        <w:b/>
        <w:sz w:val="28"/>
      </w:rPr>
    </w:lvl>
    <w:lvl w:ilvl="3">
      <w:start w:val="1"/>
      <w:numFmt w:val="decimal"/>
      <w:lvlText w:val="%1-%2.%3.%4"/>
      <w:lvlJc w:val="left"/>
      <w:pPr>
        <w:tabs>
          <w:tab w:val="num" w:pos="1080"/>
        </w:tabs>
        <w:ind w:left="1080" w:hanging="108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2160"/>
        </w:tabs>
        <w:ind w:left="2160" w:hanging="2160"/>
      </w:pPr>
      <w:rPr>
        <w:rFonts w:hint="default"/>
        <w:b/>
        <w:sz w:val="28"/>
      </w:rPr>
    </w:lvl>
  </w:abstractNum>
  <w:abstractNum w:abstractNumId="33">
    <w:nsid w:val="783430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DB3062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9"/>
  </w:num>
  <w:num w:numId="25">
    <w:abstractNumId w:val="28"/>
  </w:num>
  <w:num w:numId="26">
    <w:abstractNumId w:val="33"/>
  </w:num>
  <w:num w:numId="27">
    <w:abstractNumId w:val="34"/>
  </w:num>
  <w:num w:numId="28">
    <w:abstractNumId w:val="27"/>
  </w:num>
  <w:num w:numId="29">
    <w:abstractNumId w:val="25"/>
  </w:num>
  <w:num w:numId="30">
    <w:abstractNumId w:val="31"/>
  </w:num>
  <w:num w:numId="31">
    <w:abstractNumId w:val="26"/>
  </w:num>
  <w:num w:numId="32">
    <w:abstractNumId w:val="23"/>
  </w:num>
  <w:num w:numId="33">
    <w:abstractNumId w:val="24"/>
  </w:num>
  <w:num w:numId="34">
    <w:abstractNumId w:val="30"/>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isplayBackgroundShape/>
  <w:embedSystemFonts/>
  <w:mirrorMargins/>
  <w:proofState w:spelling="clean" w:grammar="clean"/>
  <w:stylePaneFormatFilter w:val="0000"/>
  <w:doNotTrackFormatting/>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cVars>
    <w:docVar w:name="APWAFVersion" w:val="5.0"/>
    <w:docVar w:name="ShapeAltTextReset" w:val="True"/>
  </w:docVars>
  <w:rsids>
    <w:rsidRoot w:val="00502096"/>
    <w:rsid w:val="00010B87"/>
    <w:rsid w:val="0001500C"/>
    <w:rsid w:val="00032754"/>
    <w:rsid w:val="00043995"/>
    <w:rsid w:val="00046DDF"/>
    <w:rsid w:val="00047C68"/>
    <w:rsid w:val="0005490F"/>
    <w:rsid w:val="00060B2F"/>
    <w:rsid w:val="00060F57"/>
    <w:rsid w:val="00072865"/>
    <w:rsid w:val="00074FA7"/>
    <w:rsid w:val="000800E2"/>
    <w:rsid w:val="00081307"/>
    <w:rsid w:val="00083302"/>
    <w:rsid w:val="00083362"/>
    <w:rsid w:val="00091A96"/>
    <w:rsid w:val="00093068"/>
    <w:rsid w:val="000B7E3C"/>
    <w:rsid w:val="000D2CC4"/>
    <w:rsid w:val="000E3AE3"/>
    <w:rsid w:val="000F40FE"/>
    <w:rsid w:val="000F695D"/>
    <w:rsid w:val="001073FE"/>
    <w:rsid w:val="0011283F"/>
    <w:rsid w:val="00123FE1"/>
    <w:rsid w:val="00137FB1"/>
    <w:rsid w:val="00181BD6"/>
    <w:rsid w:val="001A09E7"/>
    <w:rsid w:val="001A0C99"/>
    <w:rsid w:val="001B1A39"/>
    <w:rsid w:val="001B2395"/>
    <w:rsid w:val="001D6420"/>
    <w:rsid w:val="001F71A1"/>
    <w:rsid w:val="00226C68"/>
    <w:rsid w:val="00242405"/>
    <w:rsid w:val="00247E44"/>
    <w:rsid w:val="002539E8"/>
    <w:rsid w:val="00255A35"/>
    <w:rsid w:val="00293B07"/>
    <w:rsid w:val="002A1031"/>
    <w:rsid w:val="002C0ECA"/>
    <w:rsid w:val="002D6010"/>
    <w:rsid w:val="002F0EF1"/>
    <w:rsid w:val="002F126B"/>
    <w:rsid w:val="002F7890"/>
    <w:rsid w:val="00321843"/>
    <w:rsid w:val="00324AD2"/>
    <w:rsid w:val="00324DDF"/>
    <w:rsid w:val="00327D61"/>
    <w:rsid w:val="00330EB2"/>
    <w:rsid w:val="00330F97"/>
    <w:rsid w:val="00355928"/>
    <w:rsid w:val="0035698E"/>
    <w:rsid w:val="00360356"/>
    <w:rsid w:val="003A0463"/>
    <w:rsid w:val="003A4CF3"/>
    <w:rsid w:val="003A7E47"/>
    <w:rsid w:val="003B7159"/>
    <w:rsid w:val="003C45F2"/>
    <w:rsid w:val="003E2CF1"/>
    <w:rsid w:val="004044C6"/>
    <w:rsid w:val="0043147E"/>
    <w:rsid w:val="004433ED"/>
    <w:rsid w:val="00444331"/>
    <w:rsid w:val="00451B52"/>
    <w:rsid w:val="00455FBC"/>
    <w:rsid w:val="00457103"/>
    <w:rsid w:val="00465E9E"/>
    <w:rsid w:val="00491495"/>
    <w:rsid w:val="00492F61"/>
    <w:rsid w:val="0049641F"/>
    <w:rsid w:val="004A0700"/>
    <w:rsid w:val="004A590F"/>
    <w:rsid w:val="004B7DD9"/>
    <w:rsid w:val="004C750F"/>
    <w:rsid w:val="004D398F"/>
    <w:rsid w:val="004F2995"/>
    <w:rsid w:val="00502096"/>
    <w:rsid w:val="0050273C"/>
    <w:rsid w:val="00504580"/>
    <w:rsid w:val="00530B3C"/>
    <w:rsid w:val="00564BED"/>
    <w:rsid w:val="00583718"/>
    <w:rsid w:val="00592E06"/>
    <w:rsid w:val="005B30A1"/>
    <w:rsid w:val="005B3BA0"/>
    <w:rsid w:val="005D4DA1"/>
    <w:rsid w:val="005E2898"/>
    <w:rsid w:val="005E7EAF"/>
    <w:rsid w:val="00601C84"/>
    <w:rsid w:val="00601D28"/>
    <w:rsid w:val="00604E22"/>
    <w:rsid w:val="006052C6"/>
    <w:rsid w:val="00621957"/>
    <w:rsid w:val="00636A45"/>
    <w:rsid w:val="00650908"/>
    <w:rsid w:val="00653172"/>
    <w:rsid w:val="00662970"/>
    <w:rsid w:val="00680930"/>
    <w:rsid w:val="00696758"/>
    <w:rsid w:val="00697822"/>
    <w:rsid w:val="006A1C3B"/>
    <w:rsid w:val="006A2E94"/>
    <w:rsid w:val="006A561A"/>
    <w:rsid w:val="006C033A"/>
    <w:rsid w:val="006D5A50"/>
    <w:rsid w:val="006E17B4"/>
    <w:rsid w:val="006E32B8"/>
    <w:rsid w:val="006E6650"/>
    <w:rsid w:val="006F0E7F"/>
    <w:rsid w:val="006F10E5"/>
    <w:rsid w:val="006F22EB"/>
    <w:rsid w:val="006F5915"/>
    <w:rsid w:val="007027FA"/>
    <w:rsid w:val="007041AE"/>
    <w:rsid w:val="00707A07"/>
    <w:rsid w:val="00716AED"/>
    <w:rsid w:val="007257D0"/>
    <w:rsid w:val="0072703E"/>
    <w:rsid w:val="0073279B"/>
    <w:rsid w:val="00740156"/>
    <w:rsid w:val="00755C42"/>
    <w:rsid w:val="00762157"/>
    <w:rsid w:val="007719DB"/>
    <w:rsid w:val="007808ED"/>
    <w:rsid w:val="007A2AAF"/>
    <w:rsid w:val="007A2D66"/>
    <w:rsid w:val="007A41E5"/>
    <w:rsid w:val="007B5C92"/>
    <w:rsid w:val="007C0C09"/>
    <w:rsid w:val="007D0A85"/>
    <w:rsid w:val="007E73C0"/>
    <w:rsid w:val="007F478C"/>
    <w:rsid w:val="008012A5"/>
    <w:rsid w:val="00813FEB"/>
    <w:rsid w:val="008169A4"/>
    <w:rsid w:val="008211FA"/>
    <w:rsid w:val="00833A92"/>
    <w:rsid w:val="008351B1"/>
    <w:rsid w:val="0083739F"/>
    <w:rsid w:val="00856C09"/>
    <w:rsid w:val="00864B6D"/>
    <w:rsid w:val="008708E0"/>
    <w:rsid w:val="00877E38"/>
    <w:rsid w:val="008858A0"/>
    <w:rsid w:val="00886439"/>
    <w:rsid w:val="008A137D"/>
    <w:rsid w:val="008A1C69"/>
    <w:rsid w:val="008A1DF5"/>
    <w:rsid w:val="008C4080"/>
    <w:rsid w:val="008C6B30"/>
    <w:rsid w:val="008D3638"/>
    <w:rsid w:val="008D3F20"/>
    <w:rsid w:val="008E41BF"/>
    <w:rsid w:val="008F2D10"/>
    <w:rsid w:val="00901684"/>
    <w:rsid w:val="00902D28"/>
    <w:rsid w:val="009057EA"/>
    <w:rsid w:val="00914E33"/>
    <w:rsid w:val="00915F4D"/>
    <w:rsid w:val="009508C4"/>
    <w:rsid w:val="00957300"/>
    <w:rsid w:val="00960673"/>
    <w:rsid w:val="0096648D"/>
    <w:rsid w:val="0096790A"/>
    <w:rsid w:val="00977FA0"/>
    <w:rsid w:val="00990A5C"/>
    <w:rsid w:val="00994017"/>
    <w:rsid w:val="009B5629"/>
    <w:rsid w:val="009C21E0"/>
    <w:rsid w:val="009C53AD"/>
    <w:rsid w:val="009D1BA5"/>
    <w:rsid w:val="009E3E21"/>
    <w:rsid w:val="009E554D"/>
    <w:rsid w:val="009F1F60"/>
    <w:rsid w:val="009F2042"/>
    <w:rsid w:val="00A02F03"/>
    <w:rsid w:val="00A16919"/>
    <w:rsid w:val="00A23C78"/>
    <w:rsid w:val="00A32190"/>
    <w:rsid w:val="00A97BE3"/>
    <w:rsid w:val="00AA12F4"/>
    <w:rsid w:val="00AB6EC0"/>
    <w:rsid w:val="00AD0C8D"/>
    <w:rsid w:val="00AD3991"/>
    <w:rsid w:val="00AD4D1F"/>
    <w:rsid w:val="00AD511B"/>
    <w:rsid w:val="00AE3099"/>
    <w:rsid w:val="00AE3F13"/>
    <w:rsid w:val="00AE42AA"/>
    <w:rsid w:val="00AF24AF"/>
    <w:rsid w:val="00B0043F"/>
    <w:rsid w:val="00B01461"/>
    <w:rsid w:val="00B25BD6"/>
    <w:rsid w:val="00B32F2B"/>
    <w:rsid w:val="00B37007"/>
    <w:rsid w:val="00B43EE1"/>
    <w:rsid w:val="00B61C9E"/>
    <w:rsid w:val="00B629E3"/>
    <w:rsid w:val="00B67B6B"/>
    <w:rsid w:val="00B71EF6"/>
    <w:rsid w:val="00B838EF"/>
    <w:rsid w:val="00B841A7"/>
    <w:rsid w:val="00B97311"/>
    <w:rsid w:val="00B97E30"/>
    <w:rsid w:val="00BA4017"/>
    <w:rsid w:val="00BB2ACB"/>
    <w:rsid w:val="00BB5452"/>
    <w:rsid w:val="00BD229D"/>
    <w:rsid w:val="00BE39D0"/>
    <w:rsid w:val="00BE3D56"/>
    <w:rsid w:val="00C10C9F"/>
    <w:rsid w:val="00C373F3"/>
    <w:rsid w:val="00C43BB8"/>
    <w:rsid w:val="00C44AD6"/>
    <w:rsid w:val="00C459BE"/>
    <w:rsid w:val="00C56127"/>
    <w:rsid w:val="00C61FB5"/>
    <w:rsid w:val="00C631B2"/>
    <w:rsid w:val="00C64FF1"/>
    <w:rsid w:val="00C92E09"/>
    <w:rsid w:val="00CA5499"/>
    <w:rsid w:val="00CB0BAC"/>
    <w:rsid w:val="00CB1F0E"/>
    <w:rsid w:val="00CB3F35"/>
    <w:rsid w:val="00CC04F4"/>
    <w:rsid w:val="00CC5C98"/>
    <w:rsid w:val="00CD2FD1"/>
    <w:rsid w:val="00CF6434"/>
    <w:rsid w:val="00CF6A58"/>
    <w:rsid w:val="00D12464"/>
    <w:rsid w:val="00D13477"/>
    <w:rsid w:val="00D152C8"/>
    <w:rsid w:val="00D20C46"/>
    <w:rsid w:val="00D36D66"/>
    <w:rsid w:val="00D65153"/>
    <w:rsid w:val="00D675E3"/>
    <w:rsid w:val="00D77C82"/>
    <w:rsid w:val="00D8046D"/>
    <w:rsid w:val="00DA5BA8"/>
    <w:rsid w:val="00DB4ED9"/>
    <w:rsid w:val="00DD054B"/>
    <w:rsid w:val="00DE1516"/>
    <w:rsid w:val="00DF48D2"/>
    <w:rsid w:val="00DF566B"/>
    <w:rsid w:val="00E04D66"/>
    <w:rsid w:val="00E164E4"/>
    <w:rsid w:val="00E24E94"/>
    <w:rsid w:val="00E554C0"/>
    <w:rsid w:val="00E67F18"/>
    <w:rsid w:val="00E75543"/>
    <w:rsid w:val="00E75AC3"/>
    <w:rsid w:val="00E83B1A"/>
    <w:rsid w:val="00E8547E"/>
    <w:rsid w:val="00E86B7E"/>
    <w:rsid w:val="00E94DB8"/>
    <w:rsid w:val="00EA26FD"/>
    <w:rsid w:val="00EB13D3"/>
    <w:rsid w:val="00EB7261"/>
    <w:rsid w:val="00EC193A"/>
    <w:rsid w:val="00EC1BBD"/>
    <w:rsid w:val="00EC3453"/>
    <w:rsid w:val="00EC7E84"/>
    <w:rsid w:val="00ED6B84"/>
    <w:rsid w:val="00F11315"/>
    <w:rsid w:val="00F2271A"/>
    <w:rsid w:val="00F31B28"/>
    <w:rsid w:val="00F34191"/>
    <w:rsid w:val="00F3552B"/>
    <w:rsid w:val="00F37482"/>
    <w:rsid w:val="00F41EFE"/>
    <w:rsid w:val="00F57820"/>
    <w:rsid w:val="00F62153"/>
    <w:rsid w:val="00F6449A"/>
    <w:rsid w:val="00F7313A"/>
    <w:rsid w:val="00F778F4"/>
    <w:rsid w:val="00F81AFA"/>
    <w:rsid w:val="00F91DCB"/>
    <w:rsid w:val="00F9523A"/>
    <w:rsid w:val="00FA0B3F"/>
    <w:rsid w:val="00FA367E"/>
    <w:rsid w:val="00FA53DD"/>
    <w:rsid w:val="00FA7155"/>
    <w:rsid w:val="00FB4AE9"/>
    <w:rsid w:val="00FC53DB"/>
    <w:rsid w:val="00FD7489"/>
    <w:rsid w:val="00FE193E"/>
    <w:rsid w:val="00FE1D53"/>
    <w:rsid w:val="00FF7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6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638"/>
    <w:pPr>
      <w:suppressAutoHyphens/>
    </w:pPr>
    <w:rPr>
      <w:rFonts w:eastAsia="PMingLiU"/>
      <w:lang w:eastAsia="ar-SA"/>
    </w:rPr>
  </w:style>
  <w:style w:type="paragraph" w:styleId="Heading1">
    <w:name w:val="heading 1"/>
    <w:basedOn w:val="Normal"/>
    <w:next w:val="Normal"/>
    <w:qFormat/>
    <w:rsid w:val="008D3638"/>
    <w:pPr>
      <w:keepNext/>
      <w:numPr>
        <w:numId w:val="1"/>
      </w:numPr>
      <w:tabs>
        <w:tab w:val="left" w:pos="5760"/>
        <w:tab w:val="left" w:pos="7650"/>
      </w:tabs>
      <w:outlineLvl w:val="0"/>
    </w:pPr>
    <w:rPr>
      <w:b/>
      <w:sz w:val="24"/>
    </w:rPr>
  </w:style>
  <w:style w:type="paragraph" w:styleId="Heading2">
    <w:name w:val="heading 2"/>
    <w:basedOn w:val="Normal"/>
    <w:next w:val="Normal"/>
    <w:qFormat/>
    <w:rsid w:val="008D3638"/>
    <w:pPr>
      <w:keepNext/>
      <w:widowControl w:val="0"/>
      <w:numPr>
        <w:ilvl w:val="1"/>
        <w:numId w:val="1"/>
      </w:numPr>
      <w:spacing w:line="300" w:lineRule="atLeast"/>
      <w:ind w:left="720" w:firstLine="0"/>
      <w:outlineLvl w:val="1"/>
    </w:pPr>
    <w:rPr>
      <w:i/>
      <w:sz w:val="24"/>
    </w:rPr>
  </w:style>
  <w:style w:type="paragraph" w:styleId="Heading3">
    <w:name w:val="heading 3"/>
    <w:basedOn w:val="Normal"/>
    <w:next w:val="Normal"/>
    <w:qFormat/>
    <w:rsid w:val="008D3638"/>
    <w:pPr>
      <w:keepNext/>
      <w:numPr>
        <w:ilvl w:val="2"/>
        <w:numId w:val="1"/>
      </w:numPr>
      <w:tabs>
        <w:tab w:val="left" w:pos="450"/>
        <w:tab w:val="left" w:pos="810"/>
        <w:tab w:val="left" w:pos="1710"/>
        <w:tab w:val="left" w:pos="2250"/>
        <w:tab w:val="left" w:pos="3600"/>
        <w:tab w:val="left" w:pos="4050"/>
        <w:tab w:val="left" w:pos="4680"/>
        <w:tab w:val="left" w:pos="6750"/>
      </w:tabs>
      <w:ind w:left="0" w:right="-720" w:firstLine="0"/>
      <w:outlineLvl w:val="2"/>
    </w:pPr>
    <w:rPr>
      <w:sz w:val="24"/>
    </w:rPr>
  </w:style>
  <w:style w:type="paragraph" w:styleId="Heading4">
    <w:name w:val="heading 4"/>
    <w:basedOn w:val="Normal"/>
    <w:next w:val="Normal"/>
    <w:qFormat/>
    <w:rsid w:val="008D3638"/>
    <w:pPr>
      <w:keepNext/>
      <w:widowControl w:val="0"/>
      <w:numPr>
        <w:ilvl w:val="3"/>
        <w:numId w:val="1"/>
      </w:numPr>
      <w:tabs>
        <w:tab w:val="left" w:pos="900"/>
        <w:tab w:val="left" w:pos="2340"/>
      </w:tabs>
      <w:spacing w:line="300" w:lineRule="atLeast"/>
      <w:jc w:val="center"/>
      <w:outlineLvl w:val="3"/>
    </w:pPr>
    <w:rPr>
      <w:sz w:val="24"/>
    </w:rPr>
  </w:style>
  <w:style w:type="paragraph" w:styleId="Heading5">
    <w:name w:val="heading 5"/>
    <w:basedOn w:val="Normal"/>
    <w:next w:val="Normal"/>
    <w:qFormat/>
    <w:rsid w:val="008D3638"/>
    <w:pPr>
      <w:keepNext/>
      <w:numPr>
        <w:ilvl w:val="4"/>
        <w:numId w:val="1"/>
      </w:numPr>
      <w:tabs>
        <w:tab w:val="left" w:pos="360"/>
        <w:tab w:val="left" w:pos="720"/>
        <w:tab w:val="left" w:pos="1710"/>
        <w:tab w:val="left" w:pos="2070"/>
        <w:tab w:val="left" w:pos="3600"/>
        <w:tab w:val="left" w:pos="4230"/>
        <w:tab w:val="left" w:pos="5220"/>
        <w:tab w:val="left" w:pos="6030"/>
        <w:tab w:val="left" w:pos="6480"/>
        <w:tab w:val="left" w:pos="7290"/>
      </w:tabs>
      <w:outlineLvl w:val="4"/>
    </w:pPr>
    <w:rPr>
      <w:i/>
      <w:sz w:val="24"/>
    </w:rPr>
  </w:style>
  <w:style w:type="paragraph" w:styleId="Heading6">
    <w:name w:val="heading 6"/>
    <w:basedOn w:val="Normal"/>
    <w:next w:val="Normal"/>
    <w:qFormat/>
    <w:rsid w:val="008D3638"/>
    <w:pPr>
      <w:keepNext/>
      <w:numPr>
        <w:ilvl w:val="5"/>
        <w:numId w:val="1"/>
      </w:numPr>
      <w:tabs>
        <w:tab w:val="left" w:pos="450"/>
        <w:tab w:val="left" w:pos="900"/>
        <w:tab w:val="left" w:pos="3060"/>
        <w:tab w:val="left" w:pos="3510"/>
        <w:tab w:val="left" w:pos="3960"/>
        <w:tab w:val="left" w:pos="5490"/>
        <w:tab w:val="left" w:pos="6300"/>
      </w:tabs>
      <w:spacing w:line="360" w:lineRule="auto"/>
      <w:ind w:left="360" w:firstLine="0"/>
      <w:outlineLvl w:val="5"/>
    </w:pPr>
    <w:rPr>
      <w:sz w:val="24"/>
    </w:rPr>
  </w:style>
  <w:style w:type="paragraph" w:styleId="Heading7">
    <w:name w:val="heading 7"/>
    <w:basedOn w:val="Normal"/>
    <w:next w:val="Normal"/>
    <w:qFormat/>
    <w:rsid w:val="008D3638"/>
    <w:pPr>
      <w:keepNext/>
      <w:numPr>
        <w:ilvl w:val="6"/>
        <w:numId w:val="1"/>
      </w:numPr>
      <w:outlineLvl w:val="6"/>
    </w:pPr>
    <w:rPr>
      <w:sz w:val="24"/>
    </w:rPr>
  </w:style>
  <w:style w:type="paragraph" w:styleId="Heading8">
    <w:name w:val="heading 8"/>
    <w:basedOn w:val="Normal"/>
    <w:next w:val="Normal"/>
    <w:qFormat/>
    <w:rsid w:val="008D3638"/>
    <w:pPr>
      <w:keepNext/>
      <w:numPr>
        <w:ilvl w:val="7"/>
        <w:numId w:val="1"/>
      </w:numPr>
      <w:tabs>
        <w:tab w:val="left" w:pos="630"/>
        <w:tab w:val="left" w:pos="1710"/>
        <w:tab w:val="left" w:pos="2340"/>
        <w:tab w:val="left" w:pos="2610"/>
        <w:tab w:val="left" w:pos="3600"/>
        <w:tab w:val="left" w:pos="4050"/>
        <w:tab w:val="left" w:pos="4860"/>
        <w:tab w:val="left" w:pos="6750"/>
        <w:tab w:val="left" w:pos="7380"/>
      </w:tabs>
      <w:ind w:left="0" w:right="-720" w:firstLine="0"/>
      <w:outlineLvl w:val="7"/>
    </w:pPr>
    <w:rPr>
      <w:b/>
      <w:sz w:val="24"/>
    </w:rPr>
  </w:style>
  <w:style w:type="paragraph" w:styleId="Heading9">
    <w:name w:val="heading 9"/>
    <w:basedOn w:val="Normal"/>
    <w:next w:val="Normal"/>
    <w:qFormat/>
    <w:rsid w:val="008D3638"/>
    <w:pPr>
      <w:keepNext/>
      <w:numPr>
        <w:ilvl w:val="8"/>
        <w:numId w:val="1"/>
      </w:numPr>
      <w:tabs>
        <w:tab w:val="left" w:pos="360"/>
        <w:tab w:val="left" w:pos="720"/>
        <w:tab w:val="left" w:pos="2610"/>
        <w:tab w:val="left" w:pos="3060"/>
        <w:tab w:val="left" w:pos="3960"/>
        <w:tab w:val="left" w:pos="5580"/>
        <w:tab w:val="left" w:pos="6120"/>
        <w:tab w:val="left" w:pos="6480"/>
        <w:tab w:val="left" w:pos="7380"/>
        <w:tab w:val="left" w:pos="7740"/>
      </w:tabs>
      <w:ind w:left="0" w:right="-720" w:firstLine="0"/>
      <w:jc w:val="both"/>
      <w:outlineLvl w:val="8"/>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D3638"/>
    <w:rPr>
      <w:rFonts w:ascii="Symbol" w:hAnsi="Symbol"/>
    </w:rPr>
  </w:style>
  <w:style w:type="character" w:customStyle="1" w:styleId="WW8Num4z0">
    <w:name w:val="WW8Num4z0"/>
    <w:rsid w:val="008D3638"/>
    <w:rPr>
      <w:b/>
      <w:sz w:val="28"/>
    </w:rPr>
  </w:style>
  <w:style w:type="character" w:customStyle="1" w:styleId="WW8Num4z1">
    <w:name w:val="WW8Num4z1"/>
    <w:rsid w:val="008D3638"/>
    <w:rPr>
      <w:rFonts w:ascii="Times New Roman" w:hAnsi="Times New Roman"/>
      <w:b/>
      <w:sz w:val="24"/>
    </w:rPr>
  </w:style>
  <w:style w:type="character" w:customStyle="1" w:styleId="WW8Num6z0">
    <w:name w:val="WW8Num6z0"/>
    <w:rsid w:val="008D3638"/>
    <w:rPr>
      <w:b w:val="0"/>
    </w:rPr>
  </w:style>
  <w:style w:type="character" w:customStyle="1" w:styleId="WW8Num8z0">
    <w:name w:val="WW8Num8z0"/>
    <w:rsid w:val="008D3638"/>
    <w:rPr>
      <w:rFonts w:ascii="Symbol" w:hAnsi="Symbol"/>
    </w:rPr>
  </w:style>
  <w:style w:type="character" w:customStyle="1" w:styleId="WW8Num11z0">
    <w:name w:val="WW8Num11z0"/>
    <w:rsid w:val="008D3638"/>
    <w:rPr>
      <w:rFonts w:ascii="Symbol" w:hAnsi="Symbol"/>
    </w:rPr>
  </w:style>
  <w:style w:type="character" w:customStyle="1" w:styleId="WW8Num15z0">
    <w:name w:val="WW8Num15z0"/>
    <w:rsid w:val="008D3638"/>
    <w:rPr>
      <w:rFonts w:ascii="Symbol" w:hAnsi="Symbol"/>
      <w:sz w:val="24"/>
      <w:szCs w:val="24"/>
    </w:rPr>
  </w:style>
  <w:style w:type="character" w:customStyle="1" w:styleId="WW8Num19z0">
    <w:name w:val="WW8Num19z0"/>
    <w:rsid w:val="008D3638"/>
    <w:rPr>
      <w:b/>
      <w:sz w:val="28"/>
    </w:rPr>
  </w:style>
  <w:style w:type="character" w:customStyle="1" w:styleId="WW8Num19z1">
    <w:name w:val="WW8Num19z1"/>
    <w:rsid w:val="008D3638"/>
    <w:rPr>
      <w:b/>
      <w:sz w:val="24"/>
      <w:szCs w:val="24"/>
    </w:rPr>
  </w:style>
  <w:style w:type="character" w:customStyle="1" w:styleId="WW8Num21z0">
    <w:name w:val="WW8Num21z0"/>
    <w:rsid w:val="008D3638"/>
    <w:rPr>
      <w:rFonts w:ascii="Symbol" w:hAnsi="Symbol"/>
    </w:rPr>
  </w:style>
  <w:style w:type="character" w:customStyle="1" w:styleId="WW8Num23z0">
    <w:name w:val="WW8Num23z0"/>
    <w:rsid w:val="008D3638"/>
    <w:rPr>
      <w:rFonts w:ascii="Symbol" w:hAnsi="Symbol"/>
      <w:sz w:val="24"/>
      <w:szCs w:val="24"/>
    </w:rPr>
  </w:style>
  <w:style w:type="character" w:customStyle="1" w:styleId="Absatz-Standardschriftart">
    <w:name w:val="Absatz-Standardschriftart"/>
    <w:rsid w:val="008D3638"/>
  </w:style>
  <w:style w:type="character" w:customStyle="1" w:styleId="WW8Num1z0">
    <w:name w:val="WW8Num1z0"/>
    <w:rsid w:val="008D3638"/>
    <w:rPr>
      <w:rFonts w:ascii="Symbol" w:hAnsi="Symbol"/>
    </w:rPr>
  </w:style>
  <w:style w:type="character" w:customStyle="1" w:styleId="WW8Num1z1">
    <w:name w:val="WW8Num1z1"/>
    <w:rsid w:val="008D3638"/>
    <w:rPr>
      <w:rFonts w:ascii="Courier New" w:hAnsi="Courier New" w:cs="Courier New"/>
    </w:rPr>
  </w:style>
  <w:style w:type="character" w:customStyle="1" w:styleId="WW8Num1z2">
    <w:name w:val="WW8Num1z2"/>
    <w:rsid w:val="008D3638"/>
    <w:rPr>
      <w:rFonts w:ascii="Wingdings" w:hAnsi="Wingdings"/>
    </w:rPr>
  </w:style>
  <w:style w:type="character" w:customStyle="1" w:styleId="WW8Num3z0">
    <w:name w:val="WW8Num3z0"/>
    <w:rsid w:val="008D3638"/>
    <w:rPr>
      <w:b/>
      <w:sz w:val="28"/>
    </w:rPr>
  </w:style>
  <w:style w:type="character" w:customStyle="1" w:styleId="WW8Num3z1">
    <w:name w:val="WW8Num3z1"/>
    <w:rsid w:val="008D3638"/>
    <w:rPr>
      <w:rFonts w:ascii="Times New Roman" w:hAnsi="Times New Roman"/>
      <w:b/>
      <w:sz w:val="24"/>
    </w:rPr>
  </w:style>
  <w:style w:type="character" w:customStyle="1" w:styleId="WW8Num10z0">
    <w:name w:val="WW8Num10z0"/>
    <w:rsid w:val="008D3638"/>
    <w:rPr>
      <w:rFonts w:ascii="Symbol" w:hAnsi="Symbol"/>
      <w:sz w:val="24"/>
      <w:szCs w:val="24"/>
    </w:rPr>
  </w:style>
  <w:style w:type="character" w:customStyle="1" w:styleId="WW8Num10z1">
    <w:name w:val="WW8Num10z1"/>
    <w:rsid w:val="008D3638"/>
    <w:rPr>
      <w:rFonts w:ascii="Courier New" w:hAnsi="Courier New" w:cs="Courier New"/>
    </w:rPr>
  </w:style>
  <w:style w:type="character" w:customStyle="1" w:styleId="WW8Num10z2">
    <w:name w:val="WW8Num10z2"/>
    <w:rsid w:val="008D3638"/>
    <w:rPr>
      <w:rFonts w:ascii="Wingdings" w:hAnsi="Wingdings"/>
    </w:rPr>
  </w:style>
  <w:style w:type="character" w:customStyle="1" w:styleId="WW8Num10z3">
    <w:name w:val="WW8Num10z3"/>
    <w:rsid w:val="008D3638"/>
    <w:rPr>
      <w:rFonts w:ascii="Symbol" w:hAnsi="Symbol"/>
    </w:rPr>
  </w:style>
  <w:style w:type="character" w:customStyle="1" w:styleId="WW8Num17z0">
    <w:name w:val="WW8Num17z0"/>
    <w:rsid w:val="008D3638"/>
    <w:rPr>
      <w:rFonts w:ascii="Symbol" w:hAnsi="Symbol"/>
    </w:rPr>
  </w:style>
  <w:style w:type="character" w:customStyle="1" w:styleId="WW8Num22z0">
    <w:name w:val="WW8Num22z0"/>
    <w:rsid w:val="008D3638"/>
    <w:rPr>
      <w:rFonts w:ascii="Symbol" w:hAnsi="Symbol"/>
      <w:sz w:val="24"/>
      <w:szCs w:val="24"/>
    </w:rPr>
  </w:style>
  <w:style w:type="character" w:customStyle="1" w:styleId="WW8Num22z1">
    <w:name w:val="WW8Num22z1"/>
    <w:rsid w:val="008D3638"/>
    <w:rPr>
      <w:rFonts w:ascii="Courier New" w:hAnsi="Courier New" w:cs="Courier New"/>
    </w:rPr>
  </w:style>
  <w:style w:type="character" w:customStyle="1" w:styleId="WW8Num22z2">
    <w:name w:val="WW8Num22z2"/>
    <w:rsid w:val="008D3638"/>
    <w:rPr>
      <w:rFonts w:ascii="Wingdings" w:hAnsi="Wingdings"/>
    </w:rPr>
  </w:style>
  <w:style w:type="character" w:customStyle="1" w:styleId="WW8Num22z3">
    <w:name w:val="WW8Num22z3"/>
    <w:rsid w:val="008D3638"/>
    <w:rPr>
      <w:rFonts w:ascii="Symbol" w:hAnsi="Symbol"/>
    </w:rPr>
  </w:style>
  <w:style w:type="character" w:customStyle="1" w:styleId="WW8Num23z1">
    <w:name w:val="WW8Num23z1"/>
    <w:rsid w:val="008D3638"/>
    <w:rPr>
      <w:rFonts w:ascii="Courier New" w:hAnsi="Courier New" w:cs="Courier New"/>
    </w:rPr>
  </w:style>
  <w:style w:type="character" w:customStyle="1" w:styleId="WW8Num23z2">
    <w:name w:val="WW8Num23z2"/>
    <w:rsid w:val="008D3638"/>
    <w:rPr>
      <w:rFonts w:ascii="Wingdings" w:hAnsi="Wingdings"/>
    </w:rPr>
  </w:style>
  <w:style w:type="character" w:customStyle="1" w:styleId="WW8Num23z3">
    <w:name w:val="WW8Num23z3"/>
    <w:rsid w:val="008D3638"/>
    <w:rPr>
      <w:rFonts w:ascii="Symbol" w:hAnsi="Symbol"/>
    </w:rPr>
  </w:style>
  <w:style w:type="character" w:customStyle="1" w:styleId="WW8Num28z0">
    <w:name w:val="WW8Num28z0"/>
    <w:rsid w:val="008D3638"/>
    <w:rPr>
      <w:rFonts w:ascii="Symbol" w:hAnsi="Symbol"/>
      <w:sz w:val="24"/>
      <w:szCs w:val="24"/>
    </w:rPr>
  </w:style>
  <w:style w:type="character" w:customStyle="1" w:styleId="WW8Num28z1">
    <w:name w:val="WW8Num28z1"/>
    <w:rsid w:val="008D3638"/>
    <w:rPr>
      <w:rFonts w:ascii="Courier New" w:hAnsi="Courier New" w:cs="Courier New"/>
    </w:rPr>
  </w:style>
  <w:style w:type="character" w:customStyle="1" w:styleId="WW8Num28z2">
    <w:name w:val="WW8Num28z2"/>
    <w:rsid w:val="008D3638"/>
    <w:rPr>
      <w:rFonts w:ascii="Wingdings" w:hAnsi="Wingdings"/>
    </w:rPr>
  </w:style>
  <w:style w:type="character" w:customStyle="1" w:styleId="WW8Num28z3">
    <w:name w:val="WW8Num28z3"/>
    <w:rsid w:val="008D3638"/>
    <w:rPr>
      <w:rFonts w:ascii="Symbol" w:hAnsi="Symbol"/>
    </w:rPr>
  </w:style>
  <w:style w:type="character" w:customStyle="1" w:styleId="WW8Num29z0">
    <w:name w:val="WW8Num29z0"/>
    <w:rsid w:val="008D3638"/>
    <w:rPr>
      <w:rFonts w:ascii="Symbol" w:hAnsi="Symbol"/>
    </w:rPr>
  </w:style>
  <w:style w:type="character" w:customStyle="1" w:styleId="WW8Num30z0">
    <w:name w:val="WW8Num30z0"/>
    <w:rsid w:val="008D3638"/>
    <w:rPr>
      <w:rFonts w:ascii="Symbol" w:hAnsi="Symbol"/>
    </w:rPr>
  </w:style>
  <w:style w:type="character" w:customStyle="1" w:styleId="WW8Num30z1">
    <w:name w:val="WW8Num30z1"/>
    <w:rsid w:val="008D3638"/>
    <w:rPr>
      <w:rFonts w:ascii="Courier New" w:hAnsi="Courier New" w:cs="Courier New"/>
    </w:rPr>
  </w:style>
  <w:style w:type="character" w:customStyle="1" w:styleId="WW8Num30z2">
    <w:name w:val="WW8Num30z2"/>
    <w:rsid w:val="008D3638"/>
    <w:rPr>
      <w:rFonts w:ascii="Wingdings" w:hAnsi="Wingdings"/>
    </w:rPr>
  </w:style>
  <w:style w:type="character" w:customStyle="1" w:styleId="WW8Num33z0">
    <w:name w:val="WW8Num33z0"/>
    <w:rsid w:val="008D3638"/>
    <w:rPr>
      <w:rFonts w:ascii="Symbol" w:hAnsi="Symbol"/>
      <w:sz w:val="24"/>
      <w:szCs w:val="24"/>
    </w:rPr>
  </w:style>
  <w:style w:type="character" w:customStyle="1" w:styleId="WW8Num33z1">
    <w:name w:val="WW8Num33z1"/>
    <w:rsid w:val="008D3638"/>
    <w:rPr>
      <w:rFonts w:ascii="Courier New" w:hAnsi="Courier New" w:cs="Courier New"/>
    </w:rPr>
  </w:style>
  <w:style w:type="character" w:customStyle="1" w:styleId="WW8Num33z2">
    <w:name w:val="WW8Num33z2"/>
    <w:rsid w:val="008D3638"/>
    <w:rPr>
      <w:rFonts w:ascii="Wingdings" w:hAnsi="Wingdings"/>
    </w:rPr>
  </w:style>
  <w:style w:type="character" w:customStyle="1" w:styleId="WW8Num33z3">
    <w:name w:val="WW8Num33z3"/>
    <w:rsid w:val="008D3638"/>
    <w:rPr>
      <w:rFonts w:ascii="Symbol" w:hAnsi="Symbol"/>
    </w:rPr>
  </w:style>
  <w:style w:type="character" w:customStyle="1" w:styleId="WW8Num36z0">
    <w:name w:val="WW8Num36z0"/>
    <w:rsid w:val="008D3638"/>
    <w:rPr>
      <w:rFonts w:ascii="Symbol" w:hAnsi="Symbol"/>
    </w:rPr>
  </w:style>
  <w:style w:type="character" w:customStyle="1" w:styleId="WW8Num39z0">
    <w:name w:val="WW8Num39z0"/>
    <w:rsid w:val="008D3638"/>
    <w:rPr>
      <w:i w:val="0"/>
    </w:rPr>
  </w:style>
  <w:style w:type="character" w:customStyle="1" w:styleId="WW8Num42z0">
    <w:name w:val="WW8Num42z0"/>
    <w:rsid w:val="008D3638"/>
    <w:rPr>
      <w:rFonts w:ascii="Symbol" w:hAnsi="Symbol"/>
    </w:rPr>
  </w:style>
  <w:style w:type="character" w:customStyle="1" w:styleId="WW8Num43z0">
    <w:name w:val="WW8Num43z0"/>
    <w:rsid w:val="008D3638"/>
    <w:rPr>
      <w:b/>
      <w:sz w:val="28"/>
    </w:rPr>
  </w:style>
  <w:style w:type="character" w:customStyle="1" w:styleId="WW8Num43z1">
    <w:name w:val="WW8Num43z1"/>
    <w:rsid w:val="008D3638"/>
    <w:rPr>
      <w:b/>
      <w:sz w:val="24"/>
      <w:szCs w:val="24"/>
    </w:rPr>
  </w:style>
  <w:style w:type="character" w:customStyle="1" w:styleId="WW8Num46z0">
    <w:name w:val="WW8Num46z0"/>
    <w:rsid w:val="008D3638"/>
    <w:rPr>
      <w:b w:val="0"/>
    </w:rPr>
  </w:style>
  <w:style w:type="character" w:customStyle="1" w:styleId="WW8Num47z0">
    <w:name w:val="WW8Num47z0"/>
    <w:rsid w:val="008D3638"/>
    <w:rPr>
      <w:rFonts w:ascii="Symbol" w:hAnsi="Symbol"/>
    </w:rPr>
  </w:style>
  <w:style w:type="character" w:customStyle="1" w:styleId="WW8Num49z0">
    <w:name w:val="WW8Num49z0"/>
    <w:rsid w:val="008D3638"/>
    <w:rPr>
      <w:rFonts w:ascii="Symbol" w:hAnsi="Symbol"/>
    </w:rPr>
  </w:style>
  <w:style w:type="character" w:customStyle="1" w:styleId="DefaultParagraphFont1">
    <w:name w:val="Default Paragraph Font1"/>
    <w:rsid w:val="008D3638"/>
  </w:style>
  <w:style w:type="character" w:styleId="PageNumber">
    <w:name w:val="page number"/>
    <w:basedOn w:val="DefaultParagraphFont1"/>
    <w:rsid w:val="008D3638"/>
  </w:style>
  <w:style w:type="character" w:styleId="CommentReference">
    <w:name w:val="annotation reference"/>
    <w:basedOn w:val="DefaultParagraphFont1"/>
    <w:rsid w:val="008D3638"/>
    <w:rPr>
      <w:sz w:val="16"/>
    </w:rPr>
  </w:style>
  <w:style w:type="character" w:styleId="Hyperlink">
    <w:name w:val="Hyperlink"/>
    <w:basedOn w:val="DefaultParagraphFont1"/>
    <w:rsid w:val="008D3638"/>
    <w:rPr>
      <w:color w:val="0000FF"/>
      <w:u w:val="single"/>
    </w:rPr>
  </w:style>
  <w:style w:type="character" w:styleId="Emphasis">
    <w:name w:val="Emphasis"/>
    <w:basedOn w:val="DefaultParagraphFont1"/>
    <w:qFormat/>
    <w:rsid w:val="008D3638"/>
    <w:rPr>
      <w:i/>
    </w:rPr>
  </w:style>
  <w:style w:type="character" w:customStyle="1" w:styleId="FooterChar">
    <w:name w:val="Footer Char"/>
    <w:basedOn w:val="DefaultParagraphFont1"/>
    <w:rsid w:val="008D3638"/>
    <w:rPr>
      <w:rFonts w:ascii="Palatino" w:hAnsi="Palatino"/>
      <w:sz w:val="24"/>
    </w:rPr>
  </w:style>
  <w:style w:type="paragraph" w:customStyle="1" w:styleId="Heading">
    <w:name w:val="Heading"/>
    <w:basedOn w:val="Normal"/>
    <w:next w:val="BodyText"/>
    <w:rsid w:val="008D3638"/>
    <w:pPr>
      <w:keepNext/>
      <w:spacing w:before="240" w:after="120"/>
    </w:pPr>
    <w:rPr>
      <w:rFonts w:ascii="Arial" w:eastAsia="SimSun" w:hAnsi="Arial" w:cs="Lucida Sans"/>
      <w:sz w:val="28"/>
      <w:szCs w:val="28"/>
    </w:rPr>
  </w:style>
  <w:style w:type="paragraph" w:styleId="BodyText">
    <w:name w:val="Body Text"/>
    <w:basedOn w:val="Normal"/>
    <w:rsid w:val="008D3638"/>
    <w:pPr>
      <w:widowControl w:val="0"/>
      <w:tabs>
        <w:tab w:val="left" w:pos="540"/>
      </w:tabs>
      <w:spacing w:line="300" w:lineRule="atLeast"/>
      <w:jc w:val="both"/>
    </w:pPr>
    <w:rPr>
      <w:rFonts w:ascii="Book Antiqua" w:hAnsi="Book Antiqua"/>
      <w:sz w:val="24"/>
    </w:rPr>
  </w:style>
  <w:style w:type="paragraph" w:styleId="List">
    <w:name w:val="List"/>
    <w:basedOn w:val="BodyText"/>
    <w:rsid w:val="008D3638"/>
    <w:rPr>
      <w:rFonts w:cs="Lucida Sans"/>
    </w:rPr>
  </w:style>
  <w:style w:type="paragraph" w:styleId="Caption">
    <w:name w:val="caption"/>
    <w:basedOn w:val="Normal"/>
    <w:qFormat/>
    <w:rsid w:val="008D3638"/>
    <w:pPr>
      <w:suppressLineNumbers/>
      <w:spacing w:before="120" w:after="120"/>
    </w:pPr>
    <w:rPr>
      <w:rFonts w:cs="Lucida Sans"/>
      <w:i/>
      <w:iCs/>
      <w:sz w:val="24"/>
      <w:szCs w:val="24"/>
    </w:rPr>
  </w:style>
  <w:style w:type="paragraph" w:customStyle="1" w:styleId="Index">
    <w:name w:val="Index"/>
    <w:basedOn w:val="Normal"/>
    <w:rsid w:val="008D3638"/>
    <w:pPr>
      <w:suppressLineNumbers/>
    </w:pPr>
    <w:rPr>
      <w:rFonts w:cs="Lucida Sans"/>
    </w:rPr>
  </w:style>
  <w:style w:type="paragraph" w:customStyle="1" w:styleId="PH">
    <w:name w:val="PH"/>
    <w:rsid w:val="008D3638"/>
    <w:pPr>
      <w:suppressAutoHyphens/>
      <w:spacing w:line="240" w:lineRule="atLeast"/>
      <w:jc w:val="center"/>
    </w:pPr>
    <w:rPr>
      <w:rFonts w:ascii="Palatino" w:eastAsia="PMingLiU" w:hAnsi="Palatino"/>
      <w:b/>
      <w:sz w:val="28"/>
      <w:lang w:eastAsia="ar-SA"/>
    </w:rPr>
  </w:style>
  <w:style w:type="paragraph" w:styleId="Footer">
    <w:name w:val="footer"/>
    <w:basedOn w:val="Normal"/>
    <w:rsid w:val="008D3638"/>
    <w:pPr>
      <w:tabs>
        <w:tab w:val="center" w:pos="4320"/>
        <w:tab w:val="right" w:pos="8640"/>
      </w:tabs>
    </w:pPr>
    <w:rPr>
      <w:rFonts w:ascii="Palatino" w:hAnsi="Palatino"/>
      <w:sz w:val="24"/>
    </w:rPr>
  </w:style>
  <w:style w:type="paragraph" w:styleId="BodyTextIndent">
    <w:name w:val="Body Text Indent"/>
    <w:basedOn w:val="Normal"/>
    <w:rsid w:val="008D3638"/>
    <w:pPr>
      <w:widowControl w:val="0"/>
      <w:spacing w:line="300" w:lineRule="atLeast"/>
      <w:ind w:left="1440" w:hanging="720"/>
      <w:jc w:val="both"/>
    </w:pPr>
    <w:rPr>
      <w:rFonts w:ascii="Book Antiqua" w:hAnsi="Book Antiqua"/>
      <w:sz w:val="24"/>
    </w:rPr>
  </w:style>
  <w:style w:type="paragraph" w:styleId="BodyTextIndent2">
    <w:name w:val="Body Text Indent 2"/>
    <w:basedOn w:val="Normal"/>
    <w:rsid w:val="008D3638"/>
    <w:pPr>
      <w:widowControl w:val="0"/>
      <w:tabs>
        <w:tab w:val="left" w:pos="360"/>
      </w:tabs>
      <w:spacing w:line="300" w:lineRule="atLeast"/>
      <w:ind w:firstLine="360"/>
      <w:jc w:val="both"/>
    </w:pPr>
    <w:rPr>
      <w:rFonts w:ascii="Book Antiqua" w:hAnsi="Book Antiqua"/>
      <w:sz w:val="24"/>
    </w:rPr>
  </w:style>
  <w:style w:type="paragraph" w:styleId="BodyTextIndent3">
    <w:name w:val="Body Text Indent 3"/>
    <w:basedOn w:val="Normal"/>
    <w:rsid w:val="008D3638"/>
    <w:pPr>
      <w:widowControl w:val="0"/>
      <w:tabs>
        <w:tab w:val="left" w:pos="540"/>
      </w:tabs>
      <w:spacing w:line="300" w:lineRule="atLeast"/>
      <w:ind w:left="120"/>
      <w:jc w:val="both"/>
    </w:pPr>
    <w:rPr>
      <w:rFonts w:ascii="Book Antiqua" w:hAnsi="Book Antiqua"/>
      <w:sz w:val="24"/>
    </w:rPr>
  </w:style>
  <w:style w:type="paragraph" w:styleId="BodyText2">
    <w:name w:val="Body Text 2"/>
    <w:basedOn w:val="Normal"/>
    <w:rsid w:val="008D3638"/>
    <w:pPr>
      <w:jc w:val="center"/>
    </w:pPr>
    <w:rPr>
      <w:rFonts w:ascii="Palatino" w:hAnsi="Palatino"/>
      <w:sz w:val="24"/>
    </w:rPr>
  </w:style>
  <w:style w:type="paragraph" w:styleId="BodyText3">
    <w:name w:val="Body Text 3"/>
    <w:basedOn w:val="Normal"/>
    <w:rsid w:val="008D3638"/>
    <w:pPr>
      <w:tabs>
        <w:tab w:val="left" w:pos="450"/>
        <w:tab w:val="left" w:pos="3150"/>
        <w:tab w:val="left" w:pos="3960"/>
        <w:tab w:val="left" w:pos="4770"/>
        <w:tab w:val="left" w:pos="5850"/>
        <w:tab w:val="left" w:pos="6930"/>
      </w:tabs>
      <w:ind w:right="-720"/>
    </w:pPr>
    <w:rPr>
      <w:sz w:val="24"/>
    </w:rPr>
  </w:style>
  <w:style w:type="paragraph" w:styleId="Title">
    <w:name w:val="Title"/>
    <w:basedOn w:val="Normal"/>
    <w:next w:val="Subtitle"/>
    <w:qFormat/>
    <w:rsid w:val="008D3638"/>
    <w:pPr>
      <w:jc w:val="center"/>
    </w:pPr>
    <w:rPr>
      <w:b/>
      <w:sz w:val="24"/>
    </w:rPr>
  </w:style>
  <w:style w:type="paragraph" w:styleId="Subtitle">
    <w:name w:val="Subtitle"/>
    <w:basedOn w:val="Heading"/>
    <w:next w:val="BodyText"/>
    <w:qFormat/>
    <w:rsid w:val="008D3638"/>
    <w:pPr>
      <w:jc w:val="center"/>
    </w:pPr>
    <w:rPr>
      <w:i/>
      <w:iCs/>
    </w:rPr>
  </w:style>
  <w:style w:type="paragraph" w:styleId="CommentText">
    <w:name w:val="annotation text"/>
    <w:basedOn w:val="Normal"/>
    <w:rsid w:val="008D3638"/>
  </w:style>
  <w:style w:type="paragraph" w:styleId="Header">
    <w:name w:val="header"/>
    <w:basedOn w:val="Normal"/>
    <w:rsid w:val="008D3638"/>
    <w:pPr>
      <w:tabs>
        <w:tab w:val="center" w:pos="4320"/>
        <w:tab w:val="right" w:pos="8640"/>
      </w:tabs>
    </w:pPr>
  </w:style>
  <w:style w:type="paragraph" w:styleId="BalloonText">
    <w:name w:val="Balloon Text"/>
    <w:basedOn w:val="Normal"/>
    <w:rsid w:val="008D3638"/>
    <w:rPr>
      <w:rFonts w:ascii="Tahoma" w:hAnsi="Tahoma" w:cs="Tahoma"/>
      <w:sz w:val="16"/>
      <w:szCs w:val="16"/>
    </w:rPr>
  </w:style>
  <w:style w:type="paragraph" w:customStyle="1" w:styleId="AvantGarde">
    <w:name w:val="Avant Garde"/>
    <w:rsid w:val="008D3638"/>
    <w:pPr>
      <w:suppressAutoHyphens/>
    </w:pPr>
    <w:rPr>
      <w:rFonts w:ascii="Palatino" w:eastAsia="PMingLiU" w:hAnsi="Palatino"/>
      <w:sz w:val="24"/>
      <w:lang w:eastAsia="ar-SA"/>
    </w:rPr>
  </w:style>
  <w:style w:type="paragraph" w:customStyle="1" w:styleId="WW-Default">
    <w:name w:val="WW-Default"/>
    <w:rsid w:val="008D3638"/>
    <w:pPr>
      <w:widowControl w:val="0"/>
      <w:suppressAutoHyphens/>
      <w:autoSpaceDE w:val="0"/>
    </w:pPr>
    <w:rPr>
      <w:rFonts w:ascii="Futura" w:hAnsi="Futura" w:cs="Futura"/>
      <w:color w:val="000000"/>
      <w:sz w:val="24"/>
      <w:szCs w:val="24"/>
      <w:lang w:eastAsia="ar-SA"/>
    </w:rPr>
  </w:style>
  <w:style w:type="paragraph" w:customStyle="1" w:styleId="HEADFIRST">
    <w:name w:val="HEADFIRST"/>
    <w:rsid w:val="008D3638"/>
    <w:pPr>
      <w:keepLines/>
      <w:suppressAutoHyphens/>
      <w:overflowPunct w:val="0"/>
      <w:autoSpaceDE w:val="0"/>
      <w:spacing w:line="240" w:lineRule="exact"/>
      <w:jc w:val="both"/>
      <w:textAlignment w:val="baseline"/>
    </w:pPr>
    <w:rPr>
      <w:rFonts w:ascii="Sabon" w:hAnsi="Sabon"/>
      <w:spacing w:val="20"/>
      <w:lang w:val="en-AU" w:eastAsia="ar-SA"/>
    </w:rPr>
  </w:style>
  <w:style w:type="paragraph" w:styleId="ListParagraph">
    <w:name w:val="List Paragraph"/>
    <w:basedOn w:val="Normal"/>
    <w:qFormat/>
    <w:rsid w:val="008D3638"/>
    <w:pPr>
      <w:ind w:left="720"/>
    </w:pPr>
  </w:style>
  <w:style w:type="paragraph" w:customStyle="1" w:styleId="TableContents">
    <w:name w:val="Table Contents"/>
    <w:basedOn w:val="Normal"/>
    <w:rsid w:val="008D3638"/>
    <w:pPr>
      <w:suppressLineNumbers/>
    </w:pPr>
  </w:style>
  <w:style w:type="paragraph" w:customStyle="1" w:styleId="TableHeading">
    <w:name w:val="Table Heading"/>
    <w:basedOn w:val="TableContents"/>
    <w:rsid w:val="008D3638"/>
    <w:pPr>
      <w:jc w:val="center"/>
    </w:pPr>
    <w:rPr>
      <w:b/>
      <w:bCs/>
    </w:rPr>
  </w:style>
  <w:style w:type="paragraph" w:customStyle="1" w:styleId="Framecontents">
    <w:name w:val="Frame contents"/>
    <w:basedOn w:val="BodyText"/>
    <w:rsid w:val="008D36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PMingLiU"/>
      <w:lang w:eastAsia="ar-SA"/>
    </w:rPr>
  </w:style>
  <w:style w:type="paragraph" w:styleId="Heading1">
    <w:name w:val="heading 1"/>
    <w:basedOn w:val="Normal"/>
    <w:next w:val="Normal"/>
    <w:qFormat/>
    <w:pPr>
      <w:keepNext/>
      <w:numPr>
        <w:numId w:val="1"/>
      </w:numPr>
      <w:tabs>
        <w:tab w:val="left" w:pos="5760"/>
        <w:tab w:val="left" w:pos="7650"/>
      </w:tabs>
      <w:outlineLvl w:val="0"/>
    </w:pPr>
    <w:rPr>
      <w:b/>
      <w:sz w:val="24"/>
    </w:rPr>
  </w:style>
  <w:style w:type="paragraph" w:styleId="Heading2">
    <w:name w:val="heading 2"/>
    <w:basedOn w:val="Normal"/>
    <w:next w:val="Normal"/>
    <w:qFormat/>
    <w:pPr>
      <w:keepNext/>
      <w:widowControl w:val="0"/>
      <w:numPr>
        <w:ilvl w:val="1"/>
        <w:numId w:val="1"/>
      </w:numPr>
      <w:spacing w:line="300" w:lineRule="atLeast"/>
      <w:ind w:left="720" w:firstLine="0"/>
      <w:outlineLvl w:val="1"/>
    </w:pPr>
    <w:rPr>
      <w:i/>
      <w:sz w:val="24"/>
    </w:rPr>
  </w:style>
  <w:style w:type="paragraph" w:styleId="Heading3">
    <w:name w:val="heading 3"/>
    <w:basedOn w:val="Normal"/>
    <w:next w:val="Normal"/>
    <w:qFormat/>
    <w:pPr>
      <w:keepNext/>
      <w:numPr>
        <w:ilvl w:val="2"/>
        <w:numId w:val="1"/>
      </w:numPr>
      <w:tabs>
        <w:tab w:val="left" w:pos="450"/>
        <w:tab w:val="left" w:pos="810"/>
        <w:tab w:val="left" w:pos="1710"/>
        <w:tab w:val="left" w:pos="2250"/>
        <w:tab w:val="left" w:pos="3600"/>
        <w:tab w:val="left" w:pos="4050"/>
        <w:tab w:val="left" w:pos="4680"/>
        <w:tab w:val="left" w:pos="6750"/>
      </w:tabs>
      <w:ind w:left="0" w:right="-720" w:firstLine="0"/>
      <w:outlineLvl w:val="2"/>
    </w:pPr>
    <w:rPr>
      <w:sz w:val="24"/>
    </w:rPr>
  </w:style>
  <w:style w:type="paragraph" w:styleId="Heading4">
    <w:name w:val="heading 4"/>
    <w:basedOn w:val="Normal"/>
    <w:next w:val="Normal"/>
    <w:qFormat/>
    <w:pPr>
      <w:keepNext/>
      <w:widowControl w:val="0"/>
      <w:numPr>
        <w:ilvl w:val="3"/>
        <w:numId w:val="1"/>
      </w:numPr>
      <w:tabs>
        <w:tab w:val="left" w:pos="900"/>
        <w:tab w:val="left" w:pos="2340"/>
      </w:tabs>
      <w:spacing w:line="300" w:lineRule="atLeast"/>
      <w:jc w:val="center"/>
      <w:outlineLvl w:val="3"/>
    </w:pPr>
    <w:rPr>
      <w:sz w:val="24"/>
    </w:rPr>
  </w:style>
  <w:style w:type="paragraph" w:styleId="Heading5">
    <w:name w:val="heading 5"/>
    <w:basedOn w:val="Normal"/>
    <w:next w:val="Normal"/>
    <w:qFormat/>
    <w:pPr>
      <w:keepNext/>
      <w:numPr>
        <w:ilvl w:val="4"/>
        <w:numId w:val="1"/>
      </w:numPr>
      <w:tabs>
        <w:tab w:val="left" w:pos="360"/>
        <w:tab w:val="left" w:pos="720"/>
        <w:tab w:val="left" w:pos="1710"/>
        <w:tab w:val="left" w:pos="2070"/>
        <w:tab w:val="left" w:pos="3600"/>
        <w:tab w:val="left" w:pos="4230"/>
        <w:tab w:val="left" w:pos="5220"/>
        <w:tab w:val="left" w:pos="6030"/>
        <w:tab w:val="left" w:pos="6480"/>
        <w:tab w:val="left" w:pos="7290"/>
      </w:tabs>
      <w:outlineLvl w:val="4"/>
    </w:pPr>
    <w:rPr>
      <w:i/>
      <w:sz w:val="24"/>
    </w:rPr>
  </w:style>
  <w:style w:type="paragraph" w:styleId="Heading6">
    <w:name w:val="heading 6"/>
    <w:basedOn w:val="Normal"/>
    <w:next w:val="Normal"/>
    <w:qFormat/>
    <w:pPr>
      <w:keepNext/>
      <w:numPr>
        <w:ilvl w:val="5"/>
        <w:numId w:val="1"/>
      </w:numPr>
      <w:tabs>
        <w:tab w:val="left" w:pos="450"/>
        <w:tab w:val="left" w:pos="900"/>
        <w:tab w:val="left" w:pos="3060"/>
        <w:tab w:val="left" w:pos="3510"/>
        <w:tab w:val="left" w:pos="3960"/>
        <w:tab w:val="left" w:pos="5490"/>
        <w:tab w:val="left" w:pos="6300"/>
      </w:tabs>
      <w:spacing w:line="360" w:lineRule="auto"/>
      <w:ind w:left="360" w:firstLine="0"/>
      <w:outlineLvl w:val="5"/>
    </w:pPr>
    <w:rPr>
      <w:sz w:val="24"/>
    </w:rPr>
  </w:style>
  <w:style w:type="paragraph" w:styleId="Heading7">
    <w:name w:val="heading 7"/>
    <w:basedOn w:val="Normal"/>
    <w:next w:val="Normal"/>
    <w:qFormat/>
    <w:pPr>
      <w:keepNext/>
      <w:numPr>
        <w:ilvl w:val="6"/>
        <w:numId w:val="1"/>
      </w:numPr>
      <w:outlineLvl w:val="6"/>
    </w:pPr>
    <w:rPr>
      <w:sz w:val="24"/>
    </w:rPr>
  </w:style>
  <w:style w:type="paragraph" w:styleId="Heading8">
    <w:name w:val="heading 8"/>
    <w:basedOn w:val="Normal"/>
    <w:next w:val="Normal"/>
    <w:qFormat/>
    <w:pPr>
      <w:keepNext/>
      <w:numPr>
        <w:ilvl w:val="7"/>
        <w:numId w:val="1"/>
      </w:numPr>
      <w:tabs>
        <w:tab w:val="left" w:pos="630"/>
        <w:tab w:val="left" w:pos="1710"/>
        <w:tab w:val="left" w:pos="2340"/>
        <w:tab w:val="left" w:pos="2610"/>
        <w:tab w:val="left" w:pos="3600"/>
        <w:tab w:val="left" w:pos="4050"/>
        <w:tab w:val="left" w:pos="4860"/>
        <w:tab w:val="left" w:pos="6750"/>
        <w:tab w:val="left" w:pos="7380"/>
      </w:tabs>
      <w:ind w:left="0" w:right="-720" w:firstLine="0"/>
      <w:outlineLvl w:val="7"/>
    </w:pPr>
    <w:rPr>
      <w:b/>
      <w:sz w:val="24"/>
    </w:rPr>
  </w:style>
  <w:style w:type="paragraph" w:styleId="Heading9">
    <w:name w:val="heading 9"/>
    <w:basedOn w:val="Normal"/>
    <w:next w:val="Normal"/>
    <w:qFormat/>
    <w:pPr>
      <w:keepNext/>
      <w:numPr>
        <w:ilvl w:val="8"/>
        <w:numId w:val="1"/>
      </w:numPr>
      <w:tabs>
        <w:tab w:val="left" w:pos="360"/>
        <w:tab w:val="left" w:pos="720"/>
        <w:tab w:val="left" w:pos="2610"/>
        <w:tab w:val="left" w:pos="3060"/>
        <w:tab w:val="left" w:pos="3960"/>
        <w:tab w:val="left" w:pos="5580"/>
        <w:tab w:val="left" w:pos="6120"/>
        <w:tab w:val="left" w:pos="6480"/>
        <w:tab w:val="left" w:pos="7380"/>
        <w:tab w:val="left" w:pos="7740"/>
      </w:tabs>
      <w:ind w:left="0" w:right="-720" w:firstLine="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4z0">
    <w:name w:val="WW8Num4z0"/>
    <w:rPr>
      <w:b/>
      <w:sz w:val="28"/>
    </w:rPr>
  </w:style>
  <w:style w:type="character" w:customStyle="1" w:styleId="WW8Num4z1">
    <w:name w:val="WW8Num4z1"/>
    <w:rPr>
      <w:rFonts w:ascii="Times New Roman" w:hAnsi="Times New Roman"/>
      <w:b/>
      <w:sz w:val="24"/>
    </w:rPr>
  </w:style>
  <w:style w:type="character" w:customStyle="1" w:styleId="WW8Num6z0">
    <w:name w:val="WW8Num6z0"/>
    <w:rPr>
      <w:b w:val="0"/>
    </w:rPr>
  </w:style>
  <w:style w:type="character" w:customStyle="1" w:styleId="WW8Num8z0">
    <w:name w:val="WW8Num8z0"/>
    <w:rPr>
      <w:rFonts w:ascii="Symbol" w:hAnsi="Symbol"/>
    </w:rPr>
  </w:style>
  <w:style w:type="character" w:customStyle="1" w:styleId="WW8Num11z0">
    <w:name w:val="WW8Num11z0"/>
    <w:rPr>
      <w:rFonts w:ascii="Symbol" w:hAnsi="Symbol"/>
    </w:rPr>
  </w:style>
  <w:style w:type="character" w:customStyle="1" w:styleId="WW8Num15z0">
    <w:name w:val="WW8Num15z0"/>
    <w:rPr>
      <w:rFonts w:ascii="Symbol" w:hAnsi="Symbol"/>
      <w:sz w:val="24"/>
      <w:szCs w:val="24"/>
    </w:rPr>
  </w:style>
  <w:style w:type="character" w:customStyle="1" w:styleId="WW8Num19z0">
    <w:name w:val="WW8Num19z0"/>
    <w:rPr>
      <w:b/>
      <w:sz w:val="28"/>
    </w:rPr>
  </w:style>
  <w:style w:type="character" w:customStyle="1" w:styleId="WW8Num19z1">
    <w:name w:val="WW8Num19z1"/>
    <w:rPr>
      <w:b/>
      <w:sz w:val="24"/>
      <w:szCs w:val="24"/>
    </w:rPr>
  </w:style>
  <w:style w:type="character" w:customStyle="1" w:styleId="WW8Num21z0">
    <w:name w:val="WW8Num21z0"/>
    <w:rPr>
      <w:rFonts w:ascii="Symbol" w:hAnsi="Symbol"/>
    </w:rPr>
  </w:style>
  <w:style w:type="character" w:customStyle="1" w:styleId="WW8Num23z0">
    <w:name w:val="WW8Num23z0"/>
    <w:rPr>
      <w:rFonts w:ascii="Symbol" w:hAnsi="Symbol"/>
      <w:sz w:val="24"/>
      <w:szCs w:val="24"/>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3z0">
    <w:name w:val="WW8Num3z0"/>
    <w:rPr>
      <w:b/>
      <w:sz w:val="28"/>
    </w:rPr>
  </w:style>
  <w:style w:type="character" w:customStyle="1" w:styleId="WW8Num3z1">
    <w:name w:val="WW8Num3z1"/>
    <w:rPr>
      <w:rFonts w:ascii="Times New Roman" w:hAnsi="Times New Roman"/>
      <w:b/>
      <w:sz w:val="24"/>
    </w:rPr>
  </w:style>
  <w:style w:type="character" w:customStyle="1" w:styleId="WW8Num10z0">
    <w:name w:val="WW8Num10z0"/>
    <w:rPr>
      <w:rFonts w:ascii="Symbol" w:hAnsi="Symbol"/>
      <w:sz w:val="24"/>
      <w:szCs w:val="24"/>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7z0">
    <w:name w:val="WW8Num17z0"/>
    <w:rPr>
      <w:rFonts w:ascii="Symbol" w:hAnsi="Symbol"/>
    </w:rPr>
  </w:style>
  <w:style w:type="character" w:customStyle="1" w:styleId="WW8Num22z0">
    <w:name w:val="WW8Num22z0"/>
    <w:rPr>
      <w:rFonts w:ascii="Symbol" w:hAnsi="Symbol"/>
      <w:sz w:val="24"/>
      <w:szCs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8z0">
    <w:name w:val="WW8Num28z0"/>
    <w:rPr>
      <w:rFonts w:ascii="Symbol" w:hAnsi="Symbol"/>
      <w:sz w:val="24"/>
      <w:szCs w:val="24"/>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3z0">
    <w:name w:val="WW8Num33z0"/>
    <w:rPr>
      <w:rFonts w:ascii="Symbol" w:hAnsi="Symbol"/>
      <w:sz w:val="24"/>
      <w:szCs w:val="24"/>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6z0">
    <w:name w:val="WW8Num36z0"/>
    <w:rPr>
      <w:rFonts w:ascii="Symbol" w:hAnsi="Symbol"/>
    </w:rPr>
  </w:style>
  <w:style w:type="character" w:customStyle="1" w:styleId="WW8Num39z0">
    <w:name w:val="WW8Num39z0"/>
    <w:rPr>
      <w:i w:val="0"/>
    </w:rPr>
  </w:style>
  <w:style w:type="character" w:customStyle="1" w:styleId="WW8Num42z0">
    <w:name w:val="WW8Num42z0"/>
    <w:rPr>
      <w:rFonts w:ascii="Symbol" w:hAnsi="Symbol"/>
    </w:rPr>
  </w:style>
  <w:style w:type="character" w:customStyle="1" w:styleId="WW8Num43z0">
    <w:name w:val="WW8Num43z0"/>
    <w:rPr>
      <w:b/>
      <w:sz w:val="28"/>
    </w:rPr>
  </w:style>
  <w:style w:type="character" w:customStyle="1" w:styleId="WW8Num43z1">
    <w:name w:val="WW8Num43z1"/>
    <w:rPr>
      <w:b/>
      <w:sz w:val="24"/>
      <w:szCs w:val="24"/>
    </w:rPr>
  </w:style>
  <w:style w:type="character" w:customStyle="1" w:styleId="WW8Num46z0">
    <w:name w:val="WW8Num46z0"/>
    <w:rPr>
      <w:b w:val="0"/>
    </w:rPr>
  </w:style>
  <w:style w:type="character" w:customStyle="1" w:styleId="WW8Num47z0">
    <w:name w:val="WW8Num47z0"/>
    <w:rPr>
      <w:rFonts w:ascii="Symbol" w:hAnsi="Symbol"/>
    </w:rPr>
  </w:style>
  <w:style w:type="character" w:customStyle="1" w:styleId="WW8Num49z0">
    <w:name w:val="WW8Num49z0"/>
    <w:rPr>
      <w:rFonts w:ascii="Symbol" w:hAnsi="Symbol"/>
    </w:rPr>
  </w:style>
  <w:style w:type="character" w:customStyle="1" w:styleId="DefaultParagraphFont1">
    <w:name w:val="Default Paragraph Font1"/>
  </w:style>
  <w:style w:type="character" w:styleId="PageNumber">
    <w:name w:val="page number"/>
    <w:basedOn w:val="DefaultParagraphFont1"/>
  </w:style>
  <w:style w:type="character" w:styleId="CommentReference">
    <w:name w:val="annotation reference"/>
    <w:basedOn w:val="DefaultParagraphFont1"/>
    <w:rPr>
      <w:sz w:val="16"/>
    </w:rPr>
  </w:style>
  <w:style w:type="character" w:styleId="Hyperlink">
    <w:name w:val="Hyperlink"/>
    <w:basedOn w:val="DefaultParagraphFont1"/>
    <w:rPr>
      <w:color w:val="0000FF"/>
      <w:u w:val="single"/>
    </w:rPr>
  </w:style>
  <w:style w:type="character" w:styleId="Emphasis">
    <w:name w:val="Emphasis"/>
    <w:basedOn w:val="DefaultParagraphFont1"/>
    <w:qFormat/>
    <w:rPr>
      <w:i/>
    </w:rPr>
  </w:style>
  <w:style w:type="character" w:customStyle="1" w:styleId="FooterChar">
    <w:name w:val="Footer Char"/>
    <w:basedOn w:val="DefaultParagraphFont1"/>
    <w:rPr>
      <w:rFonts w:ascii="Palatino" w:hAnsi="Palatino"/>
      <w:sz w:val="24"/>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widowControl w:val="0"/>
      <w:tabs>
        <w:tab w:val="left" w:pos="540"/>
      </w:tabs>
      <w:spacing w:line="300" w:lineRule="atLeast"/>
      <w:jc w:val="both"/>
    </w:pPr>
    <w:rPr>
      <w:rFonts w:ascii="Book Antiqua" w:hAnsi="Book Antiqua"/>
      <w:sz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PH">
    <w:name w:val="PH"/>
    <w:pPr>
      <w:suppressAutoHyphens/>
      <w:spacing w:line="240" w:lineRule="atLeast"/>
      <w:jc w:val="center"/>
    </w:pPr>
    <w:rPr>
      <w:rFonts w:ascii="Palatino" w:eastAsia="PMingLiU" w:hAnsi="Palatino"/>
      <w:b/>
      <w:sz w:val="28"/>
      <w:lang w:eastAsia="ar-SA"/>
    </w:rPr>
  </w:style>
  <w:style w:type="paragraph" w:styleId="Footer">
    <w:name w:val="footer"/>
    <w:basedOn w:val="Normal"/>
    <w:pPr>
      <w:tabs>
        <w:tab w:val="center" w:pos="4320"/>
        <w:tab w:val="right" w:pos="8640"/>
      </w:tabs>
    </w:pPr>
    <w:rPr>
      <w:rFonts w:ascii="Palatino" w:hAnsi="Palatino"/>
      <w:sz w:val="24"/>
    </w:rPr>
  </w:style>
  <w:style w:type="paragraph" w:styleId="BodyTextIndent">
    <w:name w:val="Body Text Indent"/>
    <w:basedOn w:val="Normal"/>
    <w:pPr>
      <w:widowControl w:val="0"/>
      <w:spacing w:line="300" w:lineRule="atLeast"/>
      <w:ind w:left="1440" w:hanging="720"/>
      <w:jc w:val="both"/>
    </w:pPr>
    <w:rPr>
      <w:rFonts w:ascii="Book Antiqua" w:hAnsi="Book Antiqua"/>
      <w:sz w:val="24"/>
    </w:rPr>
  </w:style>
  <w:style w:type="paragraph" w:styleId="BodyTextIndent2">
    <w:name w:val="Body Text Indent 2"/>
    <w:basedOn w:val="Normal"/>
    <w:pPr>
      <w:widowControl w:val="0"/>
      <w:tabs>
        <w:tab w:val="left" w:pos="360"/>
      </w:tabs>
      <w:spacing w:line="300" w:lineRule="atLeast"/>
      <w:ind w:firstLine="360"/>
      <w:jc w:val="both"/>
    </w:pPr>
    <w:rPr>
      <w:rFonts w:ascii="Book Antiqua" w:hAnsi="Book Antiqua"/>
      <w:sz w:val="24"/>
    </w:rPr>
  </w:style>
  <w:style w:type="paragraph" w:styleId="BodyTextIndent3">
    <w:name w:val="Body Text Indent 3"/>
    <w:basedOn w:val="Normal"/>
    <w:pPr>
      <w:widowControl w:val="0"/>
      <w:tabs>
        <w:tab w:val="left" w:pos="540"/>
      </w:tabs>
      <w:spacing w:line="300" w:lineRule="atLeast"/>
      <w:ind w:left="120"/>
      <w:jc w:val="both"/>
    </w:pPr>
    <w:rPr>
      <w:rFonts w:ascii="Book Antiqua" w:hAnsi="Book Antiqua"/>
      <w:sz w:val="24"/>
    </w:rPr>
  </w:style>
  <w:style w:type="paragraph" w:styleId="BodyText2">
    <w:name w:val="Body Text 2"/>
    <w:basedOn w:val="Normal"/>
    <w:pPr>
      <w:jc w:val="center"/>
    </w:pPr>
    <w:rPr>
      <w:rFonts w:ascii="Palatino" w:hAnsi="Palatino"/>
      <w:sz w:val="24"/>
    </w:rPr>
  </w:style>
  <w:style w:type="paragraph" w:styleId="BodyText3">
    <w:name w:val="Body Text 3"/>
    <w:basedOn w:val="Normal"/>
    <w:pPr>
      <w:tabs>
        <w:tab w:val="left" w:pos="450"/>
        <w:tab w:val="left" w:pos="3150"/>
        <w:tab w:val="left" w:pos="3960"/>
        <w:tab w:val="left" w:pos="4770"/>
        <w:tab w:val="left" w:pos="5850"/>
        <w:tab w:val="left" w:pos="6930"/>
      </w:tabs>
      <w:ind w:right="-720"/>
    </w:pPr>
    <w:rPr>
      <w:sz w:val="24"/>
    </w:rPr>
  </w:style>
  <w:style w:type="paragraph" w:styleId="Title">
    <w:name w:val="Title"/>
    <w:basedOn w:val="Normal"/>
    <w:next w:val="Subtitle"/>
    <w:qFormat/>
    <w:pPr>
      <w:jc w:val="center"/>
    </w:pPr>
    <w:rPr>
      <w:b/>
      <w:sz w:val="24"/>
    </w:rPr>
  </w:style>
  <w:style w:type="paragraph" w:styleId="Subtitle">
    <w:name w:val="Subtitle"/>
    <w:basedOn w:val="Heading"/>
    <w:next w:val="BodyText"/>
    <w:qFormat/>
    <w:pPr>
      <w:jc w:val="center"/>
    </w:pPr>
    <w:rPr>
      <w:i/>
      <w:iCs/>
    </w:rPr>
  </w:style>
  <w:style w:type="paragraph" w:styleId="CommentText">
    <w:name w:val="annotation text"/>
    <w:basedOn w:val="Normal"/>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customStyle="1" w:styleId="AvantGarde">
    <w:name w:val="Avant Garde"/>
    <w:pPr>
      <w:suppressAutoHyphens/>
    </w:pPr>
    <w:rPr>
      <w:rFonts w:ascii="Palatino" w:eastAsia="PMingLiU" w:hAnsi="Palatino"/>
      <w:sz w:val="24"/>
      <w:lang w:eastAsia="ar-SA"/>
    </w:rPr>
  </w:style>
  <w:style w:type="paragraph" w:customStyle="1" w:styleId="WW-Default">
    <w:name w:val="WW-Default"/>
    <w:pPr>
      <w:widowControl w:val="0"/>
      <w:suppressAutoHyphens/>
      <w:autoSpaceDE w:val="0"/>
    </w:pPr>
    <w:rPr>
      <w:rFonts w:ascii="Futura" w:hAnsi="Futura" w:cs="Futura"/>
      <w:color w:val="000000"/>
      <w:sz w:val="24"/>
      <w:szCs w:val="24"/>
      <w:lang w:eastAsia="ar-SA"/>
    </w:rPr>
  </w:style>
  <w:style w:type="paragraph" w:customStyle="1" w:styleId="HEADFIRST">
    <w:name w:val="HEADFIRST"/>
    <w:pPr>
      <w:keepLines/>
      <w:suppressAutoHyphens/>
      <w:overflowPunct w:val="0"/>
      <w:autoSpaceDE w:val="0"/>
      <w:spacing w:line="240" w:lineRule="exact"/>
      <w:jc w:val="both"/>
      <w:textAlignment w:val="baseline"/>
    </w:pPr>
    <w:rPr>
      <w:rFonts w:ascii="Sabon" w:hAnsi="Sabon"/>
      <w:spacing w:val="20"/>
      <w:lang w:val="en-AU" w:eastAsia="ar-SA"/>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footer" Target="footer17.xml"/><Relationship Id="rId21" Type="http://schemas.openxmlformats.org/officeDocument/2006/relationships/image" Target="media/image4.wmf"/><Relationship Id="rId42" Type="http://schemas.openxmlformats.org/officeDocument/2006/relationships/footer" Target="footer11.xml"/><Relationship Id="rId47" Type="http://schemas.openxmlformats.org/officeDocument/2006/relationships/oleObject" Target="embeddings/oleObject10.bin"/><Relationship Id="rId63" Type="http://schemas.openxmlformats.org/officeDocument/2006/relationships/header" Target="header13.xml"/><Relationship Id="rId68" Type="http://schemas.openxmlformats.org/officeDocument/2006/relationships/oleObject" Target="embeddings/oleObject26.bin"/><Relationship Id="rId84" Type="http://schemas.openxmlformats.org/officeDocument/2006/relationships/oleObject" Target="embeddings/oleObject33.bin"/><Relationship Id="rId89" Type="http://schemas.openxmlformats.org/officeDocument/2006/relationships/image" Target="media/image14.wmf"/><Relationship Id="rId112" Type="http://schemas.openxmlformats.org/officeDocument/2006/relationships/oleObject" Target="embeddings/oleObject50.bin"/><Relationship Id="rId16" Type="http://schemas.openxmlformats.org/officeDocument/2006/relationships/header" Target="header2.xml"/><Relationship Id="rId107" Type="http://schemas.openxmlformats.org/officeDocument/2006/relationships/image" Target="media/image21.wmf"/><Relationship Id="rId11" Type="http://schemas.openxmlformats.org/officeDocument/2006/relationships/image" Target="media/image2.wmf"/><Relationship Id="rId32" Type="http://schemas.openxmlformats.org/officeDocument/2006/relationships/oleObject" Target="embeddings/oleObject7.bin"/><Relationship Id="rId37" Type="http://schemas.openxmlformats.org/officeDocument/2006/relationships/footer" Target="footer9.xml"/><Relationship Id="rId53" Type="http://schemas.openxmlformats.org/officeDocument/2006/relationships/oleObject" Target="embeddings/oleObject16.bin"/><Relationship Id="rId58" Type="http://schemas.openxmlformats.org/officeDocument/2006/relationships/oleObject" Target="embeddings/oleObject21.bin"/><Relationship Id="rId74" Type="http://schemas.openxmlformats.org/officeDocument/2006/relationships/image" Target="media/image9.wmf"/><Relationship Id="rId79" Type="http://schemas.openxmlformats.org/officeDocument/2006/relationships/header" Target="header18.xml"/><Relationship Id="rId102" Type="http://schemas.openxmlformats.org/officeDocument/2006/relationships/image" Target="media/image19.wmf"/><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oleObject" Target="embeddings/oleObject32.bin"/><Relationship Id="rId90" Type="http://schemas.openxmlformats.org/officeDocument/2006/relationships/oleObject" Target="embeddings/oleObject36.bin"/><Relationship Id="rId95" Type="http://schemas.openxmlformats.org/officeDocument/2006/relationships/image" Target="media/image17.wmf"/><Relationship Id="rId19" Type="http://schemas.openxmlformats.org/officeDocument/2006/relationships/header" Target="header3.xml"/><Relationship Id="rId14" Type="http://schemas.openxmlformats.org/officeDocument/2006/relationships/oleObject" Target="embeddings/oleObject3.bin"/><Relationship Id="rId22" Type="http://schemas.openxmlformats.org/officeDocument/2006/relationships/oleObject" Target="embeddings/oleObject4.bin"/><Relationship Id="rId27" Type="http://schemas.openxmlformats.org/officeDocument/2006/relationships/header" Target="header6.xml"/><Relationship Id="rId30" Type="http://schemas.openxmlformats.org/officeDocument/2006/relationships/oleObject" Target="embeddings/oleObject5.bin"/><Relationship Id="rId35" Type="http://schemas.openxmlformats.org/officeDocument/2006/relationships/footer" Target="footer8.xml"/><Relationship Id="rId43" Type="http://schemas.openxmlformats.org/officeDocument/2006/relationships/image" Target="media/image6.wmf"/><Relationship Id="rId48" Type="http://schemas.openxmlformats.org/officeDocument/2006/relationships/oleObject" Target="embeddings/oleObject11.bin"/><Relationship Id="rId56" Type="http://schemas.openxmlformats.org/officeDocument/2006/relationships/oleObject" Target="embeddings/oleObject19.bin"/><Relationship Id="rId64" Type="http://schemas.openxmlformats.org/officeDocument/2006/relationships/header" Target="header14.xml"/><Relationship Id="rId69" Type="http://schemas.openxmlformats.org/officeDocument/2006/relationships/oleObject" Target="embeddings/oleObject27.bin"/><Relationship Id="rId77" Type="http://schemas.openxmlformats.org/officeDocument/2006/relationships/header" Target="header17.xml"/><Relationship Id="rId100" Type="http://schemas.openxmlformats.org/officeDocument/2006/relationships/image" Target="media/image18.wmf"/><Relationship Id="rId105" Type="http://schemas.openxmlformats.org/officeDocument/2006/relationships/oleObject" Target="embeddings/oleObject45.bin"/><Relationship Id="rId113" Type="http://schemas.openxmlformats.org/officeDocument/2006/relationships/header" Target="header19.xml"/><Relationship Id="rId118" Type="http://schemas.openxmlformats.org/officeDocument/2006/relationships/header" Target="header22.xml"/><Relationship Id="rId8" Type="http://schemas.openxmlformats.org/officeDocument/2006/relationships/footer" Target="footer1.xml"/><Relationship Id="rId51" Type="http://schemas.openxmlformats.org/officeDocument/2006/relationships/oleObject" Target="embeddings/oleObject14.bin"/><Relationship Id="rId72" Type="http://schemas.openxmlformats.org/officeDocument/2006/relationships/image" Target="media/image8.wmf"/><Relationship Id="rId80" Type="http://schemas.openxmlformats.org/officeDocument/2006/relationships/footer" Target="footer15.xml"/><Relationship Id="rId85" Type="http://schemas.openxmlformats.org/officeDocument/2006/relationships/image" Target="media/image12.wmf"/><Relationship Id="rId93" Type="http://schemas.openxmlformats.org/officeDocument/2006/relationships/image" Target="media/image16.wmf"/><Relationship Id="rId98" Type="http://schemas.openxmlformats.org/officeDocument/2006/relationships/oleObject" Target="embeddings/oleObject41.bin"/><Relationship Id="rId121" Type="http://schemas.openxmlformats.org/officeDocument/2006/relationships/header" Target="header24.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eader" Target="header7.xml"/><Relationship Id="rId38" Type="http://schemas.openxmlformats.org/officeDocument/2006/relationships/header" Target="header10.xml"/><Relationship Id="rId46" Type="http://schemas.openxmlformats.org/officeDocument/2006/relationships/oleObject" Target="embeddings/oleObject9.bin"/><Relationship Id="rId59" Type="http://schemas.openxmlformats.org/officeDocument/2006/relationships/oleObject" Target="embeddings/oleObject22.bin"/><Relationship Id="rId67" Type="http://schemas.openxmlformats.org/officeDocument/2006/relationships/footer" Target="footer13.xml"/><Relationship Id="rId103" Type="http://schemas.openxmlformats.org/officeDocument/2006/relationships/oleObject" Target="embeddings/oleObject44.bin"/><Relationship Id="rId108" Type="http://schemas.openxmlformats.org/officeDocument/2006/relationships/oleObject" Target="embeddings/oleObject47.bin"/><Relationship Id="rId116" Type="http://schemas.openxmlformats.org/officeDocument/2006/relationships/header" Target="header21.xml"/><Relationship Id="rId124"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header" Target="header12.xml"/><Relationship Id="rId54" Type="http://schemas.openxmlformats.org/officeDocument/2006/relationships/oleObject" Target="embeddings/oleObject17.bin"/><Relationship Id="rId62" Type="http://schemas.openxmlformats.org/officeDocument/2006/relationships/oleObject" Target="embeddings/oleObject25.bin"/><Relationship Id="rId70" Type="http://schemas.openxmlformats.org/officeDocument/2006/relationships/oleObject" Target="embeddings/oleObject28.bin"/><Relationship Id="rId75" Type="http://schemas.openxmlformats.org/officeDocument/2006/relationships/oleObject" Target="embeddings/oleObject31.bin"/><Relationship Id="rId83" Type="http://schemas.openxmlformats.org/officeDocument/2006/relationships/image" Target="media/image11.wmf"/><Relationship Id="rId88" Type="http://schemas.openxmlformats.org/officeDocument/2006/relationships/oleObject" Target="embeddings/oleObject35.bin"/><Relationship Id="rId91" Type="http://schemas.openxmlformats.org/officeDocument/2006/relationships/image" Target="media/image15.wmf"/><Relationship Id="rId96" Type="http://schemas.openxmlformats.org/officeDocument/2006/relationships/oleObject" Target="embeddings/oleObject39.bin"/><Relationship Id="rId111"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header" Target="header9.xml"/><Relationship Id="rId49" Type="http://schemas.openxmlformats.org/officeDocument/2006/relationships/oleObject" Target="embeddings/oleObject12.bin"/><Relationship Id="rId57" Type="http://schemas.openxmlformats.org/officeDocument/2006/relationships/oleObject" Target="embeddings/oleObject20.bin"/><Relationship Id="rId106" Type="http://schemas.openxmlformats.org/officeDocument/2006/relationships/oleObject" Target="embeddings/oleObject46.bin"/><Relationship Id="rId114" Type="http://schemas.openxmlformats.org/officeDocument/2006/relationships/header" Target="header20.xml"/><Relationship Id="rId119" Type="http://schemas.openxmlformats.org/officeDocument/2006/relationships/header" Target="header23.xml"/><Relationship Id="rId10" Type="http://schemas.openxmlformats.org/officeDocument/2006/relationships/oleObject" Target="embeddings/oleObject1.bin"/><Relationship Id="rId31" Type="http://schemas.openxmlformats.org/officeDocument/2006/relationships/oleObject" Target="embeddings/oleObject6.bin"/><Relationship Id="rId44" Type="http://schemas.openxmlformats.org/officeDocument/2006/relationships/oleObject" Target="embeddings/oleObject8.bin"/><Relationship Id="rId52" Type="http://schemas.openxmlformats.org/officeDocument/2006/relationships/oleObject" Target="embeddings/oleObject15.bin"/><Relationship Id="rId60" Type="http://schemas.openxmlformats.org/officeDocument/2006/relationships/oleObject" Target="embeddings/oleObject23.bin"/><Relationship Id="rId65" Type="http://schemas.openxmlformats.org/officeDocument/2006/relationships/footer" Target="footer12.xml"/><Relationship Id="rId73" Type="http://schemas.openxmlformats.org/officeDocument/2006/relationships/oleObject" Target="embeddings/oleObject30.bin"/><Relationship Id="rId78" Type="http://schemas.openxmlformats.org/officeDocument/2006/relationships/footer" Target="footer14.xml"/><Relationship Id="rId81" Type="http://schemas.openxmlformats.org/officeDocument/2006/relationships/image" Target="media/image10.wmf"/><Relationship Id="rId86" Type="http://schemas.openxmlformats.org/officeDocument/2006/relationships/oleObject" Target="embeddings/oleObject34.bin"/><Relationship Id="rId94" Type="http://schemas.openxmlformats.org/officeDocument/2006/relationships/oleObject" Target="embeddings/oleObject38.bin"/><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footer" Target="footer3.xml"/><Relationship Id="rId39" Type="http://schemas.openxmlformats.org/officeDocument/2006/relationships/header" Target="header11.xml"/><Relationship Id="rId109" Type="http://schemas.openxmlformats.org/officeDocument/2006/relationships/image" Target="media/image22.wmf"/><Relationship Id="rId34" Type="http://schemas.openxmlformats.org/officeDocument/2006/relationships/header" Target="header8.xml"/><Relationship Id="rId50" Type="http://schemas.openxmlformats.org/officeDocument/2006/relationships/oleObject" Target="embeddings/oleObject13.bin"/><Relationship Id="rId55" Type="http://schemas.openxmlformats.org/officeDocument/2006/relationships/oleObject" Target="embeddings/oleObject18.bin"/><Relationship Id="rId76" Type="http://schemas.openxmlformats.org/officeDocument/2006/relationships/header" Target="header16.xml"/><Relationship Id="rId97" Type="http://schemas.openxmlformats.org/officeDocument/2006/relationships/oleObject" Target="embeddings/oleObject40.bin"/><Relationship Id="rId104" Type="http://schemas.openxmlformats.org/officeDocument/2006/relationships/image" Target="media/image20.wmf"/><Relationship Id="rId120" Type="http://schemas.openxmlformats.org/officeDocument/2006/relationships/footer" Target="footer18.xml"/><Relationship Id="rId125" Type="http://schemas.microsoft.com/office/2007/relationships/stylesWithEffects" Target="stylesWithEffects.xml"/><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oleObject" Target="embeddings/oleObject37.bin"/><Relationship Id="rId2" Type="http://schemas.openxmlformats.org/officeDocument/2006/relationships/numbering" Target="numbering.xml"/><Relationship Id="rId29" Type="http://schemas.openxmlformats.org/officeDocument/2006/relationships/image" Target="media/image5.wmf"/><Relationship Id="rId24" Type="http://schemas.openxmlformats.org/officeDocument/2006/relationships/header" Target="header5.xml"/><Relationship Id="rId40" Type="http://schemas.openxmlformats.org/officeDocument/2006/relationships/footer" Target="footer10.xml"/><Relationship Id="rId45" Type="http://schemas.openxmlformats.org/officeDocument/2006/relationships/image" Target="media/image7.wmf"/><Relationship Id="rId66" Type="http://schemas.openxmlformats.org/officeDocument/2006/relationships/header" Target="header15.xml"/><Relationship Id="rId87" Type="http://schemas.openxmlformats.org/officeDocument/2006/relationships/image" Target="media/image13.wmf"/><Relationship Id="rId110" Type="http://schemas.openxmlformats.org/officeDocument/2006/relationships/oleObject" Target="embeddings/oleObject48.bin"/><Relationship Id="rId115"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1BA04-3CCB-46A8-834D-EEB327C4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47</Pages>
  <Words>12320</Words>
  <Characters>70229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CHAPTER  7</vt:lpstr>
    </vt:vector>
  </TitlesOfParts>
  <Company>JPMorgan Chase &amp; Co.</Company>
  <LinksUpToDate>false</LinksUpToDate>
  <CharactersWithSpaces>82385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dc:title>
  <dc:creator>My Computer</dc:creator>
  <cp:lastModifiedBy>Sheryl Nelson</cp:lastModifiedBy>
  <cp:revision>147</cp:revision>
  <cp:lastPrinted>2008-04-18T08:32:00Z</cp:lastPrinted>
  <dcterms:created xsi:type="dcterms:W3CDTF">2013-04-21T04:38:00Z</dcterms:created>
  <dcterms:modified xsi:type="dcterms:W3CDTF">2014-03-26T14:43:00Z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WAFVersion">
    <vt:lpwstr>5.0</vt:lpwstr>
  </property>
  <property fmtid="{D5CDD505-2E9C-101B-9397-08002B2CF9AE}" pid="3" name="MTWinEqns">
    <vt:bool>true</vt:bool>
  </property>
  <property fmtid="{D5CDD505-2E9C-101B-9397-08002B2CF9AE}" pid="4" name="ShapeAltTextReset">
    <vt:lpwstr>True</vt:lpwstr>
  </property>
</Properties>
</file>