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BC5" w:rsidRPr="00D71BF9" w:rsidRDefault="008C5BC5" w:rsidP="008C5BC5">
      <w:pPr>
        <w:rPr>
          <w:rFonts w:asciiTheme="majorBidi" w:hAnsiTheme="majorBidi" w:cstheme="majorBidi"/>
          <w:b/>
          <w:bCs/>
        </w:rPr>
      </w:pPr>
    </w:p>
    <w:p w:rsidR="008C5BC5" w:rsidRPr="00D71BF9" w:rsidRDefault="008C5BC5" w:rsidP="008C5BC5">
      <w:pPr>
        <w:rPr>
          <w:rFonts w:asciiTheme="majorBidi" w:hAnsiTheme="majorBidi" w:cstheme="majorBidi"/>
          <w:b/>
          <w:bCs/>
        </w:rPr>
      </w:pPr>
    </w:p>
    <w:p w:rsidR="008C5BC5" w:rsidRPr="00D71BF9" w:rsidRDefault="008C5BC5" w:rsidP="008C5BC5">
      <w:pPr>
        <w:rPr>
          <w:rFonts w:asciiTheme="majorBidi" w:hAnsiTheme="majorBidi" w:cstheme="majorBidi"/>
          <w:b/>
          <w:bCs/>
        </w:rPr>
      </w:pPr>
    </w:p>
    <w:p w:rsidR="008C5BC5" w:rsidRPr="00D71BF9" w:rsidRDefault="008C5BC5" w:rsidP="008C5BC5">
      <w:pPr>
        <w:rPr>
          <w:rFonts w:asciiTheme="majorBidi" w:hAnsiTheme="majorBidi" w:cstheme="majorBidi"/>
          <w:b/>
          <w:bCs/>
        </w:rPr>
      </w:pPr>
    </w:p>
    <w:p w:rsidR="008C5BC5" w:rsidRPr="00D71BF9" w:rsidRDefault="008C5BC5" w:rsidP="008C5BC5">
      <w:pPr>
        <w:rPr>
          <w:rFonts w:asciiTheme="majorBidi" w:hAnsiTheme="majorBidi" w:cstheme="majorBidi"/>
          <w:b/>
          <w:bCs/>
        </w:rPr>
      </w:pPr>
    </w:p>
    <w:p w:rsidR="008C5BC5" w:rsidRPr="00D71BF9" w:rsidRDefault="008C5BC5" w:rsidP="008C5BC5">
      <w:pPr>
        <w:rPr>
          <w:rFonts w:asciiTheme="majorBidi" w:hAnsiTheme="majorBidi" w:cstheme="majorBidi"/>
          <w:b/>
          <w:bCs/>
        </w:rPr>
      </w:pPr>
    </w:p>
    <w:p w:rsidR="008C5BC5" w:rsidRPr="00D71BF9" w:rsidRDefault="008C5BC5" w:rsidP="008C5BC5">
      <w:pPr>
        <w:rPr>
          <w:rFonts w:asciiTheme="majorBidi" w:hAnsiTheme="majorBidi" w:cstheme="majorBidi"/>
          <w:b/>
          <w:bCs/>
        </w:rPr>
      </w:pPr>
    </w:p>
    <w:p w:rsidR="008C5BC5" w:rsidRPr="00D71BF9" w:rsidRDefault="008C5BC5" w:rsidP="008C5BC5">
      <w:pPr>
        <w:rPr>
          <w:rFonts w:asciiTheme="majorBidi" w:hAnsiTheme="majorBidi" w:cstheme="majorBidi"/>
          <w:b/>
          <w:bCs/>
        </w:rPr>
      </w:pPr>
    </w:p>
    <w:p w:rsidR="008C5BC5" w:rsidRPr="00D71BF9" w:rsidRDefault="008C5BC5" w:rsidP="008C5BC5">
      <w:pPr>
        <w:rPr>
          <w:rFonts w:asciiTheme="majorBidi" w:hAnsiTheme="majorBidi" w:cstheme="majorBidi"/>
          <w:b/>
          <w:bCs/>
        </w:rPr>
      </w:pPr>
    </w:p>
    <w:p w:rsidR="008C5BC5" w:rsidRPr="00D71BF9" w:rsidRDefault="008C5BC5" w:rsidP="008C5BC5">
      <w:pPr>
        <w:rPr>
          <w:rFonts w:asciiTheme="majorBidi" w:hAnsiTheme="majorBidi" w:cstheme="majorBidi"/>
          <w:b/>
          <w:bCs/>
        </w:rPr>
      </w:pPr>
      <w:r w:rsidRPr="00D71BF9">
        <w:rPr>
          <w:rFonts w:asciiTheme="majorBidi" w:hAnsiTheme="majorBidi" w:cstheme="majorBidi"/>
          <w:b/>
          <w:bCs/>
        </w:rPr>
        <w:t>Birzeit University</w:t>
      </w:r>
    </w:p>
    <w:p w:rsidR="008C5BC5" w:rsidRPr="00D71BF9" w:rsidRDefault="008C5BC5" w:rsidP="008C5BC5">
      <w:pPr>
        <w:rPr>
          <w:rFonts w:asciiTheme="majorBidi" w:hAnsiTheme="majorBidi" w:cstheme="majorBidi"/>
          <w:b/>
          <w:bCs/>
        </w:rPr>
      </w:pPr>
      <w:r w:rsidRPr="00D71BF9">
        <w:rPr>
          <w:rFonts w:asciiTheme="majorBidi" w:hAnsiTheme="majorBidi" w:cstheme="majorBidi"/>
          <w:b/>
          <w:bCs/>
        </w:rPr>
        <w:t xml:space="preserve">Physics department </w:t>
      </w:r>
    </w:p>
    <w:p w:rsidR="008C5BC5" w:rsidRPr="00D71BF9" w:rsidRDefault="008C5BC5" w:rsidP="008C5BC5">
      <w:pPr>
        <w:rPr>
          <w:rFonts w:asciiTheme="majorBidi" w:hAnsiTheme="majorBidi" w:cstheme="majorBidi"/>
          <w:b/>
          <w:bCs/>
        </w:rPr>
      </w:pPr>
      <w:r w:rsidRPr="00D71BF9">
        <w:rPr>
          <w:rFonts w:asciiTheme="majorBidi" w:hAnsiTheme="majorBidi" w:cstheme="majorBidi"/>
          <w:b/>
          <w:bCs/>
        </w:rPr>
        <w:t>Physics 211</w:t>
      </w:r>
    </w:p>
    <w:p w:rsidR="008C5BC5" w:rsidRPr="00D71BF9" w:rsidRDefault="008C5BC5" w:rsidP="008C5BC5">
      <w:pPr>
        <w:rPr>
          <w:rFonts w:asciiTheme="majorBidi" w:hAnsiTheme="majorBidi" w:cstheme="majorBidi"/>
          <w:b/>
          <w:bCs/>
        </w:rPr>
      </w:pPr>
      <w:r w:rsidRPr="00D71BF9">
        <w:rPr>
          <w:rFonts w:asciiTheme="majorBidi" w:hAnsiTheme="majorBidi" w:cstheme="majorBidi"/>
          <w:b/>
          <w:bCs/>
        </w:rPr>
        <w:t xml:space="preserve">Student’s name: Ahmad Hammouri </w:t>
      </w:r>
      <w:r w:rsidRPr="00D71BF9">
        <w:rPr>
          <w:rFonts w:asciiTheme="majorBidi" w:hAnsiTheme="majorBidi" w:cstheme="majorBidi"/>
          <w:b/>
          <w:bCs/>
        </w:rPr>
        <w:tab/>
        <w:t>Student’s number: 1071811</w:t>
      </w:r>
    </w:p>
    <w:p w:rsidR="008C5BC5" w:rsidRPr="00D71BF9" w:rsidRDefault="008C5BC5" w:rsidP="008C5BC5">
      <w:pPr>
        <w:rPr>
          <w:rFonts w:asciiTheme="majorBidi" w:hAnsiTheme="majorBidi" w:cstheme="majorBidi"/>
          <w:b/>
          <w:bCs/>
        </w:rPr>
      </w:pPr>
      <w:r w:rsidRPr="00D71BF9">
        <w:rPr>
          <w:rFonts w:asciiTheme="majorBidi" w:hAnsiTheme="majorBidi" w:cstheme="majorBidi"/>
          <w:b/>
          <w:bCs/>
        </w:rPr>
        <w:t xml:space="preserve">Partners name: Anas Abu </w:t>
      </w:r>
      <w:proofErr w:type="spellStart"/>
      <w:r w:rsidRPr="00D71BF9">
        <w:rPr>
          <w:rFonts w:asciiTheme="majorBidi" w:hAnsiTheme="majorBidi" w:cstheme="majorBidi"/>
          <w:b/>
          <w:bCs/>
        </w:rPr>
        <w:t>halaweh</w:t>
      </w:r>
      <w:proofErr w:type="spellEnd"/>
      <w:r w:rsidRPr="00D71BF9">
        <w:rPr>
          <w:rFonts w:asciiTheme="majorBidi" w:hAnsiTheme="majorBidi" w:cstheme="majorBidi"/>
          <w:b/>
          <w:bCs/>
        </w:rPr>
        <w:t xml:space="preserve"> </w:t>
      </w:r>
      <w:r w:rsidRPr="00D71BF9">
        <w:rPr>
          <w:rFonts w:asciiTheme="majorBidi" w:hAnsiTheme="majorBidi" w:cstheme="majorBidi"/>
          <w:b/>
          <w:bCs/>
        </w:rPr>
        <w:tab/>
        <w:t>partner number:</w:t>
      </w:r>
    </w:p>
    <w:p w:rsidR="008C5BC5" w:rsidRPr="00D71BF9" w:rsidRDefault="008C5BC5" w:rsidP="008C5BC5">
      <w:pPr>
        <w:rPr>
          <w:rFonts w:asciiTheme="majorBidi" w:hAnsiTheme="majorBidi" w:cstheme="majorBidi"/>
          <w:b/>
          <w:bCs/>
        </w:rPr>
      </w:pPr>
      <w:r w:rsidRPr="00D71BF9">
        <w:rPr>
          <w:rFonts w:asciiTheme="majorBidi" w:hAnsiTheme="majorBidi" w:cstheme="majorBidi"/>
          <w:b/>
          <w:bCs/>
        </w:rPr>
        <w:t xml:space="preserve">Partner’s name: Mariana </w:t>
      </w:r>
      <w:proofErr w:type="spellStart"/>
      <w:r w:rsidRPr="00D71BF9">
        <w:rPr>
          <w:rFonts w:asciiTheme="majorBidi" w:hAnsiTheme="majorBidi" w:cstheme="majorBidi"/>
          <w:b/>
          <w:bCs/>
        </w:rPr>
        <w:t>Mosallam</w:t>
      </w:r>
      <w:proofErr w:type="spellEnd"/>
      <w:r w:rsidRPr="00D71BF9">
        <w:rPr>
          <w:rFonts w:asciiTheme="majorBidi" w:hAnsiTheme="majorBidi" w:cstheme="majorBidi"/>
          <w:b/>
          <w:bCs/>
        </w:rPr>
        <w:t xml:space="preserve"> </w:t>
      </w:r>
      <w:r w:rsidRPr="00D71BF9">
        <w:rPr>
          <w:rFonts w:asciiTheme="majorBidi" w:hAnsiTheme="majorBidi" w:cstheme="majorBidi"/>
          <w:b/>
          <w:bCs/>
        </w:rPr>
        <w:tab/>
        <w:t>partners number:</w:t>
      </w:r>
      <w:r w:rsidRPr="00D71BF9">
        <w:rPr>
          <w:rFonts w:asciiTheme="majorBidi" w:eastAsia="Times New Roman" w:hAnsiTheme="majorBidi" w:cstheme="majorBidi"/>
          <w:b/>
          <w:bCs/>
        </w:rPr>
        <w:t xml:space="preserve"> 1100343</w:t>
      </w:r>
    </w:p>
    <w:p w:rsidR="008C5BC5" w:rsidRPr="00D71BF9" w:rsidRDefault="008C5BC5" w:rsidP="008C5BC5">
      <w:pPr>
        <w:rPr>
          <w:rFonts w:asciiTheme="majorBidi" w:hAnsiTheme="majorBidi" w:cstheme="majorBidi"/>
          <w:b/>
          <w:bCs/>
        </w:rPr>
      </w:pPr>
      <w:r w:rsidRPr="00D71BF9">
        <w:rPr>
          <w:rFonts w:asciiTheme="majorBidi" w:hAnsiTheme="majorBidi" w:cstheme="majorBidi"/>
          <w:b/>
          <w:bCs/>
        </w:rPr>
        <w:t>Experiment number: (</w:t>
      </w:r>
      <w:r w:rsidR="00547DEE" w:rsidRPr="00D71BF9">
        <w:rPr>
          <w:rFonts w:asciiTheme="majorBidi" w:hAnsiTheme="majorBidi" w:cstheme="majorBidi"/>
          <w:b/>
          <w:bCs/>
        </w:rPr>
        <w:t>3</w:t>
      </w:r>
      <w:r w:rsidRPr="00D71BF9">
        <w:rPr>
          <w:rFonts w:asciiTheme="majorBidi" w:hAnsiTheme="majorBidi" w:cstheme="majorBidi"/>
          <w:b/>
          <w:bCs/>
        </w:rPr>
        <w:t>)</w:t>
      </w:r>
    </w:p>
    <w:p w:rsidR="008C5BC5" w:rsidRPr="00D71BF9" w:rsidRDefault="008C5BC5" w:rsidP="008C5BC5">
      <w:pPr>
        <w:rPr>
          <w:rFonts w:asciiTheme="majorBidi" w:hAnsiTheme="majorBidi" w:cstheme="majorBidi"/>
          <w:b/>
          <w:bCs/>
        </w:rPr>
      </w:pPr>
      <w:r w:rsidRPr="00D71BF9">
        <w:rPr>
          <w:rFonts w:asciiTheme="majorBidi" w:hAnsiTheme="majorBidi" w:cstheme="majorBidi"/>
          <w:b/>
          <w:bCs/>
        </w:rPr>
        <w:t xml:space="preserve">Experiment name:  </w:t>
      </w:r>
      <w:r w:rsidR="00547DEE" w:rsidRPr="00D71BF9">
        <w:rPr>
          <w:rFonts w:asciiTheme="majorBidi" w:hAnsiTheme="majorBidi" w:cstheme="majorBidi"/>
          <w:b/>
          <w:bCs/>
        </w:rPr>
        <w:t>moment of inertia</w:t>
      </w:r>
    </w:p>
    <w:p w:rsidR="008C5BC5" w:rsidRPr="00D71BF9" w:rsidRDefault="008C5BC5" w:rsidP="008C5BC5">
      <w:pPr>
        <w:rPr>
          <w:rFonts w:asciiTheme="majorBidi" w:hAnsiTheme="majorBidi" w:cstheme="majorBidi"/>
          <w:b/>
          <w:bCs/>
        </w:rPr>
      </w:pPr>
      <w:r w:rsidRPr="00D71BF9">
        <w:rPr>
          <w:rFonts w:asciiTheme="majorBidi" w:hAnsiTheme="majorBidi" w:cstheme="majorBidi"/>
          <w:b/>
          <w:bCs/>
        </w:rPr>
        <w:t>Date: /2012</w:t>
      </w:r>
    </w:p>
    <w:p w:rsidR="008C5BC5" w:rsidRPr="00D71BF9" w:rsidRDefault="008C5BC5" w:rsidP="008C5BC5">
      <w:pPr>
        <w:rPr>
          <w:rFonts w:asciiTheme="majorBidi" w:hAnsiTheme="majorBidi" w:cstheme="majorBidi"/>
          <w:b/>
          <w:bCs/>
        </w:rPr>
      </w:pPr>
      <w:r w:rsidRPr="00D71BF9">
        <w:rPr>
          <w:rFonts w:asciiTheme="majorBidi" w:hAnsiTheme="majorBidi" w:cstheme="majorBidi"/>
          <w:b/>
          <w:bCs/>
        </w:rPr>
        <w:t xml:space="preserve">Instructor: Dr. Wael .Q </w:t>
      </w:r>
    </w:p>
    <w:p w:rsidR="008C5BC5" w:rsidRPr="00D71BF9" w:rsidRDefault="008C5BC5" w:rsidP="008C5BC5">
      <w:pPr>
        <w:rPr>
          <w:rFonts w:asciiTheme="majorBidi" w:hAnsiTheme="majorBidi" w:cstheme="majorBidi"/>
          <w:b/>
          <w:bCs/>
        </w:rPr>
      </w:pPr>
    </w:p>
    <w:p w:rsidR="00D71BF9" w:rsidRPr="00D71BF9" w:rsidRDefault="00D71BF9" w:rsidP="00D71BF9">
      <w:pPr>
        <w:rPr>
          <w:rFonts w:asciiTheme="majorBidi" w:hAnsiTheme="majorBidi" w:cstheme="majorBidi"/>
          <w:b/>
          <w:bCs/>
        </w:rPr>
      </w:pPr>
      <w:r>
        <w:rPr>
          <w:rFonts w:asciiTheme="majorBidi" w:hAnsiTheme="majorBidi" w:cstheme="majorBidi"/>
          <w:b/>
          <w:bCs/>
        </w:rPr>
        <w:t>Main results:</w:t>
      </w:r>
    </w:p>
    <w:p w:rsidR="005A6187" w:rsidRPr="00D71BF9" w:rsidRDefault="005A6187" w:rsidP="005A6187">
      <w:pPr>
        <w:rPr>
          <w:rFonts w:asciiTheme="majorBidi" w:hAnsiTheme="majorBidi" w:cstheme="majorBidi"/>
          <w:b/>
          <w:bCs/>
          <w:sz w:val="24"/>
          <w:szCs w:val="24"/>
        </w:rPr>
      </w:pPr>
      <w:r w:rsidRPr="00D71BF9">
        <w:rPr>
          <w:rFonts w:asciiTheme="majorBidi" w:eastAsiaTheme="minorEastAsia" w:hAnsiTheme="majorBidi" w:cstheme="majorBidi"/>
          <w:b/>
          <w:bCs/>
          <w:sz w:val="24"/>
          <w:szCs w:val="24"/>
        </w:rPr>
        <w:t xml:space="preserve">I </w:t>
      </w:r>
      <w:proofErr w:type="spellStart"/>
      <w:r w:rsidRPr="00D71BF9">
        <w:rPr>
          <w:rFonts w:asciiTheme="majorBidi" w:eastAsiaTheme="minorEastAsia" w:hAnsiTheme="majorBidi" w:cstheme="majorBidi"/>
          <w:b/>
          <w:bCs/>
          <w:sz w:val="24"/>
          <w:szCs w:val="24"/>
          <w:vertAlign w:val="subscript"/>
        </w:rPr>
        <w:t>avg</w:t>
      </w:r>
      <w:proofErr w:type="spellEnd"/>
      <w:r w:rsidRPr="00D71BF9">
        <w:rPr>
          <w:rFonts w:asciiTheme="majorBidi" w:eastAsiaTheme="minorEastAsia" w:hAnsiTheme="majorBidi" w:cstheme="majorBidi"/>
          <w:b/>
          <w:bCs/>
          <w:sz w:val="24"/>
          <w:szCs w:val="24"/>
        </w:rPr>
        <w:t>=</w:t>
      </w:r>
      <w:r w:rsidRPr="005A6187">
        <w:rPr>
          <w:rFonts w:asciiTheme="majorBidi" w:hAnsiTheme="majorBidi" w:cstheme="majorBidi"/>
          <w:b/>
          <w:bCs/>
          <w:shd w:val="clear" w:color="auto" w:fill="FFFFFF"/>
        </w:rPr>
        <w:t>0.0342±0.0003</w:t>
      </w:r>
      <w:r>
        <w:rPr>
          <w:rFonts w:asciiTheme="majorBidi" w:hAnsiTheme="majorBidi" w:cstheme="majorBidi"/>
          <w:b/>
          <w:bCs/>
          <w:shd w:val="clear" w:color="auto" w:fill="FFFFFF"/>
        </w:rPr>
        <w:t xml:space="preserve"> </w:t>
      </w:r>
      <w:r w:rsidRPr="005A6187">
        <w:rPr>
          <w:rFonts w:asciiTheme="majorBidi" w:eastAsia="Times New Roman" w:hAnsiTheme="majorBidi" w:cstheme="majorBidi"/>
          <w:b/>
          <w:bCs/>
        </w:rPr>
        <w:t>kg</w:t>
      </w:r>
      <w:r w:rsidRPr="005A6187">
        <w:rPr>
          <w:rFonts w:asciiTheme="majorBidi" w:eastAsia="Times New Roman" w:hAnsiTheme="majorBidi" w:cstheme="majorBidi"/>
          <w:b/>
          <w:bCs/>
          <w:sz w:val="24"/>
          <w:szCs w:val="24"/>
        </w:rPr>
        <w:t xml:space="preserve"> </w:t>
      </w:r>
      <w:r w:rsidRPr="00D71BF9">
        <w:rPr>
          <w:rFonts w:asciiTheme="majorBidi" w:eastAsia="Times New Roman" w:hAnsiTheme="majorBidi" w:cstheme="majorBidi"/>
          <w:b/>
          <w:bCs/>
          <w:color w:val="000000"/>
          <w:sz w:val="24"/>
          <w:szCs w:val="24"/>
        </w:rPr>
        <w:t>m</w:t>
      </w:r>
      <w:r w:rsidRPr="00D71BF9">
        <w:rPr>
          <w:rFonts w:asciiTheme="majorBidi" w:eastAsia="Times New Roman" w:hAnsiTheme="majorBidi" w:cstheme="majorBidi"/>
          <w:b/>
          <w:bCs/>
          <w:color w:val="000000"/>
          <w:sz w:val="24"/>
          <w:szCs w:val="24"/>
          <w:vertAlign w:val="superscript"/>
        </w:rPr>
        <w:t>2</w:t>
      </w:r>
    </w:p>
    <w:p w:rsidR="008C5BC5" w:rsidRPr="00D71BF9" w:rsidRDefault="008C5BC5" w:rsidP="008C5BC5">
      <w:pPr>
        <w:rPr>
          <w:rFonts w:asciiTheme="majorBidi" w:hAnsiTheme="majorBidi" w:cstheme="majorBidi"/>
          <w:b/>
          <w:bCs/>
        </w:rPr>
      </w:pPr>
    </w:p>
    <w:p w:rsidR="008C5BC5" w:rsidRPr="00D71BF9" w:rsidRDefault="008C5BC5" w:rsidP="008C5BC5">
      <w:pPr>
        <w:rPr>
          <w:rFonts w:asciiTheme="majorBidi" w:hAnsiTheme="majorBidi" w:cstheme="majorBidi"/>
          <w:b/>
          <w:bCs/>
        </w:rPr>
      </w:pPr>
    </w:p>
    <w:p w:rsidR="008C5BC5" w:rsidRPr="00D71BF9" w:rsidRDefault="008C5BC5" w:rsidP="008C5BC5">
      <w:pPr>
        <w:rPr>
          <w:rFonts w:asciiTheme="majorBidi" w:hAnsiTheme="majorBidi" w:cstheme="majorBidi"/>
          <w:b/>
          <w:bCs/>
        </w:rPr>
      </w:pPr>
    </w:p>
    <w:p w:rsidR="008C5BC5" w:rsidRPr="00D71BF9" w:rsidRDefault="008C5BC5" w:rsidP="008C5BC5">
      <w:pPr>
        <w:rPr>
          <w:rFonts w:asciiTheme="majorBidi" w:hAnsiTheme="majorBidi" w:cstheme="majorBidi"/>
          <w:b/>
          <w:bCs/>
        </w:rPr>
      </w:pPr>
    </w:p>
    <w:p w:rsidR="00B04722" w:rsidRDefault="00B04722" w:rsidP="008C5BC5">
      <w:pPr>
        <w:rPr>
          <w:rFonts w:asciiTheme="majorBidi" w:hAnsiTheme="majorBidi" w:cstheme="majorBidi"/>
          <w:b/>
          <w:bCs/>
        </w:rPr>
      </w:pPr>
    </w:p>
    <w:p w:rsidR="00D71BF9" w:rsidRDefault="00D71BF9" w:rsidP="008C5BC5">
      <w:pPr>
        <w:rPr>
          <w:rFonts w:asciiTheme="majorBidi" w:hAnsiTheme="majorBidi" w:cstheme="majorBidi"/>
          <w:b/>
          <w:bCs/>
        </w:rPr>
      </w:pPr>
    </w:p>
    <w:p w:rsidR="00D71BF9" w:rsidRDefault="00D71BF9" w:rsidP="008C5BC5">
      <w:pPr>
        <w:rPr>
          <w:rFonts w:asciiTheme="majorBidi" w:hAnsiTheme="majorBidi" w:cstheme="majorBidi"/>
          <w:b/>
          <w:bCs/>
        </w:rPr>
      </w:pPr>
    </w:p>
    <w:p w:rsidR="00D71BF9" w:rsidRDefault="00D71BF9" w:rsidP="008C5BC5">
      <w:pPr>
        <w:rPr>
          <w:rFonts w:asciiTheme="majorBidi" w:hAnsiTheme="majorBidi" w:cstheme="majorBidi"/>
          <w:b/>
          <w:bCs/>
        </w:rPr>
      </w:pPr>
    </w:p>
    <w:p w:rsidR="00D71BF9" w:rsidRDefault="00D71BF9" w:rsidP="008C5BC5">
      <w:pPr>
        <w:rPr>
          <w:rFonts w:asciiTheme="majorBidi" w:hAnsiTheme="majorBidi" w:cstheme="majorBidi"/>
          <w:b/>
          <w:bCs/>
        </w:rPr>
      </w:pPr>
    </w:p>
    <w:p w:rsidR="00D71BF9" w:rsidRPr="00D71BF9" w:rsidRDefault="00D71BF9" w:rsidP="008C5BC5">
      <w:pPr>
        <w:rPr>
          <w:rFonts w:asciiTheme="majorBidi" w:hAnsiTheme="majorBidi" w:cstheme="majorBidi"/>
          <w:b/>
          <w:bCs/>
        </w:rPr>
      </w:pPr>
    </w:p>
    <w:p w:rsidR="00D71BF9" w:rsidRDefault="008C5BC5" w:rsidP="00D71BF9">
      <w:pPr>
        <w:rPr>
          <w:rFonts w:asciiTheme="majorBidi" w:hAnsiTheme="majorBidi" w:cstheme="majorBidi"/>
          <w:b/>
          <w:bCs/>
          <w:sz w:val="28"/>
          <w:szCs w:val="28"/>
        </w:rPr>
      </w:pPr>
      <w:r w:rsidRPr="00D71BF9">
        <w:rPr>
          <w:rFonts w:asciiTheme="majorBidi" w:hAnsiTheme="majorBidi" w:cstheme="majorBidi"/>
          <w:b/>
          <w:bCs/>
          <w:sz w:val="28"/>
          <w:szCs w:val="28"/>
        </w:rPr>
        <w:t>Abstract:</w:t>
      </w:r>
    </w:p>
    <w:p w:rsidR="00547DEE" w:rsidRPr="00D71BF9" w:rsidRDefault="00547DEE" w:rsidP="00D71BF9">
      <w:pPr>
        <w:rPr>
          <w:rFonts w:asciiTheme="majorBidi" w:hAnsiTheme="majorBidi" w:cstheme="majorBidi"/>
          <w:b/>
          <w:bCs/>
          <w:sz w:val="28"/>
          <w:szCs w:val="28"/>
        </w:rPr>
      </w:pPr>
      <w:r w:rsidRPr="00D71BF9">
        <w:rPr>
          <w:rFonts w:asciiTheme="majorBidi" w:hAnsiTheme="majorBidi" w:cstheme="majorBidi"/>
          <w:b/>
          <w:bCs/>
        </w:rPr>
        <w:t>In this experiment the moment of inertia of a vertical flywheel is measure . amass is attached  to the axle  of the fly wheel  and let to fall from rest, by measuring suitable quantizes  (n,N,t,g,R,m,M)</w:t>
      </w:r>
    </w:p>
    <w:p w:rsidR="008C5BC5" w:rsidRPr="00D71BF9" w:rsidRDefault="008C5BC5" w:rsidP="008C5BC5">
      <w:pPr>
        <w:rPr>
          <w:rFonts w:asciiTheme="majorBidi" w:hAnsiTheme="majorBidi" w:cstheme="majorBidi"/>
          <w:b/>
          <w:bCs/>
          <w:sz w:val="28"/>
          <w:szCs w:val="28"/>
        </w:rPr>
      </w:pPr>
      <w:r w:rsidRPr="00D71BF9">
        <w:rPr>
          <w:rFonts w:asciiTheme="majorBidi" w:hAnsiTheme="majorBidi" w:cstheme="majorBidi"/>
          <w:b/>
          <w:bCs/>
          <w:sz w:val="28"/>
          <w:szCs w:val="28"/>
        </w:rPr>
        <w:t>Theory:</w:t>
      </w:r>
    </w:p>
    <w:p w:rsidR="00595EF2" w:rsidRPr="00595EF2" w:rsidRDefault="00595EF2" w:rsidP="00595EF2">
      <w:pPr>
        <w:shd w:val="clear" w:color="auto" w:fill="FFFFFF"/>
        <w:spacing w:before="96" w:after="120" w:line="326" w:lineRule="atLeast"/>
        <w:rPr>
          <w:rFonts w:asciiTheme="majorBidi" w:eastAsia="Times New Roman" w:hAnsiTheme="majorBidi" w:cstheme="majorBidi"/>
          <w:b/>
          <w:bCs/>
        </w:rPr>
      </w:pPr>
      <w:r w:rsidRPr="00595EF2">
        <w:rPr>
          <w:rFonts w:asciiTheme="majorBidi" w:eastAsia="Times New Roman" w:hAnsiTheme="majorBidi" w:cstheme="majorBidi"/>
          <w:b/>
          <w:bCs/>
        </w:rPr>
        <w:t>In</w:t>
      </w:r>
      <w:r w:rsidRPr="00D71BF9">
        <w:rPr>
          <w:rFonts w:asciiTheme="majorBidi" w:eastAsia="Times New Roman" w:hAnsiTheme="majorBidi" w:cstheme="majorBidi"/>
          <w:b/>
          <w:bCs/>
        </w:rPr>
        <w:t> </w:t>
      </w:r>
      <w:hyperlink r:id="rId5" w:tooltip="Classical mechanics" w:history="1">
        <w:r w:rsidRPr="00D71BF9">
          <w:rPr>
            <w:rFonts w:asciiTheme="majorBidi" w:eastAsia="Times New Roman" w:hAnsiTheme="majorBidi" w:cstheme="majorBidi"/>
            <w:b/>
            <w:bCs/>
          </w:rPr>
          <w:t>classical mechanics</w:t>
        </w:r>
      </w:hyperlink>
      <w:r w:rsidRPr="00595EF2">
        <w:rPr>
          <w:rFonts w:asciiTheme="majorBidi" w:eastAsia="Times New Roman" w:hAnsiTheme="majorBidi" w:cstheme="majorBidi"/>
          <w:b/>
          <w:bCs/>
        </w:rPr>
        <w:t>, moment of inertia, also called</w:t>
      </w:r>
      <w:r w:rsidRPr="00D71BF9">
        <w:rPr>
          <w:rFonts w:asciiTheme="majorBidi" w:eastAsia="Times New Roman" w:hAnsiTheme="majorBidi" w:cstheme="majorBidi"/>
          <w:b/>
          <w:bCs/>
        </w:rPr>
        <w:t> </w:t>
      </w:r>
      <w:r w:rsidRPr="00595EF2">
        <w:rPr>
          <w:rFonts w:asciiTheme="majorBidi" w:eastAsia="Times New Roman" w:hAnsiTheme="majorBidi" w:cstheme="majorBidi"/>
          <w:b/>
          <w:bCs/>
        </w:rPr>
        <w:t>mass moment of inertia,</w:t>
      </w:r>
      <w:r w:rsidRPr="00D71BF9">
        <w:rPr>
          <w:rFonts w:asciiTheme="majorBidi" w:eastAsia="Times New Roman" w:hAnsiTheme="majorBidi" w:cstheme="majorBidi"/>
          <w:b/>
          <w:bCs/>
        </w:rPr>
        <w:t> </w:t>
      </w:r>
      <w:r w:rsidRPr="00595EF2">
        <w:rPr>
          <w:rFonts w:asciiTheme="majorBidi" w:eastAsia="Times New Roman" w:hAnsiTheme="majorBidi" w:cstheme="majorBidi"/>
          <w:b/>
          <w:bCs/>
        </w:rPr>
        <w:t>rotational inertia,</w:t>
      </w:r>
      <w:r w:rsidRPr="00D71BF9">
        <w:rPr>
          <w:rFonts w:asciiTheme="majorBidi" w:eastAsia="Times New Roman" w:hAnsiTheme="majorBidi" w:cstheme="majorBidi"/>
          <w:b/>
          <w:bCs/>
        </w:rPr>
        <w:t> </w:t>
      </w:r>
      <w:r w:rsidRPr="00595EF2">
        <w:rPr>
          <w:rFonts w:asciiTheme="majorBidi" w:eastAsia="Times New Roman" w:hAnsiTheme="majorBidi" w:cstheme="majorBidi"/>
          <w:b/>
          <w:bCs/>
        </w:rPr>
        <w:t>polar moment of inertia of mass, or the</w:t>
      </w:r>
      <w:r w:rsidRPr="00D71BF9">
        <w:rPr>
          <w:rFonts w:asciiTheme="majorBidi" w:eastAsia="Times New Roman" w:hAnsiTheme="majorBidi" w:cstheme="majorBidi"/>
          <w:b/>
          <w:bCs/>
        </w:rPr>
        <w:t> </w:t>
      </w:r>
      <w:r w:rsidRPr="00595EF2">
        <w:rPr>
          <w:rFonts w:asciiTheme="majorBidi" w:eastAsia="Times New Roman" w:hAnsiTheme="majorBidi" w:cstheme="majorBidi"/>
          <w:b/>
          <w:bCs/>
        </w:rPr>
        <w:t>angular mass, (</w:t>
      </w:r>
      <w:hyperlink r:id="rId6" w:tooltip="SI" w:history="1">
        <w:r w:rsidRPr="00D71BF9">
          <w:rPr>
            <w:rFonts w:asciiTheme="majorBidi" w:eastAsia="Times New Roman" w:hAnsiTheme="majorBidi" w:cstheme="majorBidi"/>
            <w:b/>
            <w:bCs/>
          </w:rPr>
          <w:t>SI</w:t>
        </w:r>
      </w:hyperlink>
      <w:r w:rsidRPr="00D71BF9">
        <w:rPr>
          <w:rFonts w:asciiTheme="majorBidi" w:eastAsia="Times New Roman" w:hAnsiTheme="majorBidi" w:cstheme="majorBidi"/>
          <w:b/>
          <w:bCs/>
        </w:rPr>
        <w:t> </w:t>
      </w:r>
      <w:r w:rsidRPr="00595EF2">
        <w:rPr>
          <w:rFonts w:asciiTheme="majorBidi" w:eastAsia="Times New Roman" w:hAnsiTheme="majorBidi" w:cstheme="majorBidi"/>
          <w:b/>
          <w:bCs/>
        </w:rPr>
        <w:t>units kg·m²) is a measure of an object's resistance to changes to its</w:t>
      </w:r>
      <w:r w:rsidRPr="00D71BF9">
        <w:rPr>
          <w:rFonts w:asciiTheme="majorBidi" w:eastAsia="Times New Roman" w:hAnsiTheme="majorBidi" w:cstheme="majorBidi"/>
          <w:b/>
          <w:bCs/>
        </w:rPr>
        <w:t> </w:t>
      </w:r>
      <w:hyperlink r:id="rId7" w:tooltip="Rotation" w:history="1">
        <w:r w:rsidRPr="00D71BF9">
          <w:rPr>
            <w:rFonts w:asciiTheme="majorBidi" w:eastAsia="Times New Roman" w:hAnsiTheme="majorBidi" w:cstheme="majorBidi"/>
            <w:b/>
            <w:bCs/>
          </w:rPr>
          <w:t>rotation</w:t>
        </w:r>
      </w:hyperlink>
      <w:r w:rsidRPr="00595EF2">
        <w:rPr>
          <w:rFonts w:asciiTheme="majorBidi" w:eastAsia="Times New Roman" w:hAnsiTheme="majorBidi" w:cstheme="majorBidi"/>
          <w:b/>
          <w:bCs/>
        </w:rPr>
        <w:t>. It is the</w:t>
      </w:r>
      <w:r w:rsidRPr="00D71BF9">
        <w:rPr>
          <w:rFonts w:asciiTheme="majorBidi" w:eastAsia="Times New Roman" w:hAnsiTheme="majorBidi" w:cstheme="majorBidi"/>
          <w:b/>
          <w:bCs/>
        </w:rPr>
        <w:t> </w:t>
      </w:r>
      <w:hyperlink r:id="rId8" w:tooltip="Inertia" w:history="1">
        <w:r w:rsidRPr="00D71BF9">
          <w:rPr>
            <w:rFonts w:asciiTheme="majorBidi" w:eastAsia="Times New Roman" w:hAnsiTheme="majorBidi" w:cstheme="majorBidi"/>
            <w:b/>
            <w:bCs/>
          </w:rPr>
          <w:t>inertia</w:t>
        </w:r>
      </w:hyperlink>
      <w:r w:rsidRPr="00D71BF9">
        <w:rPr>
          <w:rFonts w:asciiTheme="majorBidi" w:eastAsia="Times New Roman" w:hAnsiTheme="majorBidi" w:cstheme="majorBidi"/>
          <w:b/>
          <w:bCs/>
        </w:rPr>
        <w:t> </w:t>
      </w:r>
      <w:r w:rsidRPr="00595EF2">
        <w:rPr>
          <w:rFonts w:asciiTheme="majorBidi" w:eastAsia="Times New Roman" w:hAnsiTheme="majorBidi" w:cstheme="majorBidi"/>
          <w:b/>
          <w:bCs/>
        </w:rPr>
        <w:t>of a rotating body with respect to its rotation. The moment of inertia plays much the same role in</w:t>
      </w:r>
      <w:r w:rsidRPr="00D71BF9">
        <w:rPr>
          <w:rFonts w:asciiTheme="majorBidi" w:eastAsia="Times New Roman" w:hAnsiTheme="majorBidi" w:cstheme="majorBidi"/>
          <w:b/>
          <w:bCs/>
        </w:rPr>
        <w:t> </w:t>
      </w:r>
      <w:hyperlink r:id="rId9" w:tooltip="Rotational motion" w:history="1">
        <w:r w:rsidRPr="00D71BF9">
          <w:rPr>
            <w:rFonts w:asciiTheme="majorBidi" w:eastAsia="Times New Roman" w:hAnsiTheme="majorBidi" w:cstheme="majorBidi"/>
            <w:b/>
            <w:bCs/>
          </w:rPr>
          <w:t>rotational dynamics</w:t>
        </w:r>
      </w:hyperlink>
      <w:r w:rsidRPr="00D71BF9">
        <w:rPr>
          <w:rFonts w:asciiTheme="majorBidi" w:eastAsia="Times New Roman" w:hAnsiTheme="majorBidi" w:cstheme="majorBidi"/>
          <w:b/>
          <w:bCs/>
        </w:rPr>
        <w:t> </w:t>
      </w:r>
      <w:r w:rsidRPr="00595EF2">
        <w:rPr>
          <w:rFonts w:asciiTheme="majorBidi" w:eastAsia="Times New Roman" w:hAnsiTheme="majorBidi" w:cstheme="majorBidi"/>
          <w:b/>
          <w:bCs/>
        </w:rPr>
        <w:t>as mass does in linear dynamics, describing the relationship between</w:t>
      </w:r>
      <w:r w:rsidRPr="00D71BF9">
        <w:rPr>
          <w:rFonts w:asciiTheme="majorBidi" w:eastAsia="Times New Roman" w:hAnsiTheme="majorBidi" w:cstheme="majorBidi"/>
          <w:b/>
          <w:bCs/>
        </w:rPr>
        <w:t> </w:t>
      </w:r>
      <w:hyperlink r:id="rId10" w:tooltip="Angular momentum" w:history="1">
        <w:r w:rsidRPr="00D71BF9">
          <w:rPr>
            <w:rFonts w:asciiTheme="majorBidi" w:eastAsia="Times New Roman" w:hAnsiTheme="majorBidi" w:cstheme="majorBidi"/>
            <w:b/>
            <w:bCs/>
          </w:rPr>
          <w:t>angular momentum</w:t>
        </w:r>
      </w:hyperlink>
      <w:r w:rsidRPr="00D71BF9">
        <w:rPr>
          <w:rFonts w:asciiTheme="majorBidi" w:eastAsia="Times New Roman" w:hAnsiTheme="majorBidi" w:cstheme="majorBidi"/>
          <w:b/>
          <w:bCs/>
        </w:rPr>
        <w:t> </w:t>
      </w:r>
      <w:r w:rsidRPr="00595EF2">
        <w:rPr>
          <w:rFonts w:asciiTheme="majorBidi" w:eastAsia="Times New Roman" w:hAnsiTheme="majorBidi" w:cstheme="majorBidi"/>
          <w:b/>
          <w:bCs/>
        </w:rPr>
        <w:t>and</w:t>
      </w:r>
      <w:r w:rsidRPr="00D71BF9">
        <w:rPr>
          <w:rFonts w:asciiTheme="majorBidi" w:eastAsia="Times New Roman" w:hAnsiTheme="majorBidi" w:cstheme="majorBidi"/>
          <w:b/>
          <w:bCs/>
        </w:rPr>
        <w:t> </w:t>
      </w:r>
      <w:hyperlink r:id="rId11" w:tooltip="Angular velocity" w:history="1">
        <w:r w:rsidRPr="00D71BF9">
          <w:rPr>
            <w:rFonts w:asciiTheme="majorBidi" w:eastAsia="Times New Roman" w:hAnsiTheme="majorBidi" w:cstheme="majorBidi"/>
            <w:b/>
            <w:bCs/>
          </w:rPr>
          <w:t>angular velocity</w:t>
        </w:r>
      </w:hyperlink>
      <w:r w:rsidRPr="00595EF2">
        <w:rPr>
          <w:rFonts w:asciiTheme="majorBidi" w:eastAsia="Times New Roman" w:hAnsiTheme="majorBidi" w:cstheme="majorBidi"/>
          <w:b/>
          <w:bCs/>
        </w:rPr>
        <w:t>,</w:t>
      </w:r>
      <w:r w:rsidRPr="00D71BF9">
        <w:rPr>
          <w:rFonts w:asciiTheme="majorBidi" w:eastAsia="Times New Roman" w:hAnsiTheme="majorBidi" w:cstheme="majorBidi"/>
          <w:b/>
          <w:bCs/>
        </w:rPr>
        <w:t> </w:t>
      </w:r>
      <w:hyperlink r:id="rId12" w:tooltip="Torque" w:history="1">
        <w:r w:rsidRPr="00D71BF9">
          <w:rPr>
            <w:rFonts w:asciiTheme="majorBidi" w:eastAsia="Times New Roman" w:hAnsiTheme="majorBidi" w:cstheme="majorBidi"/>
            <w:b/>
            <w:bCs/>
          </w:rPr>
          <w:t>torque</w:t>
        </w:r>
      </w:hyperlink>
      <w:r w:rsidRPr="00D71BF9">
        <w:rPr>
          <w:rFonts w:asciiTheme="majorBidi" w:eastAsia="Times New Roman" w:hAnsiTheme="majorBidi" w:cstheme="majorBidi"/>
          <w:b/>
          <w:bCs/>
        </w:rPr>
        <w:t> </w:t>
      </w:r>
      <w:r w:rsidRPr="00595EF2">
        <w:rPr>
          <w:rFonts w:asciiTheme="majorBidi" w:eastAsia="Times New Roman" w:hAnsiTheme="majorBidi" w:cstheme="majorBidi"/>
          <w:b/>
          <w:bCs/>
        </w:rPr>
        <w:t>and</w:t>
      </w:r>
      <w:r w:rsidRPr="00D71BF9">
        <w:rPr>
          <w:rFonts w:asciiTheme="majorBidi" w:eastAsia="Times New Roman" w:hAnsiTheme="majorBidi" w:cstheme="majorBidi"/>
          <w:b/>
          <w:bCs/>
        </w:rPr>
        <w:t> </w:t>
      </w:r>
      <w:hyperlink r:id="rId13" w:tooltip="Angular acceleration" w:history="1">
        <w:r w:rsidRPr="00D71BF9">
          <w:rPr>
            <w:rFonts w:asciiTheme="majorBidi" w:eastAsia="Times New Roman" w:hAnsiTheme="majorBidi" w:cstheme="majorBidi"/>
            <w:b/>
            <w:bCs/>
          </w:rPr>
          <w:t>angular acceleration</w:t>
        </w:r>
      </w:hyperlink>
      <w:r w:rsidRPr="00595EF2">
        <w:rPr>
          <w:rFonts w:asciiTheme="majorBidi" w:eastAsia="Times New Roman" w:hAnsiTheme="majorBidi" w:cstheme="majorBidi"/>
          <w:b/>
          <w:bCs/>
        </w:rPr>
        <w:t>, and several other quantities. The symbols</w:t>
      </w:r>
      <w:r w:rsidRPr="00D71BF9">
        <w:rPr>
          <w:rFonts w:asciiTheme="majorBidi" w:eastAsia="Times New Roman" w:hAnsiTheme="majorBidi" w:cstheme="majorBidi"/>
          <w:b/>
          <w:bCs/>
        </w:rPr>
        <w:t> </w:t>
      </w:r>
      <w:r w:rsidRPr="00595EF2">
        <w:rPr>
          <w:rFonts w:asciiTheme="majorBidi" w:eastAsia="Times New Roman" w:hAnsiTheme="majorBidi" w:cstheme="majorBidi"/>
          <w:b/>
          <w:bCs/>
        </w:rPr>
        <w:t>I</w:t>
      </w:r>
      <w:r w:rsidRPr="00D71BF9">
        <w:rPr>
          <w:rFonts w:asciiTheme="majorBidi" w:eastAsia="Times New Roman" w:hAnsiTheme="majorBidi" w:cstheme="majorBidi"/>
          <w:b/>
          <w:bCs/>
        </w:rPr>
        <w:t> </w:t>
      </w:r>
      <w:r w:rsidRPr="00595EF2">
        <w:rPr>
          <w:rFonts w:asciiTheme="majorBidi" w:eastAsia="Times New Roman" w:hAnsiTheme="majorBidi" w:cstheme="majorBidi"/>
          <w:b/>
          <w:bCs/>
        </w:rPr>
        <w:t>and sometimes</w:t>
      </w:r>
      <w:r w:rsidRPr="00D71BF9">
        <w:rPr>
          <w:rFonts w:asciiTheme="majorBidi" w:eastAsia="Times New Roman" w:hAnsiTheme="majorBidi" w:cstheme="majorBidi"/>
          <w:b/>
          <w:bCs/>
        </w:rPr>
        <w:t> </w:t>
      </w:r>
      <w:r w:rsidRPr="00595EF2">
        <w:rPr>
          <w:rFonts w:asciiTheme="majorBidi" w:eastAsia="Times New Roman" w:hAnsiTheme="majorBidi" w:cstheme="majorBidi"/>
          <w:b/>
          <w:bCs/>
        </w:rPr>
        <w:t>J</w:t>
      </w:r>
      <w:r w:rsidRPr="00D71BF9">
        <w:rPr>
          <w:rFonts w:asciiTheme="majorBidi" w:eastAsia="Times New Roman" w:hAnsiTheme="majorBidi" w:cstheme="majorBidi"/>
          <w:b/>
          <w:bCs/>
        </w:rPr>
        <w:t> </w:t>
      </w:r>
      <w:r w:rsidRPr="00595EF2">
        <w:rPr>
          <w:rFonts w:asciiTheme="majorBidi" w:eastAsia="Times New Roman" w:hAnsiTheme="majorBidi" w:cstheme="majorBidi"/>
          <w:b/>
          <w:bCs/>
        </w:rPr>
        <w:t>are usually used to refer to the moment of inertia or polar moment of inertia.</w:t>
      </w:r>
    </w:p>
    <w:p w:rsidR="00595EF2" w:rsidRPr="00595EF2" w:rsidRDefault="00595EF2" w:rsidP="00595EF2">
      <w:pPr>
        <w:shd w:val="clear" w:color="auto" w:fill="FFFFFF"/>
        <w:spacing w:before="96" w:after="120" w:line="326" w:lineRule="atLeast"/>
        <w:rPr>
          <w:rFonts w:asciiTheme="majorBidi" w:eastAsia="Times New Roman" w:hAnsiTheme="majorBidi" w:cstheme="majorBidi"/>
          <w:b/>
          <w:bCs/>
        </w:rPr>
      </w:pPr>
      <w:r w:rsidRPr="00595EF2">
        <w:rPr>
          <w:rFonts w:asciiTheme="majorBidi" w:eastAsia="Times New Roman" w:hAnsiTheme="majorBidi" w:cstheme="majorBidi"/>
          <w:b/>
          <w:bCs/>
        </w:rPr>
        <w:t>While a simple</w:t>
      </w:r>
      <w:r w:rsidRPr="00D71BF9">
        <w:rPr>
          <w:rFonts w:asciiTheme="majorBidi" w:eastAsia="Times New Roman" w:hAnsiTheme="majorBidi" w:cstheme="majorBidi"/>
          <w:b/>
          <w:bCs/>
        </w:rPr>
        <w:t> </w:t>
      </w:r>
      <w:hyperlink r:id="rId14" w:tooltip="Scalar (physics)" w:history="1">
        <w:r w:rsidRPr="00D71BF9">
          <w:rPr>
            <w:rFonts w:asciiTheme="majorBidi" w:eastAsia="Times New Roman" w:hAnsiTheme="majorBidi" w:cstheme="majorBidi"/>
            <w:b/>
            <w:bCs/>
          </w:rPr>
          <w:t>scalar</w:t>
        </w:r>
      </w:hyperlink>
      <w:r w:rsidRPr="00D71BF9">
        <w:rPr>
          <w:rFonts w:asciiTheme="majorBidi" w:eastAsia="Times New Roman" w:hAnsiTheme="majorBidi" w:cstheme="majorBidi"/>
          <w:b/>
          <w:bCs/>
        </w:rPr>
        <w:t> </w:t>
      </w:r>
      <w:r w:rsidRPr="00595EF2">
        <w:rPr>
          <w:rFonts w:asciiTheme="majorBidi" w:eastAsia="Times New Roman" w:hAnsiTheme="majorBidi" w:cstheme="majorBidi"/>
          <w:b/>
          <w:bCs/>
        </w:rPr>
        <w:t>treatment of the moment of inertia suffices for many situations, a more advanced</w:t>
      </w:r>
      <w:r w:rsidRPr="00D71BF9">
        <w:rPr>
          <w:rFonts w:asciiTheme="majorBidi" w:eastAsia="Times New Roman" w:hAnsiTheme="majorBidi" w:cstheme="majorBidi"/>
          <w:b/>
          <w:bCs/>
        </w:rPr>
        <w:t> </w:t>
      </w:r>
      <w:hyperlink r:id="rId15" w:tooltip="Tensor" w:history="1">
        <w:r w:rsidRPr="00D71BF9">
          <w:rPr>
            <w:rFonts w:asciiTheme="majorBidi" w:eastAsia="Times New Roman" w:hAnsiTheme="majorBidi" w:cstheme="majorBidi"/>
            <w:b/>
            <w:bCs/>
          </w:rPr>
          <w:t>tensor</w:t>
        </w:r>
      </w:hyperlink>
      <w:r w:rsidRPr="00D71BF9">
        <w:rPr>
          <w:rFonts w:asciiTheme="majorBidi" w:eastAsia="Times New Roman" w:hAnsiTheme="majorBidi" w:cstheme="majorBidi"/>
          <w:b/>
          <w:bCs/>
        </w:rPr>
        <w:t> </w:t>
      </w:r>
      <w:r w:rsidRPr="00595EF2">
        <w:rPr>
          <w:rFonts w:asciiTheme="majorBidi" w:eastAsia="Times New Roman" w:hAnsiTheme="majorBidi" w:cstheme="majorBidi"/>
          <w:b/>
          <w:bCs/>
        </w:rPr>
        <w:t xml:space="preserve">treatment allows the analysis of such complicated systems as spinning tops </w:t>
      </w:r>
      <w:r w:rsidRPr="00D71BF9">
        <w:rPr>
          <w:rFonts w:asciiTheme="majorBidi" w:eastAsia="Times New Roman" w:hAnsiTheme="majorBidi" w:cstheme="majorBidi"/>
          <w:b/>
          <w:bCs/>
        </w:rPr>
        <w:t>and gyroscopic </w:t>
      </w:r>
      <w:r w:rsidRPr="00595EF2">
        <w:rPr>
          <w:rFonts w:asciiTheme="majorBidi" w:eastAsia="Times New Roman" w:hAnsiTheme="majorBidi" w:cstheme="majorBidi"/>
          <w:b/>
          <w:bCs/>
        </w:rPr>
        <w:t>motion.</w:t>
      </w:r>
    </w:p>
    <w:p w:rsidR="008C5BC5" w:rsidRPr="00D71BF9" w:rsidRDefault="00595EF2" w:rsidP="008C5BC5">
      <w:pPr>
        <w:rPr>
          <w:rFonts w:asciiTheme="majorBidi" w:eastAsiaTheme="minorEastAsia" w:hAnsiTheme="majorBidi" w:cstheme="majorBidi"/>
          <w:b/>
          <w:bCs/>
        </w:rPr>
      </w:pPr>
      <w:r w:rsidRPr="00D71BF9">
        <w:rPr>
          <w:rFonts w:asciiTheme="majorBidi" w:eastAsiaTheme="minorEastAsia" w:hAnsiTheme="majorBidi" w:cstheme="majorBidi"/>
          <w:b/>
          <w:bCs/>
        </w:rPr>
        <w:t xml:space="preserve">Ref: Wikipedia.org </w:t>
      </w:r>
    </w:p>
    <w:p w:rsidR="00B04722" w:rsidRPr="00D71BF9" w:rsidRDefault="00B04722" w:rsidP="00B04722">
      <w:pPr>
        <w:spacing w:after="0" w:line="240" w:lineRule="auto"/>
        <w:rPr>
          <w:rFonts w:asciiTheme="majorBidi" w:eastAsia="Times New Roman" w:hAnsiTheme="majorBidi" w:cstheme="majorBidi"/>
          <w:b/>
          <w:bCs/>
          <w:color w:val="000000"/>
          <w:shd w:val="clear" w:color="auto" w:fill="FFFFFF"/>
        </w:rPr>
      </w:pPr>
      <w:r w:rsidRPr="00B04722">
        <w:rPr>
          <w:rFonts w:asciiTheme="majorBidi" w:eastAsia="Times New Roman" w:hAnsiTheme="majorBidi" w:cstheme="majorBidi"/>
          <w:b/>
          <w:bCs/>
          <w:color w:val="000000"/>
          <w:shd w:val="clear" w:color="auto" w:fill="FFFFFF"/>
        </w:rPr>
        <w:t>A flywheel of radius R is set up on a horizontal axle of radius r. A string of length h is wrapped round the axle with a mass m tied to the end (Figures 1 and 2). The moment of inertia of the flywheel and axle is I. The flywheel is accelerated by the couple applied by the mass m. The mass is allowed to fall through a height h at which point the string leaves the axle. The velocity of the falling mass at this instant is v and the angular velocity of the flywheel</w:t>
      </w:r>
      <w:r w:rsidRPr="00D71BF9">
        <w:rPr>
          <w:rFonts w:asciiTheme="majorBidi" w:eastAsia="Times New Roman" w:hAnsiTheme="majorBidi" w:cstheme="majorBidi"/>
          <w:b/>
          <w:bCs/>
          <w:color w:val="000000"/>
        </w:rPr>
        <w:t> </w:t>
      </w:r>
      <w:r w:rsidRPr="00B04722">
        <w:rPr>
          <w:rFonts w:asciiTheme="majorBidi" w:eastAsia="Times New Roman" w:hAnsiTheme="majorBidi" w:cstheme="majorBidi"/>
          <w:b/>
          <w:bCs/>
          <w:color w:val="000000"/>
          <w:shd w:val="clear" w:color="auto" w:fill="FFFFFF"/>
        </w:rPr>
        <w:t>w.</w:t>
      </w:r>
      <w:r w:rsidRPr="00B04722">
        <w:rPr>
          <w:rFonts w:asciiTheme="majorBidi" w:eastAsia="Times New Roman" w:hAnsiTheme="majorBidi" w:cstheme="majorBidi"/>
          <w:b/>
          <w:bCs/>
          <w:color w:val="000000"/>
        </w:rPr>
        <w:br/>
      </w:r>
      <w:r w:rsidRPr="00B04722">
        <w:rPr>
          <w:rFonts w:asciiTheme="majorBidi" w:eastAsia="Times New Roman" w:hAnsiTheme="majorBidi" w:cstheme="majorBidi"/>
          <w:b/>
          <w:bCs/>
          <w:color w:val="000000"/>
        </w:rPr>
        <w:br/>
      </w:r>
      <w:r w:rsidRPr="00B04722">
        <w:rPr>
          <w:rFonts w:asciiTheme="majorBidi" w:eastAsia="Times New Roman" w:hAnsiTheme="majorBidi" w:cstheme="majorBidi"/>
          <w:b/>
          <w:bCs/>
          <w:color w:val="000000"/>
          <w:shd w:val="clear" w:color="auto" w:fill="FFFFFF"/>
        </w:rPr>
        <w:t>The potential energy lost by the weight is converted into kinetic energy of the weight, kinetic energy of the flywheel and heat due to friction in the bearings.</w:t>
      </w:r>
      <w:r w:rsidRPr="00B04722">
        <w:rPr>
          <w:rFonts w:asciiTheme="majorBidi" w:eastAsia="Times New Roman" w:hAnsiTheme="majorBidi" w:cstheme="majorBidi"/>
          <w:b/>
          <w:bCs/>
          <w:color w:val="000000"/>
        </w:rPr>
        <w:br/>
      </w:r>
      <w:r w:rsidRPr="00B04722">
        <w:rPr>
          <w:rFonts w:asciiTheme="majorBidi" w:eastAsia="Times New Roman" w:hAnsiTheme="majorBidi" w:cstheme="majorBidi"/>
          <w:b/>
          <w:bCs/>
          <w:color w:val="000000"/>
        </w:rPr>
        <w:br/>
      </w:r>
      <w:r w:rsidRPr="00B04722">
        <w:rPr>
          <w:rFonts w:asciiTheme="majorBidi" w:eastAsia="Times New Roman" w:hAnsiTheme="majorBidi" w:cstheme="majorBidi"/>
          <w:b/>
          <w:bCs/>
          <w:color w:val="000000"/>
          <w:shd w:val="clear" w:color="auto" w:fill="FFFFFF"/>
        </w:rPr>
        <w:t>If the energy lost per revolution due to friction is E and the flywheel makes n</w:t>
      </w:r>
      <w:r w:rsidRPr="00B04722">
        <w:rPr>
          <w:rFonts w:asciiTheme="majorBidi" w:eastAsia="Times New Roman" w:hAnsiTheme="majorBidi" w:cstheme="majorBidi"/>
          <w:b/>
          <w:bCs/>
          <w:color w:val="000000"/>
          <w:shd w:val="clear" w:color="auto" w:fill="FFFFFF"/>
          <w:vertAlign w:val="subscript"/>
        </w:rPr>
        <w:t>1</w:t>
      </w:r>
      <w:r w:rsidRPr="00D71BF9">
        <w:rPr>
          <w:rFonts w:asciiTheme="majorBidi" w:eastAsia="Times New Roman" w:hAnsiTheme="majorBidi" w:cstheme="majorBidi"/>
          <w:b/>
          <w:bCs/>
          <w:color w:val="000000"/>
        </w:rPr>
        <w:t> </w:t>
      </w:r>
      <w:r w:rsidRPr="00B04722">
        <w:rPr>
          <w:rFonts w:asciiTheme="majorBidi" w:eastAsia="Times New Roman" w:hAnsiTheme="majorBidi" w:cstheme="majorBidi"/>
          <w:b/>
          <w:bCs/>
          <w:color w:val="000000"/>
          <w:shd w:val="clear" w:color="auto" w:fill="FFFFFF"/>
        </w:rPr>
        <w:t>revolutions during acceleration, then:</w:t>
      </w:r>
      <w:r w:rsidRPr="00D71BF9">
        <w:rPr>
          <w:rFonts w:asciiTheme="majorBidi" w:eastAsia="Times New Roman" w:hAnsiTheme="majorBidi" w:cstheme="majorBidi"/>
          <w:b/>
          <w:bCs/>
          <w:color w:val="000000"/>
        </w:rPr>
        <w:t> </w:t>
      </w:r>
      <w:r w:rsidRPr="00B04722">
        <w:rPr>
          <w:rFonts w:asciiTheme="majorBidi" w:eastAsia="Times New Roman" w:hAnsiTheme="majorBidi" w:cstheme="majorBidi"/>
          <w:b/>
          <w:bCs/>
          <w:color w:val="000000"/>
        </w:rPr>
        <w:br/>
      </w:r>
      <w:r w:rsidRPr="00B04722">
        <w:rPr>
          <w:rFonts w:asciiTheme="majorBidi" w:eastAsia="Times New Roman" w:hAnsiTheme="majorBidi" w:cstheme="majorBidi"/>
          <w:b/>
          <w:bCs/>
          <w:color w:val="000000"/>
        </w:rPr>
        <w:br/>
      </w:r>
      <w:proofErr w:type="spellStart"/>
      <w:r w:rsidRPr="00B04722">
        <w:rPr>
          <w:rFonts w:asciiTheme="majorBidi" w:eastAsia="Times New Roman" w:hAnsiTheme="majorBidi" w:cstheme="majorBidi"/>
          <w:b/>
          <w:bCs/>
          <w:color w:val="000000"/>
          <w:shd w:val="clear" w:color="auto" w:fill="FFFFFF"/>
        </w:rPr>
        <w:t>mgh</w:t>
      </w:r>
      <w:proofErr w:type="spellEnd"/>
      <w:r w:rsidRPr="00B04722">
        <w:rPr>
          <w:rFonts w:asciiTheme="majorBidi" w:eastAsia="Times New Roman" w:hAnsiTheme="majorBidi" w:cstheme="majorBidi"/>
          <w:b/>
          <w:bCs/>
          <w:color w:val="000000"/>
          <w:shd w:val="clear" w:color="auto" w:fill="FFFFFF"/>
        </w:rPr>
        <w:t xml:space="preserve"> = ½ mv</w:t>
      </w:r>
      <w:r w:rsidRPr="00B04722">
        <w:rPr>
          <w:rFonts w:asciiTheme="majorBidi" w:eastAsia="Times New Roman" w:hAnsiTheme="majorBidi" w:cstheme="majorBidi"/>
          <w:b/>
          <w:bCs/>
          <w:color w:val="000000"/>
          <w:shd w:val="clear" w:color="auto" w:fill="FFFFFF"/>
          <w:vertAlign w:val="superscript"/>
        </w:rPr>
        <w:t>2</w:t>
      </w:r>
      <w:r w:rsidRPr="00D71BF9">
        <w:rPr>
          <w:rFonts w:asciiTheme="majorBidi" w:eastAsia="Times New Roman" w:hAnsiTheme="majorBidi" w:cstheme="majorBidi"/>
          <w:b/>
          <w:bCs/>
          <w:color w:val="000000"/>
        </w:rPr>
        <w:t> </w:t>
      </w:r>
      <w:r w:rsidRPr="00B04722">
        <w:rPr>
          <w:rFonts w:asciiTheme="majorBidi" w:eastAsia="Times New Roman" w:hAnsiTheme="majorBidi" w:cstheme="majorBidi"/>
          <w:b/>
          <w:bCs/>
          <w:color w:val="000000"/>
          <w:shd w:val="clear" w:color="auto" w:fill="FFFFFF"/>
        </w:rPr>
        <w:t>+ ½ Iw</w:t>
      </w:r>
      <w:r w:rsidRPr="00B04722">
        <w:rPr>
          <w:rFonts w:asciiTheme="majorBidi" w:eastAsia="Times New Roman" w:hAnsiTheme="majorBidi" w:cstheme="majorBidi"/>
          <w:b/>
          <w:bCs/>
          <w:color w:val="000000"/>
          <w:shd w:val="clear" w:color="auto" w:fill="FFFFFF"/>
          <w:vertAlign w:val="superscript"/>
        </w:rPr>
        <w:t>2</w:t>
      </w:r>
      <w:r w:rsidRPr="00D71BF9">
        <w:rPr>
          <w:rFonts w:asciiTheme="majorBidi" w:eastAsia="Times New Roman" w:hAnsiTheme="majorBidi" w:cstheme="majorBidi"/>
          <w:b/>
          <w:bCs/>
          <w:color w:val="000000"/>
        </w:rPr>
        <w:t> </w:t>
      </w:r>
      <w:r w:rsidRPr="00B04722">
        <w:rPr>
          <w:rFonts w:asciiTheme="majorBidi" w:eastAsia="Times New Roman" w:hAnsiTheme="majorBidi" w:cstheme="majorBidi"/>
          <w:b/>
          <w:bCs/>
          <w:color w:val="000000"/>
          <w:shd w:val="clear" w:color="auto" w:fill="FFFFFF"/>
        </w:rPr>
        <w:t>+ n</w:t>
      </w:r>
      <w:r w:rsidRPr="00B04722">
        <w:rPr>
          <w:rFonts w:asciiTheme="majorBidi" w:eastAsia="Times New Roman" w:hAnsiTheme="majorBidi" w:cstheme="majorBidi"/>
          <w:b/>
          <w:bCs/>
          <w:color w:val="000000"/>
          <w:shd w:val="clear" w:color="auto" w:fill="FFFFFF"/>
          <w:vertAlign w:val="subscript"/>
        </w:rPr>
        <w:t>1</w:t>
      </w:r>
      <w:r w:rsidRPr="00B04722">
        <w:rPr>
          <w:rFonts w:asciiTheme="majorBidi" w:eastAsia="Times New Roman" w:hAnsiTheme="majorBidi" w:cstheme="majorBidi"/>
          <w:b/>
          <w:bCs/>
          <w:color w:val="000000"/>
          <w:shd w:val="clear" w:color="auto" w:fill="FFFFFF"/>
        </w:rPr>
        <w:t>E</w:t>
      </w:r>
      <w:r w:rsidRPr="00B04722">
        <w:rPr>
          <w:rFonts w:asciiTheme="majorBidi" w:eastAsia="Times New Roman" w:hAnsiTheme="majorBidi" w:cstheme="majorBidi"/>
          <w:b/>
          <w:bCs/>
          <w:color w:val="000000"/>
        </w:rPr>
        <w:br/>
      </w:r>
      <w:r w:rsidRPr="00B04722">
        <w:rPr>
          <w:rFonts w:asciiTheme="majorBidi" w:eastAsia="Times New Roman" w:hAnsiTheme="majorBidi" w:cstheme="majorBidi"/>
          <w:b/>
          <w:bCs/>
          <w:color w:val="000000"/>
        </w:rPr>
        <w:br/>
      </w:r>
      <w:r w:rsidRPr="00B04722">
        <w:rPr>
          <w:rFonts w:asciiTheme="majorBidi" w:eastAsia="Times New Roman" w:hAnsiTheme="majorBidi" w:cstheme="majorBidi"/>
          <w:b/>
          <w:bCs/>
          <w:color w:val="000000"/>
          <w:shd w:val="clear" w:color="auto" w:fill="FFFFFF"/>
        </w:rPr>
        <w:t>The flywheel is then allowed to come to rest due to the frictional couple. If it stops after a further n</w:t>
      </w:r>
      <w:r w:rsidRPr="00B04722">
        <w:rPr>
          <w:rFonts w:asciiTheme="majorBidi" w:eastAsia="Times New Roman" w:hAnsiTheme="majorBidi" w:cstheme="majorBidi"/>
          <w:b/>
          <w:bCs/>
          <w:color w:val="000000"/>
          <w:shd w:val="clear" w:color="auto" w:fill="FFFFFF"/>
          <w:vertAlign w:val="subscript"/>
        </w:rPr>
        <w:t>2</w:t>
      </w:r>
      <w:r w:rsidRPr="00D71BF9">
        <w:rPr>
          <w:rFonts w:asciiTheme="majorBidi" w:eastAsia="Times New Roman" w:hAnsiTheme="majorBidi" w:cstheme="majorBidi"/>
          <w:b/>
          <w:bCs/>
          <w:color w:val="000000"/>
        </w:rPr>
        <w:t> </w:t>
      </w:r>
      <w:r w:rsidRPr="00B04722">
        <w:rPr>
          <w:rFonts w:asciiTheme="majorBidi" w:eastAsia="Times New Roman" w:hAnsiTheme="majorBidi" w:cstheme="majorBidi"/>
          <w:b/>
          <w:bCs/>
          <w:color w:val="000000"/>
          <w:shd w:val="clear" w:color="auto" w:fill="FFFFFF"/>
        </w:rPr>
        <w:t>revolutions then:</w:t>
      </w:r>
      <w:r w:rsidRPr="00B04722">
        <w:rPr>
          <w:rFonts w:asciiTheme="majorBidi" w:eastAsia="Times New Roman" w:hAnsiTheme="majorBidi" w:cstheme="majorBidi"/>
          <w:b/>
          <w:bCs/>
          <w:color w:val="000000"/>
        </w:rPr>
        <w:br/>
      </w:r>
      <w:r w:rsidRPr="00B04722">
        <w:rPr>
          <w:rFonts w:asciiTheme="majorBidi" w:eastAsia="Times New Roman" w:hAnsiTheme="majorBidi" w:cstheme="majorBidi"/>
          <w:b/>
          <w:bCs/>
          <w:color w:val="000000"/>
        </w:rPr>
        <w:br/>
      </w:r>
      <w:r w:rsidRPr="00B04722">
        <w:rPr>
          <w:rFonts w:asciiTheme="majorBidi" w:eastAsia="Times New Roman" w:hAnsiTheme="majorBidi" w:cstheme="majorBidi"/>
          <w:b/>
          <w:bCs/>
          <w:color w:val="000000"/>
          <w:shd w:val="clear" w:color="auto" w:fill="FFFFFF"/>
        </w:rPr>
        <w:t>½ Iw</w:t>
      </w:r>
      <w:r w:rsidRPr="00B04722">
        <w:rPr>
          <w:rFonts w:asciiTheme="majorBidi" w:eastAsia="Times New Roman" w:hAnsiTheme="majorBidi" w:cstheme="majorBidi"/>
          <w:b/>
          <w:bCs/>
          <w:color w:val="000000"/>
          <w:shd w:val="clear" w:color="auto" w:fill="FFFFFF"/>
          <w:vertAlign w:val="superscript"/>
        </w:rPr>
        <w:t>2</w:t>
      </w:r>
      <w:r w:rsidRPr="00D71BF9">
        <w:rPr>
          <w:rFonts w:asciiTheme="majorBidi" w:eastAsia="Times New Roman" w:hAnsiTheme="majorBidi" w:cstheme="majorBidi"/>
          <w:b/>
          <w:bCs/>
          <w:color w:val="000000"/>
        </w:rPr>
        <w:t> </w:t>
      </w:r>
      <w:r w:rsidRPr="00B04722">
        <w:rPr>
          <w:rFonts w:asciiTheme="majorBidi" w:eastAsia="Times New Roman" w:hAnsiTheme="majorBidi" w:cstheme="majorBidi"/>
          <w:b/>
          <w:bCs/>
          <w:color w:val="000000"/>
          <w:shd w:val="clear" w:color="auto" w:fill="FFFFFF"/>
        </w:rPr>
        <w:t>= n</w:t>
      </w:r>
      <w:r w:rsidRPr="00B04722">
        <w:rPr>
          <w:rFonts w:asciiTheme="majorBidi" w:eastAsia="Times New Roman" w:hAnsiTheme="majorBidi" w:cstheme="majorBidi"/>
          <w:b/>
          <w:bCs/>
          <w:color w:val="000000"/>
          <w:shd w:val="clear" w:color="auto" w:fill="FFFFFF"/>
          <w:vertAlign w:val="subscript"/>
        </w:rPr>
        <w:t>2</w:t>
      </w:r>
      <w:r w:rsidRPr="00B04722">
        <w:rPr>
          <w:rFonts w:asciiTheme="majorBidi" w:eastAsia="Times New Roman" w:hAnsiTheme="majorBidi" w:cstheme="majorBidi"/>
          <w:b/>
          <w:bCs/>
          <w:color w:val="000000"/>
          <w:shd w:val="clear" w:color="auto" w:fill="FFFFFF"/>
        </w:rPr>
        <w:t>E</w:t>
      </w:r>
      <w:r w:rsidRPr="00B04722">
        <w:rPr>
          <w:rFonts w:asciiTheme="majorBidi" w:eastAsia="Times New Roman" w:hAnsiTheme="majorBidi" w:cstheme="majorBidi"/>
          <w:b/>
          <w:bCs/>
          <w:color w:val="000000"/>
        </w:rPr>
        <w:br/>
      </w:r>
      <w:r w:rsidRPr="00B04722">
        <w:rPr>
          <w:rFonts w:asciiTheme="majorBidi" w:eastAsia="Times New Roman" w:hAnsiTheme="majorBidi" w:cstheme="majorBidi"/>
          <w:b/>
          <w:bCs/>
          <w:color w:val="000000"/>
        </w:rPr>
        <w:br/>
      </w:r>
    </w:p>
    <w:p w:rsidR="00B04722" w:rsidRPr="00B04722" w:rsidRDefault="00B04722" w:rsidP="00B04722">
      <w:pPr>
        <w:spacing w:after="0" w:line="240" w:lineRule="auto"/>
        <w:rPr>
          <w:rFonts w:asciiTheme="majorBidi" w:eastAsia="Times New Roman" w:hAnsiTheme="majorBidi" w:cstheme="majorBidi"/>
          <w:b/>
          <w:bCs/>
        </w:rPr>
      </w:pPr>
      <w:r w:rsidRPr="00B04722">
        <w:rPr>
          <w:rFonts w:asciiTheme="majorBidi" w:eastAsia="Times New Roman" w:hAnsiTheme="majorBidi" w:cstheme="majorBidi"/>
          <w:b/>
          <w:bCs/>
          <w:color w:val="000000"/>
          <w:shd w:val="clear" w:color="auto" w:fill="FFFFFF"/>
        </w:rPr>
        <w:t>Therefore:</w:t>
      </w:r>
      <w:r w:rsidRPr="00D71BF9">
        <w:rPr>
          <w:rFonts w:asciiTheme="majorBidi" w:eastAsia="Times New Roman" w:hAnsiTheme="majorBidi" w:cstheme="majorBidi"/>
          <w:b/>
          <w:bCs/>
          <w:color w:val="000000"/>
        </w:rPr>
        <w:t> </w:t>
      </w:r>
      <w:r w:rsidRPr="00B04722">
        <w:rPr>
          <w:rFonts w:asciiTheme="majorBidi" w:eastAsia="Times New Roman" w:hAnsiTheme="majorBidi" w:cstheme="majorBidi"/>
          <w:b/>
          <w:bCs/>
          <w:color w:val="000000"/>
        </w:rPr>
        <w:br/>
      </w:r>
      <w:r w:rsidRPr="00B04722">
        <w:rPr>
          <w:rFonts w:asciiTheme="majorBidi" w:eastAsia="Times New Roman" w:hAnsiTheme="majorBidi" w:cstheme="majorBidi"/>
          <w:b/>
          <w:bCs/>
          <w:color w:val="000000"/>
        </w:rPr>
        <w:br/>
      </w:r>
    </w:p>
    <w:p w:rsidR="00B04722" w:rsidRPr="00B04722" w:rsidRDefault="00B04722" w:rsidP="00B04722">
      <w:pPr>
        <w:shd w:val="clear" w:color="auto" w:fill="FFFFFF"/>
        <w:spacing w:after="0" w:line="240" w:lineRule="auto"/>
        <w:jc w:val="center"/>
        <w:rPr>
          <w:rFonts w:asciiTheme="majorBidi" w:eastAsia="Times New Roman" w:hAnsiTheme="majorBidi" w:cstheme="majorBidi"/>
          <w:b/>
          <w:bCs/>
          <w:color w:val="000000"/>
        </w:rPr>
      </w:pPr>
      <w:r w:rsidRPr="00D71BF9">
        <w:rPr>
          <w:rFonts w:asciiTheme="majorBidi" w:eastAsia="Times New Roman" w:hAnsiTheme="majorBidi" w:cstheme="majorBidi"/>
          <w:b/>
          <w:bCs/>
          <w:noProof/>
          <w:color w:val="000000"/>
        </w:rPr>
        <w:drawing>
          <wp:inline distT="0" distB="0" distL="0" distR="0">
            <wp:extent cx="4832985" cy="554990"/>
            <wp:effectExtent l="19050" t="0" r="5715" b="0"/>
            <wp:docPr id="1" name="صورة 1" descr="http://www.schoolphysics.co.uk/age16-19/Mechanics/Rotation%20of%20rigid%20bodies/text/Moment_of_inertia_measurement/images/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choolphysics.co.uk/age16-19/Mechanics/Rotation%20of%20rigid%20bodies/text/Moment_of_inertia_measurement/images/2.gif"/>
                    <pic:cNvPicPr>
                      <a:picLocks noChangeAspect="1" noChangeArrowheads="1"/>
                    </pic:cNvPicPr>
                  </pic:nvPicPr>
                  <pic:blipFill>
                    <a:blip r:embed="rId16" cstate="print"/>
                    <a:srcRect/>
                    <a:stretch>
                      <a:fillRect/>
                    </a:stretch>
                  </pic:blipFill>
                  <pic:spPr bwMode="auto">
                    <a:xfrm>
                      <a:off x="0" y="0"/>
                      <a:ext cx="4832985" cy="554990"/>
                    </a:xfrm>
                    <a:prstGeom prst="rect">
                      <a:avLst/>
                    </a:prstGeom>
                    <a:noFill/>
                    <a:ln w="9525">
                      <a:noFill/>
                      <a:miter lim="800000"/>
                      <a:headEnd/>
                      <a:tailEnd/>
                    </a:ln>
                  </pic:spPr>
                </pic:pic>
              </a:graphicData>
            </a:graphic>
          </wp:inline>
        </w:drawing>
      </w:r>
    </w:p>
    <w:p w:rsidR="00D71BF9" w:rsidRDefault="00B04722" w:rsidP="00B04722">
      <w:pPr>
        <w:rPr>
          <w:rFonts w:asciiTheme="majorBidi" w:eastAsia="Times New Roman" w:hAnsiTheme="majorBidi" w:cstheme="majorBidi"/>
          <w:b/>
          <w:bCs/>
          <w:color w:val="000000"/>
          <w:shd w:val="clear" w:color="auto" w:fill="FFFFFF"/>
        </w:rPr>
      </w:pPr>
      <w:r w:rsidRPr="00D71BF9">
        <w:rPr>
          <w:rFonts w:asciiTheme="majorBidi" w:eastAsia="Times New Roman" w:hAnsiTheme="majorBidi" w:cstheme="majorBidi"/>
          <w:b/>
          <w:bCs/>
          <w:color w:val="000000"/>
        </w:rPr>
        <w:br/>
      </w:r>
      <w:r w:rsidRPr="00D71BF9">
        <w:rPr>
          <w:rFonts w:asciiTheme="majorBidi" w:eastAsia="Times New Roman" w:hAnsiTheme="majorBidi" w:cstheme="majorBidi"/>
          <w:b/>
          <w:bCs/>
          <w:color w:val="000000"/>
        </w:rPr>
        <w:br/>
      </w:r>
      <w:r w:rsidRPr="00D71BF9">
        <w:rPr>
          <w:rFonts w:asciiTheme="majorBidi" w:eastAsia="Times New Roman" w:hAnsiTheme="majorBidi" w:cstheme="majorBidi"/>
          <w:b/>
          <w:bCs/>
          <w:noProof/>
          <w:color w:val="000000"/>
        </w:rPr>
        <w:drawing>
          <wp:anchor distT="0" distB="0" distL="95250" distR="95250" simplePos="0" relativeHeight="251658240" behindDoc="0" locked="0" layoutInCell="1" allowOverlap="0">
            <wp:simplePos x="0" y="0"/>
            <wp:positionH relativeFrom="column">
              <wp:posOffset>0</wp:posOffset>
            </wp:positionH>
            <wp:positionV relativeFrom="line">
              <wp:posOffset>0</wp:posOffset>
            </wp:positionV>
            <wp:extent cx="1400175" cy="2447925"/>
            <wp:effectExtent l="19050" t="0" r="9525" b="0"/>
            <wp:wrapSquare wrapText="bothSides"/>
            <wp:docPr id="2" name="صورة 2" descr="http://www.schoolphysics.co.uk/age16-19/Mechanics/Rotation%20of%20rigid%20bodies/text/Moment_of_inertia_measurement/image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choolphysics.co.uk/age16-19/Mechanics/Rotation%20of%20rigid%20bodies/text/Moment_of_inertia_measurement/images/3.gif"/>
                    <pic:cNvPicPr>
                      <a:picLocks noChangeAspect="1" noChangeArrowheads="1"/>
                    </pic:cNvPicPr>
                  </pic:nvPicPr>
                  <pic:blipFill>
                    <a:blip r:embed="rId17" cstate="print"/>
                    <a:srcRect/>
                    <a:stretch>
                      <a:fillRect/>
                    </a:stretch>
                  </pic:blipFill>
                  <pic:spPr bwMode="auto">
                    <a:xfrm>
                      <a:off x="0" y="0"/>
                      <a:ext cx="1400175" cy="2447925"/>
                    </a:xfrm>
                    <a:prstGeom prst="rect">
                      <a:avLst/>
                    </a:prstGeom>
                    <a:noFill/>
                    <a:ln w="9525">
                      <a:noFill/>
                      <a:miter lim="800000"/>
                      <a:headEnd/>
                      <a:tailEnd/>
                    </a:ln>
                  </pic:spPr>
                </pic:pic>
              </a:graphicData>
            </a:graphic>
          </wp:anchor>
        </w:drawing>
      </w:r>
      <w:r w:rsidRPr="00D71BF9">
        <w:rPr>
          <w:rFonts w:asciiTheme="majorBidi" w:eastAsia="Times New Roman" w:hAnsiTheme="majorBidi" w:cstheme="majorBidi"/>
          <w:b/>
          <w:bCs/>
          <w:color w:val="000000"/>
        </w:rPr>
        <w:br/>
      </w:r>
    </w:p>
    <w:p w:rsidR="00D71BF9" w:rsidRDefault="00D71BF9" w:rsidP="00B04722">
      <w:pPr>
        <w:rPr>
          <w:rFonts w:asciiTheme="majorBidi" w:eastAsia="Times New Roman" w:hAnsiTheme="majorBidi" w:cstheme="majorBidi"/>
          <w:b/>
          <w:bCs/>
          <w:color w:val="000000"/>
          <w:shd w:val="clear" w:color="auto" w:fill="FFFFFF"/>
        </w:rPr>
      </w:pPr>
    </w:p>
    <w:p w:rsidR="00595EF2" w:rsidRPr="00D71BF9" w:rsidRDefault="00B04722" w:rsidP="00B04722">
      <w:pPr>
        <w:rPr>
          <w:rFonts w:asciiTheme="majorBidi" w:eastAsiaTheme="minorEastAsia" w:hAnsiTheme="majorBidi" w:cstheme="majorBidi"/>
          <w:b/>
          <w:bCs/>
        </w:rPr>
      </w:pPr>
      <w:r w:rsidRPr="00D71BF9">
        <w:rPr>
          <w:rFonts w:asciiTheme="majorBidi" w:eastAsia="Times New Roman" w:hAnsiTheme="majorBidi" w:cstheme="majorBidi"/>
          <w:b/>
          <w:bCs/>
          <w:color w:val="000000"/>
          <w:shd w:val="clear" w:color="auto" w:fill="FFFFFF"/>
        </w:rPr>
        <w:t>We could convert linear velocity (v) into angular velocity (w) if we wished using v = Rw.</w:t>
      </w:r>
      <w:r w:rsidRPr="00D71BF9">
        <w:rPr>
          <w:rFonts w:asciiTheme="majorBidi" w:eastAsia="Times New Roman" w:hAnsiTheme="majorBidi" w:cstheme="majorBidi"/>
          <w:b/>
          <w:bCs/>
          <w:color w:val="000000"/>
        </w:rPr>
        <w:br/>
      </w:r>
      <w:r w:rsidRPr="00D71BF9">
        <w:rPr>
          <w:rFonts w:asciiTheme="majorBidi" w:eastAsia="Times New Roman" w:hAnsiTheme="majorBidi" w:cstheme="majorBidi"/>
          <w:b/>
          <w:bCs/>
          <w:color w:val="000000"/>
        </w:rPr>
        <w:br/>
      </w:r>
      <w:r w:rsidRPr="00D71BF9">
        <w:rPr>
          <w:rFonts w:asciiTheme="majorBidi" w:eastAsia="Times New Roman" w:hAnsiTheme="majorBidi" w:cstheme="majorBidi"/>
          <w:b/>
          <w:bCs/>
          <w:color w:val="000000"/>
          <w:shd w:val="clear" w:color="auto" w:fill="FFFFFF"/>
        </w:rPr>
        <w:t>Now the angular velocity</w:t>
      </w:r>
      <w:r w:rsidRPr="00D71BF9">
        <w:rPr>
          <w:rFonts w:asciiTheme="majorBidi" w:eastAsia="Times New Roman" w:hAnsiTheme="majorBidi" w:cstheme="majorBidi"/>
          <w:b/>
          <w:bCs/>
          <w:color w:val="000000"/>
        </w:rPr>
        <w:t> </w:t>
      </w:r>
      <w:r w:rsidRPr="00D71BF9">
        <w:rPr>
          <w:rFonts w:asciiTheme="majorBidi" w:eastAsia="Times New Roman" w:hAnsiTheme="majorBidi" w:cstheme="majorBidi"/>
          <w:b/>
          <w:bCs/>
          <w:color w:val="000000"/>
          <w:shd w:val="clear" w:color="auto" w:fill="FFFFFF"/>
        </w:rPr>
        <w:t>w</w:t>
      </w:r>
      <w:r w:rsidRPr="00D71BF9">
        <w:rPr>
          <w:rFonts w:asciiTheme="majorBidi" w:eastAsia="Times New Roman" w:hAnsiTheme="majorBidi" w:cstheme="majorBidi"/>
          <w:b/>
          <w:bCs/>
          <w:color w:val="000000"/>
        </w:rPr>
        <w:t> </w:t>
      </w:r>
      <w:r w:rsidRPr="00D71BF9">
        <w:rPr>
          <w:rFonts w:asciiTheme="majorBidi" w:eastAsia="Times New Roman" w:hAnsiTheme="majorBidi" w:cstheme="majorBidi"/>
          <w:b/>
          <w:bCs/>
          <w:color w:val="000000"/>
          <w:shd w:val="clear" w:color="auto" w:fill="FFFFFF"/>
        </w:rPr>
        <w:t>at the end of the period of the acceleration is given by:</w:t>
      </w:r>
      <w:r w:rsidRPr="00D71BF9">
        <w:rPr>
          <w:rFonts w:asciiTheme="majorBidi" w:eastAsia="Times New Roman" w:hAnsiTheme="majorBidi" w:cstheme="majorBidi"/>
          <w:b/>
          <w:bCs/>
          <w:color w:val="000000"/>
        </w:rPr>
        <w:br/>
      </w:r>
      <w:r w:rsidRPr="00D71BF9">
        <w:rPr>
          <w:rFonts w:asciiTheme="majorBidi" w:eastAsia="Times New Roman" w:hAnsiTheme="majorBidi" w:cstheme="majorBidi"/>
          <w:b/>
          <w:bCs/>
          <w:color w:val="000000"/>
        </w:rPr>
        <w:br/>
      </w:r>
      <w:r w:rsidRPr="00D71BF9">
        <w:rPr>
          <w:rFonts w:asciiTheme="majorBidi" w:eastAsia="Times New Roman" w:hAnsiTheme="majorBidi" w:cstheme="majorBidi"/>
          <w:b/>
          <w:bCs/>
          <w:color w:val="000000"/>
          <w:shd w:val="clear" w:color="auto" w:fill="FFFFFF"/>
        </w:rPr>
        <w:t>w/2 = 2pn</w:t>
      </w:r>
      <w:r w:rsidRPr="00D71BF9">
        <w:rPr>
          <w:rFonts w:asciiTheme="majorBidi" w:eastAsia="Times New Roman" w:hAnsiTheme="majorBidi" w:cstheme="majorBidi"/>
          <w:b/>
          <w:bCs/>
          <w:color w:val="000000"/>
          <w:shd w:val="clear" w:color="auto" w:fill="FFFFFF"/>
          <w:vertAlign w:val="subscript"/>
        </w:rPr>
        <w:t>1</w:t>
      </w:r>
      <w:r w:rsidRPr="00D71BF9">
        <w:rPr>
          <w:rFonts w:asciiTheme="majorBidi" w:eastAsia="Times New Roman" w:hAnsiTheme="majorBidi" w:cstheme="majorBidi"/>
          <w:b/>
          <w:bCs/>
          <w:color w:val="000000"/>
          <w:shd w:val="clear" w:color="auto" w:fill="FFFFFF"/>
        </w:rPr>
        <w:t>/t</w:t>
      </w:r>
      <w:r w:rsidRPr="00D71BF9">
        <w:rPr>
          <w:rFonts w:asciiTheme="majorBidi" w:eastAsia="Times New Roman" w:hAnsiTheme="majorBidi" w:cstheme="majorBidi"/>
          <w:b/>
          <w:bCs/>
          <w:color w:val="000000"/>
        </w:rPr>
        <w:br/>
      </w:r>
      <w:r w:rsidRPr="00D71BF9">
        <w:rPr>
          <w:rFonts w:asciiTheme="majorBidi" w:eastAsia="Times New Roman" w:hAnsiTheme="majorBidi" w:cstheme="majorBidi"/>
          <w:b/>
          <w:bCs/>
          <w:color w:val="000000"/>
        </w:rPr>
        <w:br/>
      </w:r>
      <w:r w:rsidRPr="00D71BF9">
        <w:rPr>
          <w:rFonts w:asciiTheme="majorBidi" w:eastAsia="Times New Roman" w:hAnsiTheme="majorBidi" w:cstheme="majorBidi"/>
          <w:b/>
          <w:bCs/>
          <w:color w:val="000000"/>
          <w:shd w:val="clear" w:color="auto" w:fill="FFFFFF"/>
        </w:rPr>
        <w:t>Since</w:t>
      </w:r>
      <w:r w:rsidRPr="00D71BF9">
        <w:rPr>
          <w:rFonts w:asciiTheme="majorBidi" w:eastAsia="Times New Roman" w:hAnsiTheme="majorBidi" w:cstheme="majorBidi"/>
          <w:b/>
          <w:bCs/>
          <w:color w:val="000000"/>
        </w:rPr>
        <w:t> </w:t>
      </w:r>
      <w:r w:rsidRPr="00D71BF9">
        <w:rPr>
          <w:rFonts w:asciiTheme="majorBidi" w:eastAsia="Times New Roman" w:hAnsiTheme="majorBidi" w:cstheme="majorBidi"/>
          <w:b/>
          <w:bCs/>
          <w:color w:val="000000"/>
          <w:shd w:val="clear" w:color="auto" w:fill="FFFFFF"/>
        </w:rPr>
        <w:t>w/2 is the average angular velocity of the flywheel and 2pn</w:t>
      </w:r>
      <w:r w:rsidRPr="00D71BF9">
        <w:rPr>
          <w:rFonts w:asciiTheme="majorBidi" w:eastAsia="Times New Roman" w:hAnsiTheme="majorBidi" w:cstheme="majorBidi"/>
          <w:b/>
          <w:bCs/>
          <w:color w:val="000000"/>
          <w:shd w:val="clear" w:color="auto" w:fill="FFFFFF"/>
          <w:vertAlign w:val="subscript"/>
        </w:rPr>
        <w:t>1</w:t>
      </w:r>
      <w:r w:rsidRPr="00D71BF9">
        <w:rPr>
          <w:rFonts w:asciiTheme="majorBidi" w:eastAsia="Times New Roman" w:hAnsiTheme="majorBidi" w:cstheme="majorBidi"/>
          <w:b/>
          <w:bCs/>
          <w:color w:val="000000"/>
        </w:rPr>
        <w:t> </w:t>
      </w:r>
      <w:r w:rsidRPr="00D71BF9">
        <w:rPr>
          <w:rFonts w:asciiTheme="majorBidi" w:eastAsia="Times New Roman" w:hAnsiTheme="majorBidi" w:cstheme="majorBidi"/>
          <w:b/>
          <w:bCs/>
          <w:color w:val="000000"/>
          <w:shd w:val="clear" w:color="auto" w:fill="FFFFFF"/>
        </w:rPr>
        <w:t>is the angular distance covered by any point on it in a time t.</w:t>
      </w:r>
      <w:r w:rsidRPr="00D71BF9">
        <w:rPr>
          <w:rFonts w:asciiTheme="majorBidi" w:eastAsia="Times New Roman" w:hAnsiTheme="majorBidi" w:cstheme="majorBidi"/>
          <w:b/>
          <w:bCs/>
          <w:color w:val="000000"/>
        </w:rPr>
        <w:br/>
      </w:r>
      <w:r w:rsidRPr="00D71BF9">
        <w:rPr>
          <w:rFonts w:asciiTheme="majorBidi" w:eastAsia="Times New Roman" w:hAnsiTheme="majorBidi" w:cstheme="majorBidi"/>
          <w:b/>
          <w:bCs/>
          <w:color w:val="000000"/>
        </w:rPr>
        <w:br/>
      </w:r>
      <w:r w:rsidRPr="00D71BF9">
        <w:rPr>
          <w:rFonts w:asciiTheme="majorBidi" w:eastAsia="Times New Roman" w:hAnsiTheme="majorBidi" w:cstheme="majorBidi"/>
          <w:b/>
          <w:bCs/>
          <w:color w:val="000000"/>
          <w:shd w:val="clear" w:color="auto" w:fill="FFFFFF"/>
        </w:rPr>
        <w:t>Hence the moment of inertia of the flywheel can be calculated.</w:t>
      </w:r>
      <w:r w:rsidRPr="00D71BF9">
        <w:rPr>
          <w:rFonts w:asciiTheme="majorBidi" w:eastAsia="Times New Roman" w:hAnsiTheme="majorBidi" w:cstheme="majorBidi"/>
          <w:b/>
          <w:bCs/>
          <w:color w:val="000000"/>
        </w:rPr>
        <w:br/>
      </w:r>
    </w:p>
    <w:p w:rsidR="00B04722" w:rsidRPr="00D71BF9" w:rsidRDefault="00B04722" w:rsidP="008C5BC5">
      <w:pPr>
        <w:rPr>
          <w:rFonts w:asciiTheme="majorBidi" w:eastAsiaTheme="minorEastAsia" w:hAnsiTheme="majorBidi" w:cstheme="majorBidi"/>
          <w:b/>
          <w:bCs/>
        </w:rPr>
      </w:pPr>
      <w:r w:rsidRPr="00D71BF9">
        <w:rPr>
          <w:rFonts w:asciiTheme="majorBidi" w:eastAsiaTheme="minorEastAsia" w:hAnsiTheme="majorBidi" w:cstheme="majorBidi"/>
          <w:b/>
          <w:bCs/>
        </w:rPr>
        <w:t>Ref: www.schoolphysics.co.uk</w:t>
      </w:r>
    </w:p>
    <w:p w:rsidR="008C5BC5" w:rsidRPr="00D71BF9" w:rsidRDefault="008C5BC5" w:rsidP="008C5BC5">
      <w:pPr>
        <w:rPr>
          <w:rFonts w:asciiTheme="majorBidi" w:eastAsiaTheme="minorEastAsia" w:hAnsiTheme="majorBidi" w:cstheme="majorBidi"/>
          <w:b/>
          <w:bCs/>
          <w:sz w:val="32"/>
          <w:szCs w:val="32"/>
        </w:rPr>
      </w:pPr>
      <w:r w:rsidRPr="00D71BF9">
        <w:rPr>
          <w:rFonts w:asciiTheme="majorBidi" w:eastAsiaTheme="minorEastAsia" w:hAnsiTheme="majorBidi" w:cstheme="majorBidi"/>
          <w:b/>
          <w:bCs/>
          <w:sz w:val="32"/>
          <w:szCs w:val="32"/>
        </w:rPr>
        <w:t>Procedure:</w:t>
      </w:r>
    </w:p>
    <w:p w:rsidR="008C5BC5" w:rsidRPr="00D71BF9" w:rsidRDefault="00547DEE" w:rsidP="00547DEE">
      <w:pPr>
        <w:pStyle w:val="a3"/>
        <w:numPr>
          <w:ilvl w:val="0"/>
          <w:numId w:val="1"/>
        </w:numPr>
        <w:rPr>
          <w:rFonts w:asciiTheme="majorBidi" w:eastAsiaTheme="minorEastAsia" w:hAnsiTheme="majorBidi" w:cstheme="majorBidi"/>
          <w:b/>
          <w:bCs/>
        </w:rPr>
      </w:pPr>
      <w:r w:rsidRPr="00D71BF9">
        <w:rPr>
          <w:rFonts w:asciiTheme="majorBidi" w:eastAsiaTheme="minorEastAsia" w:hAnsiTheme="majorBidi" w:cstheme="majorBidi"/>
          <w:b/>
          <w:bCs/>
        </w:rPr>
        <w:t>adjust the mass m at a certain height.</w:t>
      </w:r>
    </w:p>
    <w:p w:rsidR="00547DEE" w:rsidRPr="00D71BF9" w:rsidRDefault="00547DEE" w:rsidP="00547DEE">
      <w:pPr>
        <w:pStyle w:val="a3"/>
        <w:numPr>
          <w:ilvl w:val="0"/>
          <w:numId w:val="1"/>
        </w:numPr>
        <w:rPr>
          <w:rFonts w:asciiTheme="majorBidi" w:eastAsiaTheme="minorEastAsia" w:hAnsiTheme="majorBidi" w:cstheme="majorBidi"/>
          <w:b/>
          <w:bCs/>
        </w:rPr>
      </w:pPr>
      <w:r w:rsidRPr="00D71BF9">
        <w:rPr>
          <w:rFonts w:asciiTheme="majorBidi" w:eastAsiaTheme="minorEastAsia" w:hAnsiTheme="majorBidi" w:cstheme="majorBidi"/>
          <w:b/>
          <w:bCs/>
        </w:rPr>
        <w:t>Start the timer as you let g of the  flywheel.</w:t>
      </w:r>
    </w:p>
    <w:p w:rsidR="00547DEE" w:rsidRPr="00D71BF9" w:rsidRDefault="00547DEE" w:rsidP="00547DEE">
      <w:pPr>
        <w:pStyle w:val="a3"/>
        <w:numPr>
          <w:ilvl w:val="0"/>
          <w:numId w:val="1"/>
        </w:numPr>
        <w:rPr>
          <w:rFonts w:asciiTheme="majorBidi" w:eastAsiaTheme="minorEastAsia" w:hAnsiTheme="majorBidi" w:cstheme="majorBidi"/>
          <w:b/>
          <w:bCs/>
        </w:rPr>
      </w:pPr>
      <w:r w:rsidRPr="00D71BF9">
        <w:rPr>
          <w:rFonts w:asciiTheme="majorBidi" w:eastAsiaTheme="minorEastAsia" w:hAnsiTheme="majorBidi" w:cstheme="majorBidi"/>
          <w:b/>
          <w:bCs/>
        </w:rPr>
        <w:t xml:space="preserve">Count how many turns the fly wheel turns (n) before it hits the ground </w:t>
      </w:r>
    </w:p>
    <w:p w:rsidR="00547DEE" w:rsidRPr="00D71BF9" w:rsidRDefault="00547DEE" w:rsidP="00547DEE">
      <w:pPr>
        <w:pStyle w:val="a3"/>
        <w:numPr>
          <w:ilvl w:val="0"/>
          <w:numId w:val="1"/>
        </w:numPr>
        <w:rPr>
          <w:rFonts w:asciiTheme="majorBidi" w:eastAsiaTheme="minorEastAsia" w:hAnsiTheme="majorBidi" w:cstheme="majorBidi"/>
          <w:b/>
          <w:bCs/>
        </w:rPr>
      </w:pPr>
      <w:r w:rsidRPr="00D71BF9">
        <w:rPr>
          <w:rFonts w:asciiTheme="majorBidi" w:eastAsiaTheme="minorEastAsia" w:hAnsiTheme="majorBidi" w:cstheme="majorBidi"/>
          <w:b/>
          <w:bCs/>
        </w:rPr>
        <w:t xml:space="preserve">Count how many turns the fly wheel turns until it stops (N) </w:t>
      </w:r>
    </w:p>
    <w:p w:rsidR="00547DEE" w:rsidRPr="00D71BF9" w:rsidRDefault="00547DEE" w:rsidP="00547DEE">
      <w:pPr>
        <w:pStyle w:val="a3"/>
        <w:numPr>
          <w:ilvl w:val="0"/>
          <w:numId w:val="1"/>
        </w:numPr>
        <w:rPr>
          <w:rFonts w:asciiTheme="majorBidi" w:eastAsiaTheme="minorEastAsia" w:hAnsiTheme="majorBidi" w:cstheme="majorBidi"/>
          <w:b/>
          <w:bCs/>
        </w:rPr>
      </w:pPr>
      <w:r w:rsidRPr="00D71BF9">
        <w:rPr>
          <w:rFonts w:asciiTheme="majorBidi" w:eastAsiaTheme="minorEastAsia" w:hAnsiTheme="majorBidi" w:cstheme="majorBidi"/>
          <w:b/>
          <w:bCs/>
        </w:rPr>
        <w:t>Repeat the four steps above  several times and record your data .</w:t>
      </w:r>
    </w:p>
    <w:p w:rsidR="008C5BC5" w:rsidRPr="00D71BF9" w:rsidRDefault="008C5BC5" w:rsidP="008C5BC5">
      <w:pPr>
        <w:rPr>
          <w:rFonts w:asciiTheme="majorBidi" w:eastAsiaTheme="minorEastAsia" w:hAnsiTheme="majorBidi" w:cstheme="majorBidi"/>
          <w:b/>
          <w:bCs/>
          <w:sz w:val="36"/>
          <w:szCs w:val="36"/>
        </w:rPr>
      </w:pPr>
      <w:r w:rsidRPr="00D71BF9">
        <w:rPr>
          <w:rFonts w:asciiTheme="majorBidi" w:eastAsiaTheme="minorEastAsia" w:hAnsiTheme="majorBidi" w:cstheme="majorBidi"/>
          <w:b/>
          <w:bCs/>
          <w:sz w:val="36"/>
          <w:szCs w:val="36"/>
        </w:rPr>
        <w:t>Data:</w:t>
      </w:r>
    </w:p>
    <w:p w:rsidR="007F18E6" w:rsidRPr="00D71BF9" w:rsidRDefault="008C5BC5" w:rsidP="007F18E6">
      <w:pPr>
        <w:rPr>
          <w:rFonts w:asciiTheme="majorBidi" w:eastAsiaTheme="minorEastAsia" w:hAnsiTheme="majorBidi" w:cstheme="majorBidi"/>
          <w:b/>
          <w:bCs/>
        </w:rPr>
      </w:pPr>
      <w:r w:rsidRPr="00D71BF9">
        <w:rPr>
          <w:rFonts w:asciiTheme="majorBidi" w:eastAsiaTheme="minorEastAsia" w:hAnsiTheme="majorBidi" w:cstheme="majorBidi"/>
          <w:b/>
          <w:bCs/>
        </w:rPr>
        <w:t xml:space="preserve"> </w:t>
      </w:r>
      <w:r w:rsidR="007F18E6" w:rsidRPr="00D71BF9">
        <w:rPr>
          <w:rFonts w:asciiTheme="majorBidi" w:eastAsiaTheme="minorEastAsia" w:hAnsiTheme="majorBidi" w:cstheme="majorBidi"/>
          <w:b/>
          <w:bCs/>
        </w:rPr>
        <w:t>M=7.12 ± 0.01 kg</w:t>
      </w:r>
    </w:p>
    <w:p w:rsidR="007F18E6" w:rsidRPr="00D71BF9" w:rsidRDefault="007F18E6" w:rsidP="007F18E6">
      <w:pPr>
        <w:rPr>
          <w:rFonts w:asciiTheme="majorBidi" w:eastAsiaTheme="minorEastAsia" w:hAnsiTheme="majorBidi" w:cstheme="majorBidi"/>
          <w:b/>
          <w:bCs/>
        </w:rPr>
      </w:pPr>
      <w:r w:rsidRPr="00D71BF9">
        <w:rPr>
          <w:rFonts w:asciiTheme="majorBidi" w:eastAsiaTheme="minorEastAsia" w:hAnsiTheme="majorBidi" w:cstheme="majorBidi"/>
          <w:b/>
          <w:bCs/>
        </w:rPr>
        <w:t>m =986 g</w:t>
      </w:r>
    </w:p>
    <w:p w:rsidR="007F18E6" w:rsidRPr="00D71BF9" w:rsidRDefault="00630F27" w:rsidP="007F18E6">
      <w:pPr>
        <w:rPr>
          <w:rFonts w:asciiTheme="majorBidi" w:eastAsiaTheme="minorEastAsia" w:hAnsiTheme="majorBidi" w:cstheme="majorBidi"/>
          <w:b/>
          <w:bCs/>
        </w:rPr>
      </w:pPr>
      <w:r>
        <w:rPr>
          <w:rFonts w:asciiTheme="majorBidi" w:eastAsiaTheme="minorEastAsia" w:hAnsiTheme="majorBidi" w:cstheme="majorBidi"/>
          <w:b/>
          <w:bCs/>
        </w:rPr>
        <w:t>d= 25.4 ± 0.05</w:t>
      </w:r>
      <w:r w:rsidR="007F18E6" w:rsidRPr="00D71BF9">
        <w:rPr>
          <w:rFonts w:asciiTheme="majorBidi" w:eastAsiaTheme="minorEastAsia" w:hAnsiTheme="majorBidi" w:cstheme="majorBidi"/>
          <w:b/>
          <w:bCs/>
        </w:rPr>
        <w:t xml:space="preserve"> m</w:t>
      </w:r>
      <w:r w:rsidR="00595EF2" w:rsidRPr="00D71BF9">
        <w:rPr>
          <w:rFonts w:asciiTheme="majorBidi" w:eastAsiaTheme="minorEastAsia" w:hAnsiTheme="majorBidi" w:cstheme="majorBidi"/>
          <w:b/>
          <w:bCs/>
        </w:rPr>
        <w:t>m</w:t>
      </w:r>
    </w:p>
    <w:p w:rsidR="00595EF2" w:rsidRPr="00D71BF9" w:rsidRDefault="007F18E6" w:rsidP="00595EF2">
      <w:pPr>
        <w:rPr>
          <w:rFonts w:asciiTheme="majorBidi" w:eastAsiaTheme="minorEastAsia" w:hAnsiTheme="majorBidi" w:cstheme="majorBidi"/>
          <w:b/>
          <w:bCs/>
        </w:rPr>
      </w:pPr>
      <w:r w:rsidRPr="00D71BF9">
        <w:rPr>
          <w:rFonts w:asciiTheme="majorBidi" w:eastAsiaTheme="minorEastAsia" w:hAnsiTheme="majorBidi" w:cstheme="majorBidi"/>
          <w:b/>
          <w:bCs/>
        </w:rPr>
        <w:t xml:space="preserve">R= </w:t>
      </w:r>
      <w:r w:rsidR="00595EF2" w:rsidRPr="00D71BF9">
        <w:rPr>
          <w:rFonts w:asciiTheme="majorBidi" w:eastAsiaTheme="minorEastAsia" w:hAnsiTheme="majorBidi" w:cstheme="majorBidi"/>
          <w:b/>
          <w:bCs/>
        </w:rPr>
        <w:t>9.775 cm</w:t>
      </w:r>
    </w:p>
    <w:p w:rsidR="00595EF2" w:rsidRPr="00D71BF9" w:rsidRDefault="00595EF2" w:rsidP="00D71BF9">
      <w:pPr>
        <w:rPr>
          <w:rFonts w:asciiTheme="majorBidi" w:eastAsiaTheme="minorEastAsia" w:hAnsiTheme="majorBidi" w:cstheme="majorBidi"/>
          <w:b/>
          <w:bCs/>
        </w:rPr>
      </w:pPr>
      <w:r w:rsidRPr="00D71BF9">
        <w:rPr>
          <w:rFonts w:asciiTheme="majorBidi" w:eastAsiaTheme="minorEastAsia" w:hAnsiTheme="majorBidi" w:cstheme="majorBidi"/>
          <w:b/>
          <w:bCs/>
        </w:rPr>
        <w:t xml:space="preserve">h: 60 cm </w:t>
      </w:r>
    </w:p>
    <w:tbl>
      <w:tblPr>
        <w:tblW w:w="4920"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
        <w:gridCol w:w="1320"/>
        <w:gridCol w:w="1320"/>
        <w:gridCol w:w="1320"/>
      </w:tblGrid>
      <w:tr w:rsidR="00F2568D" w:rsidRPr="00D71BF9" w:rsidTr="00F2568D">
        <w:trPr>
          <w:trHeight w:val="300"/>
        </w:trPr>
        <w:tc>
          <w:tcPr>
            <w:tcW w:w="960" w:type="dxa"/>
            <w:shd w:val="clear" w:color="auto" w:fill="auto"/>
            <w:noWrap/>
            <w:vAlign w:val="bottom"/>
            <w:hideMark/>
          </w:tcPr>
          <w:p w:rsidR="00F2568D" w:rsidRPr="00D71BF9" w:rsidRDefault="00F2568D" w:rsidP="00F2568D">
            <w:pPr>
              <w:spacing w:after="0" w:line="240" w:lineRule="auto"/>
              <w:rPr>
                <w:rFonts w:asciiTheme="majorBidi" w:eastAsia="Times New Roman" w:hAnsiTheme="majorBidi" w:cstheme="majorBidi"/>
                <w:color w:val="000000"/>
              </w:rPr>
            </w:pPr>
            <w:r w:rsidRPr="00D71BF9">
              <w:rPr>
                <w:rFonts w:asciiTheme="majorBidi" w:eastAsia="Times New Roman" w:hAnsiTheme="majorBidi" w:cstheme="majorBidi"/>
                <w:color w:val="000000"/>
              </w:rPr>
              <w:t xml:space="preserve">trial </w:t>
            </w:r>
          </w:p>
        </w:tc>
        <w:tc>
          <w:tcPr>
            <w:tcW w:w="1320" w:type="dxa"/>
            <w:shd w:val="clear" w:color="auto" w:fill="auto"/>
            <w:noWrap/>
            <w:vAlign w:val="bottom"/>
            <w:hideMark/>
          </w:tcPr>
          <w:p w:rsidR="00F2568D" w:rsidRPr="00D71BF9" w:rsidRDefault="00F2568D" w:rsidP="00F2568D">
            <w:pPr>
              <w:spacing w:after="0" w:line="240" w:lineRule="auto"/>
              <w:rPr>
                <w:rFonts w:asciiTheme="majorBidi" w:eastAsia="Times New Roman" w:hAnsiTheme="majorBidi" w:cstheme="majorBidi"/>
                <w:color w:val="000000"/>
              </w:rPr>
            </w:pPr>
            <w:r w:rsidRPr="00D71BF9">
              <w:rPr>
                <w:rFonts w:asciiTheme="majorBidi" w:eastAsia="Times New Roman" w:hAnsiTheme="majorBidi" w:cstheme="majorBidi"/>
                <w:color w:val="000000"/>
              </w:rPr>
              <w:t>t (S)</w:t>
            </w:r>
          </w:p>
        </w:tc>
        <w:tc>
          <w:tcPr>
            <w:tcW w:w="1320" w:type="dxa"/>
            <w:shd w:val="clear" w:color="auto" w:fill="auto"/>
            <w:noWrap/>
            <w:vAlign w:val="bottom"/>
            <w:hideMark/>
          </w:tcPr>
          <w:p w:rsidR="00F2568D" w:rsidRPr="00D71BF9" w:rsidRDefault="00F2568D" w:rsidP="00F2568D">
            <w:pPr>
              <w:spacing w:after="0" w:line="240" w:lineRule="auto"/>
              <w:rPr>
                <w:rFonts w:asciiTheme="majorBidi" w:eastAsia="Times New Roman" w:hAnsiTheme="majorBidi" w:cstheme="majorBidi"/>
                <w:color w:val="000000"/>
              </w:rPr>
            </w:pPr>
            <w:r w:rsidRPr="00D71BF9">
              <w:rPr>
                <w:rFonts w:asciiTheme="majorBidi" w:eastAsia="Times New Roman" w:hAnsiTheme="majorBidi" w:cstheme="majorBidi"/>
                <w:color w:val="000000"/>
              </w:rPr>
              <w:t xml:space="preserve">n(turn) </w:t>
            </w:r>
          </w:p>
        </w:tc>
        <w:tc>
          <w:tcPr>
            <w:tcW w:w="1320" w:type="dxa"/>
            <w:shd w:val="clear" w:color="auto" w:fill="auto"/>
            <w:noWrap/>
            <w:vAlign w:val="bottom"/>
            <w:hideMark/>
          </w:tcPr>
          <w:p w:rsidR="00F2568D" w:rsidRPr="00D71BF9" w:rsidRDefault="00F2568D" w:rsidP="00F2568D">
            <w:pPr>
              <w:spacing w:after="0" w:line="240" w:lineRule="auto"/>
              <w:rPr>
                <w:rFonts w:asciiTheme="majorBidi" w:eastAsia="Times New Roman" w:hAnsiTheme="majorBidi" w:cstheme="majorBidi"/>
                <w:color w:val="000000"/>
              </w:rPr>
            </w:pPr>
            <w:r w:rsidRPr="00D71BF9">
              <w:rPr>
                <w:rFonts w:asciiTheme="majorBidi" w:eastAsia="Times New Roman" w:hAnsiTheme="majorBidi" w:cstheme="majorBidi"/>
                <w:color w:val="000000"/>
              </w:rPr>
              <w:t>N(turn)</w:t>
            </w:r>
          </w:p>
        </w:tc>
      </w:tr>
      <w:tr w:rsidR="00F2568D" w:rsidRPr="00D71BF9" w:rsidTr="00F2568D">
        <w:trPr>
          <w:trHeight w:val="300"/>
        </w:trPr>
        <w:tc>
          <w:tcPr>
            <w:tcW w:w="960" w:type="dxa"/>
            <w:shd w:val="clear" w:color="auto" w:fill="auto"/>
            <w:noWrap/>
            <w:vAlign w:val="bottom"/>
            <w:hideMark/>
          </w:tcPr>
          <w:p w:rsidR="00F2568D" w:rsidRPr="00D71BF9" w:rsidRDefault="00F2568D" w:rsidP="00F2568D">
            <w:pPr>
              <w:spacing w:after="0" w:line="240" w:lineRule="auto"/>
              <w:jc w:val="right"/>
              <w:rPr>
                <w:rFonts w:asciiTheme="majorBidi" w:eastAsia="Times New Roman" w:hAnsiTheme="majorBidi" w:cstheme="majorBidi"/>
                <w:color w:val="000000"/>
              </w:rPr>
            </w:pPr>
            <w:r w:rsidRPr="00D71BF9">
              <w:rPr>
                <w:rFonts w:asciiTheme="majorBidi" w:eastAsia="Times New Roman" w:hAnsiTheme="majorBidi" w:cstheme="majorBidi"/>
                <w:color w:val="000000"/>
              </w:rPr>
              <w:t>1</w:t>
            </w:r>
          </w:p>
        </w:tc>
        <w:tc>
          <w:tcPr>
            <w:tcW w:w="1320" w:type="dxa"/>
            <w:shd w:val="clear" w:color="auto" w:fill="auto"/>
            <w:noWrap/>
            <w:vAlign w:val="bottom"/>
            <w:hideMark/>
          </w:tcPr>
          <w:p w:rsidR="00F2568D" w:rsidRPr="00D71BF9" w:rsidRDefault="00F2568D" w:rsidP="00F2568D">
            <w:pPr>
              <w:spacing w:after="0" w:line="240" w:lineRule="auto"/>
              <w:jc w:val="right"/>
              <w:rPr>
                <w:rFonts w:asciiTheme="majorBidi" w:eastAsia="Times New Roman" w:hAnsiTheme="majorBidi" w:cstheme="majorBidi"/>
                <w:color w:val="000000"/>
              </w:rPr>
            </w:pPr>
            <w:r w:rsidRPr="00D71BF9">
              <w:rPr>
                <w:rFonts w:asciiTheme="majorBidi" w:eastAsia="Times New Roman" w:hAnsiTheme="majorBidi" w:cstheme="majorBidi"/>
                <w:color w:val="000000"/>
              </w:rPr>
              <w:t>6.16</w:t>
            </w:r>
          </w:p>
        </w:tc>
        <w:tc>
          <w:tcPr>
            <w:tcW w:w="1320" w:type="dxa"/>
            <w:shd w:val="clear" w:color="auto" w:fill="auto"/>
            <w:noWrap/>
            <w:vAlign w:val="bottom"/>
            <w:hideMark/>
          </w:tcPr>
          <w:p w:rsidR="00F2568D" w:rsidRPr="00D71BF9" w:rsidRDefault="00F2568D" w:rsidP="00F2568D">
            <w:pPr>
              <w:spacing w:after="0" w:line="240" w:lineRule="auto"/>
              <w:jc w:val="right"/>
              <w:rPr>
                <w:rFonts w:asciiTheme="majorBidi" w:eastAsia="Times New Roman" w:hAnsiTheme="majorBidi" w:cstheme="majorBidi"/>
                <w:color w:val="000000"/>
              </w:rPr>
            </w:pPr>
            <w:r w:rsidRPr="00D71BF9">
              <w:rPr>
                <w:rFonts w:asciiTheme="majorBidi" w:eastAsia="Times New Roman" w:hAnsiTheme="majorBidi" w:cstheme="majorBidi"/>
                <w:color w:val="000000"/>
              </w:rPr>
              <w:t>7</w:t>
            </w:r>
          </w:p>
        </w:tc>
        <w:tc>
          <w:tcPr>
            <w:tcW w:w="1320" w:type="dxa"/>
            <w:shd w:val="clear" w:color="auto" w:fill="auto"/>
            <w:noWrap/>
            <w:vAlign w:val="bottom"/>
            <w:hideMark/>
          </w:tcPr>
          <w:p w:rsidR="00F2568D" w:rsidRPr="00D71BF9" w:rsidRDefault="00F2568D" w:rsidP="00F2568D">
            <w:pPr>
              <w:spacing w:after="0" w:line="240" w:lineRule="auto"/>
              <w:jc w:val="right"/>
              <w:rPr>
                <w:rFonts w:asciiTheme="majorBidi" w:eastAsia="Times New Roman" w:hAnsiTheme="majorBidi" w:cstheme="majorBidi"/>
                <w:color w:val="000000"/>
              </w:rPr>
            </w:pPr>
            <w:r w:rsidRPr="00D71BF9">
              <w:rPr>
                <w:rFonts w:asciiTheme="majorBidi" w:eastAsia="Times New Roman" w:hAnsiTheme="majorBidi" w:cstheme="majorBidi"/>
                <w:color w:val="000000"/>
              </w:rPr>
              <w:t>25</w:t>
            </w:r>
          </w:p>
        </w:tc>
      </w:tr>
      <w:tr w:rsidR="00F2568D" w:rsidRPr="00D71BF9" w:rsidTr="00F2568D">
        <w:trPr>
          <w:trHeight w:val="300"/>
        </w:trPr>
        <w:tc>
          <w:tcPr>
            <w:tcW w:w="960" w:type="dxa"/>
            <w:shd w:val="clear" w:color="auto" w:fill="auto"/>
            <w:noWrap/>
            <w:vAlign w:val="bottom"/>
            <w:hideMark/>
          </w:tcPr>
          <w:p w:rsidR="00F2568D" w:rsidRPr="00D71BF9" w:rsidRDefault="00F2568D" w:rsidP="00F2568D">
            <w:pPr>
              <w:spacing w:after="0" w:line="240" w:lineRule="auto"/>
              <w:jc w:val="right"/>
              <w:rPr>
                <w:rFonts w:asciiTheme="majorBidi" w:eastAsia="Times New Roman" w:hAnsiTheme="majorBidi" w:cstheme="majorBidi"/>
                <w:color w:val="000000"/>
              </w:rPr>
            </w:pPr>
            <w:r w:rsidRPr="00D71BF9">
              <w:rPr>
                <w:rFonts w:asciiTheme="majorBidi" w:eastAsia="Times New Roman" w:hAnsiTheme="majorBidi" w:cstheme="majorBidi"/>
                <w:color w:val="000000"/>
              </w:rPr>
              <w:t>2</w:t>
            </w:r>
          </w:p>
        </w:tc>
        <w:tc>
          <w:tcPr>
            <w:tcW w:w="1320" w:type="dxa"/>
            <w:shd w:val="clear" w:color="auto" w:fill="auto"/>
            <w:noWrap/>
            <w:vAlign w:val="bottom"/>
            <w:hideMark/>
          </w:tcPr>
          <w:p w:rsidR="00F2568D" w:rsidRPr="00D71BF9" w:rsidRDefault="00F2568D" w:rsidP="00F2568D">
            <w:pPr>
              <w:spacing w:after="0" w:line="240" w:lineRule="auto"/>
              <w:jc w:val="right"/>
              <w:rPr>
                <w:rFonts w:asciiTheme="majorBidi" w:eastAsia="Times New Roman" w:hAnsiTheme="majorBidi" w:cstheme="majorBidi"/>
                <w:color w:val="000000"/>
              </w:rPr>
            </w:pPr>
            <w:r w:rsidRPr="00D71BF9">
              <w:rPr>
                <w:rFonts w:asciiTheme="majorBidi" w:eastAsia="Times New Roman" w:hAnsiTheme="majorBidi" w:cstheme="majorBidi"/>
                <w:color w:val="000000"/>
              </w:rPr>
              <w:t>6.35</w:t>
            </w:r>
          </w:p>
        </w:tc>
        <w:tc>
          <w:tcPr>
            <w:tcW w:w="1320" w:type="dxa"/>
            <w:shd w:val="clear" w:color="auto" w:fill="auto"/>
            <w:noWrap/>
            <w:vAlign w:val="bottom"/>
            <w:hideMark/>
          </w:tcPr>
          <w:p w:rsidR="00F2568D" w:rsidRPr="00D71BF9" w:rsidRDefault="00F2568D" w:rsidP="00F2568D">
            <w:pPr>
              <w:spacing w:after="0" w:line="240" w:lineRule="auto"/>
              <w:jc w:val="right"/>
              <w:rPr>
                <w:rFonts w:asciiTheme="majorBidi" w:eastAsia="Times New Roman" w:hAnsiTheme="majorBidi" w:cstheme="majorBidi"/>
                <w:color w:val="000000"/>
              </w:rPr>
            </w:pPr>
            <w:r w:rsidRPr="00D71BF9">
              <w:rPr>
                <w:rFonts w:asciiTheme="majorBidi" w:eastAsia="Times New Roman" w:hAnsiTheme="majorBidi" w:cstheme="majorBidi"/>
                <w:color w:val="000000"/>
              </w:rPr>
              <w:t>7</w:t>
            </w:r>
          </w:p>
        </w:tc>
        <w:tc>
          <w:tcPr>
            <w:tcW w:w="1320" w:type="dxa"/>
            <w:shd w:val="clear" w:color="auto" w:fill="auto"/>
            <w:noWrap/>
            <w:vAlign w:val="bottom"/>
            <w:hideMark/>
          </w:tcPr>
          <w:p w:rsidR="00F2568D" w:rsidRPr="00D71BF9" w:rsidRDefault="00F2568D" w:rsidP="00F2568D">
            <w:pPr>
              <w:spacing w:after="0" w:line="240" w:lineRule="auto"/>
              <w:jc w:val="right"/>
              <w:rPr>
                <w:rFonts w:asciiTheme="majorBidi" w:eastAsia="Times New Roman" w:hAnsiTheme="majorBidi" w:cstheme="majorBidi"/>
                <w:color w:val="000000"/>
              </w:rPr>
            </w:pPr>
            <w:r w:rsidRPr="00D71BF9">
              <w:rPr>
                <w:rFonts w:asciiTheme="majorBidi" w:eastAsia="Times New Roman" w:hAnsiTheme="majorBidi" w:cstheme="majorBidi"/>
                <w:color w:val="000000"/>
              </w:rPr>
              <w:t>24</w:t>
            </w:r>
          </w:p>
        </w:tc>
      </w:tr>
      <w:tr w:rsidR="00F2568D" w:rsidRPr="00D71BF9" w:rsidTr="00F2568D">
        <w:trPr>
          <w:trHeight w:val="300"/>
        </w:trPr>
        <w:tc>
          <w:tcPr>
            <w:tcW w:w="960" w:type="dxa"/>
            <w:shd w:val="clear" w:color="auto" w:fill="auto"/>
            <w:noWrap/>
            <w:vAlign w:val="bottom"/>
            <w:hideMark/>
          </w:tcPr>
          <w:p w:rsidR="00F2568D" w:rsidRPr="00D71BF9" w:rsidRDefault="00F2568D" w:rsidP="00F2568D">
            <w:pPr>
              <w:spacing w:after="0" w:line="240" w:lineRule="auto"/>
              <w:jc w:val="right"/>
              <w:rPr>
                <w:rFonts w:asciiTheme="majorBidi" w:eastAsia="Times New Roman" w:hAnsiTheme="majorBidi" w:cstheme="majorBidi"/>
                <w:color w:val="000000"/>
              </w:rPr>
            </w:pPr>
            <w:r w:rsidRPr="00D71BF9">
              <w:rPr>
                <w:rFonts w:asciiTheme="majorBidi" w:eastAsia="Times New Roman" w:hAnsiTheme="majorBidi" w:cstheme="majorBidi"/>
                <w:color w:val="000000"/>
              </w:rPr>
              <w:t>3</w:t>
            </w:r>
          </w:p>
        </w:tc>
        <w:tc>
          <w:tcPr>
            <w:tcW w:w="1320" w:type="dxa"/>
            <w:shd w:val="clear" w:color="auto" w:fill="auto"/>
            <w:noWrap/>
            <w:vAlign w:val="bottom"/>
            <w:hideMark/>
          </w:tcPr>
          <w:p w:rsidR="00F2568D" w:rsidRPr="00D71BF9" w:rsidRDefault="00F2568D" w:rsidP="00F2568D">
            <w:pPr>
              <w:spacing w:after="0" w:line="240" w:lineRule="auto"/>
              <w:jc w:val="right"/>
              <w:rPr>
                <w:rFonts w:asciiTheme="majorBidi" w:eastAsia="Times New Roman" w:hAnsiTheme="majorBidi" w:cstheme="majorBidi"/>
                <w:color w:val="000000"/>
              </w:rPr>
            </w:pPr>
            <w:r w:rsidRPr="00D71BF9">
              <w:rPr>
                <w:rFonts w:asciiTheme="majorBidi" w:eastAsia="Times New Roman" w:hAnsiTheme="majorBidi" w:cstheme="majorBidi"/>
                <w:color w:val="000000"/>
              </w:rPr>
              <w:t>5.57</w:t>
            </w:r>
          </w:p>
        </w:tc>
        <w:tc>
          <w:tcPr>
            <w:tcW w:w="1320" w:type="dxa"/>
            <w:shd w:val="clear" w:color="auto" w:fill="auto"/>
            <w:noWrap/>
            <w:vAlign w:val="bottom"/>
            <w:hideMark/>
          </w:tcPr>
          <w:p w:rsidR="00F2568D" w:rsidRPr="00D71BF9" w:rsidRDefault="00F2568D" w:rsidP="00F2568D">
            <w:pPr>
              <w:spacing w:after="0" w:line="240" w:lineRule="auto"/>
              <w:jc w:val="right"/>
              <w:rPr>
                <w:rFonts w:asciiTheme="majorBidi" w:eastAsia="Times New Roman" w:hAnsiTheme="majorBidi" w:cstheme="majorBidi"/>
                <w:color w:val="000000"/>
              </w:rPr>
            </w:pPr>
            <w:r w:rsidRPr="00D71BF9">
              <w:rPr>
                <w:rFonts w:asciiTheme="majorBidi" w:eastAsia="Times New Roman" w:hAnsiTheme="majorBidi" w:cstheme="majorBidi"/>
                <w:color w:val="000000"/>
              </w:rPr>
              <w:t>7</w:t>
            </w:r>
          </w:p>
        </w:tc>
        <w:tc>
          <w:tcPr>
            <w:tcW w:w="1320" w:type="dxa"/>
            <w:shd w:val="clear" w:color="auto" w:fill="auto"/>
            <w:noWrap/>
            <w:vAlign w:val="bottom"/>
            <w:hideMark/>
          </w:tcPr>
          <w:p w:rsidR="00F2568D" w:rsidRPr="00D71BF9" w:rsidRDefault="00F2568D" w:rsidP="00F2568D">
            <w:pPr>
              <w:spacing w:after="0" w:line="240" w:lineRule="auto"/>
              <w:jc w:val="right"/>
              <w:rPr>
                <w:rFonts w:asciiTheme="majorBidi" w:eastAsia="Times New Roman" w:hAnsiTheme="majorBidi" w:cstheme="majorBidi"/>
                <w:color w:val="000000"/>
              </w:rPr>
            </w:pPr>
            <w:r w:rsidRPr="00D71BF9">
              <w:rPr>
                <w:rFonts w:asciiTheme="majorBidi" w:eastAsia="Times New Roman" w:hAnsiTheme="majorBidi" w:cstheme="majorBidi"/>
                <w:color w:val="000000"/>
              </w:rPr>
              <w:t>24</w:t>
            </w:r>
          </w:p>
        </w:tc>
      </w:tr>
      <w:tr w:rsidR="00F2568D" w:rsidRPr="00D71BF9" w:rsidTr="00F2568D">
        <w:trPr>
          <w:trHeight w:val="300"/>
        </w:trPr>
        <w:tc>
          <w:tcPr>
            <w:tcW w:w="960" w:type="dxa"/>
            <w:shd w:val="clear" w:color="auto" w:fill="auto"/>
            <w:noWrap/>
            <w:vAlign w:val="bottom"/>
            <w:hideMark/>
          </w:tcPr>
          <w:p w:rsidR="00F2568D" w:rsidRPr="00D71BF9" w:rsidRDefault="00F2568D" w:rsidP="00F2568D">
            <w:pPr>
              <w:spacing w:after="0" w:line="240" w:lineRule="auto"/>
              <w:jc w:val="right"/>
              <w:rPr>
                <w:rFonts w:asciiTheme="majorBidi" w:eastAsia="Times New Roman" w:hAnsiTheme="majorBidi" w:cstheme="majorBidi"/>
                <w:color w:val="000000"/>
              </w:rPr>
            </w:pPr>
            <w:r w:rsidRPr="00D71BF9">
              <w:rPr>
                <w:rFonts w:asciiTheme="majorBidi" w:eastAsia="Times New Roman" w:hAnsiTheme="majorBidi" w:cstheme="majorBidi"/>
                <w:color w:val="000000"/>
              </w:rPr>
              <w:t>4</w:t>
            </w:r>
          </w:p>
        </w:tc>
        <w:tc>
          <w:tcPr>
            <w:tcW w:w="1320" w:type="dxa"/>
            <w:shd w:val="clear" w:color="auto" w:fill="auto"/>
            <w:noWrap/>
            <w:vAlign w:val="bottom"/>
            <w:hideMark/>
          </w:tcPr>
          <w:p w:rsidR="00F2568D" w:rsidRPr="00D71BF9" w:rsidRDefault="00F2568D" w:rsidP="00F2568D">
            <w:pPr>
              <w:spacing w:after="0" w:line="240" w:lineRule="auto"/>
              <w:jc w:val="right"/>
              <w:rPr>
                <w:rFonts w:asciiTheme="majorBidi" w:eastAsia="Times New Roman" w:hAnsiTheme="majorBidi" w:cstheme="majorBidi"/>
                <w:color w:val="000000"/>
              </w:rPr>
            </w:pPr>
            <w:r w:rsidRPr="00D71BF9">
              <w:rPr>
                <w:rFonts w:asciiTheme="majorBidi" w:eastAsia="Times New Roman" w:hAnsiTheme="majorBidi" w:cstheme="majorBidi"/>
                <w:color w:val="000000"/>
              </w:rPr>
              <w:t>5.69</w:t>
            </w:r>
          </w:p>
        </w:tc>
        <w:tc>
          <w:tcPr>
            <w:tcW w:w="1320" w:type="dxa"/>
            <w:shd w:val="clear" w:color="auto" w:fill="auto"/>
            <w:noWrap/>
            <w:vAlign w:val="bottom"/>
            <w:hideMark/>
          </w:tcPr>
          <w:p w:rsidR="00F2568D" w:rsidRPr="00D71BF9" w:rsidRDefault="00F2568D" w:rsidP="00F2568D">
            <w:pPr>
              <w:spacing w:after="0" w:line="240" w:lineRule="auto"/>
              <w:jc w:val="right"/>
              <w:rPr>
                <w:rFonts w:asciiTheme="majorBidi" w:eastAsia="Times New Roman" w:hAnsiTheme="majorBidi" w:cstheme="majorBidi"/>
                <w:color w:val="000000"/>
              </w:rPr>
            </w:pPr>
            <w:r w:rsidRPr="00D71BF9">
              <w:rPr>
                <w:rFonts w:asciiTheme="majorBidi" w:eastAsia="Times New Roman" w:hAnsiTheme="majorBidi" w:cstheme="majorBidi"/>
                <w:color w:val="000000"/>
              </w:rPr>
              <w:t>7</w:t>
            </w:r>
          </w:p>
        </w:tc>
        <w:tc>
          <w:tcPr>
            <w:tcW w:w="1320" w:type="dxa"/>
            <w:shd w:val="clear" w:color="auto" w:fill="auto"/>
            <w:noWrap/>
            <w:vAlign w:val="bottom"/>
            <w:hideMark/>
          </w:tcPr>
          <w:p w:rsidR="00F2568D" w:rsidRPr="00D71BF9" w:rsidRDefault="00F2568D" w:rsidP="00F2568D">
            <w:pPr>
              <w:spacing w:after="0" w:line="240" w:lineRule="auto"/>
              <w:jc w:val="right"/>
              <w:rPr>
                <w:rFonts w:asciiTheme="majorBidi" w:eastAsia="Times New Roman" w:hAnsiTheme="majorBidi" w:cstheme="majorBidi"/>
                <w:color w:val="000000"/>
              </w:rPr>
            </w:pPr>
            <w:r w:rsidRPr="00D71BF9">
              <w:rPr>
                <w:rFonts w:asciiTheme="majorBidi" w:eastAsia="Times New Roman" w:hAnsiTheme="majorBidi" w:cstheme="majorBidi"/>
                <w:color w:val="000000"/>
              </w:rPr>
              <w:t>22</w:t>
            </w:r>
          </w:p>
        </w:tc>
      </w:tr>
    </w:tbl>
    <w:p w:rsidR="008C5BC5" w:rsidRPr="00D71BF9" w:rsidRDefault="008C5BC5" w:rsidP="008C5BC5">
      <w:pPr>
        <w:rPr>
          <w:rFonts w:asciiTheme="majorBidi" w:eastAsiaTheme="minorEastAsia" w:hAnsiTheme="majorBidi" w:cstheme="majorBidi"/>
          <w:b/>
          <w:bCs/>
        </w:rPr>
      </w:pPr>
      <w:r w:rsidRPr="00D71BF9">
        <w:rPr>
          <w:rFonts w:asciiTheme="majorBidi" w:eastAsiaTheme="minorEastAsia" w:hAnsiTheme="majorBidi" w:cstheme="majorBidi"/>
          <w:b/>
          <w:bCs/>
        </w:rPr>
        <w:t>Data analysis :</w:t>
      </w:r>
    </w:p>
    <w:tbl>
      <w:tblPr>
        <w:tblW w:w="5975" w:type="dxa"/>
        <w:tblInd w:w="9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897"/>
        <w:gridCol w:w="1234"/>
        <w:gridCol w:w="1165"/>
        <w:gridCol w:w="1303"/>
        <w:gridCol w:w="1376"/>
      </w:tblGrid>
      <w:tr w:rsidR="00F2568D" w:rsidRPr="00D71BF9" w:rsidTr="005A6187">
        <w:trPr>
          <w:trHeight w:val="243"/>
        </w:trPr>
        <w:tc>
          <w:tcPr>
            <w:tcW w:w="897" w:type="dxa"/>
            <w:shd w:val="clear" w:color="auto" w:fill="auto"/>
            <w:noWrap/>
            <w:hideMark/>
          </w:tcPr>
          <w:p w:rsidR="00F2568D" w:rsidRPr="00D71BF9" w:rsidRDefault="00F2568D" w:rsidP="005A6187">
            <w:pPr>
              <w:spacing w:after="0" w:line="240" w:lineRule="auto"/>
              <w:jc w:val="center"/>
              <w:rPr>
                <w:rFonts w:asciiTheme="majorBidi" w:eastAsia="Times New Roman" w:hAnsiTheme="majorBidi" w:cstheme="majorBidi"/>
                <w:color w:val="000000"/>
              </w:rPr>
            </w:pPr>
            <w:r w:rsidRPr="00D71BF9">
              <w:rPr>
                <w:rFonts w:asciiTheme="majorBidi" w:eastAsia="Times New Roman" w:hAnsiTheme="majorBidi" w:cstheme="majorBidi"/>
                <w:color w:val="000000"/>
              </w:rPr>
              <w:t>trial</w:t>
            </w:r>
          </w:p>
        </w:tc>
        <w:tc>
          <w:tcPr>
            <w:tcW w:w="1234" w:type="dxa"/>
            <w:shd w:val="clear" w:color="auto" w:fill="auto"/>
            <w:noWrap/>
            <w:hideMark/>
          </w:tcPr>
          <w:p w:rsidR="00F2568D" w:rsidRPr="00D71BF9" w:rsidRDefault="00F2568D" w:rsidP="005A6187">
            <w:pPr>
              <w:spacing w:after="0" w:line="240" w:lineRule="auto"/>
              <w:jc w:val="center"/>
              <w:rPr>
                <w:rFonts w:asciiTheme="majorBidi" w:eastAsia="Times New Roman" w:hAnsiTheme="majorBidi" w:cstheme="majorBidi"/>
                <w:color w:val="000000"/>
              </w:rPr>
            </w:pPr>
            <w:r w:rsidRPr="00D71BF9">
              <w:rPr>
                <w:rFonts w:asciiTheme="majorBidi" w:eastAsia="Times New Roman" w:hAnsiTheme="majorBidi" w:cstheme="majorBidi"/>
                <w:color w:val="000000"/>
              </w:rPr>
              <w:t>t (S)</w:t>
            </w:r>
          </w:p>
        </w:tc>
        <w:tc>
          <w:tcPr>
            <w:tcW w:w="1165" w:type="dxa"/>
            <w:shd w:val="clear" w:color="auto" w:fill="auto"/>
            <w:noWrap/>
            <w:hideMark/>
          </w:tcPr>
          <w:p w:rsidR="00F2568D" w:rsidRPr="00D71BF9" w:rsidRDefault="00F2568D" w:rsidP="005A6187">
            <w:pPr>
              <w:spacing w:after="0" w:line="240" w:lineRule="auto"/>
              <w:jc w:val="center"/>
              <w:rPr>
                <w:rFonts w:asciiTheme="majorBidi" w:eastAsia="Times New Roman" w:hAnsiTheme="majorBidi" w:cstheme="majorBidi"/>
                <w:color w:val="000000"/>
              </w:rPr>
            </w:pPr>
            <w:r w:rsidRPr="00D71BF9">
              <w:rPr>
                <w:rFonts w:asciiTheme="majorBidi" w:eastAsia="Times New Roman" w:hAnsiTheme="majorBidi" w:cstheme="majorBidi"/>
                <w:color w:val="000000"/>
              </w:rPr>
              <w:t>n(turn)</w:t>
            </w:r>
          </w:p>
        </w:tc>
        <w:tc>
          <w:tcPr>
            <w:tcW w:w="1303" w:type="dxa"/>
            <w:shd w:val="clear" w:color="auto" w:fill="auto"/>
            <w:noWrap/>
            <w:hideMark/>
          </w:tcPr>
          <w:p w:rsidR="00F2568D" w:rsidRPr="00D71BF9" w:rsidRDefault="00F2568D" w:rsidP="005A6187">
            <w:pPr>
              <w:spacing w:after="0" w:line="240" w:lineRule="auto"/>
              <w:jc w:val="center"/>
              <w:rPr>
                <w:rFonts w:asciiTheme="majorBidi" w:eastAsia="Times New Roman" w:hAnsiTheme="majorBidi" w:cstheme="majorBidi"/>
                <w:color w:val="000000"/>
              </w:rPr>
            </w:pPr>
            <w:r w:rsidRPr="00D71BF9">
              <w:rPr>
                <w:rFonts w:asciiTheme="majorBidi" w:eastAsia="Times New Roman" w:hAnsiTheme="majorBidi" w:cstheme="majorBidi"/>
                <w:color w:val="000000"/>
              </w:rPr>
              <w:t>N(turn)</w:t>
            </w:r>
          </w:p>
        </w:tc>
        <w:tc>
          <w:tcPr>
            <w:tcW w:w="1376" w:type="dxa"/>
            <w:shd w:val="clear" w:color="auto" w:fill="auto"/>
            <w:noWrap/>
            <w:hideMark/>
          </w:tcPr>
          <w:p w:rsidR="00F2568D" w:rsidRPr="00D71BF9" w:rsidRDefault="00F2568D" w:rsidP="005A6187">
            <w:pPr>
              <w:spacing w:after="0" w:line="240" w:lineRule="auto"/>
              <w:jc w:val="center"/>
              <w:rPr>
                <w:rFonts w:asciiTheme="majorBidi" w:eastAsia="Times New Roman" w:hAnsiTheme="majorBidi" w:cstheme="majorBidi"/>
                <w:color w:val="000000"/>
              </w:rPr>
            </w:pPr>
            <w:r w:rsidRPr="00D71BF9">
              <w:rPr>
                <w:rFonts w:asciiTheme="majorBidi" w:eastAsia="Times New Roman" w:hAnsiTheme="majorBidi" w:cstheme="majorBidi"/>
                <w:color w:val="000000"/>
              </w:rPr>
              <w:t>I (kg*m2)</w:t>
            </w:r>
          </w:p>
        </w:tc>
      </w:tr>
      <w:tr w:rsidR="00D71BF9" w:rsidRPr="00D71BF9" w:rsidTr="005A6187">
        <w:trPr>
          <w:trHeight w:val="184"/>
        </w:trPr>
        <w:tc>
          <w:tcPr>
            <w:tcW w:w="897" w:type="dxa"/>
            <w:shd w:val="clear" w:color="auto" w:fill="auto"/>
            <w:noWrap/>
            <w:hideMark/>
          </w:tcPr>
          <w:p w:rsidR="000B065E" w:rsidRPr="00D71BF9" w:rsidRDefault="000B065E" w:rsidP="005A6187">
            <w:pPr>
              <w:spacing w:after="0" w:line="240" w:lineRule="auto"/>
              <w:jc w:val="center"/>
              <w:rPr>
                <w:rFonts w:asciiTheme="majorBidi" w:eastAsia="Times New Roman" w:hAnsiTheme="majorBidi" w:cstheme="majorBidi"/>
                <w:color w:val="000000"/>
              </w:rPr>
            </w:pPr>
            <w:r w:rsidRPr="00D71BF9">
              <w:rPr>
                <w:rFonts w:asciiTheme="majorBidi" w:eastAsia="Times New Roman" w:hAnsiTheme="majorBidi" w:cstheme="majorBidi"/>
                <w:color w:val="000000"/>
              </w:rPr>
              <w:t>1</w:t>
            </w:r>
          </w:p>
        </w:tc>
        <w:tc>
          <w:tcPr>
            <w:tcW w:w="1234" w:type="dxa"/>
            <w:shd w:val="clear" w:color="auto" w:fill="auto"/>
            <w:noWrap/>
            <w:hideMark/>
          </w:tcPr>
          <w:p w:rsidR="000B065E" w:rsidRPr="00D71BF9" w:rsidRDefault="000B065E" w:rsidP="005A6187">
            <w:pPr>
              <w:spacing w:after="0" w:line="240" w:lineRule="auto"/>
              <w:jc w:val="center"/>
              <w:rPr>
                <w:rFonts w:asciiTheme="majorBidi" w:eastAsia="Times New Roman" w:hAnsiTheme="majorBidi" w:cstheme="majorBidi"/>
                <w:color w:val="000000"/>
              </w:rPr>
            </w:pPr>
            <w:r w:rsidRPr="00D71BF9">
              <w:rPr>
                <w:rFonts w:asciiTheme="majorBidi" w:eastAsia="Times New Roman" w:hAnsiTheme="majorBidi" w:cstheme="majorBidi"/>
                <w:color w:val="000000"/>
              </w:rPr>
              <w:t>6.16</w:t>
            </w:r>
          </w:p>
        </w:tc>
        <w:tc>
          <w:tcPr>
            <w:tcW w:w="1165" w:type="dxa"/>
            <w:shd w:val="clear" w:color="auto" w:fill="auto"/>
            <w:noWrap/>
            <w:hideMark/>
          </w:tcPr>
          <w:p w:rsidR="000B065E" w:rsidRPr="00D71BF9" w:rsidRDefault="000B065E" w:rsidP="005A6187">
            <w:pPr>
              <w:spacing w:after="0" w:line="240" w:lineRule="auto"/>
              <w:jc w:val="center"/>
              <w:rPr>
                <w:rFonts w:asciiTheme="majorBidi" w:eastAsia="Times New Roman" w:hAnsiTheme="majorBidi" w:cstheme="majorBidi"/>
                <w:color w:val="000000"/>
              </w:rPr>
            </w:pPr>
            <w:r w:rsidRPr="00D71BF9">
              <w:rPr>
                <w:rFonts w:asciiTheme="majorBidi" w:eastAsia="Times New Roman" w:hAnsiTheme="majorBidi" w:cstheme="majorBidi"/>
                <w:color w:val="000000"/>
              </w:rPr>
              <w:t>7</w:t>
            </w:r>
          </w:p>
        </w:tc>
        <w:tc>
          <w:tcPr>
            <w:tcW w:w="1303" w:type="dxa"/>
            <w:shd w:val="clear" w:color="auto" w:fill="auto"/>
            <w:noWrap/>
            <w:hideMark/>
          </w:tcPr>
          <w:p w:rsidR="000B065E" w:rsidRPr="00D71BF9" w:rsidRDefault="000B065E" w:rsidP="005A6187">
            <w:pPr>
              <w:spacing w:after="0" w:line="240" w:lineRule="auto"/>
              <w:jc w:val="center"/>
              <w:rPr>
                <w:rFonts w:asciiTheme="majorBidi" w:eastAsia="Times New Roman" w:hAnsiTheme="majorBidi" w:cstheme="majorBidi"/>
                <w:color w:val="000000"/>
              </w:rPr>
            </w:pPr>
            <w:r w:rsidRPr="00D71BF9">
              <w:rPr>
                <w:rFonts w:asciiTheme="majorBidi" w:eastAsia="Times New Roman" w:hAnsiTheme="majorBidi" w:cstheme="majorBidi"/>
                <w:color w:val="000000"/>
              </w:rPr>
              <w:t>25</w:t>
            </w:r>
          </w:p>
        </w:tc>
        <w:tc>
          <w:tcPr>
            <w:tcW w:w="1376" w:type="dxa"/>
            <w:shd w:val="clear" w:color="auto" w:fill="auto"/>
            <w:noWrap/>
            <w:hideMark/>
          </w:tcPr>
          <w:p w:rsidR="000B065E" w:rsidRPr="00D71BF9" w:rsidRDefault="005A6187" w:rsidP="005A6187">
            <w:pPr>
              <w:jc w:val="center"/>
              <w:rPr>
                <w:rFonts w:asciiTheme="majorBidi" w:hAnsiTheme="majorBidi" w:cstheme="majorBidi"/>
                <w:color w:val="000000"/>
              </w:rPr>
            </w:pPr>
            <w:r w:rsidRPr="005A6187">
              <w:rPr>
                <w:rFonts w:asciiTheme="majorBidi" w:hAnsiTheme="majorBidi" w:cstheme="majorBidi"/>
                <w:color w:val="000000"/>
              </w:rPr>
              <w:t>0.0370</w:t>
            </w:r>
          </w:p>
        </w:tc>
      </w:tr>
      <w:tr w:rsidR="00D71BF9" w:rsidRPr="00D71BF9" w:rsidTr="005A6187">
        <w:trPr>
          <w:trHeight w:val="233"/>
        </w:trPr>
        <w:tc>
          <w:tcPr>
            <w:tcW w:w="897" w:type="dxa"/>
            <w:shd w:val="clear" w:color="auto" w:fill="auto"/>
            <w:noWrap/>
            <w:hideMark/>
          </w:tcPr>
          <w:p w:rsidR="000B065E" w:rsidRPr="00D71BF9" w:rsidRDefault="005A6187" w:rsidP="005A6187">
            <w:pPr>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2</w:t>
            </w:r>
          </w:p>
        </w:tc>
        <w:tc>
          <w:tcPr>
            <w:tcW w:w="1234" w:type="dxa"/>
            <w:shd w:val="clear" w:color="auto" w:fill="auto"/>
            <w:noWrap/>
            <w:hideMark/>
          </w:tcPr>
          <w:p w:rsidR="000B065E" w:rsidRPr="00D71BF9" w:rsidRDefault="000B065E" w:rsidP="005A6187">
            <w:pPr>
              <w:spacing w:after="0" w:line="240" w:lineRule="auto"/>
              <w:jc w:val="center"/>
              <w:rPr>
                <w:rFonts w:asciiTheme="majorBidi" w:eastAsia="Times New Roman" w:hAnsiTheme="majorBidi" w:cstheme="majorBidi"/>
                <w:color w:val="000000"/>
              </w:rPr>
            </w:pPr>
            <w:r w:rsidRPr="00D71BF9">
              <w:rPr>
                <w:rFonts w:asciiTheme="majorBidi" w:eastAsia="Times New Roman" w:hAnsiTheme="majorBidi" w:cstheme="majorBidi"/>
                <w:color w:val="000000"/>
              </w:rPr>
              <w:t>6.35</w:t>
            </w:r>
          </w:p>
        </w:tc>
        <w:tc>
          <w:tcPr>
            <w:tcW w:w="1165" w:type="dxa"/>
            <w:shd w:val="clear" w:color="auto" w:fill="auto"/>
            <w:noWrap/>
            <w:hideMark/>
          </w:tcPr>
          <w:p w:rsidR="000B065E" w:rsidRPr="00D71BF9" w:rsidRDefault="000B065E" w:rsidP="005A6187">
            <w:pPr>
              <w:spacing w:after="0" w:line="240" w:lineRule="auto"/>
              <w:jc w:val="center"/>
              <w:rPr>
                <w:rFonts w:asciiTheme="majorBidi" w:eastAsia="Times New Roman" w:hAnsiTheme="majorBidi" w:cstheme="majorBidi"/>
                <w:color w:val="000000"/>
              </w:rPr>
            </w:pPr>
            <w:r w:rsidRPr="00D71BF9">
              <w:rPr>
                <w:rFonts w:asciiTheme="majorBidi" w:eastAsia="Times New Roman" w:hAnsiTheme="majorBidi" w:cstheme="majorBidi"/>
                <w:color w:val="000000"/>
              </w:rPr>
              <w:t>7</w:t>
            </w:r>
          </w:p>
        </w:tc>
        <w:tc>
          <w:tcPr>
            <w:tcW w:w="1303" w:type="dxa"/>
            <w:shd w:val="clear" w:color="auto" w:fill="auto"/>
            <w:noWrap/>
            <w:hideMark/>
          </w:tcPr>
          <w:p w:rsidR="000B065E" w:rsidRPr="00D71BF9" w:rsidRDefault="000B065E" w:rsidP="005A6187">
            <w:pPr>
              <w:spacing w:after="0" w:line="240" w:lineRule="auto"/>
              <w:jc w:val="center"/>
              <w:rPr>
                <w:rFonts w:asciiTheme="majorBidi" w:eastAsia="Times New Roman" w:hAnsiTheme="majorBidi" w:cstheme="majorBidi"/>
                <w:color w:val="000000"/>
              </w:rPr>
            </w:pPr>
            <w:r w:rsidRPr="00D71BF9">
              <w:rPr>
                <w:rFonts w:asciiTheme="majorBidi" w:eastAsia="Times New Roman" w:hAnsiTheme="majorBidi" w:cstheme="majorBidi"/>
                <w:color w:val="000000"/>
              </w:rPr>
              <w:t>24</w:t>
            </w:r>
          </w:p>
        </w:tc>
        <w:tc>
          <w:tcPr>
            <w:tcW w:w="1376" w:type="dxa"/>
            <w:shd w:val="clear" w:color="auto" w:fill="auto"/>
            <w:noWrap/>
            <w:hideMark/>
          </w:tcPr>
          <w:p w:rsidR="000B065E" w:rsidRPr="00D71BF9" w:rsidRDefault="005A6187" w:rsidP="005A6187">
            <w:pPr>
              <w:jc w:val="center"/>
              <w:rPr>
                <w:rFonts w:asciiTheme="majorBidi" w:hAnsiTheme="majorBidi" w:cstheme="majorBidi"/>
                <w:color w:val="000000"/>
              </w:rPr>
            </w:pPr>
            <w:r w:rsidRPr="005A6187">
              <w:rPr>
                <w:rFonts w:asciiTheme="majorBidi" w:eastAsia="Times New Roman" w:hAnsiTheme="majorBidi" w:cstheme="majorBidi"/>
                <w:color w:val="000000"/>
              </w:rPr>
              <w:t>0.0390</w:t>
            </w:r>
          </w:p>
        </w:tc>
      </w:tr>
      <w:tr w:rsidR="00D71BF9" w:rsidRPr="00D71BF9" w:rsidTr="005A6187">
        <w:trPr>
          <w:trHeight w:val="184"/>
        </w:trPr>
        <w:tc>
          <w:tcPr>
            <w:tcW w:w="897" w:type="dxa"/>
            <w:shd w:val="clear" w:color="auto" w:fill="auto"/>
            <w:noWrap/>
            <w:hideMark/>
          </w:tcPr>
          <w:p w:rsidR="000B065E" w:rsidRPr="00D71BF9" w:rsidRDefault="000B065E" w:rsidP="005A6187">
            <w:pPr>
              <w:spacing w:after="0" w:line="240" w:lineRule="auto"/>
              <w:jc w:val="center"/>
              <w:rPr>
                <w:rFonts w:asciiTheme="majorBidi" w:eastAsia="Times New Roman" w:hAnsiTheme="majorBidi" w:cstheme="majorBidi"/>
                <w:color w:val="000000"/>
              </w:rPr>
            </w:pPr>
            <w:r w:rsidRPr="00D71BF9">
              <w:rPr>
                <w:rFonts w:asciiTheme="majorBidi" w:eastAsia="Times New Roman" w:hAnsiTheme="majorBidi" w:cstheme="majorBidi"/>
                <w:color w:val="000000"/>
              </w:rPr>
              <w:t>3</w:t>
            </w:r>
          </w:p>
        </w:tc>
        <w:tc>
          <w:tcPr>
            <w:tcW w:w="1234" w:type="dxa"/>
            <w:shd w:val="clear" w:color="auto" w:fill="auto"/>
            <w:noWrap/>
            <w:hideMark/>
          </w:tcPr>
          <w:p w:rsidR="000B065E" w:rsidRPr="00D71BF9" w:rsidRDefault="000B065E" w:rsidP="005A6187">
            <w:pPr>
              <w:spacing w:after="0" w:line="240" w:lineRule="auto"/>
              <w:jc w:val="center"/>
              <w:rPr>
                <w:rFonts w:asciiTheme="majorBidi" w:eastAsia="Times New Roman" w:hAnsiTheme="majorBidi" w:cstheme="majorBidi"/>
                <w:color w:val="000000"/>
              </w:rPr>
            </w:pPr>
            <w:r w:rsidRPr="00D71BF9">
              <w:rPr>
                <w:rFonts w:asciiTheme="majorBidi" w:eastAsia="Times New Roman" w:hAnsiTheme="majorBidi" w:cstheme="majorBidi"/>
                <w:color w:val="000000"/>
              </w:rPr>
              <w:t>5.57</w:t>
            </w:r>
          </w:p>
        </w:tc>
        <w:tc>
          <w:tcPr>
            <w:tcW w:w="1165" w:type="dxa"/>
            <w:shd w:val="clear" w:color="auto" w:fill="auto"/>
            <w:noWrap/>
            <w:hideMark/>
          </w:tcPr>
          <w:p w:rsidR="000B065E" w:rsidRPr="00D71BF9" w:rsidRDefault="000B065E" w:rsidP="005A6187">
            <w:pPr>
              <w:spacing w:after="0" w:line="240" w:lineRule="auto"/>
              <w:jc w:val="center"/>
              <w:rPr>
                <w:rFonts w:asciiTheme="majorBidi" w:eastAsia="Times New Roman" w:hAnsiTheme="majorBidi" w:cstheme="majorBidi"/>
                <w:color w:val="000000"/>
              </w:rPr>
            </w:pPr>
            <w:r w:rsidRPr="00D71BF9">
              <w:rPr>
                <w:rFonts w:asciiTheme="majorBidi" w:eastAsia="Times New Roman" w:hAnsiTheme="majorBidi" w:cstheme="majorBidi"/>
                <w:color w:val="000000"/>
              </w:rPr>
              <w:t>7</w:t>
            </w:r>
          </w:p>
        </w:tc>
        <w:tc>
          <w:tcPr>
            <w:tcW w:w="1303" w:type="dxa"/>
            <w:shd w:val="clear" w:color="auto" w:fill="auto"/>
            <w:noWrap/>
            <w:hideMark/>
          </w:tcPr>
          <w:p w:rsidR="000B065E" w:rsidRPr="00D71BF9" w:rsidRDefault="000B065E" w:rsidP="005A6187">
            <w:pPr>
              <w:spacing w:after="0" w:line="240" w:lineRule="auto"/>
              <w:jc w:val="center"/>
              <w:rPr>
                <w:rFonts w:asciiTheme="majorBidi" w:eastAsia="Times New Roman" w:hAnsiTheme="majorBidi" w:cstheme="majorBidi"/>
                <w:color w:val="000000"/>
              </w:rPr>
            </w:pPr>
            <w:r w:rsidRPr="00D71BF9">
              <w:rPr>
                <w:rFonts w:asciiTheme="majorBidi" w:eastAsia="Times New Roman" w:hAnsiTheme="majorBidi" w:cstheme="majorBidi"/>
                <w:color w:val="000000"/>
              </w:rPr>
              <w:t>24</w:t>
            </w:r>
          </w:p>
        </w:tc>
        <w:tc>
          <w:tcPr>
            <w:tcW w:w="1376" w:type="dxa"/>
            <w:shd w:val="clear" w:color="auto" w:fill="auto"/>
            <w:noWrap/>
            <w:hideMark/>
          </w:tcPr>
          <w:p w:rsidR="000B065E" w:rsidRPr="00D71BF9" w:rsidRDefault="005A6187" w:rsidP="005A6187">
            <w:pPr>
              <w:jc w:val="center"/>
              <w:rPr>
                <w:rFonts w:asciiTheme="majorBidi" w:hAnsiTheme="majorBidi" w:cstheme="majorBidi"/>
                <w:color w:val="000000"/>
              </w:rPr>
            </w:pPr>
            <w:r w:rsidRPr="005A6187">
              <w:rPr>
                <w:rFonts w:asciiTheme="majorBidi" w:eastAsia="Times New Roman" w:hAnsiTheme="majorBidi" w:cstheme="majorBidi"/>
                <w:color w:val="000000"/>
              </w:rPr>
              <w:t>0.0301</w:t>
            </w:r>
          </w:p>
        </w:tc>
      </w:tr>
      <w:tr w:rsidR="00B04722" w:rsidRPr="00D71BF9" w:rsidTr="005A6187">
        <w:trPr>
          <w:trHeight w:val="184"/>
        </w:trPr>
        <w:tc>
          <w:tcPr>
            <w:tcW w:w="897" w:type="dxa"/>
            <w:shd w:val="clear" w:color="auto" w:fill="auto"/>
            <w:noWrap/>
            <w:hideMark/>
          </w:tcPr>
          <w:p w:rsidR="000B065E" w:rsidRPr="00D71BF9" w:rsidRDefault="000B065E" w:rsidP="005A6187">
            <w:pPr>
              <w:spacing w:after="0" w:line="240" w:lineRule="auto"/>
              <w:jc w:val="center"/>
              <w:rPr>
                <w:rFonts w:asciiTheme="majorBidi" w:eastAsia="Times New Roman" w:hAnsiTheme="majorBidi" w:cstheme="majorBidi"/>
                <w:color w:val="000000"/>
              </w:rPr>
            </w:pPr>
            <w:r w:rsidRPr="00D71BF9">
              <w:rPr>
                <w:rFonts w:asciiTheme="majorBidi" w:eastAsia="Times New Roman" w:hAnsiTheme="majorBidi" w:cstheme="majorBidi"/>
                <w:color w:val="000000"/>
              </w:rPr>
              <w:t>4</w:t>
            </w:r>
          </w:p>
        </w:tc>
        <w:tc>
          <w:tcPr>
            <w:tcW w:w="1234" w:type="dxa"/>
            <w:tcBorders>
              <w:bottom w:val="single" w:sz="6" w:space="0" w:color="auto"/>
            </w:tcBorders>
            <w:shd w:val="clear" w:color="auto" w:fill="auto"/>
            <w:noWrap/>
            <w:hideMark/>
          </w:tcPr>
          <w:p w:rsidR="000B065E" w:rsidRPr="00D71BF9" w:rsidRDefault="000B065E" w:rsidP="005A6187">
            <w:pPr>
              <w:spacing w:after="0" w:line="240" w:lineRule="auto"/>
              <w:jc w:val="center"/>
              <w:rPr>
                <w:rFonts w:asciiTheme="majorBidi" w:eastAsia="Times New Roman" w:hAnsiTheme="majorBidi" w:cstheme="majorBidi"/>
                <w:color w:val="000000"/>
              </w:rPr>
            </w:pPr>
            <w:r w:rsidRPr="00D71BF9">
              <w:rPr>
                <w:rFonts w:asciiTheme="majorBidi" w:eastAsia="Times New Roman" w:hAnsiTheme="majorBidi" w:cstheme="majorBidi"/>
                <w:color w:val="000000"/>
              </w:rPr>
              <w:t>5.69</w:t>
            </w:r>
          </w:p>
        </w:tc>
        <w:tc>
          <w:tcPr>
            <w:tcW w:w="1165" w:type="dxa"/>
            <w:tcBorders>
              <w:bottom w:val="single" w:sz="6" w:space="0" w:color="auto"/>
            </w:tcBorders>
            <w:shd w:val="clear" w:color="auto" w:fill="auto"/>
            <w:noWrap/>
            <w:hideMark/>
          </w:tcPr>
          <w:p w:rsidR="000B065E" w:rsidRPr="00D71BF9" w:rsidRDefault="000B065E" w:rsidP="005A6187">
            <w:pPr>
              <w:spacing w:after="0" w:line="240" w:lineRule="auto"/>
              <w:jc w:val="center"/>
              <w:rPr>
                <w:rFonts w:asciiTheme="majorBidi" w:eastAsia="Times New Roman" w:hAnsiTheme="majorBidi" w:cstheme="majorBidi"/>
                <w:color w:val="000000"/>
              </w:rPr>
            </w:pPr>
            <w:r w:rsidRPr="00D71BF9">
              <w:rPr>
                <w:rFonts w:asciiTheme="majorBidi" w:eastAsia="Times New Roman" w:hAnsiTheme="majorBidi" w:cstheme="majorBidi"/>
                <w:color w:val="000000"/>
              </w:rPr>
              <w:t>7</w:t>
            </w:r>
          </w:p>
        </w:tc>
        <w:tc>
          <w:tcPr>
            <w:tcW w:w="1303" w:type="dxa"/>
            <w:tcBorders>
              <w:bottom w:val="single" w:sz="6" w:space="0" w:color="auto"/>
            </w:tcBorders>
            <w:shd w:val="clear" w:color="auto" w:fill="auto"/>
            <w:noWrap/>
            <w:hideMark/>
          </w:tcPr>
          <w:p w:rsidR="000B065E" w:rsidRPr="00D71BF9" w:rsidRDefault="000B065E" w:rsidP="005A6187">
            <w:pPr>
              <w:spacing w:after="0" w:line="240" w:lineRule="auto"/>
              <w:jc w:val="center"/>
              <w:rPr>
                <w:rFonts w:asciiTheme="majorBidi" w:eastAsia="Times New Roman" w:hAnsiTheme="majorBidi" w:cstheme="majorBidi"/>
                <w:color w:val="000000"/>
              </w:rPr>
            </w:pPr>
            <w:r w:rsidRPr="00D71BF9">
              <w:rPr>
                <w:rFonts w:asciiTheme="majorBidi" w:eastAsia="Times New Roman" w:hAnsiTheme="majorBidi" w:cstheme="majorBidi"/>
                <w:color w:val="000000"/>
              </w:rPr>
              <w:t>22</w:t>
            </w:r>
          </w:p>
        </w:tc>
        <w:tc>
          <w:tcPr>
            <w:tcW w:w="1376" w:type="dxa"/>
            <w:shd w:val="clear" w:color="auto" w:fill="auto"/>
            <w:noWrap/>
            <w:hideMark/>
          </w:tcPr>
          <w:p w:rsidR="000B065E" w:rsidRPr="00D71BF9" w:rsidRDefault="005A6187" w:rsidP="005A6187">
            <w:pPr>
              <w:jc w:val="center"/>
              <w:rPr>
                <w:rFonts w:asciiTheme="majorBidi" w:hAnsiTheme="majorBidi" w:cstheme="majorBidi"/>
                <w:color w:val="000000"/>
              </w:rPr>
            </w:pPr>
            <w:r w:rsidRPr="005A6187">
              <w:rPr>
                <w:rFonts w:asciiTheme="majorBidi" w:eastAsia="Times New Roman" w:hAnsiTheme="majorBidi" w:cstheme="majorBidi"/>
                <w:color w:val="000000"/>
              </w:rPr>
              <w:t>0.0307</w:t>
            </w:r>
            <w:r w:rsidRPr="00D71BF9">
              <w:rPr>
                <w:rFonts w:asciiTheme="majorBidi" w:eastAsia="Times New Roman" w:hAnsiTheme="majorBidi" w:cstheme="majorBidi"/>
                <w:color w:val="000000"/>
              </w:rPr>
              <w:t>2</w:t>
            </w:r>
          </w:p>
        </w:tc>
      </w:tr>
      <w:tr w:rsidR="00B04722" w:rsidRPr="00D71BF9" w:rsidTr="005A6187">
        <w:trPr>
          <w:trHeight w:val="196"/>
        </w:trPr>
        <w:tc>
          <w:tcPr>
            <w:tcW w:w="897" w:type="dxa"/>
            <w:shd w:val="clear" w:color="auto" w:fill="auto"/>
            <w:noWrap/>
            <w:hideMark/>
          </w:tcPr>
          <w:p w:rsidR="000B065E" w:rsidRPr="00D71BF9" w:rsidRDefault="000B065E" w:rsidP="005A6187">
            <w:pPr>
              <w:spacing w:after="0" w:line="240" w:lineRule="auto"/>
              <w:jc w:val="center"/>
              <w:rPr>
                <w:rFonts w:asciiTheme="majorBidi" w:eastAsia="Times New Roman" w:hAnsiTheme="majorBidi" w:cstheme="majorBidi"/>
                <w:color w:val="000000"/>
              </w:rPr>
            </w:pPr>
            <w:r w:rsidRPr="00D71BF9">
              <w:rPr>
                <w:rFonts w:asciiTheme="majorBidi" w:eastAsia="Times New Roman" w:hAnsiTheme="majorBidi" w:cstheme="majorBidi"/>
                <w:color w:val="000000"/>
              </w:rPr>
              <w:t>∆</w:t>
            </w:r>
          </w:p>
        </w:tc>
        <w:tc>
          <w:tcPr>
            <w:tcW w:w="1234" w:type="dxa"/>
            <w:tcBorders>
              <w:top w:val="single" w:sz="6" w:space="0" w:color="auto"/>
              <w:bottom w:val="single" w:sz="4" w:space="0" w:color="auto"/>
            </w:tcBorders>
            <w:shd w:val="clear" w:color="auto" w:fill="auto"/>
            <w:noWrap/>
            <w:hideMark/>
          </w:tcPr>
          <w:p w:rsidR="000B065E" w:rsidRPr="00D71BF9" w:rsidRDefault="000B065E" w:rsidP="005A6187">
            <w:pPr>
              <w:spacing w:after="0" w:line="240" w:lineRule="auto"/>
              <w:jc w:val="center"/>
              <w:rPr>
                <w:rFonts w:asciiTheme="majorBidi" w:eastAsia="Times New Roman" w:hAnsiTheme="majorBidi" w:cstheme="majorBidi"/>
                <w:color w:val="000000"/>
              </w:rPr>
            </w:pPr>
            <w:r w:rsidRPr="00D71BF9">
              <w:rPr>
                <w:rFonts w:asciiTheme="majorBidi" w:eastAsia="Times New Roman" w:hAnsiTheme="majorBidi" w:cstheme="majorBidi"/>
                <w:color w:val="000000"/>
              </w:rPr>
              <w:t>0.</w:t>
            </w:r>
            <w:r w:rsidR="00844CCD" w:rsidRPr="00D71BF9">
              <w:rPr>
                <w:rFonts w:asciiTheme="majorBidi" w:eastAsia="Times New Roman" w:hAnsiTheme="majorBidi" w:cstheme="majorBidi"/>
                <w:color w:val="000000"/>
              </w:rPr>
              <w:t>32</w:t>
            </w:r>
          </w:p>
        </w:tc>
        <w:tc>
          <w:tcPr>
            <w:tcW w:w="1165" w:type="dxa"/>
            <w:tcBorders>
              <w:top w:val="single" w:sz="6" w:space="0" w:color="auto"/>
              <w:bottom w:val="single" w:sz="4" w:space="0" w:color="auto"/>
            </w:tcBorders>
            <w:shd w:val="clear" w:color="auto" w:fill="auto"/>
            <w:noWrap/>
            <w:hideMark/>
          </w:tcPr>
          <w:p w:rsidR="000B065E" w:rsidRPr="00D71BF9" w:rsidRDefault="000B065E" w:rsidP="005A6187">
            <w:pPr>
              <w:spacing w:after="0" w:line="240" w:lineRule="auto"/>
              <w:jc w:val="center"/>
              <w:rPr>
                <w:rFonts w:asciiTheme="majorBidi" w:eastAsia="Times New Roman" w:hAnsiTheme="majorBidi" w:cstheme="majorBidi"/>
                <w:color w:val="000000"/>
              </w:rPr>
            </w:pPr>
            <w:r w:rsidRPr="00D71BF9">
              <w:rPr>
                <w:rFonts w:asciiTheme="majorBidi" w:eastAsia="Times New Roman" w:hAnsiTheme="majorBidi" w:cstheme="majorBidi"/>
                <w:color w:val="000000"/>
              </w:rPr>
              <w:t>0.000</w:t>
            </w:r>
          </w:p>
        </w:tc>
        <w:tc>
          <w:tcPr>
            <w:tcW w:w="1303" w:type="dxa"/>
            <w:tcBorders>
              <w:top w:val="single" w:sz="6" w:space="0" w:color="auto"/>
              <w:bottom w:val="single" w:sz="4" w:space="0" w:color="auto"/>
            </w:tcBorders>
            <w:shd w:val="clear" w:color="auto" w:fill="auto"/>
            <w:noWrap/>
            <w:hideMark/>
          </w:tcPr>
          <w:p w:rsidR="000B065E" w:rsidRPr="00D71BF9" w:rsidRDefault="000B065E" w:rsidP="005A6187">
            <w:pPr>
              <w:spacing w:after="0" w:line="240" w:lineRule="auto"/>
              <w:jc w:val="center"/>
              <w:rPr>
                <w:rFonts w:asciiTheme="majorBidi" w:eastAsia="Times New Roman" w:hAnsiTheme="majorBidi" w:cstheme="majorBidi"/>
                <w:color w:val="000000"/>
              </w:rPr>
            </w:pPr>
            <w:r w:rsidRPr="00D71BF9">
              <w:rPr>
                <w:rFonts w:asciiTheme="majorBidi" w:eastAsia="Times New Roman" w:hAnsiTheme="majorBidi" w:cstheme="majorBidi"/>
                <w:color w:val="000000"/>
              </w:rPr>
              <w:t>1.</w:t>
            </w:r>
            <w:r w:rsidR="00844CCD" w:rsidRPr="00D71BF9">
              <w:rPr>
                <w:rFonts w:asciiTheme="majorBidi" w:eastAsia="Times New Roman" w:hAnsiTheme="majorBidi" w:cstheme="majorBidi"/>
                <w:color w:val="000000"/>
              </w:rPr>
              <w:t>0</w:t>
            </w:r>
          </w:p>
        </w:tc>
        <w:tc>
          <w:tcPr>
            <w:tcW w:w="1376" w:type="dxa"/>
            <w:shd w:val="clear" w:color="auto" w:fill="auto"/>
            <w:noWrap/>
            <w:hideMark/>
          </w:tcPr>
          <w:p w:rsidR="000B065E" w:rsidRPr="00D71BF9" w:rsidRDefault="00C155C3" w:rsidP="005A6187">
            <w:pPr>
              <w:jc w:val="center"/>
              <w:rPr>
                <w:rFonts w:asciiTheme="majorBidi" w:hAnsiTheme="majorBidi" w:cstheme="majorBidi"/>
                <w:color w:val="000000"/>
              </w:rPr>
            </w:pPr>
            <w:r w:rsidRPr="00D71BF9">
              <w:rPr>
                <w:rFonts w:asciiTheme="majorBidi" w:hAnsiTheme="majorBidi" w:cstheme="majorBidi"/>
                <w:color w:val="000000"/>
              </w:rPr>
              <w:t>0.00</w:t>
            </w:r>
            <w:r w:rsidR="005A6187">
              <w:rPr>
                <w:rFonts w:asciiTheme="majorBidi" w:hAnsiTheme="majorBidi" w:cstheme="majorBidi"/>
                <w:color w:val="000000"/>
              </w:rPr>
              <w:t>3</w:t>
            </w:r>
          </w:p>
        </w:tc>
      </w:tr>
    </w:tbl>
    <w:p w:rsidR="00D71BF9" w:rsidRDefault="00D71BF9" w:rsidP="007F18E6">
      <w:pPr>
        <w:rPr>
          <w:rFonts w:asciiTheme="majorBidi" w:eastAsiaTheme="minorEastAsia" w:hAnsiTheme="majorBidi" w:cstheme="majorBidi"/>
          <w:b/>
          <w:bCs/>
        </w:rPr>
      </w:pPr>
    </w:p>
    <w:p w:rsidR="00D71BF9" w:rsidRDefault="00D71BF9" w:rsidP="007F18E6">
      <w:pPr>
        <w:rPr>
          <w:rFonts w:asciiTheme="majorBidi" w:eastAsiaTheme="minorEastAsia" w:hAnsiTheme="majorBidi" w:cstheme="majorBidi"/>
          <w:b/>
          <w:bCs/>
        </w:rPr>
      </w:pPr>
    </w:p>
    <w:p w:rsidR="00D71BF9" w:rsidRDefault="00D71BF9" w:rsidP="007F18E6">
      <w:pPr>
        <w:rPr>
          <w:rFonts w:asciiTheme="majorBidi" w:eastAsiaTheme="minorEastAsia" w:hAnsiTheme="majorBidi" w:cstheme="majorBidi"/>
          <w:b/>
          <w:bCs/>
        </w:rPr>
      </w:pPr>
    </w:p>
    <w:p w:rsidR="007F18E6" w:rsidRPr="00D71BF9" w:rsidRDefault="007F18E6" w:rsidP="007F18E6">
      <w:pPr>
        <w:rPr>
          <w:rFonts w:asciiTheme="majorBidi" w:eastAsiaTheme="minorEastAsia" w:hAnsiTheme="majorBidi" w:cstheme="majorBidi"/>
          <w:b/>
          <w:bCs/>
        </w:rPr>
      </w:pPr>
      <w:r w:rsidRPr="00D71BF9">
        <w:rPr>
          <w:rFonts w:asciiTheme="majorBidi" w:eastAsiaTheme="minorEastAsia" w:hAnsiTheme="majorBidi" w:cstheme="majorBidi"/>
          <w:b/>
          <w:bCs/>
        </w:rPr>
        <w:t xml:space="preserve">Theoretical y, </w:t>
      </w:r>
    </w:p>
    <w:p w:rsidR="007F18E6" w:rsidRPr="00D71BF9" w:rsidRDefault="007F18E6" w:rsidP="007F18E6">
      <w:pPr>
        <w:rPr>
          <w:rFonts w:asciiTheme="majorBidi" w:eastAsiaTheme="minorEastAsia" w:hAnsiTheme="majorBidi" w:cstheme="majorBidi"/>
          <w:b/>
          <w:bCs/>
        </w:rPr>
      </w:pPr>
      <w:r w:rsidRPr="00D71BF9">
        <w:rPr>
          <w:rFonts w:asciiTheme="majorBidi" w:eastAsiaTheme="minorEastAsia" w:hAnsiTheme="majorBidi" w:cstheme="majorBidi"/>
          <w:b/>
          <w:bCs/>
        </w:rPr>
        <w:t>I=0.5*M*R</w:t>
      </w:r>
      <w:r w:rsidRPr="00D71BF9">
        <w:rPr>
          <w:rFonts w:asciiTheme="majorBidi" w:eastAsiaTheme="minorEastAsia" w:hAnsiTheme="majorBidi" w:cstheme="majorBidi"/>
          <w:b/>
          <w:bCs/>
          <w:vertAlign w:val="superscript"/>
        </w:rPr>
        <w:t>2</w:t>
      </w:r>
      <w:r w:rsidRPr="00D71BF9">
        <w:rPr>
          <w:rFonts w:asciiTheme="majorBidi" w:eastAsiaTheme="minorEastAsia" w:hAnsiTheme="majorBidi" w:cstheme="majorBidi"/>
          <w:b/>
          <w:bCs/>
        </w:rPr>
        <w:t>=0.5*7.12*10^3*(0.09775)^2=</w:t>
      </w:r>
      <w:r w:rsidRPr="00D71BF9">
        <w:rPr>
          <w:rFonts w:asciiTheme="majorBidi" w:eastAsia="Times New Roman" w:hAnsiTheme="majorBidi" w:cstheme="majorBidi"/>
          <w:b/>
          <w:bCs/>
          <w:color w:val="000000"/>
        </w:rPr>
        <w:t>0.03401602 kg m</w:t>
      </w:r>
      <w:r w:rsidRPr="00D71BF9">
        <w:rPr>
          <w:rFonts w:asciiTheme="majorBidi" w:eastAsia="Times New Roman" w:hAnsiTheme="majorBidi" w:cstheme="majorBidi"/>
          <w:b/>
          <w:bCs/>
          <w:color w:val="000000"/>
          <w:vertAlign w:val="superscript"/>
        </w:rPr>
        <w:t>2</w:t>
      </w:r>
      <w:r w:rsidRPr="00D71BF9">
        <w:rPr>
          <w:rFonts w:asciiTheme="majorBidi" w:eastAsiaTheme="minorEastAsia" w:hAnsiTheme="majorBidi" w:cstheme="majorBidi"/>
          <w:b/>
          <w:bCs/>
        </w:rPr>
        <w:t>.</w:t>
      </w:r>
    </w:p>
    <w:p w:rsidR="007F18E6" w:rsidRPr="00D71BF9" w:rsidRDefault="007F18E6" w:rsidP="007F18E6">
      <w:pPr>
        <w:spacing w:after="0" w:line="240" w:lineRule="auto"/>
        <w:rPr>
          <w:rFonts w:asciiTheme="majorBidi" w:eastAsia="Times New Roman" w:hAnsiTheme="majorBidi" w:cstheme="majorBidi"/>
          <w:b/>
          <w:bCs/>
          <w:color w:val="000000"/>
          <w:sz w:val="24"/>
          <w:szCs w:val="24"/>
          <w:vertAlign w:val="superscript"/>
        </w:rPr>
      </w:pPr>
      <w:r w:rsidRPr="00D71BF9">
        <w:rPr>
          <w:rFonts w:asciiTheme="majorBidi" w:eastAsiaTheme="minorEastAsia" w:hAnsiTheme="majorBidi" w:cstheme="majorBidi"/>
          <w:b/>
          <w:bCs/>
          <w:sz w:val="24"/>
          <w:szCs w:val="24"/>
        </w:rPr>
        <w:t>∆I=2</w:t>
      </w:r>
      <w:r w:rsidRPr="00D71BF9">
        <w:rPr>
          <w:rFonts w:asciiTheme="majorBidi" w:eastAsia="Times New Roman" w:hAnsiTheme="majorBidi" w:cstheme="majorBidi"/>
          <w:b/>
          <w:bCs/>
          <w:color w:val="000000"/>
          <w:sz w:val="24"/>
          <w:szCs w:val="24"/>
        </w:rPr>
        <w:t>∆r/r+∆N/N+∆n/n+∆h/h+2∆t/t =0.004 kg m</w:t>
      </w:r>
      <w:r w:rsidRPr="00D71BF9">
        <w:rPr>
          <w:rFonts w:asciiTheme="majorBidi" w:eastAsia="Times New Roman" w:hAnsiTheme="majorBidi" w:cstheme="majorBidi"/>
          <w:b/>
          <w:bCs/>
          <w:color w:val="000000"/>
          <w:sz w:val="24"/>
          <w:szCs w:val="24"/>
          <w:vertAlign w:val="superscript"/>
        </w:rPr>
        <w:t>2</w:t>
      </w:r>
    </w:p>
    <w:p w:rsidR="007F18E6" w:rsidRPr="00D71BF9" w:rsidRDefault="007F18E6" w:rsidP="007F18E6">
      <w:pPr>
        <w:spacing w:after="0" w:line="240" w:lineRule="auto"/>
        <w:rPr>
          <w:rFonts w:asciiTheme="majorBidi" w:eastAsia="Times New Roman" w:hAnsiTheme="majorBidi" w:cstheme="majorBidi"/>
          <w:b/>
          <w:bCs/>
          <w:color w:val="000000"/>
          <w:sz w:val="24"/>
          <w:szCs w:val="24"/>
          <w:vertAlign w:val="superscript"/>
        </w:rPr>
      </w:pPr>
    </w:p>
    <w:p w:rsidR="007F18E6" w:rsidRPr="00D71BF9" w:rsidRDefault="007F18E6" w:rsidP="007F18E6">
      <w:pPr>
        <w:spacing w:after="0" w:line="240" w:lineRule="auto"/>
        <w:rPr>
          <w:rFonts w:asciiTheme="majorBidi" w:eastAsia="Times New Roman" w:hAnsiTheme="majorBidi" w:cstheme="majorBidi"/>
          <w:b/>
          <w:bCs/>
          <w:color w:val="000000"/>
          <w:sz w:val="24"/>
          <w:szCs w:val="24"/>
        </w:rPr>
      </w:pPr>
      <w:r w:rsidRPr="00D71BF9">
        <w:rPr>
          <w:rFonts w:asciiTheme="majorBidi" w:eastAsia="Times New Roman" w:hAnsiTheme="majorBidi" w:cstheme="majorBidi"/>
          <w:b/>
          <w:bCs/>
          <w:color w:val="000000"/>
          <w:sz w:val="24"/>
          <w:szCs w:val="24"/>
        </w:rPr>
        <w:t>I=mr</w:t>
      </w:r>
      <w:r w:rsidRPr="00D71BF9">
        <w:rPr>
          <w:rFonts w:asciiTheme="majorBidi" w:eastAsia="Times New Roman" w:hAnsiTheme="majorBidi" w:cstheme="majorBidi"/>
          <w:b/>
          <w:bCs/>
          <w:color w:val="000000"/>
          <w:sz w:val="24"/>
          <w:szCs w:val="24"/>
          <w:vertAlign w:val="superscript"/>
        </w:rPr>
        <w:t>2</w:t>
      </w:r>
      <w:r w:rsidRPr="00D71BF9">
        <w:rPr>
          <w:rFonts w:asciiTheme="majorBidi" w:eastAsia="Times New Roman" w:hAnsiTheme="majorBidi" w:cstheme="majorBidi"/>
          <w:b/>
          <w:bCs/>
          <w:color w:val="000000"/>
          <w:sz w:val="24"/>
          <w:szCs w:val="24"/>
        </w:rPr>
        <w:t>(N/</w:t>
      </w:r>
      <w:proofErr w:type="spellStart"/>
      <w:r w:rsidRPr="00D71BF9">
        <w:rPr>
          <w:rFonts w:asciiTheme="majorBidi" w:eastAsia="Times New Roman" w:hAnsiTheme="majorBidi" w:cstheme="majorBidi"/>
          <w:b/>
          <w:bCs/>
          <w:color w:val="000000"/>
          <w:sz w:val="24"/>
          <w:szCs w:val="24"/>
        </w:rPr>
        <w:t>N+n</w:t>
      </w:r>
      <w:proofErr w:type="spellEnd"/>
      <w:r w:rsidRPr="00D71BF9">
        <w:rPr>
          <w:rFonts w:asciiTheme="majorBidi" w:eastAsia="Times New Roman" w:hAnsiTheme="majorBidi" w:cstheme="majorBidi"/>
          <w:b/>
          <w:bCs/>
          <w:color w:val="000000"/>
          <w:sz w:val="24"/>
          <w:szCs w:val="24"/>
        </w:rPr>
        <w:t>)(gt</w:t>
      </w:r>
      <w:r w:rsidRPr="00D71BF9">
        <w:rPr>
          <w:rFonts w:asciiTheme="majorBidi" w:eastAsia="Times New Roman" w:hAnsiTheme="majorBidi" w:cstheme="majorBidi"/>
          <w:b/>
          <w:bCs/>
          <w:color w:val="000000"/>
          <w:sz w:val="24"/>
          <w:szCs w:val="24"/>
          <w:vertAlign w:val="superscript"/>
        </w:rPr>
        <w:t>2</w:t>
      </w:r>
      <w:r w:rsidRPr="00D71BF9">
        <w:rPr>
          <w:rFonts w:asciiTheme="majorBidi" w:eastAsia="Times New Roman" w:hAnsiTheme="majorBidi" w:cstheme="majorBidi"/>
          <w:b/>
          <w:bCs/>
          <w:color w:val="000000"/>
          <w:sz w:val="24"/>
          <w:szCs w:val="24"/>
        </w:rPr>
        <w:t>/2h-1)</w:t>
      </w:r>
    </w:p>
    <w:p w:rsidR="007F18E6" w:rsidRPr="00D71BF9" w:rsidRDefault="007F18E6" w:rsidP="007F18E6">
      <w:pPr>
        <w:spacing w:after="0" w:line="240" w:lineRule="auto"/>
        <w:rPr>
          <w:rFonts w:asciiTheme="majorBidi" w:eastAsia="Times New Roman" w:hAnsiTheme="majorBidi" w:cstheme="majorBidi"/>
          <w:b/>
          <w:bCs/>
          <w:color w:val="000000"/>
          <w:sz w:val="24"/>
          <w:szCs w:val="24"/>
        </w:rPr>
      </w:pPr>
    </w:p>
    <w:p w:rsidR="007F18E6" w:rsidRPr="00D71BF9" w:rsidRDefault="007F18E6" w:rsidP="001C3505">
      <w:pPr>
        <w:spacing w:after="0" w:line="240" w:lineRule="auto"/>
        <w:rPr>
          <w:rFonts w:asciiTheme="majorBidi" w:eastAsia="Times New Roman" w:hAnsiTheme="majorBidi" w:cstheme="majorBidi"/>
          <w:b/>
          <w:bCs/>
          <w:color w:val="000000"/>
          <w:sz w:val="24"/>
          <w:szCs w:val="24"/>
        </w:rPr>
      </w:pPr>
      <w:r w:rsidRPr="00D71BF9">
        <w:rPr>
          <w:rFonts w:asciiTheme="majorBidi" w:eastAsia="Times New Roman" w:hAnsiTheme="majorBidi" w:cstheme="majorBidi"/>
          <w:b/>
          <w:bCs/>
          <w:color w:val="000000"/>
          <w:sz w:val="24"/>
          <w:szCs w:val="24"/>
        </w:rPr>
        <w:t>Experimental I=</w:t>
      </w:r>
      <w:r w:rsidR="001C3505" w:rsidRPr="005A6187">
        <w:rPr>
          <w:rFonts w:asciiTheme="majorBidi" w:hAnsiTheme="majorBidi" w:cstheme="majorBidi"/>
          <w:b/>
          <w:bCs/>
          <w:shd w:val="clear" w:color="auto" w:fill="FFFFFF"/>
        </w:rPr>
        <w:t>0.0342</w:t>
      </w:r>
      <w:r w:rsidR="001C3505">
        <w:rPr>
          <w:rFonts w:asciiTheme="majorBidi" w:hAnsiTheme="majorBidi" w:cstheme="majorBidi"/>
          <w:b/>
          <w:bCs/>
          <w:shd w:val="clear" w:color="auto" w:fill="FFFFFF"/>
        </w:rPr>
        <w:t xml:space="preserve"> </w:t>
      </w:r>
      <w:r w:rsidRPr="00D71BF9">
        <w:rPr>
          <w:rFonts w:asciiTheme="majorBidi" w:eastAsia="Times New Roman" w:hAnsiTheme="majorBidi" w:cstheme="majorBidi"/>
          <w:b/>
          <w:bCs/>
          <w:color w:val="000000"/>
        </w:rPr>
        <w:t>kg m</w:t>
      </w:r>
      <w:r w:rsidRPr="00D71BF9">
        <w:rPr>
          <w:rFonts w:asciiTheme="majorBidi" w:eastAsia="Times New Roman" w:hAnsiTheme="majorBidi" w:cstheme="majorBidi"/>
          <w:b/>
          <w:bCs/>
          <w:color w:val="000000"/>
          <w:vertAlign w:val="superscript"/>
        </w:rPr>
        <w:t>2</w:t>
      </w:r>
      <w:r w:rsidRPr="00D71BF9">
        <w:rPr>
          <w:rFonts w:asciiTheme="majorBidi" w:eastAsiaTheme="minorEastAsia" w:hAnsiTheme="majorBidi" w:cstheme="majorBidi"/>
          <w:b/>
          <w:bCs/>
        </w:rPr>
        <w:t>.</w:t>
      </w:r>
    </w:p>
    <w:p w:rsidR="007F18E6" w:rsidRPr="00D71BF9" w:rsidRDefault="007F18E6" w:rsidP="007F18E6">
      <w:pPr>
        <w:spacing w:after="0" w:line="240" w:lineRule="auto"/>
        <w:rPr>
          <w:rFonts w:asciiTheme="majorBidi" w:eastAsia="Times New Roman" w:hAnsiTheme="majorBidi" w:cstheme="majorBidi"/>
          <w:b/>
          <w:bCs/>
          <w:color w:val="000000"/>
          <w:sz w:val="24"/>
          <w:szCs w:val="24"/>
        </w:rPr>
      </w:pPr>
    </w:p>
    <w:p w:rsidR="007F18E6" w:rsidRPr="00D71BF9" w:rsidRDefault="007F18E6" w:rsidP="007F18E6">
      <w:pPr>
        <w:rPr>
          <w:rFonts w:asciiTheme="majorBidi" w:hAnsiTheme="majorBidi" w:cstheme="majorBidi"/>
          <w:b/>
          <w:bCs/>
        </w:rPr>
      </w:pPr>
      <w:r w:rsidRPr="00D71BF9">
        <w:rPr>
          <w:rFonts w:asciiTheme="majorBidi" w:hAnsiTheme="majorBidi" w:cstheme="majorBidi"/>
          <w:b/>
          <w:bCs/>
        </w:rPr>
        <w:t>Percentage error  = abs (theoretical value – experimental value)/theoretical value</w:t>
      </w:r>
    </w:p>
    <w:p w:rsidR="007F18E6" w:rsidRPr="005A6187" w:rsidRDefault="007F18E6" w:rsidP="005A6187">
      <w:pPr>
        <w:rPr>
          <w:rFonts w:asciiTheme="majorBidi" w:hAnsiTheme="majorBidi" w:cstheme="majorBidi"/>
          <w:b/>
          <w:bCs/>
          <w:sz w:val="24"/>
          <w:szCs w:val="24"/>
        </w:rPr>
      </w:pPr>
      <w:r w:rsidRPr="00D71BF9">
        <w:rPr>
          <w:rFonts w:asciiTheme="majorBidi" w:hAnsiTheme="majorBidi" w:cstheme="majorBidi"/>
          <w:b/>
          <w:bCs/>
        </w:rPr>
        <w:t>= [(</w:t>
      </w:r>
      <w:r w:rsidR="005A6187">
        <w:rPr>
          <w:rFonts w:asciiTheme="majorBidi" w:eastAsia="Times New Roman" w:hAnsiTheme="majorBidi" w:cstheme="majorBidi"/>
          <w:b/>
          <w:bCs/>
          <w:color w:val="000000"/>
        </w:rPr>
        <w:t>0.0340</w:t>
      </w:r>
      <w:r w:rsidRPr="00D71BF9">
        <w:rPr>
          <w:rFonts w:asciiTheme="majorBidi" w:eastAsia="Times New Roman" w:hAnsiTheme="majorBidi" w:cstheme="majorBidi"/>
          <w:b/>
          <w:bCs/>
          <w:color w:val="000000"/>
        </w:rPr>
        <w:t>-</w:t>
      </w:r>
      <w:r w:rsidR="005A6187" w:rsidRPr="005A6187">
        <w:rPr>
          <w:rFonts w:asciiTheme="majorBidi" w:eastAsiaTheme="minorEastAsia" w:hAnsiTheme="majorBidi" w:cstheme="majorBidi"/>
          <w:b/>
          <w:bCs/>
          <w:sz w:val="24"/>
          <w:szCs w:val="24"/>
        </w:rPr>
        <w:t xml:space="preserve"> </w:t>
      </w:r>
      <w:r w:rsidR="005A6187" w:rsidRPr="005A6187">
        <w:rPr>
          <w:rFonts w:asciiTheme="majorBidi" w:hAnsiTheme="majorBidi" w:cstheme="majorBidi"/>
          <w:b/>
          <w:bCs/>
          <w:shd w:val="clear" w:color="auto" w:fill="FFFFFF"/>
        </w:rPr>
        <w:t>0.0342</w:t>
      </w:r>
      <w:r w:rsidR="005A6187">
        <w:rPr>
          <w:rFonts w:asciiTheme="majorBidi" w:eastAsia="Times New Roman" w:hAnsiTheme="majorBidi" w:cstheme="majorBidi"/>
          <w:b/>
          <w:bCs/>
          <w:color w:val="000000"/>
        </w:rPr>
        <w:t>)/ 0.0340] = 0.5</w:t>
      </w:r>
      <w:r w:rsidRPr="00D71BF9">
        <w:rPr>
          <w:rFonts w:asciiTheme="majorBidi" w:eastAsia="Times New Roman" w:hAnsiTheme="majorBidi" w:cstheme="majorBidi"/>
          <w:b/>
          <w:bCs/>
          <w:color w:val="000000"/>
        </w:rPr>
        <w:t>%</w:t>
      </w:r>
    </w:p>
    <w:p w:rsidR="008C5BC5" w:rsidRPr="00D71BF9" w:rsidRDefault="007F18E6" w:rsidP="008C5BC5">
      <w:pPr>
        <w:rPr>
          <w:rFonts w:asciiTheme="majorBidi" w:eastAsiaTheme="minorEastAsia" w:hAnsiTheme="majorBidi" w:cstheme="majorBidi"/>
          <w:b/>
          <w:bCs/>
        </w:rPr>
      </w:pPr>
      <w:r w:rsidRPr="00D71BF9">
        <w:rPr>
          <w:rFonts w:asciiTheme="majorBidi" w:eastAsiaTheme="minorEastAsia" w:hAnsiTheme="majorBidi" w:cstheme="majorBidi"/>
          <w:b/>
          <w:bCs/>
        </w:rPr>
        <w:t xml:space="preserve">R:radius of the wheel , r: (d/2) : radius of the axle </w:t>
      </w:r>
    </w:p>
    <w:p w:rsidR="007F18E6" w:rsidRPr="00D71BF9" w:rsidRDefault="007F18E6" w:rsidP="008C5BC5">
      <w:pPr>
        <w:rPr>
          <w:rFonts w:asciiTheme="majorBidi" w:eastAsiaTheme="minorEastAsia" w:hAnsiTheme="majorBidi" w:cstheme="majorBidi"/>
          <w:b/>
          <w:bCs/>
        </w:rPr>
      </w:pPr>
      <w:r w:rsidRPr="00D71BF9">
        <w:rPr>
          <w:rFonts w:asciiTheme="majorBidi" w:eastAsiaTheme="minorEastAsia" w:hAnsiTheme="majorBidi" w:cstheme="majorBidi"/>
          <w:b/>
          <w:bCs/>
        </w:rPr>
        <w:t>n : number of turns the  wheel turns before  the object hits the ground .</w:t>
      </w:r>
    </w:p>
    <w:p w:rsidR="007F18E6" w:rsidRPr="00D71BF9" w:rsidRDefault="007F18E6" w:rsidP="008C5BC5">
      <w:pPr>
        <w:rPr>
          <w:rFonts w:asciiTheme="majorBidi" w:eastAsiaTheme="minorEastAsia" w:hAnsiTheme="majorBidi" w:cstheme="majorBidi"/>
          <w:b/>
          <w:bCs/>
        </w:rPr>
      </w:pPr>
      <w:r w:rsidRPr="00D71BF9">
        <w:rPr>
          <w:rFonts w:asciiTheme="majorBidi" w:eastAsiaTheme="minorEastAsia" w:hAnsiTheme="majorBidi" w:cstheme="majorBidi"/>
          <w:b/>
          <w:bCs/>
        </w:rPr>
        <w:t>N: the number of subsequent turns until the  wheel hits  the ground .</w:t>
      </w:r>
    </w:p>
    <w:p w:rsidR="007F18E6" w:rsidRPr="00D71BF9" w:rsidRDefault="007F18E6" w:rsidP="007F18E6">
      <w:pPr>
        <w:rPr>
          <w:rFonts w:asciiTheme="majorBidi" w:eastAsiaTheme="minorEastAsia" w:hAnsiTheme="majorBidi" w:cstheme="majorBidi"/>
          <w:b/>
          <w:bCs/>
        </w:rPr>
      </w:pPr>
      <w:r w:rsidRPr="00D71BF9">
        <w:rPr>
          <w:rFonts w:asciiTheme="majorBidi" w:eastAsiaTheme="minorEastAsia" w:hAnsiTheme="majorBidi" w:cstheme="majorBidi"/>
          <w:b/>
          <w:bCs/>
        </w:rPr>
        <w:t>M : mass of the wheel , m : mass of the object .</w:t>
      </w:r>
    </w:p>
    <w:p w:rsidR="007F18E6" w:rsidRPr="00D71BF9" w:rsidRDefault="007F18E6" w:rsidP="007F18E6">
      <w:pPr>
        <w:rPr>
          <w:rFonts w:asciiTheme="majorBidi" w:eastAsiaTheme="minorEastAsia" w:hAnsiTheme="majorBidi" w:cstheme="majorBidi"/>
          <w:b/>
          <w:bCs/>
        </w:rPr>
      </w:pPr>
      <w:r w:rsidRPr="00D71BF9">
        <w:rPr>
          <w:rFonts w:asciiTheme="majorBidi" w:eastAsiaTheme="minorEastAsia" w:hAnsiTheme="majorBidi" w:cstheme="majorBidi"/>
          <w:b/>
          <w:bCs/>
        </w:rPr>
        <w:t>h : height  of the object  above the ground .</w:t>
      </w:r>
    </w:p>
    <w:p w:rsidR="00D71BF9" w:rsidRPr="00D71BF9" w:rsidRDefault="00D71BF9" w:rsidP="008C5BC5">
      <w:pPr>
        <w:rPr>
          <w:rFonts w:asciiTheme="majorBidi" w:hAnsiTheme="majorBidi" w:cstheme="majorBidi"/>
          <w:b/>
          <w:bCs/>
          <w:sz w:val="28"/>
          <w:szCs w:val="28"/>
        </w:rPr>
      </w:pPr>
    </w:p>
    <w:p w:rsidR="008C5BC5" w:rsidRPr="00D71BF9" w:rsidRDefault="008C5BC5" w:rsidP="008C5BC5">
      <w:pPr>
        <w:rPr>
          <w:rFonts w:asciiTheme="majorBidi" w:hAnsiTheme="majorBidi" w:cstheme="majorBidi"/>
          <w:b/>
          <w:bCs/>
          <w:sz w:val="28"/>
          <w:szCs w:val="28"/>
        </w:rPr>
      </w:pPr>
      <w:r w:rsidRPr="00D71BF9">
        <w:rPr>
          <w:rFonts w:asciiTheme="majorBidi" w:hAnsiTheme="majorBidi" w:cstheme="majorBidi"/>
          <w:b/>
          <w:bCs/>
          <w:sz w:val="28"/>
          <w:szCs w:val="28"/>
        </w:rPr>
        <w:t>Results and conclusion :</w:t>
      </w:r>
    </w:p>
    <w:p w:rsidR="00D71BF9" w:rsidRDefault="00D71BF9" w:rsidP="008C5BC5">
      <w:pPr>
        <w:rPr>
          <w:rFonts w:asciiTheme="majorBidi" w:hAnsiTheme="majorBidi" w:cstheme="majorBidi"/>
          <w:b/>
          <w:bCs/>
        </w:rPr>
      </w:pPr>
    </w:p>
    <w:p w:rsidR="008C5BC5" w:rsidRPr="00D71BF9" w:rsidRDefault="008C5BC5" w:rsidP="008C5BC5">
      <w:pPr>
        <w:rPr>
          <w:rFonts w:asciiTheme="majorBidi" w:hAnsiTheme="majorBidi" w:cstheme="majorBidi"/>
          <w:b/>
          <w:bCs/>
          <w:u w:val="single"/>
        </w:rPr>
      </w:pPr>
      <w:r w:rsidRPr="00D71BF9">
        <w:rPr>
          <w:rFonts w:asciiTheme="majorBidi" w:hAnsiTheme="majorBidi" w:cstheme="majorBidi"/>
          <w:b/>
          <w:bCs/>
          <w:u w:val="single"/>
        </w:rPr>
        <w:t>Main result:</w:t>
      </w:r>
    </w:p>
    <w:p w:rsidR="00B04722" w:rsidRPr="00D71BF9" w:rsidRDefault="00B04722" w:rsidP="005A6187">
      <w:pPr>
        <w:rPr>
          <w:rFonts w:asciiTheme="majorBidi" w:hAnsiTheme="majorBidi" w:cstheme="majorBidi"/>
          <w:b/>
          <w:bCs/>
          <w:sz w:val="24"/>
          <w:szCs w:val="24"/>
        </w:rPr>
      </w:pPr>
      <w:r w:rsidRPr="00D71BF9">
        <w:rPr>
          <w:rFonts w:asciiTheme="majorBidi" w:eastAsiaTheme="minorEastAsia" w:hAnsiTheme="majorBidi" w:cstheme="majorBidi"/>
          <w:b/>
          <w:bCs/>
          <w:sz w:val="24"/>
          <w:szCs w:val="24"/>
        </w:rPr>
        <w:t xml:space="preserve">I </w:t>
      </w:r>
      <w:proofErr w:type="spellStart"/>
      <w:r w:rsidRPr="00D71BF9">
        <w:rPr>
          <w:rFonts w:asciiTheme="majorBidi" w:eastAsiaTheme="minorEastAsia" w:hAnsiTheme="majorBidi" w:cstheme="majorBidi"/>
          <w:b/>
          <w:bCs/>
          <w:sz w:val="24"/>
          <w:szCs w:val="24"/>
          <w:vertAlign w:val="subscript"/>
        </w:rPr>
        <w:t>avg</w:t>
      </w:r>
      <w:proofErr w:type="spellEnd"/>
      <w:r w:rsidRPr="00D71BF9">
        <w:rPr>
          <w:rFonts w:asciiTheme="majorBidi" w:eastAsiaTheme="minorEastAsia" w:hAnsiTheme="majorBidi" w:cstheme="majorBidi"/>
          <w:b/>
          <w:bCs/>
          <w:sz w:val="24"/>
          <w:szCs w:val="24"/>
        </w:rPr>
        <w:t>=</w:t>
      </w:r>
      <w:r w:rsidR="005A6187" w:rsidRPr="005A6187">
        <w:rPr>
          <w:rFonts w:asciiTheme="majorBidi" w:hAnsiTheme="majorBidi" w:cstheme="majorBidi"/>
          <w:b/>
          <w:bCs/>
          <w:shd w:val="clear" w:color="auto" w:fill="FFFFFF"/>
        </w:rPr>
        <w:t>0.0342±0.0003</w:t>
      </w:r>
      <w:r w:rsidR="005A6187">
        <w:rPr>
          <w:rFonts w:asciiTheme="majorBidi" w:hAnsiTheme="majorBidi" w:cstheme="majorBidi"/>
          <w:b/>
          <w:bCs/>
          <w:shd w:val="clear" w:color="auto" w:fill="FFFFFF"/>
        </w:rPr>
        <w:t xml:space="preserve"> </w:t>
      </w:r>
      <w:r w:rsidRPr="005A6187">
        <w:rPr>
          <w:rFonts w:asciiTheme="majorBidi" w:eastAsia="Times New Roman" w:hAnsiTheme="majorBidi" w:cstheme="majorBidi"/>
          <w:b/>
          <w:bCs/>
        </w:rPr>
        <w:t>kg</w:t>
      </w:r>
      <w:r w:rsidRPr="005A6187">
        <w:rPr>
          <w:rFonts w:asciiTheme="majorBidi" w:eastAsia="Times New Roman" w:hAnsiTheme="majorBidi" w:cstheme="majorBidi"/>
          <w:b/>
          <w:bCs/>
          <w:sz w:val="24"/>
          <w:szCs w:val="24"/>
        </w:rPr>
        <w:t xml:space="preserve"> </w:t>
      </w:r>
      <w:r w:rsidRPr="00D71BF9">
        <w:rPr>
          <w:rFonts w:asciiTheme="majorBidi" w:eastAsia="Times New Roman" w:hAnsiTheme="majorBidi" w:cstheme="majorBidi"/>
          <w:b/>
          <w:bCs/>
          <w:color w:val="000000"/>
          <w:sz w:val="24"/>
          <w:szCs w:val="24"/>
        </w:rPr>
        <w:t>m</w:t>
      </w:r>
      <w:r w:rsidRPr="00D71BF9">
        <w:rPr>
          <w:rFonts w:asciiTheme="majorBidi" w:eastAsia="Times New Roman" w:hAnsiTheme="majorBidi" w:cstheme="majorBidi"/>
          <w:b/>
          <w:bCs/>
          <w:color w:val="000000"/>
          <w:sz w:val="24"/>
          <w:szCs w:val="24"/>
          <w:vertAlign w:val="superscript"/>
        </w:rPr>
        <w:t>2</w:t>
      </w:r>
    </w:p>
    <w:p w:rsidR="00C91617" w:rsidRPr="00D71BF9" w:rsidRDefault="00C91617" w:rsidP="008C5BC5">
      <w:pPr>
        <w:rPr>
          <w:rFonts w:asciiTheme="majorBidi" w:hAnsiTheme="majorBidi" w:cstheme="majorBidi"/>
          <w:b/>
          <w:bCs/>
        </w:rPr>
      </w:pPr>
    </w:p>
    <w:p w:rsidR="008C5BC5" w:rsidRPr="00D71BF9" w:rsidRDefault="008C5BC5" w:rsidP="008C5BC5">
      <w:pPr>
        <w:rPr>
          <w:rFonts w:asciiTheme="majorBidi" w:hAnsiTheme="majorBidi" w:cstheme="majorBidi"/>
          <w:b/>
          <w:bCs/>
        </w:rPr>
      </w:pPr>
      <w:r w:rsidRPr="00D71BF9">
        <w:rPr>
          <w:rFonts w:asciiTheme="majorBidi" w:hAnsiTheme="majorBidi" w:cstheme="majorBidi"/>
          <w:b/>
          <w:bCs/>
        </w:rPr>
        <w:t>Discussion of results:</w:t>
      </w:r>
    </w:p>
    <w:p w:rsidR="00B04722" w:rsidRPr="00D71BF9" w:rsidRDefault="00B04722" w:rsidP="008C5BC5">
      <w:pPr>
        <w:rPr>
          <w:rFonts w:asciiTheme="majorBidi" w:hAnsiTheme="majorBidi" w:cstheme="majorBidi"/>
          <w:b/>
          <w:bCs/>
        </w:rPr>
      </w:pPr>
      <w:r w:rsidRPr="00D71BF9">
        <w:rPr>
          <w:rFonts w:asciiTheme="majorBidi" w:hAnsiTheme="majorBidi" w:cstheme="majorBidi"/>
          <w:b/>
          <w:bCs/>
        </w:rPr>
        <w:t xml:space="preserve">The calculated  moment of inertia is very close of that of the one   reported theoretically by the test laws of classical physics and within the range of  the reported error </w:t>
      </w:r>
    </w:p>
    <w:p w:rsidR="008C5BC5" w:rsidRPr="00D71BF9" w:rsidRDefault="008C5BC5" w:rsidP="008C5BC5">
      <w:pPr>
        <w:rPr>
          <w:rFonts w:asciiTheme="majorBidi" w:hAnsiTheme="majorBidi" w:cstheme="majorBidi"/>
          <w:b/>
          <w:bCs/>
        </w:rPr>
      </w:pPr>
      <w:r w:rsidRPr="00D71BF9">
        <w:rPr>
          <w:rFonts w:asciiTheme="majorBidi" w:hAnsiTheme="majorBidi" w:cstheme="majorBidi"/>
          <w:b/>
          <w:bCs/>
        </w:rPr>
        <w:t>Sources of error:</w:t>
      </w:r>
    </w:p>
    <w:p w:rsidR="00B04722" w:rsidRPr="00D71BF9" w:rsidRDefault="00B04722" w:rsidP="00B04722">
      <w:pPr>
        <w:pStyle w:val="a3"/>
        <w:numPr>
          <w:ilvl w:val="0"/>
          <w:numId w:val="2"/>
        </w:numPr>
        <w:rPr>
          <w:rFonts w:asciiTheme="majorBidi" w:hAnsiTheme="majorBidi" w:cstheme="majorBidi"/>
          <w:b/>
          <w:bCs/>
        </w:rPr>
      </w:pPr>
      <w:r w:rsidRPr="00D71BF9">
        <w:rPr>
          <w:rFonts w:asciiTheme="majorBidi" w:hAnsiTheme="majorBidi" w:cstheme="majorBidi"/>
          <w:b/>
          <w:bCs/>
        </w:rPr>
        <w:t>Friction between the string used and the  flywheel</w:t>
      </w:r>
    </w:p>
    <w:p w:rsidR="00604999" w:rsidRPr="00D71BF9" w:rsidRDefault="00B04722" w:rsidP="00B04722">
      <w:pPr>
        <w:pStyle w:val="a3"/>
        <w:numPr>
          <w:ilvl w:val="0"/>
          <w:numId w:val="2"/>
        </w:numPr>
        <w:rPr>
          <w:rFonts w:asciiTheme="majorBidi" w:hAnsiTheme="majorBidi" w:cstheme="majorBidi"/>
          <w:b/>
          <w:bCs/>
        </w:rPr>
      </w:pPr>
      <w:r w:rsidRPr="00D71BF9">
        <w:rPr>
          <w:rFonts w:asciiTheme="majorBidi" w:hAnsiTheme="majorBidi" w:cstheme="majorBidi"/>
          <w:b/>
          <w:bCs/>
        </w:rPr>
        <w:t xml:space="preserve">Air resistance </w:t>
      </w:r>
    </w:p>
    <w:p w:rsidR="00B04722" w:rsidRPr="00D71BF9" w:rsidRDefault="00B04722" w:rsidP="00B04722">
      <w:pPr>
        <w:pStyle w:val="a3"/>
        <w:rPr>
          <w:rFonts w:asciiTheme="majorBidi" w:hAnsiTheme="majorBidi" w:cstheme="majorBidi"/>
          <w:b/>
          <w:bCs/>
        </w:rPr>
      </w:pPr>
    </w:p>
    <w:p w:rsidR="00B04722" w:rsidRPr="00D71BF9" w:rsidRDefault="00B04722" w:rsidP="00B04722">
      <w:pPr>
        <w:pStyle w:val="a3"/>
        <w:rPr>
          <w:rFonts w:asciiTheme="majorBidi" w:hAnsiTheme="majorBidi" w:cstheme="majorBidi"/>
          <w:b/>
          <w:bCs/>
        </w:rPr>
      </w:pPr>
      <w:r w:rsidRPr="00D71BF9">
        <w:rPr>
          <w:rFonts w:asciiTheme="majorBidi" w:hAnsiTheme="majorBidi" w:cstheme="majorBidi"/>
          <w:b/>
          <w:bCs/>
        </w:rPr>
        <w:t>Conclusion :</w:t>
      </w:r>
    </w:p>
    <w:p w:rsidR="00B04722" w:rsidRPr="00D71BF9" w:rsidRDefault="00D71BF9" w:rsidP="00B04722">
      <w:pPr>
        <w:pStyle w:val="a3"/>
        <w:rPr>
          <w:rFonts w:asciiTheme="majorBidi" w:hAnsiTheme="majorBidi" w:cstheme="majorBidi"/>
          <w:b/>
          <w:bCs/>
        </w:rPr>
      </w:pPr>
      <w:r w:rsidRPr="00D71BF9">
        <w:rPr>
          <w:rFonts w:asciiTheme="majorBidi" w:hAnsiTheme="majorBidi" w:cstheme="majorBidi"/>
          <w:b/>
          <w:bCs/>
        </w:rPr>
        <w:t>The law I=md</w:t>
      </w:r>
      <w:r w:rsidRPr="00D71BF9">
        <w:rPr>
          <w:rFonts w:asciiTheme="majorBidi" w:hAnsiTheme="majorBidi" w:cstheme="majorBidi"/>
          <w:b/>
          <w:bCs/>
          <w:vertAlign w:val="superscript"/>
        </w:rPr>
        <w:t>2</w:t>
      </w:r>
      <w:r w:rsidRPr="00D71BF9">
        <w:rPr>
          <w:rFonts w:asciiTheme="majorBidi" w:hAnsiTheme="majorBidi" w:cstheme="majorBidi"/>
          <w:b/>
          <w:bCs/>
        </w:rPr>
        <w:t>/4*N/(</w:t>
      </w:r>
      <w:proofErr w:type="spellStart"/>
      <w:r w:rsidRPr="00D71BF9">
        <w:rPr>
          <w:rFonts w:asciiTheme="majorBidi" w:hAnsiTheme="majorBidi" w:cstheme="majorBidi"/>
          <w:b/>
          <w:bCs/>
        </w:rPr>
        <w:t>N+n</w:t>
      </w:r>
      <w:proofErr w:type="spellEnd"/>
      <w:r w:rsidRPr="00D71BF9">
        <w:rPr>
          <w:rFonts w:asciiTheme="majorBidi" w:hAnsiTheme="majorBidi" w:cstheme="majorBidi"/>
          <w:b/>
          <w:bCs/>
        </w:rPr>
        <w:t>)*(gt</w:t>
      </w:r>
      <w:r w:rsidRPr="00D71BF9">
        <w:rPr>
          <w:rFonts w:asciiTheme="majorBidi" w:hAnsiTheme="majorBidi" w:cstheme="majorBidi"/>
          <w:b/>
          <w:bCs/>
          <w:vertAlign w:val="superscript"/>
        </w:rPr>
        <w:t>2</w:t>
      </w:r>
      <w:r w:rsidRPr="00D71BF9">
        <w:rPr>
          <w:rFonts w:asciiTheme="majorBidi" w:hAnsiTheme="majorBidi" w:cstheme="majorBidi"/>
          <w:b/>
          <w:bCs/>
        </w:rPr>
        <w:t>/2h)-1</w:t>
      </w:r>
    </w:p>
    <w:p w:rsidR="00D71BF9" w:rsidRPr="00D71BF9" w:rsidRDefault="00D71BF9" w:rsidP="00B04722">
      <w:pPr>
        <w:pStyle w:val="a3"/>
        <w:rPr>
          <w:rFonts w:asciiTheme="majorBidi" w:hAnsiTheme="majorBidi" w:cstheme="majorBidi"/>
          <w:b/>
          <w:bCs/>
        </w:rPr>
      </w:pPr>
      <w:r w:rsidRPr="00D71BF9">
        <w:rPr>
          <w:rFonts w:asciiTheme="majorBidi" w:hAnsiTheme="majorBidi" w:cstheme="majorBidi"/>
          <w:b/>
          <w:bCs/>
        </w:rPr>
        <w:t>Is an accepted estimate  of the actual moment of inertia .</w:t>
      </w:r>
    </w:p>
    <w:sectPr w:rsidR="00D71BF9" w:rsidRPr="00D71BF9" w:rsidSect="00D71BF9">
      <w:pgSz w:w="12240" w:h="15840"/>
      <w:pgMar w:top="180" w:right="1800" w:bottom="18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9E361A"/>
    <w:multiLevelType w:val="hybridMultilevel"/>
    <w:tmpl w:val="7AA47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C11171"/>
    <w:multiLevelType w:val="hybridMultilevel"/>
    <w:tmpl w:val="6CDA5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defaultTabStop w:val="720"/>
  <w:characterSpacingControl w:val="doNotCompress"/>
  <w:compat/>
  <w:rsids>
    <w:rsidRoot w:val="008C5BC5"/>
    <w:rsid w:val="000B065E"/>
    <w:rsid w:val="001C3505"/>
    <w:rsid w:val="00366284"/>
    <w:rsid w:val="00547DEE"/>
    <w:rsid w:val="00595EF2"/>
    <w:rsid w:val="005A6187"/>
    <w:rsid w:val="00604999"/>
    <w:rsid w:val="00630F27"/>
    <w:rsid w:val="00674CD4"/>
    <w:rsid w:val="00716CDE"/>
    <w:rsid w:val="007F18E6"/>
    <w:rsid w:val="007F4F6D"/>
    <w:rsid w:val="00844CCD"/>
    <w:rsid w:val="008C5BC5"/>
    <w:rsid w:val="00B04722"/>
    <w:rsid w:val="00B5541A"/>
    <w:rsid w:val="00C155C3"/>
    <w:rsid w:val="00C91617"/>
    <w:rsid w:val="00D40760"/>
    <w:rsid w:val="00D71BF9"/>
    <w:rsid w:val="00F2568D"/>
    <w:rsid w:val="00FD7F7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BC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5BC5"/>
    <w:pPr>
      <w:ind w:left="720"/>
      <w:contextualSpacing/>
    </w:pPr>
  </w:style>
  <w:style w:type="character" w:customStyle="1" w:styleId="apple-converted-space">
    <w:name w:val="apple-converted-space"/>
    <w:basedOn w:val="a0"/>
    <w:rsid w:val="00595EF2"/>
  </w:style>
  <w:style w:type="character" w:styleId="Hyperlink">
    <w:name w:val="Hyperlink"/>
    <w:basedOn w:val="a0"/>
    <w:uiPriority w:val="99"/>
    <w:unhideWhenUsed/>
    <w:rsid w:val="00595EF2"/>
    <w:rPr>
      <w:color w:val="0000FF"/>
      <w:u w:val="single"/>
    </w:rPr>
  </w:style>
  <w:style w:type="paragraph" w:styleId="a4">
    <w:name w:val="Normal (Web)"/>
    <w:basedOn w:val="a"/>
    <w:uiPriority w:val="99"/>
    <w:semiHidden/>
    <w:unhideWhenUsed/>
    <w:rsid w:val="00595EF2"/>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Char"/>
    <w:uiPriority w:val="99"/>
    <w:semiHidden/>
    <w:unhideWhenUsed/>
    <w:rsid w:val="00B04722"/>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B047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3519091">
      <w:bodyDiv w:val="1"/>
      <w:marLeft w:val="0"/>
      <w:marRight w:val="0"/>
      <w:marTop w:val="0"/>
      <w:marBottom w:val="0"/>
      <w:divBdr>
        <w:top w:val="none" w:sz="0" w:space="0" w:color="auto"/>
        <w:left w:val="none" w:sz="0" w:space="0" w:color="auto"/>
        <w:bottom w:val="none" w:sz="0" w:space="0" w:color="auto"/>
        <w:right w:val="none" w:sz="0" w:space="0" w:color="auto"/>
      </w:divBdr>
    </w:div>
    <w:div w:id="349333239">
      <w:bodyDiv w:val="1"/>
      <w:marLeft w:val="0"/>
      <w:marRight w:val="0"/>
      <w:marTop w:val="0"/>
      <w:marBottom w:val="0"/>
      <w:divBdr>
        <w:top w:val="none" w:sz="0" w:space="0" w:color="auto"/>
        <w:left w:val="none" w:sz="0" w:space="0" w:color="auto"/>
        <w:bottom w:val="none" w:sz="0" w:space="0" w:color="auto"/>
        <w:right w:val="none" w:sz="0" w:space="0" w:color="auto"/>
      </w:divBdr>
    </w:div>
    <w:div w:id="650253388">
      <w:bodyDiv w:val="1"/>
      <w:marLeft w:val="0"/>
      <w:marRight w:val="0"/>
      <w:marTop w:val="0"/>
      <w:marBottom w:val="0"/>
      <w:divBdr>
        <w:top w:val="none" w:sz="0" w:space="0" w:color="auto"/>
        <w:left w:val="none" w:sz="0" w:space="0" w:color="auto"/>
        <w:bottom w:val="none" w:sz="0" w:space="0" w:color="auto"/>
        <w:right w:val="none" w:sz="0" w:space="0" w:color="auto"/>
      </w:divBdr>
    </w:div>
    <w:div w:id="808861162">
      <w:bodyDiv w:val="1"/>
      <w:marLeft w:val="0"/>
      <w:marRight w:val="0"/>
      <w:marTop w:val="0"/>
      <w:marBottom w:val="0"/>
      <w:divBdr>
        <w:top w:val="none" w:sz="0" w:space="0" w:color="auto"/>
        <w:left w:val="none" w:sz="0" w:space="0" w:color="auto"/>
        <w:bottom w:val="none" w:sz="0" w:space="0" w:color="auto"/>
        <w:right w:val="none" w:sz="0" w:space="0" w:color="auto"/>
      </w:divBdr>
    </w:div>
    <w:div w:id="896816740">
      <w:bodyDiv w:val="1"/>
      <w:marLeft w:val="0"/>
      <w:marRight w:val="0"/>
      <w:marTop w:val="0"/>
      <w:marBottom w:val="0"/>
      <w:divBdr>
        <w:top w:val="none" w:sz="0" w:space="0" w:color="auto"/>
        <w:left w:val="none" w:sz="0" w:space="0" w:color="auto"/>
        <w:bottom w:val="none" w:sz="0" w:space="0" w:color="auto"/>
        <w:right w:val="none" w:sz="0" w:space="0" w:color="auto"/>
      </w:divBdr>
    </w:div>
    <w:div w:id="1083650386">
      <w:bodyDiv w:val="1"/>
      <w:marLeft w:val="0"/>
      <w:marRight w:val="0"/>
      <w:marTop w:val="0"/>
      <w:marBottom w:val="0"/>
      <w:divBdr>
        <w:top w:val="none" w:sz="0" w:space="0" w:color="auto"/>
        <w:left w:val="none" w:sz="0" w:space="0" w:color="auto"/>
        <w:bottom w:val="none" w:sz="0" w:space="0" w:color="auto"/>
        <w:right w:val="none" w:sz="0" w:space="0" w:color="auto"/>
      </w:divBdr>
    </w:div>
    <w:div w:id="1381441835">
      <w:bodyDiv w:val="1"/>
      <w:marLeft w:val="0"/>
      <w:marRight w:val="0"/>
      <w:marTop w:val="0"/>
      <w:marBottom w:val="0"/>
      <w:divBdr>
        <w:top w:val="none" w:sz="0" w:space="0" w:color="auto"/>
        <w:left w:val="none" w:sz="0" w:space="0" w:color="auto"/>
        <w:bottom w:val="none" w:sz="0" w:space="0" w:color="auto"/>
        <w:right w:val="none" w:sz="0" w:space="0" w:color="auto"/>
      </w:divBdr>
    </w:div>
    <w:div w:id="1382558214">
      <w:bodyDiv w:val="1"/>
      <w:marLeft w:val="0"/>
      <w:marRight w:val="0"/>
      <w:marTop w:val="0"/>
      <w:marBottom w:val="0"/>
      <w:divBdr>
        <w:top w:val="none" w:sz="0" w:space="0" w:color="auto"/>
        <w:left w:val="none" w:sz="0" w:space="0" w:color="auto"/>
        <w:bottom w:val="none" w:sz="0" w:space="0" w:color="auto"/>
        <w:right w:val="none" w:sz="0" w:space="0" w:color="auto"/>
      </w:divBdr>
    </w:div>
    <w:div w:id="1428843751">
      <w:bodyDiv w:val="1"/>
      <w:marLeft w:val="0"/>
      <w:marRight w:val="0"/>
      <w:marTop w:val="0"/>
      <w:marBottom w:val="0"/>
      <w:divBdr>
        <w:top w:val="none" w:sz="0" w:space="0" w:color="auto"/>
        <w:left w:val="none" w:sz="0" w:space="0" w:color="auto"/>
        <w:bottom w:val="none" w:sz="0" w:space="0" w:color="auto"/>
        <w:right w:val="none" w:sz="0" w:space="0" w:color="auto"/>
      </w:divBdr>
    </w:div>
    <w:div w:id="1460026785">
      <w:bodyDiv w:val="1"/>
      <w:marLeft w:val="0"/>
      <w:marRight w:val="0"/>
      <w:marTop w:val="0"/>
      <w:marBottom w:val="0"/>
      <w:divBdr>
        <w:top w:val="none" w:sz="0" w:space="0" w:color="auto"/>
        <w:left w:val="none" w:sz="0" w:space="0" w:color="auto"/>
        <w:bottom w:val="none" w:sz="0" w:space="0" w:color="auto"/>
        <w:right w:val="none" w:sz="0" w:space="0" w:color="auto"/>
      </w:divBdr>
    </w:div>
    <w:div w:id="1502314144">
      <w:bodyDiv w:val="1"/>
      <w:marLeft w:val="0"/>
      <w:marRight w:val="0"/>
      <w:marTop w:val="0"/>
      <w:marBottom w:val="0"/>
      <w:divBdr>
        <w:top w:val="none" w:sz="0" w:space="0" w:color="auto"/>
        <w:left w:val="none" w:sz="0" w:space="0" w:color="auto"/>
        <w:bottom w:val="none" w:sz="0" w:space="0" w:color="auto"/>
        <w:right w:val="none" w:sz="0" w:space="0" w:color="auto"/>
      </w:divBdr>
    </w:div>
    <w:div w:id="1580093146">
      <w:bodyDiv w:val="1"/>
      <w:marLeft w:val="0"/>
      <w:marRight w:val="0"/>
      <w:marTop w:val="0"/>
      <w:marBottom w:val="0"/>
      <w:divBdr>
        <w:top w:val="none" w:sz="0" w:space="0" w:color="auto"/>
        <w:left w:val="none" w:sz="0" w:space="0" w:color="auto"/>
        <w:bottom w:val="none" w:sz="0" w:space="0" w:color="auto"/>
        <w:right w:val="none" w:sz="0" w:space="0" w:color="auto"/>
      </w:divBdr>
    </w:div>
    <w:div w:id="1603681615">
      <w:bodyDiv w:val="1"/>
      <w:marLeft w:val="0"/>
      <w:marRight w:val="0"/>
      <w:marTop w:val="0"/>
      <w:marBottom w:val="0"/>
      <w:divBdr>
        <w:top w:val="none" w:sz="0" w:space="0" w:color="auto"/>
        <w:left w:val="none" w:sz="0" w:space="0" w:color="auto"/>
        <w:bottom w:val="none" w:sz="0" w:space="0" w:color="auto"/>
        <w:right w:val="none" w:sz="0" w:space="0" w:color="auto"/>
      </w:divBdr>
      <w:divsChild>
        <w:div w:id="1969316333">
          <w:marLeft w:val="0"/>
          <w:marRight w:val="0"/>
          <w:marTop w:val="0"/>
          <w:marBottom w:val="120"/>
          <w:divBdr>
            <w:top w:val="none" w:sz="0" w:space="0" w:color="auto"/>
            <w:left w:val="none" w:sz="0" w:space="0" w:color="auto"/>
            <w:bottom w:val="none" w:sz="0" w:space="0" w:color="auto"/>
            <w:right w:val="none" w:sz="0" w:space="0" w:color="auto"/>
          </w:divBdr>
        </w:div>
      </w:divsChild>
    </w:div>
    <w:div w:id="180669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Inertia" TargetMode="External"/><Relationship Id="rId13" Type="http://schemas.openxmlformats.org/officeDocument/2006/relationships/hyperlink" Target="http://en.wikipedia.org/wiki/Angular_acceleratio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n.wikipedia.org/wiki/Rotation" TargetMode="External"/><Relationship Id="rId12" Type="http://schemas.openxmlformats.org/officeDocument/2006/relationships/hyperlink" Target="http://en.wikipedia.org/wiki/Torque" TargetMode="External"/><Relationship Id="rId17" Type="http://schemas.openxmlformats.org/officeDocument/2006/relationships/image" Target="media/image2.gif"/><Relationship Id="rId2" Type="http://schemas.openxmlformats.org/officeDocument/2006/relationships/styles" Target="styles.xml"/><Relationship Id="rId16" Type="http://schemas.openxmlformats.org/officeDocument/2006/relationships/image" Target="media/image1.gif"/><Relationship Id="rId1" Type="http://schemas.openxmlformats.org/officeDocument/2006/relationships/numbering" Target="numbering.xml"/><Relationship Id="rId6" Type="http://schemas.openxmlformats.org/officeDocument/2006/relationships/hyperlink" Target="http://en.wikipedia.org/wiki/SI" TargetMode="External"/><Relationship Id="rId11" Type="http://schemas.openxmlformats.org/officeDocument/2006/relationships/hyperlink" Target="http://en.wikipedia.org/wiki/Angular_velocity" TargetMode="External"/><Relationship Id="rId5" Type="http://schemas.openxmlformats.org/officeDocument/2006/relationships/hyperlink" Target="http://en.wikipedia.org/wiki/Classical_mechanics" TargetMode="External"/><Relationship Id="rId15" Type="http://schemas.openxmlformats.org/officeDocument/2006/relationships/hyperlink" Target="http://en.wikipedia.org/wiki/Tensor" TargetMode="External"/><Relationship Id="rId10" Type="http://schemas.openxmlformats.org/officeDocument/2006/relationships/hyperlink" Target="http://en.wikipedia.org/wiki/Angular_momentu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n.wikipedia.org/wiki/Rotational_motion" TargetMode="External"/><Relationship Id="rId14" Type="http://schemas.openxmlformats.org/officeDocument/2006/relationships/hyperlink" Target="http://en.wikipedia.org/wiki/Scalar_(physics)"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308</TotalTime>
  <Pages>4</Pages>
  <Words>791</Words>
  <Characters>4514</Characters>
  <Application>Microsoft Office Word</Application>
  <DocSecurity>0</DocSecurity>
  <Lines>37</Lines>
  <Paragraphs>10</Paragraphs>
  <ScaleCrop>false</ScaleCrop>
  <HeadingPairs>
    <vt:vector size="2" baseType="variant">
      <vt:variant>
        <vt:lpstr>العنوان</vt:lpstr>
      </vt:variant>
      <vt:variant>
        <vt:i4>1</vt:i4>
      </vt:variant>
    </vt:vector>
  </HeadingPairs>
  <TitlesOfParts>
    <vt:vector size="1" baseType="lpstr">
      <vt:lpstr/>
    </vt:vector>
  </TitlesOfParts>
  <Company>HP</Company>
  <LinksUpToDate>false</LinksUpToDate>
  <CharactersWithSpaces>5295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2012-02-15T05:37:00Z</dcterms:created>
  <dcterms:modified xsi:type="dcterms:W3CDTF">2012-02-17T21:38:00Z</dcterms:modified>
</cp:coreProperties>
</file>