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6B" w:rsidRPr="00C14040" w:rsidRDefault="00C14040" w:rsidP="00C14040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bookmarkStart w:id="0" w:name="_GoBack"/>
      <w:bookmarkEnd w:id="0"/>
      <w:r w:rsidRPr="00C14040">
        <w:rPr>
          <w:rFonts w:asciiTheme="majorBidi" w:hAnsiTheme="majorBidi" w:cstheme="majorBidi"/>
          <w:b/>
          <w:bCs/>
          <w:sz w:val="36"/>
          <w:szCs w:val="36"/>
          <w:u w:val="single"/>
        </w:rPr>
        <w:t>Intangible Assets Issues</w:t>
      </w:r>
    </w:p>
    <w:tbl>
      <w:tblPr>
        <w:tblStyle w:val="TableGrid"/>
        <w:tblW w:w="10800" w:type="dxa"/>
        <w:tblInd w:w="-702" w:type="dxa"/>
        <w:tblLook w:val="04A0" w:firstRow="1" w:lastRow="0" w:firstColumn="1" w:lastColumn="0" w:noHBand="0" w:noVBand="1"/>
      </w:tblPr>
      <w:tblGrid>
        <w:gridCol w:w="3827"/>
        <w:gridCol w:w="1656"/>
        <w:gridCol w:w="3157"/>
        <w:gridCol w:w="2160"/>
      </w:tblGrid>
      <w:tr w:rsidR="001B1329" w:rsidTr="00BD19BD">
        <w:tc>
          <w:tcPr>
            <w:tcW w:w="10800" w:type="dxa"/>
            <w:gridSpan w:val="4"/>
            <w:shd w:val="clear" w:color="auto" w:fill="95B3D7" w:themeFill="accent1" w:themeFillTint="99"/>
          </w:tcPr>
          <w:p w:rsidR="0024266D" w:rsidRDefault="0024266D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4266D" w:rsidRDefault="001B1329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Accounting Treatment for Intangible Assets</w:t>
            </w:r>
          </w:p>
        </w:tc>
      </w:tr>
      <w:tr w:rsidR="00BD19BD" w:rsidTr="00BD19BD">
        <w:tc>
          <w:tcPr>
            <w:tcW w:w="3827" w:type="dxa"/>
            <w:shd w:val="clear" w:color="auto" w:fill="95B3D7" w:themeFill="accent1" w:themeFillTint="99"/>
          </w:tcPr>
          <w:p w:rsidR="0024266D" w:rsidRDefault="0024266D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A3A6B" w:rsidRDefault="004A3A6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Type of Intangible</w:t>
            </w:r>
          </w:p>
        </w:tc>
        <w:tc>
          <w:tcPr>
            <w:tcW w:w="4813" w:type="dxa"/>
            <w:gridSpan w:val="2"/>
            <w:shd w:val="clear" w:color="auto" w:fill="95B3D7" w:themeFill="accent1" w:themeFillTint="99"/>
          </w:tcPr>
          <w:p w:rsidR="0024266D" w:rsidRDefault="0024266D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A3A6B" w:rsidRDefault="004A3A6B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Mannered Acquired</w:t>
            </w:r>
          </w:p>
        </w:tc>
        <w:tc>
          <w:tcPr>
            <w:tcW w:w="2160" w:type="dxa"/>
            <w:shd w:val="clear" w:color="auto" w:fill="95B3D7" w:themeFill="accent1" w:themeFillTint="99"/>
          </w:tcPr>
          <w:p w:rsidR="0024266D" w:rsidRDefault="0024266D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A3A6B" w:rsidRDefault="004A3A6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Amortization</w:t>
            </w:r>
          </w:p>
        </w:tc>
      </w:tr>
      <w:tr w:rsidR="00C14040" w:rsidTr="00BD19BD">
        <w:tc>
          <w:tcPr>
            <w:tcW w:w="3827" w:type="dxa"/>
            <w:shd w:val="clear" w:color="auto" w:fill="95B3D7" w:themeFill="accent1" w:themeFillTint="99"/>
          </w:tcPr>
          <w:p w:rsidR="004A3A6B" w:rsidRDefault="004A3A6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shd w:val="clear" w:color="auto" w:fill="95B3D7" w:themeFill="accent1" w:themeFillTint="99"/>
          </w:tcPr>
          <w:p w:rsidR="004A3A6B" w:rsidRDefault="004A3A6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Purchased</w:t>
            </w:r>
          </w:p>
        </w:tc>
        <w:tc>
          <w:tcPr>
            <w:tcW w:w="3157" w:type="dxa"/>
            <w:shd w:val="clear" w:color="auto" w:fill="95B3D7" w:themeFill="accent1" w:themeFillTint="99"/>
          </w:tcPr>
          <w:p w:rsidR="004A3A6B" w:rsidRDefault="007D00FA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Internally </w:t>
            </w:r>
            <w:r w:rsidR="004A3A6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Generated</w:t>
            </w:r>
          </w:p>
          <w:p w:rsidR="001B1329" w:rsidRDefault="001B1329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(Created)</w:t>
            </w:r>
          </w:p>
        </w:tc>
        <w:tc>
          <w:tcPr>
            <w:tcW w:w="2160" w:type="dxa"/>
            <w:shd w:val="clear" w:color="auto" w:fill="95B3D7" w:themeFill="accent1" w:themeFillTint="99"/>
          </w:tcPr>
          <w:p w:rsidR="004A3A6B" w:rsidRDefault="004A3A6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D00FA" w:rsidTr="00C14040">
        <w:tc>
          <w:tcPr>
            <w:tcW w:w="3827" w:type="dxa"/>
          </w:tcPr>
          <w:p w:rsidR="004A3A6B" w:rsidRDefault="004A3A6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Limited </w:t>
            </w:r>
            <w:r w:rsidR="001B13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(Definite) life</w:t>
            </w:r>
            <w:r w:rsidR="001B13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intangibles</w:t>
            </w:r>
          </w:p>
        </w:tc>
        <w:tc>
          <w:tcPr>
            <w:tcW w:w="1656" w:type="dxa"/>
          </w:tcPr>
          <w:p w:rsidR="001B1329" w:rsidRDefault="001B1329" w:rsidP="001B13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A3A6B" w:rsidRDefault="004A3A6B" w:rsidP="001B13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Capitalize</w:t>
            </w:r>
          </w:p>
        </w:tc>
        <w:tc>
          <w:tcPr>
            <w:tcW w:w="3157" w:type="dxa"/>
          </w:tcPr>
          <w:p w:rsidR="001B1329" w:rsidRDefault="001B1329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A3A6B" w:rsidRDefault="004A3A6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Expense</w:t>
            </w:r>
          </w:p>
        </w:tc>
        <w:tc>
          <w:tcPr>
            <w:tcW w:w="2160" w:type="dxa"/>
          </w:tcPr>
          <w:p w:rsidR="004A3A6B" w:rsidRDefault="004A3A6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B1329" w:rsidRDefault="001B1329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Amortize</w:t>
            </w:r>
          </w:p>
        </w:tc>
      </w:tr>
      <w:tr w:rsidR="007D00FA" w:rsidTr="00C14040">
        <w:tc>
          <w:tcPr>
            <w:tcW w:w="3827" w:type="dxa"/>
          </w:tcPr>
          <w:p w:rsidR="004A3A6B" w:rsidRDefault="001B1329" w:rsidP="001B132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Unlimited - (Indefinite) life intangibles</w:t>
            </w:r>
          </w:p>
        </w:tc>
        <w:tc>
          <w:tcPr>
            <w:tcW w:w="1656" w:type="dxa"/>
          </w:tcPr>
          <w:p w:rsidR="004A3A6B" w:rsidRDefault="004A3A6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B1329" w:rsidRDefault="001B1329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Capitalize</w:t>
            </w:r>
          </w:p>
        </w:tc>
        <w:tc>
          <w:tcPr>
            <w:tcW w:w="3157" w:type="dxa"/>
          </w:tcPr>
          <w:p w:rsidR="004A3A6B" w:rsidRDefault="004A3A6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B1329" w:rsidRDefault="001B1329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Expense</w:t>
            </w:r>
          </w:p>
        </w:tc>
        <w:tc>
          <w:tcPr>
            <w:tcW w:w="2160" w:type="dxa"/>
          </w:tcPr>
          <w:p w:rsidR="001B1329" w:rsidRDefault="001B1329" w:rsidP="00C1404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Do not amortize</w:t>
            </w:r>
          </w:p>
        </w:tc>
      </w:tr>
    </w:tbl>
    <w:p w:rsidR="004A3A6B" w:rsidRPr="00C14040" w:rsidRDefault="004A3A6B" w:rsidP="0024266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10800" w:type="dxa"/>
        <w:tblInd w:w="-702" w:type="dxa"/>
        <w:tblLook w:val="04A0" w:firstRow="1" w:lastRow="0" w:firstColumn="1" w:lastColumn="0" w:noHBand="0" w:noVBand="1"/>
      </w:tblPr>
      <w:tblGrid>
        <w:gridCol w:w="4230"/>
        <w:gridCol w:w="2970"/>
        <w:gridCol w:w="3600"/>
      </w:tblGrid>
      <w:tr w:rsidR="006209D8" w:rsidRPr="000A6F01" w:rsidTr="00BD19BD">
        <w:tc>
          <w:tcPr>
            <w:tcW w:w="10800" w:type="dxa"/>
            <w:gridSpan w:val="3"/>
            <w:shd w:val="clear" w:color="auto" w:fill="8DB3E2" w:themeFill="text2" w:themeFillTint="66"/>
          </w:tcPr>
          <w:p w:rsidR="006209D8" w:rsidRDefault="006209D8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6209D8" w:rsidRPr="000A6F01" w:rsidRDefault="006209D8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Intangible Assets Table</w:t>
            </w:r>
          </w:p>
        </w:tc>
      </w:tr>
      <w:tr w:rsidR="00BD19BD" w:rsidRPr="000A6F01" w:rsidTr="00BD19BD">
        <w:tc>
          <w:tcPr>
            <w:tcW w:w="4230" w:type="dxa"/>
            <w:shd w:val="clear" w:color="auto" w:fill="8DB3E2" w:themeFill="text2" w:themeFillTint="66"/>
          </w:tcPr>
          <w:p w:rsidR="003D191B" w:rsidRPr="000A6F01" w:rsidRDefault="003D191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F0CE1" w:rsidRPr="000A6F01" w:rsidRDefault="00EF0CE1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Asset Type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:rsidR="003D191B" w:rsidRPr="000A6F01" w:rsidRDefault="003D191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F0CE1" w:rsidRPr="000A6F01" w:rsidRDefault="00EF0CE1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Legal Life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3D191B" w:rsidRPr="000A6F01" w:rsidRDefault="003D191B" w:rsidP="003D19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F0CE1" w:rsidRPr="000A6F01" w:rsidRDefault="00EF0CE1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Amortization period</w:t>
            </w:r>
          </w:p>
        </w:tc>
      </w:tr>
      <w:tr w:rsidR="00EF0CE1" w:rsidRPr="000A6F01" w:rsidTr="0024266D">
        <w:tc>
          <w:tcPr>
            <w:tcW w:w="4230" w:type="dxa"/>
          </w:tcPr>
          <w:p w:rsidR="00EF0CE1" w:rsidRPr="000A6F01" w:rsidRDefault="00EF0CE1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Patent</w:t>
            </w:r>
          </w:p>
        </w:tc>
        <w:tc>
          <w:tcPr>
            <w:tcW w:w="2970" w:type="dxa"/>
          </w:tcPr>
          <w:p w:rsidR="00EF0CE1" w:rsidRPr="000A6F01" w:rsidRDefault="00EF0CE1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 Years</w:t>
            </w:r>
            <w:r w:rsidR="00AB417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AB4177" w:rsidRPr="00AB417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from the date of the grant</w:t>
            </w:r>
          </w:p>
        </w:tc>
        <w:tc>
          <w:tcPr>
            <w:tcW w:w="3600" w:type="dxa"/>
          </w:tcPr>
          <w:p w:rsidR="003D191B" w:rsidRPr="000A6F01" w:rsidRDefault="00EF0CE1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Useful life or legal life</w:t>
            </w:r>
            <w:r w:rsidR="00F17423"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whichever is shorter</w:t>
            </w:r>
          </w:p>
        </w:tc>
      </w:tr>
      <w:tr w:rsidR="00EF0CE1" w:rsidRPr="000A6F01" w:rsidTr="0024266D">
        <w:tc>
          <w:tcPr>
            <w:tcW w:w="4230" w:type="dxa"/>
          </w:tcPr>
          <w:p w:rsidR="00EF0CE1" w:rsidRPr="000A6F01" w:rsidRDefault="00F17423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Copyrights</w:t>
            </w:r>
          </w:p>
          <w:p w:rsidR="00EF0CE1" w:rsidRPr="000A6F01" w:rsidRDefault="00EF0CE1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F17423" w:rsidRPr="000A6F01" w:rsidRDefault="00596543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The l</w:t>
            </w:r>
            <w:r w:rsidR="00F17423"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ife of creator p</w:t>
            </w:r>
            <w:r w:rsidR="00BE128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</w:t>
            </w:r>
            <w:r w:rsidR="00F17423"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us 70 years</w:t>
            </w:r>
          </w:p>
          <w:p w:rsidR="00EF0CE1" w:rsidRPr="000A6F01" w:rsidRDefault="00EF0CE1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</w:tcPr>
          <w:p w:rsidR="003D191B" w:rsidRPr="000A6F01" w:rsidRDefault="00F17423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Amortiz</w:t>
            </w:r>
            <w:r w:rsidR="004A3A6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ed over relatively short period</w:t>
            </w:r>
            <w:r w:rsidR="007D00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of time</w:t>
            </w:r>
          </w:p>
        </w:tc>
      </w:tr>
      <w:tr w:rsidR="00EF0CE1" w:rsidRPr="000A6F01" w:rsidTr="0024266D">
        <w:tc>
          <w:tcPr>
            <w:tcW w:w="4230" w:type="dxa"/>
          </w:tcPr>
          <w:p w:rsidR="00F17423" w:rsidRPr="000A6F01" w:rsidRDefault="00F17423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Trademarks &amp; Trade</w:t>
            </w:r>
            <w:r w:rsidR="002426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BE128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</w:t>
            </w: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ames</w:t>
            </w:r>
          </w:p>
          <w:p w:rsidR="00EF0CE1" w:rsidRPr="000A6F01" w:rsidRDefault="00EF0CE1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EF0CE1" w:rsidRPr="000A6F01" w:rsidRDefault="00F17423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Indefinite</w:t>
            </w:r>
            <w:r w:rsidR="005965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number </w:t>
            </w:r>
            <w:r w:rsidR="00596543" w:rsidRPr="005965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of 20 year renewal periods</w:t>
            </w:r>
          </w:p>
        </w:tc>
        <w:tc>
          <w:tcPr>
            <w:tcW w:w="3600" w:type="dxa"/>
          </w:tcPr>
          <w:p w:rsidR="00EF0CE1" w:rsidRPr="000A6F01" w:rsidRDefault="00EF0CE1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F11ED" w:rsidRPr="000A6F01" w:rsidRDefault="00BF11ED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Not </w:t>
            </w:r>
            <w:r w:rsidR="00AB417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</w:t>
            </w: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mortized</w:t>
            </w:r>
          </w:p>
          <w:p w:rsidR="00F17423" w:rsidRPr="000A6F01" w:rsidRDefault="00F17423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F0CE1" w:rsidRPr="000A6F01" w:rsidTr="0024266D">
        <w:tc>
          <w:tcPr>
            <w:tcW w:w="4230" w:type="dxa"/>
          </w:tcPr>
          <w:p w:rsidR="00EF0CE1" w:rsidRPr="000A6F01" w:rsidRDefault="00F17423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Franchise &amp; Licenses</w:t>
            </w:r>
          </w:p>
          <w:p w:rsidR="00F17423" w:rsidRPr="000A6F01" w:rsidRDefault="00F17423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F0CE1" w:rsidRPr="000A6F01" w:rsidRDefault="00EF0CE1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EF0CE1" w:rsidRDefault="00F17423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By contract definite</w:t>
            </w:r>
            <w:r w:rsidR="009577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or</w:t>
            </w:r>
          </w:p>
          <w:p w:rsidR="009577EC" w:rsidRPr="000A6F01" w:rsidRDefault="009577EC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indefinite</w:t>
            </w:r>
          </w:p>
        </w:tc>
        <w:tc>
          <w:tcPr>
            <w:tcW w:w="3600" w:type="dxa"/>
          </w:tcPr>
          <w:p w:rsidR="00F17423" w:rsidRPr="000A6F01" w:rsidRDefault="009577EC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Definite: Amortized over its u</w:t>
            </w:r>
            <w:r w:rsidR="00F17423"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seful life</w:t>
            </w:r>
          </w:p>
          <w:p w:rsidR="003D191B" w:rsidRPr="000A6F01" w:rsidRDefault="009577EC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Indefinite: Not </w:t>
            </w:r>
            <w:r w:rsidR="00AB417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mortized</w:t>
            </w:r>
          </w:p>
        </w:tc>
      </w:tr>
      <w:tr w:rsidR="00EF0CE1" w:rsidRPr="000A6F01" w:rsidTr="0024266D">
        <w:tc>
          <w:tcPr>
            <w:tcW w:w="4230" w:type="dxa"/>
          </w:tcPr>
          <w:p w:rsidR="00EF0CE1" w:rsidRPr="000A6F01" w:rsidRDefault="00F17423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Goodwill</w:t>
            </w:r>
          </w:p>
        </w:tc>
        <w:tc>
          <w:tcPr>
            <w:tcW w:w="2970" w:type="dxa"/>
          </w:tcPr>
          <w:p w:rsidR="00EF0CE1" w:rsidRPr="000A6F01" w:rsidRDefault="00F17423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Indefinite</w:t>
            </w:r>
          </w:p>
        </w:tc>
        <w:tc>
          <w:tcPr>
            <w:tcW w:w="3600" w:type="dxa"/>
          </w:tcPr>
          <w:p w:rsidR="00EF0CE1" w:rsidRPr="000A6F01" w:rsidRDefault="00EF0CE1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F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Not Amortized</w:t>
            </w:r>
          </w:p>
          <w:p w:rsidR="00F17423" w:rsidRPr="000A6F01" w:rsidRDefault="00F17423" w:rsidP="002426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3D191B" w:rsidRPr="000A6F01" w:rsidRDefault="003D191B" w:rsidP="0024266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6F01">
        <w:rPr>
          <w:rFonts w:asciiTheme="majorBidi" w:hAnsiTheme="majorBidi" w:cstheme="majorBidi"/>
          <w:b/>
          <w:bCs/>
          <w:sz w:val="32"/>
          <w:szCs w:val="32"/>
        </w:rPr>
        <w:t>Other Types</w:t>
      </w:r>
    </w:p>
    <w:p w:rsidR="003D191B" w:rsidRPr="000A6F01" w:rsidRDefault="003D191B" w:rsidP="003D191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6F01">
        <w:rPr>
          <w:rFonts w:asciiTheme="majorBidi" w:hAnsiTheme="majorBidi" w:cstheme="majorBidi"/>
          <w:b/>
          <w:bCs/>
          <w:sz w:val="32"/>
          <w:szCs w:val="32"/>
        </w:rPr>
        <w:t>Research &amp;</w:t>
      </w:r>
      <w:r w:rsidR="00CB37EC" w:rsidRPr="000A6F0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1610E" w:rsidRPr="000A6F01">
        <w:rPr>
          <w:rFonts w:asciiTheme="majorBidi" w:hAnsiTheme="majorBidi" w:cstheme="majorBidi"/>
          <w:b/>
          <w:bCs/>
          <w:sz w:val="32"/>
          <w:szCs w:val="32"/>
        </w:rPr>
        <w:t>Development:</w:t>
      </w:r>
      <w:r w:rsidRPr="000A6F01">
        <w:rPr>
          <w:rFonts w:asciiTheme="majorBidi" w:hAnsiTheme="majorBidi" w:cstheme="majorBidi"/>
          <w:b/>
          <w:bCs/>
          <w:sz w:val="32"/>
          <w:szCs w:val="32"/>
        </w:rPr>
        <w:t xml:space="preserve"> R&amp;D Costs </w:t>
      </w:r>
      <w:proofErr w:type="gramStart"/>
      <w:r w:rsidRPr="000A6F01">
        <w:rPr>
          <w:rFonts w:asciiTheme="majorBidi" w:hAnsiTheme="majorBidi" w:cstheme="majorBidi"/>
          <w:b/>
          <w:bCs/>
          <w:sz w:val="32"/>
          <w:szCs w:val="32"/>
        </w:rPr>
        <w:t>are expensed</w:t>
      </w:r>
      <w:proofErr w:type="gramEnd"/>
      <w:r w:rsidRPr="000A6F01">
        <w:rPr>
          <w:rFonts w:asciiTheme="majorBidi" w:hAnsiTheme="majorBidi" w:cstheme="majorBidi"/>
          <w:b/>
          <w:bCs/>
          <w:sz w:val="32"/>
          <w:szCs w:val="32"/>
        </w:rPr>
        <w:t xml:space="preserve"> as incurred</w:t>
      </w:r>
    </w:p>
    <w:sectPr w:rsidR="003D191B" w:rsidRPr="000A6F01" w:rsidSect="0099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E1"/>
    <w:rsid w:val="000A6F01"/>
    <w:rsid w:val="001B1329"/>
    <w:rsid w:val="0024266D"/>
    <w:rsid w:val="002865AF"/>
    <w:rsid w:val="003A46EA"/>
    <w:rsid w:val="003D191B"/>
    <w:rsid w:val="003E156A"/>
    <w:rsid w:val="004A3A6B"/>
    <w:rsid w:val="00596543"/>
    <w:rsid w:val="006209D8"/>
    <w:rsid w:val="00637A30"/>
    <w:rsid w:val="006C6579"/>
    <w:rsid w:val="00726F39"/>
    <w:rsid w:val="00765C34"/>
    <w:rsid w:val="007D00FA"/>
    <w:rsid w:val="00823A41"/>
    <w:rsid w:val="0091610E"/>
    <w:rsid w:val="0092191B"/>
    <w:rsid w:val="009577EC"/>
    <w:rsid w:val="009917B1"/>
    <w:rsid w:val="00A108F8"/>
    <w:rsid w:val="00AB4177"/>
    <w:rsid w:val="00B31106"/>
    <w:rsid w:val="00B61A5F"/>
    <w:rsid w:val="00BD19BD"/>
    <w:rsid w:val="00BE1281"/>
    <w:rsid w:val="00BF11ED"/>
    <w:rsid w:val="00C14040"/>
    <w:rsid w:val="00CB37EC"/>
    <w:rsid w:val="00CC7154"/>
    <w:rsid w:val="00D34299"/>
    <w:rsid w:val="00EF0CE1"/>
    <w:rsid w:val="00F1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124267-426A-4261-8150-D111270F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sshammas</dc:creator>
  <cp:lastModifiedBy>Riyada</cp:lastModifiedBy>
  <cp:revision>2</cp:revision>
  <cp:lastPrinted>2015-10-03T06:27:00Z</cp:lastPrinted>
  <dcterms:created xsi:type="dcterms:W3CDTF">2020-09-28T07:57:00Z</dcterms:created>
  <dcterms:modified xsi:type="dcterms:W3CDTF">2020-09-28T07:57:00Z</dcterms:modified>
</cp:coreProperties>
</file>