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C467" w14:textId="76814815" w:rsidR="00AB5BEB" w:rsidRPr="00084C58" w:rsidRDefault="00AB5BEB" w:rsidP="00AB5BEB">
      <w:pPr>
        <w:jc w:val="center"/>
      </w:pPr>
      <w:r w:rsidRPr="00084C58">
        <w:t>Ch8 Relationships among Inflation, Interest Rates and Exchange Rates</w:t>
      </w:r>
    </w:p>
    <w:p w14:paraId="58B74DFB" w14:textId="0B3775DF" w:rsidR="00AB5BEB" w:rsidRPr="00084C58" w:rsidRDefault="00AB5BEB" w:rsidP="00AB5BEB">
      <w:pPr>
        <w:jc w:val="center"/>
      </w:pPr>
    </w:p>
    <w:p w14:paraId="69B19DC3" w14:textId="5B027391" w:rsidR="00AB5BEB" w:rsidRPr="00084C58" w:rsidRDefault="00AB5BEB" w:rsidP="00AB5BEB">
      <w:pPr>
        <w:jc w:val="right"/>
        <w:rPr>
          <w:sz w:val="24"/>
          <w:szCs w:val="24"/>
        </w:rPr>
      </w:pPr>
      <w:r w:rsidRPr="00084C58">
        <w:rPr>
          <w:sz w:val="24"/>
          <w:szCs w:val="24"/>
        </w:rPr>
        <w:t>Purchasing Power Parity (PPP</w:t>
      </w:r>
      <w:proofErr w:type="gramStart"/>
      <w:r w:rsidRPr="00084C58">
        <w:rPr>
          <w:sz w:val="24"/>
          <w:szCs w:val="24"/>
        </w:rPr>
        <w:t>) :</w:t>
      </w:r>
      <w:proofErr w:type="gramEnd"/>
      <w:r w:rsidRPr="00084C58">
        <w:rPr>
          <w:sz w:val="24"/>
          <w:szCs w:val="24"/>
        </w:rPr>
        <w:t xml:space="preserve"> </w:t>
      </w:r>
      <w:r w:rsidR="008E64C2">
        <w:rPr>
          <w:sz w:val="24"/>
          <w:szCs w:val="24"/>
        </w:rPr>
        <w:t xml:space="preserve"> </w:t>
      </w:r>
      <w:r w:rsidR="008E64C2" w:rsidRPr="008E64C2">
        <w:rPr>
          <w:color w:val="FF0000"/>
          <w:sz w:val="24"/>
          <w:szCs w:val="24"/>
        </w:rPr>
        <w:t xml:space="preserve">INEFLATION </w:t>
      </w:r>
    </w:p>
    <w:p w14:paraId="45EC167A" w14:textId="55F31F86" w:rsidR="000A2633" w:rsidRPr="00084C58" w:rsidRDefault="000A2633" w:rsidP="00AB5BEB">
      <w:pPr>
        <w:jc w:val="right"/>
        <w:rPr>
          <w:sz w:val="24"/>
          <w:szCs w:val="24"/>
          <w:rtl/>
        </w:rPr>
      </w:pPr>
      <w:r w:rsidRPr="00084C58">
        <w:rPr>
          <w:rFonts w:hint="cs"/>
          <w:sz w:val="24"/>
          <w:szCs w:val="24"/>
          <w:rtl/>
        </w:rPr>
        <w:t xml:space="preserve">تعني انه المنتج نفسه في بلدين مختلفين ولكن بنفس السعر لكن مع عيوب السوق الموجودة ما </w:t>
      </w:r>
      <w:proofErr w:type="spellStart"/>
      <w:r w:rsidRPr="00084C58">
        <w:rPr>
          <w:rFonts w:hint="cs"/>
          <w:sz w:val="24"/>
          <w:szCs w:val="24"/>
          <w:rtl/>
        </w:rPr>
        <w:t>بنلاقي</w:t>
      </w:r>
      <w:proofErr w:type="spellEnd"/>
      <w:r w:rsidRPr="00084C58">
        <w:rPr>
          <w:rFonts w:hint="cs"/>
          <w:sz w:val="24"/>
          <w:szCs w:val="24"/>
          <w:rtl/>
        </w:rPr>
        <w:t xml:space="preserve"> انه الاسعا</w:t>
      </w:r>
      <w:r w:rsidR="003922D2" w:rsidRPr="00084C58">
        <w:rPr>
          <w:rFonts w:hint="cs"/>
          <w:sz w:val="24"/>
          <w:szCs w:val="24"/>
          <w:rtl/>
        </w:rPr>
        <w:t>ر</w:t>
      </w:r>
      <w:r w:rsidRPr="00084C58">
        <w:rPr>
          <w:rFonts w:hint="cs"/>
          <w:sz w:val="24"/>
          <w:szCs w:val="24"/>
          <w:rtl/>
        </w:rPr>
        <w:t xml:space="preserve"> مية بالمية نفسها </w:t>
      </w:r>
    </w:p>
    <w:p w14:paraId="213F3CA2" w14:textId="58E5BE17" w:rsidR="000A2633" w:rsidRPr="00084C58" w:rsidRDefault="000A2633" w:rsidP="00AB5BEB">
      <w:pPr>
        <w:jc w:val="right"/>
        <w:rPr>
          <w:sz w:val="24"/>
          <w:szCs w:val="24"/>
          <w:rtl/>
        </w:rPr>
      </w:pPr>
      <w:r w:rsidRPr="00084C58">
        <w:rPr>
          <w:rFonts w:hint="cs"/>
          <w:sz w:val="24"/>
          <w:szCs w:val="24"/>
          <w:rtl/>
        </w:rPr>
        <w:t xml:space="preserve">زائد انه ال </w:t>
      </w:r>
      <w:r w:rsidRPr="00084C58">
        <w:rPr>
          <w:sz w:val="24"/>
          <w:szCs w:val="24"/>
        </w:rPr>
        <w:t xml:space="preserve">  </w:t>
      </w:r>
      <w:r w:rsidRPr="00084C58">
        <w:rPr>
          <w:rFonts w:hint="cs"/>
          <w:sz w:val="24"/>
          <w:szCs w:val="24"/>
          <w:rtl/>
        </w:rPr>
        <w:t xml:space="preserve"> </w:t>
      </w:r>
      <w:r w:rsidRPr="00084C58">
        <w:rPr>
          <w:sz w:val="24"/>
          <w:szCs w:val="24"/>
        </w:rPr>
        <w:t xml:space="preserve">currency change  </w:t>
      </w:r>
      <w:r w:rsidRPr="00084C58">
        <w:rPr>
          <w:rFonts w:hint="cs"/>
          <w:sz w:val="24"/>
          <w:szCs w:val="24"/>
          <w:rtl/>
        </w:rPr>
        <w:t xml:space="preserve"> ب</w:t>
      </w:r>
      <w:r w:rsidR="00AB291E">
        <w:rPr>
          <w:rFonts w:hint="cs"/>
          <w:sz w:val="24"/>
          <w:szCs w:val="24"/>
          <w:rtl/>
        </w:rPr>
        <w:t xml:space="preserve"> </w:t>
      </w:r>
      <w:proofErr w:type="spellStart"/>
      <w:r w:rsidRPr="00084C58">
        <w:rPr>
          <w:rFonts w:hint="cs"/>
          <w:sz w:val="24"/>
          <w:szCs w:val="24"/>
          <w:rtl/>
        </w:rPr>
        <w:t>تاثر</w:t>
      </w:r>
      <w:proofErr w:type="spellEnd"/>
      <w:r w:rsidRPr="00084C58">
        <w:rPr>
          <w:rFonts w:hint="cs"/>
          <w:sz w:val="24"/>
          <w:szCs w:val="24"/>
          <w:rtl/>
        </w:rPr>
        <w:t xml:space="preserve"> بالتضخم فكل ما زاد التضخم ب</w:t>
      </w:r>
      <w:r w:rsidR="00AB291E">
        <w:rPr>
          <w:rFonts w:hint="cs"/>
          <w:sz w:val="24"/>
          <w:szCs w:val="24"/>
          <w:rtl/>
        </w:rPr>
        <w:t xml:space="preserve"> </w:t>
      </w:r>
      <w:r w:rsidRPr="00084C58">
        <w:rPr>
          <w:rFonts w:hint="cs"/>
          <w:sz w:val="24"/>
          <w:szCs w:val="24"/>
          <w:rtl/>
        </w:rPr>
        <w:t xml:space="preserve">تقل ال </w:t>
      </w:r>
      <w:r w:rsidRPr="00084C58">
        <w:rPr>
          <w:sz w:val="24"/>
          <w:szCs w:val="24"/>
        </w:rPr>
        <w:t xml:space="preserve">currency change  </w:t>
      </w:r>
    </w:p>
    <w:p w14:paraId="0A32789F" w14:textId="77777777" w:rsidR="003922D2" w:rsidRPr="00084C58" w:rsidRDefault="003922D2" w:rsidP="003922D2">
      <w:pPr>
        <w:jc w:val="right"/>
        <w:rPr>
          <w:sz w:val="24"/>
          <w:szCs w:val="24"/>
        </w:rPr>
      </w:pPr>
      <w:r w:rsidRPr="00084C58">
        <w:rPr>
          <w:sz w:val="24"/>
          <w:szCs w:val="24"/>
          <w:highlight w:val="yellow"/>
        </w:rPr>
        <w:t xml:space="preserve">Absolute Form of </w:t>
      </w:r>
      <w:proofErr w:type="gramStart"/>
      <w:r w:rsidRPr="00084C58">
        <w:rPr>
          <w:sz w:val="24"/>
          <w:szCs w:val="24"/>
          <w:highlight w:val="yellow"/>
        </w:rPr>
        <w:t>PPP</w:t>
      </w:r>
      <w:r w:rsidRPr="00084C58">
        <w:rPr>
          <w:sz w:val="24"/>
          <w:szCs w:val="24"/>
        </w:rPr>
        <w:t xml:space="preserve"> :</w:t>
      </w:r>
      <w:proofErr w:type="gramEnd"/>
      <w:r w:rsidRPr="00084C58">
        <w:rPr>
          <w:sz w:val="24"/>
          <w:szCs w:val="24"/>
        </w:rPr>
        <w:t xml:space="preserve"> .  Prices of the same basket of products in two different countries should be equal when measured in common currency.</w:t>
      </w:r>
    </w:p>
    <w:p w14:paraId="20FDEF66" w14:textId="25F9F2CA" w:rsidR="003922D2" w:rsidRPr="00084C58" w:rsidRDefault="003922D2" w:rsidP="003922D2">
      <w:pPr>
        <w:jc w:val="right"/>
        <w:rPr>
          <w:sz w:val="24"/>
          <w:szCs w:val="24"/>
          <w:rtl/>
        </w:rPr>
      </w:pPr>
      <w:r w:rsidRPr="00084C58">
        <w:rPr>
          <w:sz w:val="24"/>
          <w:szCs w:val="24"/>
        </w:rPr>
        <w:t xml:space="preserve">  </w:t>
      </w:r>
      <w:r w:rsidRPr="00084C58">
        <w:rPr>
          <w:rFonts w:hint="cs"/>
          <w:sz w:val="24"/>
          <w:szCs w:val="24"/>
          <w:rtl/>
          <w:lang w:bidi="ar"/>
        </w:rPr>
        <w:t>. يجب أن تكون أسعار سلة المنتجات نفسها في بلدين مختلفين متساوية عند قياسها بالعملة المشتركة.</w:t>
      </w:r>
    </w:p>
    <w:p w14:paraId="00E3E4A9" w14:textId="4E40C213" w:rsidR="00E14B70" w:rsidRPr="00084C58" w:rsidRDefault="00E14B70" w:rsidP="003922D2">
      <w:pPr>
        <w:jc w:val="right"/>
        <w:rPr>
          <w:sz w:val="24"/>
          <w:szCs w:val="24"/>
          <w:rtl/>
        </w:rPr>
      </w:pPr>
      <w:r w:rsidRPr="00084C58">
        <w:rPr>
          <w:rFonts w:hint="cs"/>
          <w:sz w:val="24"/>
          <w:szCs w:val="24"/>
          <w:rtl/>
        </w:rPr>
        <w:t xml:space="preserve">يعني نفس المنتج في نفس السعر </w:t>
      </w:r>
    </w:p>
    <w:p w14:paraId="49A5AACA" w14:textId="42386B96" w:rsidR="00E14B70" w:rsidRPr="00084C58" w:rsidRDefault="00E14B70" w:rsidP="00E14B70">
      <w:pPr>
        <w:jc w:val="right"/>
        <w:rPr>
          <w:sz w:val="24"/>
          <w:szCs w:val="24"/>
          <w:rtl/>
        </w:rPr>
      </w:pPr>
      <w:r w:rsidRPr="00084C58">
        <w:rPr>
          <w:sz w:val="24"/>
          <w:szCs w:val="24"/>
        </w:rPr>
        <w:t xml:space="preserve">Tariff </w:t>
      </w:r>
      <w:r w:rsidRPr="00084C58">
        <w:rPr>
          <w:rFonts w:hint="cs"/>
          <w:sz w:val="24"/>
          <w:szCs w:val="24"/>
          <w:rtl/>
        </w:rPr>
        <w:t>*</w:t>
      </w:r>
    </w:p>
    <w:p w14:paraId="09843369" w14:textId="39FE76AD" w:rsidR="00E14B70" w:rsidRPr="00084C58" w:rsidRDefault="00756382" w:rsidP="00E14B70">
      <w:pPr>
        <w:jc w:val="right"/>
        <w:rPr>
          <w:sz w:val="24"/>
          <w:szCs w:val="24"/>
        </w:rPr>
      </w:pPr>
      <w:r w:rsidRPr="00084C58">
        <w:rPr>
          <w:sz w:val="24"/>
          <w:szCs w:val="24"/>
        </w:rPr>
        <w:t>*</w:t>
      </w:r>
      <w:r w:rsidR="00E14B70" w:rsidRPr="00084C58">
        <w:rPr>
          <w:sz w:val="24"/>
          <w:szCs w:val="24"/>
        </w:rPr>
        <w:t>Qu</w:t>
      </w:r>
      <w:r w:rsidRPr="00084C58">
        <w:rPr>
          <w:sz w:val="24"/>
          <w:szCs w:val="24"/>
        </w:rPr>
        <w:t xml:space="preserve">otas </w:t>
      </w:r>
    </w:p>
    <w:p w14:paraId="099A9FB1" w14:textId="721B8AC2" w:rsidR="00756382" w:rsidRPr="00084C58" w:rsidRDefault="00756382" w:rsidP="00E14B70">
      <w:pPr>
        <w:jc w:val="right"/>
        <w:rPr>
          <w:sz w:val="24"/>
          <w:szCs w:val="24"/>
          <w:rtl/>
        </w:rPr>
      </w:pPr>
      <w:r w:rsidRPr="00084C58">
        <w:rPr>
          <w:sz w:val="24"/>
          <w:szCs w:val="24"/>
        </w:rPr>
        <w:t xml:space="preserve">Transporting cost </w:t>
      </w:r>
      <w:r w:rsidRPr="00084C58">
        <w:rPr>
          <w:rFonts w:hint="cs"/>
          <w:sz w:val="24"/>
          <w:szCs w:val="24"/>
          <w:rtl/>
        </w:rPr>
        <w:t>*</w:t>
      </w:r>
    </w:p>
    <w:p w14:paraId="101CF6E5" w14:textId="77777777" w:rsidR="00E14B70" w:rsidRPr="00084C58" w:rsidRDefault="00E14B70" w:rsidP="00E14B70">
      <w:pPr>
        <w:jc w:val="center"/>
        <w:rPr>
          <w:sz w:val="24"/>
          <w:szCs w:val="24"/>
        </w:rPr>
      </w:pPr>
    </w:p>
    <w:p w14:paraId="0471CC17" w14:textId="176E320B" w:rsidR="003922D2" w:rsidRPr="00084C58" w:rsidRDefault="003922D2" w:rsidP="003922D2">
      <w:pPr>
        <w:ind w:left="1080"/>
        <w:jc w:val="right"/>
        <w:rPr>
          <w:sz w:val="24"/>
          <w:szCs w:val="24"/>
        </w:rPr>
      </w:pPr>
      <w:r w:rsidRPr="003922D2">
        <w:rPr>
          <w:sz w:val="24"/>
          <w:szCs w:val="24"/>
          <w:highlight w:val="yellow"/>
        </w:rPr>
        <w:t>Relative Form of PPP</w:t>
      </w:r>
      <w:r w:rsidRPr="003922D2">
        <w:rPr>
          <w:sz w:val="24"/>
          <w:szCs w:val="24"/>
        </w:rPr>
        <w:t xml:space="preserve">: </w:t>
      </w:r>
      <w:r w:rsidR="00E14B70" w:rsidRPr="00084C58">
        <w:rPr>
          <w:sz w:val="24"/>
          <w:szCs w:val="24"/>
        </w:rPr>
        <w:t xml:space="preserve"> </w:t>
      </w:r>
      <w:r w:rsidRPr="003922D2">
        <w:rPr>
          <w:sz w:val="24"/>
          <w:szCs w:val="24"/>
        </w:rPr>
        <w:t>the rate of change in prices should be similar when measured in common currency</w:t>
      </w:r>
    </w:p>
    <w:p w14:paraId="3B3544E3" w14:textId="77777777" w:rsidR="00E14B70" w:rsidRPr="00084C58" w:rsidRDefault="00E14B70" w:rsidP="00E14B70">
      <w:pPr>
        <w:ind w:left="1080"/>
        <w:jc w:val="right"/>
        <w:rPr>
          <w:sz w:val="24"/>
          <w:szCs w:val="24"/>
          <w:rtl/>
          <w:lang w:bidi="ar"/>
        </w:rPr>
      </w:pPr>
      <w:r w:rsidRPr="00E14B70">
        <w:rPr>
          <w:rFonts w:hint="cs"/>
          <w:sz w:val="24"/>
          <w:szCs w:val="24"/>
          <w:rtl/>
          <w:lang w:bidi="ar"/>
        </w:rPr>
        <w:t xml:space="preserve">لن تكون أسعار نفس سلة المنتجات في البلدان المختلفة هي نفسها </w:t>
      </w:r>
      <w:proofErr w:type="gramStart"/>
      <w:r w:rsidRPr="00E14B70">
        <w:rPr>
          <w:rFonts w:hint="cs"/>
          <w:sz w:val="24"/>
          <w:szCs w:val="24"/>
          <w:rtl/>
          <w:lang w:bidi="ar"/>
        </w:rPr>
        <w:t>بالضرورة ،</w:t>
      </w:r>
      <w:proofErr w:type="gramEnd"/>
      <w:r w:rsidRPr="00E14B70">
        <w:rPr>
          <w:rFonts w:hint="cs"/>
          <w:sz w:val="24"/>
          <w:szCs w:val="24"/>
          <w:rtl/>
          <w:lang w:bidi="ar"/>
        </w:rPr>
        <w:t xml:space="preserve"> ولكن يجب أن يكون معدل </w:t>
      </w:r>
    </w:p>
    <w:p w14:paraId="55991376" w14:textId="25A7325C" w:rsidR="00E14B70" w:rsidRPr="00084C58" w:rsidRDefault="00E14B70" w:rsidP="00E14B70">
      <w:pPr>
        <w:ind w:left="1080"/>
        <w:jc w:val="right"/>
        <w:rPr>
          <w:sz w:val="24"/>
          <w:szCs w:val="24"/>
          <w:rtl/>
        </w:rPr>
      </w:pPr>
      <w:r w:rsidRPr="00E14B70">
        <w:rPr>
          <w:rFonts w:hint="cs"/>
          <w:sz w:val="24"/>
          <w:szCs w:val="24"/>
          <w:rtl/>
          <w:lang w:bidi="ar"/>
        </w:rPr>
        <w:t>التغير في الأسعار مماثلاً عند قياسه بالعملة المشتركة</w:t>
      </w:r>
    </w:p>
    <w:p w14:paraId="1A43ACE5" w14:textId="4B680543" w:rsidR="00756382" w:rsidRPr="00084C58" w:rsidRDefault="00756382" w:rsidP="00E14B70">
      <w:pPr>
        <w:ind w:left="1080"/>
        <w:jc w:val="right"/>
        <w:rPr>
          <w:sz w:val="24"/>
          <w:szCs w:val="24"/>
          <w:rtl/>
        </w:rPr>
      </w:pPr>
      <w:r w:rsidRPr="00084C58">
        <w:rPr>
          <w:rFonts w:hint="cs"/>
          <w:sz w:val="24"/>
          <w:szCs w:val="24"/>
          <w:rtl/>
        </w:rPr>
        <w:t xml:space="preserve">هون بكون في كل بلد سعر مختلف </w:t>
      </w:r>
    </w:p>
    <w:p w14:paraId="0FB86C82" w14:textId="77777777" w:rsidR="00756382" w:rsidRPr="00756382" w:rsidRDefault="00756382" w:rsidP="00756382">
      <w:pPr>
        <w:numPr>
          <w:ilvl w:val="0"/>
          <w:numId w:val="2"/>
        </w:numPr>
        <w:kinsoku w:val="0"/>
        <w:overflowPunct w:val="0"/>
        <w:bidi w:val="0"/>
        <w:spacing w:after="0" w:line="240" w:lineRule="auto"/>
        <w:ind w:left="149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6382">
        <w:rPr>
          <w:rFonts w:eastAsiaTheme="minorEastAsia" w:hAnsi="Times New Roman"/>
          <w:sz w:val="24"/>
          <w:szCs w:val="24"/>
        </w:rPr>
        <w:t>Exchange rate adjustment is necessary for the relative purchasing power to be the same whether buying products locally or from another country.</w:t>
      </w:r>
    </w:p>
    <w:p w14:paraId="709EB4A7" w14:textId="77777777" w:rsidR="00756382" w:rsidRPr="00084C58" w:rsidRDefault="00756382" w:rsidP="00E14B70">
      <w:pPr>
        <w:ind w:left="1080"/>
        <w:jc w:val="right"/>
        <w:rPr>
          <w:sz w:val="24"/>
          <w:szCs w:val="24"/>
          <w:rtl/>
        </w:rPr>
      </w:pPr>
    </w:p>
    <w:p w14:paraId="7D69B7DA" w14:textId="5A531D79" w:rsidR="00756382" w:rsidRPr="00084C58" w:rsidRDefault="00756382" w:rsidP="00084C58">
      <w:pPr>
        <w:ind w:left="1080"/>
        <w:rPr>
          <w:sz w:val="24"/>
          <w:szCs w:val="24"/>
          <w:rtl/>
        </w:rPr>
      </w:pPr>
      <w:r w:rsidRPr="00756382">
        <w:rPr>
          <w:rFonts w:hint="cs"/>
          <w:sz w:val="24"/>
          <w:szCs w:val="24"/>
          <w:rtl/>
          <w:lang w:bidi="ar"/>
        </w:rPr>
        <w:t>يعد تعديل سعر الصرف ضروريًا حتى تكون القوة الشرائية النسبية هي نفسها سواء كنت تشتري منتجات محليًا أو من بلد آخر.</w:t>
      </w:r>
    </w:p>
    <w:p w14:paraId="5625D7AF" w14:textId="77777777" w:rsidR="00084C58" w:rsidRPr="00084C58" w:rsidRDefault="00084C58" w:rsidP="00084C58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49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84C58">
        <w:rPr>
          <w:rFonts w:eastAsiaTheme="minorEastAsia" w:hAnsi="Times New Roman"/>
          <w:sz w:val="24"/>
          <w:szCs w:val="24"/>
        </w:rPr>
        <w:t>If the purchasing power is not equal, consumers will shift purchases to wherever products are cheaper until the purchasing power is equal.</w:t>
      </w:r>
    </w:p>
    <w:p w14:paraId="419E99A0" w14:textId="77777777" w:rsidR="00756382" w:rsidRPr="00756382" w:rsidRDefault="00756382" w:rsidP="00756382">
      <w:pPr>
        <w:ind w:left="1080"/>
        <w:jc w:val="right"/>
        <w:rPr>
          <w:sz w:val="24"/>
          <w:szCs w:val="24"/>
          <w:rtl/>
        </w:rPr>
      </w:pPr>
    </w:p>
    <w:p w14:paraId="5BBF2067" w14:textId="40B8061B" w:rsidR="00756382" w:rsidRDefault="00756382" w:rsidP="00084C58">
      <w:pPr>
        <w:ind w:left="1080"/>
        <w:rPr>
          <w:sz w:val="24"/>
          <w:szCs w:val="24"/>
          <w:rtl/>
        </w:rPr>
      </w:pPr>
      <w:r w:rsidRPr="00756382">
        <w:rPr>
          <w:rFonts w:hint="cs"/>
          <w:sz w:val="24"/>
          <w:szCs w:val="24"/>
          <w:rtl/>
          <w:lang w:bidi="ar"/>
        </w:rPr>
        <w:t xml:space="preserve">إذا لم تكن القوة الشرائية </w:t>
      </w:r>
      <w:proofErr w:type="gramStart"/>
      <w:r w:rsidRPr="00756382">
        <w:rPr>
          <w:rFonts w:hint="cs"/>
          <w:sz w:val="24"/>
          <w:szCs w:val="24"/>
          <w:rtl/>
          <w:lang w:bidi="ar"/>
        </w:rPr>
        <w:t>متساوية ،</w:t>
      </w:r>
      <w:proofErr w:type="gramEnd"/>
      <w:r w:rsidRPr="00756382">
        <w:rPr>
          <w:rFonts w:hint="cs"/>
          <w:sz w:val="24"/>
          <w:szCs w:val="24"/>
          <w:rtl/>
          <w:lang w:bidi="ar"/>
        </w:rPr>
        <w:t xml:space="preserve"> فسيقوم المستهلكون بتحويل مشترياتهم إلى أي مكان تكون فيه المنتجات أرخص حتى تتساوى القوة الشرائية.</w:t>
      </w:r>
    </w:p>
    <w:p w14:paraId="3D1924D7" w14:textId="0B03B5D0" w:rsidR="00084C58" w:rsidRPr="00084C58" w:rsidRDefault="00084C58" w:rsidP="00084C58">
      <w:pPr>
        <w:ind w:left="1080"/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"/>
        </w:rPr>
        <w:lastRenderedPageBreak/>
        <w:t xml:space="preserve"> لنحسب </w:t>
      </w:r>
      <w:r w:rsidRPr="00084C58">
        <w:rPr>
          <w:rFonts w:hint="cs"/>
          <w:sz w:val="24"/>
          <w:szCs w:val="24"/>
          <w:rtl/>
          <w:lang w:bidi="ar"/>
        </w:rPr>
        <w:t>العلاقة بين معدلات التضخم النسبي وسعر الصرف</w:t>
      </w:r>
      <w:r>
        <w:rPr>
          <w:rFonts w:hint="cs"/>
          <w:sz w:val="24"/>
          <w:szCs w:val="24"/>
          <w:rtl/>
          <w:lang w:bidi="ar"/>
        </w:rPr>
        <w:t xml:space="preserve"> ب نستخدم هاد القانون </w:t>
      </w:r>
      <w:r w:rsidRPr="00084C58">
        <w:rPr>
          <w:rFonts w:hint="cs"/>
          <w:sz w:val="24"/>
          <w:szCs w:val="24"/>
          <w:rtl/>
          <w:lang w:bidi="ar"/>
        </w:rPr>
        <w:t xml:space="preserve"> </w:t>
      </w:r>
    </w:p>
    <w:p w14:paraId="6ECF1E0F" w14:textId="462A8578" w:rsidR="00084C58" w:rsidRPr="00756382" w:rsidRDefault="00084C58" w:rsidP="00084C58">
      <w:pPr>
        <w:ind w:left="1080"/>
        <w:jc w:val="right"/>
        <w:rPr>
          <w:sz w:val="24"/>
          <w:szCs w:val="24"/>
          <w:rtl/>
        </w:rPr>
      </w:pPr>
    </w:p>
    <w:p w14:paraId="66ED3911" w14:textId="5611E048" w:rsidR="00756382" w:rsidRPr="00084C58" w:rsidRDefault="00084C58" w:rsidP="00E14B70">
      <w:pPr>
        <w:ind w:left="1080"/>
        <w:jc w:val="right"/>
        <w:rPr>
          <w:sz w:val="24"/>
          <w:szCs w:val="24"/>
        </w:rPr>
      </w:pPr>
      <w:r w:rsidRPr="00084C58">
        <w:rPr>
          <w:noProof/>
          <w:rtl/>
        </w:rPr>
        <w:drawing>
          <wp:inline distT="0" distB="0" distL="0" distR="0" wp14:anchorId="06D61EC0" wp14:editId="5F665123">
            <wp:extent cx="1704975" cy="8763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DF5C2" w14:textId="77777777" w:rsidR="00E14B70" w:rsidRPr="00E14B70" w:rsidRDefault="00E14B70" w:rsidP="00E14B70">
      <w:pPr>
        <w:ind w:left="1080"/>
        <w:jc w:val="right"/>
        <w:rPr>
          <w:sz w:val="24"/>
          <w:szCs w:val="24"/>
        </w:rPr>
      </w:pPr>
    </w:p>
    <w:p w14:paraId="79829A9F" w14:textId="032C4E90" w:rsidR="003922D2" w:rsidRDefault="00030A11" w:rsidP="003922D2">
      <w:pPr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f = foreigner </w:t>
      </w:r>
      <w:proofErr w:type="gramStart"/>
      <w:r>
        <w:rPr>
          <w:sz w:val="24"/>
          <w:szCs w:val="24"/>
        </w:rPr>
        <w:t>forwa</w:t>
      </w:r>
      <w:r w:rsidR="00C95570">
        <w:rPr>
          <w:sz w:val="24"/>
          <w:szCs w:val="24"/>
        </w:rPr>
        <w:t xml:space="preserve">rd </w:t>
      </w:r>
      <w:r>
        <w:rPr>
          <w:sz w:val="24"/>
          <w:szCs w:val="24"/>
        </w:rPr>
        <w:t xml:space="preserve"> rate</w:t>
      </w:r>
      <w:proofErr w:type="gramEnd"/>
      <w:r>
        <w:rPr>
          <w:sz w:val="24"/>
          <w:szCs w:val="24"/>
        </w:rPr>
        <w:t xml:space="preserve"> </w:t>
      </w:r>
    </w:p>
    <w:p w14:paraId="171AD852" w14:textId="4655FDC0" w:rsidR="003922D2" w:rsidRDefault="00030A11" w:rsidP="003922D2">
      <w:pPr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 h </w:t>
      </w:r>
      <w:proofErr w:type="gramStart"/>
      <w:r>
        <w:rPr>
          <w:sz w:val="24"/>
          <w:szCs w:val="24"/>
        </w:rPr>
        <w:t xml:space="preserve">= </w:t>
      </w:r>
      <w:r w:rsidR="00C95570">
        <w:rPr>
          <w:sz w:val="24"/>
          <w:szCs w:val="24"/>
        </w:rPr>
        <w:t xml:space="preserve"> inflation</w:t>
      </w:r>
      <w:proofErr w:type="gramEnd"/>
      <w:r w:rsidR="00C95570">
        <w:rPr>
          <w:sz w:val="24"/>
          <w:szCs w:val="24"/>
        </w:rPr>
        <w:t xml:space="preserve"> in home </w:t>
      </w:r>
      <w:r w:rsidR="00F436BC">
        <w:rPr>
          <w:sz w:val="24"/>
          <w:szCs w:val="24"/>
        </w:rPr>
        <w:t xml:space="preserve">country </w:t>
      </w:r>
      <w:r w:rsidR="00C95570">
        <w:rPr>
          <w:sz w:val="24"/>
          <w:szCs w:val="24"/>
        </w:rPr>
        <w:t xml:space="preserve"> </w:t>
      </w:r>
    </w:p>
    <w:p w14:paraId="1A5AE26D" w14:textId="3CBC5C87" w:rsidR="003922D2" w:rsidRDefault="00C95570" w:rsidP="003922D2">
      <w:pPr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 f = </w:t>
      </w:r>
      <w:r w:rsidR="0075406C">
        <w:rPr>
          <w:sz w:val="24"/>
          <w:szCs w:val="24"/>
        </w:rPr>
        <w:t>inflation in foreigner c</w:t>
      </w:r>
      <w:r w:rsidR="00F436BC">
        <w:rPr>
          <w:sz w:val="24"/>
          <w:szCs w:val="24"/>
        </w:rPr>
        <w:t xml:space="preserve">ountry </w:t>
      </w:r>
      <w:r w:rsidR="0075406C">
        <w:rPr>
          <w:sz w:val="24"/>
          <w:szCs w:val="24"/>
        </w:rPr>
        <w:t xml:space="preserve"> </w:t>
      </w:r>
    </w:p>
    <w:p w14:paraId="3B3C5D66" w14:textId="46218D88" w:rsidR="003922D2" w:rsidRDefault="007224D0" w:rsidP="007560A1">
      <w:pPr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ملاحظات </w:t>
      </w:r>
      <w:proofErr w:type="gramStart"/>
      <w:r>
        <w:rPr>
          <w:rFonts w:hint="cs"/>
          <w:sz w:val="24"/>
          <w:szCs w:val="24"/>
          <w:rtl/>
        </w:rPr>
        <w:t>مهمة :</w:t>
      </w:r>
      <w:proofErr w:type="gramEnd"/>
      <w:r>
        <w:rPr>
          <w:rFonts w:hint="cs"/>
          <w:sz w:val="24"/>
          <w:szCs w:val="24"/>
          <w:rtl/>
        </w:rPr>
        <w:t xml:space="preserve"> اذا التضخم للعملة الام اعلى من التضخم للعملة الأجنبية</w:t>
      </w:r>
      <w:r>
        <w:rPr>
          <w:sz w:val="24"/>
          <w:szCs w:val="24"/>
        </w:rPr>
        <w:t>I h &gt; I f )</w:t>
      </w:r>
      <w:r>
        <w:rPr>
          <w:rFonts w:hint="cs"/>
          <w:sz w:val="24"/>
          <w:szCs w:val="24"/>
          <w:rtl/>
        </w:rPr>
        <w:t xml:space="preserve">) ولم يتغير سعر الصرف بين عملتين البلدين فالقوة الشرائية </w:t>
      </w:r>
      <w:r>
        <w:rPr>
          <w:sz w:val="24"/>
          <w:szCs w:val="24"/>
        </w:rPr>
        <w:t>PPP</w:t>
      </w:r>
      <w:r>
        <w:rPr>
          <w:rFonts w:hint="cs"/>
          <w:sz w:val="24"/>
          <w:szCs w:val="24"/>
          <w:rtl/>
        </w:rPr>
        <w:t xml:space="preserve"> بتكون اكبر في الدولة الأجنبية مقارنة بالدولة الام </w:t>
      </w:r>
    </w:p>
    <w:p w14:paraId="103F86C1" w14:textId="02D8FE24" w:rsidR="003922D2" w:rsidRDefault="007224D0" w:rsidP="007560A1">
      <w:pPr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والعكس صحيح يعني بحالة ارتفاع التضخم بالعملة الأجنبية مقارنة بالعملة المنزلية فرح تزيد </w:t>
      </w:r>
      <w:r w:rsidR="007560A1">
        <w:rPr>
          <w:rFonts w:hint="cs"/>
          <w:sz w:val="24"/>
          <w:szCs w:val="24"/>
          <w:rtl/>
        </w:rPr>
        <w:t xml:space="preserve">القوة الشرائية على العملة المحلية </w:t>
      </w:r>
    </w:p>
    <w:p w14:paraId="52EFF6A9" w14:textId="67B8EFAF" w:rsidR="007560A1" w:rsidRDefault="007560A1" w:rsidP="007560A1">
      <w:pPr>
        <w:ind w:left="10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العلاقة بين معدلات التضخم النسبية وسعر الصرف وفقا </w:t>
      </w:r>
      <w:proofErr w:type="gramStart"/>
      <w:r>
        <w:rPr>
          <w:rFonts w:hint="cs"/>
          <w:sz w:val="24"/>
          <w:szCs w:val="24"/>
          <w:rtl/>
        </w:rPr>
        <w:t>لتعادل  القوة</w:t>
      </w:r>
      <w:proofErr w:type="gramEnd"/>
      <w:r>
        <w:rPr>
          <w:rFonts w:hint="cs"/>
          <w:sz w:val="24"/>
          <w:szCs w:val="24"/>
          <w:rtl/>
        </w:rPr>
        <w:t xml:space="preserve"> الشرائية (</w:t>
      </w:r>
      <w:r>
        <w:rPr>
          <w:sz w:val="24"/>
          <w:szCs w:val="24"/>
        </w:rPr>
        <w:t>The relationship between relative inflation rat</w:t>
      </w:r>
      <w:r w:rsidR="000944C3">
        <w:rPr>
          <w:sz w:val="24"/>
          <w:szCs w:val="24"/>
        </w:rPr>
        <w:t>e</w:t>
      </w:r>
      <w:r>
        <w:rPr>
          <w:sz w:val="24"/>
          <w:szCs w:val="24"/>
        </w:rPr>
        <w:t xml:space="preserve"> and the exchange rat</w:t>
      </w:r>
      <w:r w:rsidR="000944C3">
        <w:rPr>
          <w:sz w:val="24"/>
          <w:szCs w:val="24"/>
        </w:rPr>
        <w:t>e according PPP)</w:t>
      </w:r>
    </w:p>
    <w:p w14:paraId="37CCD331" w14:textId="658A40E4" w:rsidR="000944C3" w:rsidRDefault="000944C3" w:rsidP="000944C3">
      <w:pPr>
        <w:ind w:left="1080"/>
        <w:jc w:val="right"/>
        <w:rPr>
          <w:sz w:val="24"/>
          <w:szCs w:val="24"/>
          <w:rtl/>
        </w:rPr>
      </w:pPr>
      <w:proofErr w:type="gramStart"/>
      <w:r>
        <w:rPr>
          <w:sz w:val="24"/>
          <w:szCs w:val="24"/>
        </w:rPr>
        <w:t>( I</w:t>
      </w:r>
      <w:proofErr w:type="gramEnd"/>
      <w:r>
        <w:rPr>
          <w:sz w:val="24"/>
          <w:szCs w:val="24"/>
        </w:rPr>
        <w:t xml:space="preserve"> h &gt; I f ) should be positive </w:t>
      </w:r>
    </w:p>
    <w:p w14:paraId="03E8681D" w14:textId="7B02A0ED" w:rsidR="000944C3" w:rsidRDefault="000944C3" w:rsidP="000944C3">
      <w:pPr>
        <w:ind w:left="1080"/>
        <w:jc w:val="right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ليش</w:t>
      </w:r>
      <w:proofErr w:type="spellEnd"/>
      <w:r>
        <w:rPr>
          <w:rFonts w:hint="cs"/>
          <w:sz w:val="24"/>
          <w:szCs w:val="24"/>
          <w:rtl/>
        </w:rPr>
        <w:t xml:space="preserve"> رح تكون إيجابية </w:t>
      </w:r>
      <w:proofErr w:type="spellStart"/>
      <w:r>
        <w:rPr>
          <w:rFonts w:hint="cs"/>
          <w:sz w:val="24"/>
          <w:szCs w:val="24"/>
          <w:rtl/>
        </w:rPr>
        <w:t>لانه</w:t>
      </w:r>
      <w:proofErr w:type="spellEnd"/>
      <w:r>
        <w:rPr>
          <w:rFonts w:hint="cs"/>
          <w:sz w:val="24"/>
          <w:szCs w:val="24"/>
          <w:rtl/>
        </w:rPr>
        <w:t xml:space="preserve"> العملة الأجنبية رح ترتفع لما رح تتجاوز البلد الام هاد التضخم </w:t>
      </w:r>
    </w:p>
    <w:p w14:paraId="2EE497B7" w14:textId="5BBF7DC7" w:rsidR="000944C3" w:rsidRDefault="000944C3" w:rsidP="000944C3">
      <w:pPr>
        <w:ind w:left="108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والعكس صحيح </w:t>
      </w:r>
    </w:p>
    <w:p w14:paraId="01B6CE0A" w14:textId="77777777" w:rsidR="00CE2DF9" w:rsidRPr="00CE2DF9" w:rsidRDefault="00CE2DF9" w:rsidP="000944C3">
      <w:pPr>
        <w:ind w:left="1080"/>
        <w:jc w:val="right"/>
        <w:rPr>
          <w:b/>
          <w:bCs/>
        </w:rPr>
      </w:pPr>
      <w:r w:rsidRPr="00CE2DF9">
        <w:rPr>
          <w:b/>
          <w:bCs/>
        </w:rPr>
        <w:t>EXAMPLE</w:t>
      </w:r>
    </w:p>
    <w:p w14:paraId="176F17FF" w14:textId="3A7FFCE9" w:rsidR="00CE2DF9" w:rsidRDefault="00CE2DF9" w:rsidP="000944C3">
      <w:pPr>
        <w:ind w:left="1080"/>
        <w:jc w:val="right"/>
      </w:pPr>
      <w:r>
        <w:t xml:space="preserve"> Assume that the exchange rate is in equilibrium initially. Then the home currency experiences a 5 percent inflation rate, while the foreign country experiences a 3 percent inflation rate. What the foreign forward rate </w:t>
      </w:r>
    </w:p>
    <w:p w14:paraId="5B165846" w14:textId="51C28F20" w:rsidR="00CE2DF9" w:rsidRDefault="00CE2DF9" w:rsidP="000944C3">
      <w:pPr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f </w:t>
      </w:r>
      <w:proofErr w:type="gramStart"/>
      <w:r>
        <w:rPr>
          <w:sz w:val="24"/>
          <w:szCs w:val="24"/>
        </w:rPr>
        <w:t>=</w:t>
      </w:r>
      <w:r w:rsidR="00BC42A3">
        <w:rPr>
          <w:sz w:val="24"/>
          <w:szCs w:val="24"/>
        </w:rPr>
        <w:t>(</w:t>
      </w:r>
      <w:r>
        <w:rPr>
          <w:sz w:val="24"/>
          <w:szCs w:val="24"/>
        </w:rPr>
        <w:t xml:space="preserve"> 1</w:t>
      </w:r>
      <w:proofErr w:type="gramEnd"/>
      <w:r>
        <w:rPr>
          <w:sz w:val="24"/>
          <w:szCs w:val="24"/>
        </w:rPr>
        <w:t>+0.05 / 1+ 0.03</w:t>
      </w:r>
      <w:r w:rsidR="00BC42A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65872">
        <w:rPr>
          <w:sz w:val="24"/>
          <w:szCs w:val="24"/>
        </w:rPr>
        <w:t>-1 = 1.94 %</w:t>
      </w:r>
    </w:p>
    <w:p w14:paraId="0FECBE39" w14:textId="77777777" w:rsidR="00B65872" w:rsidRPr="00B65872" w:rsidRDefault="00B65872" w:rsidP="00B65872">
      <w:pPr>
        <w:ind w:left="1080"/>
        <w:rPr>
          <w:sz w:val="24"/>
          <w:szCs w:val="24"/>
        </w:rPr>
      </w:pPr>
      <w:proofErr w:type="gramStart"/>
      <w:r w:rsidRPr="00B65872">
        <w:rPr>
          <w:rFonts w:hint="cs"/>
          <w:sz w:val="24"/>
          <w:szCs w:val="24"/>
          <w:rtl/>
          <w:lang w:bidi="ar"/>
        </w:rPr>
        <w:t>وبالتالي ،</w:t>
      </w:r>
      <w:proofErr w:type="gramEnd"/>
      <w:r w:rsidRPr="00B65872">
        <w:rPr>
          <w:rFonts w:hint="cs"/>
          <w:sz w:val="24"/>
          <w:szCs w:val="24"/>
          <w:rtl/>
          <w:lang w:bidi="ar"/>
        </w:rPr>
        <w:t xml:space="preserve"> وفقًا لهذا المثال ، يجب أن ترتفع العملة الأجنبية بنسبة 1.94 في المائة</w:t>
      </w:r>
    </w:p>
    <w:p w14:paraId="6C734FFC" w14:textId="77777777" w:rsidR="00B65872" w:rsidRPr="00B65872" w:rsidRDefault="00B65872" w:rsidP="00B65872">
      <w:pPr>
        <w:ind w:left="1080"/>
        <w:rPr>
          <w:sz w:val="24"/>
          <w:szCs w:val="24"/>
          <w:rtl/>
          <w:lang w:bidi="ar"/>
        </w:rPr>
      </w:pPr>
      <w:r w:rsidRPr="00B65872">
        <w:rPr>
          <w:rFonts w:hint="cs"/>
          <w:sz w:val="24"/>
          <w:szCs w:val="24"/>
          <w:rtl/>
          <w:lang w:bidi="ar"/>
        </w:rPr>
        <w:t xml:space="preserve">على الرغم من أن التضخم أقل في الدولة </w:t>
      </w:r>
      <w:proofErr w:type="gramStart"/>
      <w:r w:rsidRPr="00B65872">
        <w:rPr>
          <w:rFonts w:hint="cs"/>
          <w:sz w:val="24"/>
          <w:szCs w:val="24"/>
          <w:rtl/>
          <w:lang w:bidi="ar"/>
        </w:rPr>
        <w:t>الأجنبية ،</w:t>
      </w:r>
      <w:proofErr w:type="gramEnd"/>
      <w:r w:rsidRPr="00B65872">
        <w:rPr>
          <w:rFonts w:hint="cs"/>
          <w:sz w:val="24"/>
          <w:szCs w:val="24"/>
          <w:rtl/>
          <w:lang w:bidi="ar"/>
        </w:rPr>
        <w:t xml:space="preserve"> إلا أن ارتفاع قيمة العملة الأجنبية</w:t>
      </w:r>
    </w:p>
    <w:p w14:paraId="1ED076E7" w14:textId="77777777" w:rsidR="00B65872" w:rsidRPr="00B65872" w:rsidRDefault="00B65872" w:rsidP="00B65872">
      <w:pPr>
        <w:ind w:left="1080"/>
        <w:rPr>
          <w:sz w:val="24"/>
          <w:szCs w:val="24"/>
          <w:rtl/>
          <w:lang w:bidi="ar"/>
        </w:rPr>
      </w:pPr>
      <w:r w:rsidRPr="00B65872">
        <w:rPr>
          <w:rFonts w:hint="cs"/>
          <w:sz w:val="24"/>
          <w:szCs w:val="24"/>
          <w:rtl/>
          <w:lang w:bidi="ar"/>
        </w:rPr>
        <w:t>يدفع مؤشر أسعار البلد الأجنبي للأعلى من منظور المستهلكين في</w:t>
      </w:r>
    </w:p>
    <w:p w14:paraId="44A6B8A9" w14:textId="2D8B9897" w:rsidR="00B65872" w:rsidRDefault="00B65872" w:rsidP="00B65872">
      <w:pPr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"/>
        </w:rPr>
        <w:t>بلد الام</w:t>
      </w:r>
    </w:p>
    <w:p w14:paraId="21BE5D4F" w14:textId="77777777" w:rsidR="00BC42A3" w:rsidRPr="00BC42A3" w:rsidRDefault="00BC42A3" w:rsidP="00BC42A3">
      <w:pPr>
        <w:ind w:left="1080"/>
        <w:jc w:val="right"/>
        <w:rPr>
          <w:b/>
          <w:bCs/>
        </w:rPr>
      </w:pPr>
      <w:r w:rsidRPr="00BC42A3">
        <w:rPr>
          <w:b/>
          <w:bCs/>
        </w:rPr>
        <w:lastRenderedPageBreak/>
        <w:t>EXAMPLE</w:t>
      </w:r>
    </w:p>
    <w:p w14:paraId="5F69A834" w14:textId="4EAB76D1" w:rsidR="00BC42A3" w:rsidRDefault="00BC42A3" w:rsidP="00BC42A3">
      <w:pPr>
        <w:ind w:left="1080"/>
        <w:jc w:val="right"/>
        <w:rPr>
          <w:sz w:val="24"/>
          <w:szCs w:val="24"/>
        </w:rPr>
      </w:pPr>
      <w:r w:rsidRPr="00BC42A3">
        <w:rPr>
          <w:sz w:val="24"/>
          <w:szCs w:val="24"/>
        </w:rPr>
        <w:t xml:space="preserve"> This example examines the situation when foreign inflation exceeds home inflation. Assume that the exchange rate is in equilibrium initially. Then the home country experiences a 4 percent inflation rate, while the foreign country experiences a 7 percent inflation rate.</w:t>
      </w:r>
    </w:p>
    <w:p w14:paraId="22FA1B73" w14:textId="392C8FEE" w:rsidR="00BC42A3" w:rsidRDefault="00BC42A3" w:rsidP="00BC42A3">
      <w:pPr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 f </w:t>
      </w:r>
      <w:proofErr w:type="gramStart"/>
      <w:r>
        <w:rPr>
          <w:sz w:val="24"/>
          <w:szCs w:val="24"/>
        </w:rPr>
        <w:t>=( 1</w:t>
      </w:r>
      <w:proofErr w:type="gramEnd"/>
      <w:r>
        <w:rPr>
          <w:sz w:val="24"/>
          <w:szCs w:val="24"/>
        </w:rPr>
        <w:t>+ 0.04 / 1+0.07) -1 =-2.8%</w:t>
      </w:r>
    </w:p>
    <w:p w14:paraId="1EFEE20C" w14:textId="77777777" w:rsidR="00BC42A3" w:rsidRPr="00BC42A3" w:rsidRDefault="00BC42A3" w:rsidP="00BC42A3">
      <w:pPr>
        <w:ind w:left="1080"/>
        <w:rPr>
          <w:sz w:val="24"/>
          <w:szCs w:val="24"/>
          <w:rtl/>
          <w:lang w:bidi="ar"/>
        </w:rPr>
      </w:pPr>
      <w:proofErr w:type="gramStart"/>
      <w:r w:rsidRPr="00BC42A3">
        <w:rPr>
          <w:rFonts w:hint="cs"/>
          <w:sz w:val="24"/>
          <w:szCs w:val="24"/>
          <w:rtl/>
          <w:lang w:bidi="ar"/>
        </w:rPr>
        <w:t>وبالتالي ،</w:t>
      </w:r>
      <w:proofErr w:type="gramEnd"/>
      <w:r w:rsidRPr="00BC42A3">
        <w:rPr>
          <w:rFonts w:hint="cs"/>
          <w:sz w:val="24"/>
          <w:szCs w:val="24"/>
          <w:rtl/>
          <w:lang w:bidi="ar"/>
        </w:rPr>
        <w:t xml:space="preserve"> وفقًا لهذا المثال ، يجب أن تنخفض قيمة العملة الأجنبية بنسبة 2.8 في المائة في</w:t>
      </w:r>
    </w:p>
    <w:p w14:paraId="33329688" w14:textId="77777777" w:rsidR="00BC42A3" w:rsidRPr="00BC42A3" w:rsidRDefault="00BC42A3" w:rsidP="00BC42A3">
      <w:pPr>
        <w:ind w:left="1080"/>
        <w:rPr>
          <w:sz w:val="24"/>
          <w:szCs w:val="24"/>
          <w:rtl/>
          <w:lang w:bidi="ar"/>
        </w:rPr>
      </w:pPr>
      <w:r w:rsidRPr="00BC42A3">
        <w:rPr>
          <w:rFonts w:hint="cs"/>
          <w:sz w:val="24"/>
          <w:szCs w:val="24"/>
          <w:rtl/>
          <w:lang w:bidi="ar"/>
        </w:rPr>
        <w:t>استجابة لارتفاع معدل التضخم في البلد الأجنبي مقارنة بالبلد الأم. حتى في</w:t>
      </w:r>
    </w:p>
    <w:p w14:paraId="36C5A221" w14:textId="77777777" w:rsidR="00BC42A3" w:rsidRPr="00BC42A3" w:rsidRDefault="00BC42A3" w:rsidP="00BC42A3">
      <w:pPr>
        <w:ind w:left="1080"/>
        <w:rPr>
          <w:sz w:val="24"/>
          <w:szCs w:val="24"/>
          <w:rtl/>
          <w:lang w:bidi="ar"/>
        </w:rPr>
      </w:pPr>
      <w:r w:rsidRPr="00BC42A3">
        <w:rPr>
          <w:rFonts w:hint="cs"/>
          <w:sz w:val="24"/>
          <w:szCs w:val="24"/>
          <w:rtl/>
          <w:lang w:bidi="ar"/>
        </w:rPr>
        <w:t xml:space="preserve">على الرغم من انخفاض التضخم في البلد </w:t>
      </w:r>
      <w:proofErr w:type="gramStart"/>
      <w:r w:rsidRPr="00BC42A3">
        <w:rPr>
          <w:rFonts w:hint="cs"/>
          <w:sz w:val="24"/>
          <w:szCs w:val="24"/>
          <w:rtl/>
          <w:lang w:bidi="ar"/>
        </w:rPr>
        <w:t>الأم ،</w:t>
      </w:r>
      <w:proofErr w:type="gramEnd"/>
      <w:r w:rsidRPr="00BC42A3">
        <w:rPr>
          <w:rFonts w:hint="cs"/>
          <w:sz w:val="24"/>
          <w:szCs w:val="24"/>
          <w:rtl/>
          <w:lang w:bidi="ar"/>
        </w:rPr>
        <w:t xml:space="preserve"> انخفاض قيمة العملة الأجنبية</w:t>
      </w:r>
    </w:p>
    <w:p w14:paraId="56E9AF74" w14:textId="04F6FE65" w:rsidR="00BC42A3" w:rsidRDefault="00BC42A3" w:rsidP="00BC42A3">
      <w:pPr>
        <w:ind w:left="1080"/>
        <w:rPr>
          <w:sz w:val="24"/>
          <w:szCs w:val="24"/>
          <w:rtl/>
        </w:rPr>
      </w:pPr>
      <w:r w:rsidRPr="00BC42A3">
        <w:rPr>
          <w:rFonts w:hint="cs"/>
          <w:sz w:val="24"/>
          <w:szCs w:val="24"/>
          <w:rtl/>
          <w:lang w:bidi="ar"/>
        </w:rPr>
        <w:t xml:space="preserve">يضع ضغطًا </w:t>
      </w:r>
      <w:proofErr w:type="spellStart"/>
      <w:r w:rsidRPr="00BC42A3">
        <w:rPr>
          <w:rFonts w:hint="cs"/>
          <w:sz w:val="24"/>
          <w:szCs w:val="24"/>
          <w:rtl/>
          <w:lang w:bidi="ar"/>
        </w:rPr>
        <w:t>هبوطي</w:t>
      </w:r>
      <w:r w:rsidR="00AB291E">
        <w:rPr>
          <w:rFonts w:hint="cs"/>
          <w:sz w:val="24"/>
          <w:szCs w:val="24"/>
          <w:rtl/>
          <w:lang w:bidi="ar"/>
        </w:rPr>
        <w:t>ا</w:t>
      </w:r>
      <w:proofErr w:type="spellEnd"/>
      <w:r w:rsidRPr="00BC42A3">
        <w:rPr>
          <w:rFonts w:hint="cs"/>
          <w:sz w:val="24"/>
          <w:szCs w:val="24"/>
          <w:rtl/>
          <w:lang w:bidi="ar"/>
        </w:rPr>
        <w:t xml:space="preserve"> على أسعار الدول الأجنبية من وجهة نظر المستهلكين</w:t>
      </w:r>
    </w:p>
    <w:p w14:paraId="62B4714F" w14:textId="072E0626" w:rsidR="00BC42A3" w:rsidRDefault="00BC42A3" w:rsidP="00BC42A3">
      <w:pPr>
        <w:ind w:left="1080"/>
        <w:rPr>
          <w:b/>
          <w:bCs/>
          <w:sz w:val="24"/>
          <w:szCs w:val="24"/>
          <w:rtl/>
        </w:rPr>
      </w:pPr>
      <w:r w:rsidRPr="00BC42A3">
        <w:rPr>
          <w:rFonts w:hint="cs"/>
          <w:b/>
          <w:bCs/>
          <w:sz w:val="24"/>
          <w:szCs w:val="24"/>
          <w:rtl/>
        </w:rPr>
        <w:t xml:space="preserve">الخلاصة </w:t>
      </w:r>
    </w:p>
    <w:p w14:paraId="0BAE9395" w14:textId="4ECB0CC1" w:rsidR="00BC42A3" w:rsidRDefault="00F436BC" w:rsidP="00BC42A3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h &gt; I </w:t>
      </w:r>
      <w:proofErr w:type="gramStart"/>
      <w:r>
        <w:rPr>
          <w:b/>
          <w:bCs/>
          <w:sz w:val="24"/>
          <w:szCs w:val="24"/>
        </w:rPr>
        <w:t>F  THE</w:t>
      </w:r>
      <w:proofErr w:type="gramEnd"/>
      <w:r>
        <w:rPr>
          <w:b/>
          <w:bCs/>
          <w:sz w:val="24"/>
          <w:szCs w:val="24"/>
        </w:rPr>
        <w:t xml:space="preserve"> FOREIGN CURRENCY APPRECIATE </w:t>
      </w:r>
    </w:p>
    <w:p w14:paraId="45DB17CB" w14:textId="63762E5E" w:rsidR="00F436BC" w:rsidRPr="00BC42A3" w:rsidRDefault="00F436BC" w:rsidP="00BC42A3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&gt; I H THE FOREIGN CURRAENCY DEPRECIATE  </w:t>
      </w:r>
    </w:p>
    <w:p w14:paraId="7D9A66F6" w14:textId="77777777" w:rsidR="00BC42A3" w:rsidRPr="00BC42A3" w:rsidRDefault="00BC42A3" w:rsidP="00BC42A3">
      <w:pPr>
        <w:ind w:left="1080"/>
        <w:jc w:val="right"/>
        <w:rPr>
          <w:sz w:val="24"/>
          <w:szCs w:val="24"/>
          <w:rtl/>
        </w:rPr>
      </w:pPr>
    </w:p>
    <w:p w14:paraId="0F2BF00E" w14:textId="50744A67" w:rsidR="000944C3" w:rsidRDefault="00222072" w:rsidP="00222072">
      <w:pPr>
        <w:ind w:left="1080"/>
        <w:jc w:val="right"/>
        <w:rPr>
          <w:sz w:val="24"/>
          <w:szCs w:val="24"/>
        </w:rPr>
      </w:pPr>
      <w:r w:rsidRPr="00222072">
        <w:rPr>
          <w:sz w:val="24"/>
          <w:szCs w:val="24"/>
          <w:highlight w:val="yellow"/>
        </w:rPr>
        <w:t>Why Purchasing Power Parity Does Not Occur</w:t>
      </w:r>
      <w:r>
        <w:rPr>
          <w:sz w:val="24"/>
          <w:szCs w:val="24"/>
        </w:rPr>
        <w:t xml:space="preserve"> </w:t>
      </w:r>
    </w:p>
    <w:p w14:paraId="781D5400" w14:textId="77777777" w:rsidR="00222072" w:rsidRPr="00222072" w:rsidRDefault="00222072" w:rsidP="00222072">
      <w:pPr>
        <w:ind w:left="1080"/>
        <w:jc w:val="right"/>
        <w:rPr>
          <w:sz w:val="24"/>
          <w:szCs w:val="24"/>
        </w:rPr>
      </w:pPr>
      <w:r w:rsidRPr="00222072">
        <w:rPr>
          <w:rFonts w:hint="cs"/>
          <w:sz w:val="24"/>
          <w:szCs w:val="24"/>
          <w:rtl/>
          <w:lang w:bidi="ar"/>
        </w:rPr>
        <w:t>لماذا لا يحدث تكافؤ القوة الشرائية</w:t>
      </w:r>
    </w:p>
    <w:p w14:paraId="1F53BF4F" w14:textId="1EFA4525" w:rsidR="00222072" w:rsidRDefault="00222072" w:rsidP="00222072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1)</w:t>
      </w:r>
      <w:r w:rsidRPr="00222072">
        <w:rPr>
          <w:rFonts w:eastAsiaTheme="minorEastAsia" w:hAnsi="Times New Roman"/>
          <w:color w:val="336699"/>
          <w:sz w:val="48"/>
          <w:szCs w:val="48"/>
        </w:rPr>
        <w:t xml:space="preserve"> </w:t>
      </w:r>
      <w:r w:rsidRPr="00222072">
        <w:rPr>
          <w:sz w:val="24"/>
          <w:szCs w:val="24"/>
        </w:rPr>
        <w:t>Confounding effects</w:t>
      </w:r>
    </w:p>
    <w:p w14:paraId="023B650D" w14:textId="1E50BE6B" w:rsidR="00222072" w:rsidRDefault="00222072" w:rsidP="00222072">
      <w:pPr>
        <w:ind w:left="360"/>
        <w:jc w:val="right"/>
        <w:rPr>
          <w:sz w:val="24"/>
          <w:szCs w:val="24"/>
          <w:rtl/>
        </w:rPr>
      </w:pPr>
      <w:r w:rsidRPr="00222072">
        <w:rPr>
          <w:sz w:val="24"/>
          <w:szCs w:val="24"/>
        </w:rPr>
        <w:t>A change in a country’s spot rate is driven by more than the inflation differential between two countries</w:t>
      </w:r>
    </w:p>
    <w:p w14:paraId="59EE35CA" w14:textId="79829B34" w:rsidR="00222072" w:rsidRDefault="00222072" w:rsidP="00222072">
      <w:pPr>
        <w:ind w:left="360"/>
        <w:jc w:val="right"/>
        <w:rPr>
          <w:sz w:val="24"/>
          <w:szCs w:val="24"/>
          <w:rtl/>
        </w:rPr>
      </w:pPr>
      <w:r w:rsidRPr="00222072">
        <w:rPr>
          <w:rFonts w:hint="cs"/>
          <w:sz w:val="24"/>
          <w:szCs w:val="24"/>
          <w:rtl/>
          <w:lang w:bidi="ar"/>
        </w:rPr>
        <w:t>التغيير في السعر الفوري لبلد ما مدفوع بأكثر من فارق التضخم بين البلدي</w:t>
      </w:r>
      <w:r>
        <w:rPr>
          <w:rFonts w:hint="cs"/>
          <w:sz w:val="24"/>
          <w:szCs w:val="24"/>
          <w:rtl/>
        </w:rPr>
        <w:t>ن</w:t>
      </w:r>
    </w:p>
    <w:p w14:paraId="48EA4CA6" w14:textId="53B5E5B7" w:rsidR="008F265D" w:rsidRPr="008F265D" w:rsidRDefault="008F265D" w:rsidP="008F265D">
      <w:pPr>
        <w:ind w:left="360"/>
        <w:jc w:val="right"/>
        <w:rPr>
          <w:sz w:val="24"/>
          <w:szCs w:val="24"/>
          <w:rtl/>
        </w:rPr>
      </w:pPr>
      <w:r w:rsidRPr="008F265D">
        <w:rPr>
          <w:sz w:val="24"/>
          <w:szCs w:val="24"/>
        </w:rPr>
        <w:t>No Substitutes for Traded Goods</w:t>
      </w:r>
      <w:r>
        <w:rPr>
          <w:rFonts w:hint="cs"/>
          <w:sz w:val="24"/>
          <w:szCs w:val="24"/>
          <w:rtl/>
        </w:rPr>
        <w:t>2)</w:t>
      </w:r>
    </w:p>
    <w:p w14:paraId="5F8B570B" w14:textId="043A845C" w:rsidR="008F265D" w:rsidRDefault="008F265D" w:rsidP="008F265D">
      <w:pPr>
        <w:ind w:left="360"/>
        <w:jc w:val="right"/>
        <w:rPr>
          <w:sz w:val="24"/>
          <w:szCs w:val="24"/>
        </w:rPr>
      </w:pPr>
      <w:r w:rsidRPr="008F265D">
        <w:rPr>
          <w:sz w:val="24"/>
          <w:szCs w:val="24"/>
        </w:rPr>
        <w:t>If substitute goods are not available domestically, consumers may not stop buying imported goods.</w:t>
      </w:r>
    </w:p>
    <w:p w14:paraId="42357DAD" w14:textId="77777777" w:rsidR="008F265D" w:rsidRPr="008F265D" w:rsidRDefault="008F265D" w:rsidP="008F265D">
      <w:pPr>
        <w:ind w:left="360"/>
        <w:jc w:val="right"/>
        <w:rPr>
          <w:sz w:val="24"/>
          <w:szCs w:val="24"/>
          <w:rtl/>
          <w:lang w:bidi="ar"/>
        </w:rPr>
      </w:pPr>
      <w:r w:rsidRPr="008F265D">
        <w:rPr>
          <w:rFonts w:hint="cs"/>
          <w:sz w:val="24"/>
          <w:szCs w:val="24"/>
          <w:rtl/>
          <w:lang w:bidi="ar"/>
        </w:rPr>
        <w:t>لا بدائل للسلع المتداولة</w:t>
      </w:r>
    </w:p>
    <w:p w14:paraId="19231E9B" w14:textId="1460F8D2" w:rsidR="008F265D" w:rsidRDefault="008F265D" w:rsidP="008F265D">
      <w:pPr>
        <w:ind w:left="360"/>
        <w:jc w:val="right"/>
        <w:rPr>
          <w:sz w:val="24"/>
          <w:szCs w:val="24"/>
          <w:rtl/>
        </w:rPr>
      </w:pPr>
      <w:r w:rsidRPr="008F265D">
        <w:rPr>
          <w:rFonts w:hint="cs"/>
          <w:sz w:val="24"/>
          <w:szCs w:val="24"/>
          <w:rtl/>
          <w:lang w:bidi="ar"/>
        </w:rPr>
        <w:t xml:space="preserve">في حالة عدم توفر السلع البديلة </w:t>
      </w:r>
      <w:proofErr w:type="gramStart"/>
      <w:r w:rsidRPr="008F265D">
        <w:rPr>
          <w:rFonts w:hint="cs"/>
          <w:sz w:val="24"/>
          <w:szCs w:val="24"/>
          <w:rtl/>
          <w:lang w:bidi="ar"/>
        </w:rPr>
        <w:t>محليًا ،</w:t>
      </w:r>
      <w:proofErr w:type="gramEnd"/>
      <w:r w:rsidRPr="008F265D">
        <w:rPr>
          <w:rFonts w:hint="cs"/>
          <w:sz w:val="24"/>
          <w:szCs w:val="24"/>
          <w:rtl/>
          <w:lang w:bidi="ar"/>
        </w:rPr>
        <w:t xml:space="preserve"> لا يجوز للمستهلكين التوقف عن شراء السلع المستوردة.</w:t>
      </w:r>
    </w:p>
    <w:p w14:paraId="67364363" w14:textId="77777777" w:rsidR="00844E0C" w:rsidRPr="008F265D" w:rsidRDefault="00844E0C" w:rsidP="008F265D">
      <w:pPr>
        <w:ind w:left="360"/>
        <w:jc w:val="right"/>
        <w:rPr>
          <w:sz w:val="24"/>
          <w:szCs w:val="24"/>
        </w:rPr>
      </w:pPr>
    </w:p>
    <w:p w14:paraId="53F47FF5" w14:textId="62F8ED67" w:rsidR="008F265D" w:rsidRPr="00844E0C" w:rsidRDefault="008F265D" w:rsidP="008F265D">
      <w:pPr>
        <w:ind w:left="360"/>
        <w:jc w:val="right"/>
        <w:rPr>
          <w:rFonts w:hint="cs"/>
          <w:sz w:val="28"/>
          <w:szCs w:val="28"/>
          <w:rtl/>
        </w:rPr>
      </w:pPr>
      <w:r w:rsidRPr="00844E0C">
        <w:rPr>
          <w:sz w:val="28"/>
          <w:szCs w:val="28"/>
          <w:highlight w:val="yellow"/>
        </w:rPr>
        <w:lastRenderedPageBreak/>
        <w:t xml:space="preserve">International Fisher </w:t>
      </w:r>
      <w:proofErr w:type="gramStart"/>
      <w:r w:rsidRPr="00844E0C">
        <w:rPr>
          <w:sz w:val="28"/>
          <w:szCs w:val="28"/>
          <w:highlight w:val="yellow"/>
        </w:rPr>
        <w:t>Effect</w:t>
      </w:r>
      <w:r w:rsidR="008E64C2">
        <w:rPr>
          <w:sz w:val="28"/>
          <w:szCs w:val="28"/>
        </w:rPr>
        <w:t xml:space="preserve">  (</w:t>
      </w:r>
      <w:proofErr w:type="gramEnd"/>
      <w:r w:rsidR="008E64C2">
        <w:rPr>
          <w:sz w:val="28"/>
          <w:szCs w:val="28"/>
        </w:rPr>
        <w:t xml:space="preserve"> IFE) </w:t>
      </w:r>
      <w:r w:rsidR="008E64C2">
        <w:rPr>
          <w:color w:val="FF0000"/>
          <w:sz w:val="28"/>
          <w:szCs w:val="28"/>
        </w:rPr>
        <w:t xml:space="preserve">INTEREST </w:t>
      </w:r>
    </w:p>
    <w:p w14:paraId="2CF2AEDC" w14:textId="77777777" w:rsidR="00844E0C" w:rsidRPr="00844E0C" w:rsidRDefault="00844E0C" w:rsidP="00844E0C">
      <w:pPr>
        <w:numPr>
          <w:ilvl w:val="0"/>
          <w:numId w:val="7"/>
        </w:numPr>
        <w:kinsoku w:val="0"/>
        <w:overflowPunct w:val="0"/>
        <w:bidi w:val="0"/>
        <w:spacing w:after="0" w:line="216" w:lineRule="auto"/>
        <w:ind w:left="149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44E0C">
        <w:rPr>
          <w:rFonts w:ascii="Times New Roman" w:eastAsia="+mn-ea" w:hAnsi="Times New Roman" w:cs="Times New Roman"/>
          <w:b/>
          <w:bCs/>
          <w:sz w:val="32"/>
          <w:szCs w:val="32"/>
        </w:rPr>
        <w:t xml:space="preserve">The Fisher effect </w:t>
      </w:r>
      <w:r w:rsidRPr="00844E0C">
        <w:rPr>
          <w:rFonts w:ascii="Times New Roman" w:eastAsia="+mn-ea" w:hAnsi="Times New Roman" w:cs="Times New Roman"/>
          <w:sz w:val="32"/>
          <w:szCs w:val="32"/>
        </w:rPr>
        <w:t xml:space="preserve">suggests that the </w:t>
      </w:r>
      <w:r w:rsidRPr="00844E0C">
        <w:rPr>
          <w:rFonts w:ascii="Times New Roman" w:eastAsia="+mn-ea" w:hAnsi="Times New Roman" w:cs="Times New Roman"/>
          <w:sz w:val="32"/>
          <w:szCs w:val="32"/>
          <w:u w:val="single"/>
        </w:rPr>
        <w:t>nominal interest rate</w:t>
      </w:r>
      <w:r w:rsidRPr="00844E0C">
        <w:rPr>
          <w:rFonts w:ascii="Times New Roman" w:eastAsia="+mn-ea" w:hAnsi="Times New Roman" w:cs="Times New Roman"/>
          <w:sz w:val="32"/>
          <w:szCs w:val="32"/>
        </w:rPr>
        <w:t xml:space="preserve"> contain two components:</w:t>
      </w:r>
    </w:p>
    <w:p w14:paraId="752AFC4B" w14:textId="77777777" w:rsidR="00844E0C" w:rsidRPr="00844E0C" w:rsidRDefault="00844E0C" w:rsidP="00844E0C">
      <w:pPr>
        <w:numPr>
          <w:ilvl w:val="1"/>
          <w:numId w:val="7"/>
        </w:numPr>
        <w:kinsoku w:val="0"/>
        <w:overflowPunct w:val="0"/>
        <w:bidi w:val="0"/>
        <w:spacing w:after="0" w:line="216" w:lineRule="auto"/>
        <w:ind w:left="280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844E0C">
        <w:rPr>
          <w:rFonts w:ascii="Times New Roman" w:eastAsia="Times New Roman" w:hAnsi="Times New Roman" w:cs="Times New Roman"/>
          <w:sz w:val="32"/>
          <w:szCs w:val="32"/>
        </w:rPr>
        <w:t>Expected inflation rate</w:t>
      </w:r>
    </w:p>
    <w:p w14:paraId="0D1DC94D" w14:textId="31BB0BB8" w:rsidR="00844E0C" w:rsidRDefault="00844E0C" w:rsidP="00844E0C">
      <w:pPr>
        <w:numPr>
          <w:ilvl w:val="1"/>
          <w:numId w:val="7"/>
        </w:numPr>
        <w:kinsoku w:val="0"/>
        <w:overflowPunct w:val="0"/>
        <w:bidi w:val="0"/>
        <w:spacing w:after="0" w:line="216" w:lineRule="auto"/>
        <w:ind w:left="280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844E0C">
        <w:rPr>
          <w:rFonts w:ascii="Times New Roman" w:eastAsia="Times New Roman" w:hAnsi="Times New Roman" w:cs="Times New Roman"/>
          <w:sz w:val="32"/>
          <w:szCs w:val="32"/>
        </w:rPr>
        <w:t>Real interest rate</w:t>
      </w:r>
    </w:p>
    <w:p w14:paraId="6FBD4D8F" w14:textId="4357A9FE" w:rsidR="00844E0C" w:rsidRPr="008E64C2" w:rsidRDefault="008E64C2" w:rsidP="00844E0C">
      <w:pPr>
        <w:kinsoku w:val="0"/>
        <w:overflowPunct w:val="0"/>
        <w:bidi w:val="0"/>
        <w:spacing w:after="0" w:line="216" w:lineRule="auto"/>
        <w:ind w:left="2808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rtl/>
        </w:rPr>
      </w:pPr>
      <w:r w:rsidRPr="008E64C2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Nominal interest rate = inflation + real rat </w:t>
      </w:r>
    </w:p>
    <w:p w14:paraId="2B536450" w14:textId="77777777" w:rsidR="00844E0C" w:rsidRDefault="00844E0C" w:rsidP="008F265D">
      <w:pPr>
        <w:ind w:left="360"/>
        <w:jc w:val="right"/>
        <w:rPr>
          <w:sz w:val="24"/>
          <w:szCs w:val="24"/>
          <w:rtl/>
        </w:rPr>
      </w:pPr>
    </w:p>
    <w:p w14:paraId="5E6D6096" w14:textId="2310D5BC" w:rsidR="00844E0C" w:rsidRDefault="00844E0C" w:rsidP="008F265D">
      <w:pPr>
        <w:ind w:left="360"/>
        <w:jc w:val="right"/>
        <w:rPr>
          <w:rFonts w:eastAsia="+mn-ea"/>
          <w:sz w:val="28"/>
          <w:szCs w:val="28"/>
        </w:rPr>
      </w:pPr>
      <w:r w:rsidRPr="00844E0C">
        <w:rPr>
          <w:rFonts w:eastAsia="+mn-ea"/>
          <w:b/>
          <w:bCs/>
          <w:sz w:val="28"/>
          <w:szCs w:val="28"/>
        </w:rPr>
        <w:t xml:space="preserve">The real rate of interest </w:t>
      </w:r>
      <w:r w:rsidRPr="00844E0C">
        <w:rPr>
          <w:rFonts w:eastAsia="+mn-ea"/>
          <w:sz w:val="28"/>
          <w:szCs w:val="28"/>
        </w:rPr>
        <w:t>represents the return on the investment to savers after accounting for expected inflation</w:t>
      </w:r>
    </w:p>
    <w:p w14:paraId="57E45860" w14:textId="6E1F34DD" w:rsidR="00AB291E" w:rsidRDefault="00AB291E" w:rsidP="008F265D">
      <w:pPr>
        <w:ind w:left="360"/>
        <w:jc w:val="right"/>
        <w:rPr>
          <w:sz w:val="28"/>
          <w:szCs w:val="28"/>
          <w:rtl/>
        </w:rPr>
      </w:pPr>
    </w:p>
    <w:p w14:paraId="227DD9B2" w14:textId="1E0ED789" w:rsidR="00AB291E" w:rsidRDefault="00AB291E" w:rsidP="00AB291E">
      <w:pPr>
        <w:ind w:left="360"/>
        <w:jc w:val="right"/>
        <w:rPr>
          <w:sz w:val="28"/>
          <w:szCs w:val="28"/>
        </w:rPr>
      </w:pPr>
      <w:r w:rsidRPr="00AB291E">
        <w:rPr>
          <w:sz w:val="28"/>
          <w:szCs w:val="28"/>
          <w:highlight w:val="yellow"/>
        </w:rPr>
        <w:t>Simplified PPP relationship</w:t>
      </w:r>
    </w:p>
    <w:p w14:paraId="3A6F6E26" w14:textId="039D2106" w:rsidR="00AB291E" w:rsidRDefault="00AB291E" w:rsidP="00AB291E">
      <w:pPr>
        <w:ind w:left="360"/>
        <w:jc w:val="right"/>
        <w:rPr>
          <w:sz w:val="28"/>
          <w:szCs w:val="28"/>
          <w:rtl/>
        </w:rPr>
      </w:pPr>
      <w:r w:rsidRPr="00AB291E">
        <w:rPr>
          <w:rFonts w:hint="cs"/>
          <w:noProof/>
          <w:rtl/>
        </w:rPr>
        <w:drawing>
          <wp:inline distT="0" distB="0" distL="0" distR="0" wp14:anchorId="24914656" wp14:editId="68DCCDAA">
            <wp:extent cx="1752600" cy="5715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78D6" w14:textId="77777777" w:rsidR="00AB291E" w:rsidRPr="00AB291E" w:rsidRDefault="00AB291E" w:rsidP="00AB291E">
      <w:pPr>
        <w:ind w:left="360"/>
        <w:jc w:val="right"/>
        <w:rPr>
          <w:sz w:val="24"/>
          <w:szCs w:val="24"/>
        </w:rPr>
      </w:pPr>
      <w:r w:rsidRPr="00AB291E">
        <w:rPr>
          <w:rFonts w:hint="cs"/>
          <w:sz w:val="24"/>
          <w:szCs w:val="24"/>
          <w:rtl/>
          <w:lang w:bidi="ar"/>
        </w:rPr>
        <w:t xml:space="preserve">هذه الصيغة المبسطة مناسبة فقط عندما يكون فارق التضخم صغيرًا أو عندما تكون قيمة </w:t>
      </w:r>
      <w:r w:rsidRPr="00AB291E">
        <w:rPr>
          <w:rFonts w:hint="cs"/>
          <w:sz w:val="24"/>
          <w:szCs w:val="24"/>
        </w:rPr>
        <w:t>If</w:t>
      </w:r>
      <w:r w:rsidRPr="00AB291E">
        <w:rPr>
          <w:rFonts w:hint="cs"/>
          <w:sz w:val="24"/>
          <w:szCs w:val="24"/>
          <w:rtl/>
          <w:lang w:bidi="ar"/>
        </w:rPr>
        <w:t xml:space="preserve"> قريبة من الصفر</w:t>
      </w:r>
    </w:p>
    <w:p w14:paraId="3E088D71" w14:textId="77777777" w:rsidR="00AB291E" w:rsidRPr="00AB291E" w:rsidRDefault="00AB291E" w:rsidP="00AB291E">
      <w:pPr>
        <w:ind w:left="360"/>
        <w:jc w:val="right"/>
        <w:rPr>
          <w:sz w:val="28"/>
          <w:szCs w:val="28"/>
          <w:rtl/>
        </w:rPr>
      </w:pPr>
    </w:p>
    <w:p w14:paraId="3E3BE1E5" w14:textId="5938C7F8" w:rsidR="00AB291E" w:rsidRDefault="00577DC0" w:rsidP="00577DC0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أشياء موجودة بالكتاب </w:t>
      </w:r>
      <w:proofErr w:type="gramStart"/>
      <w:r>
        <w:rPr>
          <w:rFonts w:hint="cs"/>
          <w:sz w:val="28"/>
          <w:szCs w:val="28"/>
          <w:rtl/>
        </w:rPr>
        <w:t xml:space="preserve">و </w:t>
      </w:r>
      <w:proofErr w:type="spellStart"/>
      <w:r>
        <w:rPr>
          <w:rFonts w:hint="cs"/>
          <w:sz w:val="28"/>
          <w:szCs w:val="28"/>
          <w:rtl/>
        </w:rPr>
        <w:t>التيست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بانك بس الدكتور ما خرفنا إياها </w:t>
      </w:r>
    </w:p>
    <w:p w14:paraId="725C578C" w14:textId="6F75068C" w:rsidR="00577DC0" w:rsidRDefault="00577DC0" w:rsidP="00577DC0">
      <w:pPr>
        <w:ind w:left="360"/>
        <w:jc w:val="right"/>
        <w:rPr>
          <w:b/>
          <w:bCs/>
          <w:sz w:val="28"/>
          <w:szCs w:val="28"/>
        </w:rPr>
      </w:pPr>
      <w:r w:rsidRPr="00577DC0">
        <w:rPr>
          <w:b/>
          <w:bCs/>
          <w:sz w:val="28"/>
          <w:szCs w:val="28"/>
        </w:rPr>
        <w:t>International Fisher Effect (IFE)</w:t>
      </w:r>
    </w:p>
    <w:p w14:paraId="77892012" w14:textId="77777777" w:rsidR="00577DC0" w:rsidRDefault="00577DC0" w:rsidP="00577DC0">
      <w:pPr>
        <w:ind w:left="360"/>
        <w:jc w:val="right"/>
        <w:rPr>
          <w:sz w:val="28"/>
          <w:szCs w:val="28"/>
          <w:rtl/>
        </w:rPr>
      </w:pPr>
    </w:p>
    <w:p w14:paraId="406E4B3D" w14:textId="77777777" w:rsidR="00577DC0" w:rsidRPr="00844E0C" w:rsidRDefault="00577DC0" w:rsidP="00577DC0">
      <w:pPr>
        <w:ind w:left="360"/>
        <w:rPr>
          <w:sz w:val="28"/>
          <w:szCs w:val="28"/>
          <w:rtl/>
        </w:rPr>
      </w:pPr>
    </w:p>
    <w:p w14:paraId="0016615A" w14:textId="77777777" w:rsidR="008F265D" w:rsidRPr="008F265D" w:rsidRDefault="008F265D" w:rsidP="008F265D">
      <w:pPr>
        <w:ind w:left="360"/>
        <w:jc w:val="right"/>
        <w:rPr>
          <w:sz w:val="24"/>
          <w:szCs w:val="24"/>
        </w:rPr>
      </w:pPr>
    </w:p>
    <w:p w14:paraId="228908C9" w14:textId="77777777" w:rsidR="00222072" w:rsidRPr="00222072" w:rsidRDefault="00222072" w:rsidP="00222072">
      <w:pPr>
        <w:ind w:left="360"/>
        <w:jc w:val="right"/>
        <w:rPr>
          <w:sz w:val="24"/>
          <w:szCs w:val="24"/>
          <w:rtl/>
        </w:rPr>
      </w:pPr>
    </w:p>
    <w:p w14:paraId="1AA5D5D5" w14:textId="77777777" w:rsidR="00222072" w:rsidRPr="00222072" w:rsidRDefault="00222072" w:rsidP="00222072">
      <w:pPr>
        <w:ind w:left="360"/>
        <w:jc w:val="right"/>
        <w:rPr>
          <w:sz w:val="24"/>
          <w:szCs w:val="24"/>
          <w:rtl/>
        </w:rPr>
      </w:pPr>
    </w:p>
    <w:p w14:paraId="36228848" w14:textId="77777777" w:rsidR="00222072" w:rsidRPr="00222072" w:rsidRDefault="00222072" w:rsidP="00222072">
      <w:pPr>
        <w:ind w:left="360"/>
        <w:jc w:val="right"/>
        <w:rPr>
          <w:sz w:val="24"/>
          <w:szCs w:val="24"/>
          <w:rtl/>
        </w:rPr>
      </w:pPr>
    </w:p>
    <w:p w14:paraId="1857312E" w14:textId="6ADEFAA9" w:rsidR="00222072" w:rsidRPr="00222072" w:rsidRDefault="00222072" w:rsidP="00222072">
      <w:pPr>
        <w:ind w:left="1080"/>
        <w:jc w:val="right"/>
        <w:rPr>
          <w:sz w:val="24"/>
          <w:szCs w:val="24"/>
        </w:rPr>
      </w:pPr>
    </w:p>
    <w:p w14:paraId="314A1A20" w14:textId="77777777" w:rsidR="003922D2" w:rsidRPr="003922D2" w:rsidRDefault="003922D2" w:rsidP="003922D2">
      <w:pPr>
        <w:ind w:left="1080"/>
        <w:jc w:val="right"/>
        <w:rPr>
          <w:sz w:val="24"/>
          <w:szCs w:val="24"/>
          <w:rtl/>
        </w:rPr>
      </w:pPr>
    </w:p>
    <w:p w14:paraId="5D1BA022" w14:textId="48D5D8BF" w:rsidR="000A2633" w:rsidRPr="00084C58" w:rsidRDefault="000A2633" w:rsidP="003922D2">
      <w:pPr>
        <w:jc w:val="right"/>
        <w:rPr>
          <w:sz w:val="24"/>
          <w:szCs w:val="24"/>
          <w:rtl/>
        </w:rPr>
      </w:pPr>
    </w:p>
    <w:p w14:paraId="32E484D2" w14:textId="0ABC2F41" w:rsidR="004570EF" w:rsidRDefault="004570EF" w:rsidP="00CE2DF9">
      <w:pPr>
        <w:ind w:left="1080"/>
        <w:jc w:val="right"/>
        <w:rPr>
          <w:rFonts w:hint="cs"/>
          <w:color w:val="FF0000"/>
          <w:sz w:val="24"/>
          <w:szCs w:val="24"/>
        </w:rPr>
      </w:pPr>
      <w:r>
        <w:rPr>
          <w:rFonts w:hint="cs"/>
          <w:color w:val="FF0000"/>
          <w:sz w:val="24"/>
          <w:szCs w:val="24"/>
          <w:rtl/>
        </w:rPr>
        <w:lastRenderedPageBreak/>
        <w:t>ملاحظات مهمة</w:t>
      </w:r>
    </w:p>
    <w:p w14:paraId="42DD0F47" w14:textId="706D83F0" w:rsidR="00A71A8D" w:rsidRDefault="004570EF" w:rsidP="00CE2DF9">
      <w:pPr>
        <w:ind w:left="1080"/>
        <w:jc w:val="right"/>
        <w:rPr>
          <w:color w:val="FF0000"/>
          <w:sz w:val="24"/>
          <w:szCs w:val="24"/>
          <w:rtl/>
        </w:rPr>
      </w:pPr>
      <w:bookmarkStart w:id="0" w:name="_Hlk94597167"/>
      <w:r>
        <w:rPr>
          <w:color w:val="FF0000"/>
          <w:sz w:val="24"/>
          <w:szCs w:val="24"/>
        </w:rPr>
        <w:t xml:space="preserve">FOREIGN </w:t>
      </w:r>
      <w:proofErr w:type="gramStart"/>
      <w:r>
        <w:rPr>
          <w:color w:val="FF0000"/>
          <w:sz w:val="24"/>
          <w:szCs w:val="24"/>
        </w:rPr>
        <w:t xml:space="preserve">Country  </w:t>
      </w:r>
      <w:r>
        <w:rPr>
          <w:color w:val="4472C4" w:themeColor="accent1"/>
          <w:sz w:val="24"/>
          <w:szCs w:val="24"/>
        </w:rPr>
        <w:t>APPRECIATE</w:t>
      </w:r>
      <w:proofErr w:type="gramEnd"/>
      <w:r>
        <w:rPr>
          <w:color w:val="4472C4" w:themeColor="accent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WHWN </w:t>
      </w:r>
      <w:r w:rsidRPr="004570EF">
        <w:rPr>
          <w:color w:val="4472C4" w:themeColor="accent1"/>
          <w:sz w:val="24"/>
          <w:szCs w:val="24"/>
        </w:rPr>
        <w:t xml:space="preserve">home currency &gt; foreign currency   </w:t>
      </w:r>
    </w:p>
    <w:p w14:paraId="1FA11E2F" w14:textId="3A87538E" w:rsidR="004570EF" w:rsidRPr="004570EF" w:rsidRDefault="004570EF" w:rsidP="004570EF">
      <w:pPr>
        <w:ind w:left="1080"/>
        <w:jc w:val="right"/>
        <w:rPr>
          <w:color w:val="FF0000"/>
          <w:sz w:val="24"/>
          <w:szCs w:val="24"/>
          <w:rtl/>
        </w:rPr>
      </w:pPr>
      <w:bookmarkStart w:id="1" w:name="_Hlk94597280"/>
      <w:bookmarkEnd w:id="0"/>
      <w:r w:rsidRPr="004570EF">
        <w:rPr>
          <w:color w:val="FF0000"/>
          <w:sz w:val="24"/>
          <w:szCs w:val="24"/>
        </w:rPr>
        <w:t xml:space="preserve">FOREIGN </w:t>
      </w:r>
      <w:proofErr w:type="gramStart"/>
      <w:r w:rsidRPr="004570EF">
        <w:rPr>
          <w:color w:val="FF0000"/>
          <w:sz w:val="24"/>
          <w:szCs w:val="24"/>
        </w:rPr>
        <w:t xml:space="preserve">Country  </w:t>
      </w:r>
      <w:r w:rsidRPr="002620CC">
        <w:rPr>
          <w:color w:val="4472C4" w:themeColor="accent1"/>
          <w:sz w:val="24"/>
          <w:szCs w:val="24"/>
        </w:rPr>
        <w:t>de</w:t>
      </w:r>
      <w:r w:rsidR="002620CC" w:rsidRPr="002620CC">
        <w:rPr>
          <w:color w:val="4472C4" w:themeColor="accent1"/>
          <w:sz w:val="24"/>
          <w:szCs w:val="24"/>
        </w:rPr>
        <w:t>precate</w:t>
      </w:r>
      <w:proofErr w:type="gramEnd"/>
      <w:r w:rsidR="002620CC" w:rsidRPr="002620CC">
        <w:rPr>
          <w:color w:val="4472C4" w:themeColor="accent1"/>
          <w:sz w:val="24"/>
          <w:szCs w:val="24"/>
        </w:rPr>
        <w:t xml:space="preserve"> </w:t>
      </w:r>
      <w:r w:rsidRPr="004570EF">
        <w:rPr>
          <w:color w:val="4472C4" w:themeColor="accent1"/>
          <w:sz w:val="24"/>
          <w:szCs w:val="24"/>
        </w:rPr>
        <w:t xml:space="preserve"> </w:t>
      </w:r>
      <w:r w:rsidRPr="004570EF">
        <w:rPr>
          <w:color w:val="FF0000"/>
          <w:sz w:val="24"/>
          <w:szCs w:val="24"/>
        </w:rPr>
        <w:t xml:space="preserve">WHWN </w:t>
      </w:r>
      <w:r w:rsidR="002620CC" w:rsidRPr="002620CC">
        <w:rPr>
          <w:color w:val="4472C4" w:themeColor="accent1"/>
          <w:sz w:val="24"/>
          <w:szCs w:val="24"/>
        </w:rPr>
        <w:t>foreign</w:t>
      </w:r>
      <w:r w:rsidRPr="004570EF">
        <w:rPr>
          <w:color w:val="4472C4" w:themeColor="accent1"/>
          <w:sz w:val="24"/>
          <w:szCs w:val="24"/>
        </w:rPr>
        <w:t xml:space="preserve"> currency &gt; </w:t>
      </w:r>
      <w:r w:rsidR="002620CC" w:rsidRPr="002620CC">
        <w:rPr>
          <w:color w:val="4472C4" w:themeColor="accent1"/>
          <w:sz w:val="24"/>
          <w:szCs w:val="24"/>
        </w:rPr>
        <w:t>home</w:t>
      </w:r>
      <w:r w:rsidRPr="004570EF">
        <w:rPr>
          <w:color w:val="4472C4" w:themeColor="accent1"/>
          <w:sz w:val="24"/>
          <w:szCs w:val="24"/>
        </w:rPr>
        <w:t xml:space="preserve"> currency   </w:t>
      </w:r>
    </w:p>
    <w:bookmarkEnd w:id="1"/>
    <w:p w14:paraId="6382E0EB" w14:textId="2465030B" w:rsidR="002620CC" w:rsidRPr="004570EF" w:rsidRDefault="002620CC" w:rsidP="002620CC">
      <w:pPr>
        <w:ind w:left="1080"/>
        <w:jc w:val="right"/>
        <w:rPr>
          <w:color w:val="FF0000"/>
          <w:sz w:val="24"/>
          <w:szCs w:val="24"/>
          <w:rtl/>
        </w:rPr>
      </w:pPr>
      <w:r>
        <w:rPr>
          <w:color w:val="FF0000"/>
          <w:sz w:val="24"/>
          <w:szCs w:val="24"/>
        </w:rPr>
        <w:t>home</w:t>
      </w:r>
      <w:r w:rsidRPr="004570EF">
        <w:rPr>
          <w:color w:val="FF0000"/>
          <w:sz w:val="24"/>
          <w:szCs w:val="24"/>
        </w:rPr>
        <w:t xml:space="preserve"> </w:t>
      </w:r>
      <w:proofErr w:type="gramStart"/>
      <w:r w:rsidRPr="004570EF">
        <w:rPr>
          <w:color w:val="FF0000"/>
          <w:sz w:val="24"/>
          <w:szCs w:val="24"/>
        </w:rPr>
        <w:t xml:space="preserve">Country  </w:t>
      </w:r>
      <w:r w:rsidRPr="002620CC">
        <w:rPr>
          <w:color w:val="4472C4" w:themeColor="accent1"/>
          <w:sz w:val="24"/>
          <w:szCs w:val="24"/>
        </w:rPr>
        <w:t>deprecate</w:t>
      </w:r>
      <w:proofErr w:type="gramEnd"/>
      <w:r w:rsidRPr="002620CC">
        <w:rPr>
          <w:color w:val="4472C4" w:themeColor="accent1"/>
          <w:sz w:val="24"/>
          <w:szCs w:val="24"/>
        </w:rPr>
        <w:t xml:space="preserve"> </w:t>
      </w:r>
      <w:r w:rsidRPr="004570EF">
        <w:rPr>
          <w:color w:val="4472C4" w:themeColor="accent1"/>
          <w:sz w:val="24"/>
          <w:szCs w:val="24"/>
        </w:rPr>
        <w:t xml:space="preserve"> </w:t>
      </w:r>
      <w:r w:rsidRPr="004570EF">
        <w:rPr>
          <w:color w:val="FF0000"/>
          <w:sz w:val="24"/>
          <w:szCs w:val="24"/>
        </w:rPr>
        <w:t xml:space="preserve">WHWN </w:t>
      </w:r>
      <w:r>
        <w:rPr>
          <w:color w:val="4472C4" w:themeColor="accent1"/>
          <w:sz w:val="24"/>
          <w:szCs w:val="24"/>
        </w:rPr>
        <w:t>home</w:t>
      </w:r>
      <w:r w:rsidRPr="004570EF">
        <w:rPr>
          <w:color w:val="4472C4" w:themeColor="accent1"/>
          <w:sz w:val="24"/>
          <w:szCs w:val="24"/>
        </w:rPr>
        <w:t xml:space="preserve"> currency &gt; </w:t>
      </w:r>
      <w:r>
        <w:rPr>
          <w:color w:val="4472C4" w:themeColor="accent1"/>
          <w:sz w:val="24"/>
          <w:szCs w:val="24"/>
        </w:rPr>
        <w:t xml:space="preserve">foreign </w:t>
      </w:r>
      <w:r w:rsidRPr="004570EF">
        <w:rPr>
          <w:color w:val="4472C4" w:themeColor="accent1"/>
          <w:sz w:val="24"/>
          <w:szCs w:val="24"/>
        </w:rPr>
        <w:t xml:space="preserve"> currency   </w:t>
      </w:r>
    </w:p>
    <w:p w14:paraId="533948FC" w14:textId="77777777" w:rsidR="002620CC" w:rsidRDefault="002620CC" w:rsidP="002620CC">
      <w:pPr>
        <w:ind w:left="1080"/>
        <w:jc w:val="right"/>
        <w:rPr>
          <w:color w:val="4472C4" w:themeColor="accent1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home </w:t>
      </w:r>
      <w:proofErr w:type="gramStart"/>
      <w:r>
        <w:rPr>
          <w:color w:val="FF0000"/>
          <w:sz w:val="24"/>
          <w:szCs w:val="24"/>
        </w:rPr>
        <w:t xml:space="preserve">Country  </w:t>
      </w:r>
      <w:r>
        <w:rPr>
          <w:color w:val="4472C4" w:themeColor="accent1"/>
          <w:sz w:val="24"/>
          <w:szCs w:val="24"/>
        </w:rPr>
        <w:t>APPRECIATE</w:t>
      </w:r>
      <w:proofErr w:type="gramEnd"/>
      <w:r>
        <w:rPr>
          <w:color w:val="4472C4" w:themeColor="accent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WHWN </w:t>
      </w:r>
      <w:r>
        <w:rPr>
          <w:color w:val="4472C4" w:themeColor="accent1"/>
          <w:sz w:val="24"/>
          <w:szCs w:val="24"/>
        </w:rPr>
        <w:t>foreign</w:t>
      </w:r>
      <w:r w:rsidRPr="004570EF">
        <w:rPr>
          <w:color w:val="4472C4" w:themeColor="accent1"/>
          <w:sz w:val="24"/>
          <w:szCs w:val="24"/>
        </w:rPr>
        <w:t xml:space="preserve"> currency &gt; </w:t>
      </w:r>
      <w:r>
        <w:rPr>
          <w:color w:val="4472C4" w:themeColor="accent1"/>
          <w:sz w:val="24"/>
          <w:szCs w:val="24"/>
        </w:rPr>
        <w:t>home</w:t>
      </w:r>
      <w:r w:rsidRPr="004570EF">
        <w:rPr>
          <w:color w:val="4472C4" w:themeColor="accent1"/>
          <w:sz w:val="24"/>
          <w:szCs w:val="24"/>
        </w:rPr>
        <w:t xml:space="preserve"> currency</w:t>
      </w:r>
    </w:p>
    <w:p w14:paraId="5D49B1F7" w14:textId="77777777" w:rsidR="002620CC" w:rsidRDefault="002620CC" w:rsidP="002620CC">
      <w:pPr>
        <w:ind w:left="1080"/>
        <w:jc w:val="right"/>
        <w:rPr>
          <w:color w:val="4472C4" w:themeColor="accent1"/>
          <w:sz w:val="24"/>
          <w:szCs w:val="24"/>
        </w:rPr>
      </w:pPr>
    </w:p>
    <w:p w14:paraId="4976EF1D" w14:textId="326B7B4A" w:rsidR="006F6126" w:rsidRDefault="002620CC" w:rsidP="002620CC">
      <w:pPr>
        <w:ind w:left="1080"/>
        <w:jc w:val="right"/>
        <w:rPr>
          <w:color w:val="FF0000"/>
          <w:sz w:val="24"/>
          <w:szCs w:val="24"/>
        </w:rPr>
      </w:pPr>
      <w:bookmarkStart w:id="2" w:name="_Hlk94597557"/>
      <w:r>
        <w:rPr>
          <w:color w:val="4472C4" w:themeColor="accent1"/>
          <w:sz w:val="24"/>
          <w:szCs w:val="24"/>
        </w:rPr>
        <w:t>IH&gt;IF POSITIVE</w:t>
      </w:r>
      <w:r w:rsidR="006F6126">
        <w:rPr>
          <w:color w:val="4472C4" w:themeColor="accent1"/>
          <w:sz w:val="24"/>
          <w:szCs w:val="24"/>
        </w:rPr>
        <w:t xml:space="preserve">: </w:t>
      </w:r>
      <w:r w:rsidR="006F6126">
        <w:rPr>
          <w:color w:val="FF0000"/>
          <w:sz w:val="24"/>
          <w:szCs w:val="24"/>
        </w:rPr>
        <w:t xml:space="preserve">FOREIGN </w:t>
      </w:r>
      <w:proofErr w:type="gramStart"/>
      <w:r w:rsidR="006F6126">
        <w:rPr>
          <w:color w:val="FF0000"/>
          <w:sz w:val="24"/>
          <w:szCs w:val="24"/>
        </w:rPr>
        <w:t>COUNTRY  APPRECIATE</w:t>
      </w:r>
      <w:proofErr w:type="gramEnd"/>
    </w:p>
    <w:p w14:paraId="1017196D" w14:textId="5DD9CA8C" w:rsidR="006F6126" w:rsidRDefault="006F6126" w:rsidP="002620CC">
      <w:pPr>
        <w:ind w:left="1080"/>
        <w:jc w:val="right"/>
        <w:rPr>
          <w:color w:val="FF0000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HOME </w:t>
      </w:r>
      <w:proofErr w:type="gramStart"/>
      <w:r>
        <w:rPr>
          <w:color w:val="4472C4" w:themeColor="accent1"/>
          <w:sz w:val="24"/>
          <w:szCs w:val="24"/>
        </w:rPr>
        <w:t>COUNTRY  DEPRECATED</w:t>
      </w:r>
      <w:proofErr w:type="gramEnd"/>
      <w:r>
        <w:rPr>
          <w:color w:val="4472C4" w:themeColor="accent1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bookmarkEnd w:id="2"/>
    <w:p w14:paraId="3AC943BC" w14:textId="4B5BBF95" w:rsidR="006F6126" w:rsidRDefault="002620CC" w:rsidP="006F6126">
      <w:pPr>
        <w:ind w:left="1080"/>
        <w:jc w:val="right"/>
        <w:rPr>
          <w:color w:val="FF0000"/>
          <w:sz w:val="24"/>
          <w:szCs w:val="24"/>
        </w:rPr>
      </w:pPr>
      <w:r w:rsidRPr="004570EF">
        <w:rPr>
          <w:color w:val="4472C4" w:themeColor="accent1"/>
          <w:sz w:val="24"/>
          <w:szCs w:val="24"/>
        </w:rPr>
        <w:t xml:space="preserve"> </w:t>
      </w:r>
      <w:r w:rsidR="006F6126">
        <w:rPr>
          <w:color w:val="4472C4" w:themeColor="accent1"/>
          <w:sz w:val="24"/>
          <w:szCs w:val="24"/>
        </w:rPr>
        <w:t>I</w:t>
      </w:r>
      <w:r w:rsidR="006F6126">
        <w:rPr>
          <w:color w:val="4472C4" w:themeColor="accent1"/>
          <w:sz w:val="24"/>
          <w:szCs w:val="24"/>
        </w:rPr>
        <w:t>F</w:t>
      </w:r>
      <w:r w:rsidR="006F6126">
        <w:rPr>
          <w:color w:val="4472C4" w:themeColor="accent1"/>
          <w:sz w:val="24"/>
          <w:szCs w:val="24"/>
        </w:rPr>
        <w:t>&gt;I</w:t>
      </w:r>
      <w:r w:rsidR="006F6126">
        <w:rPr>
          <w:color w:val="4472C4" w:themeColor="accent1"/>
          <w:sz w:val="24"/>
          <w:szCs w:val="24"/>
        </w:rPr>
        <w:t>H</w:t>
      </w:r>
      <w:r w:rsidR="006F6126">
        <w:rPr>
          <w:color w:val="4472C4" w:themeColor="accent1"/>
          <w:sz w:val="24"/>
          <w:szCs w:val="24"/>
        </w:rPr>
        <w:t xml:space="preserve"> </w:t>
      </w:r>
      <w:r w:rsidR="006F6126">
        <w:rPr>
          <w:color w:val="4472C4" w:themeColor="accent1"/>
          <w:sz w:val="24"/>
          <w:szCs w:val="24"/>
        </w:rPr>
        <w:t>NEGATIVE</w:t>
      </w:r>
      <w:r w:rsidR="006F6126">
        <w:rPr>
          <w:color w:val="4472C4" w:themeColor="accent1"/>
          <w:sz w:val="24"/>
          <w:szCs w:val="24"/>
        </w:rPr>
        <w:t xml:space="preserve">: </w:t>
      </w:r>
      <w:r w:rsidR="006F6126">
        <w:rPr>
          <w:color w:val="FF0000"/>
          <w:sz w:val="24"/>
          <w:szCs w:val="24"/>
        </w:rPr>
        <w:t xml:space="preserve">FOREIGN </w:t>
      </w:r>
      <w:r w:rsidR="006F6126">
        <w:rPr>
          <w:color w:val="FF0000"/>
          <w:sz w:val="24"/>
          <w:szCs w:val="24"/>
        </w:rPr>
        <w:t>COUNTRY</w:t>
      </w:r>
      <w:r w:rsidR="006F6126">
        <w:rPr>
          <w:color w:val="FF0000"/>
          <w:sz w:val="24"/>
          <w:szCs w:val="24"/>
        </w:rPr>
        <w:t xml:space="preserve"> </w:t>
      </w:r>
      <w:r w:rsidR="006F6126">
        <w:rPr>
          <w:color w:val="FF0000"/>
          <w:sz w:val="24"/>
          <w:szCs w:val="24"/>
        </w:rPr>
        <w:t>DE</w:t>
      </w:r>
      <w:r w:rsidR="006F6126">
        <w:rPr>
          <w:color w:val="FF0000"/>
          <w:sz w:val="24"/>
          <w:szCs w:val="24"/>
        </w:rPr>
        <w:t>PRECATE</w:t>
      </w:r>
    </w:p>
    <w:p w14:paraId="19D1A174" w14:textId="28C5CA99" w:rsidR="006F6126" w:rsidRDefault="006F6126" w:rsidP="006F6126">
      <w:pPr>
        <w:ind w:left="1080"/>
        <w:jc w:val="right"/>
        <w:rPr>
          <w:color w:val="FF0000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</w:t>
      </w:r>
      <w:r w:rsidR="00FF5B30">
        <w:rPr>
          <w:color w:val="4472C4" w:themeColor="accent1"/>
          <w:sz w:val="24"/>
          <w:szCs w:val="24"/>
        </w:rPr>
        <w:t xml:space="preserve">HOME COUNTRY APPRECIATE </w:t>
      </w:r>
    </w:p>
    <w:p w14:paraId="1FB53FF0" w14:textId="3FF517F0" w:rsidR="006F6126" w:rsidRDefault="006F6126" w:rsidP="006F6126">
      <w:pPr>
        <w:ind w:left="1080"/>
        <w:jc w:val="right"/>
        <w:rPr>
          <w:color w:val="FF0000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</w:t>
      </w:r>
    </w:p>
    <w:p w14:paraId="6F8DD7A9" w14:textId="3D568215" w:rsidR="006F6126" w:rsidRDefault="006F6126" w:rsidP="006F6126">
      <w:pPr>
        <w:ind w:left="1080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2C5328B8" w14:textId="2F975785" w:rsidR="002620CC" w:rsidRDefault="002620CC" w:rsidP="002620CC">
      <w:pPr>
        <w:ind w:left="1080"/>
        <w:jc w:val="right"/>
        <w:rPr>
          <w:color w:val="FF0000"/>
          <w:sz w:val="24"/>
          <w:szCs w:val="24"/>
          <w:rtl/>
        </w:rPr>
      </w:pPr>
      <w:r w:rsidRPr="004570EF">
        <w:rPr>
          <w:color w:val="4472C4" w:themeColor="accent1"/>
          <w:sz w:val="24"/>
          <w:szCs w:val="24"/>
        </w:rPr>
        <w:t xml:space="preserve">  </w:t>
      </w:r>
    </w:p>
    <w:p w14:paraId="346B7849" w14:textId="77777777" w:rsidR="004570EF" w:rsidRPr="004570EF" w:rsidRDefault="004570EF" w:rsidP="00CE2DF9">
      <w:pPr>
        <w:ind w:left="1080"/>
        <w:jc w:val="right"/>
        <w:rPr>
          <w:rFonts w:hint="cs"/>
          <w:color w:val="FF0000"/>
          <w:sz w:val="24"/>
          <w:szCs w:val="24"/>
        </w:rPr>
      </w:pPr>
    </w:p>
    <w:sectPr w:rsidR="004570EF" w:rsidRPr="004570EF" w:rsidSect="00EF4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AFBE" w14:textId="77777777" w:rsidR="005251F9" w:rsidRDefault="005251F9" w:rsidP="00084C58">
      <w:pPr>
        <w:spacing w:after="0" w:line="240" w:lineRule="auto"/>
      </w:pPr>
      <w:r>
        <w:separator/>
      </w:r>
    </w:p>
  </w:endnote>
  <w:endnote w:type="continuationSeparator" w:id="0">
    <w:p w14:paraId="59FB0A62" w14:textId="77777777" w:rsidR="005251F9" w:rsidRDefault="005251F9" w:rsidP="000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A598" w14:textId="77777777" w:rsidR="005251F9" w:rsidRDefault="005251F9" w:rsidP="00084C58">
      <w:pPr>
        <w:spacing w:after="0" w:line="240" w:lineRule="auto"/>
      </w:pPr>
      <w:r>
        <w:separator/>
      </w:r>
    </w:p>
  </w:footnote>
  <w:footnote w:type="continuationSeparator" w:id="0">
    <w:p w14:paraId="4D987780" w14:textId="77777777" w:rsidR="005251F9" w:rsidRDefault="005251F9" w:rsidP="0008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44D"/>
    <w:multiLevelType w:val="hybridMultilevel"/>
    <w:tmpl w:val="4B86C5A4"/>
    <w:lvl w:ilvl="0" w:tplc="B0808C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04AAD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A3C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249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D448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67A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831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A10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CB6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DEB"/>
    <w:multiLevelType w:val="hybridMultilevel"/>
    <w:tmpl w:val="D0FCFABA"/>
    <w:lvl w:ilvl="0" w:tplc="5D76C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0B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86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AE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8F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C9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C7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43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C6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57D56"/>
    <w:multiLevelType w:val="hybridMultilevel"/>
    <w:tmpl w:val="533A5EAA"/>
    <w:lvl w:ilvl="0" w:tplc="FF60C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ABF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CEA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AD3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04A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8C5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64E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AA4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E35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868A6"/>
    <w:multiLevelType w:val="hybridMultilevel"/>
    <w:tmpl w:val="EFFC2058"/>
    <w:lvl w:ilvl="0" w:tplc="14E4D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4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46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61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EB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CB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EC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2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CE0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F2219"/>
    <w:multiLevelType w:val="hybridMultilevel"/>
    <w:tmpl w:val="876CC6AA"/>
    <w:lvl w:ilvl="0" w:tplc="E3048E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658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E2E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C0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C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CE8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251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2A0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4D8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53217"/>
    <w:multiLevelType w:val="hybridMultilevel"/>
    <w:tmpl w:val="8F8C8C74"/>
    <w:lvl w:ilvl="0" w:tplc="A1A4A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2A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6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EC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44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F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4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22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01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83E38"/>
    <w:multiLevelType w:val="hybridMultilevel"/>
    <w:tmpl w:val="52D67412"/>
    <w:lvl w:ilvl="0" w:tplc="480C4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7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A6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A3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6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2AB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09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2D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4A6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EB"/>
    <w:rsid w:val="00030A11"/>
    <w:rsid w:val="00084C58"/>
    <w:rsid w:val="000944C3"/>
    <w:rsid w:val="000A14D4"/>
    <w:rsid w:val="000A2633"/>
    <w:rsid w:val="00222072"/>
    <w:rsid w:val="002620CC"/>
    <w:rsid w:val="00384C5B"/>
    <w:rsid w:val="003922D2"/>
    <w:rsid w:val="004570EF"/>
    <w:rsid w:val="00461580"/>
    <w:rsid w:val="005251F9"/>
    <w:rsid w:val="00577DC0"/>
    <w:rsid w:val="006F6126"/>
    <w:rsid w:val="007224D0"/>
    <w:rsid w:val="0075406C"/>
    <w:rsid w:val="007560A1"/>
    <w:rsid w:val="00756382"/>
    <w:rsid w:val="00844E0C"/>
    <w:rsid w:val="008E64C2"/>
    <w:rsid w:val="008F265D"/>
    <w:rsid w:val="00A71A8D"/>
    <w:rsid w:val="00AB291E"/>
    <w:rsid w:val="00AB5BEB"/>
    <w:rsid w:val="00B279B6"/>
    <w:rsid w:val="00B65872"/>
    <w:rsid w:val="00BC42A3"/>
    <w:rsid w:val="00C95570"/>
    <w:rsid w:val="00CE2DF9"/>
    <w:rsid w:val="00E14B70"/>
    <w:rsid w:val="00EF4D5F"/>
    <w:rsid w:val="00F436BC"/>
    <w:rsid w:val="00FD02FA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69B0"/>
  <w15:chartTrackingRefBased/>
  <w15:docId w15:val="{16C77F62-9F61-4055-885B-37C8C99C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BE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2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2D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58"/>
  </w:style>
  <w:style w:type="paragraph" w:styleId="Footer">
    <w:name w:val="footer"/>
    <w:basedOn w:val="Normal"/>
    <w:link w:val="FooterChar"/>
    <w:uiPriority w:val="99"/>
    <w:unhideWhenUsed/>
    <w:rsid w:val="0008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8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2894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29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801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171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76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13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7450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127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2021-12-08T08:46:00Z</dcterms:created>
  <dcterms:modified xsi:type="dcterms:W3CDTF">2022-02-01T06:50:00Z</dcterms:modified>
</cp:coreProperties>
</file>