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08" w:rsidRPr="00B44E0C" w:rsidRDefault="00B44E0C" w:rsidP="00B44E0C">
      <w:pPr>
        <w:rPr>
          <w:sz w:val="24"/>
          <w:szCs w:val="24"/>
        </w:rPr>
      </w:pPr>
      <w:r>
        <w:t>Ex</w:t>
      </w:r>
    </w:p>
    <w:p w:rsidR="00487F10" w:rsidRDefault="00B44E0C" w:rsidP="00B44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sz w:val="24"/>
          <w:szCs w:val="24"/>
          <w:rtl/>
        </w:rPr>
      </w:pPr>
      <w:r w:rsidRPr="00B44E0C">
        <w:rPr>
          <w:rFonts w:ascii="Times New Roman" w:hAnsi="Times New Roman" w:cs="Times New Roman"/>
          <w:sz w:val="24"/>
          <w:szCs w:val="24"/>
        </w:rPr>
        <w:t xml:space="preserve">Consider a </w:t>
      </w:r>
      <w:proofErr w:type="spellStart"/>
      <w:r w:rsidRPr="00B44E0C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B44E0C">
        <w:rPr>
          <w:rFonts w:ascii="Times New Roman" w:hAnsi="Times New Roman" w:cs="Times New Roman"/>
          <w:sz w:val="24"/>
          <w:szCs w:val="24"/>
        </w:rPr>
        <w:t>–</w:t>
      </w:r>
      <w:r w:rsidRPr="00070C13">
        <w:rPr>
          <w:rFonts w:ascii="Times New Roman" w:hAnsi="Times New Roman" w:cs="Times New Roman"/>
          <w:sz w:val="24"/>
          <w:szCs w:val="24"/>
          <w:highlight w:val="cyan"/>
        </w:rPr>
        <w:t>35%</w:t>
      </w:r>
      <w:r w:rsidRPr="00B44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E0C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B44E0C">
        <w:rPr>
          <w:rFonts w:ascii="Times New Roman" w:hAnsi="Times New Roman" w:cs="Times New Roman"/>
          <w:sz w:val="24"/>
          <w:szCs w:val="24"/>
        </w:rPr>
        <w:t xml:space="preserve"> alloy. Determine </w:t>
      </w:r>
    </w:p>
    <w:p w:rsidR="00B44E0C" w:rsidRPr="00B44E0C" w:rsidRDefault="00B44E0C" w:rsidP="00B44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E0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44E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44E0C">
        <w:rPr>
          <w:rFonts w:ascii="Times New Roman" w:hAnsi="Times New Roman" w:cs="Times New Roman"/>
          <w:sz w:val="24"/>
          <w:szCs w:val="24"/>
        </w:rPr>
        <w:t xml:space="preserve">) if the alloy is </w:t>
      </w:r>
      <w:r w:rsidRPr="00487F10">
        <w:rPr>
          <w:rFonts w:ascii="Times New Roman" w:hAnsi="Times New Roman" w:cs="Times New Roman"/>
          <w:sz w:val="24"/>
          <w:szCs w:val="24"/>
          <w:highlight w:val="yellow"/>
        </w:rPr>
        <w:t>hypoeutectic</w:t>
      </w:r>
      <w:r w:rsidRPr="00B44E0C">
        <w:rPr>
          <w:rFonts w:ascii="Times New Roman" w:hAnsi="Times New Roman" w:cs="Times New Roman"/>
          <w:sz w:val="24"/>
          <w:szCs w:val="24"/>
        </w:rPr>
        <w:t xml:space="preserve"> or hypereutectic,</w:t>
      </w:r>
    </w:p>
    <w:p w:rsidR="00487F10" w:rsidRDefault="00B44E0C" w:rsidP="00B44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sz w:val="24"/>
          <w:szCs w:val="24"/>
          <w:rtl/>
        </w:rPr>
      </w:pPr>
      <w:r w:rsidRPr="00B44E0C"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 w:rsidRPr="00B44E0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44E0C">
        <w:rPr>
          <w:rFonts w:ascii="Times New Roman" w:hAnsi="Times New Roman" w:cs="Times New Roman"/>
          <w:sz w:val="24"/>
          <w:szCs w:val="24"/>
        </w:rPr>
        <w:t xml:space="preserve"> composition of the </w:t>
      </w:r>
      <w:r w:rsidRPr="00487F10">
        <w:rPr>
          <w:rFonts w:ascii="Times New Roman" w:hAnsi="Times New Roman" w:cs="Times New Roman"/>
          <w:sz w:val="24"/>
          <w:szCs w:val="24"/>
          <w:highlight w:val="yellow"/>
        </w:rPr>
        <w:t>first solid</w:t>
      </w:r>
      <w:r w:rsidRPr="00B44E0C">
        <w:rPr>
          <w:rFonts w:ascii="Times New Roman" w:hAnsi="Times New Roman" w:cs="Times New Roman"/>
          <w:sz w:val="24"/>
          <w:szCs w:val="24"/>
        </w:rPr>
        <w:t xml:space="preserve"> to form during </w:t>
      </w:r>
      <w:r w:rsidRPr="00487F10">
        <w:rPr>
          <w:rFonts w:ascii="Times New Roman" w:hAnsi="Times New Roman" w:cs="Times New Roman"/>
          <w:sz w:val="24"/>
          <w:szCs w:val="24"/>
          <w:highlight w:val="yellow"/>
        </w:rPr>
        <w:t>solidification</w:t>
      </w:r>
      <w:r w:rsidRPr="00B44E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7F10" w:rsidRDefault="00B44E0C" w:rsidP="0048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sz w:val="24"/>
          <w:szCs w:val="24"/>
          <w:rtl/>
        </w:rPr>
      </w:pPr>
      <w:r w:rsidRPr="00B44E0C"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 w:rsidRPr="00B44E0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87F1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487F1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amounts and compositions</w:t>
      </w:r>
      <w:r w:rsidRPr="00B44E0C">
        <w:rPr>
          <w:rFonts w:ascii="Times New Roman" w:hAnsi="Times New Roman" w:cs="Times New Roman"/>
          <w:sz w:val="24"/>
          <w:szCs w:val="24"/>
        </w:rPr>
        <w:t xml:space="preserve"> of each phase at 184°C,</w:t>
      </w:r>
    </w:p>
    <w:p w:rsidR="00487F10" w:rsidRDefault="00B44E0C" w:rsidP="00490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sz w:val="24"/>
          <w:szCs w:val="24"/>
          <w:rtl/>
        </w:rPr>
      </w:pPr>
      <w:r w:rsidRPr="00B44E0C">
        <w:rPr>
          <w:rFonts w:ascii="Times New Roman" w:hAnsi="Times New Roman" w:cs="Times New Roman"/>
          <w:sz w:val="24"/>
          <w:szCs w:val="24"/>
        </w:rPr>
        <w:t xml:space="preserve"> (d) </w:t>
      </w:r>
      <w:proofErr w:type="gramStart"/>
      <w:r w:rsidRPr="00487F1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gramEnd"/>
      <w:r w:rsidRPr="00487F1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490380" w:rsidRPr="00487F1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amounts and compositions</w:t>
      </w:r>
      <w:r w:rsidR="00490380" w:rsidRPr="00B44E0C">
        <w:rPr>
          <w:rFonts w:ascii="Times New Roman" w:hAnsi="Times New Roman" w:cs="Times New Roman"/>
          <w:sz w:val="24"/>
          <w:szCs w:val="24"/>
        </w:rPr>
        <w:t xml:space="preserve"> </w:t>
      </w:r>
      <w:r w:rsidRPr="00B44E0C">
        <w:rPr>
          <w:rFonts w:ascii="Times New Roman" w:hAnsi="Times New Roman" w:cs="Times New Roman"/>
          <w:sz w:val="24"/>
          <w:szCs w:val="24"/>
        </w:rPr>
        <w:t xml:space="preserve">of each phase at 182°C, </w:t>
      </w:r>
    </w:p>
    <w:p w:rsidR="00487F10" w:rsidRDefault="00B44E0C" w:rsidP="00490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sz w:val="24"/>
          <w:szCs w:val="24"/>
          <w:rtl/>
        </w:rPr>
      </w:pPr>
      <w:r w:rsidRPr="00B44E0C">
        <w:rPr>
          <w:rFonts w:ascii="Times New Roman" w:hAnsi="Times New Roman" w:cs="Times New Roman"/>
          <w:sz w:val="24"/>
          <w:szCs w:val="24"/>
        </w:rPr>
        <w:t xml:space="preserve">(e) </w:t>
      </w:r>
      <w:proofErr w:type="gramStart"/>
      <w:r w:rsidRPr="00B44E0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44E0C">
        <w:rPr>
          <w:rFonts w:ascii="Times New Roman" w:hAnsi="Times New Roman" w:cs="Times New Roman"/>
          <w:sz w:val="24"/>
          <w:szCs w:val="24"/>
        </w:rPr>
        <w:t xml:space="preserve"> </w:t>
      </w:r>
      <w:r w:rsidR="00490380" w:rsidRPr="00487F1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amounts and compositions</w:t>
      </w:r>
      <w:r w:rsidR="00490380" w:rsidRPr="00B44E0C">
        <w:rPr>
          <w:rFonts w:ascii="Times New Roman" w:hAnsi="Times New Roman" w:cs="Times New Roman"/>
          <w:sz w:val="24"/>
          <w:szCs w:val="24"/>
        </w:rPr>
        <w:t xml:space="preserve"> </w:t>
      </w:r>
      <w:r w:rsidRPr="00B44E0C">
        <w:rPr>
          <w:rFonts w:ascii="Times New Roman" w:hAnsi="Times New Roman" w:cs="Times New Roman"/>
          <w:sz w:val="24"/>
          <w:szCs w:val="24"/>
        </w:rPr>
        <w:t xml:space="preserve">of each </w:t>
      </w:r>
      <w:proofErr w:type="spellStart"/>
      <w:r w:rsidRPr="00487F1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microconstituent</w:t>
      </w:r>
      <w:proofErr w:type="spellEnd"/>
      <w:r w:rsidR="00487F10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r w:rsidRPr="00B44E0C">
        <w:rPr>
          <w:rFonts w:ascii="Times New Roman" w:hAnsi="Times New Roman" w:cs="Times New Roman"/>
          <w:sz w:val="24"/>
          <w:szCs w:val="24"/>
        </w:rPr>
        <w:t xml:space="preserve">at 182°C, and </w:t>
      </w:r>
    </w:p>
    <w:p w:rsidR="00B44E0C" w:rsidRPr="00070C13" w:rsidRDefault="00B44E0C" w:rsidP="00490380">
      <w:pPr>
        <w:rPr>
          <w:rFonts w:ascii="Times New Roman" w:hAnsi="Times New Roman" w:cs="Times New Roman"/>
          <w:sz w:val="20"/>
          <w:szCs w:val="20"/>
        </w:rPr>
      </w:pPr>
      <w:r w:rsidRPr="00B44E0C">
        <w:rPr>
          <w:rFonts w:ascii="Times New Roman" w:hAnsi="Times New Roman" w:cs="Times New Roman"/>
          <w:sz w:val="24"/>
          <w:szCs w:val="24"/>
        </w:rPr>
        <w:t xml:space="preserve">(f) </w:t>
      </w:r>
      <w:proofErr w:type="gramStart"/>
      <w:r w:rsidRPr="00B44E0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44E0C">
        <w:rPr>
          <w:rFonts w:ascii="Times New Roman" w:hAnsi="Times New Roman" w:cs="Times New Roman"/>
          <w:sz w:val="24"/>
          <w:szCs w:val="24"/>
        </w:rPr>
        <w:t xml:space="preserve"> </w:t>
      </w:r>
      <w:r w:rsidR="00490380" w:rsidRPr="00487F1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amounts and compositions</w:t>
      </w:r>
      <w:r w:rsidR="00490380" w:rsidRPr="00B44E0C">
        <w:rPr>
          <w:rFonts w:ascii="Times New Roman" w:hAnsi="Times New Roman" w:cs="Times New Roman"/>
          <w:sz w:val="24"/>
          <w:szCs w:val="24"/>
        </w:rPr>
        <w:t xml:space="preserve"> </w:t>
      </w:r>
      <w:r w:rsidRPr="00B44E0C">
        <w:rPr>
          <w:rFonts w:ascii="Times New Roman" w:hAnsi="Times New Roman" w:cs="Times New Roman"/>
          <w:sz w:val="24"/>
          <w:szCs w:val="24"/>
        </w:rPr>
        <w:t>of each phase at 25°C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44E0C" w:rsidRDefault="00B44E0C" w:rsidP="00B44E0C"/>
    <w:p w:rsidR="00B44E0C" w:rsidRDefault="00B44E0C" w:rsidP="00B44E0C">
      <w:r>
        <w:rPr>
          <w:noProof/>
        </w:rPr>
        <w:drawing>
          <wp:inline distT="0" distB="0" distL="0" distR="0">
            <wp:extent cx="5943600" cy="4040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0C" w:rsidRDefault="00B44E0C" w:rsidP="00B44E0C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943600" cy="7925420"/>
            <wp:effectExtent l="0" t="0" r="0" b="0"/>
            <wp:docPr id="1" name="Picture 1" descr="C:\Users\mech\Pictures\cha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\Pictures\chap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FF" w:rsidRPr="00B44E0C" w:rsidRDefault="00D414FF" w:rsidP="00B44E0C">
      <w:r w:rsidRPr="00D414FF">
        <w:lastRenderedPageBreak/>
        <w:drawing>
          <wp:inline distT="0" distB="0" distL="0" distR="0" wp14:anchorId="483AB23C" wp14:editId="09222007">
            <wp:extent cx="5943600" cy="5284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4FF" w:rsidRPr="00B4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0C"/>
    <w:rsid w:val="00070C13"/>
    <w:rsid w:val="0024321C"/>
    <w:rsid w:val="00487F10"/>
    <w:rsid w:val="00490380"/>
    <w:rsid w:val="00B44E0C"/>
    <w:rsid w:val="00D414FF"/>
    <w:rsid w:val="00F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Mohammad Qadi</cp:lastModifiedBy>
  <cp:revision>5</cp:revision>
  <dcterms:created xsi:type="dcterms:W3CDTF">2020-05-05T07:47:00Z</dcterms:created>
  <dcterms:modified xsi:type="dcterms:W3CDTF">2021-01-27T21:59:00Z</dcterms:modified>
</cp:coreProperties>
</file>