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465BB3">
        <w:rPr>
          <w:sz w:val="28"/>
          <w:szCs w:val="28"/>
          <w:rtl/>
        </w:rPr>
        <w:t xml:space="preserve">محاضرة: </w:t>
      </w:r>
      <w:proofErr w:type="gramStart"/>
      <w:r w:rsidRPr="00465BB3">
        <w:rPr>
          <w:sz w:val="28"/>
          <w:szCs w:val="28"/>
          <w:rtl/>
        </w:rPr>
        <w:t>الهوية</w:t>
      </w:r>
      <w:proofErr w:type="gramEnd"/>
      <w:r w:rsidRPr="00465BB3">
        <w:rPr>
          <w:sz w:val="28"/>
          <w:szCs w:val="28"/>
          <w:rtl/>
        </w:rPr>
        <w:t xml:space="preserve"> والقضية الفلسطينية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>التاريخ: 2-12-2024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>المحاور الرئيسية للمحاضرة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>1. دور العصابات الصهيونية في النكبة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الخطة </w:t>
      </w:r>
      <w:proofErr w:type="gramStart"/>
      <w:r w:rsidRPr="00465BB3">
        <w:rPr>
          <w:sz w:val="28"/>
          <w:szCs w:val="28"/>
          <w:rtl/>
        </w:rPr>
        <w:t>دال</w:t>
      </w:r>
      <w:proofErr w:type="gramEnd"/>
      <w:r w:rsidRPr="00465BB3">
        <w:rPr>
          <w:sz w:val="28"/>
          <w:szCs w:val="28"/>
          <w:rtl/>
        </w:rPr>
        <w:t>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</w:r>
      <w:proofErr w:type="gramStart"/>
      <w:r w:rsidRPr="00465BB3">
        <w:rPr>
          <w:sz w:val="28"/>
          <w:szCs w:val="28"/>
          <w:rtl/>
        </w:rPr>
        <w:t>تُعتبر</w:t>
      </w:r>
      <w:proofErr w:type="gramEnd"/>
      <w:r w:rsidRPr="00465BB3">
        <w:rPr>
          <w:sz w:val="28"/>
          <w:szCs w:val="28"/>
          <w:rtl/>
        </w:rPr>
        <w:t xml:space="preserve"> من الخطط العسكرية الأساسية في حرب النكبة (1948) وتعدّ جزءًا من الأساطير المؤسِّسة لدولة الاحتلال.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ارتبطت </w:t>
      </w:r>
      <w:proofErr w:type="spellStart"/>
      <w:r w:rsidRPr="00465BB3">
        <w:rPr>
          <w:sz w:val="28"/>
          <w:szCs w:val="28"/>
          <w:rtl/>
        </w:rPr>
        <w:t>بـ”طهارة</w:t>
      </w:r>
      <w:proofErr w:type="spellEnd"/>
      <w:r w:rsidRPr="00465BB3">
        <w:rPr>
          <w:sz w:val="28"/>
          <w:szCs w:val="28"/>
          <w:rtl/>
        </w:rPr>
        <w:t xml:space="preserve"> السلاح”، وهي عقيدة أسست لفكرة أن الجيش الإسرائيلي هو “الأكثر أخلاقية”، على الرغم من المجازر التي ارتُكبت.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أهم العصابات الصهيونية: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“الهاغانا”، “</w:t>
      </w:r>
      <w:proofErr w:type="spellStart"/>
      <w:r w:rsidRPr="00465BB3">
        <w:rPr>
          <w:sz w:val="28"/>
          <w:szCs w:val="28"/>
          <w:rtl/>
        </w:rPr>
        <w:t>إرجون</w:t>
      </w:r>
      <w:proofErr w:type="spellEnd"/>
      <w:r w:rsidRPr="00465BB3">
        <w:rPr>
          <w:sz w:val="28"/>
          <w:szCs w:val="28"/>
          <w:rtl/>
        </w:rPr>
        <w:t xml:space="preserve">”، </w:t>
      </w:r>
      <w:proofErr w:type="spellStart"/>
      <w:r w:rsidRPr="00465BB3">
        <w:rPr>
          <w:sz w:val="28"/>
          <w:szCs w:val="28"/>
          <w:rtl/>
        </w:rPr>
        <w:t>و”شتيرن</w:t>
      </w:r>
      <w:proofErr w:type="spellEnd"/>
      <w:r w:rsidRPr="00465BB3">
        <w:rPr>
          <w:sz w:val="28"/>
          <w:szCs w:val="28"/>
          <w:rtl/>
        </w:rPr>
        <w:t xml:space="preserve">” ارتكبت مجازر مثل دير ياسين، </w:t>
      </w:r>
      <w:proofErr w:type="spellStart"/>
      <w:r w:rsidRPr="00465BB3">
        <w:rPr>
          <w:sz w:val="28"/>
          <w:szCs w:val="28"/>
          <w:rtl/>
        </w:rPr>
        <w:t>قبية</w:t>
      </w:r>
      <w:proofErr w:type="spellEnd"/>
      <w:r w:rsidRPr="00465BB3">
        <w:rPr>
          <w:sz w:val="28"/>
          <w:szCs w:val="28"/>
          <w:rtl/>
        </w:rPr>
        <w:t xml:space="preserve">، </w:t>
      </w:r>
      <w:proofErr w:type="spellStart"/>
      <w:r w:rsidRPr="00465BB3">
        <w:rPr>
          <w:sz w:val="28"/>
          <w:szCs w:val="28"/>
          <w:rtl/>
        </w:rPr>
        <w:t>التنطورة</w:t>
      </w:r>
      <w:proofErr w:type="spellEnd"/>
      <w:r w:rsidRPr="00465BB3">
        <w:rPr>
          <w:sz w:val="28"/>
          <w:szCs w:val="28"/>
          <w:rtl/>
        </w:rPr>
        <w:t>، وجسر الزرقاء، ما أسهم في تهجير الفلسطينيين وتأسيس الدولة.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كشف الوثائق: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</w:r>
      <w:proofErr w:type="gramStart"/>
      <w:r w:rsidRPr="00465BB3">
        <w:rPr>
          <w:sz w:val="28"/>
          <w:szCs w:val="28"/>
          <w:rtl/>
        </w:rPr>
        <w:t>فتح</w:t>
      </w:r>
      <w:proofErr w:type="gramEnd"/>
      <w:r w:rsidRPr="00465BB3">
        <w:rPr>
          <w:sz w:val="28"/>
          <w:szCs w:val="28"/>
          <w:rtl/>
        </w:rPr>
        <w:t xml:space="preserve"> الأرشيف الصهيوني لاحقًا أظهر حجم المجازر والتهجير، إلا أن الاحتلال يستمر في إخفاء الكثير من الوثائق التي تُدين جرائمه.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 xml:space="preserve">2. المقاومة الفلسطينية </w:t>
      </w:r>
      <w:proofErr w:type="gramStart"/>
      <w:r w:rsidRPr="00465BB3">
        <w:rPr>
          <w:sz w:val="28"/>
          <w:szCs w:val="28"/>
          <w:rtl/>
        </w:rPr>
        <w:t>والعربية</w:t>
      </w:r>
      <w:proofErr w:type="gramEnd"/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المقاومة حدّت من التهجير الكامل: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على الرغم من التخاذل السياسي لبعض القيادات، فإن المقاومة الفلسطينية والعربية نجحت في الحد من تهجير الفلسطينيين بالكامل.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الجنود الفلسطينيون استمروا في القتال حتى عند </w:t>
      </w:r>
      <w:proofErr w:type="gramStart"/>
      <w:r w:rsidRPr="00465BB3">
        <w:rPr>
          <w:sz w:val="28"/>
          <w:szCs w:val="28"/>
          <w:rtl/>
        </w:rPr>
        <w:t>غياب</w:t>
      </w:r>
      <w:proofErr w:type="gramEnd"/>
      <w:r w:rsidRPr="00465BB3">
        <w:rPr>
          <w:sz w:val="28"/>
          <w:szCs w:val="28"/>
          <w:rtl/>
        </w:rPr>
        <w:t xml:space="preserve"> الأوامر من القيادات.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lastRenderedPageBreak/>
        <w:tab/>
        <w:t>•</w:t>
      </w:r>
      <w:r w:rsidRPr="00465BB3">
        <w:rPr>
          <w:sz w:val="28"/>
          <w:szCs w:val="28"/>
          <w:rtl/>
        </w:rPr>
        <w:tab/>
        <w:t>الذاكرة الفلسطينية بعد النكبة: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مفهوم “الحاضرون الغائبون”: الفلسطينيون الذين بقوا داخل الخط الأخضر لكن تم الاستيلاء على أراضيهم وممتلكاتهم.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الروايات الشعبية والمخيلة الجماعية ساعدت في الحفاظ على الهوية الوطنية.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>3. دور “الأونروا” والصليب الأحمر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الأونروا: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</w:r>
      <w:proofErr w:type="gramStart"/>
      <w:r w:rsidRPr="00465BB3">
        <w:rPr>
          <w:sz w:val="28"/>
          <w:szCs w:val="28"/>
          <w:rtl/>
        </w:rPr>
        <w:t>ساعدت</w:t>
      </w:r>
      <w:proofErr w:type="gramEnd"/>
      <w:r w:rsidRPr="00465BB3">
        <w:rPr>
          <w:sz w:val="28"/>
          <w:szCs w:val="28"/>
          <w:rtl/>
        </w:rPr>
        <w:t xml:space="preserve"> في تثبيت اللاجئين في أماكنهم من خلال توفير الإغاثة (طحين، سردين، لوازم).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لكن هذه </w:t>
      </w:r>
      <w:proofErr w:type="gramStart"/>
      <w:r w:rsidRPr="00465BB3">
        <w:rPr>
          <w:sz w:val="28"/>
          <w:szCs w:val="28"/>
          <w:rtl/>
        </w:rPr>
        <w:t>المساعدات</w:t>
      </w:r>
      <w:proofErr w:type="gramEnd"/>
      <w:r w:rsidRPr="00465BB3">
        <w:rPr>
          <w:sz w:val="28"/>
          <w:szCs w:val="28"/>
          <w:rtl/>
        </w:rPr>
        <w:t xml:space="preserve"> كانت تعكس حالة القهر والاعتماد على الإغاثة بدل التحرير.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الأغاني الشعبية: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وثّقت الذاكرة الجماعية الفلسطينية </w:t>
      </w:r>
      <w:proofErr w:type="gramStart"/>
      <w:r w:rsidRPr="00465BB3">
        <w:rPr>
          <w:sz w:val="28"/>
          <w:szCs w:val="28"/>
          <w:rtl/>
        </w:rPr>
        <w:t>عبر</w:t>
      </w:r>
      <w:proofErr w:type="gramEnd"/>
      <w:r w:rsidRPr="00465BB3">
        <w:rPr>
          <w:sz w:val="28"/>
          <w:szCs w:val="28"/>
          <w:rtl/>
        </w:rPr>
        <w:t xml:space="preserve"> الأغاني التي عبرت عن رفض الخضوع مثل: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“لا نريد ككس ولا سردين، بدنا نحرر فلسطين”.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 xml:space="preserve">4. التهجير </w:t>
      </w:r>
      <w:proofErr w:type="gramStart"/>
      <w:r w:rsidRPr="00465BB3">
        <w:rPr>
          <w:sz w:val="28"/>
          <w:szCs w:val="28"/>
          <w:rtl/>
        </w:rPr>
        <w:t>والنكبة</w:t>
      </w:r>
      <w:proofErr w:type="gramEnd"/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التهجير القسري: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</w:r>
      <w:proofErr w:type="gramStart"/>
      <w:r w:rsidRPr="00465BB3">
        <w:rPr>
          <w:sz w:val="28"/>
          <w:szCs w:val="28"/>
          <w:rtl/>
        </w:rPr>
        <w:t>يجب</w:t>
      </w:r>
      <w:proofErr w:type="gramEnd"/>
      <w:r w:rsidRPr="00465BB3">
        <w:rPr>
          <w:sz w:val="28"/>
          <w:szCs w:val="28"/>
          <w:rtl/>
        </w:rPr>
        <w:t xml:space="preserve"> استخدام مصطلح “التهجير” وليس “النزوح”، لأنه يعكس الطرد المتعمد من قبل الاحتلال.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عمليات الطرد والتهجير شملت مناطق مثل بئر السبع والقرى الحدودية شمال فلسطين.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المجازر كأداة للتهجير: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lastRenderedPageBreak/>
        <w:tab/>
        <w:t>•</w:t>
      </w:r>
      <w:r w:rsidRPr="00465BB3">
        <w:rPr>
          <w:sz w:val="28"/>
          <w:szCs w:val="28"/>
          <w:rtl/>
        </w:rPr>
        <w:tab/>
        <w:t xml:space="preserve">مثل مجزرة </w:t>
      </w:r>
      <w:proofErr w:type="gramStart"/>
      <w:r w:rsidRPr="00465BB3">
        <w:rPr>
          <w:sz w:val="28"/>
          <w:szCs w:val="28"/>
          <w:rtl/>
        </w:rPr>
        <w:t>كفر</w:t>
      </w:r>
      <w:proofErr w:type="gramEnd"/>
      <w:r w:rsidRPr="00465BB3">
        <w:rPr>
          <w:sz w:val="28"/>
          <w:szCs w:val="28"/>
          <w:rtl/>
        </w:rPr>
        <w:t xml:space="preserve"> قاسم (1956): استُخدمت لترويع الفلسطينيين وإجبارهم على ترك أراضيهم.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الحدث وقع أثناء </w:t>
      </w:r>
      <w:proofErr w:type="gramStart"/>
      <w:r w:rsidRPr="00465BB3">
        <w:rPr>
          <w:sz w:val="28"/>
          <w:szCs w:val="28"/>
          <w:rtl/>
        </w:rPr>
        <w:t>فرض</w:t>
      </w:r>
      <w:proofErr w:type="gramEnd"/>
      <w:r w:rsidRPr="00465BB3">
        <w:rPr>
          <w:sz w:val="28"/>
          <w:szCs w:val="28"/>
          <w:rtl/>
        </w:rPr>
        <w:t xml:space="preserve"> حظر تجوال وقُتل عمال كانوا عائدين من العمل.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>5. القوانين الاستعمارية كأداة قمعية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قانون الطوارئ </w:t>
      </w:r>
      <w:proofErr w:type="gramStart"/>
      <w:r w:rsidRPr="00465BB3">
        <w:rPr>
          <w:sz w:val="28"/>
          <w:szCs w:val="28"/>
          <w:rtl/>
        </w:rPr>
        <w:t>البريطاني</w:t>
      </w:r>
      <w:proofErr w:type="gramEnd"/>
      <w:r w:rsidRPr="00465BB3">
        <w:rPr>
          <w:sz w:val="28"/>
          <w:szCs w:val="28"/>
          <w:rtl/>
        </w:rPr>
        <w:t>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وضعه الانتداب البريطاني </w:t>
      </w:r>
      <w:proofErr w:type="gramStart"/>
      <w:r w:rsidRPr="00465BB3">
        <w:rPr>
          <w:sz w:val="28"/>
          <w:szCs w:val="28"/>
          <w:rtl/>
        </w:rPr>
        <w:t>عام</w:t>
      </w:r>
      <w:proofErr w:type="gramEnd"/>
      <w:r w:rsidRPr="00465BB3">
        <w:rPr>
          <w:sz w:val="28"/>
          <w:szCs w:val="28"/>
          <w:rtl/>
        </w:rPr>
        <w:t xml:space="preserve"> 1936 واستخدمته إسرائيل كأداة قانونية لقمع الفلسطينيين.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استُخدم </w:t>
      </w:r>
      <w:proofErr w:type="gramStart"/>
      <w:r w:rsidRPr="00465BB3">
        <w:rPr>
          <w:sz w:val="28"/>
          <w:szCs w:val="28"/>
          <w:rtl/>
        </w:rPr>
        <w:t>لمنع</w:t>
      </w:r>
      <w:proofErr w:type="gramEnd"/>
      <w:r w:rsidRPr="00465BB3">
        <w:rPr>
          <w:sz w:val="28"/>
          <w:szCs w:val="28"/>
          <w:rtl/>
        </w:rPr>
        <w:t xml:space="preserve"> التجمعات، تهجير السكان، والسيطرة على الأراضي.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الحاضرون الغائبون: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</w:r>
      <w:proofErr w:type="gramStart"/>
      <w:r w:rsidRPr="00465BB3">
        <w:rPr>
          <w:sz w:val="28"/>
          <w:szCs w:val="28"/>
          <w:rtl/>
        </w:rPr>
        <w:t>استخدمت</w:t>
      </w:r>
      <w:proofErr w:type="gramEnd"/>
      <w:r w:rsidRPr="00465BB3">
        <w:rPr>
          <w:sz w:val="28"/>
          <w:szCs w:val="28"/>
          <w:rtl/>
        </w:rPr>
        <w:t xml:space="preserve"> إسرائيل القوانين الاستعمارية للاستيلاء على أراضي الفلسطينيين الذين لم يُسمح لهم بالعودة.</w:t>
      </w:r>
    </w:p>
    <w:p w:rsidR="00290333" w:rsidRPr="00465BB3" w:rsidRDefault="00D97CD2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>ال</w:t>
      </w:r>
      <w:r w:rsidRPr="00465BB3">
        <w:rPr>
          <w:rFonts w:hint="cs"/>
          <w:sz w:val="28"/>
          <w:szCs w:val="28"/>
          <w:rtl/>
        </w:rPr>
        <w:t xml:space="preserve">خلاصة هي كالتالي 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1.</w:t>
      </w:r>
      <w:r w:rsidRPr="00465BB3">
        <w:rPr>
          <w:sz w:val="28"/>
          <w:szCs w:val="28"/>
          <w:rtl/>
        </w:rPr>
        <w:tab/>
      </w:r>
      <w:proofErr w:type="gramStart"/>
      <w:r w:rsidRPr="00465BB3">
        <w:rPr>
          <w:sz w:val="28"/>
          <w:szCs w:val="28"/>
          <w:rtl/>
        </w:rPr>
        <w:t>أهمية</w:t>
      </w:r>
      <w:proofErr w:type="gramEnd"/>
      <w:r w:rsidRPr="00465BB3">
        <w:rPr>
          <w:sz w:val="28"/>
          <w:szCs w:val="28"/>
          <w:rtl/>
        </w:rPr>
        <w:t xml:space="preserve"> توثيق الذاكرة: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الحفاظ على الروايات الفلسطينية الشعبية </w:t>
      </w:r>
      <w:proofErr w:type="gramStart"/>
      <w:r w:rsidRPr="00465BB3">
        <w:rPr>
          <w:sz w:val="28"/>
          <w:szCs w:val="28"/>
          <w:rtl/>
        </w:rPr>
        <w:t>والتاريخية</w:t>
      </w:r>
      <w:proofErr w:type="gramEnd"/>
      <w:r w:rsidRPr="00465BB3">
        <w:rPr>
          <w:sz w:val="28"/>
          <w:szCs w:val="28"/>
          <w:rtl/>
        </w:rPr>
        <w:t xml:space="preserve"> لمواجهة الأساطير الصهيونية.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2.</w:t>
      </w:r>
      <w:r w:rsidRPr="00465BB3">
        <w:rPr>
          <w:sz w:val="28"/>
          <w:szCs w:val="28"/>
          <w:rtl/>
        </w:rPr>
        <w:tab/>
        <w:t>المقاومة كحجر أساس: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 xml:space="preserve">المقاومة الشعبية والعسكرية كانت ولا تزال حامية للهوية </w:t>
      </w:r>
      <w:proofErr w:type="gramStart"/>
      <w:r w:rsidRPr="00465BB3">
        <w:rPr>
          <w:sz w:val="28"/>
          <w:szCs w:val="28"/>
          <w:rtl/>
        </w:rPr>
        <w:t>والقضية</w:t>
      </w:r>
      <w:proofErr w:type="gramEnd"/>
      <w:r w:rsidRPr="00465BB3">
        <w:rPr>
          <w:sz w:val="28"/>
          <w:szCs w:val="28"/>
          <w:rtl/>
        </w:rPr>
        <w:t>.</w:t>
      </w:r>
    </w:p>
    <w:p w:rsidR="00290333" w:rsidRPr="00465BB3" w:rsidRDefault="00290333" w:rsidP="00465BB3">
      <w:pPr>
        <w:spacing w:before="240" w:after="240" w:line="360" w:lineRule="auto"/>
        <w:rPr>
          <w:sz w:val="28"/>
          <w:szCs w:val="28"/>
        </w:rPr>
      </w:pPr>
      <w:r w:rsidRPr="00465BB3">
        <w:rPr>
          <w:sz w:val="28"/>
          <w:szCs w:val="28"/>
          <w:rtl/>
        </w:rPr>
        <w:tab/>
        <w:t>3.</w:t>
      </w:r>
      <w:r w:rsidRPr="00465BB3">
        <w:rPr>
          <w:sz w:val="28"/>
          <w:szCs w:val="28"/>
          <w:rtl/>
        </w:rPr>
        <w:tab/>
        <w:t>دور الأونروا والقوانين الدولية:</w:t>
      </w:r>
    </w:p>
    <w:p w:rsidR="00055CB4" w:rsidRPr="00465BB3" w:rsidRDefault="00290333" w:rsidP="00465BB3">
      <w:pPr>
        <w:spacing w:before="240" w:after="240" w:line="360" w:lineRule="auto"/>
        <w:rPr>
          <w:sz w:val="28"/>
          <w:szCs w:val="28"/>
          <w:rtl/>
          <w:lang w:bidi="ar-AE"/>
        </w:rPr>
      </w:pPr>
      <w:r w:rsidRPr="00465BB3">
        <w:rPr>
          <w:sz w:val="28"/>
          <w:szCs w:val="28"/>
          <w:rtl/>
        </w:rPr>
        <w:tab/>
        <w:t>•</w:t>
      </w:r>
      <w:r w:rsidRPr="00465BB3">
        <w:rPr>
          <w:sz w:val="28"/>
          <w:szCs w:val="28"/>
          <w:rtl/>
        </w:rPr>
        <w:tab/>
        <w:t>ضرورة فهم دور المنظمات الدولية وأثرها على القضية الفلسطينية في حينها.</w:t>
      </w:r>
      <w:bookmarkStart w:id="1" w:name="_heading=h.5itrf2bxpppe" w:colFirst="0" w:colLast="0"/>
      <w:bookmarkEnd w:id="1"/>
      <w:bookmarkEnd w:id="0"/>
    </w:p>
    <w:sectPr w:rsidR="00055CB4" w:rsidRPr="00465BB3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C4"/>
    <w:rsid w:val="00055CB4"/>
    <w:rsid w:val="00290333"/>
    <w:rsid w:val="00465BB3"/>
    <w:rsid w:val="005416A4"/>
    <w:rsid w:val="00756AC4"/>
    <w:rsid w:val="007E1A89"/>
    <w:rsid w:val="00D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3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3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7</cp:revision>
  <dcterms:created xsi:type="dcterms:W3CDTF">2025-01-12T13:49:00Z</dcterms:created>
  <dcterms:modified xsi:type="dcterms:W3CDTF">2025-01-12T16:11:00Z</dcterms:modified>
</cp:coreProperties>
</file>