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7C7" w:rsidRPr="00993893" w:rsidRDefault="009467C7" w:rsidP="009467C7">
      <w:pPr>
        <w:rPr>
          <w:rFonts w:ascii="Arial" w:hAnsi="Arial" w:cs="Arial"/>
          <w:sz w:val="24"/>
          <w:szCs w:val="24"/>
        </w:rPr>
      </w:pPr>
      <w:r w:rsidRPr="00993893">
        <w:rPr>
          <w:rFonts w:ascii="Arial" w:hAnsi="Arial" w:cs="Arial"/>
          <w:sz w:val="24"/>
          <w:szCs w:val="24"/>
          <w:u w:val="single"/>
        </w:rPr>
        <w:t>PROBLEMS</w:t>
      </w:r>
    </w:p>
    <w:p w:rsidR="009467C7" w:rsidRPr="00993893" w:rsidRDefault="009467C7" w:rsidP="009467C7">
      <w:pPr>
        <w:rPr>
          <w:rFonts w:ascii="Arial" w:hAnsi="Arial" w:cs="Arial"/>
          <w:sz w:val="24"/>
          <w:szCs w:val="24"/>
        </w:rPr>
      </w:pPr>
    </w:p>
    <w:p w:rsidR="009467C7" w:rsidRPr="00993893" w:rsidRDefault="009467C7" w:rsidP="009467C7">
      <w:pPr>
        <w:rPr>
          <w:rFonts w:ascii="Arial" w:hAnsi="Arial" w:cs="Arial"/>
          <w:sz w:val="24"/>
          <w:szCs w:val="24"/>
        </w:rPr>
      </w:pPr>
      <w:r w:rsidRPr="00993893">
        <w:rPr>
          <w:rFonts w:ascii="Arial" w:hAnsi="Arial" w:cs="Arial"/>
          <w:sz w:val="24"/>
          <w:szCs w:val="24"/>
          <w:u w:val="single"/>
        </w:rPr>
        <w:t>PROBLEM 7</w:t>
      </w:r>
      <w:r w:rsidRPr="00993893">
        <w:rPr>
          <w:rFonts w:ascii="Arial" w:hAnsi="Arial" w:cs="Arial"/>
          <w:sz w:val="24"/>
          <w:szCs w:val="24"/>
          <w:u w:val="single"/>
        </w:rPr>
        <w:noBreakHyphen/>
        <w:t>1</w:t>
      </w:r>
    </w:p>
    <w:p w:rsidR="009467C7" w:rsidRDefault="009467C7" w:rsidP="009467C7">
      <w:pPr>
        <w:tabs>
          <w:tab w:val="left" w:pos="1"/>
          <w:tab w:val="left" w:pos="1"/>
          <w:tab w:val="left" w:pos="54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9467C7" w:rsidRPr="00993893" w:rsidRDefault="009467C7" w:rsidP="009467C7">
      <w:pPr>
        <w:tabs>
          <w:tab w:val="left" w:pos="-720"/>
          <w:tab w:val="left" w:pos="1"/>
          <w:tab w:val="left" w:pos="720"/>
          <w:tab w:val="left" w:pos="1440"/>
          <w:tab w:val="left" w:pos="2160"/>
          <w:tab w:val="left" w:pos="2880"/>
          <w:tab w:val="left" w:pos="3600"/>
          <w:tab w:val="center" w:pos="5850"/>
          <w:tab w:val="left" w:pos="8640"/>
          <w:tab w:val="left" w:pos="9360"/>
        </w:tabs>
        <w:rPr>
          <w:rFonts w:ascii="Arial" w:hAnsi="Arial" w:cs="Arial"/>
          <w:sz w:val="24"/>
          <w:szCs w:val="24"/>
        </w:rPr>
      </w:pPr>
      <w:r w:rsidRPr="00993893">
        <w:rPr>
          <w:rFonts w:ascii="Arial" w:hAnsi="Arial" w:cs="Arial"/>
          <w:sz w:val="24"/>
          <w:szCs w:val="24"/>
        </w:rPr>
        <w:tab/>
      </w:r>
      <w:r w:rsidRPr="00993893">
        <w:rPr>
          <w:rFonts w:ascii="Arial" w:hAnsi="Arial" w:cs="Arial"/>
          <w:sz w:val="24"/>
          <w:szCs w:val="24"/>
        </w:rPr>
        <w:tab/>
      </w:r>
      <w:r w:rsidRPr="00993893">
        <w:rPr>
          <w:rFonts w:ascii="Arial" w:hAnsi="Arial" w:cs="Arial"/>
          <w:sz w:val="24"/>
          <w:szCs w:val="24"/>
        </w:rPr>
        <w:tab/>
      </w:r>
      <w:r w:rsidRPr="00993893">
        <w:rPr>
          <w:rFonts w:ascii="Arial" w:hAnsi="Arial" w:cs="Arial"/>
          <w:sz w:val="24"/>
          <w:szCs w:val="24"/>
        </w:rPr>
        <w:tab/>
      </w:r>
      <w:r w:rsidRPr="00993893">
        <w:rPr>
          <w:rFonts w:ascii="Arial" w:hAnsi="Arial" w:cs="Arial"/>
          <w:sz w:val="24"/>
          <w:szCs w:val="24"/>
        </w:rPr>
        <w:tab/>
        <w:t xml:space="preserve">  </w:t>
      </w:r>
      <w:r>
        <w:rPr>
          <w:rFonts w:ascii="Arial" w:hAnsi="Arial" w:cs="Arial"/>
          <w:sz w:val="24"/>
          <w:szCs w:val="24"/>
        </w:rPr>
        <w:tab/>
      </w:r>
      <w:r w:rsidRPr="00993893">
        <w:rPr>
          <w:rFonts w:ascii="Arial" w:hAnsi="Arial" w:cs="Arial"/>
          <w:sz w:val="24"/>
          <w:szCs w:val="24"/>
        </w:rPr>
        <w:t>Recurring Earnings</w:t>
      </w:r>
      <w:r>
        <w:rPr>
          <w:rFonts w:ascii="Arial" w:hAnsi="Arial" w:cs="Arial"/>
          <w:sz w:val="24"/>
          <w:szCs w:val="24"/>
        </w:rPr>
        <w:t>,</w:t>
      </w:r>
      <w:r w:rsidRPr="00993893">
        <w:rPr>
          <w:rFonts w:ascii="Arial" w:hAnsi="Arial" w:cs="Arial"/>
          <w:sz w:val="24"/>
          <w:szCs w:val="24"/>
        </w:rPr>
        <w:t xml:space="preserve"> Excluding Interest </w:t>
      </w:r>
    </w:p>
    <w:p w:rsidR="009467C7" w:rsidRPr="00993893" w:rsidRDefault="009467C7" w:rsidP="009467C7">
      <w:pPr>
        <w:tabs>
          <w:tab w:val="left" w:pos="-720"/>
          <w:tab w:val="left" w:pos="1"/>
          <w:tab w:val="left" w:pos="720"/>
          <w:tab w:val="left" w:pos="1440"/>
          <w:tab w:val="left" w:pos="2160"/>
          <w:tab w:val="center" w:pos="585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321F1">
        <w:rPr>
          <w:rFonts w:ascii="Arial" w:hAnsi="Arial" w:cs="Arial"/>
          <w:sz w:val="24"/>
          <w:szCs w:val="24"/>
        </w:rPr>
        <w:t xml:space="preserve">                   </w:t>
      </w:r>
      <w:r w:rsidRPr="00993893">
        <w:rPr>
          <w:rFonts w:ascii="Arial" w:hAnsi="Arial" w:cs="Arial"/>
          <w:sz w:val="24"/>
          <w:szCs w:val="24"/>
        </w:rPr>
        <w:t xml:space="preserve">Expense, Tax Expense, Equity Earnings, </w:t>
      </w:r>
    </w:p>
    <w:p w:rsidR="009467C7" w:rsidRPr="00993893" w:rsidRDefault="009467C7" w:rsidP="009467C7">
      <w:pPr>
        <w:tabs>
          <w:tab w:val="left" w:pos="-720"/>
          <w:tab w:val="left" w:pos="1"/>
          <w:tab w:val="left" w:pos="720"/>
          <w:tab w:val="left" w:pos="1440"/>
          <w:tab w:val="left" w:pos="2160"/>
          <w:tab w:val="left" w:pos="2880"/>
          <w:tab w:val="left" w:pos="3690"/>
          <w:tab w:val="center" w:pos="5850"/>
          <w:tab w:val="right" w:pos="8010"/>
          <w:tab w:val="left" w:pos="8640"/>
          <w:tab w:val="left" w:pos="9360"/>
        </w:tabs>
        <w:rPr>
          <w:rFonts w:ascii="Arial" w:hAnsi="Arial" w:cs="Arial"/>
          <w:sz w:val="24"/>
          <w:szCs w:val="24"/>
        </w:rPr>
      </w:pPr>
      <w:r>
        <w:rPr>
          <w:rFonts w:ascii="Arial" w:hAnsi="Arial" w:cs="Arial"/>
          <w:sz w:val="24"/>
          <w:szCs w:val="24"/>
        </w:rPr>
        <w:tab/>
      </w:r>
      <w:r w:rsidRPr="00993893">
        <w:rPr>
          <w:rFonts w:ascii="Arial" w:hAnsi="Arial" w:cs="Arial"/>
          <w:sz w:val="24"/>
          <w:szCs w:val="24"/>
        </w:rPr>
        <w:t xml:space="preserve">Times Interest Earned = </w:t>
      </w:r>
      <w:r>
        <w:rPr>
          <w:rFonts w:ascii="Arial" w:hAnsi="Arial" w:cs="Arial"/>
          <w:sz w:val="24"/>
          <w:szCs w:val="24"/>
        </w:rPr>
        <w:tab/>
      </w:r>
      <w:r>
        <w:rPr>
          <w:rFonts w:ascii="Arial" w:hAnsi="Arial" w:cs="Arial"/>
          <w:sz w:val="24"/>
          <w:szCs w:val="24"/>
          <w:u w:val="single"/>
        </w:rPr>
        <w:tab/>
      </w:r>
      <w:r w:rsidR="005321F1">
        <w:rPr>
          <w:rFonts w:ascii="Arial" w:hAnsi="Arial" w:cs="Arial"/>
          <w:sz w:val="24"/>
          <w:szCs w:val="24"/>
          <w:u w:val="single"/>
        </w:rPr>
        <w:t xml:space="preserve">          </w:t>
      </w:r>
      <w:r w:rsidRPr="00993893">
        <w:rPr>
          <w:rFonts w:ascii="Arial" w:hAnsi="Arial" w:cs="Arial"/>
          <w:sz w:val="24"/>
          <w:szCs w:val="24"/>
          <w:u w:val="single"/>
        </w:rPr>
        <w:t>and Minority Earnings</w:t>
      </w:r>
      <w:r>
        <w:rPr>
          <w:rFonts w:ascii="Arial" w:hAnsi="Arial" w:cs="Arial"/>
          <w:sz w:val="24"/>
          <w:szCs w:val="24"/>
          <w:u w:val="single"/>
        </w:rPr>
        <w:tab/>
      </w:r>
      <w:r w:rsidRPr="00993893">
        <w:rPr>
          <w:rFonts w:ascii="Arial" w:hAnsi="Arial" w:cs="Arial"/>
          <w:sz w:val="24"/>
          <w:szCs w:val="24"/>
          <w:u w:val="single"/>
        </w:rPr>
        <w:t xml:space="preserve">                </w:t>
      </w:r>
    </w:p>
    <w:p w:rsidR="009467C7" w:rsidRPr="00993893" w:rsidRDefault="009467C7" w:rsidP="009467C7">
      <w:pPr>
        <w:tabs>
          <w:tab w:val="center" w:pos="5846"/>
        </w:tabs>
        <w:rPr>
          <w:rFonts w:ascii="Arial" w:hAnsi="Arial" w:cs="Arial"/>
          <w:sz w:val="24"/>
          <w:szCs w:val="24"/>
        </w:rPr>
      </w:pPr>
      <w:r w:rsidRPr="00993893">
        <w:rPr>
          <w:rFonts w:ascii="Arial" w:hAnsi="Arial" w:cs="Arial"/>
          <w:sz w:val="24"/>
          <w:szCs w:val="24"/>
        </w:rPr>
        <w:tab/>
        <w:t xml:space="preserve">Interest Expense, Including </w:t>
      </w:r>
    </w:p>
    <w:p w:rsidR="009467C7" w:rsidRPr="00993893" w:rsidRDefault="009467C7" w:rsidP="009467C7">
      <w:pPr>
        <w:tabs>
          <w:tab w:val="center" w:pos="5846"/>
        </w:tabs>
        <w:rPr>
          <w:rFonts w:ascii="Arial" w:hAnsi="Arial" w:cs="Arial"/>
          <w:sz w:val="24"/>
          <w:szCs w:val="24"/>
        </w:rPr>
      </w:pPr>
      <w:r w:rsidRPr="00993893">
        <w:rPr>
          <w:rFonts w:ascii="Arial" w:hAnsi="Arial" w:cs="Arial"/>
          <w:sz w:val="24"/>
          <w:szCs w:val="24"/>
        </w:rPr>
        <w:tab/>
        <w:t>Capitalized Interest</w:t>
      </w:r>
    </w:p>
    <w:p w:rsidR="009467C7" w:rsidRDefault="009467C7" w:rsidP="009467C7">
      <w:pPr>
        <w:tabs>
          <w:tab w:val="left" w:pos="1"/>
          <w:tab w:val="left" w:pos="1"/>
          <w:tab w:val="left" w:pos="54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9467C7" w:rsidRPr="00993893" w:rsidRDefault="009467C7" w:rsidP="009467C7">
      <w:pPr>
        <w:tabs>
          <w:tab w:val="left" w:pos="1"/>
          <w:tab w:val="left" w:pos="720"/>
          <w:tab w:val="left" w:pos="6768"/>
          <w:tab w:val="left" w:pos="8640"/>
        </w:tabs>
        <w:rPr>
          <w:rFonts w:ascii="Arial" w:hAnsi="Arial" w:cs="Arial"/>
          <w:sz w:val="24"/>
          <w:szCs w:val="24"/>
        </w:rPr>
      </w:pPr>
      <w:r w:rsidRPr="00993893">
        <w:rPr>
          <w:rFonts w:ascii="Arial" w:hAnsi="Arial" w:cs="Arial"/>
          <w:sz w:val="24"/>
          <w:szCs w:val="24"/>
        </w:rPr>
        <w:tab/>
        <w:t>Earnings before interest and tax:</w:t>
      </w:r>
    </w:p>
    <w:p w:rsidR="009467C7" w:rsidRPr="00993893" w:rsidRDefault="009467C7" w:rsidP="009467C7">
      <w:pPr>
        <w:tabs>
          <w:tab w:val="left" w:pos="1"/>
          <w:tab w:val="left" w:pos="720"/>
          <w:tab w:val="left" w:pos="6912"/>
          <w:tab w:val="decimal" w:pos="8100"/>
          <w:tab w:val="left" w:pos="8640"/>
        </w:tabs>
        <w:rPr>
          <w:rFonts w:ascii="Arial" w:hAnsi="Arial" w:cs="Arial"/>
          <w:sz w:val="24"/>
          <w:szCs w:val="24"/>
        </w:rPr>
      </w:pPr>
      <w:r w:rsidRPr="00993893">
        <w:rPr>
          <w:rFonts w:ascii="Arial" w:hAnsi="Arial" w:cs="Arial"/>
          <w:sz w:val="24"/>
          <w:szCs w:val="24"/>
        </w:rPr>
        <w:tab/>
        <w:t xml:space="preserve">  Net sales   </w:t>
      </w:r>
      <w:r>
        <w:rPr>
          <w:rFonts w:ascii="Arial" w:hAnsi="Arial" w:cs="Arial"/>
          <w:sz w:val="24"/>
          <w:szCs w:val="24"/>
        </w:rPr>
        <w:tab/>
      </w:r>
      <w:r w:rsidRPr="00993893">
        <w:rPr>
          <w:rFonts w:ascii="Arial" w:hAnsi="Arial" w:cs="Arial"/>
          <w:sz w:val="24"/>
          <w:szCs w:val="24"/>
        </w:rPr>
        <w:t>$</w:t>
      </w:r>
      <w:r>
        <w:rPr>
          <w:rFonts w:ascii="Arial" w:hAnsi="Arial" w:cs="Arial"/>
          <w:sz w:val="24"/>
          <w:szCs w:val="24"/>
        </w:rPr>
        <w:tab/>
      </w:r>
      <w:r w:rsidRPr="00993893">
        <w:rPr>
          <w:rFonts w:ascii="Arial" w:hAnsi="Arial" w:cs="Arial"/>
          <w:sz w:val="24"/>
          <w:szCs w:val="24"/>
        </w:rPr>
        <w:t>1,079,143</w:t>
      </w:r>
    </w:p>
    <w:p w:rsidR="009467C7" w:rsidRPr="00993893" w:rsidRDefault="009467C7" w:rsidP="009467C7">
      <w:pPr>
        <w:tabs>
          <w:tab w:val="left" w:pos="1"/>
          <w:tab w:val="left" w:pos="720"/>
          <w:tab w:val="left" w:pos="6912"/>
          <w:tab w:val="decimal" w:pos="8100"/>
          <w:tab w:val="left" w:pos="8640"/>
        </w:tabs>
        <w:rPr>
          <w:rFonts w:ascii="Arial" w:hAnsi="Arial" w:cs="Arial"/>
          <w:sz w:val="24"/>
          <w:szCs w:val="24"/>
        </w:rPr>
      </w:pPr>
      <w:r w:rsidRPr="00993893">
        <w:rPr>
          <w:rFonts w:ascii="Arial" w:hAnsi="Arial" w:cs="Arial"/>
          <w:sz w:val="24"/>
          <w:szCs w:val="24"/>
        </w:rPr>
        <w:tab/>
        <w:t xml:space="preserve">  Cost of sales</w:t>
      </w:r>
      <w:r w:rsidRPr="00993893">
        <w:rPr>
          <w:rFonts w:ascii="Arial" w:hAnsi="Arial" w:cs="Arial"/>
          <w:sz w:val="24"/>
          <w:szCs w:val="24"/>
        </w:rPr>
        <w:tab/>
      </w:r>
      <w:r>
        <w:rPr>
          <w:rFonts w:ascii="Arial" w:hAnsi="Arial" w:cs="Arial"/>
          <w:sz w:val="24"/>
          <w:szCs w:val="24"/>
        </w:rPr>
        <w:t xml:space="preserve">  </w:t>
      </w:r>
      <w:r>
        <w:rPr>
          <w:rFonts w:ascii="Arial" w:hAnsi="Arial" w:cs="Arial"/>
          <w:sz w:val="24"/>
          <w:szCs w:val="24"/>
        </w:rPr>
        <w:tab/>
      </w:r>
      <w:r w:rsidRPr="00993893">
        <w:rPr>
          <w:rFonts w:ascii="Arial" w:hAnsi="Arial" w:cs="Arial"/>
          <w:sz w:val="24"/>
          <w:szCs w:val="24"/>
        </w:rPr>
        <w:t>(792,755)</w:t>
      </w:r>
    </w:p>
    <w:p w:rsidR="009467C7" w:rsidRPr="00CF0088" w:rsidRDefault="009467C7" w:rsidP="009467C7">
      <w:pPr>
        <w:tabs>
          <w:tab w:val="left" w:pos="1"/>
          <w:tab w:val="left" w:pos="720"/>
          <w:tab w:val="left" w:pos="6912"/>
          <w:tab w:val="decimal" w:pos="8100"/>
          <w:tab w:val="left" w:pos="8640"/>
        </w:tabs>
        <w:rPr>
          <w:rFonts w:ascii="Arial" w:hAnsi="Arial" w:cs="Arial"/>
          <w:sz w:val="24"/>
          <w:szCs w:val="24"/>
          <w:u w:val="single"/>
        </w:rPr>
      </w:pPr>
      <w:r w:rsidRPr="00993893">
        <w:rPr>
          <w:rFonts w:ascii="Arial" w:hAnsi="Arial" w:cs="Arial"/>
          <w:sz w:val="24"/>
          <w:szCs w:val="24"/>
        </w:rPr>
        <w:tab/>
        <w:t xml:space="preserve">  Selling and administration</w:t>
      </w:r>
      <w:r>
        <w:rPr>
          <w:rFonts w:ascii="Arial" w:hAnsi="Arial" w:cs="Arial"/>
          <w:sz w:val="24"/>
          <w:szCs w:val="24"/>
        </w:rPr>
        <w:tab/>
      </w:r>
      <w:r>
        <w:rPr>
          <w:rFonts w:ascii="Arial" w:hAnsi="Arial" w:cs="Arial"/>
          <w:sz w:val="24"/>
          <w:szCs w:val="24"/>
          <w:u w:val="single"/>
        </w:rPr>
        <w:tab/>
      </w:r>
      <w:r w:rsidRPr="00CF0088">
        <w:rPr>
          <w:rFonts w:ascii="Arial" w:hAnsi="Arial" w:cs="Arial"/>
          <w:sz w:val="24"/>
          <w:szCs w:val="24"/>
          <w:u w:val="single"/>
        </w:rPr>
        <w:t>(</w:t>
      </w:r>
      <w:r w:rsidRPr="00993893">
        <w:rPr>
          <w:rFonts w:ascii="Arial" w:hAnsi="Arial" w:cs="Arial"/>
          <w:sz w:val="24"/>
          <w:szCs w:val="24"/>
          <w:u w:val="single"/>
        </w:rPr>
        <w:t>264,566</w:t>
      </w:r>
      <w:r w:rsidRPr="00CF0088">
        <w:rPr>
          <w:rFonts w:ascii="Arial" w:hAnsi="Arial" w:cs="Arial"/>
          <w:sz w:val="24"/>
          <w:szCs w:val="24"/>
        </w:rPr>
        <w:t>)</w:t>
      </w:r>
    </w:p>
    <w:p w:rsidR="009467C7" w:rsidRPr="00993893" w:rsidRDefault="009467C7" w:rsidP="009467C7">
      <w:pPr>
        <w:tabs>
          <w:tab w:val="left" w:pos="1"/>
          <w:tab w:val="left" w:pos="720"/>
          <w:tab w:val="left" w:pos="6912"/>
          <w:tab w:val="decimal" w:pos="8100"/>
          <w:tab w:val="left" w:pos="8640"/>
        </w:tabs>
        <w:rPr>
          <w:rFonts w:ascii="Arial" w:hAnsi="Arial" w:cs="Arial"/>
          <w:sz w:val="24"/>
          <w:szCs w:val="24"/>
        </w:rPr>
      </w:pPr>
      <w:r w:rsidRPr="00993893">
        <w:rPr>
          <w:rFonts w:ascii="Arial" w:hAnsi="Arial" w:cs="Arial"/>
          <w:sz w:val="24"/>
          <w:szCs w:val="24"/>
        </w:rPr>
        <w:tab/>
      </w:r>
      <w:r>
        <w:rPr>
          <w:rFonts w:ascii="Arial" w:hAnsi="Arial" w:cs="Arial"/>
          <w:sz w:val="24"/>
          <w:szCs w:val="24"/>
        </w:rPr>
        <w:tab/>
      </w:r>
      <w:r w:rsidR="009C3E77">
        <w:rPr>
          <w:rFonts w:ascii="Arial" w:hAnsi="Arial" w:cs="Arial"/>
          <w:sz w:val="24"/>
          <w:szCs w:val="24"/>
        </w:rPr>
        <w:t xml:space="preserve">                                                                                         </w:t>
      </w:r>
      <w:r w:rsidRPr="00993893">
        <w:rPr>
          <w:rFonts w:ascii="Arial" w:hAnsi="Arial" w:cs="Arial"/>
          <w:sz w:val="24"/>
          <w:szCs w:val="24"/>
          <w:u w:val="double"/>
        </w:rPr>
        <w:t xml:space="preserve">$   </w:t>
      </w:r>
      <w:r>
        <w:rPr>
          <w:rFonts w:ascii="Arial" w:hAnsi="Arial" w:cs="Arial"/>
          <w:sz w:val="24"/>
          <w:szCs w:val="24"/>
          <w:u w:val="double"/>
        </w:rPr>
        <w:tab/>
      </w:r>
      <w:r w:rsidRPr="00993893">
        <w:rPr>
          <w:rFonts w:ascii="Arial" w:hAnsi="Arial" w:cs="Arial"/>
          <w:sz w:val="24"/>
          <w:szCs w:val="24"/>
          <w:u w:val="double"/>
        </w:rPr>
        <w:t>21,822</w:t>
      </w:r>
    </w:p>
    <w:p w:rsidR="009467C7" w:rsidRPr="00993893" w:rsidRDefault="009C3E77" w:rsidP="009467C7">
      <w:pPr>
        <w:tabs>
          <w:tab w:val="left" w:pos="1"/>
          <w:tab w:val="left" w:pos="720"/>
          <w:tab w:val="left" w:pos="6768"/>
          <w:tab w:val="left" w:pos="8640"/>
        </w:tabs>
        <w:rPr>
          <w:rFonts w:ascii="Arial" w:hAnsi="Arial" w:cs="Arial"/>
          <w:sz w:val="24"/>
          <w:szCs w:val="24"/>
        </w:rPr>
      </w:pPr>
      <w:r>
        <w:rPr>
          <w:rFonts w:ascii="Arial" w:hAnsi="Arial" w:cs="Arial"/>
          <w:sz w:val="24"/>
          <w:szCs w:val="24"/>
        </w:rPr>
        <w:t xml:space="preserve"> </w:t>
      </w:r>
    </w:p>
    <w:p w:rsidR="009467C7" w:rsidRPr="00993893" w:rsidRDefault="009467C7" w:rsidP="009467C7">
      <w:pPr>
        <w:tabs>
          <w:tab w:val="left" w:pos="1"/>
          <w:tab w:val="left" w:pos="720"/>
          <w:tab w:val="left" w:pos="6768"/>
          <w:tab w:val="left" w:pos="8640"/>
        </w:tabs>
        <w:rPr>
          <w:rFonts w:ascii="Arial" w:hAnsi="Arial" w:cs="Arial"/>
          <w:sz w:val="24"/>
          <w:szCs w:val="24"/>
        </w:rPr>
      </w:pPr>
      <w:proofErr w:type="gramStart"/>
      <w:r w:rsidRPr="00993893">
        <w:rPr>
          <w:rFonts w:ascii="Arial" w:hAnsi="Arial" w:cs="Arial"/>
          <w:sz w:val="24"/>
          <w:szCs w:val="24"/>
        </w:rPr>
        <w:t>a</w:t>
      </w:r>
      <w:proofErr w:type="gramEnd"/>
      <w:r w:rsidRPr="00993893">
        <w:rPr>
          <w:rFonts w:ascii="Arial" w:hAnsi="Arial" w:cs="Arial"/>
          <w:sz w:val="24"/>
          <w:szCs w:val="24"/>
        </w:rPr>
        <w:t>.</w:t>
      </w:r>
      <w:r w:rsidRPr="00993893">
        <w:rPr>
          <w:rFonts w:ascii="Arial" w:hAnsi="Arial" w:cs="Arial"/>
          <w:sz w:val="24"/>
          <w:szCs w:val="24"/>
        </w:rPr>
        <w:tab/>
      </w:r>
      <w:r w:rsidRPr="0060354F">
        <w:rPr>
          <w:rFonts w:ascii="Arial" w:hAnsi="Arial" w:cs="Arial"/>
          <w:position w:val="-28"/>
          <w:sz w:val="24"/>
          <w:szCs w:val="24"/>
        </w:rPr>
        <w:object w:dxaOrig="58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5pt;height:33pt" o:ole="">
            <v:imagedata r:id="rId5" o:title=""/>
          </v:shape>
          <o:OLEObject Type="Embed" ProgID="Equation.3" ShapeID="_x0000_i1025" DrawAspect="Content" ObjectID="_1713767527" r:id="rId6"/>
        </w:object>
      </w:r>
    </w:p>
    <w:p w:rsidR="009467C7" w:rsidRPr="00993893" w:rsidRDefault="009467C7" w:rsidP="009467C7">
      <w:pPr>
        <w:tabs>
          <w:tab w:val="left" w:pos="1"/>
          <w:tab w:val="left" w:pos="720"/>
          <w:tab w:val="left" w:pos="6768"/>
          <w:tab w:val="left" w:pos="8640"/>
        </w:tabs>
        <w:rPr>
          <w:rFonts w:ascii="Arial" w:hAnsi="Arial" w:cs="Arial"/>
          <w:sz w:val="24"/>
          <w:szCs w:val="24"/>
        </w:rPr>
      </w:pPr>
    </w:p>
    <w:p w:rsidR="009467C7" w:rsidRPr="00993893" w:rsidRDefault="009467C7" w:rsidP="009467C7">
      <w:pPr>
        <w:tabs>
          <w:tab w:val="left" w:pos="1"/>
          <w:tab w:val="left" w:pos="720"/>
          <w:tab w:val="left" w:pos="6768"/>
          <w:tab w:val="left" w:pos="8640"/>
        </w:tabs>
        <w:rPr>
          <w:rFonts w:ascii="Arial" w:hAnsi="Arial" w:cs="Arial"/>
          <w:sz w:val="24"/>
          <w:szCs w:val="24"/>
        </w:rPr>
      </w:pPr>
      <w:r w:rsidRPr="00993893">
        <w:rPr>
          <w:rFonts w:ascii="Arial" w:hAnsi="Arial" w:cs="Arial"/>
          <w:sz w:val="24"/>
          <w:szCs w:val="24"/>
        </w:rPr>
        <w:t>b.</w:t>
      </w:r>
      <w:r w:rsidRPr="00993893">
        <w:rPr>
          <w:rFonts w:ascii="Arial" w:hAnsi="Arial" w:cs="Arial"/>
          <w:sz w:val="24"/>
          <w:szCs w:val="24"/>
        </w:rPr>
        <w:tab/>
        <w:t xml:space="preserve">Cash basis </w:t>
      </w:r>
      <w:proofErr w:type="gramStart"/>
      <w:r w:rsidRPr="00993893">
        <w:rPr>
          <w:rFonts w:ascii="Arial" w:hAnsi="Arial" w:cs="Arial"/>
          <w:sz w:val="24"/>
          <w:szCs w:val="24"/>
        </w:rPr>
        <w:t>times</w:t>
      </w:r>
      <w:proofErr w:type="gramEnd"/>
      <w:r w:rsidRPr="00993893">
        <w:rPr>
          <w:rFonts w:ascii="Arial" w:hAnsi="Arial" w:cs="Arial"/>
          <w:sz w:val="24"/>
          <w:szCs w:val="24"/>
        </w:rPr>
        <w:t xml:space="preserve"> interest earned:</w:t>
      </w:r>
    </w:p>
    <w:p w:rsidR="009467C7" w:rsidRPr="00993893" w:rsidRDefault="009467C7" w:rsidP="009467C7">
      <w:pPr>
        <w:tabs>
          <w:tab w:val="left" w:pos="1"/>
          <w:tab w:val="left" w:pos="720"/>
          <w:tab w:val="left" w:pos="6768"/>
          <w:tab w:val="left" w:pos="8640"/>
        </w:tabs>
        <w:rPr>
          <w:rFonts w:ascii="Arial" w:hAnsi="Arial" w:cs="Arial"/>
          <w:sz w:val="24"/>
          <w:szCs w:val="24"/>
        </w:rPr>
      </w:pPr>
    </w:p>
    <w:p w:rsidR="009467C7" w:rsidRPr="00993893" w:rsidRDefault="009467C7" w:rsidP="009467C7">
      <w:pPr>
        <w:tabs>
          <w:tab w:val="left" w:pos="1"/>
          <w:tab w:val="left" w:pos="720"/>
          <w:tab w:val="left" w:pos="6768"/>
          <w:tab w:val="left" w:pos="8640"/>
        </w:tabs>
        <w:rPr>
          <w:rFonts w:ascii="Arial" w:hAnsi="Arial" w:cs="Arial"/>
          <w:sz w:val="24"/>
          <w:szCs w:val="24"/>
        </w:rPr>
      </w:pPr>
      <w:r w:rsidRPr="00993893">
        <w:rPr>
          <w:rFonts w:ascii="Arial" w:hAnsi="Arial" w:cs="Arial"/>
          <w:sz w:val="24"/>
          <w:szCs w:val="24"/>
        </w:rPr>
        <w:tab/>
      </w:r>
      <w:r w:rsidRPr="00CF0088">
        <w:rPr>
          <w:rFonts w:ascii="Arial" w:hAnsi="Arial" w:cs="Arial"/>
          <w:position w:val="-26"/>
          <w:sz w:val="24"/>
          <w:szCs w:val="24"/>
        </w:rPr>
        <w:object w:dxaOrig="5520" w:dyaOrig="660">
          <v:shape id="_x0000_i1026" type="#_x0000_t75" style="width:276pt;height:33pt" o:ole="">
            <v:imagedata r:id="rId7" o:title=""/>
          </v:shape>
          <o:OLEObject Type="Embed" ProgID="Equation.3" ShapeID="_x0000_i1026" DrawAspect="Content" ObjectID="_1713767528" r:id="rId8"/>
        </w:object>
      </w:r>
    </w:p>
    <w:p w:rsidR="009467C7" w:rsidRPr="00993893" w:rsidRDefault="009467C7" w:rsidP="009467C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9467C7" w:rsidRPr="00993893" w:rsidRDefault="009467C7" w:rsidP="009467C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u w:val="single"/>
        </w:rPr>
      </w:pPr>
    </w:p>
    <w:p w:rsidR="002E6775" w:rsidRDefault="002E6775">
      <w:pPr>
        <w:spacing w:after="200"/>
        <w:jc w:val="center"/>
        <w:rPr>
          <w:rFonts w:ascii="Arial" w:hAnsi="Arial" w:cs="Arial"/>
          <w:color w:val="FF0000"/>
          <w:sz w:val="24"/>
          <w:szCs w:val="24"/>
          <w:u w:val="single"/>
        </w:rPr>
      </w:pPr>
      <w:r>
        <w:rPr>
          <w:rFonts w:ascii="Arial" w:hAnsi="Arial" w:cs="Arial"/>
          <w:color w:val="FF0000"/>
          <w:sz w:val="24"/>
          <w:szCs w:val="24"/>
          <w:u w:val="single"/>
        </w:rPr>
        <w:br w:type="page"/>
      </w:r>
    </w:p>
    <w:p w:rsidR="009467C7" w:rsidRPr="00023788" w:rsidRDefault="009467C7" w:rsidP="009467C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4"/>
          <w:szCs w:val="24"/>
        </w:rPr>
      </w:pPr>
      <w:r w:rsidRPr="00023788">
        <w:rPr>
          <w:rFonts w:ascii="Arial" w:hAnsi="Arial" w:cs="Arial"/>
          <w:color w:val="FF0000"/>
          <w:sz w:val="24"/>
          <w:szCs w:val="24"/>
          <w:u w:val="single"/>
        </w:rPr>
        <w:lastRenderedPageBreak/>
        <w:t>PROBLEM 7</w:t>
      </w:r>
      <w:r w:rsidRPr="00023788">
        <w:rPr>
          <w:rFonts w:ascii="Arial" w:hAnsi="Arial" w:cs="Arial"/>
          <w:color w:val="FF0000"/>
          <w:sz w:val="24"/>
          <w:szCs w:val="24"/>
          <w:u w:val="single"/>
        </w:rPr>
        <w:noBreakHyphen/>
        <w:t>2</w:t>
      </w:r>
    </w:p>
    <w:p w:rsidR="009467C7" w:rsidRPr="00993893" w:rsidRDefault="009467C7" w:rsidP="009467C7">
      <w:pPr>
        <w:tabs>
          <w:tab w:val="left" w:pos="-720"/>
          <w:tab w:val="left" w:pos="1"/>
          <w:tab w:val="left" w:pos="720"/>
          <w:tab w:val="left" w:pos="1440"/>
          <w:tab w:val="left" w:pos="2160"/>
          <w:tab w:val="left" w:pos="2880"/>
          <w:tab w:val="left" w:pos="3600"/>
          <w:tab w:val="center" w:pos="5850"/>
          <w:tab w:val="left" w:pos="8640"/>
          <w:tab w:val="left" w:pos="9360"/>
        </w:tabs>
        <w:rPr>
          <w:rFonts w:ascii="Arial" w:hAnsi="Arial" w:cs="Arial"/>
          <w:sz w:val="24"/>
          <w:szCs w:val="24"/>
        </w:rPr>
      </w:pPr>
      <w:r w:rsidRPr="00993893">
        <w:rPr>
          <w:rFonts w:ascii="Arial" w:hAnsi="Arial" w:cs="Arial"/>
          <w:sz w:val="24"/>
          <w:szCs w:val="24"/>
        </w:rPr>
        <w:tab/>
      </w:r>
      <w:r w:rsidRPr="00993893">
        <w:rPr>
          <w:rFonts w:ascii="Arial" w:hAnsi="Arial" w:cs="Arial"/>
          <w:sz w:val="24"/>
          <w:szCs w:val="24"/>
        </w:rPr>
        <w:tab/>
      </w:r>
      <w:r w:rsidRPr="00993893">
        <w:rPr>
          <w:rFonts w:ascii="Arial" w:hAnsi="Arial" w:cs="Arial"/>
          <w:sz w:val="24"/>
          <w:szCs w:val="24"/>
        </w:rPr>
        <w:tab/>
      </w:r>
      <w:r w:rsidRPr="00993893">
        <w:rPr>
          <w:rFonts w:ascii="Arial" w:hAnsi="Arial" w:cs="Arial"/>
          <w:sz w:val="24"/>
          <w:szCs w:val="24"/>
        </w:rPr>
        <w:tab/>
      </w:r>
      <w:r w:rsidRPr="00993893">
        <w:rPr>
          <w:rFonts w:ascii="Arial" w:hAnsi="Arial" w:cs="Arial"/>
          <w:sz w:val="24"/>
          <w:szCs w:val="24"/>
        </w:rPr>
        <w:tab/>
        <w:t xml:space="preserve">  </w:t>
      </w:r>
      <w:r>
        <w:rPr>
          <w:rFonts w:ascii="Arial" w:hAnsi="Arial" w:cs="Arial"/>
          <w:sz w:val="24"/>
          <w:szCs w:val="24"/>
        </w:rPr>
        <w:tab/>
      </w:r>
      <w:r w:rsidRPr="00993893">
        <w:rPr>
          <w:rFonts w:ascii="Arial" w:hAnsi="Arial" w:cs="Arial"/>
          <w:sz w:val="24"/>
          <w:szCs w:val="24"/>
        </w:rPr>
        <w:t>Recurring Earnings</w:t>
      </w:r>
      <w:r>
        <w:rPr>
          <w:rFonts w:ascii="Arial" w:hAnsi="Arial" w:cs="Arial"/>
          <w:sz w:val="24"/>
          <w:szCs w:val="24"/>
        </w:rPr>
        <w:t>,</w:t>
      </w:r>
      <w:r w:rsidRPr="00993893">
        <w:rPr>
          <w:rFonts w:ascii="Arial" w:hAnsi="Arial" w:cs="Arial"/>
          <w:sz w:val="24"/>
          <w:szCs w:val="24"/>
        </w:rPr>
        <w:t xml:space="preserve"> Excluding Interest </w:t>
      </w:r>
    </w:p>
    <w:p w:rsidR="009467C7" w:rsidRPr="00993893" w:rsidRDefault="009467C7" w:rsidP="009467C7">
      <w:pPr>
        <w:tabs>
          <w:tab w:val="left" w:pos="-720"/>
          <w:tab w:val="left" w:pos="1"/>
          <w:tab w:val="left" w:pos="720"/>
          <w:tab w:val="left" w:pos="1440"/>
          <w:tab w:val="left" w:pos="2160"/>
          <w:tab w:val="center" w:pos="585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316B0">
        <w:rPr>
          <w:rFonts w:ascii="Arial" w:hAnsi="Arial" w:cs="Arial"/>
          <w:sz w:val="24"/>
          <w:szCs w:val="24"/>
        </w:rPr>
        <w:t xml:space="preserve">                    </w:t>
      </w:r>
      <w:r w:rsidRPr="00993893">
        <w:rPr>
          <w:rFonts w:ascii="Arial" w:hAnsi="Arial" w:cs="Arial"/>
          <w:sz w:val="24"/>
          <w:szCs w:val="24"/>
        </w:rPr>
        <w:t xml:space="preserve">Expense, Tax Expense, Equity Earnings, </w:t>
      </w:r>
    </w:p>
    <w:p w:rsidR="009467C7" w:rsidRPr="00993893" w:rsidRDefault="009467C7" w:rsidP="009467C7">
      <w:pPr>
        <w:tabs>
          <w:tab w:val="left" w:pos="-720"/>
          <w:tab w:val="left" w:pos="1"/>
          <w:tab w:val="left" w:pos="720"/>
          <w:tab w:val="left" w:pos="2160"/>
          <w:tab w:val="left" w:pos="2880"/>
          <w:tab w:val="left" w:pos="3690"/>
          <w:tab w:val="center" w:pos="5850"/>
          <w:tab w:val="right" w:pos="8010"/>
          <w:tab w:val="left" w:pos="8640"/>
          <w:tab w:val="left" w:pos="9360"/>
        </w:tabs>
        <w:rPr>
          <w:rFonts w:ascii="Arial" w:hAnsi="Arial" w:cs="Arial"/>
          <w:sz w:val="24"/>
          <w:szCs w:val="24"/>
        </w:rPr>
      </w:pPr>
      <w:r w:rsidRPr="00993893">
        <w:rPr>
          <w:rFonts w:ascii="Arial" w:hAnsi="Arial" w:cs="Arial"/>
          <w:sz w:val="24"/>
          <w:szCs w:val="24"/>
        </w:rPr>
        <w:t xml:space="preserve">a. </w:t>
      </w:r>
      <w:r>
        <w:rPr>
          <w:rFonts w:ascii="Arial" w:hAnsi="Arial" w:cs="Arial"/>
          <w:sz w:val="24"/>
          <w:szCs w:val="24"/>
        </w:rPr>
        <w:tab/>
      </w:r>
      <w:r w:rsidRPr="00993893">
        <w:rPr>
          <w:rFonts w:ascii="Arial" w:hAnsi="Arial" w:cs="Arial"/>
          <w:sz w:val="24"/>
          <w:szCs w:val="24"/>
        </w:rPr>
        <w:t xml:space="preserve">Times Interest Earned = </w:t>
      </w:r>
      <w:r>
        <w:rPr>
          <w:rFonts w:ascii="Arial" w:hAnsi="Arial" w:cs="Arial"/>
          <w:sz w:val="24"/>
          <w:szCs w:val="24"/>
        </w:rPr>
        <w:tab/>
      </w:r>
      <w:r>
        <w:rPr>
          <w:rFonts w:ascii="Arial" w:hAnsi="Arial" w:cs="Arial"/>
          <w:sz w:val="24"/>
          <w:szCs w:val="24"/>
          <w:u w:val="single"/>
        </w:rPr>
        <w:tab/>
      </w:r>
      <w:r w:rsidRPr="00993893">
        <w:rPr>
          <w:rFonts w:ascii="Arial" w:hAnsi="Arial" w:cs="Arial"/>
          <w:sz w:val="24"/>
          <w:szCs w:val="24"/>
          <w:u w:val="single"/>
        </w:rPr>
        <w:t>and Minority E</w:t>
      </w:r>
      <w:bookmarkStart w:id="0" w:name="_GoBack"/>
      <w:bookmarkEnd w:id="0"/>
      <w:r w:rsidRPr="00993893">
        <w:rPr>
          <w:rFonts w:ascii="Arial" w:hAnsi="Arial" w:cs="Arial"/>
          <w:sz w:val="24"/>
          <w:szCs w:val="24"/>
          <w:u w:val="single"/>
        </w:rPr>
        <w:t>arnings</w:t>
      </w:r>
      <w:r>
        <w:rPr>
          <w:rFonts w:ascii="Arial" w:hAnsi="Arial" w:cs="Arial"/>
          <w:sz w:val="24"/>
          <w:szCs w:val="24"/>
          <w:u w:val="single"/>
        </w:rPr>
        <w:tab/>
      </w:r>
      <w:r w:rsidRPr="00993893">
        <w:rPr>
          <w:rFonts w:ascii="Arial" w:hAnsi="Arial" w:cs="Arial"/>
          <w:sz w:val="24"/>
          <w:szCs w:val="24"/>
          <w:u w:val="single"/>
        </w:rPr>
        <w:t xml:space="preserve">                </w:t>
      </w:r>
    </w:p>
    <w:p w:rsidR="009467C7" w:rsidRPr="00993893" w:rsidRDefault="009467C7" w:rsidP="009467C7">
      <w:pPr>
        <w:tabs>
          <w:tab w:val="center" w:pos="5846"/>
        </w:tabs>
        <w:rPr>
          <w:rFonts w:ascii="Arial" w:hAnsi="Arial" w:cs="Arial"/>
          <w:sz w:val="24"/>
          <w:szCs w:val="24"/>
        </w:rPr>
      </w:pPr>
      <w:r w:rsidRPr="00993893">
        <w:rPr>
          <w:rFonts w:ascii="Arial" w:hAnsi="Arial" w:cs="Arial"/>
          <w:sz w:val="24"/>
          <w:szCs w:val="24"/>
        </w:rPr>
        <w:tab/>
        <w:t xml:space="preserve">Interest Expense, Including </w:t>
      </w:r>
    </w:p>
    <w:p w:rsidR="009467C7" w:rsidRPr="00993893" w:rsidRDefault="009467C7" w:rsidP="009467C7">
      <w:pPr>
        <w:tabs>
          <w:tab w:val="center" w:pos="5846"/>
        </w:tabs>
        <w:rPr>
          <w:rFonts w:ascii="Arial" w:hAnsi="Arial" w:cs="Arial"/>
          <w:sz w:val="24"/>
          <w:szCs w:val="24"/>
        </w:rPr>
      </w:pPr>
      <w:r w:rsidRPr="00993893">
        <w:rPr>
          <w:rFonts w:ascii="Arial" w:hAnsi="Arial" w:cs="Arial"/>
          <w:sz w:val="24"/>
          <w:szCs w:val="24"/>
        </w:rPr>
        <w:tab/>
        <w:t>Capitalized Interest</w:t>
      </w:r>
    </w:p>
    <w:p w:rsidR="009467C7" w:rsidRPr="00993893" w:rsidRDefault="009467C7" w:rsidP="009467C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9467C7" w:rsidRPr="00993893" w:rsidRDefault="009467C7" w:rsidP="009467C7">
      <w:pPr>
        <w:tabs>
          <w:tab w:val="left" w:pos="-720"/>
          <w:tab w:val="left" w:pos="720"/>
          <w:tab w:val="left" w:pos="1440"/>
          <w:tab w:val="left" w:pos="2160"/>
          <w:tab w:val="left" w:pos="2880"/>
          <w:tab w:val="left" w:pos="4500"/>
          <w:tab w:val="right" w:pos="5040"/>
          <w:tab w:val="left" w:pos="5760"/>
          <w:tab w:val="left" w:pos="6480"/>
          <w:tab w:val="left" w:pos="7200"/>
          <w:tab w:val="left" w:pos="7920"/>
          <w:tab w:val="left" w:pos="8640"/>
          <w:tab w:val="left" w:pos="9360"/>
        </w:tabs>
        <w:ind w:left="720"/>
        <w:rPr>
          <w:rFonts w:ascii="Arial" w:hAnsi="Arial" w:cs="Arial"/>
          <w:sz w:val="24"/>
          <w:szCs w:val="24"/>
        </w:rPr>
      </w:pPr>
      <w:r w:rsidRPr="00993893">
        <w:rPr>
          <w:rFonts w:ascii="Arial" w:hAnsi="Arial" w:cs="Arial"/>
          <w:sz w:val="24"/>
          <w:szCs w:val="24"/>
        </w:rPr>
        <w:t>Income before income taxes</w:t>
      </w:r>
      <w:r>
        <w:rPr>
          <w:rFonts w:ascii="Arial" w:hAnsi="Arial" w:cs="Arial"/>
          <w:sz w:val="24"/>
          <w:szCs w:val="24"/>
        </w:rPr>
        <w:tab/>
      </w:r>
      <w:r w:rsidRPr="00993893">
        <w:rPr>
          <w:rFonts w:ascii="Arial" w:hAnsi="Arial" w:cs="Arial"/>
          <w:sz w:val="24"/>
          <w:szCs w:val="24"/>
        </w:rPr>
        <w:t>$</w:t>
      </w:r>
      <w:r>
        <w:rPr>
          <w:rFonts w:ascii="Arial" w:hAnsi="Arial" w:cs="Arial"/>
          <w:sz w:val="24"/>
          <w:szCs w:val="24"/>
        </w:rPr>
        <w:tab/>
      </w:r>
      <w:r w:rsidRPr="00993893">
        <w:rPr>
          <w:rFonts w:ascii="Arial" w:hAnsi="Arial" w:cs="Arial"/>
          <w:sz w:val="24"/>
          <w:szCs w:val="24"/>
        </w:rPr>
        <w:t>675</w:t>
      </w:r>
    </w:p>
    <w:p w:rsidR="009467C7" w:rsidRPr="00993893" w:rsidRDefault="009467C7" w:rsidP="009467C7">
      <w:pPr>
        <w:tabs>
          <w:tab w:val="left" w:pos="-720"/>
          <w:tab w:val="left" w:pos="720"/>
          <w:tab w:val="left" w:pos="1440"/>
          <w:tab w:val="left" w:pos="2160"/>
          <w:tab w:val="left" w:pos="2880"/>
          <w:tab w:val="left" w:pos="4500"/>
          <w:tab w:val="right" w:pos="5040"/>
          <w:tab w:val="left" w:pos="5760"/>
          <w:tab w:val="left" w:pos="6480"/>
          <w:tab w:val="left" w:pos="7200"/>
          <w:tab w:val="left" w:pos="7920"/>
          <w:tab w:val="left" w:pos="8640"/>
          <w:tab w:val="left" w:pos="9360"/>
        </w:tabs>
        <w:ind w:left="720"/>
        <w:rPr>
          <w:rFonts w:ascii="Arial" w:hAnsi="Arial" w:cs="Arial"/>
          <w:sz w:val="24"/>
          <w:szCs w:val="24"/>
        </w:rPr>
      </w:pPr>
      <w:proofErr w:type="gramStart"/>
      <w:r w:rsidRPr="00993893">
        <w:rPr>
          <w:rFonts w:ascii="Arial" w:hAnsi="Arial" w:cs="Arial"/>
          <w:sz w:val="24"/>
          <w:szCs w:val="24"/>
        </w:rPr>
        <w:t>Plus</w:t>
      </w:r>
      <w:proofErr w:type="gramEnd"/>
      <w:r w:rsidRPr="00993893">
        <w:rPr>
          <w:rFonts w:ascii="Arial" w:hAnsi="Arial" w:cs="Arial"/>
          <w:sz w:val="24"/>
          <w:szCs w:val="24"/>
        </w:rPr>
        <w:t xml:space="preserve"> interest</w:t>
      </w:r>
      <w:r w:rsidRPr="00993893">
        <w:rPr>
          <w:rFonts w:ascii="Arial" w:hAnsi="Arial" w:cs="Arial"/>
          <w:sz w:val="24"/>
          <w:szCs w:val="24"/>
        </w:rPr>
        <w:tab/>
      </w:r>
      <w:r w:rsidRPr="00993893">
        <w:rPr>
          <w:rFonts w:ascii="Arial" w:hAnsi="Arial" w:cs="Arial"/>
          <w:sz w:val="24"/>
          <w:szCs w:val="24"/>
        </w:rPr>
        <w:tab/>
      </w:r>
      <w:r w:rsidRPr="00993893">
        <w:rPr>
          <w:rFonts w:ascii="Arial" w:hAnsi="Arial" w:cs="Arial"/>
          <w:sz w:val="24"/>
          <w:szCs w:val="24"/>
        </w:rPr>
        <w:tab/>
      </w:r>
      <w:r w:rsidRPr="00993893">
        <w:rPr>
          <w:rFonts w:ascii="Arial" w:hAnsi="Arial" w:cs="Arial"/>
          <w:sz w:val="24"/>
          <w:szCs w:val="24"/>
          <w:u w:val="single"/>
        </w:rPr>
        <w:t xml:space="preserve">  </w:t>
      </w:r>
      <w:r>
        <w:rPr>
          <w:rFonts w:ascii="Arial" w:hAnsi="Arial" w:cs="Arial"/>
          <w:sz w:val="24"/>
          <w:szCs w:val="24"/>
          <w:u w:val="single"/>
        </w:rPr>
        <w:tab/>
      </w:r>
      <w:r w:rsidRPr="00993893">
        <w:rPr>
          <w:rFonts w:ascii="Arial" w:hAnsi="Arial" w:cs="Arial"/>
          <w:sz w:val="24"/>
          <w:szCs w:val="24"/>
          <w:u w:val="single"/>
        </w:rPr>
        <w:t>60</w:t>
      </w:r>
    </w:p>
    <w:p w:rsidR="009467C7" w:rsidRPr="00993893" w:rsidRDefault="009467C7" w:rsidP="009467C7">
      <w:pPr>
        <w:tabs>
          <w:tab w:val="left" w:pos="-720"/>
          <w:tab w:val="left" w:pos="720"/>
          <w:tab w:val="left" w:pos="1440"/>
          <w:tab w:val="left" w:pos="2160"/>
          <w:tab w:val="left" w:pos="2880"/>
          <w:tab w:val="left" w:pos="4500"/>
          <w:tab w:val="right" w:pos="5040"/>
          <w:tab w:val="left" w:pos="5760"/>
          <w:tab w:val="left" w:pos="6480"/>
          <w:tab w:val="left" w:pos="7200"/>
          <w:tab w:val="left" w:pos="7920"/>
          <w:tab w:val="left" w:pos="8640"/>
          <w:tab w:val="left" w:pos="9360"/>
        </w:tabs>
        <w:ind w:left="720"/>
        <w:rPr>
          <w:rFonts w:ascii="Arial" w:hAnsi="Arial" w:cs="Arial"/>
          <w:sz w:val="24"/>
          <w:szCs w:val="24"/>
        </w:rPr>
      </w:pPr>
      <w:r w:rsidRPr="00993893">
        <w:rPr>
          <w:rFonts w:ascii="Arial" w:hAnsi="Arial" w:cs="Arial"/>
          <w:sz w:val="24"/>
          <w:szCs w:val="24"/>
        </w:rPr>
        <w:t>Adjusted income</w:t>
      </w:r>
      <w:r w:rsidRPr="00993893">
        <w:rPr>
          <w:rFonts w:ascii="Arial" w:hAnsi="Arial" w:cs="Arial"/>
          <w:sz w:val="24"/>
          <w:szCs w:val="24"/>
        </w:rPr>
        <w:tab/>
      </w:r>
      <w:r w:rsidRPr="00993893">
        <w:rPr>
          <w:rFonts w:ascii="Arial" w:hAnsi="Arial" w:cs="Arial"/>
          <w:sz w:val="24"/>
          <w:szCs w:val="24"/>
        </w:rPr>
        <w:tab/>
      </w:r>
      <w:r w:rsidRPr="00993893">
        <w:rPr>
          <w:rFonts w:ascii="Arial" w:hAnsi="Arial" w:cs="Arial"/>
          <w:sz w:val="24"/>
          <w:szCs w:val="24"/>
          <w:u w:val="double"/>
        </w:rPr>
        <w:t>$</w:t>
      </w:r>
      <w:r>
        <w:rPr>
          <w:rFonts w:ascii="Arial" w:hAnsi="Arial" w:cs="Arial"/>
          <w:sz w:val="24"/>
          <w:szCs w:val="24"/>
          <w:u w:val="double"/>
        </w:rPr>
        <w:tab/>
      </w:r>
      <w:r w:rsidRPr="00993893">
        <w:rPr>
          <w:rFonts w:ascii="Arial" w:hAnsi="Arial" w:cs="Arial"/>
          <w:sz w:val="24"/>
          <w:szCs w:val="24"/>
          <w:u w:val="double"/>
        </w:rPr>
        <w:t>735</w:t>
      </w:r>
    </w:p>
    <w:p w:rsidR="009467C7" w:rsidRPr="00993893" w:rsidRDefault="009467C7" w:rsidP="009467C7">
      <w:pPr>
        <w:tabs>
          <w:tab w:val="left" w:pos="-720"/>
          <w:tab w:val="left" w:pos="720"/>
          <w:tab w:val="left" w:pos="1440"/>
          <w:tab w:val="left" w:pos="2160"/>
          <w:tab w:val="left" w:pos="2880"/>
          <w:tab w:val="left" w:pos="4500"/>
          <w:tab w:val="right" w:pos="5040"/>
          <w:tab w:val="left" w:pos="5760"/>
          <w:tab w:val="left" w:pos="6480"/>
          <w:tab w:val="left" w:pos="7200"/>
          <w:tab w:val="left" w:pos="7920"/>
          <w:tab w:val="left" w:pos="8640"/>
          <w:tab w:val="left" w:pos="9360"/>
        </w:tabs>
        <w:ind w:left="720"/>
        <w:rPr>
          <w:rFonts w:ascii="Arial" w:hAnsi="Arial" w:cs="Arial"/>
          <w:sz w:val="24"/>
          <w:szCs w:val="24"/>
        </w:rPr>
      </w:pPr>
      <w:r w:rsidRPr="00993893">
        <w:rPr>
          <w:rFonts w:ascii="Arial" w:hAnsi="Arial" w:cs="Arial"/>
          <w:sz w:val="24"/>
          <w:szCs w:val="24"/>
        </w:rPr>
        <w:t>Interest expense</w:t>
      </w:r>
      <w:r w:rsidRPr="00993893">
        <w:rPr>
          <w:rFonts w:ascii="Arial" w:hAnsi="Arial" w:cs="Arial"/>
          <w:sz w:val="24"/>
          <w:szCs w:val="24"/>
        </w:rPr>
        <w:tab/>
      </w:r>
      <w:r w:rsidRPr="00993893">
        <w:rPr>
          <w:rFonts w:ascii="Arial" w:hAnsi="Arial" w:cs="Arial"/>
          <w:sz w:val="24"/>
          <w:szCs w:val="24"/>
        </w:rPr>
        <w:tab/>
      </w:r>
      <w:r w:rsidRPr="00993893">
        <w:rPr>
          <w:rFonts w:ascii="Arial" w:hAnsi="Arial" w:cs="Arial"/>
          <w:sz w:val="24"/>
          <w:szCs w:val="24"/>
          <w:u w:val="double"/>
        </w:rPr>
        <w:t>$</w:t>
      </w:r>
      <w:r>
        <w:rPr>
          <w:rFonts w:ascii="Arial" w:hAnsi="Arial" w:cs="Arial"/>
          <w:sz w:val="24"/>
          <w:szCs w:val="24"/>
          <w:u w:val="double"/>
        </w:rPr>
        <w:tab/>
      </w:r>
      <w:r w:rsidRPr="00993893">
        <w:rPr>
          <w:rFonts w:ascii="Arial" w:hAnsi="Arial" w:cs="Arial"/>
          <w:sz w:val="24"/>
          <w:szCs w:val="24"/>
          <w:u w:val="double"/>
        </w:rPr>
        <w:t>60</w:t>
      </w:r>
    </w:p>
    <w:p w:rsidR="009467C7" w:rsidRPr="00993893" w:rsidRDefault="009467C7" w:rsidP="009467C7">
      <w:pPr>
        <w:rPr>
          <w:rFonts w:ascii="Arial" w:hAnsi="Arial" w:cs="Arial"/>
          <w:sz w:val="24"/>
          <w:szCs w:val="24"/>
        </w:rPr>
      </w:pPr>
    </w:p>
    <w:p w:rsidR="009467C7" w:rsidRPr="00993893" w:rsidRDefault="009467C7" w:rsidP="009467C7">
      <w:pPr>
        <w:rPr>
          <w:rFonts w:ascii="Arial" w:hAnsi="Arial" w:cs="Arial"/>
          <w:sz w:val="24"/>
          <w:szCs w:val="24"/>
        </w:rPr>
      </w:pPr>
      <w:r w:rsidRPr="00993893">
        <w:rPr>
          <w:rFonts w:ascii="Arial" w:hAnsi="Arial" w:cs="Arial"/>
          <w:sz w:val="24"/>
          <w:szCs w:val="24"/>
        </w:rPr>
        <w:tab/>
        <w:t xml:space="preserve">Times Interest Earned = </w:t>
      </w:r>
      <w:r w:rsidRPr="00993893">
        <w:rPr>
          <w:rFonts w:ascii="Arial" w:hAnsi="Arial" w:cs="Arial"/>
          <w:sz w:val="24"/>
          <w:szCs w:val="24"/>
          <w:u w:val="single"/>
        </w:rPr>
        <w:t>$735</w:t>
      </w:r>
      <w:r w:rsidRPr="00993893">
        <w:rPr>
          <w:rFonts w:ascii="Arial" w:hAnsi="Arial" w:cs="Arial"/>
          <w:sz w:val="24"/>
          <w:szCs w:val="24"/>
        </w:rPr>
        <w:t xml:space="preserve"> = 12.25 times per year</w:t>
      </w:r>
    </w:p>
    <w:p w:rsidR="009467C7" w:rsidRPr="00993893" w:rsidRDefault="009467C7" w:rsidP="009467C7">
      <w:pPr>
        <w:rPr>
          <w:rFonts w:ascii="Arial" w:hAnsi="Arial" w:cs="Arial"/>
          <w:sz w:val="24"/>
          <w:szCs w:val="24"/>
        </w:rPr>
      </w:pPr>
      <w:r w:rsidRPr="00993893">
        <w:rPr>
          <w:rFonts w:ascii="Arial" w:hAnsi="Arial" w:cs="Arial"/>
          <w:sz w:val="24"/>
          <w:szCs w:val="24"/>
        </w:rPr>
        <w:tab/>
        <w:t xml:space="preserve">                       </w:t>
      </w:r>
      <w:r>
        <w:rPr>
          <w:rFonts w:ascii="Arial" w:hAnsi="Arial" w:cs="Arial"/>
          <w:sz w:val="24"/>
          <w:szCs w:val="24"/>
        </w:rPr>
        <w:tab/>
        <w:t xml:space="preserve">        </w:t>
      </w:r>
      <w:r w:rsidRPr="00993893">
        <w:rPr>
          <w:rFonts w:ascii="Arial" w:hAnsi="Arial" w:cs="Arial"/>
          <w:sz w:val="24"/>
          <w:szCs w:val="24"/>
        </w:rPr>
        <w:t xml:space="preserve"> $60</w:t>
      </w:r>
    </w:p>
    <w:p w:rsidR="009467C7" w:rsidRDefault="009467C7" w:rsidP="009467C7">
      <w:pPr>
        <w:rPr>
          <w:rFonts w:ascii="Arial" w:hAnsi="Arial" w:cs="Arial"/>
          <w:sz w:val="24"/>
          <w:szCs w:val="24"/>
        </w:rPr>
      </w:pPr>
    </w:p>
    <w:p w:rsidR="009467C7" w:rsidRPr="00993893" w:rsidRDefault="009467C7" w:rsidP="009467C7">
      <w:pPr>
        <w:tabs>
          <w:tab w:val="center" w:pos="5850"/>
        </w:tabs>
        <w:rPr>
          <w:rFonts w:ascii="Arial" w:hAnsi="Arial" w:cs="Arial"/>
          <w:sz w:val="24"/>
          <w:szCs w:val="24"/>
        </w:rPr>
      </w:pPr>
      <w:r>
        <w:rPr>
          <w:rFonts w:ascii="Arial" w:hAnsi="Arial" w:cs="Arial"/>
          <w:sz w:val="24"/>
          <w:szCs w:val="24"/>
        </w:rPr>
        <w:t>b.</w:t>
      </w:r>
      <w:r w:rsidRPr="00993893">
        <w:rPr>
          <w:rFonts w:ascii="Arial" w:hAnsi="Arial" w:cs="Arial"/>
          <w:sz w:val="24"/>
          <w:szCs w:val="24"/>
        </w:rPr>
        <w:tab/>
        <w:t>Recurring Earnings</w:t>
      </w:r>
      <w:r>
        <w:rPr>
          <w:rFonts w:ascii="Arial" w:hAnsi="Arial" w:cs="Arial"/>
          <w:sz w:val="24"/>
          <w:szCs w:val="24"/>
        </w:rPr>
        <w:t>,</w:t>
      </w:r>
      <w:r w:rsidRPr="00993893">
        <w:rPr>
          <w:rFonts w:ascii="Arial" w:hAnsi="Arial" w:cs="Arial"/>
          <w:sz w:val="24"/>
          <w:szCs w:val="24"/>
        </w:rPr>
        <w:t xml:space="preserve"> Excluding Interest </w:t>
      </w:r>
    </w:p>
    <w:p w:rsidR="009467C7" w:rsidRPr="00993893" w:rsidRDefault="009467C7" w:rsidP="009467C7">
      <w:pPr>
        <w:tabs>
          <w:tab w:val="left" w:pos="-720"/>
          <w:tab w:val="left" w:pos="1"/>
          <w:tab w:val="left" w:pos="720"/>
          <w:tab w:val="left" w:pos="1440"/>
          <w:tab w:val="left" w:pos="2160"/>
          <w:tab w:val="center" w:pos="585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93893">
        <w:rPr>
          <w:rFonts w:ascii="Arial" w:hAnsi="Arial" w:cs="Arial"/>
          <w:sz w:val="24"/>
          <w:szCs w:val="24"/>
        </w:rPr>
        <w:t xml:space="preserve">Expense, Equity Earnings, </w:t>
      </w:r>
      <w:r>
        <w:rPr>
          <w:rFonts w:ascii="Arial" w:hAnsi="Arial" w:cs="Arial"/>
          <w:sz w:val="24"/>
          <w:szCs w:val="24"/>
        </w:rPr>
        <w:t>and Minority</w:t>
      </w:r>
    </w:p>
    <w:p w:rsidR="009467C7" w:rsidRPr="00993893" w:rsidRDefault="009467C7" w:rsidP="009467C7">
      <w:pPr>
        <w:tabs>
          <w:tab w:val="left" w:pos="-720"/>
          <w:tab w:val="left" w:pos="1"/>
          <w:tab w:val="left" w:pos="720"/>
          <w:tab w:val="left" w:pos="1440"/>
          <w:tab w:val="left" w:pos="2160"/>
          <w:tab w:val="left" w:pos="2880"/>
          <w:tab w:val="left" w:pos="3690"/>
          <w:tab w:val="center" w:pos="5850"/>
          <w:tab w:val="right" w:pos="8010"/>
          <w:tab w:val="left" w:pos="8640"/>
          <w:tab w:val="left" w:pos="9360"/>
        </w:tabs>
        <w:rPr>
          <w:rFonts w:ascii="Arial" w:hAnsi="Arial" w:cs="Arial"/>
          <w:sz w:val="24"/>
          <w:szCs w:val="24"/>
        </w:rPr>
      </w:pPr>
      <w:r>
        <w:rPr>
          <w:rFonts w:ascii="Arial" w:hAnsi="Arial" w:cs="Arial"/>
          <w:sz w:val="24"/>
          <w:szCs w:val="24"/>
        </w:rPr>
        <w:tab/>
        <w:t>Fixed Charge Coverage</w:t>
      </w:r>
      <w:r w:rsidRPr="00993893">
        <w:rPr>
          <w:rFonts w:ascii="Arial" w:hAnsi="Arial" w:cs="Arial"/>
          <w:sz w:val="24"/>
          <w:szCs w:val="24"/>
        </w:rPr>
        <w:t xml:space="preserve"> = </w:t>
      </w:r>
      <w:r>
        <w:rPr>
          <w:rFonts w:ascii="Arial" w:hAnsi="Arial" w:cs="Arial"/>
          <w:sz w:val="24"/>
          <w:szCs w:val="24"/>
        </w:rPr>
        <w:tab/>
      </w:r>
      <w:r>
        <w:rPr>
          <w:rFonts w:ascii="Arial" w:hAnsi="Arial" w:cs="Arial"/>
          <w:sz w:val="24"/>
          <w:szCs w:val="24"/>
          <w:u w:val="single"/>
        </w:rPr>
        <w:tab/>
        <w:t>E</w:t>
      </w:r>
      <w:r w:rsidRPr="00993893">
        <w:rPr>
          <w:rFonts w:ascii="Arial" w:hAnsi="Arial" w:cs="Arial"/>
          <w:sz w:val="24"/>
          <w:szCs w:val="24"/>
          <w:u w:val="single"/>
        </w:rPr>
        <w:t>arnings</w:t>
      </w:r>
      <w:r>
        <w:rPr>
          <w:rFonts w:ascii="Arial" w:hAnsi="Arial" w:cs="Arial"/>
          <w:sz w:val="24"/>
          <w:szCs w:val="24"/>
          <w:u w:val="single"/>
        </w:rPr>
        <w:t xml:space="preserve"> </w:t>
      </w:r>
      <w:r w:rsidRPr="002E6775">
        <w:rPr>
          <w:rFonts w:ascii="Arial" w:hAnsi="Arial" w:cs="Arial"/>
          <w:color w:val="FF0000"/>
          <w:sz w:val="24"/>
          <w:szCs w:val="24"/>
          <w:u w:val="single"/>
        </w:rPr>
        <w:t>+ Interest Portion of Rentals</w:t>
      </w:r>
      <w:r>
        <w:rPr>
          <w:rFonts w:ascii="Arial" w:hAnsi="Arial" w:cs="Arial"/>
          <w:sz w:val="24"/>
          <w:szCs w:val="24"/>
          <w:u w:val="single"/>
        </w:rPr>
        <w:tab/>
      </w:r>
      <w:r w:rsidRPr="00993893">
        <w:rPr>
          <w:rFonts w:ascii="Arial" w:hAnsi="Arial" w:cs="Arial"/>
          <w:sz w:val="24"/>
          <w:szCs w:val="24"/>
          <w:u w:val="single"/>
        </w:rPr>
        <w:t xml:space="preserve">                </w:t>
      </w:r>
    </w:p>
    <w:p w:rsidR="009467C7" w:rsidRPr="00993893" w:rsidRDefault="009467C7" w:rsidP="009467C7">
      <w:pPr>
        <w:tabs>
          <w:tab w:val="center" w:pos="5846"/>
        </w:tabs>
        <w:rPr>
          <w:rFonts w:ascii="Arial" w:hAnsi="Arial" w:cs="Arial"/>
          <w:sz w:val="24"/>
          <w:szCs w:val="24"/>
        </w:rPr>
      </w:pPr>
      <w:r w:rsidRPr="00993893">
        <w:rPr>
          <w:rFonts w:ascii="Arial" w:hAnsi="Arial" w:cs="Arial"/>
          <w:sz w:val="24"/>
          <w:szCs w:val="24"/>
        </w:rPr>
        <w:tab/>
        <w:t>Interest Expense, Including</w:t>
      </w:r>
      <w:r>
        <w:rPr>
          <w:rFonts w:ascii="Arial" w:hAnsi="Arial" w:cs="Arial"/>
          <w:sz w:val="24"/>
          <w:szCs w:val="24"/>
        </w:rPr>
        <w:t xml:space="preserve"> Capitalized</w:t>
      </w:r>
      <w:r w:rsidRPr="00993893">
        <w:rPr>
          <w:rFonts w:ascii="Arial" w:hAnsi="Arial" w:cs="Arial"/>
          <w:sz w:val="24"/>
          <w:szCs w:val="24"/>
        </w:rPr>
        <w:t xml:space="preserve"> </w:t>
      </w:r>
    </w:p>
    <w:p w:rsidR="009467C7" w:rsidRPr="00993893" w:rsidRDefault="009467C7" w:rsidP="009467C7">
      <w:pPr>
        <w:tabs>
          <w:tab w:val="center" w:pos="5846"/>
        </w:tabs>
        <w:rPr>
          <w:rFonts w:ascii="Arial" w:hAnsi="Arial" w:cs="Arial"/>
          <w:sz w:val="24"/>
          <w:szCs w:val="24"/>
        </w:rPr>
      </w:pPr>
      <w:r>
        <w:rPr>
          <w:rFonts w:ascii="Arial" w:hAnsi="Arial" w:cs="Arial"/>
          <w:sz w:val="24"/>
          <w:szCs w:val="24"/>
        </w:rPr>
        <w:tab/>
      </w:r>
      <w:r w:rsidRPr="00993893">
        <w:rPr>
          <w:rFonts w:ascii="Arial" w:hAnsi="Arial" w:cs="Arial"/>
          <w:sz w:val="24"/>
          <w:szCs w:val="24"/>
        </w:rPr>
        <w:t>Interest</w:t>
      </w:r>
      <w:r>
        <w:rPr>
          <w:rFonts w:ascii="Arial" w:hAnsi="Arial" w:cs="Arial"/>
          <w:sz w:val="24"/>
          <w:szCs w:val="24"/>
        </w:rPr>
        <w:t xml:space="preserve"> </w:t>
      </w:r>
      <w:r w:rsidRPr="002E6775">
        <w:rPr>
          <w:rFonts w:ascii="Arial" w:hAnsi="Arial" w:cs="Arial"/>
          <w:color w:val="FF0000"/>
          <w:sz w:val="24"/>
          <w:szCs w:val="24"/>
        </w:rPr>
        <w:t>+ Interest Portion of Rentals</w:t>
      </w:r>
    </w:p>
    <w:p w:rsidR="002E6775" w:rsidRDefault="002E6775" w:rsidP="009467C7">
      <w:pPr>
        <w:tabs>
          <w:tab w:val="left" w:pos="1"/>
          <w:tab w:val="left" w:pos="432"/>
          <w:tab w:val="left" w:pos="6048"/>
          <w:tab w:val="right" w:pos="6595"/>
          <w:tab w:val="left" w:pos="7056"/>
        </w:tabs>
        <w:rPr>
          <w:rFonts w:ascii="Arial" w:hAnsi="Arial" w:cs="Arial"/>
          <w:sz w:val="24"/>
          <w:szCs w:val="24"/>
        </w:rPr>
      </w:pPr>
    </w:p>
    <w:p w:rsidR="009467C7" w:rsidRPr="00993893" w:rsidRDefault="009467C7" w:rsidP="009467C7">
      <w:pPr>
        <w:tabs>
          <w:tab w:val="left" w:pos="1"/>
          <w:tab w:val="left" w:pos="432"/>
          <w:tab w:val="left" w:pos="6048"/>
          <w:tab w:val="right" w:pos="6595"/>
          <w:tab w:val="left" w:pos="7056"/>
        </w:tabs>
        <w:rPr>
          <w:rFonts w:ascii="Arial" w:hAnsi="Arial" w:cs="Arial"/>
          <w:sz w:val="24"/>
          <w:szCs w:val="24"/>
        </w:rPr>
      </w:pPr>
      <w:r w:rsidRPr="00993893">
        <w:rPr>
          <w:rFonts w:ascii="Arial" w:hAnsi="Arial" w:cs="Arial"/>
          <w:sz w:val="24"/>
          <w:szCs w:val="24"/>
        </w:rPr>
        <w:tab/>
        <w:t xml:space="preserve">Adjusted income from part </w:t>
      </w:r>
      <w:r>
        <w:rPr>
          <w:rFonts w:ascii="Arial" w:hAnsi="Arial" w:cs="Arial"/>
          <w:sz w:val="24"/>
          <w:szCs w:val="24"/>
        </w:rPr>
        <w:t>(</w:t>
      </w:r>
      <w:r w:rsidRPr="00993893">
        <w:rPr>
          <w:rFonts w:ascii="Arial" w:hAnsi="Arial" w:cs="Arial"/>
          <w:sz w:val="24"/>
          <w:szCs w:val="24"/>
        </w:rPr>
        <w:t>a)</w:t>
      </w:r>
      <w:r w:rsidRPr="00993893">
        <w:rPr>
          <w:rFonts w:ascii="Arial" w:hAnsi="Arial" w:cs="Arial"/>
          <w:sz w:val="24"/>
          <w:szCs w:val="24"/>
        </w:rPr>
        <w:tab/>
        <w:t>$</w:t>
      </w:r>
      <w:r>
        <w:rPr>
          <w:rFonts w:ascii="Arial" w:hAnsi="Arial" w:cs="Arial"/>
          <w:sz w:val="24"/>
          <w:szCs w:val="24"/>
        </w:rPr>
        <w:tab/>
      </w:r>
      <w:r w:rsidRPr="00993893">
        <w:rPr>
          <w:rFonts w:ascii="Arial" w:hAnsi="Arial" w:cs="Arial"/>
          <w:sz w:val="24"/>
          <w:szCs w:val="24"/>
        </w:rPr>
        <w:t>735</w:t>
      </w:r>
    </w:p>
    <w:p w:rsidR="009467C7" w:rsidRPr="00993893" w:rsidRDefault="009467C7" w:rsidP="009467C7">
      <w:pPr>
        <w:tabs>
          <w:tab w:val="left" w:pos="1"/>
          <w:tab w:val="left" w:pos="432"/>
          <w:tab w:val="left" w:pos="6048"/>
          <w:tab w:val="right" w:pos="6595"/>
          <w:tab w:val="left" w:pos="7056"/>
        </w:tabs>
        <w:rPr>
          <w:rFonts w:ascii="Arial" w:hAnsi="Arial" w:cs="Arial"/>
          <w:sz w:val="24"/>
          <w:szCs w:val="24"/>
        </w:rPr>
      </w:pPr>
      <w:r w:rsidRPr="00993893">
        <w:rPr>
          <w:rFonts w:ascii="Arial" w:hAnsi="Arial" w:cs="Arial"/>
          <w:sz w:val="24"/>
          <w:szCs w:val="24"/>
        </w:rPr>
        <w:tab/>
      </w:r>
      <w:proofErr w:type="gramStart"/>
      <w:r w:rsidRPr="00993893">
        <w:rPr>
          <w:rFonts w:ascii="Arial" w:hAnsi="Arial" w:cs="Arial"/>
          <w:sz w:val="24"/>
          <w:szCs w:val="24"/>
        </w:rPr>
        <w:t>1/3</w:t>
      </w:r>
      <w:proofErr w:type="gramEnd"/>
      <w:r w:rsidRPr="00993893">
        <w:rPr>
          <w:rFonts w:ascii="Arial" w:hAnsi="Arial" w:cs="Arial"/>
          <w:sz w:val="24"/>
          <w:szCs w:val="24"/>
        </w:rPr>
        <w:t xml:space="preserve"> of operating lease payments</w:t>
      </w:r>
    </w:p>
    <w:p w:rsidR="009467C7" w:rsidRPr="00993893" w:rsidRDefault="009467C7" w:rsidP="009467C7">
      <w:pPr>
        <w:tabs>
          <w:tab w:val="left" w:pos="1"/>
          <w:tab w:val="left" w:pos="432"/>
          <w:tab w:val="left" w:pos="6048"/>
          <w:tab w:val="right" w:pos="6595"/>
          <w:tab w:val="left" w:pos="7056"/>
        </w:tabs>
        <w:rPr>
          <w:rFonts w:ascii="Arial" w:hAnsi="Arial" w:cs="Arial"/>
          <w:sz w:val="24"/>
          <w:szCs w:val="24"/>
        </w:rPr>
      </w:pPr>
      <w:r w:rsidRPr="00993893">
        <w:rPr>
          <w:rFonts w:ascii="Arial" w:hAnsi="Arial" w:cs="Arial"/>
          <w:sz w:val="24"/>
          <w:szCs w:val="24"/>
        </w:rPr>
        <w:tab/>
        <w:t xml:space="preserve">  (1/3 x $150)                    </w:t>
      </w:r>
      <w:r>
        <w:rPr>
          <w:rFonts w:ascii="Arial" w:hAnsi="Arial" w:cs="Arial"/>
          <w:sz w:val="24"/>
          <w:szCs w:val="24"/>
        </w:rPr>
        <w:tab/>
      </w:r>
      <w:r>
        <w:rPr>
          <w:rFonts w:ascii="Arial" w:hAnsi="Arial" w:cs="Arial"/>
          <w:sz w:val="24"/>
          <w:szCs w:val="24"/>
          <w:u w:val="single"/>
        </w:rPr>
        <w:tab/>
      </w:r>
      <w:r w:rsidRPr="00993893">
        <w:rPr>
          <w:rFonts w:ascii="Arial" w:hAnsi="Arial" w:cs="Arial"/>
          <w:sz w:val="24"/>
          <w:szCs w:val="24"/>
          <w:u w:val="single"/>
        </w:rPr>
        <w:t>50</w:t>
      </w:r>
    </w:p>
    <w:p w:rsidR="009467C7" w:rsidRPr="00993893" w:rsidRDefault="009467C7" w:rsidP="009467C7">
      <w:pPr>
        <w:tabs>
          <w:tab w:val="left" w:pos="1"/>
          <w:tab w:val="left" w:pos="432"/>
          <w:tab w:val="left" w:pos="6048"/>
          <w:tab w:val="right" w:pos="6595"/>
          <w:tab w:val="left" w:pos="7056"/>
        </w:tabs>
        <w:rPr>
          <w:rFonts w:ascii="Arial" w:hAnsi="Arial" w:cs="Arial"/>
          <w:sz w:val="24"/>
          <w:szCs w:val="24"/>
        </w:rPr>
      </w:pPr>
      <w:r w:rsidRPr="00993893">
        <w:rPr>
          <w:rFonts w:ascii="Arial" w:hAnsi="Arial" w:cs="Arial"/>
          <w:sz w:val="24"/>
          <w:szCs w:val="24"/>
        </w:rPr>
        <w:tab/>
        <w:t>Adjusted income, including rentals</w:t>
      </w:r>
      <w:r>
        <w:rPr>
          <w:rFonts w:ascii="Arial" w:hAnsi="Arial" w:cs="Arial"/>
          <w:sz w:val="24"/>
          <w:szCs w:val="24"/>
        </w:rPr>
        <w:tab/>
      </w:r>
      <w:r w:rsidRPr="00993893">
        <w:rPr>
          <w:rFonts w:ascii="Arial" w:hAnsi="Arial" w:cs="Arial"/>
          <w:sz w:val="24"/>
          <w:szCs w:val="24"/>
          <w:u w:val="double"/>
        </w:rPr>
        <w:t>$</w:t>
      </w:r>
      <w:r>
        <w:rPr>
          <w:rFonts w:ascii="Arial" w:hAnsi="Arial" w:cs="Arial"/>
          <w:sz w:val="24"/>
          <w:szCs w:val="24"/>
          <w:u w:val="double"/>
        </w:rPr>
        <w:tab/>
      </w:r>
      <w:r w:rsidRPr="00993893">
        <w:rPr>
          <w:rFonts w:ascii="Arial" w:hAnsi="Arial" w:cs="Arial"/>
          <w:sz w:val="24"/>
          <w:szCs w:val="24"/>
          <w:u w:val="double"/>
        </w:rPr>
        <w:t>785</w:t>
      </w:r>
    </w:p>
    <w:p w:rsidR="009467C7" w:rsidRPr="00993893" w:rsidRDefault="009467C7" w:rsidP="009467C7">
      <w:pPr>
        <w:tabs>
          <w:tab w:val="left" w:pos="1"/>
          <w:tab w:val="left" w:pos="432"/>
          <w:tab w:val="left" w:pos="6048"/>
          <w:tab w:val="right" w:pos="6595"/>
          <w:tab w:val="left" w:pos="7056"/>
        </w:tabs>
        <w:rPr>
          <w:rFonts w:ascii="Arial" w:hAnsi="Arial" w:cs="Arial"/>
          <w:sz w:val="24"/>
          <w:szCs w:val="24"/>
        </w:rPr>
      </w:pPr>
    </w:p>
    <w:p w:rsidR="009467C7" w:rsidRPr="00993893" w:rsidRDefault="009467C7" w:rsidP="009467C7">
      <w:pPr>
        <w:tabs>
          <w:tab w:val="left" w:pos="1"/>
          <w:tab w:val="left" w:pos="432"/>
          <w:tab w:val="left" w:pos="6048"/>
          <w:tab w:val="right" w:pos="6595"/>
          <w:tab w:val="left" w:pos="7056"/>
        </w:tabs>
        <w:rPr>
          <w:rFonts w:ascii="Arial" w:hAnsi="Arial" w:cs="Arial"/>
          <w:sz w:val="24"/>
          <w:szCs w:val="24"/>
        </w:rPr>
      </w:pPr>
      <w:r w:rsidRPr="00993893">
        <w:rPr>
          <w:rFonts w:ascii="Arial" w:hAnsi="Arial" w:cs="Arial"/>
          <w:sz w:val="24"/>
          <w:szCs w:val="24"/>
        </w:rPr>
        <w:tab/>
        <w:t>Interest expense</w:t>
      </w:r>
      <w:r>
        <w:rPr>
          <w:rFonts w:ascii="Arial" w:hAnsi="Arial" w:cs="Arial"/>
          <w:sz w:val="24"/>
          <w:szCs w:val="24"/>
        </w:rPr>
        <w:tab/>
      </w:r>
      <w:r w:rsidRPr="00993893">
        <w:rPr>
          <w:rFonts w:ascii="Arial" w:hAnsi="Arial" w:cs="Arial"/>
          <w:sz w:val="24"/>
          <w:szCs w:val="24"/>
        </w:rPr>
        <w:t>$</w:t>
      </w:r>
      <w:r>
        <w:rPr>
          <w:rFonts w:ascii="Arial" w:hAnsi="Arial" w:cs="Arial"/>
          <w:sz w:val="24"/>
          <w:szCs w:val="24"/>
        </w:rPr>
        <w:tab/>
      </w:r>
      <w:r w:rsidRPr="00993893">
        <w:rPr>
          <w:rFonts w:ascii="Arial" w:hAnsi="Arial" w:cs="Arial"/>
          <w:sz w:val="24"/>
          <w:szCs w:val="24"/>
        </w:rPr>
        <w:t>60</w:t>
      </w:r>
    </w:p>
    <w:p w:rsidR="009467C7" w:rsidRPr="00993893" w:rsidRDefault="009467C7" w:rsidP="009467C7">
      <w:pPr>
        <w:tabs>
          <w:tab w:val="left" w:pos="1"/>
          <w:tab w:val="left" w:pos="432"/>
          <w:tab w:val="left" w:pos="6048"/>
          <w:tab w:val="right" w:pos="6595"/>
          <w:tab w:val="left" w:pos="7056"/>
        </w:tabs>
        <w:rPr>
          <w:rFonts w:ascii="Arial" w:hAnsi="Arial" w:cs="Arial"/>
          <w:sz w:val="24"/>
          <w:szCs w:val="24"/>
        </w:rPr>
      </w:pPr>
      <w:r w:rsidRPr="00993893">
        <w:rPr>
          <w:rFonts w:ascii="Arial" w:hAnsi="Arial" w:cs="Arial"/>
          <w:sz w:val="24"/>
          <w:szCs w:val="24"/>
        </w:rPr>
        <w:tab/>
        <w:t xml:space="preserve">1/3 of operating lease payments   </w:t>
      </w:r>
      <w:r>
        <w:rPr>
          <w:rFonts w:ascii="Arial" w:hAnsi="Arial" w:cs="Arial"/>
          <w:sz w:val="24"/>
          <w:szCs w:val="24"/>
        </w:rPr>
        <w:tab/>
      </w:r>
      <w:r>
        <w:rPr>
          <w:rFonts w:ascii="Arial" w:hAnsi="Arial" w:cs="Arial"/>
          <w:sz w:val="24"/>
          <w:szCs w:val="24"/>
          <w:u w:val="single"/>
        </w:rPr>
        <w:tab/>
      </w:r>
      <w:r w:rsidRPr="00993893">
        <w:rPr>
          <w:rFonts w:ascii="Arial" w:hAnsi="Arial" w:cs="Arial"/>
          <w:sz w:val="24"/>
          <w:szCs w:val="24"/>
          <w:u w:val="single"/>
        </w:rPr>
        <w:t>50</w:t>
      </w:r>
    </w:p>
    <w:p w:rsidR="009467C7" w:rsidRPr="00993893" w:rsidRDefault="009467C7" w:rsidP="009467C7">
      <w:pPr>
        <w:tabs>
          <w:tab w:val="left" w:pos="1"/>
          <w:tab w:val="left" w:pos="432"/>
          <w:tab w:val="left" w:pos="6048"/>
          <w:tab w:val="right" w:pos="6595"/>
          <w:tab w:val="left" w:pos="7056"/>
        </w:tabs>
        <w:rPr>
          <w:rFonts w:ascii="Arial" w:hAnsi="Arial" w:cs="Arial"/>
          <w:sz w:val="24"/>
          <w:szCs w:val="24"/>
        </w:rPr>
      </w:pPr>
      <w:r w:rsidRPr="00993893">
        <w:rPr>
          <w:rFonts w:ascii="Arial" w:hAnsi="Arial" w:cs="Arial"/>
          <w:sz w:val="24"/>
          <w:szCs w:val="24"/>
        </w:rPr>
        <w:tab/>
        <w:t xml:space="preserve">                                   </w:t>
      </w:r>
      <w:r>
        <w:rPr>
          <w:rFonts w:ascii="Arial" w:hAnsi="Arial" w:cs="Arial"/>
          <w:sz w:val="24"/>
          <w:szCs w:val="24"/>
        </w:rPr>
        <w:tab/>
      </w:r>
      <w:r w:rsidRPr="00993893">
        <w:rPr>
          <w:rFonts w:ascii="Arial" w:hAnsi="Arial" w:cs="Arial"/>
          <w:sz w:val="24"/>
          <w:szCs w:val="24"/>
          <w:u w:val="double"/>
        </w:rPr>
        <w:t>$</w:t>
      </w:r>
      <w:r>
        <w:rPr>
          <w:rFonts w:ascii="Arial" w:hAnsi="Arial" w:cs="Arial"/>
          <w:sz w:val="24"/>
          <w:szCs w:val="24"/>
          <w:u w:val="double"/>
        </w:rPr>
        <w:tab/>
      </w:r>
      <w:r w:rsidRPr="00993893">
        <w:rPr>
          <w:rFonts w:ascii="Arial" w:hAnsi="Arial" w:cs="Arial"/>
          <w:sz w:val="24"/>
          <w:szCs w:val="24"/>
          <w:u w:val="double"/>
        </w:rPr>
        <w:t>110</w:t>
      </w:r>
    </w:p>
    <w:p w:rsidR="009467C7" w:rsidRPr="00993893" w:rsidRDefault="009467C7" w:rsidP="009467C7">
      <w:pPr>
        <w:tabs>
          <w:tab w:val="left" w:pos="1"/>
          <w:tab w:val="left" w:pos="432"/>
          <w:tab w:val="left" w:pos="6048"/>
          <w:tab w:val="left" w:pos="7056"/>
        </w:tabs>
        <w:rPr>
          <w:rFonts w:ascii="Arial" w:hAnsi="Arial" w:cs="Arial"/>
          <w:sz w:val="24"/>
          <w:szCs w:val="24"/>
        </w:rPr>
      </w:pPr>
    </w:p>
    <w:p w:rsidR="009467C7" w:rsidRPr="00993893" w:rsidRDefault="009467C7" w:rsidP="009467C7">
      <w:pPr>
        <w:tabs>
          <w:tab w:val="left" w:pos="1"/>
          <w:tab w:val="left" w:pos="432"/>
          <w:tab w:val="left" w:pos="6048"/>
          <w:tab w:val="left" w:pos="7056"/>
        </w:tabs>
        <w:rPr>
          <w:rFonts w:ascii="Arial" w:hAnsi="Arial" w:cs="Arial"/>
          <w:sz w:val="24"/>
          <w:szCs w:val="24"/>
        </w:rPr>
      </w:pPr>
      <w:r w:rsidRPr="00993893">
        <w:rPr>
          <w:rFonts w:ascii="Arial" w:hAnsi="Arial" w:cs="Arial"/>
          <w:sz w:val="24"/>
          <w:szCs w:val="24"/>
        </w:rPr>
        <w:tab/>
        <w:t xml:space="preserve">Fixed Charge Coverage = </w:t>
      </w:r>
      <w:r w:rsidRPr="00993893">
        <w:rPr>
          <w:rFonts w:ascii="Arial" w:hAnsi="Arial" w:cs="Arial"/>
          <w:sz w:val="24"/>
          <w:szCs w:val="24"/>
          <w:u w:val="single"/>
        </w:rPr>
        <w:t>$785</w:t>
      </w:r>
      <w:r w:rsidRPr="00993893">
        <w:rPr>
          <w:rFonts w:ascii="Arial" w:hAnsi="Arial" w:cs="Arial"/>
          <w:sz w:val="24"/>
          <w:szCs w:val="24"/>
        </w:rPr>
        <w:t xml:space="preserve"> = 7.14 times per year</w:t>
      </w:r>
    </w:p>
    <w:p w:rsidR="009467C7" w:rsidRPr="00993893" w:rsidRDefault="009467C7" w:rsidP="009467C7">
      <w:pPr>
        <w:tabs>
          <w:tab w:val="left" w:pos="1"/>
          <w:tab w:val="left" w:pos="432"/>
          <w:tab w:val="left" w:pos="6048"/>
          <w:tab w:val="left" w:pos="7056"/>
        </w:tabs>
        <w:rPr>
          <w:rFonts w:ascii="Arial" w:hAnsi="Arial" w:cs="Arial"/>
          <w:sz w:val="24"/>
          <w:szCs w:val="24"/>
        </w:rPr>
      </w:pPr>
      <w:r w:rsidRPr="00993893">
        <w:rPr>
          <w:rFonts w:ascii="Arial" w:hAnsi="Arial" w:cs="Arial"/>
          <w:sz w:val="24"/>
          <w:szCs w:val="24"/>
        </w:rPr>
        <w:tab/>
        <w:t xml:space="preserve">                       </w:t>
      </w:r>
      <w:r>
        <w:rPr>
          <w:rFonts w:ascii="Arial" w:hAnsi="Arial" w:cs="Arial"/>
          <w:sz w:val="24"/>
          <w:szCs w:val="24"/>
        </w:rPr>
        <w:t xml:space="preserve">                  </w:t>
      </w:r>
      <w:r w:rsidRPr="00993893">
        <w:rPr>
          <w:rFonts w:ascii="Arial" w:hAnsi="Arial" w:cs="Arial"/>
          <w:sz w:val="24"/>
          <w:szCs w:val="24"/>
        </w:rPr>
        <w:t xml:space="preserve"> $110</w:t>
      </w:r>
    </w:p>
    <w:p w:rsidR="009467C7" w:rsidRDefault="009467C7" w:rsidP="009467C7">
      <w:pPr>
        <w:tabs>
          <w:tab w:val="left" w:pos="1"/>
          <w:tab w:val="left" w:pos="432"/>
          <w:tab w:val="left" w:pos="6048"/>
          <w:tab w:val="left" w:pos="7056"/>
        </w:tabs>
        <w:rPr>
          <w:rFonts w:ascii="Arial" w:hAnsi="Arial" w:cs="Arial"/>
          <w:sz w:val="24"/>
          <w:szCs w:val="24"/>
          <w:u w:val="single"/>
        </w:rPr>
      </w:pPr>
    </w:p>
    <w:p w:rsidR="002E6775" w:rsidRDefault="002E6775" w:rsidP="009467C7">
      <w:pPr>
        <w:tabs>
          <w:tab w:val="left" w:pos="1"/>
          <w:tab w:val="left" w:pos="432"/>
          <w:tab w:val="left" w:pos="6048"/>
          <w:tab w:val="left" w:pos="7056"/>
        </w:tabs>
        <w:rPr>
          <w:rFonts w:ascii="Arial" w:hAnsi="Arial" w:cs="Arial"/>
          <w:color w:val="FF0000"/>
          <w:sz w:val="24"/>
          <w:szCs w:val="24"/>
          <w:u w:val="single"/>
        </w:rPr>
      </w:pPr>
    </w:p>
    <w:p w:rsidR="002E6775" w:rsidRDefault="002E6775" w:rsidP="009467C7">
      <w:pPr>
        <w:tabs>
          <w:tab w:val="left" w:pos="1"/>
          <w:tab w:val="left" w:pos="432"/>
          <w:tab w:val="left" w:pos="6048"/>
          <w:tab w:val="left" w:pos="7056"/>
        </w:tabs>
        <w:rPr>
          <w:rFonts w:ascii="Arial" w:hAnsi="Arial" w:cs="Arial"/>
          <w:color w:val="FF0000"/>
          <w:sz w:val="24"/>
          <w:szCs w:val="24"/>
          <w:u w:val="single"/>
        </w:rPr>
      </w:pPr>
    </w:p>
    <w:p w:rsidR="002E6775" w:rsidRDefault="002E6775" w:rsidP="009467C7">
      <w:pPr>
        <w:tabs>
          <w:tab w:val="left" w:pos="1"/>
          <w:tab w:val="left" w:pos="432"/>
          <w:tab w:val="left" w:pos="6048"/>
          <w:tab w:val="left" w:pos="7056"/>
        </w:tabs>
        <w:rPr>
          <w:rFonts w:ascii="Arial" w:hAnsi="Arial" w:cs="Arial"/>
          <w:color w:val="FF0000"/>
          <w:sz w:val="24"/>
          <w:szCs w:val="24"/>
          <w:u w:val="single"/>
        </w:rPr>
      </w:pPr>
    </w:p>
    <w:p w:rsidR="002E6775" w:rsidRDefault="002E6775" w:rsidP="009467C7">
      <w:pPr>
        <w:tabs>
          <w:tab w:val="left" w:pos="1"/>
          <w:tab w:val="left" w:pos="432"/>
          <w:tab w:val="left" w:pos="6048"/>
          <w:tab w:val="left" w:pos="7056"/>
        </w:tabs>
        <w:rPr>
          <w:rFonts w:ascii="Arial" w:hAnsi="Arial" w:cs="Arial"/>
          <w:color w:val="FF0000"/>
          <w:sz w:val="24"/>
          <w:szCs w:val="24"/>
          <w:u w:val="single"/>
        </w:rPr>
      </w:pPr>
    </w:p>
    <w:p w:rsidR="002E6775" w:rsidRDefault="002E6775" w:rsidP="009467C7">
      <w:pPr>
        <w:tabs>
          <w:tab w:val="left" w:pos="1"/>
          <w:tab w:val="left" w:pos="432"/>
          <w:tab w:val="left" w:pos="6048"/>
          <w:tab w:val="left" w:pos="7056"/>
        </w:tabs>
        <w:rPr>
          <w:rFonts w:ascii="Arial" w:hAnsi="Arial" w:cs="Arial"/>
          <w:color w:val="FF0000"/>
          <w:sz w:val="24"/>
          <w:szCs w:val="24"/>
          <w:u w:val="single"/>
        </w:rPr>
      </w:pPr>
    </w:p>
    <w:p w:rsidR="002E6775" w:rsidRDefault="002E6775" w:rsidP="009467C7">
      <w:pPr>
        <w:tabs>
          <w:tab w:val="left" w:pos="1"/>
          <w:tab w:val="left" w:pos="432"/>
          <w:tab w:val="left" w:pos="6048"/>
          <w:tab w:val="left" w:pos="7056"/>
        </w:tabs>
        <w:rPr>
          <w:rFonts w:ascii="Arial" w:hAnsi="Arial" w:cs="Arial"/>
          <w:color w:val="FF0000"/>
          <w:sz w:val="24"/>
          <w:szCs w:val="24"/>
          <w:u w:val="single"/>
        </w:rPr>
      </w:pPr>
    </w:p>
    <w:p w:rsidR="002E6775" w:rsidRDefault="002E6775" w:rsidP="009467C7">
      <w:pPr>
        <w:tabs>
          <w:tab w:val="left" w:pos="1"/>
          <w:tab w:val="left" w:pos="432"/>
          <w:tab w:val="left" w:pos="6048"/>
          <w:tab w:val="left" w:pos="7056"/>
        </w:tabs>
        <w:rPr>
          <w:rFonts w:ascii="Arial" w:hAnsi="Arial" w:cs="Arial"/>
          <w:color w:val="FF0000"/>
          <w:sz w:val="24"/>
          <w:szCs w:val="24"/>
          <w:u w:val="single"/>
        </w:rPr>
      </w:pPr>
    </w:p>
    <w:p w:rsidR="002E6775" w:rsidRDefault="002E6775" w:rsidP="009467C7">
      <w:pPr>
        <w:tabs>
          <w:tab w:val="left" w:pos="1"/>
          <w:tab w:val="left" w:pos="432"/>
          <w:tab w:val="left" w:pos="6048"/>
          <w:tab w:val="left" w:pos="7056"/>
        </w:tabs>
        <w:rPr>
          <w:rFonts w:ascii="Arial" w:hAnsi="Arial" w:cs="Arial"/>
          <w:color w:val="FF0000"/>
          <w:sz w:val="24"/>
          <w:szCs w:val="24"/>
          <w:u w:val="single"/>
        </w:rPr>
      </w:pPr>
    </w:p>
    <w:p w:rsidR="002E6775" w:rsidRDefault="002E6775" w:rsidP="009467C7">
      <w:pPr>
        <w:tabs>
          <w:tab w:val="left" w:pos="1"/>
          <w:tab w:val="left" w:pos="432"/>
          <w:tab w:val="left" w:pos="6048"/>
          <w:tab w:val="left" w:pos="7056"/>
        </w:tabs>
        <w:rPr>
          <w:rFonts w:ascii="Arial" w:hAnsi="Arial" w:cs="Arial"/>
          <w:color w:val="FF0000"/>
          <w:sz w:val="24"/>
          <w:szCs w:val="24"/>
          <w:u w:val="single"/>
        </w:rPr>
      </w:pPr>
    </w:p>
    <w:p w:rsidR="002E6775" w:rsidRDefault="002E6775" w:rsidP="009467C7">
      <w:pPr>
        <w:tabs>
          <w:tab w:val="left" w:pos="1"/>
          <w:tab w:val="left" w:pos="432"/>
          <w:tab w:val="left" w:pos="6048"/>
          <w:tab w:val="left" w:pos="7056"/>
        </w:tabs>
        <w:rPr>
          <w:rFonts w:ascii="Arial" w:hAnsi="Arial" w:cs="Arial"/>
          <w:color w:val="FF0000"/>
          <w:sz w:val="24"/>
          <w:szCs w:val="24"/>
          <w:u w:val="single"/>
        </w:rPr>
      </w:pPr>
    </w:p>
    <w:p w:rsidR="002E6775" w:rsidRDefault="002E6775" w:rsidP="009467C7">
      <w:pPr>
        <w:tabs>
          <w:tab w:val="left" w:pos="1"/>
          <w:tab w:val="left" w:pos="432"/>
          <w:tab w:val="left" w:pos="6048"/>
          <w:tab w:val="left" w:pos="7056"/>
        </w:tabs>
        <w:rPr>
          <w:rFonts w:ascii="Arial" w:hAnsi="Arial" w:cs="Arial"/>
          <w:color w:val="FF0000"/>
          <w:sz w:val="24"/>
          <w:szCs w:val="24"/>
          <w:u w:val="single"/>
        </w:rPr>
      </w:pPr>
    </w:p>
    <w:p w:rsidR="002E6775" w:rsidRDefault="002E6775" w:rsidP="009467C7">
      <w:pPr>
        <w:tabs>
          <w:tab w:val="left" w:pos="1"/>
          <w:tab w:val="left" w:pos="432"/>
          <w:tab w:val="left" w:pos="6048"/>
          <w:tab w:val="left" w:pos="7056"/>
        </w:tabs>
        <w:rPr>
          <w:rFonts w:ascii="Arial" w:hAnsi="Arial" w:cs="Arial"/>
          <w:color w:val="FF0000"/>
          <w:sz w:val="24"/>
          <w:szCs w:val="24"/>
          <w:u w:val="single"/>
        </w:rPr>
      </w:pPr>
    </w:p>
    <w:p w:rsidR="002E6775" w:rsidRDefault="002E6775" w:rsidP="009467C7">
      <w:pPr>
        <w:tabs>
          <w:tab w:val="left" w:pos="1"/>
          <w:tab w:val="left" w:pos="432"/>
          <w:tab w:val="left" w:pos="6048"/>
          <w:tab w:val="left" w:pos="7056"/>
        </w:tabs>
        <w:rPr>
          <w:rFonts w:ascii="Arial" w:hAnsi="Arial" w:cs="Arial"/>
          <w:color w:val="FF0000"/>
          <w:sz w:val="24"/>
          <w:szCs w:val="24"/>
          <w:u w:val="single"/>
        </w:rPr>
      </w:pPr>
    </w:p>
    <w:p w:rsidR="009467C7" w:rsidRPr="00023788" w:rsidRDefault="009467C7" w:rsidP="009467C7">
      <w:pPr>
        <w:tabs>
          <w:tab w:val="left" w:pos="1"/>
          <w:tab w:val="left" w:pos="432"/>
          <w:tab w:val="left" w:pos="6048"/>
          <w:tab w:val="left" w:pos="7056"/>
        </w:tabs>
        <w:rPr>
          <w:rFonts w:ascii="Arial" w:hAnsi="Arial" w:cs="Arial"/>
          <w:color w:val="FF0000"/>
          <w:sz w:val="24"/>
          <w:szCs w:val="24"/>
        </w:rPr>
      </w:pPr>
      <w:r w:rsidRPr="00023788">
        <w:rPr>
          <w:rFonts w:ascii="Arial" w:hAnsi="Arial" w:cs="Arial"/>
          <w:color w:val="FF0000"/>
          <w:sz w:val="24"/>
          <w:szCs w:val="24"/>
          <w:u w:val="single"/>
        </w:rPr>
        <w:lastRenderedPageBreak/>
        <w:t>PROBLEM 7</w:t>
      </w:r>
      <w:r w:rsidRPr="00023788">
        <w:rPr>
          <w:rFonts w:ascii="Arial" w:hAnsi="Arial" w:cs="Arial"/>
          <w:color w:val="FF0000"/>
          <w:sz w:val="24"/>
          <w:szCs w:val="24"/>
          <w:u w:val="single"/>
        </w:rPr>
        <w:noBreakHyphen/>
        <w:t>3</w:t>
      </w:r>
    </w:p>
    <w:p w:rsidR="009467C7" w:rsidRPr="00993893" w:rsidRDefault="009467C7" w:rsidP="009467C7">
      <w:pPr>
        <w:tabs>
          <w:tab w:val="left" w:pos="1"/>
          <w:tab w:val="left" w:pos="432"/>
          <w:tab w:val="left" w:pos="6048"/>
          <w:tab w:val="left" w:pos="7056"/>
        </w:tabs>
        <w:rPr>
          <w:rFonts w:ascii="Arial" w:hAnsi="Arial" w:cs="Arial"/>
          <w:sz w:val="24"/>
          <w:szCs w:val="24"/>
        </w:rPr>
      </w:pPr>
    </w:p>
    <w:p w:rsidR="009467C7" w:rsidRPr="00993893" w:rsidRDefault="009467C7" w:rsidP="009467C7">
      <w:pPr>
        <w:tabs>
          <w:tab w:val="left" w:pos="1"/>
          <w:tab w:val="left" w:pos="432"/>
          <w:tab w:val="left" w:pos="3060"/>
          <w:tab w:val="center" w:pos="5220"/>
          <w:tab w:val="left" w:pos="6048"/>
          <w:tab w:val="left" w:pos="7056"/>
        </w:tabs>
        <w:rPr>
          <w:rFonts w:ascii="Arial" w:hAnsi="Arial" w:cs="Arial"/>
          <w:sz w:val="24"/>
          <w:szCs w:val="24"/>
        </w:rPr>
      </w:pPr>
      <w:r w:rsidRPr="00993893">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993893">
        <w:rPr>
          <w:rFonts w:ascii="Arial" w:hAnsi="Arial" w:cs="Arial"/>
          <w:sz w:val="24"/>
          <w:szCs w:val="24"/>
        </w:rPr>
        <w:t xml:space="preserve">Recurring Earnings, Excluding Interest </w:t>
      </w:r>
    </w:p>
    <w:p w:rsidR="009467C7" w:rsidRPr="00993893" w:rsidRDefault="009467C7" w:rsidP="009467C7">
      <w:pPr>
        <w:tabs>
          <w:tab w:val="left" w:pos="1"/>
          <w:tab w:val="left" w:pos="432"/>
          <w:tab w:val="left" w:pos="3060"/>
          <w:tab w:val="center" w:pos="5220"/>
          <w:tab w:val="left" w:pos="6048"/>
          <w:tab w:val="left" w:pos="7056"/>
        </w:tabs>
        <w:rPr>
          <w:rFonts w:ascii="Arial" w:hAnsi="Arial" w:cs="Arial"/>
          <w:sz w:val="24"/>
          <w:szCs w:val="24"/>
        </w:rPr>
      </w:pPr>
      <w:r w:rsidRPr="00993893">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sidRPr="00993893">
        <w:rPr>
          <w:rFonts w:ascii="Arial" w:hAnsi="Arial" w:cs="Arial"/>
          <w:sz w:val="24"/>
          <w:szCs w:val="24"/>
        </w:rPr>
        <w:t xml:space="preserve">Expense, Tax Expense, Equity Earning, </w:t>
      </w:r>
    </w:p>
    <w:p w:rsidR="009467C7" w:rsidRPr="00112CC7" w:rsidRDefault="009467C7" w:rsidP="009467C7">
      <w:pPr>
        <w:tabs>
          <w:tab w:val="left" w:pos="1"/>
          <w:tab w:val="left" w:pos="432"/>
          <w:tab w:val="left" w:pos="3125"/>
          <w:tab w:val="center" w:pos="5220"/>
          <w:tab w:val="right" w:pos="7286"/>
        </w:tabs>
        <w:rPr>
          <w:rFonts w:ascii="Arial" w:hAnsi="Arial" w:cs="Arial"/>
          <w:sz w:val="24"/>
          <w:szCs w:val="24"/>
          <w:u w:val="single"/>
        </w:rPr>
      </w:pPr>
      <w:r w:rsidRPr="00993893">
        <w:rPr>
          <w:rFonts w:ascii="Arial" w:hAnsi="Arial" w:cs="Arial"/>
          <w:sz w:val="24"/>
          <w:szCs w:val="24"/>
        </w:rPr>
        <w:t>a. Times Interest Earned =</w:t>
      </w:r>
      <w:r>
        <w:rPr>
          <w:rFonts w:ascii="Arial" w:hAnsi="Arial" w:cs="Arial"/>
          <w:sz w:val="24"/>
          <w:szCs w:val="24"/>
        </w:rPr>
        <w:tab/>
      </w:r>
      <w:r>
        <w:rPr>
          <w:rFonts w:ascii="Arial" w:hAnsi="Arial" w:cs="Arial"/>
          <w:sz w:val="24"/>
          <w:szCs w:val="24"/>
          <w:u w:val="single"/>
        </w:rPr>
        <w:tab/>
      </w:r>
      <w:r w:rsidRPr="00112CC7">
        <w:rPr>
          <w:rFonts w:ascii="Arial" w:hAnsi="Arial" w:cs="Arial"/>
          <w:sz w:val="24"/>
          <w:szCs w:val="24"/>
          <w:u w:val="single"/>
        </w:rPr>
        <w:t>and Minority Earnings</w:t>
      </w:r>
      <w:r>
        <w:rPr>
          <w:rFonts w:ascii="Arial" w:hAnsi="Arial" w:cs="Arial"/>
          <w:sz w:val="24"/>
          <w:szCs w:val="24"/>
          <w:u w:val="single"/>
        </w:rPr>
        <w:tab/>
      </w:r>
      <w:r w:rsidRPr="00112CC7">
        <w:rPr>
          <w:rFonts w:ascii="Arial" w:hAnsi="Arial" w:cs="Arial"/>
          <w:sz w:val="24"/>
          <w:szCs w:val="24"/>
          <w:u w:val="single"/>
        </w:rPr>
        <w:t xml:space="preserve">             </w:t>
      </w:r>
    </w:p>
    <w:p w:rsidR="009467C7" w:rsidRPr="00993893" w:rsidRDefault="009467C7" w:rsidP="009467C7">
      <w:pPr>
        <w:tabs>
          <w:tab w:val="left" w:pos="1"/>
          <w:tab w:val="left" w:pos="432"/>
          <w:tab w:val="left" w:pos="3060"/>
          <w:tab w:val="center" w:pos="5220"/>
          <w:tab w:val="left" w:pos="6048"/>
          <w:tab w:val="left" w:pos="7056"/>
        </w:tabs>
        <w:rPr>
          <w:rFonts w:ascii="Arial" w:hAnsi="Arial" w:cs="Arial"/>
          <w:sz w:val="24"/>
          <w:szCs w:val="24"/>
        </w:rPr>
      </w:pPr>
      <w:r w:rsidRPr="00993893">
        <w:rPr>
          <w:rFonts w:ascii="Arial" w:hAnsi="Arial" w:cs="Arial"/>
          <w:sz w:val="24"/>
          <w:szCs w:val="24"/>
        </w:rPr>
        <w:t xml:space="preserve"> </w:t>
      </w:r>
      <w:r w:rsidRPr="00993893">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sidRPr="00993893">
        <w:rPr>
          <w:rFonts w:ascii="Arial" w:hAnsi="Arial" w:cs="Arial"/>
          <w:sz w:val="24"/>
          <w:szCs w:val="24"/>
        </w:rPr>
        <w:t xml:space="preserve">Interest Expense, Including </w:t>
      </w:r>
    </w:p>
    <w:p w:rsidR="009467C7" w:rsidRPr="00993893" w:rsidRDefault="009467C7" w:rsidP="009467C7">
      <w:pPr>
        <w:tabs>
          <w:tab w:val="left" w:pos="1"/>
          <w:tab w:val="left" w:pos="432"/>
          <w:tab w:val="left" w:pos="3060"/>
          <w:tab w:val="center" w:pos="5220"/>
          <w:tab w:val="left" w:pos="6048"/>
          <w:tab w:val="left" w:pos="7056"/>
        </w:tabs>
        <w:rPr>
          <w:rFonts w:ascii="Arial" w:hAnsi="Arial" w:cs="Arial"/>
          <w:sz w:val="24"/>
          <w:szCs w:val="24"/>
        </w:rPr>
      </w:pPr>
      <w:r w:rsidRPr="00993893">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sidRPr="00993893">
        <w:rPr>
          <w:rFonts w:ascii="Arial" w:hAnsi="Arial" w:cs="Arial"/>
          <w:sz w:val="24"/>
          <w:szCs w:val="24"/>
        </w:rPr>
        <w:t>Capitalized Interest</w:t>
      </w:r>
    </w:p>
    <w:p w:rsidR="009467C7" w:rsidRPr="00993893" w:rsidRDefault="009467C7" w:rsidP="009467C7">
      <w:pPr>
        <w:tabs>
          <w:tab w:val="left" w:pos="1"/>
          <w:tab w:val="left" w:pos="432"/>
          <w:tab w:val="left" w:pos="6048"/>
          <w:tab w:val="left" w:pos="7056"/>
        </w:tabs>
        <w:rPr>
          <w:rFonts w:ascii="Arial" w:hAnsi="Arial" w:cs="Arial"/>
          <w:sz w:val="24"/>
          <w:szCs w:val="24"/>
        </w:rPr>
      </w:pPr>
    </w:p>
    <w:p w:rsidR="009467C7" w:rsidRPr="00993893" w:rsidRDefault="009467C7" w:rsidP="009467C7">
      <w:pPr>
        <w:tabs>
          <w:tab w:val="left" w:pos="1"/>
          <w:tab w:val="left" w:pos="432"/>
          <w:tab w:val="left" w:pos="6048"/>
          <w:tab w:val="left" w:pos="7056"/>
        </w:tabs>
        <w:rPr>
          <w:rFonts w:ascii="Arial" w:hAnsi="Arial" w:cs="Arial"/>
          <w:sz w:val="24"/>
          <w:szCs w:val="24"/>
        </w:rPr>
      </w:pPr>
      <w:r w:rsidRPr="00993893">
        <w:rPr>
          <w:rFonts w:ascii="Arial" w:hAnsi="Arial" w:cs="Arial"/>
          <w:sz w:val="24"/>
          <w:szCs w:val="24"/>
        </w:rPr>
        <w:tab/>
        <w:t>Income before income taxes and</w:t>
      </w:r>
    </w:p>
    <w:p w:rsidR="009467C7" w:rsidRPr="00993893" w:rsidRDefault="009467C7" w:rsidP="009467C7">
      <w:pPr>
        <w:tabs>
          <w:tab w:val="left" w:pos="1"/>
          <w:tab w:val="left" w:pos="432"/>
          <w:tab w:val="left" w:pos="6120"/>
          <w:tab w:val="decimal" w:pos="6570"/>
          <w:tab w:val="left" w:pos="7056"/>
        </w:tabs>
        <w:rPr>
          <w:rFonts w:ascii="Arial" w:hAnsi="Arial" w:cs="Arial"/>
          <w:sz w:val="24"/>
          <w:szCs w:val="24"/>
        </w:rPr>
      </w:pPr>
      <w:r w:rsidRPr="00993893">
        <w:rPr>
          <w:rFonts w:ascii="Arial" w:hAnsi="Arial" w:cs="Arial"/>
          <w:sz w:val="24"/>
          <w:szCs w:val="24"/>
        </w:rPr>
        <w:tab/>
        <w:t xml:space="preserve">  </w:t>
      </w:r>
      <w:proofErr w:type="gramStart"/>
      <w:r w:rsidRPr="00993893">
        <w:rPr>
          <w:rFonts w:ascii="Arial" w:hAnsi="Arial" w:cs="Arial"/>
          <w:sz w:val="24"/>
          <w:szCs w:val="24"/>
        </w:rPr>
        <w:t>extraordinary</w:t>
      </w:r>
      <w:proofErr w:type="gramEnd"/>
      <w:r w:rsidRPr="00993893">
        <w:rPr>
          <w:rFonts w:ascii="Arial" w:hAnsi="Arial" w:cs="Arial"/>
          <w:sz w:val="24"/>
          <w:szCs w:val="24"/>
        </w:rPr>
        <w:t xml:space="preserve"> charges</w:t>
      </w:r>
      <w:r w:rsidRPr="00993893">
        <w:rPr>
          <w:rFonts w:ascii="Arial" w:hAnsi="Arial" w:cs="Arial"/>
          <w:sz w:val="24"/>
          <w:szCs w:val="24"/>
        </w:rPr>
        <w:tab/>
        <w:t>$</w:t>
      </w:r>
      <w:r>
        <w:rPr>
          <w:rFonts w:ascii="Arial" w:hAnsi="Arial" w:cs="Arial"/>
          <w:sz w:val="24"/>
          <w:szCs w:val="24"/>
        </w:rPr>
        <w:tab/>
      </w:r>
      <w:r w:rsidRPr="00993893">
        <w:rPr>
          <w:rFonts w:ascii="Arial" w:hAnsi="Arial" w:cs="Arial"/>
          <w:sz w:val="24"/>
          <w:szCs w:val="24"/>
        </w:rPr>
        <w:t>36</w:t>
      </w:r>
    </w:p>
    <w:p w:rsidR="009467C7" w:rsidRPr="00993893" w:rsidRDefault="009467C7" w:rsidP="009467C7">
      <w:pPr>
        <w:tabs>
          <w:tab w:val="left" w:pos="1"/>
          <w:tab w:val="left" w:pos="432"/>
          <w:tab w:val="left" w:pos="6120"/>
          <w:tab w:val="decimal" w:pos="6570"/>
          <w:tab w:val="left" w:pos="7056"/>
        </w:tabs>
        <w:rPr>
          <w:rFonts w:ascii="Arial" w:hAnsi="Arial" w:cs="Arial"/>
          <w:sz w:val="24"/>
          <w:szCs w:val="24"/>
        </w:rPr>
      </w:pPr>
      <w:r w:rsidRPr="00993893">
        <w:rPr>
          <w:rFonts w:ascii="Arial" w:hAnsi="Arial" w:cs="Arial"/>
          <w:sz w:val="24"/>
          <w:szCs w:val="24"/>
        </w:rPr>
        <w:tab/>
      </w:r>
      <w:proofErr w:type="gramStart"/>
      <w:r w:rsidRPr="00993893">
        <w:rPr>
          <w:rFonts w:ascii="Arial" w:hAnsi="Arial" w:cs="Arial"/>
          <w:sz w:val="24"/>
          <w:szCs w:val="24"/>
        </w:rPr>
        <w:t>Plus</w:t>
      </w:r>
      <w:proofErr w:type="gramEnd"/>
      <w:r w:rsidRPr="00993893">
        <w:rPr>
          <w:rFonts w:ascii="Arial" w:hAnsi="Arial" w:cs="Arial"/>
          <w:sz w:val="24"/>
          <w:szCs w:val="24"/>
        </w:rPr>
        <w:t xml:space="preserve"> interest                          </w:t>
      </w:r>
      <w:r>
        <w:rPr>
          <w:rFonts w:ascii="Arial" w:hAnsi="Arial" w:cs="Arial"/>
          <w:sz w:val="24"/>
          <w:szCs w:val="24"/>
        </w:rPr>
        <w:tab/>
      </w:r>
      <w:r w:rsidRPr="00993893">
        <w:rPr>
          <w:rFonts w:ascii="Arial" w:hAnsi="Arial" w:cs="Arial"/>
          <w:sz w:val="24"/>
          <w:szCs w:val="24"/>
          <w:u w:val="single"/>
        </w:rPr>
        <w:t xml:space="preserve"> </w:t>
      </w:r>
      <w:r>
        <w:rPr>
          <w:rFonts w:ascii="Arial" w:hAnsi="Arial" w:cs="Arial"/>
          <w:sz w:val="24"/>
          <w:szCs w:val="24"/>
          <w:u w:val="single"/>
        </w:rPr>
        <w:tab/>
      </w:r>
      <w:r w:rsidRPr="00993893">
        <w:rPr>
          <w:rFonts w:ascii="Arial" w:hAnsi="Arial" w:cs="Arial"/>
          <w:sz w:val="24"/>
          <w:szCs w:val="24"/>
          <w:u w:val="single"/>
        </w:rPr>
        <w:t>16</w:t>
      </w:r>
    </w:p>
    <w:p w:rsidR="009467C7" w:rsidRPr="00993893" w:rsidRDefault="009467C7" w:rsidP="009467C7">
      <w:pPr>
        <w:tabs>
          <w:tab w:val="left" w:pos="1"/>
          <w:tab w:val="left" w:pos="432"/>
          <w:tab w:val="left" w:pos="6120"/>
          <w:tab w:val="decimal" w:pos="6570"/>
          <w:tab w:val="left" w:pos="7056"/>
        </w:tabs>
        <w:rPr>
          <w:rFonts w:ascii="Arial" w:hAnsi="Arial" w:cs="Arial"/>
          <w:sz w:val="24"/>
          <w:szCs w:val="24"/>
        </w:rPr>
      </w:pPr>
      <w:r w:rsidRPr="00993893">
        <w:rPr>
          <w:rFonts w:ascii="Arial" w:hAnsi="Arial" w:cs="Arial"/>
          <w:sz w:val="24"/>
          <w:szCs w:val="24"/>
        </w:rPr>
        <w:tab/>
        <w:t xml:space="preserve">(1) Adjusted income              </w:t>
      </w:r>
      <w:r>
        <w:rPr>
          <w:rFonts w:ascii="Arial" w:hAnsi="Arial" w:cs="Arial"/>
          <w:sz w:val="24"/>
          <w:szCs w:val="24"/>
        </w:rPr>
        <w:tab/>
      </w:r>
      <w:r w:rsidRPr="0060354F">
        <w:rPr>
          <w:rFonts w:ascii="Arial" w:hAnsi="Arial" w:cs="Arial"/>
          <w:sz w:val="24"/>
          <w:szCs w:val="24"/>
          <w:u w:val="double"/>
        </w:rPr>
        <w:t>$</w:t>
      </w:r>
      <w:r w:rsidRPr="0060354F">
        <w:rPr>
          <w:rFonts w:ascii="Arial" w:hAnsi="Arial" w:cs="Arial"/>
          <w:sz w:val="24"/>
          <w:szCs w:val="24"/>
          <w:u w:val="double"/>
        </w:rPr>
        <w:tab/>
      </w:r>
      <w:r w:rsidRPr="00993893">
        <w:rPr>
          <w:rFonts w:ascii="Arial" w:hAnsi="Arial" w:cs="Arial"/>
          <w:sz w:val="24"/>
          <w:szCs w:val="24"/>
          <w:u w:val="double"/>
        </w:rPr>
        <w:t>52</w:t>
      </w:r>
    </w:p>
    <w:p w:rsidR="009467C7" w:rsidRPr="00993893" w:rsidRDefault="009467C7" w:rsidP="009467C7">
      <w:pPr>
        <w:tabs>
          <w:tab w:val="left" w:pos="1"/>
          <w:tab w:val="left" w:pos="432"/>
          <w:tab w:val="left" w:pos="6120"/>
          <w:tab w:val="decimal" w:pos="6570"/>
          <w:tab w:val="left" w:pos="7056"/>
        </w:tabs>
        <w:rPr>
          <w:rFonts w:ascii="Arial" w:hAnsi="Arial" w:cs="Arial"/>
          <w:sz w:val="24"/>
          <w:szCs w:val="24"/>
        </w:rPr>
      </w:pPr>
      <w:r w:rsidRPr="00993893">
        <w:rPr>
          <w:rFonts w:ascii="Arial" w:hAnsi="Arial" w:cs="Arial"/>
          <w:sz w:val="24"/>
          <w:szCs w:val="24"/>
        </w:rPr>
        <w:tab/>
        <w:t>(2) Interest expense</w:t>
      </w:r>
      <w:r>
        <w:rPr>
          <w:rFonts w:ascii="Arial" w:hAnsi="Arial" w:cs="Arial"/>
          <w:sz w:val="24"/>
          <w:szCs w:val="24"/>
        </w:rPr>
        <w:tab/>
      </w:r>
      <w:r w:rsidRPr="00993893">
        <w:rPr>
          <w:rFonts w:ascii="Arial" w:hAnsi="Arial" w:cs="Arial"/>
          <w:sz w:val="24"/>
          <w:szCs w:val="24"/>
        </w:rPr>
        <w:t>$</w:t>
      </w:r>
      <w:r>
        <w:rPr>
          <w:rFonts w:ascii="Arial" w:hAnsi="Arial" w:cs="Arial"/>
          <w:sz w:val="24"/>
          <w:szCs w:val="24"/>
        </w:rPr>
        <w:tab/>
        <w:t>1</w:t>
      </w:r>
      <w:r w:rsidRPr="00993893">
        <w:rPr>
          <w:rFonts w:ascii="Arial" w:hAnsi="Arial" w:cs="Arial"/>
          <w:sz w:val="24"/>
          <w:szCs w:val="24"/>
        </w:rPr>
        <w:t>6</w:t>
      </w:r>
    </w:p>
    <w:p w:rsidR="009467C7" w:rsidRPr="00993893" w:rsidRDefault="009467C7" w:rsidP="009467C7">
      <w:pPr>
        <w:tabs>
          <w:tab w:val="left" w:pos="1"/>
          <w:tab w:val="left" w:pos="432"/>
          <w:tab w:val="left" w:pos="6048"/>
          <w:tab w:val="left" w:pos="7056"/>
        </w:tabs>
        <w:rPr>
          <w:rFonts w:ascii="Arial" w:hAnsi="Arial" w:cs="Arial"/>
          <w:sz w:val="24"/>
          <w:szCs w:val="24"/>
        </w:rPr>
      </w:pPr>
    </w:p>
    <w:p w:rsidR="009467C7" w:rsidRPr="00993893" w:rsidRDefault="009467C7" w:rsidP="009467C7">
      <w:pPr>
        <w:tabs>
          <w:tab w:val="left" w:pos="1"/>
          <w:tab w:val="left" w:pos="432"/>
          <w:tab w:val="left" w:pos="6048"/>
          <w:tab w:val="left" w:pos="7056"/>
        </w:tabs>
        <w:rPr>
          <w:rFonts w:ascii="Arial" w:hAnsi="Arial" w:cs="Arial"/>
          <w:sz w:val="24"/>
          <w:szCs w:val="24"/>
        </w:rPr>
      </w:pPr>
      <w:r w:rsidRPr="00993893">
        <w:rPr>
          <w:rFonts w:ascii="Arial" w:hAnsi="Arial" w:cs="Arial"/>
          <w:sz w:val="24"/>
          <w:szCs w:val="24"/>
        </w:rPr>
        <w:t xml:space="preserve">   Times Interest Earned: (1) divided by (2) = 3.25 times per year</w:t>
      </w:r>
    </w:p>
    <w:p w:rsidR="009467C7" w:rsidRPr="00993893" w:rsidRDefault="009467C7" w:rsidP="009467C7">
      <w:pPr>
        <w:tabs>
          <w:tab w:val="left" w:pos="1"/>
          <w:tab w:val="left" w:pos="432"/>
          <w:tab w:val="left" w:pos="6048"/>
          <w:tab w:val="left" w:pos="7056"/>
        </w:tabs>
        <w:rPr>
          <w:rFonts w:ascii="Arial" w:hAnsi="Arial" w:cs="Arial"/>
          <w:sz w:val="24"/>
          <w:szCs w:val="24"/>
        </w:rPr>
      </w:pPr>
    </w:p>
    <w:p w:rsidR="009467C7" w:rsidRDefault="009467C7" w:rsidP="009467C7">
      <w:pPr>
        <w:tabs>
          <w:tab w:val="left" w:pos="1"/>
          <w:tab w:val="left" w:pos="432"/>
          <w:tab w:val="center" w:pos="5400"/>
        </w:tabs>
        <w:rPr>
          <w:rFonts w:ascii="Arial" w:hAnsi="Arial" w:cs="Arial"/>
          <w:sz w:val="24"/>
          <w:szCs w:val="24"/>
        </w:rPr>
      </w:pPr>
      <w:r w:rsidRPr="00993893">
        <w:rPr>
          <w:rFonts w:ascii="Arial" w:hAnsi="Arial" w:cs="Arial"/>
          <w:sz w:val="24"/>
          <w:szCs w:val="24"/>
        </w:rPr>
        <w:tab/>
        <w:t xml:space="preserve">                        </w:t>
      </w:r>
      <w:r>
        <w:rPr>
          <w:rFonts w:ascii="Arial" w:hAnsi="Arial" w:cs="Arial"/>
          <w:sz w:val="24"/>
          <w:szCs w:val="24"/>
        </w:rPr>
        <w:tab/>
      </w:r>
      <w:r w:rsidRPr="00993893">
        <w:rPr>
          <w:rFonts w:ascii="Arial" w:hAnsi="Arial" w:cs="Arial"/>
          <w:sz w:val="24"/>
          <w:szCs w:val="24"/>
        </w:rPr>
        <w:t>Recurring Earnings, Excluding Interest</w:t>
      </w:r>
    </w:p>
    <w:p w:rsidR="009467C7" w:rsidRPr="00993893" w:rsidRDefault="009467C7" w:rsidP="009467C7">
      <w:pPr>
        <w:tabs>
          <w:tab w:val="left" w:pos="1"/>
          <w:tab w:val="center" w:pos="5400"/>
        </w:tabs>
        <w:rPr>
          <w:rFonts w:ascii="Arial" w:hAnsi="Arial" w:cs="Arial"/>
          <w:sz w:val="24"/>
          <w:szCs w:val="24"/>
        </w:rPr>
      </w:pPr>
      <w:r>
        <w:rPr>
          <w:rFonts w:ascii="Arial" w:hAnsi="Arial" w:cs="Arial"/>
          <w:sz w:val="24"/>
          <w:szCs w:val="24"/>
        </w:rPr>
        <w:tab/>
      </w:r>
      <w:r w:rsidRPr="00993893">
        <w:rPr>
          <w:rFonts w:ascii="Arial" w:hAnsi="Arial" w:cs="Arial"/>
          <w:sz w:val="24"/>
          <w:szCs w:val="24"/>
        </w:rPr>
        <w:t>Expense, Tax Expense, Equity Earnings,</w:t>
      </w:r>
    </w:p>
    <w:p w:rsidR="009467C7" w:rsidRPr="000D769F" w:rsidRDefault="009467C7" w:rsidP="009467C7">
      <w:pPr>
        <w:tabs>
          <w:tab w:val="center" w:pos="5400"/>
        </w:tabs>
        <w:rPr>
          <w:rFonts w:ascii="Arial" w:hAnsi="Arial" w:cs="Arial"/>
          <w:color w:val="FF0000"/>
          <w:sz w:val="24"/>
          <w:szCs w:val="24"/>
        </w:rPr>
      </w:pPr>
      <w:r w:rsidRPr="00993893">
        <w:rPr>
          <w:rFonts w:ascii="Arial" w:hAnsi="Arial" w:cs="Arial"/>
          <w:sz w:val="24"/>
          <w:szCs w:val="24"/>
        </w:rPr>
        <w:tab/>
      </w:r>
      <w:proofErr w:type="gramStart"/>
      <w:r w:rsidRPr="00993893">
        <w:rPr>
          <w:rFonts w:ascii="Arial" w:hAnsi="Arial" w:cs="Arial"/>
          <w:sz w:val="24"/>
          <w:szCs w:val="24"/>
        </w:rPr>
        <w:t>and</w:t>
      </w:r>
      <w:proofErr w:type="gramEnd"/>
      <w:r w:rsidRPr="00993893">
        <w:rPr>
          <w:rFonts w:ascii="Arial" w:hAnsi="Arial" w:cs="Arial"/>
          <w:sz w:val="24"/>
          <w:szCs w:val="24"/>
        </w:rPr>
        <w:t xml:space="preserve"> Minority Earnings + </w:t>
      </w:r>
      <w:r w:rsidRPr="000D769F">
        <w:rPr>
          <w:rFonts w:ascii="Arial" w:hAnsi="Arial" w:cs="Arial"/>
          <w:color w:val="FF0000"/>
          <w:sz w:val="24"/>
          <w:szCs w:val="24"/>
        </w:rPr>
        <w:t>Interest Portion</w:t>
      </w:r>
    </w:p>
    <w:p w:rsidR="009467C7" w:rsidRPr="00993893" w:rsidRDefault="009467C7" w:rsidP="009467C7">
      <w:pPr>
        <w:tabs>
          <w:tab w:val="left" w:pos="1"/>
          <w:tab w:val="left" w:pos="3240"/>
          <w:tab w:val="center" w:pos="5400"/>
          <w:tab w:val="right" w:pos="7589"/>
        </w:tabs>
        <w:rPr>
          <w:rFonts w:ascii="Arial" w:hAnsi="Arial" w:cs="Arial"/>
          <w:sz w:val="24"/>
          <w:szCs w:val="24"/>
        </w:rPr>
      </w:pPr>
      <w:r w:rsidRPr="000D769F">
        <w:rPr>
          <w:rFonts w:ascii="Arial" w:hAnsi="Arial" w:cs="Arial"/>
          <w:color w:val="FF0000"/>
          <w:sz w:val="24"/>
          <w:szCs w:val="24"/>
        </w:rPr>
        <w:t xml:space="preserve">b. Fixed Charge Coverage = </w:t>
      </w:r>
      <w:r w:rsidRPr="000D769F">
        <w:rPr>
          <w:rFonts w:ascii="Arial" w:hAnsi="Arial" w:cs="Arial"/>
          <w:color w:val="FF0000"/>
          <w:sz w:val="24"/>
          <w:szCs w:val="24"/>
        </w:rPr>
        <w:tab/>
      </w:r>
      <w:r w:rsidRPr="000D769F">
        <w:rPr>
          <w:rFonts w:ascii="Arial" w:hAnsi="Arial" w:cs="Arial"/>
          <w:color w:val="FF0000"/>
          <w:sz w:val="24"/>
          <w:szCs w:val="24"/>
          <w:u w:val="single"/>
        </w:rPr>
        <w:tab/>
        <w:t>of Rentals</w:t>
      </w:r>
      <w:r>
        <w:rPr>
          <w:rFonts w:ascii="Arial" w:hAnsi="Arial" w:cs="Arial"/>
          <w:sz w:val="24"/>
          <w:szCs w:val="24"/>
          <w:u w:val="single"/>
        </w:rPr>
        <w:tab/>
      </w:r>
      <w:r w:rsidRPr="00112CC7">
        <w:rPr>
          <w:rFonts w:ascii="Arial" w:hAnsi="Arial" w:cs="Arial"/>
          <w:sz w:val="24"/>
          <w:szCs w:val="24"/>
        </w:rPr>
        <w:t xml:space="preserve">                 </w:t>
      </w:r>
    </w:p>
    <w:p w:rsidR="009467C7" w:rsidRPr="00993893" w:rsidRDefault="009467C7" w:rsidP="009467C7">
      <w:pPr>
        <w:tabs>
          <w:tab w:val="left" w:pos="1"/>
          <w:tab w:val="left" w:pos="432"/>
          <w:tab w:val="center" w:pos="5400"/>
        </w:tabs>
        <w:rPr>
          <w:rFonts w:ascii="Arial" w:hAnsi="Arial" w:cs="Arial"/>
          <w:sz w:val="24"/>
          <w:szCs w:val="24"/>
        </w:rPr>
      </w:pPr>
      <w:r w:rsidRPr="00993893">
        <w:rPr>
          <w:rFonts w:ascii="Arial" w:hAnsi="Arial" w:cs="Arial"/>
          <w:sz w:val="24"/>
          <w:szCs w:val="24"/>
        </w:rPr>
        <w:tab/>
        <w:t xml:space="preserve">                        </w:t>
      </w:r>
      <w:r>
        <w:rPr>
          <w:rFonts w:ascii="Arial" w:hAnsi="Arial" w:cs="Arial"/>
          <w:sz w:val="24"/>
          <w:szCs w:val="24"/>
        </w:rPr>
        <w:tab/>
      </w:r>
      <w:r w:rsidRPr="00993893">
        <w:rPr>
          <w:rFonts w:ascii="Arial" w:hAnsi="Arial" w:cs="Arial"/>
          <w:sz w:val="24"/>
          <w:szCs w:val="24"/>
        </w:rPr>
        <w:t>Interest Expense, Including Capitalized</w:t>
      </w:r>
    </w:p>
    <w:p w:rsidR="009467C7" w:rsidRPr="000D769F" w:rsidRDefault="009467C7" w:rsidP="009467C7">
      <w:pPr>
        <w:tabs>
          <w:tab w:val="left" w:pos="1"/>
          <w:tab w:val="left" w:pos="432"/>
          <w:tab w:val="center" w:pos="5400"/>
        </w:tabs>
        <w:rPr>
          <w:rFonts w:ascii="Arial" w:hAnsi="Arial" w:cs="Arial"/>
          <w:color w:val="FF0000"/>
          <w:sz w:val="24"/>
          <w:szCs w:val="24"/>
        </w:rPr>
      </w:pPr>
      <w:r w:rsidRPr="00993893">
        <w:rPr>
          <w:rFonts w:ascii="Arial" w:hAnsi="Arial" w:cs="Arial"/>
          <w:sz w:val="24"/>
          <w:szCs w:val="24"/>
        </w:rPr>
        <w:tab/>
        <w:t xml:space="preserve">                        </w:t>
      </w:r>
      <w:r>
        <w:rPr>
          <w:rFonts w:ascii="Arial" w:hAnsi="Arial" w:cs="Arial"/>
          <w:sz w:val="24"/>
          <w:szCs w:val="24"/>
        </w:rPr>
        <w:tab/>
      </w:r>
      <w:r w:rsidRPr="00993893">
        <w:rPr>
          <w:rFonts w:ascii="Arial" w:hAnsi="Arial" w:cs="Arial"/>
          <w:sz w:val="24"/>
          <w:szCs w:val="24"/>
        </w:rPr>
        <w:t xml:space="preserve">Interest + </w:t>
      </w:r>
      <w:r w:rsidRPr="000D769F">
        <w:rPr>
          <w:rFonts w:ascii="Arial" w:hAnsi="Arial" w:cs="Arial"/>
          <w:color w:val="FF0000"/>
          <w:sz w:val="24"/>
          <w:szCs w:val="24"/>
        </w:rPr>
        <w:t>Interest Portion of Rentals</w:t>
      </w:r>
    </w:p>
    <w:p w:rsidR="009467C7" w:rsidRPr="00993893" w:rsidRDefault="009467C7" w:rsidP="009467C7">
      <w:pPr>
        <w:tabs>
          <w:tab w:val="left" w:pos="1"/>
          <w:tab w:val="left" w:pos="432"/>
          <w:tab w:val="left" w:pos="6048"/>
          <w:tab w:val="left" w:pos="7056"/>
        </w:tabs>
        <w:rPr>
          <w:rFonts w:ascii="Arial" w:hAnsi="Arial" w:cs="Arial"/>
          <w:sz w:val="24"/>
          <w:szCs w:val="24"/>
        </w:rPr>
      </w:pPr>
    </w:p>
    <w:p w:rsidR="009467C7" w:rsidRPr="00993893" w:rsidRDefault="009467C7" w:rsidP="009467C7">
      <w:pPr>
        <w:tabs>
          <w:tab w:val="left" w:pos="1"/>
          <w:tab w:val="left" w:pos="432"/>
          <w:tab w:val="left" w:pos="6030"/>
          <w:tab w:val="right" w:pos="6570"/>
          <w:tab w:val="left" w:pos="7056"/>
        </w:tabs>
        <w:rPr>
          <w:rFonts w:ascii="Arial" w:hAnsi="Arial" w:cs="Arial"/>
          <w:sz w:val="24"/>
          <w:szCs w:val="24"/>
        </w:rPr>
      </w:pPr>
      <w:r w:rsidRPr="00993893">
        <w:rPr>
          <w:rFonts w:ascii="Arial" w:hAnsi="Arial" w:cs="Arial"/>
          <w:sz w:val="24"/>
          <w:szCs w:val="24"/>
        </w:rPr>
        <w:tab/>
        <w:t>Adjusted income</w:t>
      </w:r>
      <w:r>
        <w:rPr>
          <w:rFonts w:ascii="Arial" w:hAnsi="Arial" w:cs="Arial"/>
          <w:sz w:val="24"/>
          <w:szCs w:val="24"/>
        </w:rPr>
        <w:t xml:space="preserve"> from</w:t>
      </w:r>
      <w:r w:rsidRPr="00993893">
        <w:rPr>
          <w:rFonts w:ascii="Arial" w:hAnsi="Arial" w:cs="Arial"/>
          <w:sz w:val="24"/>
          <w:szCs w:val="24"/>
        </w:rPr>
        <w:t xml:space="preserve"> part </w:t>
      </w:r>
      <w:r>
        <w:rPr>
          <w:rFonts w:ascii="Arial" w:hAnsi="Arial" w:cs="Arial"/>
          <w:sz w:val="24"/>
          <w:szCs w:val="24"/>
        </w:rPr>
        <w:t>(</w:t>
      </w:r>
      <w:r w:rsidRPr="00993893">
        <w:rPr>
          <w:rFonts w:ascii="Arial" w:hAnsi="Arial" w:cs="Arial"/>
          <w:sz w:val="24"/>
          <w:szCs w:val="24"/>
        </w:rPr>
        <w:t>a)</w:t>
      </w:r>
      <w:r w:rsidRPr="00993893">
        <w:rPr>
          <w:rFonts w:ascii="Arial" w:hAnsi="Arial" w:cs="Arial"/>
          <w:sz w:val="24"/>
          <w:szCs w:val="24"/>
        </w:rPr>
        <w:tab/>
        <w:t>$</w:t>
      </w:r>
      <w:r>
        <w:rPr>
          <w:rFonts w:ascii="Arial" w:hAnsi="Arial" w:cs="Arial"/>
          <w:sz w:val="24"/>
          <w:szCs w:val="24"/>
        </w:rPr>
        <w:tab/>
      </w:r>
      <w:r w:rsidRPr="00993893">
        <w:rPr>
          <w:rFonts w:ascii="Arial" w:hAnsi="Arial" w:cs="Arial"/>
          <w:sz w:val="24"/>
          <w:szCs w:val="24"/>
        </w:rPr>
        <w:t>52</w:t>
      </w:r>
    </w:p>
    <w:p w:rsidR="009467C7" w:rsidRPr="00993893" w:rsidRDefault="009467C7" w:rsidP="009467C7">
      <w:pPr>
        <w:tabs>
          <w:tab w:val="left" w:pos="1"/>
          <w:tab w:val="left" w:pos="432"/>
          <w:tab w:val="left" w:pos="6120"/>
          <w:tab w:val="right" w:pos="6570"/>
          <w:tab w:val="left" w:pos="7056"/>
        </w:tabs>
        <w:rPr>
          <w:rFonts w:ascii="Arial" w:hAnsi="Arial" w:cs="Arial"/>
          <w:sz w:val="24"/>
          <w:szCs w:val="24"/>
        </w:rPr>
      </w:pPr>
      <w:r w:rsidRPr="00993893">
        <w:rPr>
          <w:rFonts w:ascii="Arial" w:hAnsi="Arial" w:cs="Arial"/>
          <w:sz w:val="24"/>
          <w:szCs w:val="24"/>
        </w:rPr>
        <w:tab/>
      </w:r>
      <w:proofErr w:type="gramStart"/>
      <w:r w:rsidRPr="00993893">
        <w:rPr>
          <w:rFonts w:ascii="Arial" w:hAnsi="Arial" w:cs="Arial"/>
          <w:sz w:val="24"/>
          <w:szCs w:val="24"/>
        </w:rPr>
        <w:t>1/3</w:t>
      </w:r>
      <w:proofErr w:type="gramEnd"/>
      <w:r w:rsidRPr="00993893">
        <w:rPr>
          <w:rFonts w:ascii="Arial" w:hAnsi="Arial" w:cs="Arial"/>
          <w:sz w:val="24"/>
          <w:szCs w:val="24"/>
        </w:rPr>
        <w:t xml:space="preserve"> of operating lease payments</w:t>
      </w:r>
    </w:p>
    <w:p w:rsidR="009467C7" w:rsidRPr="00993893" w:rsidRDefault="009467C7" w:rsidP="009467C7">
      <w:pPr>
        <w:tabs>
          <w:tab w:val="left" w:pos="1"/>
          <w:tab w:val="left" w:pos="432"/>
          <w:tab w:val="left" w:pos="6030"/>
          <w:tab w:val="right" w:pos="6570"/>
          <w:tab w:val="left" w:pos="7056"/>
        </w:tabs>
        <w:rPr>
          <w:rFonts w:ascii="Arial" w:hAnsi="Arial" w:cs="Arial"/>
          <w:sz w:val="24"/>
          <w:szCs w:val="24"/>
        </w:rPr>
      </w:pPr>
      <w:r w:rsidRPr="00993893">
        <w:rPr>
          <w:rFonts w:ascii="Arial" w:hAnsi="Arial" w:cs="Arial"/>
          <w:sz w:val="24"/>
          <w:szCs w:val="24"/>
        </w:rPr>
        <w:tab/>
        <w:t xml:space="preserve">  (1/3 x $</w:t>
      </w:r>
      <w:r>
        <w:rPr>
          <w:rFonts w:ascii="Arial" w:hAnsi="Arial" w:cs="Arial"/>
          <w:sz w:val="24"/>
          <w:szCs w:val="24"/>
        </w:rPr>
        <w:t>150)</w:t>
      </w:r>
      <w:r>
        <w:rPr>
          <w:rFonts w:ascii="Arial" w:hAnsi="Arial" w:cs="Arial"/>
          <w:sz w:val="24"/>
          <w:szCs w:val="24"/>
        </w:rPr>
        <w:tab/>
      </w:r>
      <w:r>
        <w:rPr>
          <w:rFonts w:ascii="Arial" w:hAnsi="Arial" w:cs="Arial"/>
          <w:sz w:val="24"/>
          <w:szCs w:val="24"/>
          <w:u w:val="single"/>
        </w:rPr>
        <w:tab/>
        <w:t>5</w:t>
      </w:r>
      <w:r w:rsidRPr="00993893">
        <w:rPr>
          <w:rFonts w:ascii="Arial" w:hAnsi="Arial" w:cs="Arial"/>
          <w:sz w:val="24"/>
          <w:szCs w:val="24"/>
          <w:u w:val="single"/>
        </w:rPr>
        <w:t>0</w:t>
      </w:r>
    </w:p>
    <w:p w:rsidR="009467C7" w:rsidRPr="00993893" w:rsidRDefault="009467C7" w:rsidP="009467C7">
      <w:pPr>
        <w:tabs>
          <w:tab w:val="left" w:pos="1"/>
          <w:tab w:val="left" w:pos="432"/>
          <w:tab w:val="left" w:pos="6030"/>
          <w:tab w:val="right" w:pos="6570"/>
          <w:tab w:val="left" w:pos="7056"/>
        </w:tabs>
        <w:rPr>
          <w:rFonts w:ascii="Arial" w:hAnsi="Arial" w:cs="Arial"/>
          <w:sz w:val="24"/>
          <w:szCs w:val="24"/>
        </w:rPr>
      </w:pPr>
      <w:r w:rsidRPr="00993893">
        <w:rPr>
          <w:rFonts w:ascii="Arial" w:hAnsi="Arial" w:cs="Arial"/>
          <w:sz w:val="24"/>
          <w:szCs w:val="24"/>
        </w:rPr>
        <w:tab/>
        <w:t>(</w:t>
      </w:r>
      <w:r>
        <w:rPr>
          <w:rFonts w:ascii="Arial" w:hAnsi="Arial" w:cs="Arial"/>
          <w:sz w:val="24"/>
          <w:szCs w:val="24"/>
        </w:rPr>
        <w:t>1</w:t>
      </w:r>
      <w:r w:rsidRPr="00993893">
        <w:rPr>
          <w:rFonts w:ascii="Arial" w:hAnsi="Arial" w:cs="Arial"/>
          <w:sz w:val="24"/>
          <w:szCs w:val="24"/>
        </w:rPr>
        <w:t>) Adjusted income, including rentals</w:t>
      </w:r>
      <w:r w:rsidRPr="00993893">
        <w:rPr>
          <w:rFonts w:ascii="Arial" w:hAnsi="Arial" w:cs="Arial"/>
          <w:sz w:val="24"/>
          <w:szCs w:val="24"/>
        </w:rPr>
        <w:tab/>
      </w:r>
      <w:r w:rsidRPr="00993893">
        <w:rPr>
          <w:rFonts w:ascii="Arial" w:hAnsi="Arial" w:cs="Arial"/>
          <w:sz w:val="24"/>
          <w:szCs w:val="24"/>
          <w:u w:val="double"/>
        </w:rPr>
        <w:t>$</w:t>
      </w:r>
      <w:r>
        <w:rPr>
          <w:rFonts w:ascii="Arial" w:hAnsi="Arial" w:cs="Arial"/>
          <w:sz w:val="24"/>
          <w:szCs w:val="24"/>
          <w:u w:val="double"/>
        </w:rPr>
        <w:t>102</w:t>
      </w:r>
    </w:p>
    <w:p w:rsidR="009467C7" w:rsidRPr="00993893" w:rsidRDefault="009467C7" w:rsidP="009467C7">
      <w:pPr>
        <w:tabs>
          <w:tab w:val="left" w:pos="1"/>
          <w:tab w:val="left" w:pos="432"/>
          <w:tab w:val="left" w:pos="6120"/>
          <w:tab w:val="right" w:pos="6570"/>
          <w:tab w:val="left" w:pos="7056"/>
        </w:tabs>
        <w:rPr>
          <w:rFonts w:ascii="Arial" w:hAnsi="Arial" w:cs="Arial"/>
          <w:sz w:val="24"/>
          <w:szCs w:val="24"/>
        </w:rPr>
      </w:pPr>
      <w:r w:rsidRPr="00993893">
        <w:rPr>
          <w:rFonts w:ascii="Arial" w:hAnsi="Arial" w:cs="Arial"/>
          <w:sz w:val="24"/>
          <w:szCs w:val="24"/>
        </w:rPr>
        <w:tab/>
      </w:r>
    </w:p>
    <w:p w:rsidR="009467C7" w:rsidRPr="00993893" w:rsidRDefault="009467C7" w:rsidP="009467C7">
      <w:pPr>
        <w:tabs>
          <w:tab w:val="left" w:pos="1"/>
          <w:tab w:val="left" w:pos="432"/>
          <w:tab w:val="left" w:pos="6030"/>
          <w:tab w:val="right" w:pos="6570"/>
          <w:tab w:val="left" w:pos="7056"/>
        </w:tabs>
        <w:rPr>
          <w:rFonts w:ascii="Arial" w:hAnsi="Arial" w:cs="Arial"/>
          <w:sz w:val="24"/>
          <w:szCs w:val="24"/>
        </w:rPr>
      </w:pPr>
      <w:r w:rsidRPr="00993893">
        <w:rPr>
          <w:rFonts w:ascii="Arial" w:hAnsi="Arial" w:cs="Arial"/>
          <w:sz w:val="24"/>
          <w:szCs w:val="24"/>
        </w:rPr>
        <w:tab/>
        <w:t>Interest expense</w:t>
      </w:r>
      <w:r w:rsidRPr="00993893">
        <w:rPr>
          <w:rFonts w:ascii="Arial" w:hAnsi="Arial" w:cs="Arial"/>
          <w:sz w:val="24"/>
          <w:szCs w:val="24"/>
        </w:rPr>
        <w:tab/>
        <w:t>$</w:t>
      </w:r>
      <w:r>
        <w:rPr>
          <w:rFonts w:ascii="Arial" w:hAnsi="Arial" w:cs="Arial"/>
          <w:sz w:val="24"/>
          <w:szCs w:val="24"/>
        </w:rPr>
        <w:tab/>
      </w:r>
      <w:r w:rsidRPr="00993893">
        <w:rPr>
          <w:rFonts w:ascii="Arial" w:hAnsi="Arial" w:cs="Arial"/>
          <w:sz w:val="24"/>
          <w:szCs w:val="24"/>
        </w:rPr>
        <w:t>16</w:t>
      </w:r>
    </w:p>
    <w:p w:rsidR="009467C7" w:rsidRPr="00993893" w:rsidRDefault="009467C7" w:rsidP="009467C7">
      <w:pPr>
        <w:tabs>
          <w:tab w:val="left" w:pos="1"/>
          <w:tab w:val="left" w:pos="432"/>
          <w:tab w:val="left" w:pos="6030"/>
          <w:tab w:val="right" w:pos="6570"/>
          <w:tab w:val="left" w:pos="7056"/>
        </w:tabs>
        <w:rPr>
          <w:rFonts w:ascii="Arial" w:hAnsi="Arial" w:cs="Arial"/>
          <w:sz w:val="24"/>
          <w:szCs w:val="24"/>
        </w:rPr>
      </w:pPr>
      <w:r w:rsidRPr="00993893">
        <w:rPr>
          <w:rFonts w:ascii="Arial" w:hAnsi="Arial" w:cs="Arial"/>
          <w:sz w:val="24"/>
          <w:szCs w:val="24"/>
        </w:rPr>
        <w:tab/>
        <w:t>1/3 of operating lease payments</w:t>
      </w:r>
      <w:r>
        <w:rPr>
          <w:rFonts w:ascii="Arial" w:hAnsi="Arial" w:cs="Arial"/>
          <w:sz w:val="24"/>
          <w:szCs w:val="24"/>
        </w:rPr>
        <w:tab/>
      </w:r>
      <w:r>
        <w:rPr>
          <w:rFonts w:ascii="Arial" w:hAnsi="Arial" w:cs="Arial"/>
          <w:sz w:val="24"/>
          <w:szCs w:val="24"/>
          <w:u w:val="single"/>
        </w:rPr>
        <w:tab/>
        <w:t>5</w:t>
      </w:r>
      <w:r w:rsidRPr="00993893">
        <w:rPr>
          <w:rFonts w:ascii="Arial" w:hAnsi="Arial" w:cs="Arial"/>
          <w:sz w:val="24"/>
          <w:szCs w:val="24"/>
          <w:u w:val="single"/>
        </w:rPr>
        <w:t>0</w:t>
      </w:r>
    </w:p>
    <w:p w:rsidR="009467C7" w:rsidRPr="00993893" w:rsidRDefault="009467C7" w:rsidP="009467C7">
      <w:pPr>
        <w:tabs>
          <w:tab w:val="left" w:pos="1"/>
          <w:tab w:val="left" w:pos="432"/>
          <w:tab w:val="left" w:pos="6030"/>
          <w:tab w:val="right" w:pos="6570"/>
          <w:tab w:val="left" w:pos="7056"/>
        </w:tabs>
        <w:rPr>
          <w:rFonts w:ascii="Arial" w:hAnsi="Arial" w:cs="Arial"/>
          <w:sz w:val="24"/>
          <w:szCs w:val="24"/>
        </w:rPr>
      </w:pPr>
      <w:r w:rsidRPr="00993893">
        <w:rPr>
          <w:rFonts w:ascii="Arial" w:hAnsi="Arial" w:cs="Arial"/>
          <w:sz w:val="24"/>
          <w:szCs w:val="24"/>
        </w:rPr>
        <w:tab/>
        <w:t>(2) Adjusted interest expense</w:t>
      </w:r>
      <w:r w:rsidRPr="00993893">
        <w:rPr>
          <w:rFonts w:ascii="Arial" w:hAnsi="Arial" w:cs="Arial"/>
          <w:sz w:val="24"/>
          <w:szCs w:val="24"/>
        </w:rPr>
        <w:tab/>
      </w:r>
      <w:r w:rsidRPr="00993893">
        <w:rPr>
          <w:rFonts w:ascii="Arial" w:hAnsi="Arial" w:cs="Arial"/>
          <w:sz w:val="24"/>
          <w:szCs w:val="24"/>
          <w:u w:val="double"/>
        </w:rPr>
        <w:t>$</w:t>
      </w:r>
      <w:r>
        <w:rPr>
          <w:rFonts w:ascii="Arial" w:hAnsi="Arial" w:cs="Arial"/>
          <w:sz w:val="24"/>
          <w:szCs w:val="24"/>
          <w:u w:val="double"/>
        </w:rPr>
        <w:tab/>
        <w:t>6</w:t>
      </w:r>
      <w:r w:rsidRPr="00993893">
        <w:rPr>
          <w:rFonts w:ascii="Arial" w:hAnsi="Arial" w:cs="Arial"/>
          <w:sz w:val="24"/>
          <w:szCs w:val="24"/>
          <w:u w:val="double"/>
        </w:rPr>
        <w:t>6</w:t>
      </w:r>
    </w:p>
    <w:p w:rsidR="009467C7" w:rsidRPr="00993893" w:rsidRDefault="009467C7" w:rsidP="009467C7">
      <w:pPr>
        <w:tabs>
          <w:tab w:val="left" w:pos="1"/>
          <w:tab w:val="left" w:pos="432"/>
          <w:tab w:val="left" w:pos="6048"/>
          <w:tab w:val="left" w:pos="7056"/>
        </w:tabs>
        <w:rPr>
          <w:rFonts w:ascii="Arial" w:hAnsi="Arial" w:cs="Arial"/>
          <w:sz w:val="24"/>
          <w:szCs w:val="24"/>
        </w:rPr>
      </w:pPr>
    </w:p>
    <w:p w:rsidR="009467C7" w:rsidRPr="00993893" w:rsidRDefault="009467C7" w:rsidP="009467C7">
      <w:pPr>
        <w:tabs>
          <w:tab w:val="left" w:pos="1"/>
          <w:tab w:val="left" w:pos="432"/>
          <w:tab w:val="left" w:pos="6048"/>
          <w:tab w:val="left" w:pos="7056"/>
        </w:tabs>
        <w:rPr>
          <w:rFonts w:ascii="Arial" w:hAnsi="Arial" w:cs="Arial"/>
          <w:sz w:val="24"/>
          <w:szCs w:val="24"/>
        </w:rPr>
      </w:pPr>
      <w:r w:rsidRPr="00993893">
        <w:rPr>
          <w:rFonts w:ascii="Arial" w:hAnsi="Arial" w:cs="Arial"/>
          <w:sz w:val="24"/>
          <w:szCs w:val="24"/>
        </w:rPr>
        <w:tab/>
        <w:t xml:space="preserve">Fixed charge coverage: (1) </w:t>
      </w:r>
      <w:r>
        <w:rPr>
          <w:rFonts w:ascii="Arial" w:hAnsi="Arial" w:cs="Arial"/>
          <w:sz w:val="24"/>
          <w:szCs w:val="24"/>
        </w:rPr>
        <w:t>÷</w:t>
      </w:r>
      <w:r w:rsidRPr="00993893">
        <w:rPr>
          <w:rFonts w:ascii="Arial" w:hAnsi="Arial" w:cs="Arial"/>
          <w:sz w:val="24"/>
          <w:szCs w:val="24"/>
        </w:rPr>
        <w:t xml:space="preserve"> (2) = </w:t>
      </w:r>
      <w:r>
        <w:rPr>
          <w:rFonts w:ascii="Arial" w:hAnsi="Arial" w:cs="Arial"/>
          <w:sz w:val="24"/>
          <w:szCs w:val="24"/>
        </w:rPr>
        <w:t>1</w:t>
      </w:r>
      <w:r w:rsidRPr="00993893">
        <w:rPr>
          <w:rFonts w:ascii="Arial" w:hAnsi="Arial" w:cs="Arial"/>
          <w:sz w:val="24"/>
          <w:szCs w:val="24"/>
        </w:rPr>
        <w:t>.</w:t>
      </w:r>
      <w:r>
        <w:rPr>
          <w:rFonts w:ascii="Arial" w:hAnsi="Arial" w:cs="Arial"/>
          <w:sz w:val="24"/>
          <w:szCs w:val="24"/>
        </w:rPr>
        <w:t>55</w:t>
      </w:r>
      <w:r w:rsidRPr="00993893">
        <w:rPr>
          <w:rFonts w:ascii="Arial" w:hAnsi="Arial" w:cs="Arial"/>
          <w:sz w:val="24"/>
          <w:szCs w:val="24"/>
        </w:rPr>
        <w:t xml:space="preserve"> times per year</w:t>
      </w:r>
    </w:p>
    <w:p w:rsidR="009467C7" w:rsidRPr="00993893" w:rsidRDefault="009467C7" w:rsidP="009467C7">
      <w:pPr>
        <w:tabs>
          <w:tab w:val="left" w:pos="1"/>
          <w:tab w:val="left" w:pos="432"/>
          <w:tab w:val="left" w:pos="6048"/>
          <w:tab w:val="left" w:pos="7056"/>
        </w:tabs>
        <w:rPr>
          <w:rFonts w:ascii="Arial" w:hAnsi="Arial" w:cs="Arial"/>
          <w:sz w:val="24"/>
          <w:szCs w:val="24"/>
        </w:rPr>
      </w:pPr>
      <w:r w:rsidRPr="00993893">
        <w:rPr>
          <w:rFonts w:ascii="Arial" w:hAnsi="Arial" w:cs="Arial"/>
          <w:sz w:val="24"/>
          <w:szCs w:val="24"/>
          <w:u w:val="single"/>
        </w:rPr>
        <w:br w:type="page"/>
      </w:r>
      <w:r w:rsidRPr="00993893">
        <w:rPr>
          <w:rFonts w:ascii="Arial" w:hAnsi="Arial" w:cs="Arial"/>
          <w:sz w:val="24"/>
          <w:szCs w:val="24"/>
          <w:u w:val="single"/>
        </w:rPr>
        <w:lastRenderedPageBreak/>
        <w:t>PROBLEM 7</w:t>
      </w:r>
      <w:r w:rsidRPr="00993893">
        <w:rPr>
          <w:rFonts w:ascii="Arial" w:hAnsi="Arial" w:cs="Arial"/>
          <w:sz w:val="24"/>
          <w:szCs w:val="24"/>
          <w:u w:val="single"/>
        </w:rPr>
        <w:noBreakHyphen/>
        <w:t>4</w:t>
      </w:r>
    </w:p>
    <w:p w:rsidR="009467C7" w:rsidRPr="00993893" w:rsidRDefault="009467C7" w:rsidP="009467C7">
      <w:pPr>
        <w:tabs>
          <w:tab w:val="left" w:pos="1"/>
          <w:tab w:val="left" w:pos="432"/>
          <w:tab w:val="left" w:pos="6048"/>
          <w:tab w:val="left" w:pos="7056"/>
        </w:tabs>
        <w:rPr>
          <w:rFonts w:ascii="Arial" w:hAnsi="Arial" w:cs="Arial"/>
          <w:sz w:val="24"/>
          <w:szCs w:val="24"/>
        </w:rPr>
      </w:pPr>
    </w:p>
    <w:p w:rsidR="009467C7" w:rsidRPr="00993893" w:rsidRDefault="009467C7" w:rsidP="009467C7">
      <w:pPr>
        <w:tabs>
          <w:tab w:val="left" w:pos="1"/>
          <w:tab w:val="left" w:pos="432"/>
          <w:tab w:val="left" w:pos="6048"/>
          <w:tab w:val="left" w:pos="7056"/>
        </w:tabs>
        <w:spacing w:before="72"/>
        <w:rPr>
          <w:rFonts w:ascii="Arial" w:hAnsi="Arial" w:cs="Arial"/>
          <w:sz w:val="24"/>
          <w:szCs w:val="24"/>
        </w:rPr>
      </w:pPr>
      <w:r w:rsidRPr="00993893">
        <w:rPr>
          <w:rFonts w:ascii="Arial" w:hAnsi="Arial" w:cs="Arial"/>
          <w:sz w:val="24"/>
          <w:szCs w:val="24"/>
        </w:rPr>
        <w:t xml:space="preserve">a. </w:t>
      </w:r>
      <w:r>
        <w:rPr>
          <w:rFonts w:ascii="Arial" w:hAnsi="Arial" w:cs="Arial"/>
          <w:sz w:val="24"/>
          <w:szCs w:val="24"/>
        </w:rPr>
        <w:tab/>
      </w:r>
      <w:r w:rsidRPr="00993893">
        <w:rPr>
          <w:rFonts w:ascii="Arial" w:hAnsi="Arial" w:cs="Arial"/>
          <w:sz w:val="24"/>
          <w:szCs w:val="24"/>
        </w:rPr>
        <w:t xml:space="preserve">Debt Ratio = </w:t>
      </w:r>
      <w:r w:rsidRPr="00993893">
        <w:rPr>
          <w:rFonts w:ascii="Arial" w:hAnsi="Arial" w:cs="Arial"/>
          <w:position w:val="-26"/>
          <w:sz w:val="24"/>
          <w:szCs w:val="24"/>
        </w:rPr>
        <w:object w:dxaOrig="3940" w:dyaOrig="660">
          <v:shape id="_x0000_i1027" type="#_x0000_t75" style="width:196.5pt;height:32pt" o:ole="">
            <v:imagedata r:id="rId9" o:title=""/>
          </v:shape>
          <o:OLEObject Type="Embed" ProgID="Equation.3" ShapeID="_x0000_i1027" DrawAspect="Content" ObjectID="_1713767529" r:id="rId10"/>
        </w:object>
      </w:r>
    </w:p>
    <w:p w:rsidR="009467C7" w:rsidRPr="00993893" w:rsidRDefault="009467C7" w:rsidP="009467C7">
      <w:pPr>
        <w:tabs>
          <w:tab w:val="left" w:pos="1"/>
          <w:tab w:val="left" w:pos="432"/>
          <w:tab w:val="left" w:pos="6048"/>
          <w:tab w:val="left" w:pos="7056"/>
        </w:tabs>
        <w:spacing w:before="72"/>
        <w:rPr>
          <w:rFonts w:ascii="Arial" w:hAnsi="Arial" w:cs="Arial"/>
          <w:sz w:val="24"/>
          <w:szCs w:val="24"/>
        </w:rPr>
      </w:pPr>
    </w:p>
    <w:p w:rsidR="009467C7" w:rsidRPr="00993893" w:rsidRDefault="009467C7" w:rsidP="009467C7">
      <w:pPr>
        <w:tabs>
          <w:tab w:val="left" w:pos="1"/>
          <w:tab w:val="left" w:pos="432"/>
          <w:tab w:val="left" w:pos="6048"/>
          <w:tab w:val="left" w:pos="7056"/>
        </w:tabs>
        <w:spacing w:before="72"/>
        <w:rPr>
          <w:rFonts w:ascii="Arial" w:hAnsi="Arial" w:cs="Arial"/>
          <w:sz w:val="24"/>
          <w:szCs w:val="24"/>
        </w:rPr>
      </w:pPr>
      <w:r w:rsidRPr="00993893">
        <w:rPr>
          <w:rFonts w:ascii="Arial" w:hAnsi="Arial" w:cs="Arial"/>
          <w:sz w:val="24"/>
          <w:szCs w:val="24"/>
        </w:rPr>
        <w:t>b.</w:t>
      </w:r>
      <w:r w:rsidRPr="00993893">
        <w:rPr>
          <w:rFonts w:ascii="Arial" w:hAnsi="Arial" w:cs="Arial"/>
          <w:sz w:val="24"/>
          <w:szCs w:val="24"/>
        </w:rPr>
        <w:tab/>
        <w:t xml:space="preserve">Debt/Equity Ratio = </w:t>
      </w:r>
      <w:r w:rsidRPr="00B579BF">
        <w:rPr>
          <w:rFonts w:ascii="Arial" w:hAnsi="Arial" w:cs="Arial"/>
          <w:position w:val="-28"/>
          <w:sz w:val="24"/>
          <w:szCs w:val="24"/>
        </w:rPr>
        <w:object w:dxaOrig="4520" w:dyaOrig="680">
          <v:shape id="_x0000_i1028" type="#_x0000_t75" style="width:226pt;height:34pt" o:ole="">
            <v:imagedata r:id="rId11" o:title=""/>
          </v:shape>
          <o:OLEObject Type="Embed" ProgID="Equation.3" ShapeID="_x0000_i1028" DrawAspect="Content" ObjectID="_1713767530" r:id="rId12"/>
        </w:object>
      </w:r>
    </w:p>
    <w:p w:rsidR="009467C7" w:rsidRPr="00993893" w:rsidRDefault="009467C7" w:rsidP="009467C7">
      <w:pPr>
        <w:tabs>
          <w:tab w:val="left" w:pos="1"/>
          <w:tab w:val="left" w:pos="432"/>
          <w:tab w:val="left" w:pos="6048"/>
          <w:tab w:val="left" w:pos="7056"/>
        </w:tabs>
        <w:rPr>
          <w:rFonts w:ascii="Arial" w:hAnsi="Arial" w:cs="Arial"/>
          <w:sz w:val="24"/>
          <w:szCs w:val="24"/>
        </w:rPr>
      </w:pPr>
    </w:p>
    <w:p w:rsidR="009467C7" w:rsidRPr="00993893" w:rsidRDefault="009467C7" w:rsidP="009467C7">
      <w:pPr>
        <w:tabs>
          <w:tab w:val="left" w:pos="1"/>
          <w:tab w:val="left" w:pos="432"/>
          <w:tab w:val="left" w:pos="6048"/>
          <w:tab w:val="left" w:pos="7056"/>
        </w:tabs>
        <w:rPr>
          <w:rFonts w:ascii="Arial" w:hAnsi="Arial" w:cs="Arial"/>
          <w:sz w:val="24"/>
          <w:szCs w:val="24"/>
        </w:rPr>
      </w:pPr>
      <w:r w:rsidRPr="00993893">
        <w:rPr>
          <w:rFonts w:ascii="Arial" w:hAnsi="Arial" w:cs="Arial"/>
          <w:sz w:val="24"/>
          <w:szCs w:val="24"/>
        </w:rPr>
        <w:t>c.</w:t>
      </w:r>
      <w:r w:rsidRPr="00993893">
        <w:rPr>
          <w:rFonts w:ascii="Arial" w:hAnsi="Arial" w:cs="Arial"/>
          <w:sz w:val="24"/>
          <w:szCs w:val="24"/>
        </w:rPr>
        <w:tab/>
        <w:t>Ratio of Total Debt to Tangible Net Worth =</w:t>
      </w:r>
    </w:p>
    <w:p w:rsidR="009467C7" w:rsidRPr="00993893" w:rsidRDefault="009467C7" w:rsidP="009467C7">
      <w:pPr>
        <w:tabs>
          <w:tab w:val="left" w:pos="1"/>
          <w:tab w:val="left" w:pos="432"/>
          <w:tab w:val="left" w:pos="6048"/>
          <w:tab w:val="left" w:pos="7056"/>
        </w:tabs>
        <w:rPr>
          <w:rFonts w:ascii="Arial" w:hAnsi="Arial" w:cs="Arial"/>
          <w:sz w:val="24"/>
          <w:szCs w:val="24"/>
        </w:rPr>
      </w:pPr>
    </w:p>
    <w:p w:rsidR="009467C7" w:rsidRPr="00993893" w:rsidRDefault="009467C7" w:rsidP="009467C7">
      <w:pPr>
        <w:tabs>
          <w:tab w:val="left" w:pos="1"/>
          <w:tab w:val="left" w:pos="432"/>
          <w:tab w:val="center" w:pos="1440"/>
          <w:tab w:val="right" w:pos="2520"/>
          <w:tab w:val="left" w:pos="2700"/>
          <w:tab w:val="left" w:pos="3060"/>
          <w:tab w:val="right" w:pos="4950"/>
          <w:tab w:val="left" w:pos="5130"/>
          <w:tab w:val="left" w:pos="5400"/>
          <w:tab w:val="left" w:pos="6750"/>
          <w:tab w:val="left" w:pos="7020"/>
        </w:tabs>
        <w:rPr>
          <w:rFonts w:ascii="Arial" w:hAnsi="Arial" w:cs="Arial"/>
          <w:sz w:val="24"/>
          <w:szCs w:val="24"/>
        </w:rPr>
      </w:pPr>
      <w:r w:rsidRPr="00993893">
        <w:rPr>
          <w:rFonts w:ascii="Arial" w:hAnsi="Arial" w:cs="Arial"/>
          <w:sz w:val="24"/>
          <w:szCs w:val="24"/>
        </w:rPr>
        <w:tab/>
      </w:r>
      <w:r>
        <w:rPr>
          <w:rFonts w:ascii="Arial" w:hAnsi="Arial" w:cs="Arial"/>
          <w:sz w:val="24"/>
          <w:szCs w:val="24"/>
          <w:u w:val="single"/>
        </w:rPr>
        <w:tab/>
      </w:r>
      <w:r w:rsidRPr="00993893">
        <w:rPr>
          <w:rFonts w:ascii="Arial" w:hAnsi="Arial" w:cs="Arial"/>
          <w:sz w:val="24"/>
          <w:szCs w:val="24"/>
          <w:u w:val="single"/>
        </w:rPr>
        <w:t xml:space="preserve">Total Liabilities </w:t>
      </w:r>
      <w:r>
        <w:rPr>
          <w:rFonts w:ascii="Arial" w:hAnsi="Arial" w:cs="Arial"/>
          <w:sz w:val="24"/>
          <w:szCs w:val="24"/>
          <w:u w:val="single"/>
        </w:rPr>
        <w:tab/>
      </w:r>
      <w:r w:rsidRPr="00993893">
        <w:rPr>
          <w:rFonts w:ascii="Arial" w:hAnsi="Arial" w:cs="Arial"/>
          <w:sz w:val="24"/>
          <w:szCs w:val="24"/>
        </w:rPr>
        <w:t xml:space="preserve"> </w:t>
      </w:r>
      <w:r>
        <w:rPr>
          <w:rFonts w:ascii="Arial" w:hAnsi="Arial" w:cs="Arial"/>
          <w:sz w:val="24"/>
          <w:szCs w:val="24"/>
        </w:rPr>
        <w:tab/>
      </w:r>
      <w:r w:rsidRPr="00993893">
        <w:rPr>
          <w:rFonts w:ascii="Arial" w:hAnsi="Arial" w:cs="Arial"/>
          <w:sz w:val="24"/>
          <w:szCs w:val="24"/>
        </w:rPr>
        <w:t>=</w:t>
      </w:r>
      <w:r>
        <w:rPr>
          <w:rFonts w:ascii="Arial" w:hAnsi="Arial" w:cs="Arial"/>
          <w:sz w:val="24"/>
          <w:szCs w:val="24"/>
        </w:rPr>
        <w:t xml:space="preserve">  </w:t>
      </w:r>
      <w:r w:rsidRPr="00993893">
        <w:rPr>
          <w:rFonts w:ascii="Arial" w:hAnsi="Arial" w:cs="Arial"/>
          <w:sz w:val="24"/>
          <w:szCs w:val="24"/>
          <w:u w:val="single"/>
        </w:rPr>
        <w:t xml:space="preserve">     </w:t>
      </w:r>
      <w:r>
        <w:rPr>
          <w:rFonts w:ascii="Arial" w:hAnsi="Arial" w:cs="Arial"/>
          <w:sz w:val="24"/>
          <w:szCs w:val="24"/>
          <w:u w:val="single"/>
        </w:rPr>
        <w:t xml:space="preserve">   </w:t>
      </w:r>
      <w:r w:rsidRPr="00993893">
        <w:rPr>
          <w:rFonts w:ascii="Arial" w:hAnsi="Arial" w:cs="Arial"/>
          <w:sz w:val="24"/>
          <w:szCs w:val="24"/>
          <w:u w:val="single"/>
        </w:rPr>
        <w:t>$174,979</w:t>
      </w:r>
      <w:r>
        <w:rPr>
          <w:rFonts w:ascii="Arial" w:hAnsi="Arial" w:cs="Arial"/>
          <w:sz w:val="24"/>
          <w:szCs w:val="24"/>
          <w:u w:val="single"/>
        </w:rPr>
        <w:tab/>
      </w:r>
      <w:r w:rsidRPr="00B579BF">
        <w:rPr>
          <w:rFonts w:ascii="Arial" w:hAnsi="Arial" w:cs="Arial"/>
          <w:sz w:val="24"/>
          <w:szCs w:val="24"/>
        </w:rPr>
        <w:tab/>
      </w:r>
      <w:r w:rsidRPr="00993893">
        <w:rPr>
          <w:rFonts w:ascii="Arial" w:hAnsi="Arial" w:cs="Arial"/>
          <w:sz w:val="24"/>
          <w:szCs w:val="24"/>
        </w:rPr>
        <w:t>=</w:t>
      </w:r>
      <w:r>
        <w:rPr>
          <w:rFonts w:ascii="Arial" w:hAnsi="Arial" w:cs="Arial"/>
          <w:sz w:val="24"/>
          <w:szCs w:val="24"/>
        </w:rPr>
        <w:t xml:space="preserve"> </w:t>
      </w:r>
      <w:r>
        <w:rPr>
          <w:rFonts w:ascii="Arial" w:hAnsi="Arial" w:cs="Arial"/>
          <w:sz w:val="24"/>
          <w:szCs w:val="24"/>
        </w:rPr>
        <w:tab/>
      </w:r>
      <w:r w:rsidRPr="00993893">
        <w:rPr>
          <w:rFonts w:ascii="Arial" w:hAnsi="Arial" w:cs="Arial"/>
          <w:sz w:val="24"/>
          <w:szCs w:val="24"/>
          <w:u w:val="single"/>
        </w:rPr>
        <w:t>$174,979</w:t>
      </w:r>
      <w:r>
        <w:rPr>
          <w:rFonts w:ascii="Arial" w:hAnsi="Arial" w:cs="Arial"/>
          <w:sz w:val="24"/>
          <w:szCs w:val="24"/>
        </w:rPr>
        <w:t xml:space="preserve"> </w:t>
      </w:r>
      <w:r w:rsidRPr="00993893">
        <w:rPr>
          <w:rFonts w:ascii="Arial" w:hAnsi="Arial" w:cs="Arial"/>
          <w:sz w:val="24"/>
          <w:szCs w:val="24"/>
        </w:rPr>
        <w:t>=</w:t>
      </w:r>
      <w:r>
        <w:rPr>
          <w:rFonts w:ascii="Arial" w:hAnsi="Arial" w:cs="Arial"/>
          <w:sz w:val="24"/>
          <w:szCs w:val="24"/>
        </w:rPr>
        <w:t xml:space="preserve"> </w:t>
      </w:r>
      <w:r w:rsidRPr="00993893">
        <w:rPr>
          <w:rFonts w:ascii="Arial" w:hAnsi="Arial" w:cs="Arial"/>
          <w:sz w:val="24"/>
          <w:szCs w:val="24"/>
        </w:rPr>
        <w:t>70.9%</w:t>
      </w:r>
    </w:p>
    <w:p w:rsidR="009467C7" w:rsidRPr="00993893" w:rsidRDefault="009467C7" w:rsidP="009467C7">
      <w:pPr>
        <w:tabs>
          <w:tab w:val="left" w:pos="1"/>
          <w:tab w:val="left" w:pos="432"/>
          <w:tab w:val="left" w:pos="3060"/>
          <w:tab w:val="left" w:pos="5400"/>
          <w:tab w:val="left" w:pos="7056"/>
        </w:tabs>
        <w:rPr>
          <w:rFonts w:ascii="Arial" w:hAnsi="Arial" w:cs="Arial"/>
          <w:sz w:val="24"/>
          <w:szCs w:val="24"/>
        </w:rPr>
      </w:pPr>
      <w:r w:rsidRPr="00993893">
        <w:rPr>
          <w:rFonts w:ascii="Arial" w:hAnsi="Arial" w:cs="Arial"/>
          <w:sz w:val="24"/>
          <w:szCs w:val="24"/>
        </w:rPr>
        <w:tab/>
        <w:t xml:space="preserve">Tangible Net Worth   </w:t>
      </w:r>
      <w:r>
        <w:rPr>
          <w:rFonts w:ascii="Arial" w:hAnsi="Arial" w:cs="Arial"/>
          <w:sz w:val="24"/>
          <w:szCs w:val="24"/>
        </w:rPr>
        <w:t xml:space="preserve">    </w:t>
      </w:r>
      <w:r w:rsidRPr="00993893">
        <w:rPr>
          <w:rFonts w:ascii="Arial" w:hAnsi="Arial" w:cs="Arial"/>
          <w:sz w:val="24"/>
          <w:szCs w:val="24"/>
        </w:rPr>
        <w:t xml:space="preserve">$249,222 </w:t>
      </w:r>
      <w:r w:rsidRPr="006A3D14">
        <w:rPr>
          <w:rFonts w:ascii="Arial" w:hAnsi="Arial" w:cs="Arial"/>
          <w:sz w:val="24"/>
          <w:szCs w:val="24"/>
        </w:rPr>
        <w:t>−</w:t>
      </w:r>
      <w:r w:rsidRPr="00993893">
        <w:rPr>
          <w:rFonts w:ascii="Arial" w:hAnsi="Arial" w:cs="Arial"/>
          <w:sz w:val="24"/>
          <w:szCs w:val="24"/>
        </w:rPr>
        <w:t xml:space="preserve"> $2,324</w:t>
      </w:r>
      <w:r>
        <w:rPr>
          <w:rFonts w:ascii="Arial" w:hAnsi="Arial" w:cs="Arial"/>
          <w:sz w:val="24"/>
          <w:szCs w:val="24"/>
        </w:rPr>
        <w:tab/>
      </w:r>
      <w:r w:rsidRPr="00993893">
        <w:rPr>
          <w:rFonts w:ascii="Arial" w:hAnsi="Arial" w:cs="Arial"/>
          <w:sz w:val="24"/>
          <w:szCs w:val="24"/>
        </w:rPr>
        <w:t>$246,898</w:t>
      </w:r>
    </w:p>
    <w:p w:rsidR="009467C7" w:rsidRPr="00993893" w:rsidRDefault="009467C7" w:rsidP="009467C7">
      <w:pPr>
        <w:tabs>
          <w:tab w:val="left" w:pos="1"/>
          <w:tab w:val="left" w:pos="432"/>
          <w:tab w:val="left" w:pos="6048"/>
          <w:tab w:val="left" w:pos="7056"/>
        </w:tabs>
        <w:rPr>
          <w:rFonts w:ascii="Arial" w:hAnsi="Arial" w:cs="Arial"/>
          <w:sz w:val="24"/>
          <w:szCs w:val="24"/>
        </w:rPr>
      </w:pPr>
    </w:p>
    <w:p w:rsidR="009467C7" w:rsidRPr="00993893" w:rsidRDefault="009467C7" w:rsidP="00CD109B">
      <w:pPr>
        <w:tabs>
          <w:tab w:val="left" w:pos="1"/>
          <w:tab w:val="left" w:pos="432"/>
          <w:tab w:val="left" w:pos="6048"/>
          <w:tab w:val="left" w:pos="7200"/>
        </w:tabs>
        <w:ind w:left="432" w:hanging="432"/>
        <w:jc w:val="both"/>
        <w:rPr>
          <w:rFonts w:ascii="Arial" w:hAnsi="Arial" w:cs="Arial"/>
          <w:sz w:val="24"/>
          <w:szCs w:val="24"/>
        </w:rPr>
      </w:pPr>
      <w:proofErr w:type="gramStart"/>
      <w:r w:rsidRPr="00993893">
        <w:rPr>
          <w:rFonts w:ascii="Arial" w:hAnsi="Arial" w:cs="Arial"/>
          <w:sz w:val="24"/>
          <w:szCs w:val="24"/>
        </w:rPr>
        <w:t>d.</w:t>
      </w:r>
      <w:r w:rsidRPr="00993893">
        <w:rPr>
          <w:rFonts w:ascii="Arial" w:hAnsi="Arial" w:cs="Arial"/>
          <w:sz w:val="24"/>
          <w:szCs w:val="24"/>
        </w:rPr>
        <w:tab/>
        <w:t>Kaufman</w:t>
      </w:r>
      <w:proofErr w:type="gramEnd"/>
      <w:r w:rsidRPr="00993893">
        <w:rPr>
          <w:rFonts w:ascii="Arial" w:hAnsi="Arial" w:cs="Arial"/>
          <w:sz w:val="24"/>
          <w:szCs w:val="24"/>
        </w:rPr>
        <w:t xml:space="preserve"> Company has financed over 41% of its assets by the use of funds from outside creditors. The Debt/Equity Ratio and the Debt to Tangible Net </w:t>
      </w:r>
      <w:proofErr w:type="gramStart"/>
      <w:r w:rsidRPr="00993893">
        <w:rPr>
          <w:rFonts w:ascii="Arial" w:hAnsi="Arial" w:cs="Arial"/>
          <w:sz w:val="24"/>
          <w:szCs w:val="24"/>
        </w:rPr>
        <w:t>Worth</w:t>
      </w:r>
      <w:proofErr w:type="gramEnd"/>
      <w:r w:rsidRPr="00993893">
        <w:rPr>
          <w:rFonts w:ascii="Arial" w:hAnsi="Arial" w:cs="Arial"/>
          <w:sz w:val="24"/>
          <w:szCs w:val="24"/>
        </w:rPr>
        <w:t xml:space="preserve"> Ratio are over 70%. Whether these ratios are reasonable depends upon the stability of earnings.</w:t>
      </w:r>
    </w:p>
    <w:p w:rsidR="009467C7" w:rsidRPr="00993893" w:rsidRDefault="009467C7" w:rsidP="009467C7">
      <w:pPr>
        <w:tabs>
          <w:tab w:val="left" w:pos="1"/>
          <w:tab w:val="left" w:pos="432"/>
          <w:tab w:val="left" w:pos="6048"/>
          <w:tab w:val="left" w:pos="7056"/>
        </w:tabs>
        <w:rPr>
          <w:rFonts w:ascii="Arial" w:hAnsi="Arial" w:cs="Arial"/>
          <w:sz w:val="24"/>
          <w:szCs w:val="24"/>
        </w:rPr>
      </w:pPr>
    </w:p>
    <w:p w:rsidR="009467C7" w:rsidRPr="00993893" w:rsidRDefault="009467C7" w:rsidP="009467C7">
      <w:pPr>
        <w:tabs>
          <w:tab w:val="left" w:pos="1"/>
          <w:tab w:val="left" w:pos="432"/>
          <w:tab w:val="left" w:pos="6048"/>
          <w:tab w:val="left" w:pos="7056"/>
        </w:tabs>
        <w:rPr>
          <w:rFonts w:ascii="Arial" w:hAnsi="Arial" w:cs="Arial"/>
          <w:sz w:val="24"/>
          <w:szCs w:val="24"/>
        </w:rPr>
      </w:pPr>
    </w:p>
    <w:p w:rsidR="009467C7" w:rsidRDefault="009467C7" w:rsidP="009467C7">
      <w:pPr>
        <w:tabs>
          <w:tab w:val="left" w:pos="1"/>
          <w:tab w:val="left" w:pos="432"/>
          <w:tab w:val="left" w:pos="6048"/>
          <w:tab w:val="left" w:pos="7056"/>
        </w:tabs>
        <w:rPr>
          <w:rFonts w:ascii="Arial" w:hAnsi="Arial" w:cs="Arial"/>
          <w:sz w:val="24"/>
          <w:szCs w:val="24"/>
          <w:u w:val="single"/>
        </w:rPr>
      </w:pPr>
    </w:p>
    <w:p w:rsidR="009467C7" w:rsidRDefault="009467C7" w:rsidP="009467C7">
      <w:pPr>
        <w:tabs>
          <w:tab w:val="left" w:pos="1"/>
          <w:tab w:val="left" w:pos="432"/>
          <w:tab w:val="left" w:pos="6048"/>
          <w:tab w:val="left" w:pos="7056"/>
        </w:tabs>
        <w:rPr>
          <w:rFonts w:ascii="Arial" w:hAnsi="Arial" w:cs="Arial"/>
          <w:sz w:val="24"/>
          <w:szCs w:val="24"/>
          <w:u w:val="single"/>
        </w:rPr>
      </w:pPr>
    </w:p>
    <w:p w:rsidR="009467C7" w:rsidRPr="00993893" w:rsidRDefault="009467C7" w:rsidP="009467C7">
      <w:pPr>
        <w:tabs>
          <w:tab w:val="left" w:pos="1"/>
          <w:tab w:val="left" w:pos="432"/>
          <w:tab w:val="left" w:pos="6048"/>
          <w:tab w:val="left" w:pos="7056"/>
        </w:tabs>
        <w:rPr>
          <w:rFonts w:ascii="Arial" w:hAnsi="Arial" w:cs="Arial"/>
          <w:sz w:val="24"/>
          <w:szCs w:val="24"/>
        </w:rPr>
      </w:pPr>
      <w:r w:rsidRPr="00993893">
        <w:rPr>
          <w:rFonts w:ascii="Arial" w:hAnsi="Arial" w:cs="Arial"/>
          <w:sz w:val="24"/>
          <w:szCs w:val="24"/>
          <w:u w:val="single"/>
        </w:rPr>
        <w:t>PROBLEM 7-5</w:t>
      </w:r>
    </w:p>
    <w:tbl>
      <w:tblPr>
        <w:tblW w:w="0" w:type="auto"/>
        <w:jc w:val="center"/>
        <w:tblLayout w:type="fixed"/>
        <w:tblCellMar>
          <w:left w:w="120" w:type="dxa"/>
          <w:right w:w="120" w:type="dxa"/>
        </w:tblCellMar>
        <w:tblLook w:val="0000" w:firstRow="0" w:lastRow="0" w:firstColumn="0" w:lastColumn="0" w:noHBand="0" w:noVBand="0"/>
      </w:tblPr>
      <w:tblGrid>
        <w:gridCol w:w="3996"/>
        <w:gridCol w:w="1350"/>
        <w:gridCol w:w="900"/>
        <w:gridCol w:w="1350"/>
        <w:gridCol w:w="1656"/>
      </w:tblGrid>
      <w:tr w:rsidR="009467C7" w:rsidRPr="00993893" w:rsidTr="00E2135F">
        <w:trPr>
          <w:cantSplit/>
          <w:trHeight w:val="402"/>
          <w:jc w:val="center"/>
        </w:trPr>
        <w:tc>
          <w:tcPr>
            <w:tcW w:w="3996" w:type="dxa"/>
          </w:tcPr>
          <w:p w:rsidR="009467C7" w:rsidRPr="00993893" w:rsidRDefault="009467C7" w:rsidP="009467C7">
            <w:pPr>
              <w:rPr>
                <w:rFonts w:ascii="Arial" w:hAnsi="Arial" w:cs="Arial"/>
              </w:rPr>
            </w:pPr>
          </w:p>
        </w:tc>
        <w:tc>
          <w:tcPr>
            <w:tcW w:w="1350" w:type="dxa"/>
          </w:tcPr>
          <w:p w:rsidR="009467C7" w:rsidRPr="00993893" w:rsidRDefault="009467C7" w:rsidP="00E2135F">
            <w:pPr>
              <w:rPr>
                <w:rFonts w:ascii="Arial" w:hAnsi="Arial" w:cs="Arial"/>
              </w:rPr>
            </w:pPr>
          </w:p>
        </w:tc>
        <w:tc>
          <w:tcPr>
            <w:tcW w:w="900" w:type="dxa"/>
          </w:tcPr>
          <w:p w:rsidR="009467C7" w:rsidRPr="00993893" w:rsidRDefault="009467C7" w:rsidP="00E2135F">
            <w:pPr>
              <w:rPr>
                <w:rFonts w:ascii="Arial" w:hAnsi="Arial" w:cs="Arial"/>
              </w:rPr>
            </w:pPr>
          </w:p>
        </w:tc>
        <w:tc>
          <w:tcPr>
            <w:tcW w:w="1350" w:type="dxa"/>
          </w:tcPr>
          <w:p w:rsidR="009467C7" w:rsidRPr="00993893" w:rsidRDefault="009467C7" w:rsidP="00E2135F">
            <w:pPr>
              <w:rPr>
                <w:rFonts w:ascii="Arial" w:hAnsi="Arial" w:cs="Arial"/>
              </w:rPr>
            </w:pPr>
          </w:p>
        </w:tc>
        <w:tc>
          <w:tcPr>
            <w:tcW w:w="1656" w:type="dxa"/>
          </w:tcPr>
          <w:p w:rsidR="009467C7" w:rsidRPr="00993893" w:rsidRDefault="009467C7" w:rsidP="00E2135F">
            <w:pPr>
              <w:rPr>
                <w:rFonts w:ascii="Arial" w:hAnsi="Arial" w:cs="Arial"/>
              </w:rPr>
            </w:pPr>
          </w:p>
        </w:tc>
      </w:tr>
    </w:tbl>
    <w:p w:rsidR="009467C7" w:rsidRPr="00993893" w:rsidRDefault="009467C7" w:rsidP="000D769F">
      <w:pPr>
        <w:tabs>
          <w:tab w:val="left" w:pos="270"/>
          <w:tab w:val="left" w:pos="1170"/>
          <w:tab w:val="left" w:pos="2520"/>
          <w:tab w:val="left" w:pos="6048"/>
          <w:tab w:val="left" w:pos="7056"/>
        </w:tabs>
        <w:spacing w:line="360" w:lineRule="auto"/>
        <w:jc w:val="both"/>
        <w:rPr>
          <w:rFonts w:ascii="Arial" w:hAnsi="Arial" w:cs="Arial"/>
          <w:sz w:val="24"/>
          <w:szCs w:val="24"/>
        </w:rPr>
      </w:pPr>
      <w:r w:rsidRPr="00993893">
        <w:rPr>
          <w:rFonts w:ascii="Arial" w:hAnsi="Arial" w:cs="Arial"/>
        </w:rPr>
        <w:cr/>
      </w:r>
      <w:r w:rsidRPr="00993893">
        <w:rPr>
          <w:rFonts w:ascii="Arial" w:hAnsi="Arial" w:cs="Arial"/>
          <w:sz w:val="24"/>
          <w:szCs w:val="24"/>
        </w:rPr>
        <w:t>a.</w:t>
      </w:r>
      <w:r w:rsidRPr="00993893">
        <w:rPr>
          <w:rFonts w:ascii="Arial" w:hAnsi="Arial" w:cs="Arial"/>
          <w:sz w:val="24"/>
          <w:szCs w:val="24"/>
        </w:rPr>
        <w:tab/>
        <w:t>Times Interest Earned:</w:t>
      </w:r>
    </w:p>
    <w:p w:rsidR="009467C7" w:rsidRPr="00993893" w:rsidRDefault="009467C7" w:rsidP="000D769F">
      <w:pPr>
        <w:tabs>
          <w:tab w:val="left" w:pos="1"/>
          <w:tab w:val="left" w:pos="432"/>
          <w:tab w:val="left" w:pos="864"/>
          <w:tab w:val="left" w:pos="3150"/>
          <w:tab w:val="left" w:pos="5616"/>
          <w:tab w:val="left" w:pos="6048"/>
          <w:tab w:val="left" w:pos="8100"/>
        </w:tabs>
        <w:spacing w:line="360" w:lineRule="auto"/>
        <w:jc w:val="both"/>
        <w:rPr>
          <w:rFonts w:ascii="Arial" w:hAnsi="Arial" w:cs="Arial"/>
          <w:sz w:val="24"/>
          <w:szCs w:val="24"/>
        </w:rPr>
      </w:pPr>
    </w:p>
    <w:p w:rsidR="009467C7" w:rsidRPr="00993893" w:rsidRDefault="009467C7" w:rsidP="000D769F">
      <w:pPr>
        <w:tabs>
          <w:tab w:val="left" w:pos="1"/>
          <w:tab w:val="left" w:pos="432"/>
          <w:tab w:val="left" w:pos="864"/>
          <w:tab w:val="left" w:pos="3150"/>
          <w:tab w:val="left" w:pos="5616"/>
          <w:tab w:val="left" w:pos="6048"/>
          <w:tab w:val="left" w:pos="8100"/>
        </w:tabs>
        <w:spacing w:line="360" w:lineRule="auto"/>
        <w:ind w:left="432"/>
        <w:jc w:val="both"/>
        <w:rPr>
          <w:rFonts w:ascii="Arial" w:hAnsi="Arial" w:cs="Arial"/>
          <w:sz w:val="24"/>
          <w:szCs w:val="24"/>
        </w:rPr>
      </w:pPr>
      <w:r w:rsidRPr="00993893">
        <w:rPr>
          <w:rFonts w:ascii="Arial" w:hAnsi="Arial" w:cs="Arial"/>
          <w:sz w:val="24"/>
          <w:szCs w:val="24"/>
        </w:rPr>
        <w:t>Times interest earned relates earnings before interest expense, tax, minority earnings, and equity income to interest expense. The higher this ratio, the better the interest coverage. The times interest earned has improved materially in strengthening the long</w:t>
      </w:r>
      <w:r w:rsidRPr="00993893">
        <w:rPr>
          <w:rFonts w:ascii="Arial" w:hAnsi="Arial" w:cs="Arial"/>
          <w:sz w:val="24"/>
          <w:szCs w:val="24"/>
        </w:rPr>
        <w:noBreakHyphen/>
        <w:t xml:space="preserve">term debt position. Considering that the debt ratio and the debt to tangible net worth have remained </w:t>
      </w:r>
      <w:proofErr w:type="gramStart"/>
      <w:r w:rsidRPr="00993893">
        <w:rPr>
          <w:rFonts w:ascii="Arial" w:hAnsi="Arial" w:cs="Arial"/>
          <w:sz w:val="24"/>
          <w:szCs w:val="24"/>
        </w:rPr>
        <w:t>fairly constant</w:t>
      </w:r>
      <w:proofErr w:type="gramEnd"/>
      <w:r w:rsidRPr="00993893">
        <w:rPr>
          <w:rFonts w:ascii="Arial" w:hAnsi="Arial" w:cs="Arial"/>
          <w:sz w:val="24"/>
          <w:szCs w:val="24"/>
        </w:rPr>
        <w:t>, the probable reason for the improvement is an increase in profits.</w:t>
      </w:r>
    </w:p>
    <w:p w:rsidR="009467C7" w:rsidRPr="00993893" w:rsidRDefault="009467C7" w:rsidP="009467C7">
      <w:pPr>
        <w:tabs>
          <w:tab w:val="left" w:pos="1"/>
          <w:tab w:val="left" w:pos="432"/>
          <w:tab w:val="left" w:pos="864"/>
          <w:tab w:val="left" w:pos="3150"/>
          <w:tab w:val="left" w:pos="5616"/>
          <w:tab w:val="left" w:pos="6048"/>
          <w:tab w:val="left" w:pos="8100"/>
        </w:tabs>
        <w:rPr>
          <w:rFonts w:ascii="Arial" w:hAnsi="Arial" w:cs="Arial"/>
          <w:sz w:val="24"/>
          <w:szCs w:val="24"/>
        </w:rPr>
      </w:pPr>
    </w:p>
    <w:p w:rsidR="009467C7" w:rsidRPr="00993893" w:rsidRDefault="009467C7" w:rsidP="000D769F">
      <w:pPr>
        <w:tabs>
          <w:tab w:val="left" w:pos="1"/>
          <w:tab w:val="left" w:pos="432"/>
          <w:tab w:val="left" w:pos="864"/>
          <w:tab w:val="left" w:pos="3150"/>
          <w:tab w:val="left" w:pos="5616"/>
          <w:tab w:val="left" w:pos="6048"/>
          <w:tab w:val="left" w:pos="8100"/>
        </w:tabs>
        <w:spacing w:line="360" w:lineRule="auto"/>
        <w:ind w:left="432"/>
        <w:jc w:val="both"/>
        <w:rPr>
          <w:rFonts w:ascii="Arial" w:hAnsi="Arial" w:cs="Arial"/>
          <w:sz w:val="24"/>
          <w:szCs w:val="24"/>
        </w:rPr>
      </w:pPr>
      <w:r w:rsidRPr="00993893">
        <w:rPr>
          <w:rFonts w:ascii="Arial" w:hAnsi="Arial" w:cs="Arial"/>
          <w:sz w:val="24"/>
          <w:szCs w:val="24"/>
        </w:rPr>
        <w:t>The times interest earned only indicates the interest coverage. It is limited in that it does not consider other possible fixed charges, and it does not</w:t>
      </w:r>
      <w:r>
        <w:rPr>
          <w:rFonts w:ascii="Arial" w:hAnsi="Arial" w:cs="Arial"/>
          <w:sz w:val="24"/>
          <w:szCs w:val="24"/>
        </w:rPr>
        <w:t xml:space="preserve"> indicate the proportion of the </w:t>
      </w:r>
      <w:r w:rsidRPr="00993893">
        <w:rPr>
          <w:rFonts w:ascii="Arial" w:hAnsi="Arial" w:cs="Arial"/>
          <w:sz w:val="24"/>
          <w:szCs w:val="24"/>
        </w:rPr>
        <w:t>firm</w:t>
      </w:r>
      <w:r>
        <w:rPr>
          <w:rFonts w:ascii="Arial" w:hAnsi="Arial" w:cs="Arial"/>
          <w:sz w:val="24"/>
          <w:szCs w:val="24"/>
        </w:rPr>
        <w:t>’</w:t>
      </w:r>
      <w:r w:rsidRPr="00993893">
        <w:rPr>
          <w:rFonts w:ascii="Arial" w:hAnsi="Arial" w:cs="Arial"/>
          <w:sz w:val="24"/>
          <w:szCs w:val="24"/>
        </w:rPr>
        <w:t>s resources that have come from debt.</w:t>
      </w:r>
    </w:p>
    <w:p w:rsidR="009467C7" w:rsidRPr="00993893" w:rsidRDefault="009467C7" w:rsidP="009467C7">
      <w:pPr>
        <w:tabs>
          <w:tab w:val="left" w:pos="1"/>
          <w:tab w:val="left" w:pos="432"/>
          <w:tab w:val="left" w:pos="864"/>
          <w:tab w:val="left" w:pos="3150"/>
          <w:tab w:val="left" w:pos="5616"/>
          <w:tab w:val="left" w:pos="6048"/>
          <w:tab w:val="left" w:pos="8100"/>
        </w:tabs>
        <w:rPr>
          <w:rFonts w:ascii="Arial" w:hAnsi="Arial" w:cs="Arial"/>
          <w:sz w:val="24"/>
          <w:szCs w:val="24"/>
        </w:rPr>
      </w:pPr>
    </w:p>
    <w:p w:rsidR="007A12CB" w:rsidRDefault="007A12CB" w:rsidP="009467C7">
      <w:pPr>
        <w:tabs>
          <w:tab w:val="left" w:pos="1"/>
          <w:tab w:val="left" w:pos="432"/>
          <w:tab w:val="left" w:pos="864"/>
          <w:tab w:val="left" w:pos="3150"/>
          <w:tab w:val="left" w:pos="5616"/>
          <w:tab w:val="left" w:pos="6048"/>
          <w:tab w:val="left" w:pos="8100"/>
        </w:tabs>
        <w:ind w:left="432"/>
        <w:rPr>
          <w:rFonts w:ascii="Arial" w:hAnsi="Arial" w:cs="Arial"/>
          <w:sz w:val="24"/>
          <w:szCs w:val="24"/>
        </w:rPr>
      </w:pPr>
    </w:p>
    <w:p w:rsidR="007A12CB" w:rsidRDefault="007A12CB" w:rsidP="009467C7">
      <w:pPr>
        <w:tabs>
          <w:tab w:val="left" w:pos="1"/>
          <w:tab w:val="left" w:pos="432"/>
          <w:tab w:val="left" w:pos="864"/>
          <w:tab w:val="left" w:pos="3150"/>
          <w:tab w:val="left" w:pos="5616"/>
          <w:tab w:val="left" w:pos="6048"/>
          <w:tab w:val="left" w:pos="8100"/>
        </w:tabs>
        <w:ind w:left="432"/>
        <w:rPr>
          <w:rFonts w:ascii="Arial" w:hAnsi="Arial" w:cs="Arial"/>
          <w:sz w:val="24"/>
          <w:szCs w:val="24"/>
        </w:rPr>
      </w:pPr>
    </w:p>
    <w:p w:rsidR="007A12CB" w:rsidRDefault="007A12CB" w:rsidP="009467C7">
      <w:pPr>
        <w:tabs>
          <w:tab w:val="left" w:pos="1"/>
          <w:tab w:val="left" w:pos="432"/>
          <w:tab w:val="left" w:pos="864"/>
          <w:tab w:val="left" w:pos="3150"/>
          <w:tab w:val="left" w:pos="5616"/>
          <w:tab w:val="left" w:pos="6048"/>
          <w:tab w:val="left" w:pos="8100"/>
        </w:tabs>
        <w:ind w:left="432"/>
        <w:rPr>
          <w:rFonts w:ascii="Arial" w:hAnsi="Arial" w:cs="Arial"/>
          <w:sz w:val="24"/>
          <w:szCs w:val="24"/>
        </w:rPr>
      </w:pPr>
    </w:p>
    <w:p w:rsidR="007A12CB" w:rsidRDefault="007A12CB" w:rsidP="009467C7">
      <w:pPr>
        <w:tabs>
          <w:tab w:val="left" w:pos="1"/>
          <w:tab w:val="left" w:pos="432"/>
          <w:tab w:val="left" w:pos="864"/>
          <w:tab w:val="left" w:pos="3150"/>
          <w:tab w:val="left" w:pos="5616"/>
          <w:tab w:val="left" w:pos="6048"/>
          <w:tab w:val="left" w:pos="8100"/>
        </w:tabs>
        <w:ind w:left="432"/>
        <w:rPr>
          <w:rFonts w:ascii="Arial" w:hAnsi="Arial" w:cs="Arial"/>
          <w:sz w:val="24"/>
          <w:szCs w:val="24"/>
        </w:rPr>
      </w:pPr>
    </w:p>
    <w:p w:rsidR="009467C7" w:rsidRPr="00993893" w:rsidRDefault="009467C7" w:rsidP="009467C7">
      <w:pPr>
        <w:tabs>
          <w:tab w:val="left" w:pos="1"/>
          <w:tab w:val="left" w:pos="432"/>
          <w:tab w:val="left" w:pos="864"/>
          <w:tab w:val="left" w:pos="3150"/>
          <w:tab w:val="left" w:pos="5616"/>
          <w:tab w:val="left" w:pos="6048"/>
          <w:tab w:val="left" w:pos="8100"/>
        </w:tabs>
        <w:ind w:left="432"/>
        <w:rPr>
          <w:rFonts w:ascii="Arial" w:hAnsi="Arial" w:cs="Arial"/>
          <w:sz w:val="24"/>
          <w:szCs w:val="24"/>
        </w:rPr>
      </w:pPr>
      <w:r w:rsidRPr="00993893">
        <w:rPr>
          <w:rFonts w:ascii="Arial" w:hAnsi="Arial" w:cs="Arial"/>
          <w:sz w:val="24"/>
          <w:szCs w:val="24"/>
        </w:rPr>
        <w:t>Debt Ratio:</w:t>
      </w:r>
    </w:p>
    <w:p w:rsidR="009467C7" w:rsidRPr="00993893" w:rsidRDefault="009467C7" w:rsidP="009467C7">
      <w:pPr>
        <w:tabs>
          <w:tab w:val="left" w:pos="1"/>
          <w:tab w:val="left" w:pos="432"/>
          <w:tab w:val="left" w:pos="864"/>
          <w:tab w:val="left" w:pos="3150"/>
          <w:tab w:val="left" w:pos="5616"/>
          <w:tab w:val="left" w:pos="6048"/>
          <w:tab w:val="left" w:pos="8100"/>
        </w:tabs>
        <w:rPr>
          <w:rFonts w:ascii="Arial" w:hAnsi="Arial" w:cs="Arial"/>
          <w:sz w:val="24"/>
          <w:szCs w:val="24"/>
        </w:rPr>
      </w:pPr>
    </w:p>
    <w:p w:rsidR="009467C7" w:rsidRPr="00993893" w:rsidRDefault="009467C7" w:rsidP="009467C7">
      <w:pPr>
        <w:tabs>
          <w:tab w:val="left" w:pos="1"/>
          <w:tab w:val="left" w:pos="432"/>
          <w:tab w:val="left" w:pos="864"/>
          <w:tab w:val="left" w:pos="3150"/>
          <w:tab w:val="left" w:pos="5616"/>
          <w:tab w:val="left" w:pos="6048"/>
          <w:tab w:val="left" w:pos="8100"/>
        </w:tabs>
        <w:ind w:left="432"/>
        <w:rPr>
          <w:rFonts w:ascii="Arial" w:hAnsi="Arial" w:cs="Arial"/>
          <w:sz w:val="24"/>
          <w:szCs w:val="24"/>
        </w:rPr>
      </w:pPr>
      <w:r w:rsidRPr="00993893">
        <w:rPr>
          <w:rFonts w:ascii="Arial" w:hAnsi="Arial" w:cs="Arial"/>
          <w:sz w:val="24"/>
          <w:szCs w:val="24"/>
        </w:rPr>
        <w:t>The debt ratio relates the total liabilities to the total assets.</w:t>
      </w:r>
    </w:p>
    <w:p w:rsidR="009467C7" w:rsidRPr="00993893" w:rsidRDefault="009467C7" w:rsidP="009467C7">
      <w:pPr>
        <w:tabs>
          <w:tab w:val="left" w:pos="1"/>
          <w:tab w:val="left" w:pos="432"/>
          <w:tab w:val="left" w:pos="864"/>
          <w:tab w:val="left" w:pos="3150"/>
          <w:tab w:val="left" w:pos="5616"/>
          <w:tab w:val="left" w:pos="6048"/>
          <w:tab w:val="left" w:pos="8100"/>
        </w:tabs>
        <w:rPr>
          <w:rFonts w:ascii="Arial" w:hAnsi="Arial" w:cs="Arial"/>
          <w:sz w:val="24"/>
          <w:szCs w:val="24"/>
        </w:rPr>
      </w:pPr>
    </w:p>
    <w:p w:rsidR="009467C7" w:rsidRDefault="009467C7" w:rsidP="009467C7">
      <w:pPr>
        <w:tabs>
          <w:tab w:val="left" w:pos="1"/>
          <w:tab w:val="left" w:pos="432"/>
          <w:tab w:val="left" w:pos="864"/>
          <w:tab w:val="left" w:pos="3150"/>
          <w:tab w:val="left" w:pos="5616"/>
          <w:tab w:val="left" w:pos="6048"/>
          <w:tab w:val="left" w:pos="8100"/>
        </w:tabs>
        <w:ind w:left="432"/>
        <w:rPr>
          <w:rFonts w:ascii="Arial" w:hAnsi="Arial" w:cs="Arial"/>
          <w:sz w:val="24"/>
          <w:szCs w:val="24"/>
        </w:rPr>
      </w:pPr>
      <w:r w:rsidRPr="00993893">
        <w:rPr>
          <w:rFonts w:ascii="Arial" w:hAnsi="Arial" w:cs="Arial"/>
          <w:sz w:val="24"/>
          <w:szCs w:val="24"/>
        </w:rPr>
        <w:t xml:space="preserve">The lower this ratio, the lower the proportion of assets that have </w:t>
      </w:r>
      <w:proofErr w:type="gramStart"/>
      <w:r w:rsidRPr="00993893">
        <w:rPr>
          <w:rFonts w:ascii="Arial" w:hAnsi="Arial" w:cs="Arial"/>
          <w:sz w:val="24"/>
          <w:szCs w:val="24"/>
        </w:rPr>
        <w:t>been financed</w:t>
      </w:r>
      <w:proofErr w:type="gramEnd"/>
      <w:r w:rsidRPr="00993893">
        <w:rPr>
          <w:rFonts w:ascii="Arial" w:hAnsi="Arial" w:cs="Arial"/>
          <w:sz w:val="24"/>
          <w:szCs w:val="24"/>
        </w:rPr>
        <w:t xml:space="preserve"> by creditors.</w:t>
      </w:r>
    </w:p>
    <w:p w:rsidR="009467C7" w:rsidRPr="00993893" w:rsidRDefault="009467C7" w:rsidP="009467C7">
      <w:pPr>
        <w:tabs>
          <w:tab w:val="left" w:pos="1"/>
          <w:tab w:val="left" w:pos="432"/>
          <w:tab w:val="left" w:pos="864"/>
          <w:tab w:val="left" w:pos="3150"/>
          <w:tab w:val="left" w:pos="5616"/>
          <w:tab w:val="left" w:pos="6048"/>
          <w:tab w:val="left" w:pos="8100"/>
        </w:tabs>
        <w:ind w:left="432"/>
        <w:rPr>
          <w:rFonts w:ascii="Arial" w:hAnsi="Arial" w:cs="Arial"/>
          <w:sz w:val="24"/>
          <w:szCs w:val="24"/>
        </w:rPr>
      </w:pPr>
    </w:p>
    <w:p w:rsidR="009467C7" w:rsidRPr="00993893" w:rsidRDefault="009467C7" w:rsidP="009467C7">
      <w:pPr>
        <w:tabs>
          <w:tab w:val="left" w:pos="1"/>
          <w:tab w:val="left" w:pos="432"/>
          <w:tab w:val="left" w:pos="864"/>
          <w:tab w:val="left" w:pos="3150"/>
          <w:tab w:val="left" w:pos="5616"/>
          <w:tab w:val="left" w:pos="6048"/>
          <w:tab w:val="left" w:pos="8100"/>
        </w:tabs>
        <w:ind w:left="432"/>
        <w:rPr>
          <w:rFonts w:ascii="Arial" w:hAnsi="Arial" w:cs="Arial"/>
          <w:sz w:val="24"/>
          <w:szCs w:val="24"/>
        </w:rPr>
      </w:pPr>
      <w:r w:rsidRPr="00993893">
        <w:rPr>
          <w:rFonts w:ascii="Arial" w:hAnsi="Arial" w:cs="Arial"/>
          <w:sz w:val="24"/>
          <w:szCs w:val="24"/>
        </w:rPr>
        <w:t xml:space="preserve">For </w:t>
      </w:r>
      <w:proofErr w:type="spellStart"/>
      <w:r w:rsidRPr="00993893">
        <w:rPr>
          <w:rFonts w:ascii="Arial" w:hAnsi="Arial" w:cs="Arial"/>
          <w:sz w:val="24"/>
          <w:szCs w:val="24"/>
        </w:rPr>
        <w:t>Arodex</w:t>
      </w:r>
      <w:proofErr w:type="spellEnd"/>
      <w:r w:rsidRPr="00993893">
        <w:rPr>
          <w:rFonts w:ascii="Arial" w:hAnsi="Arial" w:cs="Arial"/>
          <w:sz w:val="24"/>
          <w:szCs w:val="24"/>
        </w:rPr>
        <w:t xml:space="preserve"> Company, this ratio has been steady for the past three years. This ratio indicates that </w:t>
      </w:r>
      <w:proofErr w:type="gramStart"/>
      <w:r w:rsidRPr="00993893">
        <w:rPr>
          <w:rFonts w:ascii="Arial" w:hAnsi="Arial" w:cs="Arial"/>
          <w:sz w:val="24"/>
          <w:szCs w:val="24"/>
        </w:rPr>
        <w:t>about 40% of the total assets have been financed by creditors</w:t>
      </w:r>
      <w:proofErr w:type="gramEnd"/>
      <w:r w:rsidRPr="00993893">
        <w:rPr>
          <w:rFonts w:ascii="Arial" w:hAnsi="Arial" w:cs="Arial"/>
          <w:sz w:val="24"/>
          <w:szCs w:val="24"/>
        </w:rPr>
        <w:t xml:space="preserve">. For most firms, a 40% debt ratio would be considered </w:t>
      </w:r>
      <w:proofErr w:type="gramStart"/>
      <w:r w:rsidRPr="00993893">
        <w:rPr>
          <w:rFonts w:ascii="Arial" w:hAnsi="Arial" w:cs="Arial"/>
          <w:sz w:val="24"/>
          <w:szCs w:val="24"/>
        </w:rPr>
        <w:t>to be reasonable</w:t>
      </w:r>
      <w:proofErr w:type="gramEnd"/>
      <w:r w:rsidRPr="00993893">
        <w:rPr>
          <w:rFonts w:ascii="Arial" w:hAnsi="Arial" w:cs="Arial"/>
          <w:sz w:val="24"/>
          <w:szCs w:val="24"/>
        </w:rPr>
        <w:t>.</w:t>
      </w:r>
    </w:p>
    <w:p w:rsidR="009467C7" w:rsidRPr="00993893" w:rsidRDefault="009467C7" w:rsidP="009467C7">
      <w:pPr>
        <w:tabs>
          <w:tab w:val="left" w:pos="1"/>
          <w:tab w:val="left" w:pos="432"/>
          <w:tab w:val="left" w:pos="864"/>
          <w:tab w:val="left" w:pos="3150"/>
          <w:tab w:val="left" w:pos="5616"/>
          <w:tab w:val="left" w:pos="6048"/>
          <w:tab w:val="left" w:pos="8100"/>
        </w:tabs>
        <w:rPr>
          <w:rFonts w:ascii="Arial" w:hAnsi="Arial" w:cs="Arial"/>
          <w:sz w:val="24"/>
          <w:szCs w:val="24"/>
        </w:rPr>
      </w:pPr>
    </w:p>
    <w:p w:rsidR="009467C7" w:rsidRPr="00993893" w:rsidRDefault="009467C7" w:rsidP="009467C7">
      <w:pPr>
        <w:tabs>
          <w:tab w:val="left" w:pos="1"/>
          <w:tab w:val="left" w:pos="432"/>
          <w:tab w:val="left" w:pos="864"/>
          <w:tab w:val="left" w:pos="3150"/>
          <w:tab w:val="left" w:pos="5616"/>
          <w:tab w:val="left" w:pos="6048"/>
          <w:tab w:val="left" w:pos="8100"/>
        </w:tabs>
        <w:ind w:left="432"/>
        <w:rPr>
          <w:rFonts w:ascii="Arial" w:hAnsi="Arial" w:cs="Arial"/>
          <w:sz w:val="24"/>
          <w:szCs w:val="24"/>
        </w:rPr>
      </w:pPr>
      <w:r w:rsidRPr="00993893">
        <w:rPr>
          <w:rFonts w:ascii="Arial" w:hAnsi="Arial" w:cs="Arial"/>
          <w:sz w:val="24"/>
          <w:szCs w:val="24"/>
        </w:rPr>
        <w:t>The debt ratio is limited in that it relates liabilities to the book value of total assets. Many assets would have a value greater than book value. This tends to overstate the debt ratio and, therefore, usually results in a conservative ratio. The debt ratio does not consider immediate profitability and, therefore, can be misleading as to the firm</w:t>
      </w:r>
      <w:r>
        <w:rPr>
          <w:rFonts w:ascii="Arial" w:hAnsi="Arial" w:cs="Arial"/>
          <w:sz w:val="24"/>
          <w:szCs w:val="24"/>
        </w:rPr>
        <w:t>’</w:t>
      </w:r>
      <w:r w:rsidRPr="00993893">
        <w:rPr>
          <w:rFonts w:ascii="Arial" w:hAnsi="Arial" w:cs="Arial"/>
          <w:sz w:val="24"/>
          <w:szCs w:val="24"/>
        </w:rPr>
        <w:t>s ability to handle long</w:t>
      </w:r>
      <w:r w:rsidRPr="00993893">
        <w:rPr>
          <w:rFonts w:ascii="Arial" w:hAnsi="Arial" w:cs="Arial"/>
          <w:sz w:val="24"/>
          <w:szCs w:val="24"/>
        </w:rPr>
        <w:noBreakHyphen/>
        <w:t>term debt.</w:t>
      </w:r>
    </w:p>
    <w:p w:rsidR="009467C7" w:rsidRPr="00993893" w:rsidRDefault="009467C7" w:rsidP="009467C7">
      <w:pPr>
        <w:tabs>
          <w:tab w:val="left" w:pos="1"/>
          <w:tab w:val="left" w:pos="432"/>
          <w:tab w:val="left" w:pos="864"/>
          <w:tab w:val="left" w:pos="3150"/>
          <w:tab w:val="left" w:pos="5616"/>
          <w:tab w:val="left" w:pos="6048"/>
          <w:tab w:val="left" w:pos="8100"/>
        </w:tabs>
        <w:rPr>
          <w:rFonts w:ascii="Arial" w:hAnsi="Arial" w:cs="Arial"/>
          <w:sz w:val="24"/>
          <w:szCs w:val="24"/>
        </w:rPr>
      </w:pPr>
    </w:p>
    <w:p w:rsidR="009467C7" w:rsidRPr="00993893" w:rsidRDefault="009467C7" w:rsidP="009467C7">
      <w:pPr>
        <w:tabs>
          <w:tab w:val="left" w:pos="1"/>
          <w:tab w:val="left" w:pos="432"/>
          <w:tab w:val="left" w:pos="864"/>
          <w:tab w:val="left" w:pos="3150"/>
          <w:tab w:val="left" w:pos="5616"/>
          <w:tab w:val="left" w:pos="6048"/>
          <w:tab w:val="left" w:pos="8100"/>
        </w:tabs>
        <w:ind w:left="432"/>
        <w:rPr>
          <w:rFonts w:ascii="Arial" w:hAnsi="Arial" w:cs="Arial"/>
          <w:sz w:val="24"/>
          <w:szCs w:val="24"/>
        </w:rPr>
      </w:pPr>
      <w:r w:rsidRPr="00993893">
        <w:rPr>
          <w:rFonts w:ascii="Arial" w:hAnsi="Arial" w:cs="Arial"/>
          <w:sz w:val="24"/>
          <w:szCs w:val="24"/>
        </w:rPr>
        <w:t>Debt to Tangible Net Worth:</w:t>
      </w:r>
    </w:p>
    <w:p w:rsidR="009467C7" w:rsidRPr="00993893" w:rsidRDefault="009467C7" w:rsidP="009467C7">
      <w:pPr>
        <w:tabs>
          <w:tab w:val="left" w:pos="1"/>
          <w:tab w:val="left" w:pos="432"/>
          <w:tab w:val="left" w:pos="864"/>
          <w:tab w:val="left" w:pos="3150"/>
          <w:tab w:val="left" w:pos="5616"/>
          <w:tab w:val="left" w:pos="6048"/>
          <w:tab w:val="left" w:pos="8100"/>
        </w:tabs>
        <w:rPr>
          <w:rFonts w:ascii="Arial" w:hAnsi="Arial" w:cs="Arial"/>
          <w:sz w:val="24"/>
          <w:szCs w:val="24"/>
        </w:rPr>
      </w:pPr>
    </w:p>
    <w:p w:rsidR="009467C7" w:rsidRPr="00993893" w:rsidRDefault="009467C7" w:rsidP="009467C7">
      <w:pPr>
        <w:tabs>
          <w:tab w:val="left" w:pos="1"/>
          <w:tab w:val="left" w:pos="432"/>
          <w:tab w:val="left" w:pos="864"/>
          <w:tab w:val="left" w:pos="3150"/>
          <w:tab w:val="left" w:pos="5616"/>
          <w:tab w:val="left" w:pos="6048"/>
          <w:tab w:val="left" w:pos="8100"/>
        </w:tabs>
        <w:ind w:left="432"/>
        <w:rPr>
          <w:rFonts w:ascii="Arial" w:hAnsi="Arial" w:cs="Arial"/>
          <w:sz w:val="24"/>
          <w:szCs w:val="24"/>
        </w:rPr>
      </w:pPr>
      <w:r w:rsidRPr="00993893">
        <w:rPr>
          <w:rFonts w:ascii="Arial" w:hAnsi="Arial" w:cs="Arial"/>
          <w:sz w:val="24"/>
          <w:szCs w:val="24"/>
        </w:rPr>
        <w:t>The debt to tangible net worth relates total liabilities to shareholders</w:t>
      </w:r>
      <w:r>
        <w:rPr>
          <w:rFonts w:ascii="Arial" w:hAnsi="Arial" w:cs="Arial"/>
          <w:sz w:val="24"/>
          <w:szCs w:val="24"/>
        </w:rPr>
        <w:t>’</w:t>
      </w:r>
      <w:r w:rsidRPr="00993893">
        <w:rPr>
          <w:rFonts w:ascii="Arial" w:hAnsi="Arial" w:cs="Arial"/>
          <w:sz w:val="24"/>
          <w:szCs w:val="24"/>
        </w:rPr>
        <w:t xml:space="preserve"> equity less intangible assets. The lower this ratio, the lower the proportion of tangible assets that has </w:t>
      </w:r>
      <w:proofErr w:type="gramStart"/>
      <w:r w:rsidRPr="00993893">
        <w:rPr>
          <w:rFonts w:ascii="Arial" w:hAnsi="Arial" w:cs="Arial"/>
          <w:sz w:val="24"/>
          <w:szCs w:val="24"/>
        </w:rPr>
        <w:t>been financed</w:t>
      </w:r>
      <w:proofErr w:type="gramEnd"/>
      <w:r w:rsidRPr="00993893">
        <w:rPr>
          <w:rFonts w:ascii="Arial" w:hAnsi="Arial" w:cs="Arial"/>
          <w:sz w:val="24"/>
          <w:szCs w:val="24"/>
        </w:rPr>
        <w:t xml:space="preserve"> by creditors.</w:t>
      </w:r>
    </w:p>
    <w:p w:rsidR="009467C7" w:rsidRPr="00993893" w:rsidRDefault="009467C7" w:rsidP="009467C7">
      <w:pPr>
        <w:tabs>
          <w:tab w:val="left" w:pos="1"/>
          <w:tab w:val="left" w:pos="432"/>
          <w:tab w:val="left" w:pos="864"/>
          <w:tab w:val="left" w:pos="3150"/>
          <w:tab w:val="left" w:pos="5616"/>
          <w:tab w:val="left" w:pos="6048"/>
          <w:tab w:val="left" w:pos="8100"/>
        </w:tabs>
        <w:rPr>
          <w:rFonts w:ascii="Arial" w:hAnsi="Arial" w:cs="Arial"/>
          <w:sz w:val="24"/>
          <w:szCs w:val="24"/>
        </w:rPr>
      </w:pPr>
    </w:p>
    <w:p w:rsidR="009467C7" w:rsidRPr="00993893" w:rsidRDefault="009467C7" w:rsidP="009467C7">
      <w:pPr>
        <w:tabs>
          <w:tab w:val="left" w:pos="1"/>
          <w:tab w:val="left" w:pos="432"/>
          <w:tab w:val="left" w:pos="864"/>
          <w:tab w:val="left" w:pos="3150"/>
          <w:tab w:val="left" w:pos="5616"/>
          <w:tab w:val="left" w:pos="6048"/>
          <w:tab w:val="left" w:pos="8100"/>
        </w:tabs>
        <w:ind w:left="432"/>
        <w:rPr>
          <w:rFonts w:ascii="Arial" w:hAnsi="Arial" w:cs="Arial"/>
          <w:sz w:val="24"/>
          <w:szCs w:val="24"/>
        </w:rPr>
      </w:pPr>
      <w:proofErr w:type="spellStart"/>
      <w:r w:rsidRPr="00993893">
        <w:rPr>
          <w:rFonts w:ascii="Arial" w:hAnsi="Arial" w:cs="Arial"/>
          <w:sz w:val="24"/>
          <w:szCs w:val="24"/>
        </w:rPr>
        <w:t>Arodex</w:t>
      </w:r>
      <w:proofErr w:type="spellEnd"/>
      <w:r w:rsidRPr="00993893">
        <w:rPr>
          <w:rFonts w:ascii="Arial" w:hAnsi="Arial" w:cs="Arial"/>
          <w:sz w:val="24"/>
          <w:szCs w:val="24"/>
        </w:rPr>
        <w:t xml:space="preserve"> Company has had a stable ratio of approximately 81% for the past three years. This indicates that creditors have financed 81% as much as the shareholders after eliminating intangibles from the shareholders contribution</w:t>
      </w:r>
      <w:r>
        <w:rPr>
          <w:rFonts w:ascii="Arial" w:hAnsi="Arial" w:cs="Arial"/>
          <w:sz w:val="24"/>
          <w:szCs w:val="24"/>
        </w:rPr>
        <w:t>—</w:t>
      </w:r>
      <w:r w:rsidRPr="00993893">
        <w:rPr>
          <w:rFonts w:ascii="Arial" w:hAnsi="Arial" w:cs="Arial"/>
          <w:sz w:val="24"/>
          <w:szCs w:val="24"/>
        </w:rPr>
        <w:t xml:space="preserve">for most </w:t>
      </w:r>
      <w:proofErr w:type="gramStart"/>
      <w:r w:rsidRPr="00993893">
        <w:rPr>
          <w:rFonts w:ascii="Arial" w:hAnsi="Arial" w:cs="Arial"/>
          <w:sz w:val="24"/>
          <w:szCs w:val="24"/>
        </w:rPr>
        <w:t>firms,</w:t>
      </w:r>
      <w:proofErr w:type="gramEnd"/>
      <w:r w:rsidRPr="00993893">
        <w:rPr>
          <w:rFonts w:ascii="Arial" w:hAnsi="Arial" w:cs="Arial"/>
          <w:sz w:val="24"/>
          <w:szCs w:val="24"/>
        </w:rPr>
        <w:t xml:space="preserve"> this would be considered to be reasonable. The debt to tangible net worth ratio is more conservative than the debt ratio because of the elimination of intangible items. It is also conservative for the same reason that the debt ratio was conservative, in that book value </w:t>
      </w:r>
      <w:proofErr w:type="gramStart"/>
      <w:r w:rsidRPr="00993893">
        <w:rPr>
          <w:rFonts w:ascii="Arial" w:hAnsi="Arial" w:cs="Arial"/>
          <w:sz w:val="24"/>
          <w:szCs w:val="24"/>
        </w:rPr>
        <w:t>is used</w:t>
      </w:r>
      <w:proofErr w:type="gramEnd"/>
      <w:r w:rsidRPr="00993893">
        <w:rPr>
          <w:rFonts w:ascii="Arial" w:hAnsi="Arial" w:cs="Arial"/>
          <w:sz w:val="24"/>
          <w:szCs w:val="24"/>
        </w:rPr>
        <w:t xml:space="preserve"> for the assets and many assets have a value greater than book value. The debt to tangible net worth ratio also does not consider immediate profitability and, therefore, can be misleading as to the firm</w:t>
      </w:r>
      <w:r>
        <w:rPr>
          <w:rFonts w:ascii="Arial" w:hAnsi="Arial" w:cs="Arial"/>
          <w:sz w:val="24"/>
          <w:szCs w:val="24"/>
        </w:rPr>
        <w:t>’</w:t>
      </w:r>
      <w:r w:rsidRPr="00993893">
        <w:rPr>
          <w:rFonts w:ascii="Arial" w:hAnsi="Arial" w:cs="Arial"/>
          <w:sz w:val="24"/>
          <w:szCs w:val="24"/>
        </w:rPr>
        <w:t>s ability to handle long</w:t>
      </w:r>
      <w:r w:rsidRPr="00993893">
        <w:rPr>
          <w:rFonts w:ascii="Arial" w:hAnsi="Arial" w:cs="Arial"/>
          <w:sz w:val="24"/>
          <w:szCs w:val="24"/>
        </w:rPr>
        <w:noBreakHyphen/>
        <w:t>term debt.</w:t>
      </w:r>
    </w:p>
    <w:p w:rsidR="009467C7" w:rsidRPr="00993893" w:rsidRDefault="009467C7" w:rsidP="009467C7">
      <w:pPr>
        <w:tabs>
          <w:tab w:val="left" w:pos="1"/>
          <w:tab w:val="left" w:pos="432"/>
          <w:tab w:val="left" w:pos="864"/>
          <w:tab w:val="left" w:pos="3150"/>
          <w:tab w:val="left" w:pos="5616"/>
          <w:tab w:val="left" w:pos="6048"/>
          <w:tab w:val="left" w:pos="8100"/>
        </w:tabs>
        <w:rPr>
          <w:rFonts w:ascii="Arial" w:hAnsi="Arial" w:cs="Arial"/>
          <w:sz w:val="24"/>
          <w:szCs w:val="24"/>
        </w:rPr>
      </w:pPr>
    </w:p>
    <w:p w:rsidR="009467C7" w:rsidRPr="00993893" w:rsidRDefault="009467C7" w:rsidP="009467C7">
      <w:pPr>
        <w:tabs>
          <w:tab w:val="left" w:pos="1"/>
          <w:tab w:val="left" w:pos="432"/>
          <w:tab w:val="left" w:pos="864"/>
          <w:tab w:val="left" w:pos="3150"/>
          <w:tab w:val="left" w:pos="5616"/>
          <w:tab w:val="left" w:pos="6048"/>
          <w:tab w:val="left" w:pos="8100"/>
        </w:tabs>
        <w:ind w:left="432"/>
        <w:rPr>
          <w:rFonts w:ascii="Arial" w:hAnsi="Arial" w:cs="Arial"/>
          <w:sz w:val="24"/>
          <w:szCs w:val="24"/>
        </w:rPr>
      </w:pPr>
      <w:r w:rsidRPr="00993893">
        <w:rPr>
          <w:rFonts w:ascii="Arial" w:hAnsi="Arial" w:cs="Arial"/>
          <w:sz w:val="24"/>
          <w:szCs w:val="24"/>
        </w:rPr>
        <w:t>Collective inferences one may</w:t>
      </w:r>
      <w:r>
        <w:rPr>
          <w:rFonts w:ascii="Arial" w:hAnsi="Arial" w:cs="Arial"/>
          <w:sz w:val="24"/>
          <w:szCs w:val="24"/>
        </w:rPr>
        <w:t xml:space="preserve"> draw from the ratios of </w:t>
      </w:r>
      <w:proofErr w:type="spellStart"/>
      <w:r>
        <w:rPr>
          <w:rFonts w:ascii="Arial" w:hAnsi="Arial" w:cs="Arial"/>
          <w:sz w:val="24"/>
          <w:szCs w:val="24"/>
        </w:rPr>
        <w:t>Arodex</w:t>
      </w:r>
      <w:proofErr w:type="spellEnd"/>
      <w:r w:rsidRPr="00993893">
        <w:rPr>
          <w:rFonts w:ascii="Arial" w:hAnsi="Arial" w:cs="Arial"/>
          <w:sz w:val="24"/>
          <w:szCs w:val="24"/>
        </w:rPr>
        <w:t xml:space="preserve"> Company:</w:t>
      </w:r>
    </w:p>
    <w:p w:rsidR="009467C7" w:rsidRPr="00993893" w:rsidRDefault="009467C7" w:rsidP="009467C7">
      <w:pPr>
        <w:tabs>
          <w:tab w:val="left" w:pos="1"/>
          <w:tab w:val="left" w:pos="432"/>
          <w:tab w:val="left" w:pos="864"/>
          <w:tab w:val="left" w:pos="3150"/>
          <w:tab w:val="left" w:pos="5616"/>
          <w:tab w:val="left" w:pos="6048"/>
          <w:tab w:val="left" w:pos="8100"/>
        </w:tabs>
        <w:ind w:left="432"/>
        <w:rPr>
          <w:rFonts w:ascii="Arial" w:hAnsi="Arial" w:cs="Arial"/>
          <w:sz w:val="24"/>
          <w:szCs w:val="24"/>
        </w:rPr>
      </w:pPr>
      <w:proofErr w:type="gramStart"/>
      <w:r w:rsidRPr="00993893">
        <w:rPr>
          <w:rFonts w:ascii="Arial" w:hAnsi="Arial" w:cs="Arial"/>
          <w:sz w:val="24"/>
          <w:szCs w:val="24"/>
        </w:rPr>
        <w:t>Overall</w:t>
      </w:r>
      <w:proofErr w:type="gramEnd"/>
      <w:r w:rsidRPr="00993893">
        <w:rPr>
          <w:rFonts w:ascii="Arial" w:hAnsi="Arial" w:cs="Arial"/>
          <w:sz w:val="24"/>
          <w:szCs w:val="24"/>
        </w:rPr>
        <w:t xml:space="preserve"> it appears that </w:t>
      </w:r>
      <w:proofErr w:type="spellStart"/>
      <w:r w:rsidRPr="00993893">
        <w:rPr>
          <w:rFonts w:ascii="Arial" w:hAnsi="Arial" w:cs="Arial"/>
          <w:sz w:val="24"/>
          <w:szCs w:val="24"/>
        </w:rPr>
        <w:t>Arodex</w:t>
      </w:r>
      <w:proofErr w:type="spellEnd"/>
      <w:r w:rsidRPr="00993893">
        <w:rPr>
          <w:rFonts w:ascii="Arial" w:hAnsi="Arial" w:cs="Arial"/>
          <w:sz w:val="24"/>
          <w:szCs w:val="24"/>
        </w:rPr>
        <w:t xml:space="preserve"> Company has a reasonable and improving long</w:t>
      </w:r>
      <w:r w:rsidRPr="00993893">
        <w:rPr>
          <w:rFonts w:ascii="Arial" w:hAnsi="Arial" w:cs="Arial"/>
          <w:sz w:val="24"/>
          <w:szCs w:val="24"/>
        </w:rPr>
        <w:noBreakHyphen/>
        <w:t>term debt position. The debt ratio and the debt to tangible net worth ratio indicate</w:t>
      </w:r>
      <w:r>
        <w:rPr>
          <w:rFonts w:ascii="Arial" w:hAnsi="Arial" w:cs="Arial"/>
          <w:sz w:val="24"/>
          <w:szCs w:val="24"/>
        </w:rPr>
        <w:t>s</w:t>
      </w:r>
      <w:r w:rsidRPr="00993893">
        <w:rPr>
          <w:rFonts w:ascii="Arial" w:hAnsi="Arial" w:cs="Arial"/>
          <w:sz w:val="24"/>
          <w:szCs w:val="24"/>
        </w:rPr>
        <w:t xml:space="preserve"> that the proportion of debt appears to be reasonable. The times interest earned appears to be reasonable and improving.</w:t>
      </w:r>
    </w:p>
    <w:p w:rsidR="009467C7" w:rsidRPr="00993893" w:rsidRDefault="009467C7" w:rsidP="009467C7">
      <w:pPr>
        <w:tabs>
          <w:tab w:val="left" w:pos="1"/>
          <w:tab w:val="left" w:pos="432"/>
          <w:tab w:val="left" w:pos="864"/>
          <w:tab w:val="left" w:pos="3150"/>
          <w:tab w:val="left" w:pos="5616"/>
          <w:tab w:val="left" w:pos="6048"/>
          <w:tab w:val="left" w:pos="8100"/>
        </w:tabs>
        <w:rPr>
          <w:rFonts w:ascii="Arial" w:hAnsi="Arial" w:cs="Arial"/>
          <w:sz w:val="24"/>
          <w:szCs w:val="24"/>
        </w:rPr>
      </w:pPr>
    </w:p>
    <w:p w:rsidR="009467C7" w:rsidRPr="00993893" w:rsidRDefault="009467C7" w:rsidP="009467C7">
      <w:pPr>
        <w:tabs>
          <w:tab w:val="left" w:pos="1"/>
          <w:tab w:val="left" w:pos="432"/>
          <w:tab w:val="left" w:pos="864"/>
          <w:tab w:val="left" w:pos="3150"/>
          <w:tab w:val="left" w:pos="5616"/>
          <w:tab w:val="left" w:pos="6048"/>
          <w:tab w:val="left" w:pos="8100"/>
        </w:tabs>
        <w:ind w:left="432"/>
        <w:rPr>
          <w:rFonts w:ascii="Arial" w:hAnsi="Arial" w:cs="Arial"/>
          <w:sz w:val="24"/>
          <w:szCs w:val="24"/>
        </w:rPr>
      </w:pPr>
      <w:r w:rsidRPr="00993893">
        <w:rPr>
          <w:rFonts w:ascii="Arial" w:hAnsi="Arial" w:cs="Arial"/>
          <w:sz w:val="24"/>
          <w:szCs w:val="24"/>
        </w:rPr>
        <w:t>The stability of earnings and comparison with industry ratios will be important in reaching a conclusion on the long</w:t>
      </w:r>
      <w:r w:rsidRPr="00993893">
        <w:rPr>
          <w:rFonts w:ascii="Arial" w:hAnsi="Arial" w:cs="Arial"/>
          <w:sz w:val="24"/>
          <w:szCs w:val="24"/>
        </w:rPr>
        <w:noBreakHyphen/>
        <w:t xml:space="preserve">term debt position of </w:t>
      </w:r>
      <w:proofErr w:type="spellStart"/>
      <w:r w:rsidRPr="00993893">
        <w:rPr>
          <w:rFonts w:ascii="Arial" w:hAnsi="Arial" w:cs="Arial"/>
          <w:sz w:val="24"/>
          <w:szCs w:val="24"/>
        </w:rPr>
        <w:t>Arodex</w:t>
      </w:r>
      <w:proofErr w:type="spellEnd"/>
      <w:r w:rsidRPr="00993893">
        <w:rPr>
          <w:rFonts w:ascii="Arial" w:hAnsi="Arial" w:cs="Arial"/>
          <w:sz w:val="24"/>
          <w:szCs w:val="24"/>
        </w:rPr>
        <w:t xml:space="preserve"> Company.</w:t>
      </w:r>
    </w:p>
    <w:p w:rsidR="009467C7" w:rsidRPr="00993893" w:rsidRDefault="009467C7" w:rsidP="009467C7">
      <w:pPr>
        <w:tabs>
          <w:tab w:val="left" w:pos="1"/>
          <w:tab w:val="left" w:pos="432"/>
          <w:tab w:val="left" w:pos="864"/>
          <w:tab w:val="left" w:pos="3150"/>
          <w:tab w:val="left" w:pos="5616"/>
          <w:tab w:val="left" w:pos="6048"/>
          <w:tab w:val="left" w:pos="8100"/>
        </w:tabs>
        <w:rPr>
          <w:rFonts w:ascii="Arial" w:hAnsi="Arial" w:cs="Arial"/>
          <w:sz w:val="24"/>
          <w:szCs w:val="24"/>
        </w:rPr>
      </w:pPr>
    </w:p>
    <w:p w:rsidR="009467C7" w:rsidRPr="00993893" w:rsidRDefault="009467C7" w:rsidP="009467C7">
      <w:pPr>
        <w:tabs>
          <w:tab w:val="left" w:pos="1"/>
          <w:tab w:val="left" w:pos="432"/>
          <w:tab w:val="left" w:pos="864"/>
          <w:tab w:val="left" w:pos="3150"/>
          <w:tab w:val="left" w:pos="5616"/>
          <w:tab w:val="left" w:pos="6048"/>
          <w:tab w:val="left" w:pos="8100"/>
        </w:tabs>
        <w:ind w:left="450" w:hanging="450"/>
        <w:rPr>
          <w:rFonts w:ascii="Arial" w:hAnsi="Arial" w:cs="Arial"/>
          <w:sz w:val="24"/>
          <w:szCs w:val="24"/>
        </w:rPr>
      </w:pPr>
      <w:r w:rsidRPr="00993893">
        <w:rPr>
          <w:rFonts w:ascii="Arial" w:hAnsi="Arial" w:cs="Arial"/>
          <w:sz w:val="24"/>
          <w:szCs w:val="24"/>
        </w:rPr>
        <w:t>b.</w:t>
      </w:r>
      <w:r w:rsidRPr="00993893">
        <w:rPr>
          <w:rFonts w:ascii="Arial" w:hAnsi="Arial" w:cs="Arial"/>
          <w:sz w:val="24"/>
          <w:szCs w:val="24"/>
        </w:rPr>
        <w:tab/>
        <w:t xml:space="preserve">Ratios </w:t>
      </w:r>
      <w:proofErr w:type="gramStart"/>
      <w:r w:rsidRPr="00993893">
        <w:rPr>
          <w:rFonts w:ascii="Arial" w:hAnsi="Arial" w:cs="Arial"/>
          <w:sz w:val="24"/>
          <w:szCs w:val="24"/>
        </w:rPr>
        <w:t>are based</w:t>
      </w:r>
      <w:proofErr w:type="gramEnd"/>
      <w:r w:rsidRPr="00993893">
        <w:rPr>
          <w:rFonts w:ascii="Arial" w:hAnsi="Arial" w:cs="Arial"/>
          <w:sz w:val="24"/>
          <w:szCs w:val="24"/>
        </w:rPr>
        <w:t xml:space="preserve"> on past data. The future is what is important, and uncertainties of the future </w:t>
      </w:r>
      <w:proofErr w:type="gramStart"/>
      <w:r w:rsidRPr="00993893">
        <w:rPr>
          <w:rFonts w:ascii="Arial" w:hAnsi="Arial" w:cs="Arial"/>
          <w:sz w:val="24"/>
          <w:szCs w:val="24"/>
        </w:rPr>
        <w:t>cannot be accurately determined</w:t>
      </w:r>
      <w:proofErr w:type="gramEnd"/>
      <w:r w:rsidRPr="00993893">
        <w:rPr>
          <w:rFonts w:ascii="Arial" w:hAnsi="Arial" w:cs="Arial"/>
          <w:sz w:val="24"/>
          <w:szCs w:val="24"/>
        </w:rPr>
        <w:t xml:space="preserve"> by ratios based upon past data.</w:t>
      </w:r>
    </w:p>
    <w:p w:rsidR="009467C7" w:rsidRPr="00993893" w:rsidRDefault="009467C7" w:rsidP="009467C7">
      <w:pPr>
        <w:tabs>
          <w:tab w:val="left" w:pos="1"/>
          <w:tab w:val="left" w:pos="432"/>
          <w:tab w:val="left" w:pos="864"/>
          <w:tab w:val="left" w:pos="3150"/>
          <w:tab w:val="left" w:pos="5616"/>
          <w:tab w:val="left" w:pos="6048"/>
          <w:tab w:val="left" w:pos="8100"/>
        </w:tabs>
        <w:rPr>
          <w:rFonts w:ascii="Arial" w:hAnsi="Arial" w:cs="Arial"/>
          <w:sz w:val="24"/>
          <w:szCs w:val="24"/>
        </w:rPr>
      </w:pPr>
    </w:p>
    <w:p w:rsidR="009467C7" w:rsidRPr="00993893" w:rsidRDefault="009467C7" w:rsidP="009467C7">
      <w:pPr>
        <w:tabs>
          <w:tab w:val="left" w:pos="1"/>
          <w:tab w:val="left" w:pos="432"/>
          <w:tab w:val="left" w:pos="864"/>
          <w:tab w:val="left" w:pos="3150"/>
          <w:tab w:val="left" w:pos="5616"/>
          <w:tab w:val="left" w:pos="6048"/>
          <w:tab w:val="left" w:pos="8100"/>
        </w:tabs>
        <w:ind w:left="432"/>
        <w:rPr>
          <w:rFonts w:ascii="Arial" w:hAnsi="Arial" w:cs="Arial"/>
          <w:sz w:val="24"/>
          <w:szCs w:val="24"/>
        </w:rPr>
      </w:pPr>
      <w:r w:rsidRPr="00993893">
        <w:rPr>
          <w:rFonts w:ascii="Arial" w:hAnsi="Arial" w:cs="Arial"/>
          <w:sz w:val="24"/>
          <w:szCs w:val="24"/>
        </w:rPr>
        <w:t>Ratios provide only one aspect of a firm</w:t>
      </w:r>
      <w:r>
        <w:rPr>
          <w:rFonts w:ascii="Arial" w:hAnsi="Arial" w:cs="Arial"/>
          <w:sz w:val="24"/>
          <w:szCs w:val="24"/>
        </w:rPr>
        <w:t>’</w:t>
      </w:r>
      <w:r w:rsidRPr="00993893">
        <w:rPr>
          <w:rFonts w:ascii="Arial" w:hAnsi="Arial" w:cs="Arial"/>
          <w:sz w:val="24"/>
          <w:szCs w:val="24"/>
        </w:rPr>
        <w:t>s long-term</w:t>
      </w:r>
      <w:r>
        <w:rPr>
          <w:rFonts w:ascii="Arial" w:hAnsi="Arial" w:cs="Arial"/>
          <w:sz w:val="24"/>
          <w:szCs w:val="24"/>
        </w:rPr>
        <w:t>,</w:t>
      </w:r>
      <w:r w:rsidRPr="00993893">
        <w:rPr>
          <w:rFonts w:ascii="Arial" w:hAnsi="Arial" w:cs="Arial"/>
          <w:sz w:val="24"/>
          <w:szCs w:val="24"/>
        </w:rPr>
        <w:t xml:space="preserve"> debt-paying ability</w:t>
      </w:r>
      <w:r>
        <w:rPr>
          <w:rFonts w:ascii="Arial" w:hAnsi="Arial" w:cs="Arial"/>
          <w:sz w:val="24"/>
          <w:szCs w:val="24"/>
        </w:rPr>
        <w:t xml:space="preserve">. </w:t>
      </w:r>
      <w:r w:rsidRPr="00993893">
        <w:rPr>
          <w:rFonts w:ascii="Arial" w:hAnsi="Arial" w:cs="Arial"/>
          <w:sz w:val="24"/>
          <w:szCs w:val="24"/>
        </w:rPr>
        <w:t>Other information, such as information about management and products, is also important.</w:t>
      </w:r>
    </w:p>
    <w:p w:rsidR="009467C7" w:rsidRPr="00993893" w:rsidRDefault="009467C7" w:rsidP="009467C7">
      <w:pPr>
        <w:tabs>
          <w:tab w:val="left" w:pos="1"/>
          <w:tab w:val="left" w:pos="432"/>
          <w:tab w:val="left" w:pos="864"/>
          <w:tab w:val="left" w:pos="3150"/>
          <w:tab w:val="left" w:pos="5616"/>
          <w:tab w:val="left" w:pos="6048"/>
          <w:tab w:val="left" w:pos="8100"/>
        </w:tabs>
        <w:rPr>
          <w:rFonts w:ascii="Arial" w:hAnsi="Arial" w:cs="Arial"/>
          <w:sz w:val="24"/>
          <w:szCs w:val="24"/>
        </w:rPr>
      </w:pPr>
    </w:p>
    <w:p w:rsidR="009467C7" w:rsidRPr="00993893" w:rsidRDefault="009467C7" w:rsidP="009467C7">
      <w:pPr>
        <w:tabs>
          <w:tab w:val="left" w:pos="270"/>
          <w:tab w:val="left" w:pos="1170"/>
          <w:tab w:val="left" w:pos="2520"/>
          <w:tab w:val="left" w:pos="6048"/>
          <w:tab w:val="left" w:pos="7056"/>
        </w:tabs>
        <w:ind w:left="450"/>
        <w:rPr>
          <w:rFonts w:ascii="Arial" w:hAnsi="Arial" w:cs="Arial"/>
          <w:sz w:val="24"/>
          <w:szCs w:val="24"/>
          <w:u w:val="single"/>
        </w:rPr>
      </w:pPr>
      <w:r w:rsidRPr="00993893">
        <w:rPr>
          <w:rFonts w:ascii="Arial" w:hAnsi="Arial" w:cs="Arial"/>
          <w:sz w:val="24"/>
          <w:szCs w:val="24"/>
        </w:rPr>
        <w:t>A comparison of this firm</w:t>
      </w:r>
      <w:r>
        <w:rPr>
          <w:rFonts w:ascii="Arial" w:hAnsi="Arial" w:cs="Arial"/>
          <w:sz w:val="24"/>
          <w:szCs w:val="24"/>
        </w:rPr>
        <w:t>’</w:t>
      </w:r>
      <w:r w:rsidRPr="00993893">
        <w:rPr>
          <w:rFonts w:ascii="Arial" w:hAnsi="Arial" w:cs="Arial"/>
          <w:sz w:val="24"/>
          <w:szCs w:val="24"/>
        </w:rPr>
        <w:t>s ratios with ratios of other firms in the same industry would be helpful in order to decide if the ratios are reasonable.</w:t>
      </w:r>
    </w:p>
    <w:p w:rsidR="009467C7" w:rsidRPr="00993893" w:rsidRDefault="009467C7" w:rsidP="009467C7">
      <w:pPr>
        <w:tabs>
          <w:tab w:val="left" w:pos="270"/>
          <w:tab w:val="left" w:pos="1170"/>
          <w:tab w:val="left" w:pos="2520"/>
          <w:tab w:val="left" w:pos="6048"/>
          <w:tab w:val="left" w:pos="7056"/>
        </w:tabs>
        <w:rPr>
          <w:rFonts w:ascii="Arial" w:hAnsi="Arial" w:cs="Arial"/>
          <w:sz w:val="24"/>
          <w:szCs w:val="24"/>
          <w:u w:val="single"/>
        </w:rPr>
      </w:pPr>
    </w:p>
    <w:p w:rsidR="009467C7" w:rsidRDefault="009467C7" w:rsidP="009467C7">
      <w:pPr>
        <w:tabs>
          <w:tab w:val="left" w:pos="1"/>
          <w:tab w:val="left" w:pos="432"/>
          <w:tab w:val="left" w:pos="864"/>
          <w:tab w:val="left" w:pos="4608"/>
          <w:tab w:val="left" w:pos="5328"/>
          <w:tab w:val="left" w:pos="5616"/>
          <w:tab w:val="left" w:pos="6048"/>
          <w:tab w:val="left" w:pos="7056"/>
        </w:tabs>
        <w:ind w:left="450" w:hanging="450"/>
        <w:rPr>
          <w:rFonts w:ascii="Arial" w:hAnsi="Arial" w:cs="Arial"/>
          <w:sz w:val="24"/>
          <w:szCs w:val="24"/>
        </w:rPr>
      </w:pPr>
      <w:r w:rsidRPr="00993893">
        <w:rPr>
          <w:rFonts w:ascii="Arial" w:hAnsi="Arial" w:cs="Arial"/>
          <w:sz w:val="24"/>
          <w:szCs w:val="24"/>
        </w:rPr>
        <w:t>.</w:t>
      </w:r>
    </w:p>
    <w:p w:rsidR="00703927" w:rsidRDefault="00703927" w:rsidP="009467C7">
      <w:pPr>
        <w:tabs>
          <w:tab w:val="left" w:pos="1"/>
          <w:tab w:val="left" w:pos="432"/>
          <w:tab w:val="left" w:pos="864"/>
          <w:tab w:val="left" w:pos="4608"/>
          <w:tab w:val="left" w:pos="5328"/>
          <w:tab w:val="left" w:pos="5616"/>
          <w:tab w:val="left" w:pos="6048"/>
          <w:tab w:val="left" w:pos="7056"/>
        </w:tabs>
        <w:ind w:left="450" w:hanging="450"/>
        <w:rPr>
          <w:rFonts w:ascii="Arial" w:hAnsi="Arial" w:cs="Arial"/>
          <w:sz w:val="24"/>
          <w:szCs w:val="24"/>
        </w:rPr>
      </w:pPr>
    </w:p>
    <w:p w:rsidR="00703927" w:rsidRDefault="00703927" w:rsidP="00703927">
      <w:pPr>
        <w:tabs>
          <w:tab w:val="left" w:pos="1"/>
          <w:tab w:val="left" w:pos="432"/>
          <w:tab w:val="left" w:pos="864"/>
          <w:tab w:val="center" w:pos="5760"/>
        </w:tabs>
        <w:jc w:val="both"/>
        <w:rPr>
          <w:rFonts w:ascii="Arial" w:hAnsi="Arial" w:cs="Arial"/>
          <w:sz w:val="24"/>
          <w:szCs w:val="24"/>
        </w:rPr>
      </w:pPr>
      <w:r>
        <w:rPr>
          <w:rFonts w:ascii="Arial" w:hAnsi="Arial" w:cs="Arial"/>
          <w:sz w:val="24"/>
          <w:szCs w:val="24"/>
        </w:rPr>
        <w:t>Problem 7- 6</w:t>
      </w:r>
    </w:p>
    <w:p w:rsidR="00703927" w:rsidRDefault="00703927" w:rsidP="00703927">
      <w:pPr>
        <w:tabs>
          <w:tab w:val="left" w:pos="1"/>
          <w:tab w:val="left" w:pos="432"/>
          <w:tab w:val="left" w:pos="864"/>
          <w:tab w:val="center" w:pos="5760"/>
        </w:tabs>
        <w:jc w:val="both"/>
        <w:rPr>
          <w:rFonts w:ascii="Arial" w:hAnsi="Arial" w:cs="Arial"/>
          <w:sz w:val="24"/>
          <w:szCs w:val="24"/>
        </w:rPr>
      </w:pPr>
    </w:p>
    <w:p w:rsidR="00703927" w:rsidRDefault="00023788" w:rsidP="00703927">
      <w:pPr>
        <w:tabs>
          <w:tab w:val="left" w:pos="1"/>
          <w:tab w:val="left" w:pos="432"/>
          <w:tab w:val="left" w:pos="864"/>
          <w:tab w:val="center" w:pos="5760"/>
        </w:tabs>
        <w:jc w:val="both"/>
        <w:rPr>
          <w:rFonts w:ascii="Arial" w:hAnsi="Arial" w:cs="Arial"/>
          <w:sz w:val="24"/>
          <w:szCs w:val="24"/>
        </w:rPr>
      </w:pPr>
      <w:r>
        <w:rPr>
          <w:rFonts w:ascii="Arial" w:hAnsi="Arial" w:cs="Arial"/>
          <w:sz w:val="24"/>
          <w:szCs w:val="24"/>
        </w:rPr>
        <w:t xml:space="preserve">                                                       </w:t>
      </w:r>
      <w:r w:rsidR="00703927">
        <w:rPr>
          <w:rFonts w:ascii="Arial" w:hAnsi="Arial" w:cs="Arial"/>
          <w:sz w:val="24"/>
          <w:szCs w:val="24"/>
        </w:rPr>
        <w:t>Recurring Earnings, Excluding Interest</w:t>
      </w:r>
    </w:p>
    <w:p w:rsidR="00703927" w:rsidRPr="00993893" w:rsidRDefault="00703927" w:rsidP="00703927">
      <w:pPr>
        <w:tabs>
          <w:tab w:val="left" w:pos="1"/>
          <w:tab w:val="left" w:pos="432"/>
          <w:tab w:val="left" w:pos="864"/>
          <w:tab w:val="center" w:pos="5760"/>
        </w:tabs>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023788">
        <w:rPr>
          <w:rFonts w:ascii="Arial" w:hAnsi="Arial" w:cs="Arial"/>
          <w:sz w:val="24"/>
          <w:szCs w:val="24"/>
        </w:rPr>
        <w:t xml:space="preserve">                                         </w:t>
      </w:r>
      <w:r>
        <w:rPr>
          <w:rFonts w:ascii="Arial" w:hAnsi="Arial" w:cs="Arial"/>
          <w:sz w:val="24"/>
          <w:szCs w:val="24"/>
        </w:rPr>
        <w:t>Expense, Tax Expense, Equity Earnings,</w:t>
      </w:r>
    </w:p>
    <w:p w:rsidR="00703927" w:rsidRDefault="00703927" w:rsidP="00703927">
      <w:pPr>
        <w:tabs>
          <w:tab w:val="left" w:pos="1"/>
          <w:tab w:val="left" w:pos="432"/>
          <w:tab w:val="left" w:pos="864"/>
          <w:tab w:val="left" w:pos="3600"/>
          <w:tab w:val="center" w:pos="5760"/>
          <w:tab w:val="right" w:pos="7920"/>
        </w:tabs>
        <w:rPr>
          <w:rFonts w:ascii="Arial" w:hAnsi="Arial" w:cs="Arial"/>
          <w:sz w:val="24"/>
          <w:szCs w:val="24"/>
        </w:rPr>
      </w:pPr>
      <w:r w:rsidRPr="00993893">
        <w:rPr>
          <w:rFonts w:ascii="Arial" w:hAnsi="Arial" w:cs="Arial"/>
          <w:sz w:val="24"/>
          <w:szCs w:val="24"/>
        </w:rPr>
        <w:t>a.</w:t>
      </w:r>
      <w:r w:rsidRPr="00993893">
        <w:rPr>
          <w:rFonts w:ascii="Arial" w:hAnsi="Arial" w:cs="Arial"/>
          <w:sz w:val="24"/>
          <w:szCs w:val="24"/>
        </w:rPr>
        <w:tab/>
        <w:t>1.</w:t>
      </w:r>
      <w:r w:rsidRPr="00993893">
        <w:rPr>
          <w:rFonts w:ascii="Arial" w:hAnsi="Arial" w:cs="Arial"/>
          <w:sz w:val="24"/>
          <w:szCs w:val="24"/>
        </w:rPr>
        <w:tab/>
        <w:t>Times Interest Earned =</w:t>
      </w:r>
      <w:r>
        <w:rPr>
          <w:rFonts w:ascii="Arial" w:hAnsi="Arial" w:cs="Arial"/>
          <w:sz w:val="24"/>
          <w:szCs w:val="24"/>
        </w:rPr>
        <w:tab/>
      </w:r>
      <w:r>
        <w:rPr>
          <w:rFonts w:ascii="Arial" w:hAnsi="Arial" w:cs="Arial"/>
          <w:sz w:val="24"/>
          <w:szCs w:val="24"/>
          <w:u w:val="single"/>
        </w:rPr>
        <w:tab/>
        <w:t>and Minority Earnings</w:t>
      </w:r>
      <w:r>
        <w:rPr>
          <w:rFonts w:ascii="Arial" w:hAnsi="Arial" w:cs="Arial"/>
          <w:sz w:val="24"/>
          <w:szCs w:val="24"/>
          <w:u w:val="single"/>
        </w:rPr>
        <w:tab/>
      </w:r>
    </w:p>
    <w:p w:rsidR="00703927" w:rsidRDefault="00703927" w:rsidP="00023788">
      <w:pPr>
        <w:tabs>
          <w:tab w:val="left" w:pos="1"/>
          <w:tab w:val="left" w:pos="432"/>
          <w:tab w:val="left" w:pos="864"/>
          <w:tab w:val="left" w:pos="3600"/>
          <w:tab w:val="center" w:pos="5760"/>
          <w:tab w:val="right" w:pos="792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Interest Expense, Including</w:t>
      </w:r>
      <w:r w:rsidR="00023788">
        <w:rPr>
          <w:rFonts w:ascii="Arial" w:hAnsi="Arial" w:cs="Arial"/>
          <w:sz w:val="24"/>
          <w:szCs w:val="24"/>
        </w:rPr>
        <w:t xml:space="preserve"> </w:t>
      </w:r>
      <w:r>
        <w:rPr>
          <w:rFonts w:ascii="Arial" w:hAnsi="Arial" w:cs="Arial"/>
          <w:sz w:val="24"/>
          <w:szCs w:val="24"/>
        </w:rPr>
        <w:tab/>
        <w:t>Capitalized Interest</w:t>
      </w:r>
    </w:p>
    <w:p w:rsidR="00703927" w:rsidRPr="00CA799B" w:rsidRDefault="00703927" w:rsidP="00703927">
      <w:pPr>
        <w:tabs>
          <w:tab w:val="left" w:pos="1"/>
          <w:tab w:val="center" w:pos="5760"/>
          <w:tab w:val="right" w:pos="7920"/>
        </w:tabs>
        <w:rPr>
          <w:rFonts w:ascii="Arial" w:hAnsi="Arial" w:cs="Arial"/>
          <w:sz w:val="24"/>
          <w:szCs w:val="24"/>
        </w:rPr>
      </w:pPr>
    </w:p>
    <w:p w:rsidR="00703927" w:rsidRPr="00993893" w:rsidRDefault="00703927" w:rsidP="00703927">
      <w:pPr>
        <w:tabs>
          <w:tab w:val="left" w:pos="1"/>
          <w:tab w:val="left" w:pos="432"/>
          <w:tab w:val="left" w:pos="864"/>
          <w:tab w:val="left" w:pos="2160"/>
          <w:tab w:val="left" w:pos="4608"/>
          <w:tab w:val="left" w:pos="5328"/>
          <w:tab w:val="left" w:pos="5616"/>
          <w:tab w:val="left" w:pos="6048"/>
          <w:tab w:val="left" w:pos="7056"/>
        </w:tabs>
        <w:rPr>
          <w:rFonts w:ascii="Arial" w:hAnsi="Arial" w:cs="Arial"/>
          <w:sz w:val="24"/>
          <w:szCs w:val="24"/>
        </w:rPr>
      </w:pPr>
      <w:r w:rsidRPr="00993893">
        <w:rPr>
          <w:rFonts w:ascii="Arial" w:hAnsi="Arial" w:cs="Arial"/>
          <w:sz w:val="24"/>
          <w:szCs w:val="24"/>
        </w:rPr>
        <w:tab/>
      </w:r>
      <w:r w:rsidRPr="00993893">
        <w:rPr>
          <w:rFonts w:ascii="Arial" w:hAnsi="Arial" w:cs="Arial"/>
          <w:sz w:val="24"/>
          <w:szCs w:val="24"/>
        </w:rPr>
        <w:tab/>
      </w:r>
      <w:r w:rsidRPr="00993893">
        <w:rPr>
          <w:rFonts w:ascii="Arial" w:hAnsi="Arial" w:cs="Arial"/>
          <w:sz w:val="24"/>
          <w:szCs w:val="24"/>
        </w:rPr>
        <w:tab/>
      </w:r>
      <w:r w:rsidRPr="0077770C">
        <w:rPr>
          <w:rFonts w:ascii="Arial" w:hAnsi="Arial" w:cs="Arial"/>
          <w:position w:val="-26"/>
          <w:sz w:val="24"/>
          <w:szCs w:val="24"/>
        </w:rPr>
        <w:object w:dxaOrig="2200" w:dyaOrig="660">
          <v:shape id="_x0000_i1029" type="#_x0000_t75" style="width:110pt;height:33pt" o:ole="">
            <v:imagedata r:id="rId13" o:title=""/>
          </v:shape>
          <o:OLEObject Type="Embed" ProgID="Equation.3" ShapeID="_x0000_i1029" DrawAspect="Content" ObjectID="_1713767531" r:id="rId14"/>
        </w:object>
      </w:r>
      <w:r w:rsidRPr="00993893">
        <w:rPr>
          <w:rFonts w:ascii="Arial" w:hAnsi="Arial" w:cs="Arial"/>
          <w:sz w:val="24"/>
          <w:szCs w:val="24"/>
        </w:rPr>
        <w:tab/>
      </w:r>
      <w:r w:rsidRPr="0077770C">
        <w:rPr>
          <w:rFonts w:ascii="Arial" w:hAnsi="Arial" w:cs="Arial"/>
          <w:position w:val="-26"/>
          <w:sz w:val="24"/>
          <w:szCs w:val="24"/>
        </w:rPr>
        <w:object w:dxaOrig="2340" w:dyaOrig="660">
          <v:shape id="_x0000_i1030" type="#_x0000_t75" style="width:117pt;height:33pt" o:ole="">
            <v:imagedata r:id="rId15" o:title=""/>
          </v:shape>
          <o:OLEObject Type="Embed" ProgID="Equation.3" ShapeID="_x0000_i1030" DrawAspect="Content" ObjectID="_1713767532" r:id="rId16"/>
        </w:object>
      </w:r>
    </w:p>
    <w:p w:rsidR="00703927" w:rsidRPr="00993893" w:rsidRDefault="00703927" w:rsidP="00703927">
      <w:pPr>
        <w:tabs>
          <w:tab w:val="left" w:pos="1"/>
          <w:tab w:val="left" w:pos="432"/>
          <w:tab w:val="left" w:pos="864"/>
          <w:tab w:val="left" w:pos="2160"/>
          <w:tab w:val="left" w:pos="4608"/>
          <w:tab w:val="left" w:pos="5328"/>
          <w:tab w:val="left" w:pos="5616"/>
          <w:tab w:val="left" w:pos="6048"/>
          <w:tab w:val="left" w:pos="7056"/>
        </w:tabs>
        <w:rPr>
          <w:rFonts w:ascii="Arial" w:hAnsi="Arial" w:cs="Arial"/>
          <w:sz w:val="24"/>
          <w:szCs w:val="24"/>
        </w:rPr>
      </w:pPr>
    </w:p>
    <w:p w:rsidR="00703927" w:rsidRPr="00993893" w:rsidRDefault="00703927" w:rsidP="00703927">
      <w:pPr>
        <w:tabs>
          <w:tab w:val="left" w:pos="1"/>
          <w:tab w:val="left" w:pos="432"/>
          <w:tab w:val="left" w:pos="864"/>
          <w:tab w:val="left" w:pos="2160"/>
          <w:tab w:val="left" w:pos="4608"/>
          <w:tab w:val="left" w:pos="5328"/>
          <w:tab w:val="left" w:pos="5616"/>
          <w:tab w:val="left" w:pos="6048"/>
          <w:tab w:val="left" w:pos="7056"/>
        </w:tabs>
        <w:rPr>
          <w:rFonts w:ascii="Arial" w:hAnsi="Arial" w:cs="Arial"/>
          <w:sz w:val="24"/>
          <w:szCs w:val="24"/>
        </w:rPr>
      </w:pPr>
      <w:r w:rsidRPr="00993893">
        <w:rPr>
          <w:rFonts w:ascii="Arial" w:hAnsi="Arial" w:cs="Arial"/>
          <w:sz w:val="24"/>
          <w:szCs w:val="24"/>
        </w:rPr>
        <w:tab/>
        <w:t>2.</w:t>
      </w:r>
      <w:r w:rsidRPr="00993893">
        <w:rPr>
          <w:rFonts w:ascii="Arial" w:hAnsi="Arial" w:cs="Arial"/>
          <w:sz w:val="24"/>
          <w:szCs w:val="24"/>
        </w:rPr>
        <w:tab/>
      </w:r>
      <w:r w:rsidRPr="0077770C">
        <w:rPr>
          <w:rFonts w:ascii="Arial" w:hAnsi="Arial" w:cs="Arial"/>
          <w:sz w:val="24"/>
          <w:szCs w:val="24"/>
        </w:rPr>
        <w:t>Debt Ratio =</w:t>
      </w:r>
      <w:r w:rsidRPr="00993893">
        <w:rPr>
          <w:rFonts w:ascii="Arial" w:hAnsi="Arial" w:cs="Arial"/>
          <w:sz w:val="24"/>
          <w:szCs w:val="24"/>
        </w:rPr>
        <w:t xml:space="preserve"> </w:t>
      </w:r>
      <w:r w:rsidRPr="00CA799B">
        <w:rPr>
          <w:rFonts w:ascii="Arial" w:hAnsi="Arial" w:cs="Arial"/>
          <w:position w:val="-28"/>
          <w:sz w:val="24"/>
          <w:szCs w:val="24"/>
        </w:rPr>
        <w:object w:dxaOrig="3980" w:dyaOrig="660">
          <v:shape id="_x0000_i1031" type="#_x0000_t75" style="width:199pt;height:33pt" o:ole="">
            <v:imagedata r:id="rId17" o:title=""/>
          </v:shape>
          <o:OLEObject Type="Embed" ProgID="Equation.3" ShapeID="_x0000_i1031" DrawAspect="Content" ObjectID="_1713767533" r:id="rId18"/>
        </w:object>
      </w:r>
      <w:r w:rsidRPr="00CA799B">
        <w:rPr>
          <w:rFonts w:ascii="Arial" w:hAnsi="Arial" w:cs="Arial"/>
          <w:position w:val="-28"/>
          <w:sz w:val="24"/>
          <w:szCs w:val="24"/>
        </w:rPr>
        <w:object w:dxaOrig="2040" w:dyaOrig="660">
          <v:shape id="_x0000_i1032" type="#_x0000_t75" style="width:102pt;height:33pt" o:ole="">
            <v:imagedata r:id="rId19" o:title=""/>
          </v:shape>
          <o:OLEObject Type="Embed" ProgID="Equation.3" ShapeID="_x0000_i1032" DrawAspect="Content" ObjectID="_1713767534" r:id="rId20"/>
        </w:object>
      </w:r>
    </w:p>
    <w:p w:rsidR="00703927" w:rsidRPr="00993893" w:rsidRDefault="00703927" w:rsidP="00703927">
      <w:pPr>
        <w:tabs>
          <w:tab w:val="left" w:pos="1"/>
          <w:tab w:val="left" w:pos="432"/>
          <w:tab w:val="left" w:pos="864"/>
          <w:tab w:val="left" w:pos="2160"/>
          <w:tab w:val="left" w:pos="4608"/>
          <w:tab w:val="left" w:pos="5328"/>
          <w:tab w:val="left" w:pos="5616"/>
          <w:tab w:val="left" w:pos="6048"/>
          <w:tab w:val="left" w:pos="7056"/>
        </w:tabs>
        <w:rPr>
          <w:rFonts w:ascii="Arial" w:hAnsi="Arial" w:cs="Arial"/>
          <w:sz w:val="24"/>
          <w:szCs w:val="24"/>
        </w:rPr>
      </w:pPr>
    </w:p>
    <w:p w:rsidR="00703927" w:rsidRPr="00993893" w:rsidRDefault="00703927" w:rsidP="00703927">
      <w:pPr>
        <w:tabs>
          <w:tab w:val="left" w:pos="1"/>
          <w:tab w:val="left" w:pos="432"/>
          <w:tab w:val="left" w:pos="864"/>
          <w:tab w:val="left" w:pos="2160"/>
          <w:tab w:val="left" w:pos="4608"/>
          <w:tab w:val="left" w:pos="5328"/>
          <w:tab w:val="left" w:pos="5616"/>
          <w:tab w:val="left" w:pos="6048"/>
          <w:tab w:val="left" w:pos="7056"/>
        </w:tabs>
        <w:rPr>
          <w:rFonts w:ascii="Arial" w:hAnsi="Arial" w:cs="Arial"/>
          <w:sz w:val="24"/>
          <w:szCs w:val="24"/>
        </w:rPr>
      </w:pPr>
      <w:r w:rsidRPr="00993893">
        <w:rPr>
          <w:rFonts w:ascii="Arial" w:hAnsi="Arial" w:cs="Arial"/>
          <w:sz w:val="24"/>
          <w:szCs w:val="24"/>
        </w:rPr>
        <w:tab/>
        <w:t>3.</w:t>
      </w:r>
      <w:r w:rsidRPr="00993893">
        <w:rPr>
          <w:rFonts w:ascii="Arial" w:hAnsi="Arial" w:cs="Arial"/>
          <w:sz w:val="24"/>
          <w:szCs w:val="24"/>
        </w:rPr>
        <w:tab/>
      </w:r>
      <w:r w:rsidRPr="0077770C">
        <w:rPr>
          <w:rFonts w:ascii="Arial" w:hAnsi="Arial" w:cs="Arial"/>
          <w:sz w:val="24"/>
          <w:szCs w:val="24"/>
        </w:rPr>
        <w:t>Debt</w:t>
      </w:r>
      <w:r>
        <w:rPr>
          <w:rFonts w:ascii="Arial" w:hAnsi="Arial" w:cs="Arial"/>
          <w:sz w:val="24"/>
          <w:szCs w:val="24"/>
        </w:rPr>
        <w:t>/</w:t>
      </w:r>
      <w:r w:rsidRPr="0077770C">
        <w:rPr>
          <w:rFonts w:ascii="Arial" w:hAnsi="Arial" w:cs="Arial"/>
          <w:sz w:val="24"/>
          <w:szCs w:val="24"/>
        </w:rPr>
        <w:t>Equity</w:t>
      </w:r>
      <w:r>
        <w:rPr>
          <w:rFonts w:ascii="Arial" w:hAnsi="Arial" w:cs="Arial"/>
          <w:sz w:val="24"/>
          <w:szCs w:val="24"/>
        </w:rPr>
        <w:t xml:space="preserve"> Ratio</w:t>
      </w:r>
      <w:r w:rsidRPr="0077770C">
        <w:rPr>
          <w:rFonts w:ascii="Arial" w:hAnsi="Arial" w:cs="Arial"/>
          <w:sz w:val="24"/>
          <w:szCs w:val="24"/>
        </w:rPr>
        <w:t xml:space="preserve"> =</w:t>
      </w:r>
      <w:r w:rsidRPr="00993893">
        <w:rPr>
          <w:rFonts w:ascii="Arial" w:hAnsi="Arial" w:cs="Arial"/>
          <w:sz w:val="24"/>
          <w:szCs w:val="24"/>
        </w:rPr>
        <w:t xml:space="preserve"> </w:t>
      </w:r>
      <w:r w:rsidRPr="000B7463">
        <w:rPr>
          <w:rFonts w:ascii="Arial" w:hAnsi="Arial" w:cs="Arial"/>
          <w:position w:val="-26"/>
          <w:sz w:val="24"/>
          <w:szCs w:val="24"/>
        </w:rPr>
        <w:object w:dxaOrig="4180" w:dyaOrig="620">
          <v:shape id="_x0000_i1033" type="#_x0000_t75" style="width:209pt;height:31pt" o:ole="">
            <v:imagedata r:id="rId21" o:title=""/>
          </v:shape>
          <o:OLEObject Type="Embed" ProgID="Equation.3" ShapeID="_x0000_i1033" DrawAspect="Content" ObjectID="_1713767535" r:id="rId22"/>
        </w:object>
      </w:r>
      <w:r w:rsidRPr="00993893">
        <w:rPr>
          <w:rFonts w:ascii="Arial" w:hAnsi="Arial" w:cs="Arial"/>
          <w:sz w:val="24"/>
          <w:szCs w:val="24"/>
        </w:rPr>
        <w:t xml:space="preserve"> </w:t>
      </w:r>
      <w:r w:rsidRPr="00EF529A">
        <w:rPr>
          <w:rFonts w:ascii="Arial" w:hAnsi="Arial" w:cs="Arial"/>
          <w:position w:val="-24"/>
          <w:sz w:val="24"/>
          <w:szCs w:val="24"/>
        </w:rPr>
        <w:object w:dxaOrig="2000" w:dyaOrig="600">
          <v:shape id="_x0000_i1034" type="#_x0000_t75" style="width:100pt;height:30pt" o:ole="">
            <v:imagedata r:id="rId23" o:title=""/>
          </v:shape>
          <o:OLEObject Type="Embed" ProgID="Equation.3" ShapeID="_x0000_i1034" DrawAspect="Content" ObjectID="_1713767536" r:id="rId24"/>
        </w:object>
      </w:r>
    </w:p>
    <w:p w:rsidR="00703927" w:rsidRPr="00993893" w:rsidRDefault="00703927" w:rsidP="00703927">
      <w:pPr>
        <w:tabs>
          <w:tab w:val="left" w:pos="1"/>
          <w:tab w:val="left" w:pos="432"/>
          <w:tab w:val="left" w:pos="864"/>
          <w:tab w:val="left" w:pos="2160"/>
          <w:tab w:val="left" w:pos="4608"/>
          <w:tab w:val="left" w:pos="5328"/>
          <w:tab w:val="left" w:pos="5616"/>
          <w:tab w:val="left" w:pos="6048"/>
          <w:tab w:val="left" w:pos="7056"/>
        </w:tabs>
        <w:rPr>
          <w:rFonts w:ascii="Arial" w:hAnsi="Arial" w:cs="Arial"/>
          <w:sz w:val="24"/>
          <w:szCs w:val="24"/>
        </w:rPr>
      </w:pPr>
    </w:p>
    <w:p w:rsidR="00703927" w:rsidRPr="00993893" w:rsidRDefault="00703927" w:rsidP="00703927">
      <w:pPr>
        <w:tabs>
          <w:tab w:val="left" w:pos="1"/>
          <w:tab w:val="left" w:pos="432"/>
          <w:tab w:val="left" w:pos="864"/>
          <w:tab w:val="left" w:pos="2160"/>
          <w:tab w:val="left" w:pos="4608"/>
          <w:tab w:val="left" w:pos="5328"/>
          <w:tab w:val="left" w:pos="5616"/>
          <w:tab w:val="left" w:pos="6048"/>
          <w:tab w:val="left" w:pos="7056"/>
        </w:tabs>
        <w:rPr>
          <w:rFonts w:ascii="Arial" w:hAnsi="Arial" w:cs="Arial"/>
          <w:sz w:val="24"/>
          <w:szCs w:val="24"/>
        </w:rPr>
      </w:pPr>
      <w:r w:rsidRPr="00993893">
        <w:rPr>
          <w:rFonts w:ascii="Arial" w:hAnsi="Arial" w:cs="Arial"/>
          <w:sz w:val="24"/>
          <w:szCs w:val="24"/>
        </w:rPr>
        <w:tab/>
        <w:t>4.</w:t>
      </w:r>
      <w:r w:rsidRPr="00993893">
        <w:rPr>
          <w:rFonts w:ascii="Arial" w:hAnsi="Arial" w:cs="Arial"/>
          <w:sz w:val="24"/>
          <w:szCs w:val="24"/>
        </w:rPr>
        <w:tab/>
        <w:t>Debt to Tangible Net Worth =</w:t>
      </w:r>
    </w:p>
    <w:p w:rsidR="00703927" w:rsidRPr="00993893" w:rsidRDefault="00703927" w:rsidP="00703927">
      <w:pPr>
        <w:tabs>
          <w:tab w:val="left" w:pos="1"/>
          <w:tab w:val="left" w:pos="432"/>
          <w:tab w:val="left" w:pos="864"/>
          <w:tab w:val="left" w:pos="2160"/>
          <w:tab w:val="left" w:pos="4608"/>
          <w:tab w:val="left" w:pos="5328"/>
          <w:tab w:val="left" w:pos="5616"/>
          <w:tab w:val="left" w:pos="6048"/>
          <w:tab w:val="left" w:pos="7056"/>
        </w:tabs>
        <w:rPr>
          <w:rFonts w:ascii="Arial" w:hAnsi="Arial" w:cs="Arial"/>
          <w:sz w:val="24"/>
          <w:szCs w:val="24"/>
        </w:rPr>
      </w:pPr>
    </w:p>
    <w:p w:rsidR="00703927" w:rsidRPr="00993893" w:rsidRDefault="00703927" w:rsidP="00703927">
      <w:pPr>
        <w:tabs>
          <w:tab w:val="left" w:pos="1"/>
          <w:tab w:val="left" w:pos="432"/>
          <w:tab w:val="left" w:pos="864"/>
          <w:tab w:val="left" w:pos="2160"/>
          <w:tab w:val="left" w:pos="4608"/>
          <w:tab w:val="left" w:pos="5328"/>
          <w:tab w:val="left" w:pos="5616"/>
          <w:tab w:val="left" w:pos="6048"/>
          <w:tab w:val="left" w:pos="7056"/>
        </w:tabs>
        <w:rPr>
          <w:rFonts w:ascii="Arial" w:hAnsi="Arial" w:cs="Arial"/>
        </w:rPr>
      </w:pPr>
      <w:r w:rsidRPr="00993893">
        <w:rPr>
          <w:rFonts w:ascii="Arial" w:hAnsi="Arial" w:cs="Arial"/>
          <w:sz w:val="24"/>
          <w:szCs w:val="24"/>
        </w:rPr>
        <w:tab/>
      </w:r>
      <w:r w:rsidRPr="00993893">
        <w:rPr>
          <w:rFonts w:ascii="Arial" w:hAnsi="Arial" w:cs="Arial"/>
          <w:sz w:val="24"/>
          <w:szCs w:val="24"/>
        </w:rPr>
        <w:tab/>
      </w:r>
      <w:r w:rsidRPr="000B7463">
        <w:rPr>
          <w:rFonts w:ascii="Arial" w:hAnsi="Arial" w:cs="Arial"/>
          <w:position w:val="-28"/>
        </w:rPr>
        <w:object w:dxaOrig="7040" w:dyaOrig="660">
          <v:shape id="_x0000_i1035" type="#_x0000_t75" style="width:352pt;height:33pt" o:ole="">
            <v:imagedata r:id="rId25" o:title=""/>
          </v:shape>
          <o:OLEObject Type="Embed" ProgID="Equation.3" ShapeID="_x0000_i1035" DrawAspect="Content" ObjectID="_1713767537" r:id="rId26"/>
        </w:object>
      </w:r>
    </w:p>
    <w:p w:rsidR="00703927" w:rsidRPr="00993893" w:rsidRDefault="00703927" w:rsidP="00703927">
      <w:pPr>
        <w:tabs>
          <w:tab w:val="left" w:pos="1"/>
          <w:tab w:val="left" w:pos="432"/>
          <w:tab w:val="left" w:pos="864"/>
          <w:tab w:val="left" w:pos="2160"/>
          <w:tab w:val="left" w:pos="4608"/>
          <w:tab w:val="left" w:pos="5328"/>
          <w:tab w:val="left" w:pos="5616"/>
          <w:tab w:val="left" w:pos="6048"/>
          <w:tab w:val="left" w:pos="7056"/>
        </w:tabs>
        <w:rPr>
          <w:rFonts w:ascii="Arial" w:hAnsi="Arial" w:cs="Arial"/>
        </w:rPr>
      </w:pPr>
    </w:p>
    <w:p w:rsidR="00703927" w:rsidRPr="00993893" w:rsidRDefault="00703927" w:rsidP="00703927">
      <w:pPr>
        <w:tabs>
          <w:tab w:val="left" w:pos="1"/>
          <w:tab w:val="left" w:pos="432"/>
          <w:tab w:val="left" w:pos="864"/>
          <w:tab w:val="left" w:pos="2160"/>
          <w:tab w:val="left" w:pos="4608"/>
          <w:tab w:val="left" w:pos="5328"/>
          <w:tab w:val="left" w:pos="5616"/>
          <w:tab w:val="left" w:pos="6048"/>
          <w:tab w:val="left" w:pos="7056"/>
        </w:tabs>
        <w:rPr>
          <w:rFonts w:ascii="Arial" w:hAnsi="Arial" w:cs="Arial"/>
        </w:rPr>
      </w:pPr>
      <w:r w:rsidRPr="00993893">
        <w:rPr>
          <w:rFonts w:ascii="Arial" w:hAnsi="Arial" w:cs="Arial"/>
        </w:rPr>
        <w:tab/>
      </w:r>
      <w:r w:rsidRPr="00993893">
        <w:rPr>
          <w:rFonts w:ascii="Arial" w:hAnsi="Arial" w:cs="Arial"/>
        </w:rPr>
        <w:tab/>
      </w:r>
      <w:r w:rsidRPr="000B7463">
        <w:rPr>
          <w:rFonts w:ascii="Arial" w:hAnsi="Arial" w:cs="Arial"/>
          <w:position w:val="-28"/>
        </w:rPr>
        <w:object w:dxaOrig="3220" w:dyaOrig="660">
          <v:shape id="_x0000_i1036" type="#_x0000_t75" style="width:161pt;height:33pt" o:ole="">
            <v:imagedata r:id="rId27" o:title=""/>
          </v:shape>
          <o:OLEObject Type="Embed" ProgID="Equation.3" ShapeID="_x0000_i1036" DrawAspect="Content" ObjectID="_1713767538" r:id="rId28"/>
        </w:object>
      </w:r>
    </w:p>
    <w:p w:rsidR="00703927" w:rsidRPr="00993893" w:rsidRDefault="00703927" w:rsidP="00703927">
      <w:pPr>
        <w:tabs>
          <w:tab w:val="left" w:pos="1"/>
          <w:tab w:val="left" w:pos="432"/>
          <w:tab w:val="left" w:pos="864"/>
          <w:tab w:val="left" w:pos="2160"/>
          <w:tab w:val="left" w:pos="4608"/>
          <w:tab w:val="left" w:pos="5328"/>
          <w:tab w:val="left" w:pos="5616"/>
          <w:tab w:val="left" w:pos="6048"/>
          <w:tab w:val="left" w:pos="7056"/>
        </w:tabs>
        <w:rPr>
          <w:rFonts w:ascii="Arial" w:hAnsi="Arial" w:cs="Arial"/>
        </w:rPr>
      </w:pPr>
    </w:p>
    <w:p w:rsidR="00703927" w:rsidRPr="00993893" w:rsidRDefault="00703927" w:rsidP="00703927">
      <w:pPr>
        <w:tabs>
          <w:tab w:val="left" w:pos="1"/>
          <w:tab w:val="left" w:pos="432"/>
          <w:tab w:val="left" w:pos="864"/>
          <w:tab w:val="left" w:pos="2160"/>
          <w:tab w:val="left" w:pos="4608"/>
          <w:tab w:val="left" w:pos="5328"/>
          <w:tab w:val="left" w:pos="5616"/>
          <w:tab w:val="left" w:pos="6048"/>
          <w:tab w:val="left" w:pos="7056"/>
        </w:tabs>
        <w:ind w:left="450" w:hanging="450"/>
        <w:rPr>
          <w:rFonts w:ascii="Arial" w:hAnsi="Arial" w:cs="Arial"/>
          <w:sz w:val="24"/>
        </w:rPr>
      </w:pPr>
      <w:r>
        <w:rPr>
          <w:rFonts w:ascii="Arial" w:hAnsi="Arial" w:cs="Arial"/>
          <w:sz w:val="24"/>
        </w:rPr>
        <w:br w:type="page"/>
      </w:r>
      <w:proofErr w:type="gramStart"/>
      <w:r w:rsidRPr="00993893">
        <w:rPr>
          <w:rFonts w:ascii="Arial" w:hAnsi="Arial" w:cs="Arial"/>
          <w:sz w:val="24"/>
        </w:rPr>
        <w:lastRenderedPageBreak/>
        <w:t>b</w:t>
      </w:r>
      <w:proofErr w:type="gramEnd"/>
      <w:r w:rsidRPr="00993893">
        <w:rPr>
          <w:rFonts w:ascii="Arial" w:hAnsi="Arial" w:cs="Arial"/>
          <w:sz w:val="24"/>
        </w:rPr>
        <w:t>.</w:t>
      </w:r>
      <w:r w:rsidRPr="00993893">
        <w:rPr>
          <w:rFonts w:ascii="Arial" w:hAnsi="Arial" w:cs="Arial"/>
          <w:sz w:val="24"/>
        </w:rPr>
        <w:tab/>
        <w:t>No</w:t>
      </w:r>
      <w:r>
        <w:rPr>
          <w:rFonts w:ascii="Arial" w:hAnsi="Arial" w:cs="Arial"/>
          <w:sz w:val="24"/>
        </w:rPr>
        <w:t xml:space="preserve">. </w:t>
      </w:r>
      <w:r w:rsidRPr="00993893">
        <w:rPr>
          <w:rFonts w:ascii="Arial" w:hAnsi="Arial" w:cs="Arial"/>
          <w:sz w:val="24"/>
        </w:rPr>
        <w:t>Barker Company has a times interest earned of 5.3 times while the industry average is 7.2 times</w:t>
      </w:r>
      <w:r>
        <w:rPr>
          <w:rFonts w:ascii="Arial" w:hAnsi="Arial" w:cs="Arial"/>
          <w:sz w:val="24"/>
        </w:rPr>
        <w:t xml:space="preserve">. </w:t>
      </w:r>
      <w:r w:rsidRPr="00993893">
        <w:rPr>
          <w:rFonts w:ascii="Arial" w:hAnsi="Arial" w:cs="Arial"/>
          <w:sz w:val="24"/>
        </w:rPr>
        <w:t>This indicates that Barker Company has less than average coverage of its interest</w:t>
      </w:r>
      <w:r>
        <w:rPr>
          <w:rFonts w:ascii="Arial" w:hAnsi="Arial" w:cs="Arial"/>
          <w:sz w:val="24"/>
        </w:rPr>
        <w:t xml:space="preserve">. </w:t>
      </w:r>
      <w:proofErr w:type="gramStart"/>
      <w:r w:rsidRPr="00993893">
        <w:rPr>
          <w:rFonts w:ascii="Arial" w:hAnsi="Arial" w:cs="Arial"/>
          <w:sz w:val="24"/>
        </w:rPr>
        <w:t>Also</w:t>
      </w:r>
      <w:proofErr w:type="gramEnd"/>
      <w:r w:rsidRPr="00993893">
        <w:rPr>
          <w:rFonts w:ascii="Arial" w:hAnsi="Arial" w:cs="Arial"/>
          <w:sz w:val="24"/>
        </w:rPr>
        <w:t>, Barker Company has a much higher than average debt/equity</w:t>
      </w:r>
      <w:r>
        <w:rPr>
          <w:rFonts w:ascii="Arial" w:hAnsi="Arial" w:cs="Arial"/>
          <w:sz w:val="24"/>
        </w:rPr>
        <w:t xml:space="preserve"> ratio</w:t>
      </w:r>
      <w:r w:rsidRPr="00993893">
        <w:rPr>
          <w:rFonts w:ascii="Arial" w:hAnsi="Arial" w:cs="Arial"/>
          <w:sz w:val="24"/>
        </w:rPr>
        <w:t>, and debt to tangible net worth ratio.</w:t>
      </w:r>
    </w:p>
    <w:p w:rsidR="00703927" w:rsidRPr="00993893" w:rsidRDefault="00703927" w:rsidP="00703927">
      <w:pPr>
        <w:tabs>
          <w:tab w:val="left" w:pos="1"/>
          <w:tab w:val="left" w:pos="432"/>
          <w:tab w:val="left" w:pos="864"/>
          <w:tab w:val="left" w:pos="2160"/>
          <w:tab w:val="left" w:pos="4608"/>
          <w:tab w:val="left" w:pos="5328"/>
          <w:tab w:val="left" w:pos="5616"/>
          <w:tab w:val="left" w:pos="6048"/>
          <w:tab w:val="left" w:pos="7056"/>
        </w:tabs>
        <w:ind w:left="450" w:hanging="450"/>
        <w:rPr>
          <w:rFonts w:ascii="Arial" w:hAnsi="Arial" w:cs="Arial"/>
          <w:sz w:val="24"/>
        </w:rPr>
      </w:pPr>
    </w:p>
    <w:p w:rsidR="00703927" w:rsidRPr="00993893" w:rsidRDefault="00703927" w:rsidP="00703927">
      <w:pPr>
        <w:tabs>
          <w:tab w:val="left" w:pos="1"/>
          <w:tab w:val="left" w:pos="432"/>
          <w:tab w:val="left" w:pos="864"/>
          <w:tab w:val="left" w:pos="2160"/>
          <w:tab w:val="left" w:pos="4608"/>
          <w:tab w:val="left" w:pos="5328"/>
          <w:tab w:val="left" w:pos="5616"/>
          <w:tab w:val="left" w:pos="6048"/>
          <w:tab w:val="left" w:pos="7056"/>
        </w:tabs>
        <w:ind w:left="450" w:hanging="450"/>
        <w:rPr>
          <w:rFonts w:ascii="Arial" w:hAnsi="Arial" w:cs="Arial"/>
          <w:sz w:val="24"/>
          <w:szCs w:val="24"/>
          <w:u w:val="single"/>
        </w:rPr>
      </w:pPr>
      <w:proofErr w:type="gramStart"/>
      <w:r w:rsidRPr="00993893">
        <w:rPr>
          <w:rFonts w:ascii="Arial" w:hAnsi="Arial" w:cs="Arial"/>
          <w:sz w:val="24"/>
        </w:rPr>
        <w:t>c.</w:t>
      </w:r>
      <w:r>
        <w:rPr>
          <w:rFonts w:ascii="Arial" w:hAnsi="Arial" w:cs="Arial"/>
          <w:sz w:val="24"/>
        </w:rPr>
        <w:tab/>
      </w:r>
      <w:r w:rsidRPr="00993893">
        <w:rPr>
          <w:rFonts w:ascii="Arial" w:hAnsi="Arial" w:cs="Arial"/>
          <w:sz w:val="24"/>
        </w:rPr>
        <w:t>Allen</w:t>
      </w:r>
      <w:proofErr w:type="gramEnd"/>
      <w:r w:rsidRPr="00993893">
        <w:rPr>
          <w:rFonts w:ascii="Arial" w:hAnsi="Arial" w:cs="Arial"/>
          <w:sz w:val="24"/>
        </w:rPr>
        <w:t xml:space="preserve"> Company has a better times interest earned, debt ratio, debt/equity</w:t>
      </w:r>
      <w:r>
        <w:rPr>
          <w:rFonts w:ascii="Arial" w:hAnsi="Arial" w:cs="Arial"/>
          <w:sz w:val="24"/>
        </w:rPr>
        <w:t xml:space="preserve"> ratio</w:t>
      </w:r>
      <w:r w:rsidRPr="00993893">
        <w:rPr>
          <w:rFonts w:ascii="Arial" w:hAnsi="Arial" w:cs="Arial"/>
          <w:sz w:val="24"/>
        </w:rPr>
        <w:t>, and debt to tangible net worth.</w:t>
      </w:r>
    </w:p>
    <w:p w:rsidR="00703927" w:rsidRPr="00993893" w:rsidRDefault="00703927" w:rsidP="009467C7">
      <w:pPr>
        <w:tabs>
          <w:tab w:val="left" w:pos="1"/>
          <w:tab w:val="left" w:pos="432"/>
          <w:tab w:val="left" w:pos="864"/>
          <w:tab w:val="left" w:pos="4608"/>
          <w:tab w:val="left" w:pos="5328"/>
          <w:tab w:val="left" w:pos="5616"/>
          <w:tab w:val="left" w:pos="6048"/>
          <w:tab w:val="left" w:pos="7056"/>
        </w:tabs>
        <w:ind w:left="450" w:hanging="450"/>
        <w:rPr>
          <w:rFonts w:ascii="Arial" w:hAnsi="Arial" w:cs="Arial"/>
          <w:sz w:val="24"/>
          <w:szCs w:val="24"/>
          <w:u w:val="single"/>
        </w:rPr>
      </w:pPr>
    </w:p>
    <w:sectPr w:rsidR="00703927" w:rsidRPr="00993893" w:rsidSect="00D63431">
      <w:type w:val="continuous"/>
      <w:pgSz w:w="12240" w:h="15840"/>
      <w:pgMar w:top="1440" w:right="1800" w:bottom="1440" w:left="180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PCL6)">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D7784"/>
    <w:multiLevelType w:val="hybridMultilevel"/>
    <w:tmpl w:val="7FCC211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246D21"/>
    <w:multiLevelType w:val="hybridMultilevel"/>
    <w:tmpl w:val="B0043960"/>
    <w:lvl w:ilvl="0" w:tplc="04090005">
      <w:start w:val="1"/>
      <w:numFmt w:val="bullet"/>
      <w:lvlText w:val=""/>
      <w:lvlJc w:val="left"/>
      <w:pPr>
        <w:tabs>
          <w:tab w:val="num" w:pos="1149"/>
        </w:tabs>
        <w:ind w:left="1149" w:hanging="360"/>
      </w:pPr>
      <w:rPr>
        <w:rFonts w:ascii="Wingdings" w:hAnsi="Wingdings" w:hint="default"/>
      </w:rPr>
    </w:lvl>
    <w:lvl w:ilvl="1" w:tplc="04090003" w:tentative="1">
      <w:start w:val="1"/>
      <w:numFmt w:val="bullet"/>
      <w:lvlText w:val="o"/>
      <w:lvlJc w:val="left"/>
      <w:pPr>
        <w:tabs>
          <w:tab w:val="num" w:pos="1869"/>
        </w:tabs>
        <w:ind w:left="1869" w:hanging="360"/>
      </w:pPr>
      <w:rPr>
        <w:rFonts w:ascii="Courier New" w:hAnsi="Courier New" w:hint="default"/>
      </w:rPr>
    </w:lvl>
    <w:lvl w:ilvl="2" w:tplc="04090005" w:tentative="1">
      <w:start w:val="1"/>
      <w:numFmt w:val="bullet"/>
      <w:lvlText w:val=""/>
      <w:lvlJc w:val="left"/>
      <w:pPr>
        <w:tabs>
          <w:tab w:val="num" w:pos="2589"/>
        </w:tabs>
        <w:ind w:left="2589" w:hanging="360"/>
      </w:pPr>
      <w:rPr>
        <w:rFonts w:ascii="Wingdings" w:hAnsi="Wingdings" w:hint="default"/>
      </w:rPr>
    </w:lvl>
    <w:lvl w:ilvl="3" w:tplc="04090001" w:tentative="1">
      <w:start w:val="1"/>
      <w:numFmt w:val="bullet"/>
      <w:lvlText w:val=""/>
      <w:lvlJc w:val="left"/>
      <w:pPr>
        <w:tabs>
          <w:tab w:val="num" w:pos="3309"/>
        </w:tabs>
        <w:ind w:left="3309" w:hanging="360"/>
      </w:pPr>
      <w:rPr>
        <w:rFonts w:ascii="Symbol" w:hAnsi="Symbol" w:hint="default"/>
      </w:rPr>
    </w:lvl>
    <w:lvl w:ilvl="4" w:tplc="04090003" w:tentative="1">
      <w:start w:val="1"/>
      <w:numFmt w:val="bullet"/>
      <w:lvlText w:val="o"/>
      <w:lvlJc w:val="left"/>
      <w:pPr>
        <w:tabs>
          <w:tab w:val="num" w:pos="4029"/>
        </w:tabs>
        <w:ind w:left="4029" w:hanging="360"/>
      </w:pPr>
      <w:rPr>
        <w:rFonts w:ascii="Courier New" w:hAnsi="Courier New" w:hint="default"/>
      </w:rPr>
    </w:lvl>
    <w:lvl w:ilvl="5" w:tplc="04090005" w:tentative="1">
      <w:start w:val="1"/>
      <w:numFmt w:val="bullet"/>
      <w:lvlText w:val=""/>
      <w:lvlJc w:val="left"/>
      <w:pPr>
        <w:tabs>
          <w:tab w:val="num" w:pos="4749"/>
        </w:tabs>
        <w:ind w:left="4749" w:hanging="360"/>
      </w:pPr>
      <w:rPr>
        <w:rFonts w:ascii="Wingdings" w:hAnsi="Wingdings" w:hint="default"/>
      </w:rPr>
    </w:lvl>
    <w:lvl w:ilvl="6" w:tplc="04090001" w:tentative="1">
      <w:start w:val="1"/>
      <w:numFmt w:val="bullet"/>
      <w:lvlText w:val=""/>
      <w:lvlJc w:val="left"/>
      <w:pPr>
        <w:tabs>
          <w:tab w:val="num" w:pos="5469"/>
        </w:tabs>
        <w:ind w:left="5469" w:hanging="360"/>
      </w:pPr>
      <w:rPr>
        <w:rFonts w:ascii="Symbol" w:hAnsi="Symbol" w:hint="default"/>
      </w:rPr>
    </w:lvl>
    <w:lvl w:ilvl="7" w:tplc="04090003" w:tentative="1">
      <w:start w:val="1"/>
      <w:numFmt w:val="bullet"/>
      <w:lvlText w:val="o"/>
      <w:lvlJc w:val="left"/>
      <w:pPr>
        <w:tabs>
          <w:tab w:val="num" w:pos="6189"/>
        </w:tabs>
        <w:ind w:left="6189" w:hanging="360"/>
      </w:pPr>
      <w:rPr>
        <w:rFonts w:ascii="Courier New" w:hAnsi="Courier New" w:hint="default"/>
      </w:rPr>
    </w:lvl>
    <w:lvl w:ilvl="8" w:tplc="04090005" w:tentative="1">
      <w:start w:val="1"/>
      <w:numFmt w:val="bullet"/>
      <w:lvlText w:val=""/>
      <w:lvlJc w:val="left"/>
      <w:pPr>
        <w:tabs>
          <w:tab w:val="num" w:pos="6909"/>
        </w:tabs>
        <w:ind w:left="6909" w:hanging="360"/>
      </w:pPr>
      <w:rPr>
        <w:rFonts w:ascii="Wingdings" w:hAnsi="Wingdings" w:hint="default"/>
      </w:rPr>
    </w:lvl>
  </w:abstractNum>
  <w:abstractNum w:abstractNumId="2" w15:restartNumberingAfterBreak="0">
    <w:nsid w:val="41D128E1"/>
    <w:multiLevelType w:val="hybridMultilevel"/>
    <w:tmpl w:val="0004E428"/>
    <w:lvl w:ilvl="0" w:tplc="B73CE684">
      <w:start w:val="4"/>
      <w:numFmt w:val="decimal"/>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 w15:restartNumberingAfterBreak="0">
    <w:nsid w:val="54A86D31"/>
    <w:multiLevelType w:val="hybridMultilevel"/>
    <w:tmpl w:val="5BBE0E5E"/>
    <w:lvl w:ilvl="0" w:tplc="04090005">
      <w:start w:val="1"/>
      <w:numFmt w:val="bullet"/>
      <w:lvlText w:val=""/>
      <w:lvlJc w:val="left"/>
      <w:pPr>
        <w:tabs>
          <w:tab w:val="num" w:pos="1149"/>
        </w:tabs>
        <w:ind w:left="1149" w:hanging="360"/>
      </w:pPr>
      <w:rPr>
        <w:rFonts w:ascii="Wingdings" w:hAnsi="Wingdings" w:hint="default"/>
      </w:rPr>
    </w:lvl>
    <w:lvl w:ilvl="1" w:tplc="04090003" w:tentative="1">
      <w:start w:val="1"/>
      <w:numFmt w:val="bullet"/>
      <w:lvlText w:val="o"/>
      <w:lvlJc w:val="left"/>
      <w:pPr>
        <w:tabs>
          <w:tab w:val="num" w:pos="1869"/>
        </w:tabs>
        <w:ind w:left="1869" w:hanging="360"/>
      </w:pPr>
      <w:rPr>
        <w:rFonts w:ascii="Courier New" w:hAnsi="Courier New" w:hint="default"/>
      </w:rPr>
    </w:lvl>
    <w:lvl w:ilvl="2" w:tplc="04090005" w:tentative="1">
      <w:start w:val="1"/>
      <w:numFmt w:val="bullet"/>
      <w:lvlText w:val=""/>
      <w:lvlJc w:val="left"/>
      <w:pPr>
        <w:tabs>
          <w:tab w:val="num" w:pos="2589"/>
        </w:tabs>
        <w:ind w:left="2589" w:hanging="360"/>
      </w:pPr>
      <w:rPr>
        <w:rFonts w:ascii="Wingdings" w:hAnsi="Wingdings" w:hint="default"/>
      </w:rPr>
    </w:lvl>
    <w:lvl w:ilvl="3" w:tplc="04090001" w:tentative="1">
      <w:start w:val="1"/>
      <w:numFmt w:val="bullet"/>
      <w:lvlText w:val=""/>
      <w:lvlJc w:val="left"/>
      <w:pPr>
        <w:tabs>
          <w:tab w:val="num" w:pos="3309"/>
        </w:tabs>
        <w:ind w:left="3309" w:hanging="360"/>
      </w:pPr>
      <w:rPr>
        <w:rFonts w:ascii="Symbol" w:hAnsi="Symbol" w:hint="default"/>
      </w:rPr>
    </w:lvl>
    <w:lvl w:ilvl="4" w:tplc="04090003" w:tentative="1">
      <w:start w:val="1"/>
      <w:numFmt w:val="bullet"/>
      <w:lvlText w:val="o"/>
      <w:lvlJc w:val="left"/>
      <w:pPr>
        <w:tabs>
          <w:tab w:val="num" w:pos="4029"/>
        </w:tabs>
        <w:ind w:left="4029" w:hanging="360"/>
      </w:pPr>
      <w:rPr>
        <w:rFonts w:ascii="Courier New" w:hAnsi="Courier New" w:hint="default"/>
      </w:rPr>
    </w:lvl>
    <w:lvl w:ilvl="5" w:tplc="04090005" w:tentative="1">
      <w:start w:val="1"/>
      <w:numFmt w:val="bullet"/>
      <w:lvlText w:val=""/>
      <w:lvlJc w:val="left"/>
      <w:pPr>
        <w:tabs>
          <w:tab w:val="num" w:pos="4749"/>
        </w:tabs>
        <w:ind w:left="4749" w:hanging="360"/>
      </w:pPr>
      <w:rPr>
        <w:rFonts w:ascii="Wingdings" w:hAnsi="Wingdings" w:hint="default"/>
      </w:rPr>
    </w:lvl>
    <w:lvl w:ilvl="6" w:tplc="04090001" w:tentative="1">
      <w:start w:val="1"/>
      <w:numFmt w:val="bullet"/>
      <w:lvlText w:val=""/>
      <w:lvlJc w:val="left"/>
      <w:pPr>
        <w:tabs>
          <w:tab w:val="num" w:pos="5469"/>
        </w:tabs>
        <w:ind w:left="5469" w:hanging="360"/>
      </w:pPr>
      <w:rPr>
        <w:rFonts w:ascii="Symbol" w:hAnsi="Symbol" w:hint="default"/>
      </w:rPr>
    </w:lvl>
    <w:lvl w:ilvl="7" w:tplc="04090003" w:tentative="1">
      <w:start w:val="1"/>
      <w:numFmt w:val="bullet"/>
      <w:lvlText w:val="o"/>
      <w:lvlJc w:val="left"/>
      <w:pPr>
        <w:tabs>
          <w:tab w:val="num" w:pos="6189"/>
        </w:tabs>
        <w:ind w:left="6189" w:hanging="360"/>
      </w:pPr>
      <w:rPr>
        <w:rFonts w:ascii="Courier New" w:hAnsi="Courier New" w:hint="default"/>
      </w:rPr>
    </w:lvl>
    <w:lvl w:ilvl="8" w:tplc="04090005" w:tentative="1">
      <w:start w:val="1"/>
      <w:numFmt w:val="bullet"/>
      <w:lvlText w:val=""/>
      <w:lvlJc w:val="left"/>
      <w:pPr>
        <w:tabs>
          <w:tab w:val="num" w:pos="6909"/>
        </w:tabs>
        <w:ind w:left="6909" w:hanging="360"/>
      </w:pPr>
      <w:rPr>
        <w:rFonts w:ascii="Wingdings" w:hAnsi="Wingdings" w:hint="default"/>
      </w:rPr>
    </w:lvl>
  </w:abstractNum>
  <w:abstractNum w:abstractNumId="4" w15:restartNumberingAfterBreak="0">
    <w:nsid w:val="6F0604AE"/>
    <w:multiLevelType w:val="hybridMultilevel"/>
    <w:tmpl w:val="8BB29A78"/>
    <w:lvl w:ilvl="0" w:tplc="CBA64BE8">
      <w:start w:val="1"/>
      <w:numFmt w:val="lowerLetter"/>
      <w:lvlText w:val="%1."/>
      <w:lvlJc w:val="left"/>
      <w:pPr>
        <w:tabs>
          <w:tab w:val="num" w:pos="366"/>
        </w:tabs>
        <w:ind w:left="366" w:hanging="360"/>
      </w:pPr>
      <w:rPr>
        <w:rFonts w:hint="default"/>
      </w:rPr>
    </w:lvl>
    <w:lvl w:ilvl="1" w:tplc="04090019" w:tentative="1">
      <w:start w:val="1"/>
      <w:numFmt w:val="lowerLetter"/>
      <w:lvlText w:val="%2."/>
      <w:lvlJc w:val="left"/>
      <w:pPr>
        <w:tabs>
          <w:tab w:val="num" w:pos="1086"/>
        </w:tabs>
        <w:ind w:left="1086" w:hanging="360"/>
      </w:pPr>
    </w:lvl>
    <w:lvl w:ilvl="2" w:tplc="0409001B" w:tentative="1">
      <w:start w:val="1"/>
      <w:numFmt w:val="lowerRoman"/>
      <w:lvlText w:val="%3."/>
      <w:lvlJc w:val="right"/>
      <w:pPr>
        <w:tabs>
          <w:tab w:val="num" w:pos="1806"/>
        </w:tabs>
        <w:ind w:left="1806" w:hanging="180"/>
      </w:pPr>
    </w:lvl>
    <w:lvl w:ilvl="3" w:tplc="0409000F" w:tentative="1">
      <w:start w:val="1"/>
      <w:numFmt w:val="decimal"/>
      <w:lvlText w:val="%4."/>
      <w:lvlJc w:val="left"/>
      <w:pPr>
        <w:tabs>
          <w:tab w:val="num" w:pos="2526"/>
        </w:tabs>
        <w:ind w:left="2526" w:hanging="360"/>
      </w:pPr>
    </w:lvl>
    <w:lvl w:ilvl="4" w:tplc="04090019" w:tentative="1">
      <w:start w:val="1"/>
      <w:numFmt w:val="lowerLetter"/>
      <w:lvlText w:val="%5."/>
      <w:lvlJc w:val="left"/>
      <w:pPr>
        <w:tabs>
          <w:tab w:val="num" w:pos="3246"/>
        </w:tabs>
        <w:ind w:left="3246" w:hanging="360"/>
      </w:pPr>
    </w:lvl>
    <w:lvl w:ilvl="5" w:tplc="0409001B" w:tentative="1">
      <w:start w:val="1"/>
      <w:numFmt w:val="lowerRoman"/>
      <w:lvlText w:val="%6."/>
      <w:lvlJc w:val="right"/>
      <w:pPr>
        <w:tabs>
          <w:tab w:val="num" w:pos="3966"/>
        </w:tabs>
        <w:ind w:left="3966" w:hanging="180"/>
      </w:pPr>
    </w:lvl>
    <w:lvl w:ilvl="6" w:tplc="0409000F" w:tentative="1">
      <w:start w:val="1"/>
      <w:numFmt w:val="decimal"/>
      <w:lvlText w:val="%7."/>
      <w:lvlJc w:val="left"/>
      <w:pPr>
        <w:tabs>
          <w:tab w:val="num" w:pos="4686"/>
        </w:tabs>
        <w:ind w:left="4686" w:hanging="360"/>
      </w:pPr>
    </w:lvl>
    <w:lvl w:ilvl="7" w:tplc="04090019" w:tentative="1">
      <w:start w:val="1"/>
      <w:numFmt w:val="lowerLetter"/>
      <w:lvlText w:val="%8."/>
      <w:lvlJc w:val="left"/>
      <w:pPr>
        <w:tabs>
          <w:tab w:val="num" w:pos="5406"/>
        </w:tabs>
        <w:ind w:left="5406" w:hanging="360"/>
      </w:pPr>
    </w:lvl>
    <w:lvl w:ilvl="8" w:tplc="0409001B" w:tentative="1">
      <w:start w:val="1"/>
      <w:numFmt w:val="lowerRoman"/>
      <w:lvlText w:val="%9."/>
      <w:lvlJc w:val="right"/>
      <w:pPr>
        <w:tabs>
          <w:tab w:val="num" w:pos="6126"/>
        </w:tabs>
        <w:ind w:left="6126"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9467C7"/>
    <w:rsid w:val="00023788"/>
    <w:rsid w:val="000316B0"/>
    <w:rsid w:val="000D769F"/>
    <w:rsid w:val="00107BC0"/>
    <w:rsid w:val="00191701"/>
    <w:rsid w:val="001F3108"/>
    <w:rsid w:val="002E6775"/>
    <w:rsid w:val="00326899"/>
    <w:rsid w:val="00372AF5"/>
    <w:rsid w:val="00374895"/>
    <w:rsid w:val="00374A79"/>
    <w:rsid w:val="00432E10"/>
    <w:rsid w:val="004811FC"/>
    <w:rsid w:val="005321F1"/>
    <w:rsid w:val="006C5FF2"/>
    <w:rsid w:val="00703927"/>
    <w:rsid w:val="0075315D"/>
    <w:rsid w:val="007A12CB"/>
    <w:rsid w:val="008039E7"/>
    <w:rsid w:val="00904583"/>
    <w:rsid w:val="009467C7"/>
    <w:rsid w:val="00963004"/>
    <w:rsid w:val="009C3E77"/>
    <w:rsid w:val="00A238F6"/>
    <w:rsid w:val="00B46DB8"/>
    <w:rsid w:val="00C4648C"/>
    <w:rsid w:val="00C950B8"/>
    <w:rsid w:val="00CD109B"/>
    <w:rsid w:val="00D63431"/>
    <w:rsid w:val="00D942B8"/>
    <w:rsid w:val="00E8433A"/>
    <w:rsid w:val="00F052F1"/>
    <w:rsid w:val="00FD1296"/>
    <w:rsid w:val="00FE3A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A235DB-AA0D-4AB4-B46B-5BE666C8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7C7"/>
    <w:pPr>
      <w:spacing w:after="0"/>
      <w:jc w:val="left"/>
    </w:pPr>
    <w:rPr>
      <w:rFonts w:ascii="Times (PCL6)" w:eastAsia="Times New Roman" w:hAnsi="Times (PCL6)" w:cs="Times New Roman"/>
      <w:sz w:val="20"/>
      <w:szCs w:val="20"/>
    </w:rPr>
  </w:style>
  <w:style w:type="paragraph" w:styleId="Heading1">
    <w:name w:val="heading 1"/>
    <w:basedOn w:val="Normal"/>
    <w:next w:val="Normal"/>
    <w:link w:val="Heading1Char"/>
    <w:qFormat/>
    <w:rsid w:val="009467C7"/>
    <w:pPr>
      <w:keepNext/>
      <w:tabs>
        <w:tab w:val="left" w:pos="1"/>
        <w:tab w:val="left" w:pos="432"/>
        <w:tab w:val="left" w:pos="864"/>
        <w:tab w:val="left" w:pos="4608"/>
        <w:tab w:val="left" w:pos="5328"/>
        <w:tab w:val="left" w:pos="5616"/>
        <w:tab w:val="left" w:pos="6048"/>
        <w:tab w:val="left" w:pos="7056"/>
      </w:tabs>
      <w:jc w:val="both"/>
      <w:outlineLvl w:val="0"/>
    </w:pPr>
    <w:rPr>
      <w:rFonts w:ascii="Courier New" w:hAnsi="Courier New" w:cs="Courier New"/>
      <w:sz w:val="24"/>
      <w:szCs w:val="24"/>
      <w:u w:val="single"/>
    </w:rPr>
  </w:style>
  <w:style w:type="paragraph" w:styleId="Heading4">
    <w:name w:val="heading 4"/>
    <w:basedOn w:val="Normal"/>
    <w:link w:val="Heading4Char"/>
    <w:qFormat/>
    <w:rsid w:val="009467C7"/>
    <w:pPr>
      <w:ind w:left="360"/>
      <w:outlineLvl w:val="3"/>
    </w:pPr>
    <w:rPr>
      <w:sz w:val="24"/>
      <w:szCs w:val="24"/>
      <w:u w:val="single"/>
    </w:rPr>
  </w:style>
  <w:style w:type="paragraph" w:styleId="Heading5">
    <w:name w:val="heading 5"/>
    <w:basedOn w:val="Normal"/>
    <w:link w:val="Heading5Char"/>
    <w:qFormat/>
    <w:rsid w:val="009467C7"/>
    <w:pPr>
      <w:ind w:left="720"/>
      <w:outlineLvl w:val="4"/>
    </w:pPr>
    <w:rPr>
      <w:b/>
      <w:bCs/>
    </w:rPr>
  </w:style>
  <w:style w:type="paragraph" w:styleId="Heading6">
    <w:name w:val="heading 6"/>
    <w:basedOn w:val="Normal"/>
    <w:link w:val="Heading6Char"/>
    <w:qFormat/>
    <w:rsid w:val="009467C7"/>
    <w:pPr>
      <w:ind w:left="720"/>
      <w:outlineLvl w:val="5"/>
    </w:pPr>
    <w:rPr>
      <w:rFonts w:cs="Arial"/>
      <w:u w:val="single"/>
    </w:rPr>
  </w:style>
  <w:style w:type="paragraph" w:styleId="Heading7">
    <w:name w:val="heading 7"/>
    <w:basedOn w:val="Normal"/>
    <w:link w:val="Heading7Char"/>
    <w:qFormat/>
    <w:rsid w:val="009467C7"/>
    <w:pPr>
      <w:ind w:left="720"/>
      <w:outlineLvl w:val="6"/>
    </w:pPr>
    <w:rPr>
      <w:i/>
      <w:iCs/>
    </w:rPr>
  </w:style>
  <w:style w:type="paragraph" w:styleId="Heading8">
    <w:name w:val="heading 8"/>
    <w:basedOn w:val="Normal"/>
    <w:link w:val="Heading8Char"/>
    <w:qFormat/>
    <w:rsid w:val="009467C7"/>
    <w:pPr>
      <w:ind w:left="720"/>
      <w:outlineLvl w:val="7"/>
    </w:pPr>
    <w:rPr>
      <w:i/>
      <w:iCs/>
    </w:rPr>
  </w:style>
  <w:style w:type="paragraph" w:styleId="Heading9">
    <w:name w:val="heading 9"/>
    <w:basedOn w:val="Normal"/>
    <w:link w:val="Heading9Char"/>
    <w:qFormat/>
    <w:rsid w:val="009467C7"/>
    <w:pPr>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67C7"/>
    <w:rPr>
      <w:rFonts w:ascii="Courier New" w:eastAsia="Times New Roman" w:hAnsi="Courier New" w:cs="Courier New"/>
      <w:sz w:val="24"/>
      <w:szCs w:val="24"/>
      <w:u w:val="single"/>
    </w:rPr>
  </w:style>
  <w:style w:type="character" w:customStyle="1" w:styleId="Heading4Char">
    <w:name w:val="Heading 4 Char"/>
    <w:basedOn w:val="DefaultParagraphFont"/>
    <w:link w:val="Heading4"/>
    <w:rsid w:val="009467C7"/>
    <w:rPr>
      <w:rFonts w:ascii="Times (PCL6)" w:eastAsia="Times New Roman" w:hAnsi="Times (PCL6)" w:cs="Times New Roman"/>
      <w:sz w:val="24"/>
      <w:szCs w:val="24"/>
      <w:u w:val="single"/>
    </w:rPr>
  </w:style>
  <w:style w:type="character" w:customStyle="1" w:styleId="Heading5Char">
    <w:name w:val="Heading 5 Char"/>
    <w:basedOn w:val="DefaultParagraphFont"/>
    <w:link w:val="Heading5"/>
    <w:rsid w:val="009467C7"/>
    <w:rPr>
      <w:rFonts w:ascii="Times (PCL6)" w:eastAsia="Times New Roman" w:hAnsi="Times (PCL6)" w:cs="Times New Roman"/>
      <w:b/>
      <w:bCs/>
      <w:sz w:val="20"/>
      <w:szCs w:val="20"/>
    </w:rPr>
  </w:style>
  <w:style w:type="character" w:customStyle="1" w:styleId="Heading6Char">
    <w:name w:val="Heading 6 Char"/>
    <w:basedOn w:val="DefaultParagraphFont"/>
    <w:link w:val="Heading6"/>
    <w:rsid w:val="009467C7"/>
    <w:rPr>
      <w:rFonts w:ascii="Times (PCL6)" w:eastAsia="Times New Roman" w:hAnsi="Times (PCL6)" w:cs="Arial"/>
      <w:sz w:val="20"/>
      <w:szCs w:val="20"/>
      <w:u w:val="single"/>
    </w:rPr>
  </w:style>
  <w:style w:type="character" w:customStyle="1" w:styleId="Heading7Char">
    <w:name w:val="Heading 7 Char"/>
    <w:basedOn w:val="DefaultParagraphFont"/>
    <w:link w:val="Heading7"/>
    <w:rsid w:val="009467C7"/>
    <w:rPr>
      <w:rFonts w:ascii="Times (PCL6)" w:eastAsia="Times New Roman" w:hAnsi="Times (PCL6)" w:cs="Times New Roman"/>
      <w:i/>
      <w:iCs/>
      <w:sz w:val="20"/>
      <w:szCs w:val="20"/>
    </w:rPr>
  </w:style>
  <w:style w:type="character" w:customStyle="1" w:styleId="Heading8Char">
    <w:name w:val="Heading 8 Char"/>
    <w:basedOn w:val="DefaultParagraphFont"/>
    <w:link w:val="Heading8"/>
    <w:rsid w:val="009467C7"/>
    <w:rPr>
      <w:rFonts w:ascii="Times (PCL6)" w:eastAsia="Times New Roman" w:hAnsi="Times (PCL6)" w:cs="Times New Roman"/>
      <w:i/>
      <w:iCs/>
      <w:sz w:val="20"/>
      <w:szCs w:val="20"/>
    </w:rPr>
  </w:style>
  <w:style w:type="character" w:customStyle="1" w:styleId="Heading9Char">
    <w:name w:val="Heading 9 Char"/>
    <w:basedOn w:val="DefaultParagraphFont"/>
    <w:link w:val="Heading9"/>
    <w:rsid w:val="009467C7"/>
    <w:rPr>
      <w:rFonts w:ascii="Times (PCL6)" w:eastAsia="Times New Roman" w:hAnsi="Times (PCL6)" w:cs="Times New Roman"/>
      <w:sz w:val="20"/>
      <w:szCs w:val="20"/>
    </w:rPr>
  </w:style>
  <w:style w:type="paragraph" w:styleId="BodyTextIndent">
    <w:name w:val="Body Text Indent"/>
    <w:basedOn w:val="Normal"/>
    <w:link w:val="BodyTextIndentChar"/>
    <w:rsid w:val="009467C7"/>
    <w:pPr>
      <w:tabs>
        <w:tab w:val="left" w:pos="-1440"/>
        <w:tab w:val="left" w:pos="-720"/>
        <w:tab w:val="left" w:pos="1"/>
        <w:tab w:val="left" w:pos="432"/>
        <w:tab w:val="left" w:pos="864"/>
        <w:tab w:val="left" w:pos="1440"/>
        <w:tab w:val="left" w:pos="2160"/>
        <w:tab w:val="left" w:pos="273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pPr>
    <w:rPr>
      <w:rFonts w:ascii="Courier New" w:hAnsi="Courier New" w:cs="Courier New"/>
      <w:sz w:val="24"/>
      <w:szCs w:val="24"/>
    </w:rPr>
  </w:style>
  <w:style w:type="character" w:customStyle="1" w:styleId="BodyTextIndentChar">
    <w:name w:val="Body Text Indent Char"/>
    <w:basedOn w:val="DefaultParagraphFont"/>
    <w:link w:val="BodyTextIndent"/>
    <w:rsid w:val="009467C7"/>
    <w:rPr>
      <w:rFonts w:ascii="Courier New" w:eastAsia="Times New Roman" w:hAnsi="Courier New" w:cs="Courier New"/>
      <w:sz w:val="24"/>
      <w:szCs w:val="24"/>
    </w:rPr>
  </w:style>
  <w:style w:type="paragraph" w:styleId="Footer">
    <w:name w:val="footer"/>
    <w:basedOn w:val="Normal"/>
    <w:link w:val="FooterChar"/>
    <w:rsid w:val="009467C7"/>
    <w:pPr>
      <w:tabs>
        <w:tab w:val="center" w:pos="4320"/>
        <w:tab w:val="right" w:pos="8640"/>
      </w:tabs>
    </w:pPr>
  </w:style>
  <w:style w:type="character" w:customStyle="1" w:styleId="FooterChar">
    <w:name w:val="Footer Char"/>
    <w:basedOn w:val="DefaultParagraphFont"/>
    <w:link w:val="Footer"/>
    <w:rsid w:val="009467C7"/>
    <w:rPr>
      <w:rFonts w:ascii="Times (PCL6)" w:eastAsia="Times New Roman" w:hAnsi="Times (PCL6)" w:cs="Times New Roman"/>
      <w:sz w:val="20"/>
      <w:szCs w:val="20"/>
    </w:rPr>
  </w:style>
  <w:style w:type="paragraph" w:styleId="Header">
    <w:name w:val="header"/>
    <w:basedOn w:val="Normal"/>
    <w:link w:val="HeaderChar"/>
    <w:rsid w:val="009467C7"/>
    <w:pPr>
      <w:tabs>
        <w:tab w:val="center" w:pos="4320"/>
        <w:tab w:val="right" w:pos="8640"/>
      </w:tabs>
    </w:pPr>
  </w:style>
  <w:style w:type="character" w:customStyle="1" w:styleId="HeaderChar">
    <w:name w:val="Header Char"/>
    <w:basedOn w:val="DefaultParagraphFont"/>
    <w:link w:val="Header"/>
    <w:rsid w:val="009467C7"/>
    <w:rPr>
      <w:rFonts w:ascii="Times (PCL6)" w:eastAsia="Times New Roman" w:hAnsi="Times (PCL6)" w:cs="Times New Roman"/>
      <w:sz w:val="20"/>
      <w:szCs w:val="20"/>
    </w:rPr>
  </w:style>
  <w:style w:type="character" w:styleId="FootnoteReference">
    <w:name w:val="footnote reference"/>
    <w:basedOn w:val="DefaultParagraphFont"/>
    <w:semiHidden/>
    <w:rsid w:val="009467C7"/>
    <w:rPr>
      <w:position w:val="6"/>
      <w:sz w:val="16"/>
      <w:szCs w:val="16"/>
    </w:rPr>
  </w:style>
  <w:style w:type="paragraph" w:styleId="FootnoteText">
    <w:name w:val="footnote text"/>
    <w:basedOn w:val="Normal"/>
    <w:link w:val="FootnoteTextChar"/>
    <w:semiHidden/>
    <w:rsid w:val="009467C7"/>
  </w:style>
  <w:style w:type="character" w:customStyle="1" w:styleId="FootnoteTextChar">
    <w:name w:val="Footnote Text Char"/>
    <w:basedOn w:val="DefaultParagraphFont"/>
    <w:link w:val="FootnoteText"/>
    <w:semiHidden/>
    <w:rsid w:val="009467C7"/>
    <w:rPr>
      <w:rFonts w:ascii="Times (PCL6)" w:eastAsia="Times New Roman" w:hAnsi="Times (PCL6)" w:cs="Times New Roman"/>
      <w:sz w:val="20"/>
      <w:szCs w:val="20"/>
    </w:rPr>
  </w:style>
  <w:style w:type="paragraph" w:styleId="BodyTextIndent2">
    <w:name w:val="Body Text Indent 2"/>
    <w:basedOn w:val="Normal"/>
    <w:link w:val="BodyTextIndent2Char"/>
    <w:rsid w:val="009467C7"/>
    <w:pPr>
      <w:ind w:left="366" w:hanging="360"/>
    </w:pPr>
    <w:rPr>
      <w:rFonts w:ascii="Courier New" w:hAnsi="Courier New" w:cs="Courier New"/>
    </w:rPr>
  </w:style>
  <w:style w:type="character" w:customStyle="1" w:styleId="BodyTextIndent2Char">
    <w:name w:val="Body Text Indent 2 Char"/>
    <w:basedOn w:val="DefaultParagraphFont"/>
    <w:link w:val="BodyTextIndent2"/>
    <w:rsid w:val="009467C7"/>
    <w:rPr>
      <w:rFonts w:ascii="Courier New" w:eastAsia="Times New Roman" w:hAnsi="Courier New" w:cs="Courier New"/>
      <w:sz w:val="20"/>
      <w:szCs w:val="20"/>
    </w:rPr>
  </w:style>
  <w:style w:type="paragraph" w:styleId="BodyTextIndent3">
    <w:name w:val="Body Text Indent 3"/>
    <w:basedOn w:val="Normal"/>
    <w:link w:val="BodyTextIndent3Char"/>
    <w:rsid w:val="009467C7"/>
    <w:pPr>
      <w:ind w:left="-348"/>
    </w:pPr>
    <w:rPr>
      <w:rFonts w:ascii="Courier New" w:hAnsi="Courier New" w:cs="Courier New"/>
    </w:rPr>
  </w:style>
  <w:style w:type="character" w:customStyle="1" w:styleId="BodyTextIndent3Char">
    <w:name w:val="Body Text Indent 3 Char"/>
    <w:basedOn w:val="DefaultParagraphFont"/>
    <w:link w:val="BodyTextIndent3"/>
    <w:rsid w:val="009467C7"/>
    <w:rPr>
      <w:rFonts w:ascii="Courier New" w:eastAsia="Times New Roman" w:hAnsi="Courier New" w:cs="Courier New"/>
      <w:sz w:val="20"/>
      <w:szCs w:val="20"/>
    </w:rPr>
  </w:style>
  <w:style w:type="character" w:styleId="PageNumber">
    <w:name w:val="page number"/>
    <w:basedOn w:val="DefaultParagraphFont"/>
    <w:rsid w:val="009467C7"/>
    <w:rPr>
      <w:rFonts w:ascii="Arial" w:hAnsi="Arial"/>
      <w:dstrike w:val="0"/>
      <w:sz w:val="24"/>
      <w:szCs w:val="24"/>
      <w:vertAlign w:val="baseline"/>
    </w:rPr>
  </w:style>
  <w:style w:type="paragraph" w:styleId="Title">
    <w:name w:val="Title"/>
    <w:basedOn w:val="Normal"/>
    <w:link w:val="TitleChar"/>
    <w:qFormat/>
    <w:rsid w:val="009467C7"/>
    <w:pPr>
      <w:jc w:val="center"/>
    </w:pPr>
    <w:rPr>
      <w:rFonts w:ascii="Courier New" w:hAnsi="Courier New" w:cs="Courier New"/>
      <w:b/>
      <w:sz w:val="24"/>
      <w:szCs w:val="24"/>
    </w:rPr>
  </w:style>
  <w:style w:type="character" w:customStyle="1" w:styleId="TitleChar">
    <w:name w:val="Title Char"/>
    <w:basedOn w:val="DefaultParagraphFont"/>
    <w:link w:val="Title"/>
    <w:rsid w:val="009467C7"/>
    <w:rPr>
      <w:rFonts w:ascii="Courier New" w:eastAsia="Times New Roman" w:hAnsi="Courier New" w:cs="Courier New"/>
      <w:b/>
      <w:sz w:val="24"/>
      <w:szCs w:val="24"/>
    </w:rPr>
  </w:style>
  <w:style w:type="table" w:styleId="TableGrid">
    <w:name w:val="Table Grid"/>
    <w:basedOn w:val="TableNormal"/>
    <w:rsid w:val="009467C7"/>
    <w:pPr>
      <w:spacing w:after="0"/>
      <w:jc w:val="left"/>
    </w:pPr>
    <w:rPr>
      <w:rFonts w:ascii="Times (PCL6)" w:eastAsia="Times New Roman" w:hAnsi="Times (PCL6)"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30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00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7</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Yousef.Hassan</dc:creator>
  <cp:lastModifiedBy>Admin</cp:lastModifiedBy>
  <cp:revision>12</cp:revision>
  <cp:lastPrinted>2022-05-11T05:19:00Z</cp:lastPrinted>
  <dcterms:created xsi:type="dcterms:W3CDTF">2013-04-01T07:22:00Z</dcterms:created>
  <dcterms:modified xsi:type="dcterms:W3CDTF">2022-05-11T06:45:00Z</dcterms:modified>
</cp:coreProperties>
</file>