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160"/>
        <w:gridCol w:w="1975"/>
        <w:tblGridChange w:id="0">
          <w:tblGrid>
            <w:gridCol w:w="5215"/>
            <w:gridCol w:w="2160"/>
            <w:gridCol w:w="1975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f549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Embedded Systems  Lab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LabView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Experiment Name 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Method of Teaching 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Exp#1: Introduction to Lab View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Exp#4: LabVIEW with Arduino using LINX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Arduino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Exp#2: Introduction to Arduino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Exp#3: I2C protocol and its Applications 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MBED Module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Exp#5: Introduction to MBED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Online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Exp#6: Digital input/outputs in MBED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Exp#7: Introduction to ADC and Timers in MBED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Raspberry Pi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Exp#8 : Getting Started with Linux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Exp#9: </w:t>
            </w:r>
            <w:r w:rsidDel="00000000" w:rsidR="00000000" w:rsidRPr="00000000">
              <w:rPr>
                <w:rtl w:val="0"/>
              </w:rPr>
              <w:t xml:space="preserve">Learning &amp; Programming Python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Exp#10: Introduction to Raspberry Pi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Exp#11: Applications on Raspberry Pi 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5"/>
        <w:gridCol w:w="6840"/>
        <w:gridCol w:w="895"/>
        <w:tblGridChange w:id="0">
          <w:tblGrid>
            <w:gridCol w:w="1615"/>
            <w:gridCol w:w="6840"/>
            <w:gridCol w:w="89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color w:val="2f5496"/>
                <w:sz w:val="28"/>
                <w:szCs w:val="28"/>
                <w:rtl w:val="0"/>
              </w:rPr>
              <w:t xml:space="preserve">Marks 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Weight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TO 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Tasks to be conducted within the Lab.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Quizzes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A quiz at least will be conducted after every module.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Reports should be delivered for the first 4 modules.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Final Exam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Practical final exam will be conducted in the lab; details about the Exam will be delivered in the appropriate time slot.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705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D705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D5B6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MMaagRJcl+LW1touHNlCOFxSXg==">AMUW2mXgyF7EmAEHoi59P7FhInqKaAHxEt5JGnqcuzNXyPW28C1gtOa0sKy9frOmSTJ1YGBVT7O21XlcN4A46MX/Jcq6dYOSxkvZz0HaGPKYU12FpWv7j+IMnIGWNYgjSy/IVLxbx+3f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2021-02-15T18:41:00Z</dcterms:created>
  <dc:creator>Tec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0x010100627018F3D9EC5F4788BBD7794933A4F6</vt:lpwstr>
  </property>
</Properties>
</file>