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393E" w14:textId="77777777" w:rsidR="008D2A35" w:rsidRDefault="008D2A35" w:rsidP="008D2A35">
      <w:pPr>
        <w:pBdr>
          <w:bottom w:val="single" w:sz="6" w:space="0" w:color="A2A9B1"/>
        </w:pBdr>
        <w:spacing w:after="60" w:line="240" w:lineRule="auto"/>
        <w:outlineLvl w:val="0"/>
        <w:rPr>
          <w:rFonts w:ascii="Georgia" w:eastAsia="Times New Roman" w:hAnsi="Georgia" w:cs="Times New Roman"/>
          <w:color w:val="000000"/>
          <w:kern w:val="36"/>
          <w:sz w:val="28"/>
          <w:szCs w:val="28"/>
        </w:rPr>
      </w:pPr>
      <w:proofErr w:type="spellStart"/>
      <w:r>
        <w:rPr>
          <w:rFonts w:ascii="Georgia" w:eastAsia="Times New Roman" w:hAnsi="Georgia" w:cs="Times New Roman"/>
          <w:color w:val="000000"/>
          <w:kern w:val="36"/>
          <w:sz w:val="28"/>
          <w:szCs w:val="28"/>
        </w:rPr>
        <w:t>guistics</w:t>
      </w:r>
      <w:proofErr w:type="spellEnd"/>
    </w:p>
    <w:p w14:paraId="2678D013"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b/>
          <w:bCs/>
          <w:color w:val="202122"/>
          <w:sz w:val="28"/>
          <w:szCs w:val="28"/>
          <w:lang w:val="en"/>
        </w:rPr>
        <w:t>Text linguistics</w:t>
      </w:r>
      <w:r>
        <w:rPr>
          <w:rFonts w:ascii="Arial" w:eastAsia="Times New Roman" w:hAnsi="Arial" w:cs="Arial"/>
          <w:color w:val="202122"/>
          <w:sz w:val="28"/>
          <w:szCs w:val="28"/>
          <w:lang w:val="en"/>
        </w:rPr>
        <w:t> is a branch of </w:t>
      </w:r>
      <w:hyperlink r:id="rId5" w:tooltip="Linguistics" w:history="1">
        <w:r>
          <w:rPr>
            <w:rStyle w:val="Hyperlink"/>
            <w:rFonts w:ascii="Arial" w:eastAsia="Times New Roman" w:hAnsi="Arial" w:cs="Arial"/>
            <w:color w:val="0645AD"/>
            <w:sz w:val="28"/>
            <w:szCs w:val="28"/>
            <w:lang w:val="en"/>
          </w:rPr>
          <w:t>linguistics</w:t>
        </w:r>
      </w:hyperlink>
      <w:r>
        <w:rPr>
          <w:rFonts w:ascii="Arial" w:eastAsia="Times New Roman" w:hAnsi="Arial" w:cs="Arial"/>
          <w:color w:val="202122"/>
          <w:sz w:val="28"/>
          <w:szCs w:val="28"/>
          <w:lang w:val="en"/>
        </w:rPr>
        <w:t> that deals with </w:t>
      </w:r>
      <w:hyperlink r:id="rId6" w:tooltip="Textuality" w:history="1">
        <w:r>
          <w:rPr>
            <w:rStyle w:val="Hyperlink"/>
            <w:rFonts w:ascii="Arial" w:eastAsia="Times New Roman" w:hAnsi="Arial" w:cs="Arial"/>
            <w:color w:val="0645AD"/>
            <w:sz w:val="28"/>
            <w:szCs w:val="28"/>
            <w:lang w:val="en"/>
          </w:rPr>
          <w:t>texts</w:t>
        </w:r>
      </w:hyperlink>
      <w:r>
        <w:rPr>
          <w:rFonts w:ascii="Arial" w:eastAsia="Times New Roman" w:hAnsi="Arial" w:cs="Arial"/>
          <w:color w:val="202122"/>
          <w:sz w:val="28"/>
          <w:szCs w:val="28"/>
          <w:lang w:val="en"/>
        </w:rPr>
        <w:t> as </w:t>
      </w:r>
      <w:hyperlink r:id="rId7" w:tooltip="Communication system" w:history="1">
        <w:r>
          <w:rPr>
            <w:rStyle w:val="Hyperlink"/>
            <w:rFonts w:ascii="Arial" w:eastAsia="Times New Roman" w:hAnsi="Arial" w:cs="Arial"/>
            <w:color w:val="0645AD"/>
            <w:sz w:val="28"/>
            <w:szCs w:val="28"/>
            <w:lang w:val="en"/>
          </w:rPr>
          <w:t>communication systems</w:t>
        </w:r>
      </w:hyperlink>
      <w:r>
        <w:rPr>
          <w:rFonts w:ascii="Arial" w:eastAsia="Times New Roman" w:hAnsi="Arial" w:cs="Arial"/>
          <w:color w:val="202122"/>
          <w:sz w:val="28"/>
          <w:szCs w:val="28"/>
          <w:lang w:val="en"/>
        </w:rPr>
        <w:t>. Its original aims lay in uncovering and describing text </w:t>
      </w:r>
      <w:hyperlink r:id="rId8" w:tooltip="Grammar" w:history="1">
        <w:r>
          <w:rPr>
            <w:rStyle w:val="Hyperlink"/>
            <w:rFonts w:ascii="Arial" w:eastAsia="Times New Roman" w:hAnsi="Arial" w:cs="Arial"/>
            <w:color w:val="0645AD"/>
            <w:sz w:val="28"/>
            <w:szCs w:val="28"/>
            <w:lang w:val="en"/>
          </w:rPr>
          <w:t>grammars</w:t>
        </w:r>
      </w:hyperlink>
      <w:r>
        <w:rPr>
          <w:rFonts w:ascii="Arial" w:eastAsia="Times New Roman" w:hAnsi="Arial" w:cs="Arial"/>
          <w:color w:val="202122"/>
          <w:sz w:val="28"/>
          <w:szCs w:val="28"/>
          <w:lang w:val="en"/>
        </w:rPr>
        <w:t xml:space="preserve">. The application of text linguistics has, however, evolved from this approach to a point in which text is viewed in much broader terms that go beyond a mere extension of traditional grammar towards an entire text. Text linguistics </w:t>
      </w:r>
      <w:proofErr w:type="gramStart"/>
      <w:r>
        <w:rPr>
          <w:rFonts w:ascii="Arial" w:eastAsia="Times New Roman" w:hAnsi="Arial" w:cs="Arial"/>
          <w:color w:val="202122"/>
          <w:sz w:val="28"/>
          <w:szCs w:val="28"/>
          <w:lang w:val="en"/>
        </w:rPr>
        <w:t>takes into account</w:t>
      </w:r>
      <w:proofErr w:type="gramEnd"/>
      <w:r>
        <w:rPr>
          <w:rFonts w:ascii="Arial" w:eastAsia="Times New Roman" w:hAnsi="Arial" w:cs="Arial"/>
          <w:color w:val="202122"/>
          <w:sz w:val="28"/>
          <w:szCs w:val="28"/>
          <w:lang w:val="en"/>
        </w:rPr>
        <w:t xml:space="preserve"> the form of a text, but also its setting, i. e. the way in which it is situated in an interactional, communicative context. Both the author of a (written or spoken) text as well as its </w:t>
      </w:r>
      <w:hyperlink r:id="rId9" w:tooltip="Interlocutor (linguistics)" w:history="1">
        <w:r>
          <w:rPr>
            <w:rStyle w:val="Hyperlink"/>
            <w:rFonts w:ascii="Arial" w:eastAsia="Times New Roman" w:hAnsi="Arial" w:cs="Arial"/>
            <w:color w:val="0645AD"/>
            <w:sz w:val="28"/>
            <w:szCs w:val="28"/>
            <w:lang w:val="en"/>
          </w:rPr>
          <w:t>addressee</w:t>
        </w:r>
      </w:hyperlink>
      <w:r>
        <w:rPr>
          <w:rFonts w:ascii="Arial" w:eastAsia="Times New Roman" w:hAnsi="Arial" w:cs="Arial"/>
          <w:color w:val="202122"/>
          <w:sz w:val="28"/>
          <w:szCs w:val="28"/>
          <w:lang w:val="en"/>
        </w:rPr>
        <w:t> are taken into consideration in their respective (social and/or institutional) roles in the specific communicative context. In general it is an application of </w:t>
      </w:r>
      <w:hyperlink r:id="rId10" w:tooltip="Discourse analysis" w:history="1">
        <w:r>
          <w:rPr>
            <w:rStyle w:val="Hyperlink"/>
            <w:rFonts w:ascii="Arial" w:eastAsia="Times New Roman" w:hAnsi="Arial" w:cs="Arial"/>
            <w:color w:val="0645AD"/>
            <w:sz w:val="28"/>
            <w:szCs w:val="28"/>
            <w:lang w:val="en"/>
          </w:rPr>
          <w:t>discourse analysis</w:t>
        </w:r>
      </w:hyperlink>
      <w:hyperlink r:id="rId11" w:anchor="cite_note-1" w:history="1">
        <w:r>
          <w:rPr>
            <w:rStyle w:val="Hyperlink"/>
            <w:rFonts w:ascii="Arial" w:eastAsia="Times New Roman" w:hAnsi="Arial" w:cs="Arial"/>
            <w:color w:val="0645AD"/>
            <w:sz w:val="28"/>
            <w:szCs w:val="28"/>
            <w:vertAlign w:val="superscript"/>
            <w:lang w:val="en"/>
          </w:rPr>
          <w:t>[1]</w:t>
        </w:r>
      </w:hyperlink>
      <w:r>
        <w:rPr>
          <w:rFonts w:ascii="Arial" w:eastAsia="Times New Roman" w:hAnsi="Arial" w:cs="Arial"/>
          <w:color w:val="202122"/>
          <w:sz w:val="28"/>
          <w:szCs w:val="28"/>
          <w:lang w:val="en"/>
        </w:rPr>
        <w:t> at the much broader level of text, rather than just a sentence or word.</w:t>
      </w:r>
    </w:p>
    <w:p w14:paraId="03D3267F" w14:textId="77777777" w:rsidR="008D2A35" w:rsidRDefault="008D2A35" w:rsidP="008D2A35">
      <w:pPr>
        <w:pBdr>
          <w:bottom w:val="single" w:sz="6" w:space="0" w:color="A2A9B1"/>
        </w:pBdr>
        <w:spacing w:before="240" w:after="60" w:line="240" w:lineRule="auto"/>
        <w:outlineLvl w:val="1"/>
        <w:rPr>
          <w:rFonts w:ascii="Arial" w:eastAsia="Times New Roman" w:hAnsi="Arial" w:cs="Arial"/>
          <w:color w:val="202122"/>
          <w:sz w:val="28"/>
          <w:szCs w:val="28"/>
          <w:lang w:val="en"/>
        </w:rPr>
      </w:pPr>
    </w:p>
    <w:p w14:paraId="56789573" w14:textId="77777777" w:rsidR="008D2A35" w:rsidRDefault="008D2A35" w:rsidP="008D2A35">
      <w:pPr>
        <w:pBdr>
          <w:bottom w:val="single" w:sz="6" w:space="0" w:color="A2A9B1"/>
        </w:pBdr>
        <w:spacing w:before="240" w:after="60" w:line="240" w:lineRule="auto"/>
        <w:outlineLvl w:val="1"/>
        <w:rPr>
          <w:rFonts w:ascii="Georgia" w:eastAsia="Times New Roman" w:hAnsi="Georgia" w:cs="Arial"/>
          <w:color w:val="000000"/>
          <w:sz w:val="28"/>
          <w:szCs w:val="28"/>
          <w:lang w:val="en"/>
        </w:rPr>
      </w:pPr>
      <w:r>
        <w:rPr>
          <w:rFonts w:ascii="Georgia" w:eastAsia="Times New Roman" w:hAnsi="Georgia" w:cs="Arial"/>
          <w:color w:val="000000"/>
          <w:sz w:val="28"/>
          <w:szCs w:val="28"/>
          <w:lang w:val="en"/>
        </w:rPr>
        <w:t>Introduction</w:t>
      </w:r>
    </w:p>
    <w:p w14:paraId="6B0A4945"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Reasons for text linguistics</w:t>
      </w:r>
    </w:p>
    <w:p w14:paraId="04A9DCDF"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Much attention has been given to the </w:t>
      </w:r>
      <w:hyperlink r:id="rId12" w:tooltip="Sentence (linguistics)" w:history="1">
        <w:r>
          <w:rPr>
            <w:rStyle w:val="Hyperlink"/>
            <w:rFonts w:ascii="Arial" w:eastAsia="Times New Roman" w:hAnsi="Arial" w:cs="Arial"/>
            <w:color w:val="0645AD"/>
            <w:sz w:val="28"/>
            <w:szCs w:val="28"/>
            <w:lang w:val="en"/>
          </w:rPr>
          <w:t>sentence</w:t>
        </w:r>
      </w:hyperlink>
      <w:r>
        <w:rPr>
          <w:rFonts w:ascii="Arial" w:eastAsia="Times New Roman" w:hAnsi="Arial" w:cs="Arial"/>
          <w:color w:val="202122"/>
          <w:sz w:val="28"/>
          <w:szCs w:val="28"/>
          <w:lang w:val="en"/>
        </w:rPr>
        <w:t> as a self-contained unit, and not enough has been given to studying how sentences may be used in connected stretches of language. It is essentially the presentation of language as sets of sentences.</w:t>
      </w:r>
    </w:p>
    <w:p w14:paraId="038B13C8"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Text is extremely significant in </w:t>
      </w:r>
      <w:hyperlink r:id="rId13" w:tooltip="Human communication" w:history="1">
        <w:r>
          <w:rPr>
            <w:rStyle w:val="Hyperlink"/>
            <w:rFonts w:ascii="Arial" w:eastAsia="Times New Roman" w:hAnsi="Arial" w:cs="Arial"/>
            <w:color w:val="0645AD"/>
            <w:sz w:val="28"/>
            <w:szCs w:val="28"/>
            <w:lang w:val="en"/>
          </w:rPr>
          <w:t>communication</w:t>
        </w:r>
      </w:hyperlink>
      <w:r>
        <w:rPr>
          <w:rFonts w:ascii="Arial" w:eastAsia="Times New Roman" w:hAnsi="Arial" w:cs="Arial"/>
          <w:color w:val="202122"/>
          <w:sz w:val="28"/>
          <w:szCs w:val="28"/>
          <w:lang w:val="en"/>
        </w:rPr>
        <w:t> because people communicate not by means of individual words or fragments of sentences in languages, but by means of texts. It is also the basis of various disciplines such as law, religion, medicine, science, and politics.</w:t>
      </w:r>
      <w:hyperlink r:id="rId14" w:anchor="cite_note-sauduniversity-2" w:history="1">
        <w:r>
          <w:rPr>
            <w:rStyle w:val="Hyperlink"/>
            <w:rFonts w:ascii="Arial" w:eastAsia="Times New Roman" w:hAnsi="Arial" w:cs="Arial"/>
            <w:color w:val="0645AD"/>
            <w:sz w:val="28"/>
            <w:szCs w:val="28"/>
            <w:vertAlign w:val="superscript"/>
            <w:lang w:val="en"/>
          </w:rPr>
          <w:t>[2]</w:t>
        </w:r>
      </w:hyperlink>
    </w:p>
    <w:p w14:paraId="09829F0D"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p>
    <w:p w14:paraId="731C5C75"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Definitions</w:t>
      </w:r>
    </w:p>
    <w:p w14:paraId="2213F130"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"A text is an extended structure of </w:t>
      </w:r>
      <w:hyperlink r:id="rId15" w:tooltip="Syntactic unit (page does not exist)" w:history="1">
        <w:r>
          <w:rPr>
            <w:rStyle w:val="Hyperlink"/>
            <w:rFonts w:ascii="Arial" w:eastAsia="Times New Roman" w:hAnsi="Arial" w:cs="Arial"/>
            <w:color w:val="BA0000"/>
            <w:sz w:val="28"/>
            <w:szCs w:val="28"/>
            <w:lang w:val="en"/>
          </w:rPr>
          <w:t>syntactic units</w:t>
        </w:r>
      </w:hyperlink>
      <w:r>
        <w:rPr>
          <w:rFonts w:ascii="Arial" w:eastAsia="Times New Roman" w:hAnsi="Arial" w:cs="Arial"/>
          <w:color w:val="202122"/>
          <w:sz w:val="28"/>
          <w:szCs w:val="28"/>
          <w:lang w:val="en"/>
        </w:rPr>
        <w:t> [i. e. text as super-sentence] such as words, groups, and clauses and textual units that is marked by both </w:t>
      </w:r>
      <w:hyperlink r:id="rId16" w:tooltip="Coherence (linguistics)" w:history="1">
        <w:r>
          <w:rPr>
            <w:rStyle w:val="Hyperlink"/>
            <w:rFonts w:ascii="Arial" w:eastAsia="Times New Roman" w:hAnsi="Arial" w:cs="Arial"/>
            <w:color w:val="0645AD"/>
            <w:sz w:val="28"/>
            <w:szCs w:val="28"/>
            <w:lang w:val="en"/>
          </w:rPr>
          <w:t>coherence</w:t>
        </w:r>
      </w:hyperlink>
      <w:r>
        <w:rPr>
          <w:rFonts w:ascii="Arial" w:eastAsia="Times New Roman" w:hAnsi="Arial" w:cs="Arial"/>
          <w:color w:val="202122"/>
          <w:sz w:val="28"/>
          <w:szCs w:val="28"/>
          <w:lang w:val="en"/>
        </w:rPr>
        <w:t> among the elements and completion ... [Whereas] a non-text consists of random sequences of linguistic units such as sentences, paragraphs, or sections in any temporal and/or spatial extension." (</w:t>
      </w:r>
      <w:proofErr w:type="spellStart"/>
      <w:r>
        <w:rPr>
          <w:rFonts w:ascii="Arial" w:eastAsia="Times New Roman" w:hAnsi="Arial" w:cs="Arial"/>
          <w:color w:val="202122"/>
          <w:sz w:val="28"/>
          <w:szCs w:val="28"/>
          <w:lang w:val="en"/>
        </w:rPr>
        <w:t>Werlich</w:t>
      </w:r>
      <w:proofErr w:type="spellEnd"/>
      <w:r>
        <w:rPr>
          <w:rFonts w:ascii="Arial" w:eastAsia="Times New Roman" w:hAnsi="Arial" w:cs="Arial"/>
          <w:color w:val="202122"/>
          <w:sz w:val="28"/>
          <w:szCs w:val="28"/>
          <w:lang w:val="en"/>
        </w:rPr>
        <w:t>, 1976: 23)</w:t>
      </w:r>
      <w:hyperlink r:id="rId17" w:anchor="cite_note-3" w:history="1">
        <w:r>
          <w:rPr>
            <w:rStyle w:val="Hyperlink"/>
            <w:rFonts w:ascii="Arial" w:eastAsia="Times New Roman" w:hAnsi="Arial" w:cs="Arial"/>
            <w:color w:val="0645AD"/>
            <w:sz w:val="28"/>
            <w:szCs w:val="28"/>
            <w:vertAlign w:val="superscript"/>
            <w:lang w:val="en"/>
          </w:rPr>
          <w:t>[3]</w:t>
        </w:r>
      </w:hyperlink>
    </w:p>
    <w:p w14:paraId="72187B80" w14:textId="77777777" w:rsidR="008D2A35" w:rsidRDefault="008D2A35" w:rsidP="008D2A35">
      <w:pPr>
        <w:spacing w:before="120" w:after="120" w:line="240" w:lineRule="auto"/>
        <w:rPr>
          <w:rFonts w:ascii="Arial" w:eastAsia="Times New Roman" w:hAnsi="Arial" w:cs="Arial"/>
          <w:color w:val="202122"/>
          <w:sz w:val="28"/>
          <w:szCs w:val="28"/>
          <w:lang w:val="en"/>
        </w:rPr>
      </w:pPr>
    </w:p>
    <w:p w14:paraId="3046DF21"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lastRenderedPageBreak/>
        <w:t xml:space="preserve">"[A term] used in linguistics to refer to any </w:t>
      </w:r>
      <w:r>
        <w:rPr>
          <w:rFonts w:ascii="Arial" w:eastAsia="Times New Roman" w:hAnsi="Arial" w:cs="Arial"/>
          <w:color w:val="202122"/>
          <w:sz w:val="28"/>
          <w:szCs w:val="28"/>
          <w:highlight w:val="yellow"/>
          <w:lang w:val="en"/>
        </w:rPr>
        <w:t>passage-</w:t>
      </w:r>
      <w:r>
        <w:rPr>
          <w:rFonts w:ascii="Arial" w:eastAsia="Times New Roman" w:hAnsi="Arial" w:cs="Arial"/>
          <w:color w:val="202122"/>
          <w:sz w:val="28"/>
          <w:szCs w:val="28"/>
          <w:lang w:val="en"/>
        </w:rPr>
        <w:t xml:space="preserve"> spoken or written, of whatever length, that does form a unified whole [….] A text is a unit of language in use. It is not a grammatical unit, like a </w:t>
      </w:r>
      <w:hyperlink r:id="rId18" w:tooltip="Clause" w:history="1">
        <w:r>
          <w:rPr>
            <w:rStyle w:val="Hyperlink"/>
            <w:rFonts w:ascii="Arial" w:eastAsia="Times New Roman" w:hAnsi="Arial" w:cs="Arial"/>
            <w:color w:val="0645AD"/>
            <w:sz w:val="28"/>
            <w:szCs w:val="28"/>
            <w:lang w:val="en"/>
          </w:rPr>
          <w:t>clause</w:t>
        </w:r>
      </w:hyperlink>
      <w:r>
        <w:rPr>
          <w:rFonts w:ascii="Arial" w:eastAsia="Times New Roman" w:hAnsi="Arial" w:cs="Arial"/>
          <w:color w:val="202122"/>
          <w:sz w:val="28"/>
          <w:szCs w:val="28"/>
          <w:lang w:val="en"/>
        </w:rPr>
        <w:t> or a sentence; and it is not defined by its size [….] A text is best regarded as a </w:t>
      </w:r>
      <w:r>
        <w:rPr>
          <w:rFonts w:ascii="Arial" w:eastAsia="Times New Roman" w:hAnsi="Arial" w:cs="Arial"/>
          <w:i/>
          <w:iCs/>
          <w:color w:val="202122"/>
          <w:sz w:val="28"/>
          <w:szCs w:val="28"/>
          <w:lang w:val="en"/>
        </w:rPr>
        <w:t>semantic</w:t>
      </w:r>
      <w:r>
        <w:rPr>
          <w:rFonts w:ascii="Arial" w:eastAsia="Times New Roman" w:hAnsi="Arial" w:cs="Arial"/>
          <w:color w:val="202122"/>
          <w:sz w:val="28"/>
          <w:szCs w:val="28"/>
          <w:lang w:val="en"/>
        </w:rPr>
        <w:t xml:space="preserve"> unit; </w:t>
      </w:r>
      <w:r>
        <w:rPr>
          <w:rFonts w:ascii="Arial" w:eastAsia="Times New Roman" w:hAnsi="Arial" w:cs="Arial"/>
          <w:color w:val="202122"/>
          <w:sz w:val="28"/>
          <w:szCs w:val="28"/>
          <w:highlight w:val="yellow"/>
          <w:lang w:val="en"/>
        </w:rPr>
        <w:t xml:space="preserve">a unit not of </w:t>
      </w:r>
      <w:r>
        <w:rPr>
          <w:rFonts w:ascii="Arial" w:eastAsia="Times New Roman" w:hAnsi="Arial" w:cs="Arial"/>
          <w:color w:val="202122"/>
          <w:sz w:val="28"/>
          <w:szCs w:val="28"/>
          <w:highlight w:val="cyan"/>
          <w:lang w:val="en"/>
        </w:rPr>
        <w:t>form</w:t>
      </w:r>
      <w:r>
        <w:rPr>
          <w:rFonts w:ascii="Arial" w:eastAsia="Times New Roman" w:hAnsi="Arial" w:cs="Arial"/>
          <w:color w:val="202122"/>
          <w:sz w:val="28"/>
          <w:szCs w:val="28"/>
          <w:highlight w:val="yellow"/>
          <w:lang w:val="en"/>
        </w:rPr>
        <w:t xml:space="preserve"> but of </w:t>
      </w:r>
      <w:r>
        <w:rPr>
          <w:rFonts w:ascii="Arial" w:eastAsia="Times New Roman" w:hAnsi="Arial" w:cs="Arial"/>
          <w:color w:val="202122"/>
          <w:sz w:val="28"/>
          <w:szCs w:val="28"/>
          <w:highlight w:val="cyan"/>
          <w:lang w:val="en"/>
        </w:rPr>
        <w:t>meaning</w:t>
      </w:r>
      <w:r>
        <w:rPr>
          <w:rFonts w:ascii="Arial" w:eastAsia="Times New Roman" w:hAnsi="Arial" w:cs="Arial"/>
          <w:color w:val="202122"/>
          <w:sz w:val="28"/>
          <w:szCs w:val="28"/>
          <w:lang w:val="en"/>
        </w:rPr>
        <w:t>." (Halliday and Hasan, 1976: 1–2)</w:t>
      </w:r>
      <w:hyperlink r:id="rId19" w:anchor="cite_note-5" w:history="1">
        <w:r>
          <w:rPr>
            <w:rStyle w:val="Hyperlink"/>
            <w:rFonts w:ascii="Arial" w:eastAsia="Times New Roman" w:hAnsi="Arial" w:cs="Arial"/>
            <w:color w:val="0645AD"/>
            <w:sz w:val="28"/>
            <w:szCs w:val="28"/>
            <w:vertAlign w:val="superscript"/>
            <w:lang w:val="en"/>
          </w:rPr>
          <w:t>[5]</w:t>
        </w:r>
      </w:hyperlink>
    </w:p>
    <w:p w14:paraId="29EAB1C2" w14:textId="77777777" w:rsidR="008D2A35" w:rsidRDefault="008D2A35" w:rsidP="008D2A35">
      <w:pPr>
        <w:spacing w:before="120" w:after="120" w:line="240" w:lineRule="auto"/>
        <w:rPr>
          <w:rFonts w:ascii="Arial" w:eastAsia="Times New Roman" w:hAnsi="Arial" w:cs="Arial"/>
          <w:color w:val="202122"/>
          <w:sz w:val="28"/>
          <w:szCs w:val="28"/>
          <w:lang w:val="en"/>
        </w:rPr>
      </w:pPr>
    </w:p>
    <w:p w14:paraId="2BB21EDE"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 xml:space="preserve">"[Text is] a set of </w:t>
      </w:r>
      <w:r>
        <w:rPr>
          <w:rFonts w:ascii="Arial" w:eastAsia="Times New Roman" w:hAnsi="Arial" w:cs="Arial"/>
          <w:color w:val="202122"/>
          <w:sz w:val="28"/>
          <w:szCs w:val="28"/>
          <w:highlight w:val="cyan"/>
          <w:lang w:val="en"/>
        </w:rPr>
        <w:t>mutually relevant communicative functions</w:t>
      </w:r>
      <w:r>
        <w:rPr>
          <w:rFonts w:ascii="Arial" w:eastAsia="Times New Roman" w:hAnsi="Arial" w:cs="Arial"/>
          <w:color w:val="202122"/>
          <w:sz w:val="28"/>
          <w:szCs w:val="28"/>
          <w:lang w:val="en"/>
        </w:rPr>
        <w:t>, structured in such a way as to achieve an overall </w:t>
      </w:r>
      <w:hyperlink r:id="rId20" w:tooltip="Rhetorical" w:history="1">
        <w:r>
          <w:rPr>
            <w:rStyle w:val="Hyperlink"/>
            <w:rFonts w:ascii="Arial" w:eastAsia="Times New Roman" w:hAnsi="Arial" w:cs="Arial"/>
            <w:color w:val="0645AD"/>
            <w:sz w:val="28"/>
            <w:szCs w:val="28"/>
            <w:lang w:val="en"/>
          </w:rPr>
          <w:t>rhetorical</w:t>
        </w:r>
      </w:hyperlink>
      <w:r>
        <w:rPr>
          <w:rFonts w:ascii="Arial" w:eastAsia="Times New Roman" w:hAnsi="Arial" w:cs="Arial"/>
          <w:color w:val="202122"/>
          <w:sz w:val="28"/>
          <w:szCs w:val="28"/>
          <w:lang w:val="en"/>
        </w:rPr>
        <w:t> purpose." (Hatim and Mason, 1990)</w:t>
      </w:r>
      <w:hyperlink r:id="rId21" w:anchor="cite_note-7" w:history="1">
        <w:r>
          <w:rPr>
            <w:rStyle w:val="Hyperlink"/>
            <w:rFonts w:ascii="Arial" w:eastAsia="Times New Roman" w:hAnsi="Arial" w:cs="Arial"/>
            <w:color w:val="0645AD"/>
            <w:sz w:val="28"/>
            <w:szCs w:val="28"/>
            <w:vertAlign w:val="superscript"/>
            <w:lang w:val="en"/>
          </w:rPr>
          <w:t>[7]</w:t>
        </w:r>
      </w:hyperlink>
    </w:p>
    <w:p w14:paraId="6B56F7BF" w14:textId="77777777" w:rsidR="008D2A35" w:rsidRDefault="008D2A35" w:rsidP="008D2A35">
      <w:pPr>
        <w:spacing w:before="72" w:after="0" w:line="240" w:lineRule="auto"/>
        <w:outlineLvl w:val="2"/>
        <w:rPr>
          <w:rFonts w:ascii="Arial" w:eastAsia="Times New Roman" w:hAnsi="Arial" w:cs="Arial"/>
          <w:color w:val="202122"/>
          <w:sz w:val="28"/>
          <w:szCs w:val="28"/>
          <w:lang w:val="en"/>
        </w:rPr>
      </w:pPr>
    </w:p>
    <w:p w14:paraId="026B5712"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Significance of contexts</w:t>
      </w:r>
    </w:p>
    <w:p w14:paraId="6AF80A9A"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There is a text and there is other text that accompanies it: text that is 'with', namely the </w:t>
      </w:r>
      <w:hyperlink r:id="rId22" w:tooltip="Context (language use)" w:history="1">
        <w:r>
          <w:rPr>
            <w:rStyle w:val="Hyperlink"/>
            <w:rFonts w:ascii="Arial" w:eastAsia="Times New Roman" w:hAnsi="Arial" w:cs="Arial"/>
            <w:color w:val="0645AD"/>
            <w:sz w:val="28"/>
            <w:szCs w:val="28"/>
            <w:lang w:val="en"/>
          </w:rPr>
          <w:t>con-text</w:t>
        </w:r>
      </w:hyperlink>
      <w:r>
        <w:rPr>
          <w:rFonts w:ascii="Arial" w:eastAsia="Times New Roman" w:hAnsi="Arial" w:cs="Arial"/>
          <w:color w:val="202122"/>
          <w:sz w:val="28"/>
          <w:szCs w:val="28"/>
          <w:lang w:val="en"/>
        </w:rPr>
        <w:t xml:space="preserve">. This notion of what is 'with the text', however, </w:t>
      </w:r>
      <w:r>
        <w:rPr>
          <w:rFonts w:ascii="Arial" w:eastAsia="Times New Roman" w:hAnsi="Arial" w:cs="Arial"/>
          <w:color w:val="202122"/>
          <w:sz w:val="28"/>
          <w:szCs w:val="28"/>
          <w:highlight w:val="cyan"/>
          <w:lang w:val="en"/>
        </w:rPr>
        <w:t>goes beyond what is said and written</w:t>
      </w:r>
      <w:r>
        <w:rPr>
          <w:rFonts w:ascii="Arial" w:eastAsia="Times New Roman" w:hAnsi="Arial" w:cs="Arial"/>
          <w:color w:val="202122"/>
          <w:sz w:val="28"/>
          <w:szCs w:val="28"/>
          <w:lang w:val="en"/>
        </w:rPr>
        <w:t>: it includes other non-verbal signs-on-the total environment in which a text unfolds. (Halliday and Hasan, 1985: 5)</w:t>
      </w:r>
      <w:hyperlink r:id="rId23" w:anchor="cite_note-8" w:history="1">
        <w:r>
          <w:rPr>
            <w:rStyle w:val="Hyperlink"/>
            <w:rFonts w:ascii="Arial" w:eastAsia="Times New Roman" w:hAnsi="Arial" w:cs="Arial"/>
            <w:color w:val="0645AD"/>
            <w:sz w:val="28"/>
            <w:szCs w:val="28"/>
            <w:vertAlign w:val="superscript"/>
            <w:lang w:val="en"/>
          </w:rPr>
          <w:t>[8]</w:t>
        </w:r>
      </w:hyperlink>
    </w:p>
    <w:p w14:paraId="48BBB793" w14:textId="77777777" w:rsidR="008D2A35" w:rsidRDefault="008D2A35" w:rsidP="008D2A35">
      <w:pPr>
        <w:spacing w:before="120" w:after="120" w:line="240" w:lineRule="auto"/>
        <w:rPr>
          <w:rFonts w:ascii="Arial" w:eastAsia="Times New Roman" w:hAnsi="Arial" w:cs="Arial"/>
          <w:color w:val="202122"/>
          <w:sz w:val="28"/>
          <w:szCs w:val="28"/>
          <w:lang w:val="en"/>
        </w:rPr>
      </w:pPr>
    </w:p>
    <w:p w14:paraId="647E5618"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Three features of context of situation</w:t>
      </w:r>
    </w:p>
    <w:p w14:paraId="5DB9D2CC"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p>
    <w:p w14:paraId="3CD8D485"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S</w:t>
      </w:r>
      <w:r>
        <w:rPr>
          <w:rFonts w:ascii="Arial" w:eastAsia="Times New Roman" w:hAnsi="Arial" w:cs="Arial"/>
          <w:b/>
          <w:bCs/>
          <w:color w:val="000000"/>
          <w:sz w:val="28"/>
          <w:szCs w:val="28"/>
          <w:lang w:val="en"/>
        </w:rPr>
        <w:tab/>
        <w:t>M</w:t>
      </w:r>
      <w:r>
        <w:rPr>
          <w:rFonts w:ascii="Arial" w:eastAsia="Times New Roman" w:hAnsi="Arial" w:cs="Arial"/>
          <w:b/>
          <w:bCs/>
          <w:color w:val="000000"/>
          <w:sz w:val="28"/>
          <w:szCs w:val="28"/>
          <w:lang w:val="en"/>
        </w:rPr>
        <w:tab/>
        <w:t>R (sender, message, receptor)</w:t>
      </w:r>
    </w:p>
    <w:p w14:paraId="655DC82F" w14:textId="77777777" w:rsidR="008D2A35" w:rsidRDefault="008D2A35" w:rsidP="008D2A35">
      <w:pPr>
        <w:spacing w:before="72" w:after="0" w:line="240" w:lineRule="auto"/>
        <w:outlineLvl w:val="3"/>
        <w:rPr>
          <w:rFonts w:ascii="Arial" w:eastAsia="Times New Roman" w:hAnsi="Arial" w:cs="Arial"/>
          <w:b/>
          <w:bCs/>
          <w:color w:val="000000"/>
          <w:sz w:val="28"/>
          <w:szCs w:val="28"/>
          <w:lang w:val="en"/>
        </w:rPr>
      </w:pPr>
    </w:p>
    <w:p w14:paraId="59D5930E" w14:textId="77777777" w:rsidR="008D2A35" w:rsidRDefault="008D2A35" w:rsidP="008D2A35">
      <w:pPr>
        <w:spacing w:before="72" w:after="0" w:line="240" w:lineRule="auto"/>
        <w:outlineLvl w:val="3"/>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The field of discourse – experiential meaning</w:t>
      </w:r>
    </w:p>
    <w:p w14:paraId="71777412" w14:textId="77777777" w:rsidR="008D2A35" w:rsidRDefault="008D2A35" w:rsidP="008D2A35">
      <w:pPr>
        <w:spacing w:before="120" w:after="120" w:line="240" w:lineRule="auto"/>
        <w:rPr>
          <w:rFonts w:ascii="Arial" w:eastAsia="Times New Roman" w:hAnsi="Arial" w:cs="Arial"/>
          <w:color w:val="202122"/>
          <w:sz w:val="28"/>
          <w:szCs w:val="28"/>
          <w:vertAlign w:val="superscript"/>
          <w:lang w:val="en"/>
        </w:rPr>
      </w:pPr>
      <w:r>
        <w:rPr>
          <w:rFonts w:ascii="Arial" w:eastAsia="Times New Roman" w:hAnsi="Arial" w:cs="Arial"/>
          <w:color w:val="202122"/>
          <w:sz w:val="28"/>
          <w:szCs w:val="28"/>
          <w:lang w:val="en"/>
        </w:rPr>
        <w:t>This is the meaning that the social actions and the engagements of the participants are giving to the understanding of the text.</w:t>
      </w:r>
      <w:hyperlink r:id="rId24" w:anchor="cite_note-kavcic-9" w:history="1">
        <w:r>
          <w:rPr>
            <w:rStyle w:val="Hyperlink"/>
            <w:rFonts w:ascii="Arial" w:eastAsia="Times New Roman" w:hAnsi="Arial" w:cs="Arial"/>
            <w:color w:val="0645AD"/>
            <w:sz w:val="28"/>
            <w:szCs w:val="28"/>
            <w:vertAlign w:val="superscript"/>
            <w:lang w:val="en"/>
          </w:rPr>
          <w:t>[9]</w:t>
        </w:r>
      </w:hyperlink>
    </w:p>
    <w:p w14:paraId="0EACDDA3" w14:textId="77777777" w:rsidR="008D2A35" w:rsidRDefault="008D2A35" w:rsidP="008D2A35">
      <w:pPr>
        <w:spacing w:before="120" w:after="120" w:line="240" w:lineRule="auto"/>
        <w:rPr>
          <w:rFonts w:ascii="Arial" w:eastAsia="Times New Roman" w:hAnsi="Arial" w:cs="Arial"/>
          <w:color w:val="202122"/>
          <w:sz w:val="28"/>
          <w:szCs w:val="28"/>
          <w:lang w:val="en"/>
        </w:rPr>
      </w:pPr>
    </w:p>
    <w:p w14:paraId="18BF7CE0" w14:textId="77777777" w:rsidR="008D2A35" w:rsidRDefault="008D2A35" w:rsidP="008D2A35">
      <w:pPr>
        <w:spacing w:before="72" w:after="0" w:line="240" w:lineRule="auto"/>
        <w:outlineLvl w:val="3"/>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The tenor of discourse – interpersonal meaning</w:t>
      </w:r>
    </w:p>
    <w:p w14:paraId="05265BDE"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This is the meaning that the roles of and relationships among participants give to the understanding of the text. These relationships may be permanent or temporary. The contribution to meaning by social statuses of the participants also fall within this feature.</w:t>
      </w:r>
      <w:hyperlink r:id="rId25" w:anchor="cite_note-kavcic-9" w:history="1">
        <w:r>
          <w:rPr>
            <w:rStyle w:val="Hyperlink"/>
            <w:rFonts w:ascii="Arial" w:eastAsia="Times New Roman" w:hAnsi="Arial" w:cs="Arial"/>
            <w:color w:val="0645AD"/>
            <w:sz w:val="28"/>
            <w:szCs w:val="28"/>
            <w:vertAlign w:val="superscript"/>
            <w:lang w:val="en"/>
          </w:rPr>
          <w:t>[9]</w:t>
        </w:r>
      </w:hyperlink>
    </w:p>
    <w:p w14:paraId="2B9F19DC" w14:textId="77777777" w:rsidR="008D2A35" w:rsidRDefault="008D2A35" w:rsidP="008D2A35">
      <w:pPr>
        <w:spacing w:before="72" w:after="0" w:line="240" w:lineRule="auto"/>
        <w:outlineLvl w:val="3"/>
        <w:rPr>
          <w:rFonts w:ascii="Arial" w:eastAsia="Times New Roman" w:hAnsi="Arial" w:cs="Arial"/>
          <w:b/>
          <w:bCs/>
          <w:color w:val="000000"/>
          <w:sz w:val="28"/>
          <w:szCs w:val="28"/>
          <w:lang w:val="en"/>
        </w:rPr>
      </w:pPr>
    </w:p>
    <w:p w14:paraId="11AFC7F8" w14:textId="77777777" w:rsidR="008D2A35" w:rsidRDefault="008D2A35" w:rsidP="008D2A35">
      <w:pPr>
        <w:spacing w:before="72" w:after="0" w:line="240" w:lineRule="auto"/>
        <w:outlineLvl w:val="3"/>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The mode of discourse – logical meaning</w:t>
      </w:r>
    </w:p>
    <w:p w14:paraId="1F972DAB"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lastRenderedPageBreak/>
        <w:t>This is the meaning that the language, written or spoken, gives to the understanding of the text. This includes the symbolic organization of the text, as well as its intended function within the context.</w:t>
      </w:r>
      <w:hyperlink r:id="rId26" w:anchor="cite_note-kavcic-9" w:history="1">
        <w:r>
          <w:rPr>
            <w:rStyle w:val="Hyperlink"/>
            <w:rFonts w:ascii="Arial" w:eastAsia="Times New Roman" w:hAnsi="Arial" w:cs="Arial"/>
            <w:color w:val="0645AD"/>
            <w:sz w:val="28"/>
            <w:szCs w:val="28"/>
            <w:vertAlign w:val="superscript"/>
            <w:lang w:val="en"/>
          </w:rPr>
          <w:t>[9]</w:t>
        </w:r>
      </w:hyperlink>
    </w:p>
    <w:p w14:paraId="05BFB1EC"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p>
    <w:p w14:paraId="26195213"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Texture</w:t>
      </w:r>
    </w:p>
    <w:p w14:paraId="346E643E"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Texture is the basis for unity and semantic interdependence within text. Any text that lacks texture would simply be a bunch of isolated sentences that have no relationship to each other. (Crane, 1994)</w:t>
      </w:r>
      <w:hyperlink r:id="rId27" w:anchor="cite_note-10" w:history="1">
        <w:r>
          <w:rPr>
            <w:rStyle w:val="Hyperlink"/>
            <w:rFonts w:ascii="Arial" w:eastAsia="Times New Roman" w:hAnsi="Arial" w:cs="Arial"/>
            <w:color w:val="0645AD"/>
            <w:sz w:val="28"/>
            <w:szCs w:val="28"/>
            <w:vertAlign w:val="superscript"/>
            <w:lang w:val="en"/>
          </w:rPr>
          <w:t>[10]</w:t>
        </w:r>
      </w:hyperlink>
      <w:r>
        <w:rPr>
          <w:rFonts w:ascii="Arial" w:eastAsia="Times New Roman" w:hAnsi="Arial" w:cs="Arial"/>
          <w:color w:val="202122"/>
          <w:sz w:val="28"/>
          <w:szCs w:val="28"/>
          <w:lang w:val="en"/>
        </w:rPr>
        <w:t xml:space="preserve"> A feature of texture is "sequential implicativeness", as suggested by </w:t>
      </w:r>
      <w:proofErr w:type="spellStart"/>
      <w:r>
        <w:rPr>
          <w:rFonts w:ascii="Arial" w:eastAsia="Times New Roman" w:hAnsi="Arial" w:cs="Arial"/>
          <w:color w:val="202122"/>
          <w:sz w:val="28"/>
          <w:szCs w:val="28"/>
          <w:lang w:val="en"/>
        </w:rPr>
        <w:t>Schegloff</w:t>
      </w:r>
      <w:proofErr w:type="spellEnd"/>
      <w:r>
        <w:rPr>
          <w:rFonts w:ascii="Arial" w:eastAsia="Times New Roman" w:hAnsi="Arial" w:cs="Arial"/>
          <w:color w:val="202122"/>
          <w:sz w:val="28"/>
          <w:szCs w:val="28"/>
          <w:lang w:val="en"/>
        </w:rPr>
        <w:t xml:space="preserve"> and Sacks (1974). This refers to the property of language that each line in a text is linked from or linked to the previous line. As such, language contains </w:t>
      </w:r>
      <w:r>
        <w:rPr>
          <w:rFonts w:ascii="Arial" w:eastAsia="Times New Roman" w:hAnsi="Arial" w:cs="Arial"/>
          <w:color w:val="202122"/>
          <w:sz w:val="28"/>
          <w:szCs w:val="28"/>
          <w:highlight w:val="cyan"/>
          <w:lang w:val="en"/>
        </w:rPr>
        <w:t>a linear sequence</w:t>
      </w:r>
      <w:r>
        <w:rPr>
          <w:rFonts w:ascii="Arial" w:eastAsia="Times New Roman" w:hAnsi="Arial" w:cs="Arial"/>
          <w:color w:val="202122"/>
          <w:sz w:val="28"/>
          <w:szCs w:val="28"/>
          <w:lang w:val="en"/>
        </w:rPr>
        <w:t>, and this linear progression of text creates a context of meaning.</w:t>
      </w:r>
      <w:hyperlink r:id="rId28" w:anchor="cite_note-ss-11" w:history="1">
        <w:r>
          <w:rPr>
            <w:rStyle w:val="Hyperlink"/>
            <w:rFonts w:ascii="Arial" w:eastAsia="Times New Roman" w:hAnsi="Arial" w:cs="Arial"/>
            <w:color w:val="0645AD"/>
            <w:sz w:val="28"/>
            <w:szCs w:val="28"/>
            <w:vertAlign w:val="superscript"/>
            <w:lang w:val="en"/>
          </w:rPr>
          <w:t>[11]</w:t>
        </w:r>
      </w:hyperlink>
      <w:r>
        <w:rPr>
          <w:rFonts w:ascii="Arial" w:eastAsia="Times New Roman" w:hAnsi="Arial" w:cs="Arial"/>
          <w:color w:val="202122"/>
          <w:sz w:val="28"/>
          <w:szCs w:val="28"/>
          <w:lang w:val="en"/>
        </w:rPr>
        <w:t> This contextual meaning, at the paragraph level, is referred to as "coherence", while the internal properties of meaning are referred to as "cohesion". (</w:t>
      </w:r>
      <w:proofErr w:type="spellStart"/>
      <w:r>
        <w:rPr>
          <w:rFonts w:ascii="Arial" w:eastAsia="Times New Roman" w:hAnsi="Arial" w:cs="Arial"/>
          <w:color w:val="202122"/>
          <w:sz w:val="28"/>
          <w:szCs w:val="28"/>
          <w:lang w:val="en"/>
        </w:rPr>
        <w:t>Eggins</w:t>
      </w:r>
      <w:proofErr w:type="spellEnd"/>
      <w:r>
        <w:rPr>
          <w:rFonts w:ascii="Arial" w:eastAsia="Times New Roman" w:hAnsi="Arial" w:cs="Arial"/>
          <w:color w:val="202122"/>
          <w:sz w:val="28"/>
          <w:szCs w:val="28"/>
          <w:lang w:val="en"/>
        </w:rPr>
        <w:t>, 1994: 85)</w:t>
      </w:r>
      <w:hyperlink r:id="rId29" w:anchor="cite_note-eggins-12" w:history="1">
        <w:r>
          <w:rPr>
            <w:rStyle w:val="Hyperlink"/>
            <w:rFonts w:ascii="Arial" w:eastAsia="Times New Roman" w:hAnsi="Arial" w:cs="Arial"/>
            <w:color w:val="0645AD"/>
            <w:sz w:val="28"/>
            <w:szCs w:val="28"/>
            <w:vertAlign w:val="superscript"/>
            <w:lang w:val="en"/>
          </w:rPr>
          <w:t>[12]</w:t>
        </w:r>
      </w:hyperlink>
      <w:r>
        <w:rPr>
          <w:rFonts w:ascii="Arial" w:eastAsia="Times New Roman" w:hAnsi="Arial" w:cs="Arial"/>
          <w:color w:val="202122"/>
          <w:sz w:val="28"/>
          <w:szCs w:val="28"/>
          <w:lang w:val="en"/>
        </w:rPr>
        <w:t> </w:t>
      </w:r>
    </w:p>
    <w:p w14:paraId="0A0860FD"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There are two aspects of coherence, namely, "situational" coherence and "generic" coherence. There is situational coherence when field, tenor, and mode can be identified for a certain group of clauses. On the other hand, there is generic coherence when the text can be recognized as belonging to a certain genre.</w:t>
      </w:r>
    </w:p>
    <w:p w14:paraId="7E7D81CE"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Thereby, cohesion is the result of "semantic ties", which refers to the dependent links between items within a text. These ties come together to create meaning. Texture is, therefore, created within text when the properties of coherence and cohesion are present.</w:t>
      </w:r>
    </w:p>
    <w:p w14:paraId="2FE9A902"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p>
    <w:p w14:paraId="32057E3B"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Text types</w:t>
      </w:r>
    </w:p>
    <w:p w14:paraId="17C8625F"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Most linguists agree on the classification into five </w:t>
      </w:r>
      <w:hyperlink r:id="rId30" w:tooltip="Text-type" w:history="1">
        <w:r>
          <w:rPr>
            <w:rStyle w:val="Hyperlink"/>
            <w:rFonts w:ascii="Arial" w:eastAsia="Times New Roman" w:hAnsi="Arial" w:cs="Arial"/>
            <w:color w:val="0645AD"/>
            <w:sz w:val="28"/>
            <w:szCs w:val="28"/>
            <w:lang w:val="en"/>
          </w:rPr>
          <w:t>text-types</w:t>
        </w:r>
      </w:hyperlink>
      <w:r>
        <w:rPr>
          <w:rFonts w:ascii="Arial" w:eastAsia="Times New Roman" w:hAnsi="Arial" w:cs="Arial"/>
          <w:color w:val="202122"/>
          <w:sz w:val="28"/>
          <w:szCs w:val="28"/>
          <w:lang w:val="en"/>
        </w:rPr>
        <w:t xml:space="preserve">: narrative, descriptive, argumentative, instructive, and comparison/contrast (also called expositive). Some classifications divide the types of texts according to their function. Others differ because they take into consideration the topic of the texts, the producer and the addressee, or the style.  </w:t>
      </w:r>
    </w:p>
    <w:p w14:paraId="7D728E2E" w14:textId="77777777" w:rsidR="008D2A35" w:rsidRDefault="008D2A35" w:rsidP="008D2A35">
      <w:pPr>
        <w:pBdr>
          <w:bottom w:val="single" w:sz="6" w:space="0" w:color="A2A9B1"/>
        </w:pBdr>
        <w:spacing w:before="240" w:after="60" w:line="240" w:lineRule="auto"/>
        <w:outlineLvl w:val="1"/>
        <w:rPr>
          <w:rFonts w:ascii="Georgia" w:eastAsia="Times New Roman" w:hAnsi="Georgia" w:cs="Arial"/>
          <w:color w:val="000000"/>
          <w:sz w:val="28"/>
          <w:szCs w:val="28"/>
          <w:lang w:val="en"/>
        </w:rPr>
      </w:pPr>
      <w:r>
        <w:rPr>
          <w:rFonts w:ascii="Georgia" w:eastAsia="Times New Roman" w:hAnsi="Georgia" w:cs="Arial"/>
          <w:color w:val="000000"/>
          <w:sz w:val="28"/>
          <w:szCs w:val="28"/>
          <w:lang w:val="en"/>
        </w:rPr>
        <w:t>Structure</w:t>
      </w:r>
    </w:p>
    <w:p w14:paraId="2EC57957"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As a science of text, text linguistics describes or explains among different types of text the:</w:t>
      </w:r>
    </w:p>
    <w:p w14:paraId="68CCD78B" w14:textId="77777777" w:rsidR="008D2A35" w:rsidRDefault="008D2A35" w:rsidP="008D2A35">
      <w:pPr>
        <w:numPr>
          <w:ilvl w:val="0"/>
          <w:numId w:val="1"/>
        </w:numPr>
        <w:spacing w:before="100" w:beforeAutospacing="1" w:after="24" w:line="240" w:lineRule="auto"/>
        <w:ind w:left="1104"/>
        <w:rPr>
          <w:rFonts w:ascii="Arial" w:eastAsia="Times New Roman" w:hAnsi="Arial" w:cs="Arial"/>
          <w:color w:val="202122"/>
          <w:sz w:val="28"/>
          <w:szCs w:val="28"/>
          <w:lang w:val="en"/>
        </w:rPr>
      </w:pPr>
      <w:r>
        <w:rPr>
          <w:rFonts w:ascii="Arial" w:eastAsia="Times New Roman" w:hAnsi="Arial" w:cs="Arial"/>
          <w:color w:val="202122"/>
          <w:sz w:val="28"/>
          <w:szCs w:val="28"/>
          <w:lang w:val="en"/>
        </w:rPr>
        <w:lastRenderedPageBreak/>
        <w:t>Shared features</w:t>
      </w:r>
    </w:p>
    <w:p w14:paraId="1575E0A4" w14:textId="77777777" w:rsidR="008D2A35" w:rsidRDefault="008D2A35" w:rsidP="008D2A35">
      <w:pPr>
        <w:numPr>
          <w:ilvl w:val="0"/>
          <w:numId w:val="1"/>
        </w:numPr>
        <w:spacing w:before="100" w:beforeAutospacing="1" w:after="24" w:line="240" w:lineRule="auto"/>
        <w:ind w:left="1104"/>
        <w:rPr>
          <w:rFonts w:ascii="Arial" w:eastAsia="Times New Roman" w:hAnsi="Arial" w:cs="Arial"/>
          <w:color w:val="202122"/>
          <w:sz w:val="28"/>
          <w:szCs w:val="28"/>
          <w:lang w:val="en"/>
        </w:rPr>
      </w:pPr>
      <w:r>
        <w:rPr>
          <w:rFonts w:ascii="Arial" w:eastAsia="Times New Roman" w:hAnsi="Arial" w:cs="Arial"/>
          <w:color w:val="202122"/>
          <w:sz w:val="28"/>
          <w:szCs w:val="28"/>
          <w:lang w:val="en"/>
        </w:rPr>
        <w:t>Distinct features</w:t>
      </w:r>
    </w:p>
    <w:p w14:paraId="6637B1B1"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 xml:space="preserve">Text linguistics is the study of how texts function in human interaction. </w:t>
      </w:r>
      <w:proofErr w:type="spellStart"/>
      <w:r>
        <w:rPr>
          <w:rFonts w:ascii="Arial" w:eastAsia="Times New Roman" w:hAnsi="Arial" w:cs="Arial"/>
          <w:color w:val="202122"/>
          <w:sz w:val="28"/>
          <w:szCs w:val="28"/>
          <w:lang w:val="en"/>
        </w:rPr>
        <w:t>Beaugrande</w:t>
      </w:r>
      <w:proofErr w:type="spellEnd"/>
      <w:r>
        <w:rPr>
          <w:rFonts w:ascii="Arial" w:eastAsia="Times New Roman" w:hAnsi="Arial" w:cs="Arial"/>
          <w:color w:val="202122"/>
          <w:sz w:val="28"/>
          <w:szCs w:val="28"/>
          <w:lang w:val="en"/>
        </w:rPr>
        <w:t xml:space="preserve"> and Dressler define a text as a “communicative occurrence which meets seven standards of textuality” – cohesion, coherence, intentionality, acceptability, informativity, </w:t>
      </w:r>
      <w:proofErr w:type="spellStart"/>
      <w:r>
        <w:rPr>
          <w:rFonts w:ascii="Arial" w:eastAsia="Times New Roman" w:hAnsi="Arial" w:cs="Arial"/>
          <w:color w:val="202122"/>
          <w:sz w:val="28"/>
          <w:szCs w:val="28"/>
          <w:lang w:val="en"/>
        </w:rPr>
        <w:t>situationality</w:t>
      </w:r>
      <w:proofErr w:type="spellEnd"/>
      <w:r>
        <w:rPr>
          <w:rFonts w:ascii="Arial" w:eastAsia="Times New Roman" w:hAnsi="Arial" w:cs="Arial"/>
          <w:color w:val="202122"/>
          <w:sz w:val="28"/>
          <w:szCs w:val="28"/>
          <w:lang w:val="en"/>
        </w:rPr>
        <w:t xml:space="preserve"> and intertextuality, without any of which the text will not be communicative. Non-communicative texts are treated as non-texts.</w:t>
      </w:r>
      <w:hyperlink r:id="rId31" w:anchor="cite_note-introtext-4" w:history="1">
        <w:r>
          <w:rPr>
            <w:rStyle w:val="Hyperlink"/>
            <w:rFonts w:ascii="Arial" w:eastAsia="Times New Roman" w:hAnsi="Arial" w:cs="Arial"/>
            <w:color w:val="0645AD"/>
            <w:sz w:val="28"/>
            <w:szCs w:val="28"/>
            <w:vertAlign w:val="superscript"/>
            <w:lang w:val="en"/>
          </w:rPr>
          <w:t>[4]</w:t>
        </w:r>
      </w:hyperlink>
    </w:p>
    <w:p w14:paraId="01A8C366"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Cohesion</w:t>
      </w:r>
    </w:p>
    <w:p w14:paraId="425CC957"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Surface texts are the exact words that people see or hear. </w:t>
      </w:r>
      <w:hyperlink r:id="rId32" w:tooltip="Cohesion (linguistics)" w:history="1">
        <w:r>
          <w:rPr>
            <w:rStyle w:val="Hyperlink"/>
            <w:rFonts w:ascii="Arial" w:eastAsia="Times New Roman" w:hAnsi="Arial" w:cs="Arial"/>
            <w:color w:val="0645AD"/>
            <w:sz w:val="28"/>
            <w:szCs w:val="28"/>
            <w:lang w:val="en"/>
          </w:rPr>
          <w:t>Cohesion</w:t>
        </w:r>
      </w:hyperlink>
      <w:r>
        <w:rPr>
          <w:rFonts w:ascii="Arial" w:eastAsia="Times New Roman" w:hAnsi="Arial" w:cs="Arial"/>
          <w:color w:val="202122"/>
          <w:sz w:val="28"/>
          <w:szCs w:val="28"/>
          <w:lang w:val="en"/>
        </w:rPr>
        <w:t xml:space="preserve"> concerns the ways in which the components of the surface text are connected within a sequence. Grammatical forms and conventions are adhered to by surface components and therefore cohesion rests upon grammatical dependencies. The grammatical dependencies in surface texts are major signals for sorting out meanings and uses. Cohesion encompasses </w:t>
      </w:r>
      <w:proofErr w:type="gramStart"/>
      <w:r>
        <w:rPr>
          <w:rFonts w:ascii="Arial" w:eastAsia="Times New Roman" w:hAnsi="Arial" w:cs="Arial"/>
          <w:color w:val="202122"/>
          <w:sz w:val="28"/>
          <w:szCs w:val="28"/>
          <w:lang w:val="en"/>
        </w:rPr>
        <w:t>all of</w:t>
      </w:r>
      <w:proofErr w:type="gramEnd"/>
      <w:r>
        <w:rPr>
          <w:rFonts w:ascii="Arial" w:eastAsia="Times New Roman" w:hAnsi="Arial" w:cs="Arial"/>
          <w:color w:val="202122"/>
          <w:sz w:val="28"/>
          <w:szCs w:val="28"/>
          <w:lang w:val="en"/>
        </w:rPr>
        <w:t xml:space="preserve"> the functions that can be used to signal relations among surface elements.</w:t>
      </w:r>
    </w:p>
    <w:p w14:paraId="7CA4EBAA" w14:textId="77777777" w:rsidR="008D2A35" w:rsidRDefault="008D2A35" w:rsidP="008D2A35">
      <w:pPr>
        <w:spacing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SLOW</w:t>
      </w:r>
    </w:p>
    <w:p w14:paraId="5DF1D4FD"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CARS</w:t>
      </w:r>
    </w:p>
    <w:p w14:paraId="2184CE0C" w14:textId="77777777" w:rsidR="008D2A35" w:rsidRDefault="008D2A35" w:rsidP="008D2A35">
      <w:pPr>
        <w:spacing w:before="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HELD UP</w:t>
      </w:r>
    </w:p>
    <w:p w14:paraId="7EE1578E"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Such a text can be divided up into various dependencies. Someone might construe it as a notice about "slow cars" that are "held up", so that conclusions could be drawn about the need to drive fast to avoid being held up. However, it is more likely for one to divide the text into "slow" and "cars held up', so that drivers will drive slowly to avoid accidents or take alternative routes to avoid being caught in the slow traffic. A science of text should explain how </w:t>
      </w:r>
      <w:hyperlink r:id="rId33" w:tooltip="Ambiguities" w:history="1">
        <w:r>
          <w:rPr>
            <w:rStyle w:val="Hyperlink"/>
            <w:rFonts w:ascii="Arial" w:eastAsia="Times New Roman" w:hAnsi="Arial" w:cs="Arial"/>
            <w:color w:val="0645AD"/>
            <w:sz w:val="28"/>
            <w:szCs w:val="28"/>
            <w:lang w:val="en"/>
          </w:rPr>
          <w:t>ambiguities</w:t>
        </w:r>
      </w:hyperlink>
      <w:r>
        <w:rPr>
          <w:rFonts w:ascii="Arial" w:eastAsia="Times New Roman" w:hAnsi="Arial" w:cs="Arial"/>
          <w:color w:val="202122"/>
          <w:sz w:val="28"/>
          <w:szCs w:val="28"/>
          <w:lang w:val="en"/>
        </w:rPr>
        <w:t> such as these are possible, as well as how they are precluded or resolved without much difficulty. For efficient communication to take place there must be interaction between cohesion and other standards of textuality because the surface alone is not decisive.</w:t>
      </w:r>
    </w:p>
    <w:p w14:paraId="25E8E171" w14:textId="77777777" w:rsidR="008D2A35" w:rsidRDefault="008D2A35" w:rsidP="008D2A35">
      <w:pPr>
        <w:spacing w:before="72" w:after="0" w:line="240" w:lineRule="auto"/>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Coherence</w:t>
      </w:r>
    </w:p>
    <w:p w14:paraId="721D7374" w14:textId="77777777" w:rsidR="008D2A35" w:rsidRDefault="008D2A35" w:rsidP="008D2A35">
      <w:pPr>
        <w:spacing w:before="120" w:after="120" w:line="240" w:lineRule="auto"/>
        <w:rPr>
          <w:rFonts w:ascii="Arial" w:eastAsia="Times New Roman" w:hAnsi="Arial" w:cs="Arial"/>
          <w:color w:val="202122"/>
          <w:sz w:val="28"/>
          <w:szCs w:val="28"/>
          <w:lang w:val="en"/>
        </w:rPr>
      </w:pPr>
      <w:hyperlink r:id="rId34" w:tooltip="Coherence (linguistics)" w:history="1">
        <w:r>
          <w:rPr>
            <w:rStyle w:val="Hyperlink"/>
            <w:rFonts w:ascii="Arial" w:eastAsia="Times New Roman" w:hAnsi="Arial" w:cs="Arial"/>
            <w:color w:val="0645AD"/>
            <w:sz w:val="28"/>
            <w:szCs w:val="28"/>
            <w:lang w:val="en"/>
          </w:rPr>
          <w:t>Coherence</w:t>
        </w:r>
      </w:hyperlink>
      <w:r>
        <w:rPr>
          <w:rFonts w:ascii="Arial" w:eastAsia="Times New Roman" w:hAnsi="Arial" w:cs="Arial"/>
          <w:color w:val="202122"/>
          <w:sz w:val="28"/>
          <w:szCs w:val="28"/>
          <w:lang w:val="en"/>
        </w:rPr>
        <w:t> concerns the ways in which concepts and relations, which underlie the surface text, are linked, relevant and used, to achieve efficient communication.</w:t>
      </w:r>
    </w:p>
    <w:p w14:paraId="6EE32D50" w14:textId="77777777" w:rsidR="008D2A35" w:rsidRDefault="008D2A35" w:rsidP="008D2A35">
      <w:pPr>
        <w:numPr>
          <w:ilvl w:val="0"/>
          <w:numId w:val="2"/>
        </w:numPr>
        <w:spacing w:before="100" w:beforeAutospacing="1" w:after="24" w:line="240" w:lineRule="auto"/>
        <w:ind w:left="1104"/>
        <w:rPr>
          <w:rFonts w:ascii="Arial" w:eastAsia="Times New Roman" w:hAnsi="Arial" w:cs="Arial"/>
          <w:color w:val="202122"/>
          <w:sz w:val="28"/>
          <w:szCs w:val="28"/>
          <w:lang w:val="en"/>
        </w:rPr>
      </w:pPr>
      <w:r>
        <w:rPr>
          <w:rFonts w:ascii="Arial" w:eastAsia="Times New Roman" w:hAnsi="Arial" w:cs="Arial"/>
          <w:color w:val="202122"/>
          <w:sz w:val="28"/>
          <w:szCs w:val="28"/>
          <w:lang w:val="en"/>
        </w:rPr>
        <w:lastRenderedPageBreak/>
        <w:t>A concept is a cognitive content which can be retrieved or triggered with a high degree of </w:t>
      </w:r>
      <w:hyperlink r:id="rId35" w:tooltip="Consistency" w:history="1">
        <w:r>
          <w:rPr>
            <w:rStyle w:val="Hyperlink"/>
            <w:rFonts w:ascii="Arial" w:eastAsia="Times New Roman" w:hAnsi="Arial" w:cs="Arial"/>
            <w:color w:val="0645AD"/>
            <w:sz w:val="28"/>
            <w:szCs w:val="28"/>
            <w:lang w:val="en"/>
          </w:rPr>
          <w:t>consistency</w:t>
        </w:r>
      </w:hyperlink>
      <w:r>
        <w:rPr>
          <w:rFonts w:ascii="Arial" w:eastAsia="Times New Roman" w:hAnsi="Arial" w:cs="Arial"/>
          <w:color w:val="202122"/>
          <w:sz w:val="28"/>
          <w:szCs w:val="28"/>
          <w:lang w:val="en"/>
        </w:rPr>
        <w:t> in the mind</w:t>
      </w:r>
    </w:p>
    <w:p w14:paraId="1C4E3FCA" w14:textId="77777777" w:rsidR="008D2A35" w:rsidRDefault="008D2A35" w:rsidP="008D2A35">
      <w:pPr>
        <w:numPr>
          <w:ilvl w:val="0"/>
          <w:numId w:val="2"/>
        </w:numPr>
        <w:spacing w:before="100" w:beforeAutospacing="1" w:after="24" w:line="240" w:lineRule="auto"/>
        <w:ind w:left="1104"/>
        <w:rPr>
          <w:rFonts w:ascii="Arial" w:eastAsia="Times New Roman" w:hAnsi="Arial" w:cs="Arial"/>
          <w:color w:val="202122"/>
          <w:sz w:val="28"/>
          <w:szCs w:val="28"/>
          <w:lang w:val="en"/>
        </w:rPr>
      </w:pPr>
      <w:r>
        <w:rPr>
          <w:rFonts w:ascii="Arial" w:eastAsia="Times New Roman" w:hAnsi="Arial" w:cs="Arial"/>
          <w:color w:val="202122"/>
          <w:sz w:val="28"/>
          <w:szCs w:val="28"/>
          <w:lang w:val="en"/>
        </w:rPr>
        <w:t>Relations are the links between concepts within a text, with each link identified with the concept that it connects to</w:t>
      </w:r>
    </w:p>
    <w:p w14:paraId="00F1E740" w14:textId="77777777" w:rsidR="008D2A35" w:rsidRDefault="008D2A35" w:rsidP="008D2A35">
      <w:pPr>
        <w:spacing w:before="120" w:after="120" w:line="240" w:lineRule="auto"/>
        <w:rPr>
          <w:rFonts w:ascii="Arial" w:eastAsia="Times New Roman" w:hAnsi="Arial" w:cs="Arial"/>
          <w:color w:val="202122"/>
          <w:sz w:val="28"/>
          <w:szCs w:val="28"/>
          <w:lang w:val="en"/>
        </w:rPr>
      </w:pPr>
      <w:r>
        <w:rPr>
          <w:rFonts w:ascii="Arial" w:eastAsia="Times New Roman" w:hAnsi="Arial" w:cs="Arial"/>
          <w:color w:val="202122"/>
          <w:sz w:val="28"/>
          <w:szCs w:val="28"/>
          <w:lang w:val="en"/>
        </w:rPr>
        <w:t xml:space="preserve">Surface texts may not always express relations explicitly therefore people supply as many relations as are needed to make sense out of any </w:t>
      </w:r>
      <w:proofErr w:type="gramStart"/>
      <w:r>
        <w:rPr>
          <w:rFonts w:ascii="Arial" w:eastAsia="Times New Roman" w:hAnsi="Arial" w:cs="Arial"/>
          <w:color w:val="202122"/>
          <w:sz w:val="28"/>
          <w:szCs w:val="28"/>
          <w:lang w:val="en"/>
        </w:rPr>
        <w:t>particular text</w:t>
      </w:r>
      <w:proofErr w:type="gramEnd"/>
      <w:r>
        <w:rPr>
          <w:rFonts w:ascii="Arial" w:eastAsia="Times New Roman" w:hAnsi="Arial" w:cs="Arial"/>
          <w:color w:val="202122"/>
          <w:sz w:val="28"/>
          <w:szCs w:val="28"/>
          <w:lang w:val="en"/>
        </w:rPr>
        <w:t>. In the example of the road sign "SLOW CARS HELD UP', "cars" is an object concept and "held up" an action concept, and the "cars" are the link to "held up'. Therefore, "slow" is more likely to be interpreted as a motion than as the speed at which cars are travelling. Types of relations include:</w:t>
      </w:r>
    </w:p>
    <w:p w14:paraId="5B4144EF" w14:textId="77777777" w:rsidR="008D2A35" w:rsidRDefault="008D2A35" w:rsidP="008D2A35">
      <w:pPr>
        <w:spacing w:after="24" w:line="240" w:lineRule="auto"/>
        <w:rPr>
          <w:rFonts w:ascii="Arial" w:eastAsia="Times New Roman" w:hAnsi="Arial" w:cs="Arial"/>
          <w:b/>
          <w:bCs/>
          <w:color w:val="202122"/>
          <w:sz w:val="28"/>
          <w:szCs w:val="28"/>
          <w:lang w:val="en"/>
        </w:rPr>
      </w:pPr>
      <w:r>
        <w:rPr>
          <w:rFonts w:ascii="Arial" w:eastAsia="Times New Roman" w:hAnsi="Arial" w:cs="Arial"/>
          <w:b/>
          <w:bCs/>
          <w:color w:val="202122"/>
          <w:sz w:val="28"/>
          <w:szCs w:val="28"/>
          <w:lang w:val="en"/>
        </w:rPr>
        <w:t>I. </w:t>
      </w:r>
      <w:hyperlink r:id="rId36" w:tooltip="Causality" w:history="1">
        <w:r>
          <w:rPr>
            <w:rStyle w:val="Hyperlink"/>
            <w:rFonts w:ascii="Arial" w:eastAsia="Times New Roman" w:hAnsi="Arial" w:cs="Arial"/>
            <w:b/>
            <w:bCs/>
            <w:color w:val="0645AD"/>
            <w:sz w:val="28"/>
            <w:szCs w:val="28"/>
            <w:lang w:val="en"/>
          </w:rPr>
          <w:t>Causality</w:t>
        </w:r>
      </w:hyperlink>
    </w:p>
    <w:p w14:paraId="71FE77FD" w14:textId="77777777" w:rsidR="008D2A35" w:rsidRDefault="008D2A35" w:rsidP="008D2A35">
      <w:pPr>
        <w:spacing w:line="240" w:lineRule="auto"/>
        <w:ind w:left="720"/>
        <w:rPr>
          <w:rFonts w:ascii="Arial" w:eastAsia="Times New Roman" w:hAnsi="Arial" w:cs="Arial"/>
          <w:color w:val="202122"/>
          <w:sz w:val="28"/>
          <w:szCs w:val="28"/>
          <w:lang w:val="en"/>
        </w:rPr>
      </w:pPr>
      <w:r>
        <w:rPr>
          <w:rFonts w:ascii="Arial" w:eastAsia="Times New Roman" w:hAnsi="Arial" w:cs="Arial"/>
          <w:color w:val="202122"/>
          <w:sz w:val="28"/>
          <w:szCs w:val="28"/>
          <w:lang w:val="en"/>
        </w:rPr>
        <w:t>"Itsy Bitsy spider climbing up the spout. Down came the rain and washed the spider out."</w:t>
      </w:r>
    </w:p>
    <w:p w14:paraId="4A4E112E" w14:textId="77777777" w:rsidR="008D2A35" w:rsidRDefault="008D2A35" w:rsidP="008D2A35">
      <w:pPr>
        <w:spacing w:after="0" w:line="240" w:lineRule="auto"/>
        <w:ind w:left="720"/>
        <w:rPr>
          <w:rFonts w:ascii="Arial" w:eastAsia="Times New Roman" w:hAnsi="Arial" w:cs="Arial"/>
          <w:color w:val="202122"/>
          <w:sz w:val="28"/>
          <w:szCs w:val="28"/>
          <w:lang w:val="en"/>
        </w:rPr>
      </w:pPr>
      <w:r>
        <w:rPr>
          <w:rFonts w:ascii="Arial" w:eastAsia="Times New Roman" w:hAnsi="Arial" w:cs="Arial"/>
          <w:color w:val="202122"/>
          <w:sz w:val="28"/>
          <w:szCs w:val="28"/>
          <w:lang w:val="en"/>
        </w:rPr>
        <w:t>The event of "raining" causes the event of "washing the spider out" because it creates the necessary conditions for the latter; without the rain, the spider will not be washed out.</w:t>
      </w:r>
    </w:p>
    <w:p w14:paraId="2FF5FDAF" w14:textId="77777777" w:rsidR="008D2A35" w:rsidRDefault="008D2A35" w:rsidP="008D2A35">
      <w:pPr>
        <w:spacing w:after="24" w:line="240" w:lineRule="auto"/>
        <w:ind w:left="384"/>
        <w:rPr>
          <w:rFonts w:ascii="Arial" w:eastAsia="Times New Roman" w:hAnsi="Arial" w:cs="Arial"/>
          <w:b/>
          <w:bCs/>
          <w:color w:val="202122"/>
          <w:sz w:val="28"/>
          <w:szCs w:val="28"/>
          <w:lang w:val="en"/>
        </w:rPr>
      </w:pPr>
      <w:r>
        <w:rPr>
          <w:rFonts w:ascii="Arial" w:eastAsia="Times New Roman" w:hAnsi="Arial" w:cs="Arial"/>
          <w:b/>
          <w:bCs/>
          <w:color w:val="202122"/>
          <w:sz w:val="28"/>
          <w:szCs w:val="28"/>
          <w:lang w:val="en"/>
        </w:rPr>
        <w:t>II. Enablement</w:t>
      </w:r>
    </w:p>
    <w:p w14:paraId="0B11F29A" w14:textId="77777777" w:rsidR="008D2A35" w:rsidRDefault="008D2A35" w:rsidP="008D2A35">
      <w:pPr>
        <w:spacing w:line="240" w:lineRule="auto"/>
        <w:ind w:left="720"/>
        <w:rPr>
          <w:rFonts w:ascii="Arial" w:eastAsia="Times New Roman" w:hAnsi="Arial" w:cs="Arial"/>
          <w:color w:val="202122"/>
          <w:sz w:val="28"/>
          <w:szCs w:val="28"/>
          <w:lang w:val="en"/>
        </w:rPr>
      </w:pPr>
      <w:r>
        <w:rPr>
          <w:rFonts w:ascii="Arial" w:eastAsia="Times New Roman" w:hAnsi="Arial" w:cs="Arial"/>
          <w:color w:val="202122"/>
          <w:sz w:val="28"/>
          <w:szCs w:val="28"/>
          <w:lang w:val="en"/>
        </w:rPr>
        <w:t>"</w:t>
      </w:r>
      <w:proofErr w:type="spellStart"/>
      <w:r>
        <w:rPr>
          <w:rFonts w:ascii="Arial" w:eastAsia="Times New Roman" w:hAnsi="Arial" w:cs="Arial"/>
          <w:color w:val="202122"/>
          <w:sz w:val="28"/>
          <w:szCs w:val="28"/>
          <w:lang w:val="en"/>
        </w:rPr>
        <w:t>Humpty</w:t>
      </w:r>
      <w:proofErr w:type="spellEnd"/>
      <w:r>
        <w:rPr>
          <w:rFonts w:ascii="Arial" w:eastAsia="Times New Roman" w:hAnsi="Arial" w:cs="Arial"/>
          <w:color w:val="202122"/>
          <w:sz w:val="28"/>
          <w:szCs w:val="28"/>
          <w:lang w:val="en"/>
        </w:rPr>
        <w:t xml:space="preserve"> Dumpty sat on the wall, </w:t>
      </w:r>
      <w:proofErr w:type="spellStart"/>
      <w:r>
        <w:rPr>
          <w:rFonts w:ascii="Arial" w:eastAsia="Times New Roman" w:hAnsi="Arial" w:cs="Arial"/>
          <w:color w:val="202122"/>
          <w:sz w:val="28"/>
          <w:szCs w:val="28"/>
          <w:lang w:val="en"/>
        </w:rPr>
        <w:t>Humpty</w:t>
      </w:r>
      <w:proofErr w:type="spellEnd"/>
      <w:r>
        <w:rPr>
          <w:rFonts w:ascii="Arial" w:eastAsia="Times New Roman" w:hAnsi="Arial" w:cs="Arial"/>
          <w:color w:val="202122"/>
          <w:sz w:val="28"/>
          <w:szCs w:val="28"/>
          <w:lang w:val="en"/>
        </w:rPr>
        <w:t xml:space="preserve"> Dumpty had a great fall."</w:t>
      </w:r>
    </w:p>
    <w:p w14:paraId="4A94B11F" w14:textId="77777777" w:rsidR="008D2A35" w:rsidRDefault="008D2A35" w:rsidP="008D2A35">
      <w:pPr>
        <w:spacing w:after="0" w:line="240" w:lineRule="auto"/>
        <w:ind w:left="720"/>
        <w:rPr>
          <w:rFonts w:ascii="Arial" w:eastAsia="Times New Roman" w:hAnsi="Arial" w:cs="Arial"/>
          <w:color w:val="202122"/>
          <w:sz w:val="28"/>
          <w:szCs w:val="28"/>
          <w:lang w:val="en"/>
        </w:rPr>
      </w:pPr>
      <w:r>
        <w:rPr>
          <w:rFonts w:ascii="Arial" w:eastAsia="Times New Roman" w:hAnsi="Arial" w:cs="Arial"/>
          <w:color w:val="202122"/>
          <w:sz w:val="28"/>
          <w:szCs w:val="28"/>
          <w:lang w:val="en"/>
        </w:rPr>
        <w:t xml:space="preserve">The action of sitting on the wall created the necessary but not sufficient conditions for the action of </w:t>
      </w:r>
      <w:proofErr w:type="gramStart"/>
      <w:r>
        <w:rPr>
          <w:rFonts w:ascii="Arial" w:eastAsia="Times New Roman" w:hAnsi="Arial" w:cs="Arial"/>
          <w:color w:val="202122"/>
          <w:sz w:val="28"/>
          <w:szCs w:val="28"/>
          <w:lang w:val="en"/>
        </w:rPr>
        <w:t>falling down</w:t>
      </w:r>
      <w:proofErr w:type="gramEnd"/>
      <w:r>
        <w:rPr>
          <w:rFonts w:ascii="Arial" w:eastAsia="Times New Roman" w:hAnsi="Arial" w:cs="Arial"/>
          <w:color w:val="202122"/>
          <w:sz w:val="28"/>
          <w:szCs w:val="28"/>
          <w:lang w:val="en"/>
        </w:rPr>
        <w:t xml:space="preserve">. Sitting on a wall makes it possible but not obligatory for </w:t>
      </w:r>
      <w:proofErr w:type="gramStart"/>
      <w:r>
        <w:rPr>
          <w:rFonts w:ascii="Arial" w:eastAsia="Times New Roman" w:hAnsi="Arial" w:cs="Arial"/>
          <w:color w:val="202122"/>
          <w:sz w:val="28"/>
          <w:szCs w:val="28"/>
          <w:lang w:val="en"/>
        </w:rPr>
        <w:t>falling down</w:t>
      </w:r>
      <w:proofErr w:type="gramEnd"/>
      <w:r>
        <w:rPr>
          <w:rFonts w:ascii="Arial" w:eastAsia="Times New Roman" w:hAnsi="Arial" w:cs="Arial"/>
          <w:color w:val="202122"/>
          <w:sz w:val="28"/>
          <w:szCs w:val="28"/>
          <w:lang w:val="en"/>
        </w:rPr>
        <w:t xml:space="preserve"> to occur.</w:t>
      </w:r>
    </w:p>
    <w:p w14:paraId="455BCE6C" w14:textId="77777777" w:rsidR="008D2A35" w:rsidRDefault="008D2A35" w:rsidP="008D2A35">
      <w:pPr>
        <w:spacing w:after="24" w:line="240" w:lineRule="auto"/>
        <w:ind w:left="768"/>
        <w:rPr>
          <w:rFonts w:ascii="Arial" w:eastAsia="Times New Roman" w:hAnsi="Arial" w:cs="Arial"/>
          <w:b/>
          <w:bCs/>
          <w:color w:val="202122"/>
          <w:sz w:val="28"/>
          <w:szCs w:val="28"/>
          <w:lang w:val="en"/>
        </w:rPr>
      </w:pPr>
      <w:r>
        <w:rPr>
          <w:rFonts w:ascii="Arial" w:eastAsia="Times New Roman" w:hAnsi="Arial" w:cs="Arial"/>
          <w:b/>
          <w:bCs/>
          <w:color w:val="202122"/>
          <w:sz w:val="28"/>
          <w:szCs w:val="28"/>
          <w:lang w:val="en"/>
        </w:rPr>
        <w:t>III. Reason</w:t>
      </w:r>
    </w:p>
    <w:p w14:paraId="6E0AEF1B" w14:textId="77777777" w:rsidR="008D2A35" w:rsidRDefault="008D2A35" w:rsidP="008D2A35">
      <w:pPr>
        <w:spacing w:line="240" w:lineRule="auto"/>
        <w:ind w:left="720"/>
        <w:rPr>
          <w:rFonts w:ascii="Arial" w:eastAsia="Times New Roman" w:hAnsi="Arial" w:cs="Arial"/>
          <w:color w:val="202122"/>
          <w:sz w:val="28"/>
          <w:szCs w:val="28"/>
          <w:lang w:val="en"/>
        </w:rPr>
      </w:pPr>
      <w:r>
        <w:rPr>
          <w:rFonts w:ascii="Arial" w:eastAsia="Times New Roman" w:hAnsi="Arial" w:cs="Arial"/>
          <w:color w:val="202122"/>
          <w:sz w:val="28"/>
          <w:szCs w:val="28"/>
          <w:lang w:val="en"/>
        </w:rPr>
        <w:t>"Jack shall have but a penny a day because he can't work any faster."</w:t>
      </w:r>
    </w:p>
    <w:p w14:paraId="3483D1E6" w14:textId="77777777" w:rsidR="008D2A35" w:rsidRDefault="008D2A35" w:rsidP="008D2A35">
      <w:pPr>
        <w:spacing w:after="0" w:line="240" w:lineRule="auto"/>
        <w:ind w:left="720"/>
        <w:rPr>
          <w:rFonts w:ascii="Arial" w:eastAsia="Times New Roman" w:hAnsi="Arial" w:cs="Arial"/>
          <w:color w:val="202122"/>
          <w:sz w:val="28"/>
          <w:szCs w:val="28"/>
          <w:lang w:val="en"/>
        </w:rPr>
      </w:pPr>
      <w:r>
        <w:rPr>
          <w:rFonts w:ascii="Arial" w:eastAsia="Times New Roman" w:hAnsi="Arial" w:cs="Arial"/>
          <w:color w:val="202122"/>
          <w:sz w:val="28"/>
          <w:szCs w:val="28"/>
          <w:lang w:val="en"/>
        </w:rPr>
        <w:t>In contrast to the rain which causes Itsy Bitsy spider to be washed out, the slow working does not actually cause or enable the low wage. Instead, the low wage is a reasonable outcome; "reason" is used to term actions that occur as a rational response to a previous event.</w:t>
      </w:r>
    </w:p>
    <w:p w14:paraId="40183E65" w14:textId="77777777" w:rsidR="008D2A35" w:rsidRDefault="008D2A35" w:rsidP="008D2A35">
      <w:pPr>
        <w:spacing w:after="24" w:line="240" w:lineRule="auto"/>
        <w:ind w:left="1152"/>
        <w:rPr>
          <w:rFonts w:ascii="Arial" w:eastAsia="Times New Roman" w:hAnsi="Arial" w:cs="Arial"/>
          <w:b/>
          <w:bCs/>
          <w:color w:val="202122"/>
          <w:sz w:val="28"/>
          <w:szCs w:val="28"/>
          <w:lang w:val="en"/>
        </w:rPr>
      </w:pPr>
      <w:r>
        <w:rPr>
          <w:rFonts w:ascii="Arial" w:eastAsia="Times New Roman" w:hAnsi="Arial" w:cs="Arial"/>
          <w:b/>
          <w:bCs/>
          <w:color w:val="202122"/>
          <w:sz w:val="28"/>
          <w:szCs w:val="28"/>
          <w:lang w:val="en"/>
        </w:rPr>
        <w:t>IV. Purpose</w:t>
      </w:r>
    </w:p>
    <w:p w14:paraId="7D1E7A5C" w14:textId="77777777" w:rsidR="008D2A35" w:rsidRDefault="008D2A35" w:rsidP="008D2A35">
      <w:pPr>
        <w:spacing w:line="240" w:lineRule="auto"/>
        <w:ind w:left="720"/>
        <w:rPr>
          <w:rFonts w:ascii="Arial" w:eastAsia="Times New Roman" w:hAnsi="Arial" w:cs="Arial"/>
          <w:color w:val="202122"/>
          <w:sz w:val="28"/>
          <w:szCs w:val="28"/>
          <w:lang w:val="en"/>
        </w:rPr>
      </w:pPr>
      <w:r>
        <w:rPr>
          <w:rFonts w:ascii="Arial" w:eastAsia="Times New Roman" w:hAnsi="Arial" w:cs="Arial"/>
          <w:color w:val="202122"/>
          <w:sz w:val="28"/>
          <w:szCs w:val="28"/>
          <w:lang w:val="en"/>
        </w:rPr>
        <w:t>"Old Mother Hubbard went to the cupboard to get her poor dog a bone."</w:t>
      </w:r>
    </w:p>
    <w:p w14:paraId="15491B2D" w14:textId="77777777" w:rsidR="008D2A35" w:rsidRDefault="008D2A35" w:rsidP="008D2A35">
      <w:pPr>
        <w:spacing w:after="0" w:line="240" w:lineRule="auto"/>
        <w:ind w:left="720"/>
        <w:rPr>
          <w:rFonts w:ascii="Arial" w:eastAsia="Times New Roman" w:hAnsi="Arial" w:cs="Arial"/>
          <w:color w:val="202122"/>
          <w:sz w:val="28"/>
          <w:szCs w:val="28"/>
          <w:lang w:val="en"/>
        </w:rPr>
      </w:pPr>
      <w:r>
        <w:rPr>
          <w:rFonts w:ascii="Arial" w:eastAsia="Times New Roman" w:hAnsi="Arial" w:cs="Arial"/>
          <w:color w:val="202122"/>
          <w:sz w:val="28"/>
          <w:szCs w:val="28"/>
          <w:lang w:val="en"/>
        </w:rPr>
        <w:t xml:space="preserve">In contrast to </w:t>
      </w:r>
      <w:proofErr w:type="spellStart"/>
      <w:r>
        <w:rPr>
          <w:rFonts w:ascii="Arial" w:eastAsia="Times New Roman" w:hAnsi="Arial" w:cs="Arial"/>
          <w:color w:val="202122"/>
          <w:sz w:val="28"/>
          <w:szCs w:val="28"/>
          <w:lang w:val="en"/>
        </w:rPr>
        <w:t>Humpty</w:t>
      </w:r>
      <w:proofErr w:type="spellEnd"/>
      <w:r>
        <w:rPr>
          <w:rFonts w:ascii="Arial" w:eastAsia="Times New Roman" w:hAnsi="Arial" w:cs="Arial"/>
          <w:color w:val="202122"/>
          <w:sz w:val="28"/>
          <w:szCs w:val="28"/>
          <w:lang w:val="en"/>
        </w:rPr>
        <w:t xml:space="preserve"> Dumpty's action of sitting on the wall which enables the action of </w:t>
      </w:r>
      <w:proofErr w:type="gramStart"/>
      <w:r>
        <w:rPr>
          <w:rFonts w:ascii="Arial" w:eastAsia="Times New Roman" w:hAnsi="Arial" w:cs="Arial"/>
          <w:color w:val="202122"/>
          <w:sz w:val="28"/>
          <w:szCs w:val="28"/>
          <w:lang w:val="en"/>
        </w:rPr>
        <w:t>falling down</w:t>
      </w:r>
      <w:proofErr w:type="gramEnd"/>
      <w:r>
        <w:rPr>
          <w:rFonts w:ascii="Arial" w:eastAsia="Times New Roman" w:hAnsi="Arial" w:cs="Arial"/>
          <w:color w:val="202122"/>
          <w:sz w:val="28"/>
          <w:szCs w:val="28"/>
          <w:lang w:val="en"/>
        </w:rPr>
        <w:t xml:space="preserve">, there is a plan </w:t>
      </w:r>
      <w:r>
        <w:rPr>
          <w:rFonts w:ascii="Arial" w:eastAsia="Times New Roman" w:hAnsi="Arial" w:cs="Arial"/>
          <w:color w:val="202122"/>
          <w:sz w:val="28"/>
          <w:szCs w:val="28"/>
          <w:lang w:val="en"/>
        </w:rPr>
        <w:lastRenderedPageBreak/>
        <w:t xml:space="preserve">involved here; </w:t>
      </w:r>
      <w:proofErr w:type="spellStart"/>
      <w:r>
        <w:rPr>
          <w:rFonts w:ascii="Arial" w:eastAsia="Times New Roman" w:hAnsi="Arial" w:cs="Arial"/>
          <w:color w:val="202122"/>
          <w:sz w:val="28"/>
          <w:szCs w:val="28"/>
          <w:lang w:val="en"/>
        </w:rPr>
        <w:t>Humpty</w:t>
      </w:r>
      <w:proofErr w:type="spellEnd"/>
      <w:r>
        <w:rPr>
          <w:rFonts w:ascii="Arial" w:eastAsia="Times New Roman" w:hAnsi="Arial" w:cs="Arial"/>
          <w:color w:val="202122"/>
          <w:sz w:val="28"/>
          <w:szCs w:val="28"/>
          <w:lang w:val="en"/>
        </w:rPr>
        <w:t xml:space="preserve"> Dumpty did not sit on the wall so that it could fall down but Old Mother Hubbard went to the cupboard so that she could get a bone. "Purpose" is used to term events that are planned to be made possible via a previous event.</w:t>
      </w:r>
    </w:p>
    <w:p w14:paraId="30A45BA6" w14:textId="77777777" w:rsidR="008D2A35" w:rsidRDefault="008D2A35" w:rsidP="008D2A35">
      <w:pPr>
        <w:spacing w:after="24" w:line="240" w:lineRule="auto"/>
        <w:ind w:left="1536"/>
        <w:rPr>
          <w:rFonts w:ascii="Arial" w:eastAsia="Times New Roman" w:hAnsi="Arial" w:cs="Arial"/>
          <w:b/>
          <w:bCs/>
          <w:color w:val="202122"/>
          <w:sz w:val="28"/>
          <w:szCs w:val="28"/>
          <w:lang w:val="en"/>
        </w:rPr>
      </w:pPr>
      <w:r>
        <w:rPr>
          <w:rFonts w:ascii="Arial" w:eastAsia="Times New Roman" w:hAnsi="Arial" w:cs="Arial"/>
          <w:b/>
          <w:bCs/>
          <w:color w:val="202122"/>
          <w:sz w:val="28"/>
          <w:szCs w:val="28"/>
          <w:lang w:val="en"/>
        </w:rPr>
        <w:t>V. Time</w:t>
      </w:r>
    </w:p>
    <w:p w14:paraId="2C5CC207" w14:textId="77777777" w:rsidR="008D2A35" w:rsidRDefault="008D2A35" w:rsidP="008D2A35">
      <w:pPr>
        <w:spacing w:before="120" w:after="120" w:line="240" w:lineRule="auto"/>
        <w:ind w:left="1920"/>
        <w:rPr>
          <w:rFonts w:ascii="Arial" w:eastAsia="Times New Roman" w:hAnsi="Arial" w:cs="Arial"/>
          <w:color w:val="202122"/>
          <w:sz w:val="28"/>
          <w:szCs w:val="28"/>
          <w:lang w:val="en"/>
        </w:rPr>
      </w:pPr>
      <w:r>
        <w:rPr>
          <w:rFonts w:ascii="Arial" w:eastAsia="Times New Roman" w:hAnsi="Arial" w:cs="Arial"/>
          <w:color w:val="202122"/>
          <w:sz w:val="28"/>
          <w:szCs w:val="28"/>
          <w:lang w:val="en"/>
        </w:rPr>
        <w:t>"Cause", "enablement</w:t>
      </w:r>
      <w:proofErr w:type="gramStart"/>
      <w:r>
        <w:rPr>
          <w:rFonts w:ascii="Arial" w:eastAsia="Times New Roman" w:hAnsi="Arial" w:cs="Arial"/>
          <w:color w:val="202122"/>
          <w:sz w:val="28"/>
          <w:szCs w:val="28"/>
          <w:lang w:val="en"/>
        </w:rPr>
        <w:t>"</w:t>
      </w:r>
      <w:proofErr w:type="gramEnd"/>
      <w:r>
        <w:rPr>
          <w:rFonts w:ascii="Arial" w:eastAsia="Times New Roman" w:hAnsi="Arial" w:cs="Arial"/>
          <w:color w:val="202122"/>
          <w:sz w:val="28"/>
          <w:szCs w:val="28"/>
          <w:lang w:val="en"/>
        </w:rPr>
        <w:t xml:space="preserve"> and "reason" have forward directionality with the earlier event causing, enabling or providing reason for the later event. "Purpose', however, has a backward directionality as the later event provides the purpose for the earlier event.</w:t>
      </w:r>
    </w:p>
    <w:p w14:paraId="7D8C4E65" w14:textId="77777777" w:rsidR="008D2A35" w:rsidRDefault="008D2A35" w:rsidP="008D2A35">
      <w:pPr>
        <w:spacing w:before="120" w:after="120" w:line="240" w:lineRule="auto"/>
        <w:ind w:left="1920"/>
        <w:rPr>
          <w:rFonts w:ascii="Arial" w:eastAsia="Times New Roman" w:hAnsi="Arial" w:cs="Arial"/>
          <w:color w:val="202122"/>
          <w:sz w:val="28"/>
          <w:szCs w:val="28"/>
          <w:lang w:val="en"/>
        </w:rPr>
      </w:pPr>
      <w:r>
        <w:rPr>
          <w:rFonts w:ascii="Arial" w:eastAsia="Times New Roman" w:hAnsi="Arial" w:cs="Arial"/>
          <w:color w:val="202122"/>
          <w:sz w:val="28"/>
          <w:szCs w:val="28"/>
          <w:lang w:val="en"/>
        </w:rPr>
        <w:t>More than just a feature of texts, coherence is also the outcome of cognitive processes among text users. The nearness and proximity of events in a text will trigger operations which recover or create coherence relations.</w:t>
      </w:r>
    </w:p>
    <w:p w14:paraId="0AA88051" w14:textId="77777777" w:rsidR="008D2A35" w:rsidRDefault="008D2A35" w:rsidP="008D2A35">
      <w:pPr>
        <w:spacing w:line="240" w:lineRule="auto"/>
        <w:ind w:left="720"/>
        <w:rPr>
          <w:rFonts w:ascii="Arial" w:eastAsia="Times New Roman" w:hAnsi="Arial" w:cs="Arial"/>
          <w:color w:val="202122"/>
          <w:sz w:val="28"/>
          <w:szCs w:val="28"/>
          <w:lang w:val="en"/>
        </w:rPr>
      </w:pPr>
      <w:r>
        <w:rPr>
          <w:rFonts w:ascii="Arial" w:eastAsia="Times New Roman" w:hAnsi="Arial" w:cs="Arial"/>
          <w:color w:val="202122"/>
          <w:sz w:val="28"/>
          <w:szCs w:val="28"/>
          <w:lang w:val="en"/>
        </w:rPr>
        <w:t>"The Queen of Hearts, she made some tarts;</w:t>
      </w:r>
      <w:r>
        <w:rPr>
          <w:rFonts w:ascii="Arial" w:eastAsia="Times New Roman" w:hAnsi="Arial" w:cs="Arial"/>
          <w:color w:val="202122"/>
          <w:sz w:val="28"/>
          <w:szCs w:val="28"/>
          <w:lang w:val="en"/>
        </w:rPr>
        <w:br/>
        <w:t>The Knave of Hearts, he stole the tarts;</w:t>
      </w:r>
      <w:r>
        <w:rPr>
          <w:rFonts w:ascii="Arial" w:eastAsia="Times New Roman" w:hAnsi="Arial" w:cs="Arial"/>
          <w:color w:val="202122"/>
          <w:sz w:val="28"/>
          <w:szCs w:val="28"/>
          <w:lang w:val="en"/>
        </w:rPr>
        <w:br/>
        <w:t>The King of Hearts, called for the tarts."</w:t>
      </w:r>
    </w:p>
    <w:p w14:paraId="7D4F4E35"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 xml:space="preserve">In the explicit text, there is a set of actions (making, </w:t>
      </w:r>
      <w:proofErr w:type="gramStart"/>
      <w:r>
        <w:rPr>
          <w:rFonts w:ascii="Arial" w:eastAsia="Times New Roman" w:hAnsi="Arial" w:cs="Arial"/>
          <w:color w:val="202122"/>
          <w:sz w:val="28"/>
          <w:szCs w:val="28"/>
          <w:lang w:val="en"/>
        </w:rPr>
        <w:t>stealing</w:t>
      </w:r>
      <w:proofErr w:type="gramEnd"/>
      <w:r>
        <w:rPr>
          <w:rFonts w:ascii="Arial" w:eastAsia="Times New Roman" w:hAnsi="Arial" w:cs="Arial"/>
          <w:color w:val="202122"/>
          <w:sz w:val="28"/>
          <w:szCs w:val="28"/>
          <w:lang w:val="en"/>
        </w:rPr>
        <w:t xml:space="preserve"> and calling); the only relations presented are the agent and the affected entity of each action. However, a text receiver is likely to assume that the locations of all three events are close to one another as well as occur in a continuous and relatively short time frame. One might also assume that the actions are meant to signal the attributes of the agents; the Queen is skilled in cooking, the Knave is </w:t>
      </w:r>
      <w:proofErr w:type="gramStart"/>
      <w:r>
        <w:rPr>
          <w:rFonts w:ascii="Arial" w:eastAsia="Times New Roman" w:hAnsi="Arial" w:cs="Arial"/>
          <w:color w:val="202122"/>
          <w:sz w:val="28"/>
          <w:szCs w:val="28"/>
          <w:lang w:val="en"/>
        </w:rPr>
        <w:t>dishonest</w:t>
      </w:r>
      <w:proofErr w:type="gramEnd"/>
      <w:r>
        <w:rPr>
          <w:rFonts w:ascii="Arial" w:eastAsia="Times New Roman" w:hAnsi="Arial" w:cs="Arial"/>
          <w:color w:val="202122"/>
          <w:sz w:val="28"/>
          <w:szCs w:val="28"/>
          <w:lang w:val="en"/>
        </w:rPr>
        <w:t xml:space="preserve"> and the King is authoritative. As such, coherence encompasses inferencing based on one's knowledge.</w:t>
      </w:r>
    </w:p>
    <w:p w14:paraId="66783C97"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 xml:space="preserve">For a text to make sense, there </w:t>
      </w:r>
      <w:proofErr w:type="gramStart"/>
      <w:r>
        <w:rPr>
          <w:rFonts w:ascii="Arial" w:eastAsia="Times New Roman" w:hAnsi="Arial" w:cs="Arial"/>
          <w:color w:val="202122"/>
          <w:sz w:val="28"/>
          <w:szCs w:val="28"/>
          <w:lang w:val="en"/>
        </w:rPr>
        <w:t>has to</w:t>
      </w:r>
      <w:proofErr w:type="gramEnd"/>
      <w:r>
        <w:rPr>
          <w:rFonts w:ascii="Arial" w:eastAsia="Times New Roman" w:hAnsi="Arial" w:cs="Arial"/>
          <w:color w:val="202122"/>
          <w:sz w:val="28"/>
          <w:szCs w:val="28"/>
          <w:lang w:val="en"/>
        </w:rPr>
        <w:t xml:space="preserve"> be interaction between one's accumulated knowledge and the text-presented knowledge. Therefore, a science of texts is probabilistic instead of deterministic, that is, inferences by users of any </w:t>
      </w:r>
      <w:proofErr w:type="gramStart"/>
      <w:r>
        <w:rPr>
          <w:rFonts w:ascii="Arial" w:eastAsia="Times New Roman" w:hAnsi="Arial" w:cs="Arial"/>
          <w:color w:val="202122"/>
          <w:sz w:val="28"/>
          <w:szCs w:val="28"/>
          <w:lang w:val="en"/>
        </w:rPr>
        <w:t>particular text</w:t>
      </w:r>
      <w:proofErr w:type="gramEnd"/>
      <w:r>
        <w:rPr>
          <w:rFonts w:ascii="Arial" w:eastAsia="Times New Roman" w:hAnsi="Arial" w:cs="Arial"/>
          <w:color w:val="202122"/>
          <w:sz w:val="28"/>
          <w:szCs w:val="28"/>
          <w:lang w:val="en"/>
        </w:rPr>
        <w:t xml:space="preserve"> will be similar most of the time instead of all of the time. Most text users have a </w:t>
      </w:r>
      <w:r>
        <w:rPr>
          <w:rFonts w:ascii="Arial" w:eastAsia="Times New Roman" w:hAnsi="Arial" w:cs="Arial"/>
          <w:color w:val="202122"/>
          <w:sz w:val="28"/>
          <w:szCs w:val="28"/>
          <w:lang w:val="en"/>
        </w:rPr>
        <w:lastRenderedPageBreak/>
        <w:t xml:space="preserve">common core of cognitive composition, </w:t>
      </w:r>
      <w:proofErr w:type="gramStart"/>
      <w:r>
        <w:rPr>
          <w:rFonts w:ascii="Arial" w:eastAsia="Times New Roman" w:hAnsi="Arial" w:cs="Arial"/>
          <w:color w:val="202122"/>
          <w:sz w:val="28"/>
          <w:szCs w:val="28"/>
          <w:lang w:val="en"/>
        </w:rPr>
        <w:t>engagement</w:t>
      </w:r>
      <w:proofErr w:type="gramEnd"/>
      <w:r>
        <w:rPr>
          <w:rFonts w:ascii="Arial" w:eastAsia="Times New Roman" w:hAnsi="Arial" w:cs="Arial"/>
          <w:color w:val="202122"/>
          <w:sz w:val="28"/>
          <w:szCs w:val="28"/>
          <w:lang w:val="en"/>
        </w:rPr>
        <w:t xml:space="preserve"> and process such that their interpretations of texts through "sensing" are similar to what text senders intend them to be. Without cohesion and coherence, communication would be slowed down and could break down altogether. Cohesion and coherence are text-</w:t>
      </w:r>
      <w:proofErr w:type="spellStart"/>
      <w:r>
        <w:rPr>
          <w:rFonts w:ascii="Arial" w:eastAsia="Times New Roman" w:hAnsi="Arial" w:cs="Arial"/>
          <w:color w:val="202122"/>
          <w:sz w:val="28"/>
          <w:szCs w:val="28"/>
          <w:lang w:val="en"/>
        </w:rPr>
        <w:t>centred</w:t>
      </w:r>
      <w:proofErr w:type="spellEnd"/>
      <w:r>
        <w:rPr>
          <w:rFonts w:ascii="Arial" w:eastAsia="Times New Roman" w:hAnsi="Arial" w:cs="Arial"/>
          <w:color w:val="202122"/>
          <w:sz w:val="28"/>
          <w:szCs w:val="28"/>
          <w:lang w:val="en"/>
        </w:rPr>
        <w:t xml:space="preserve"> notions, designating operations directed at the text materials.</w:t>
      </w:r>
    </w:p>
    <w:p w14:paraId="2DB95814" w14:textId="77777777" w:rsidR="008D2A35" w:rsidRDefault="008D2A35" w:rsidP="008D2A35">
      <w:pPr>
        <w:spacing w:before="72" w:after="0" w:line="240" w:lineRule="auto"/>
        <w:ind w:left="2304"/>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Intentionality</w:t>
      </w:r>
    </w:p>
    <w:p w14:paraId="3A74CE55"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Intentionality concerns the text producer's attitude and intentions as the text producer uses cohesion and coherence to attain a goal specified in a plan. Without cohesion and coherence, intended goals may not be achieved due to a breakdown of communication. However, depending on the conditions and situations in which the text is used, the goal may still be attained even when cohesion and coherence are not upheld.</w:t>
      </w:r>
    </w:p>
    <w:p w14:paraId="2E1C6F44" w14:textId="77777777" w:rsidR="008D2A35" w:rsidRDefault="008D2A35" w:rsidP="008D2A35">
      <w:pPr>
        <w:spacing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"'Want I carry you on my back?'"</w:t>
      </w:r>
    </w:p>
    <w:p w14:paraId="13E55C1F"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Even though cohesion is not maintained in this example, the text producer still succeeds in achieving the goal of finding out if the text receiver wanted a piggyback.</w:t>
      </w:r>
    </w:p>
    <w:p w14:paraId="610BD1A0" w14:textId="77777777" w:rsidR="008D2A35" w:rsidRDefault="008D2A35" w:rsidP="008D2A35">
      <w:pPr>
        <w:spacing w:before="72" w:after="0" w:line="240" w:lineRule="auto"/>
        <w:ind w:left="2304"/>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Acceptability</w:t>
      </w:r>
    </w:p>
    <w:p w14:paraId="1D75C217"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Acceptability concerns the text receiver's attitude that the text should constitute useful or relevant details or information worth accepting. Text type, the desirability of goals and the political and sociocultural setting, as well as cohesion and coherence, are important in influencing the acceptability of a text.</w:t>
      </w:r>
    </w:p>
    <w:p w14:paraId="49A3B376"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 xml:space="preserve">Text producers often speculate on the receiver's attitude of acceptability and present texts that maximize the probability that the receivers will respond as desired by the producers. For example, texts that are open to a wide range of </w:t>
      </w:r>
      <w:r>
        <w:rPr>
          <w:rFonts w:ascii="Arial" w:eastAsia="Times New Roman" w:hAnsi="Arial" w:cs="Arial"/>
          <w:color w:val="202122"/>
          <w:sz w:val="28"/>
          <w:szCs w:val="28"/>
          <w:lang w:val="en"/>
        </w:rPr>
        <w:lastRenderedPageBreak/>
        <w:t xml:space="preserve">interpretations, such as "Call us before you dig. You may not be able to afterwards" require more inferences about the related consequences. This is more effective than an explicit version of the message that informs receivers the full consequences of digging without calling, because receivers are left with great uncertainty as to the consequences that could </w:t>
      </w:r>
      <w:proofErr w:type="gramStart"/>
      <w:r>
        <w:rPr>
          <w:rFonts w:ascii="Arial" w:eastAsia="Times New Roman" w:hAnsi="Arial" w:cs="Arial"/>
          <w:color w:val="202122"/>
          <w:sz w:val="28"/>
          <w:szCs w:val="28"/>
          <w:lang w:val="en"/>
        </w:rPr>
        <w:t>result;</w:t>
      </w:r>
      <w:proofErr w:type="gramEnd"/>
      <w:r>
        <w:rPr>
          <w:rFonts w:ascii="Arial" w:eastAsia="Times New Roman" w:hAnsi="Arial" w:cs="Arial"/>
          <w:color w:val="202122"/>
          <w:sz w:val="28"/>
          <w:szCs w:val="28"/>
          <w:lang w:val="en"/>
        </w:rPr>
        <w:t xml:space="preserve"> this plays to people's risk aversion.</w:t>
      </w:r>
    </w:p>
    <w:p w14:paraId="28289E2B" w14:textId="77777777" w:rsidR="008D2A35" w:rsidRDefault="008D2A35" w:rsidP="008D2A35">
      <w:pPr>
        <w:spacing w:before="72" w:after="0" w:line="240" w:lineRule="auto"/>
        <w:ind w:left="2304"/>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Informativity</w:t>
      </w:r>
    </w:p>
    <w:p w14:paraId="3948AB77"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hyperlink r:id="rId37" w:tooltip="Informativity (page does not exist)" w:history="1">
        <w:r>
          <w:rPr>
            <w:rStyle w:val="Hyperlink"/>
            <w:rFonts w:ascii="Arial" w:eastAsia="Times New Roman" w:hAnsi="Arial" w:cs="Arial"/>
            <w:color w:val="BA0000"/>
            <w:sz w:val="28"/>
            <w:szCs w:val="28"/>
            <w:lang w:val="en"/>
          </w:rPr>
          <w:t>Informativity</w:t>
        </w:r>
      </w:hyperlink>
      <w:r>
        <w:rPr>
          <w:rFonts w:ascii="Arial" w:eastAsia="Times New Roman" w:hAnsi="Arial" w:cs="Arial"/>
          <w:color w:val="202122"/>
          <w:sz w:val="28"/>
          <w:szCs w:val="28"/>
          <w:lang w:val="en"/>
        </w:rPr>
        <w:t xml:space="preserve"> concerns the extent to which the contents of a text are already known or expected as compared to unknown or unexpected. No matter how expected or predictable content may be, a text will always be informative at least to a certain degree due to unforeseen variability. The processing of highly informative text demands greater cognitive ability but at the same time is more interesting. The level of informativity should not exceed a point such that the text becomes too </w:t>
      </w:r>
      <w:proofErr w:type="gramStart"/>
      <w:r>
        <w:rPr>
          <w:rFonts w:ascii="Arial" w:eastAsia="Times New Roman" w:hAnsi="Arial" w:cs="Arial"/>
          <w:color w:val="202122"/>
          <w:sz w:val="28"/>
          <w:szCs w:val="28"/>
          <w:lang w:val="en"/>
        </w:rPr>
        <w:t>complicated</w:t>
      </w:r>
      <w:proofErr w:type="gramEnd"/>
      <w:r>
        <w:rPr>
          <w:rFonts w:ascii="Arial" w:eastAsia="Times New Roman" w:hAnsi="Arial" w:cs="Arial"/>
          <w:color w:val="202122"/>
          <w:sz w:val="28"/>
          <w:szCs w:val="28"/>
          <w:lang w:val="en"/>
        </w:rPr>
        <w:t xml:space="preserve"> and communication is endangered. Conversely, the level of informativity should also not be so low that it results in boredom and the rejection of the text.</w:t>
      </w:r>
    </w:p>
    <w:p w14:paraId="33E6D7E3" w14:textId="77777777" w:rsidR="008D2A35" w:rsidRDefault="008D2A35" w:rsidP="008D2A35">
      <w:pPr>
        <w:spacing w:before="72" w:after="0" w:line="240" w:lineRule="auto"/>
        <w:ind w:left="2304"/>
        <w:outlineLvl w:val="2"/>
        <w:rPr>
          <w:rFonts w:ascii="Arial" w:eastAsia="Times New Roman" w:hAnsi="Arial" w:cs="Arial"/>
          <w:b/>
          <w:bCs/>
          <w:color w:val="000000"/>
          <w:sz w:val="28"/>
          <w:szCs w:val="28"/>
          <w:lang w:val="en"/>
        </w:rPr>
      </w:pPr>
      <w:proofErr w:type="spellStart"/>
      <w:r>
        <w:rPr>
          <w:rFonts w:ascii="Arial" w:eastAsia="Times New Roman" w:hAnsi="Arial" w:cs="Arial"/>
          <w:b/>
          <w:bCs/>
          <w:color w:val="000000"/>
          <w:sz w:val="28"/>
          <w:szCs w:val="28"/>
          <w:lang w:val="en"/>
        </w:rPr>
        <w:t>Situationality</w:t>
      </w:r>
      <w:proofErr w:type="spellEnd"/>
    </w:p>
    <w:p w14:paraId="39F4E945"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hyperlink r:id="rId38" w:tooltip="Situationality (page does not exist)" w:history="1">
        <w:proofErr w:type="spellStart"/>
        <w:r>
          <w:rPr>
            <w:rStyle w:val="Hyperlink"/>
            <w:rFonts w:ascii="Arial" w:eastAsia="Times New Roman" w:hAnsi="Arial" w:cs="Arial"/>
            <w:color w:val="BA0000"/>
            <w:sz w:val="28"/>
            <w:szCs w:val="28"/>
            <w:lang w:val="en"/>
          </w:rPr>
          <w:t>Situationality</w:t>
        </w:r>
        <w:proofErr w:type="spellEnd"/>
      </w:hyperlink>
      <w:r>
        <w:rPr>
          <w:rFonts w:ascii="Arial" w:eastAsia="Times New Roman" w:hAnsi="Arial" w:cs="Arial"/>
          <w:color w:val="202122"/>
          <w:sz w:val="28"/>
          <w:szCs w:val="28"/>
          <w:lang w:val="en"/>
        </w:rPr>
        <w:t> concerns the factors which make a text relevant to a situation of occurrence. The situation in which a text is exchanged influences the comprehension of the text. There may be different interpretations with the road sign</w:t>
      </w:r>
    </w:p>
    <w:p w14:paraId="03A5D2B0" w14:textId="77777777" w:rsidR="008D2A35" w:rsidRDefault="008D2A35" w:rsidP="008D2A35">
      <w:pPr>
        <w:spacing w:after="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SLOW</w:t>
      </w:r>
    </w:p>
    <w:p w14:paraId="0B905C85"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CARS</w:t>
      </w:r>
    </w:p>
    <w:p w14:paraId="3C39FEBB" w14:textId="77777777" w:rsidR="008D2A35" w:rsidRDefault="008D2A35" w:rsidP="008D2A35">
      <w:pPr>
        <w:spacing w:before="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HELD UP</w:t>
      </w:r>
    </w:p>
    <w:p w14:paraId="17EE306A"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r>
        <w:rPr>
          <w:rFonts w:ascii="Arial" w:eastAsia="Times New Roman" w:hAnsi="Arial" w:cs="Arial"/>
          <w:color w:val="202122"/>
          <w:sz w:val="28"/>
          <w:szCs w:val="28"/>
          <w:lang w:val="en"/>
        </w:rPr>
        <w:t xml:space="preserve">However, the most likely interpretation of the text is obvious because the situation in which the text is presented provides the context which influences how text receivers interpret the text. The group of </w:t>
      </w:r>
      <w:r>
        <w:rPr>
          <w:rFonts w:ascii="Arial" w:eastAsia="Times New Roman" w:hAnsi="Arial" w:cs="Arial"/>
          <w:color w:val="202122"/>
          <w:sz w:val="28"/>
          <w:szCs w:val="28"/>
          <w:lang w:val="en"/>
        </w:rPr>
        <w:lastRenderedPageBreak/>
        <w:t>receivers (motorists) who are required to provide a particular action will find it more reasonable to assume that "slow" requires them to slow down rather than referring to the speed of the cars that are ahead. Pedestrians can tell easily that the text is not directed towards them because varying their speeds is inconsequential and irrelevant to the situation. In this way, the situation decides the sense and use of the text.</w:t>
      </w:r>
    </w:p>
    <w:p w14:paraId="27C41C3D"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proofErr w:type="spellStart"/>
      <w:r>
        <w:rPr>
          <w:rFonts w:ascii="Arial" w:eastAsia="Times New Roman" w:hAnsi="Arial" w:cs="Arial"/>
          <w:color w:val="202122"/>
          <w:sz w:val="28"/>
          <w:szCs w:val="28"/>
          <w:lang w:val="en"/>
        </w:rPr>
        <w:t>Situationality</w:t>
      </w:r>
      <w:proofErr w:type="spellEnd"/>
      <w:r>
        <w:rPr>
          <w:rFonts w:ascii="Arial" w:eastAsia="Times New Roman" w:hAnsi="Arial" w:cs="Arial"/>
          <w:color w:val="202122"/>
          <w:sz w:val="28"/>
          <w:szCs w:val="28"/>
          <w:lang w:val="en"/>
        </w:rPr>
        <w:t xml:space="preserve"> can affect the means of cohesion; less cohesive text may be more appropriate than more cohesive text depending on the situation. If the road sign was "Motorists should reduce their speed and proceed slowly because the vehicles ahead are held up by road works, therefore proceeding at too high a speed may result in an accident', every possible doubt of intended receivers and intention would be removed. However, motorists only have a very short amount of time and attention to focus on and react to road signs. Therefore, in such a case, economical use of text is much more effective and appropriate than a fully cohesive text.</w:t>
      </w:r>
    </w:p>
    <w:p w14:paraId="297C1FD0" w14:textId="77777777" w:rsidR="008D2A35" w:rsidRDefault="008D2A35" w:rsidP="008D2A35">
      <w:pPr>
        <w:spacing w:before="72" w:after="0" w:line="240" w:lineRule="auto"/>
        <w:ind w:left="2304"/>
        <w:outlineLvl w:val="2"/>
        <w:rPr>
          <w:rFonts w:ascii="Arial" w:eastAsia="Times New Roman" w:hAnsi="Arial" w:cs="Arial"/>
          <w:b/>
          <w:bCs/>
          <w:color w:val="000000"/>
          <w:sz w:val="28"/>
          <w:szCs w:val="28"/>
          <w:lang w:val="en"/>
        </w:rPr>
      </w:pPr>
      <w:r>
        <w:rPr>
          <w:rFonts w:ascii="Arial" w:eastAsia="Times New Roman" w:hAnsi="Arial" w:cs="Arial"/>
          <w:b/>
          <w:bCs/>
          <w:color w:val="000000"/>
          <w:sz w:val="28"/>
          <w:szCs w:val="28"/>
          <w:lang w:val="en"/>
        </w:rPr>
        <w:t>Intertextuality</w:t>
      </w:r>
    </w:p>
    <w:p w14:paraId="19DD2543" w14:textId="77777777" w:rsidR="008D2A35" w:rsidRDefault="008D2A35" w:rsidP="008D2A35">
      <w:pPr>
        <w:spacing w:before="120" w:after="120" w:line="240" w:lineRule="auto"/>
        <w:ind w:left="2304"/>
        <w:rPr>
          <w:rFonts w:ascii="Arial" w:eastAsia="Times New Roman" w:hAnsi="Arial" w:cs="Arial"/>
          <w:color w:val="202122"/>
          <w:sz w:val="28"/>
          <w:szCs w:val="28"/>
          <w:lang w:val="en"/>
        </w:rPr>
      </w:pPr>
      <w:hyperlink r:id="rId39" w:tooltip="Intertextuality" w:history="1">
        <w:r>
          <w:rPr>
            <w:rStyle w:val="Hyperlink"/>
            <w:rFonts w:ascii="Arial" w:eastAsia="Times New Roman" w:hAnsi="Arial" w:cs="Arial"/>
            <w:color w:val="0645AD"/>
            <w:sz w:val="28"/>
            <w:szCs w:val="28"/>
            <w:lang w:val="en"/>
          </w:rPr>
          <w:t>Intertextuality</w:t>
        </w:r>
      </w:hyperlink>
      <w:r>
        <w:rPr>
          <w:rFonts w:ascii="Arial" w:eastAsia="Times New Roman" w:hAnsi="Arial" w:cs="Arial"/>
          <w:color w:val="202122"/>
          <w:sz w:val="28"/>
          <w:szCs w:val="28"/>
          <w:lang w:val="en"/>
        </w:rPr>
        <w:t xml:space="preserve"> concerns the factors which make the utilization of one text dependent upon knowledge of one or more previously encountered text. If a text receiver does not have prior knowledge of a relevant text, communication may break down because the understanding of the current text is obscured. Texts such as parodies, rebuttals, forums and classes in school, the text producer </w:t>
      </w:r>
      <w:proofErr w:type="gramStart"/>
      <w:r>
        <w:rPr>
          <w:rFonts w:ascii="Arial" w:eastAsia="Times New Roman" w:hAnsi="Arial" w:cs="Arial"/>
          <w:color w:val="202122"/>
          <w:sz w:val="28"/>
          <w:szCs w:val="28"/>
          <w:lang w:val="en"/>
        </w:rPr>
        <w:t>has to</w:t>
      </w:r>
      <w:proofErr w:type="gramEnd"/>
      <w:r>
        <w:rPr>
          <w:rFonts w:ascii="Arial" w:eastAsia="Times New Roman" w:hAnsi="Arial" w:cs="Arial"/>
          <w:color w:val="202122"/>
          <w:sz w:val="28"/>
          <w:szCs w:val="28"/>
          <w:lang w:val="en"/>
        </w:rPr>
        <w:t xml:space="preserve"> refer to prior texts while the text receivers have to have knowledge of the prior texts for communication to be efficient or even occur. In other text types such as puns, for example "Time flies like an arrow; fruit flies like a banana', there is no need to refer to any other text.</w:t>
      </w:r>
    </w:p>
    <w:p w14:paraId="1544E011" w14:textId="77777777" w:rsidR="006D09A8" w:rsidRPr="008D2A35" w:rsidRDefault="006D09A8">
      <w:pPr>
        <w:rPr>
          <w:lang w:val="en"/>
        </w:rPr>
      </w:pPr>
    </w:p>
    <w:sectPr w:rsidR="006D09A8" w:rsidRPr="008D2A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52B2"/>
    <w:multiLevelType w:val="multilevel"/>
    <w:tmpl w:val="9A94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E7826"/>
    <w:multiLevelType w:val="multilevel"/>
    <w:tmpl w:val="56B8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6095254">
    <w:abstractNumId w:val="0"/>
    <w:lvlOverride w:ilvl="0"/>
    <w:lvlOverride w:ilvl="1"/>
    <w:lvlOverride w:ilvl="2"/>
    <w:lvlOverride w:ilvl="3"/>
    <w:lvlOverride w:ilvl="4"/>
    <w:lvlOverride w:ilvl="5"/>
    <w:lvlOverride w:ilvl="6"/>
    <w:lvlOverride w:ilvl="7"/>
    <w:lvlOverride w:ilvl="8"/>
  </w:num>
  <w:num w:numId="2" w16cid:durableId="116840066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FD"/>
    <w:rsid w:val="005462FD"/>
    <w:rsid w:val="006D09A8"/>
    <w:rsid w:val="008D2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E1B2C-8A01-4F39-BBC5-D7F42220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3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2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ammar" TargetMode="External"/><Relationship Id="rId13" Type="http://schemas.openxmlformats.org/officeDocument/2006/relationships/hyperlink" Target="https://en.wikipedia.org/wiki/Human_communication" TargetMode="External"/><Relationship Id="rId18" Type="http://schemas.openxmlformats.org/officeDocument/2006/relationships/hyperlink" Target="https://en.wikipedia.org/wiki/Clause" TargetMode="External"/><Relationship Id="rId26" Type="http://schemas.openxmlformats.org/officeDocument/2006/relationships/hyperlink" Target="https://en.wikipedia.org/wiki/Text_linguistics" TargetMode="External"/><Relationship Id="rId39" Type="http://schemas.openxmlformats.org/officeDocument/2006/relationships/hyperlink" Target="https://en.wikipedia.org/wiki/Intertextuality" TargetMode="External"/><Relationship Id="rId3" Type="http://schemas.openxmlformats.org/officeDocument/2006/relationships/settings" Target="settings.xml"/><Relationship Id="rId21" Type="http://schemas.openxmlformats.org/officeDocument/2006/relationships/hyperlink" Target="https://en.wikipedia.org/wiki/Text_linguistics" TargetMode="External"/><Relationship Id="rId34" Type="http://schemas.openxmlformats.org/officeDocument/2006/relationships/hyperlink" Target="https://en.wikipedia.org/wiki/Coherence_(linguistics)" TargetMode="External"/><Relationship Id="rId7" Type="http://schemas.openxmlformats.org/officeDocument/2006/relationships/hyperlink" Target="https://en.wikipedia.org/wiki/Communication_system" TargetMode="External"/><Relationship Id="rId12" Type="http://schemas.openxmlformats.org/officeDocument/2006/relationships/hyperlink" Target="https://en.wikipedia.org/wiki/Sentence_(linguistics)" TargetMode="External"/><Relationship Id="rId17" Type="http://schemas.openxmlformats.org/officeDocument/2006/relationships/hyperlink" Target="https://en.wikipedia.org/wiki/Text_linguistics" TargetMode="External"/><Relationship Id="rId25" Type="http://schemas.openxmlformats.org/officeDocument/2006/relationships/hyperlink" Target="https://en.wikipedia.org/wiki/Text_linguistics" TargetMode="External"/><Relationship Id="rId33" Type="http://schemas.openxmlformats.org/officeDocument/2006/relationships/hyperlink" Target="https://en.wikipedia.org/wiki/Ambiguities" TargetMode="External"/><Relationship Id="rId38" Type="http://schemas.openxmlformats.org/officeDocument/2006/relationships/hyperlink" Target="https://en.wikipedia.org/w/index.php?title=Situationality&amp;action=edit&amp;redlink=1" TargetMode="External"/><Relationship Id="rId2" Type="http://schemas.openxmlformats.org/officeDocument/2006/relationships/styles" Target="styles.xml"/><Relationship Id="rId16" Type="http://schemas.openxmlformats.org/officeDocument/2006/relationships/hyperlink" Target="https://en.wikipedia.org/wiki/Coherence_(linguistics)" TargetMode="External"/><Relationship Id="rId20" Type="http://schemas.openxmlformats.org/officeDocument/2006/relationships/hyperlink" Target="https://en.wikipedia.org/wiki/Rhetorical" TargetMode="External"/><Relationship Id="rId29" Type="http://schemas.openxmlformats.org/officeDocument/2006/relationships/hyperlink" Target="https://en.wikipedia.org/wiki/Text_linguistic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Textuality" TargetMode="External"/><Relationship Id="rId11" Type="http://schemas.openxmlformats.org/officeDocument/2006/relationships/hyperlink" Target="https://en.wikipedia.org/wiki/Text_linguistics" TargetMode="External"/><Relationship Id="rId24" Type="http://schemas.openxmlformats.org/officeDocument/2006/relationships/hyperlink" Target="https://en.wikipedia.org/wiki/Text_linguistics" TargetMode="External"/><Relationship Id="rId32" Type="http://schemas.openxmlformats.org/officeDocument/2006/relationships/hyperlink" Target="https://en.wikipedia.org/wiki/Cohesion_(linguistics)" TargetMode="External"/><Relationship Id="rId37" Type="http://schemas.openxmlformats.org/officeDocument/2006/relationships/hyperlink" Target="https://en.wikipedia.org/w/index.php?title=Informativity&amp;action=edit&amp;redlink=1" TargetMode="External"/><Relationship Id="rId40" Type="http://schemas.openxmlformats.org/officeDocument/2006/relationships/fontTable" Target="fontTable.xml"/><Relationship Id="rId5" Type="http://schemas.openxmlformats.org/officeDocument/2006/relationships/hyperlink" Target="https://en.wikipedia.org/wiki/Linguistics" TargetMode="External"/><Relationship Id="rId15" Type="http://schemas.openxmlformats.org/officeDocument/2006/relationships/hyperlink" Target="https://en.wikipedia.org/w/index.php?title=Syntactic_unit&amp;action=edit&amp;redlink=1" TargetMode="External"/><Relationship Id="rId23" Type="http://schemas.openxmlformats.org/officeDocument/2006/relationships/hyperlink" Target="https://en.wikipedia.org/wiki/Text_linguistics" TargetMode="External"/><Relationship Id="rId28" Type="http://schemas.openxmlformats.org/officeDocument/2006/relationships/hyperlink" Target="https://en.wikipedia.org/wiki/Text_linguistics" TargetMode="External"/><Relationship Id="rId36" Type="http://schemas.openxmlformats.org/officeDocument/2006/relationships/hyperlink" Target="https://en.wikipedia.org/wiki/Causality" TargetMode="External"/><Relationship Id="rId10" Type="http://schemas.openxmlformats.org/officeDocument/2006/relationships/hyperlink" Target="https://en.wikipedia.org/wiki/Discourse_analysis" TargetMode="External"/><Relationship Id="rId19" Type="http://schemas.openxmlformats.org/officeDocument/2006/relationships/hyperlink" Target="https://en.wikipedia.org/wiki/Text_linguistics" TargetMode="External"/><Relationship Id="rId31" Type="http://schemas.openxmlformats.org/officeDocument/2006/relationships/hyperlink" Target="https://en.wikipedia.org/wiki/Text_linguistics" TargetMode="External"/><Relationship Id="rId4" Type="http://schemas.openxmlformats.org/officeDocument/2006/relationships/webSettings" Target="webSettings.xml"/><Relationship Id="rId9" Type="http://schemas.openxmlformats.org/officeDocument/2006/relationships/hyperlink" Target="https://en.wikipedia.org/wiki/Interlocutor_(linguistics)" TargetMode="External"/><Relationship Id="rId14" Type="http://schemas.openxmlformats.org/officeDocument/2006/relationships/hyperlink" Target="https://en.wikipedia.org/wiki/Text_linguistics" TargetMode="External"/><Relationship Id="rId22" Type="http://schemas.openxmlformats.org/officeDocument/2006/relationships/hyperlink" Target="https://en.wikipedia.org/wiki/Context_(language_use)" TargetMode="External"/><Relationship Id="rId27" Type="http://schemas.openxmlformats.org/officeDocument/2006/relationships/hyperlink" Target="https://en.wikipedia.org/wiki/Text_linguistics" TargetMode="External"/><Relationship Id="rId30" Type="http://schemas.openxmlformats.org/officeDocument/2006/relationships/hyperlink" Target="https://en.wikipedia.org/wiki/Text-type" TargetMode="External"/><Relationship Id="rId35" Type="http://schemas.openxmlformats.org/officeDocument/2006/relationships/hyperlink" Target="https://en.wikipedia.org/wiki/Consist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2797</Words>
  <Characters>15943</Characters>
  <Application>Microsoft Office Word</Application>
  <DocSecurity>0</DocSecurity>
  <Lines>132</Lines>
  <Paragraphs>37</Paragraphs>
  <ScaleCrop>false</ScaleCrop>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3</cp:revision>
  <dcterms:created xsi:type="dcterms:W3CDTF">2022-11-06T19:42:00Z</dcterms:created>
  <dcterms:modified xsi:type="dcterms:W3CDTF">2022-11-06T19:43:00Z</dcterms:modified>
</cp:coreProperties>
</file>