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Bonita Download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https://www.bonitasoft.com/downloads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onitasoft.com/downl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