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mpact" w:cs="Impact" w:eastAsia="Impact" w:hAnsi="Impact"/>
          <w:sz w:val="34"/>
          <w:szCs w:val="34"/>
          <w:highlight w:val="green"/>
        </w:rPr>
      </w:pPr>
      <w:r w:rsidDel="00000000" w:rsidR="00000000" w:rsidRPr="00000000">
        <w:rPr>
          <w:rFonts w:ascii="Impact" w:cs="Impact" w:eastAsia="Impact" w:hAnsi="Impact"/>
          <w:sz w:val="34"/>
          <w:szCs w:val="34"/>
          <w:highlight w:val="green"/>
          <w:rtl w:val="0"/>
        </w:rPr>
        <w:t xml:space="preserve">Lab 7 : By Rawan Fares</w:t>
      </w:r>
    </w:p>
    <w:p w:rsidR="00000000" w:rsidDel="00000000" w:rsidP="00000000" w:rsidRDefault="00000000" w:rsidRPr="00000000" w14:paraId="00000002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mpact" w:cs="Impact" w:eastAsia="Impact" w:hAnsi="Impact"/>
          <w:sz w:val="30"/>
          <w:szCs w:val="30"/>
          <w:highlight w:val="yellow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yellow"/>
          <w:rtl w:val="0"/>
        </w:rPr>
        <w:t xml:space="preserve">Account Class:</w:t>
      </w:r>
    </w:p>
    <w:p w:rsidR="00000000" w:rsidDel="00000000" w:rsidP="00000000" w:rsidRDefault="00000000" w:rsidRPr="00000000" w14:paraId="00000004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9648825" cy="77914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779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9305925" cy="64103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641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5819775" cy="268605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8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Impact" w:cs="Impact" w:eastAsia="Impact" w:hAnsi="Impact"/>
          <w:sz w:val="30"/>
          <w:szCs w:val="30"/>
          <w:highlight w:val="yellow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yellow"/>
          <w:rtl w:val="0"/>
        </w:rPr>
        <w:t xml:space="preserve">checking class:</w:t>
      </w:r>
    </w:p>
    <w:p w:rsidR="00000000" w:rsidDel="00000000" w:rsidP="00000000" w:rsidRDefault="00000000" w:rsidRPr="00000000" w14:paraId="00000008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8362950" cy="4991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499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mpact" w:cs="Impact" w:eastAsia="Impact" w:hAnsi="Impact"/>
          <w:sz w:val="30"/>
          <w:szCs w:val="30"/>
          <w:highlight w:val="yellow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yellow"/>
          <w:rtl w:val="0"/>
        </w:rPr>
        <w:t xml:space="preserve">Saving class:</w:t>
      </w:r>
    </w:p>
    <w:p w:rsidR="00000000" w:rsidDel="00000000" w:rsidP="00000000" w:rsidRDefault="00000000" w:rsidRPr="00000000" w14:paraId="0000000A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6753225" cy="1524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mpact" w:cs="Impact" w:eastAsia="Impact" w:hAnsi="Impact"/>
          <w:sz w:val="30"/>
          <w:szCs w:val="30"/>
          <w:highlight w:val="yellow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highlight w:val="yellow"/>
          <w:rtl w:val="0"/>
        </w:rPr>
        <w:t xml:space="preserve">Driver class:</w:t>
      </w:r>
    </w:p>
    <w:p w:rsidR="00000000" w:rsidDel="00000000" w:rsidP="00000000" w:rsidRDefault="00000000" w:rsidRPr="00000000" w14:paraId="0000000C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</w:rPr>
        <w:drawing>
          <wp:inline distB="114300" distT="114300" distL="114300" distR="114300">
            <wp:extent cx="7562850" cy="59817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98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