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C742E" w14:textId="77777777" w:rsidR="00CD61B8" w:rsidRDefault="00CD61B8" w:rsidP="00CD61B8">
      <w:pPr>
        <w:spacing w:after="160" w:line="254" w:lineRule="auto"/>
        <w:jc w:val="center"/>
        <w:rPr>
          <w:rFonts w:ascii="Times New Roman" w:eastAsia="Times New Roman" w:hAnsi="Times New Roman" w:cs="Times New Roman"/>
          <w:sz w:val="24"/>
          <w:szCs w:val="24"/>
        </w:rPr>
      </w:pPr>
      <w:r>
        <w:rPr>
          <w:noProof/>
        </w:rPr>
        <w:drawing>
          <wp:inline distT="0" distB="0" distL="0" distR="0" wp14:anchorId="35C0B333" wp14:editId="3CA780CC">
            <wp:extent cx="4267200" cy="1988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1988820"/>
                    </a:xfrm>
                    <a:prstGeom prst="rect">
                      <a:avLst/>
                    </a:prstGeom>
                    <a:noFill/>
                    <a:ln>
                      <a:noFill/>
                    </a:ln>
                  </pic:spPr>
                </pic:pic>
              </a:graphicData>
            </a:graphic>
          </wp:inline>
        </w:drawing>
      </w:r>
    </w:p>
    <w:p w14:paraId="51E1C208" w14:textId="77777777" w:rsidR="00CD61B8" w:rsidRDefault="00CD61B8" w:rsidP="00CD61B8">
      <w:pPr>
        <w:spacing w:after="0" w:line="240" w:lineRule="auto"/>
        <w:jc w:val="center"/>
        <w:rPr>
          <w:rFonts w:ascii="Times New Roman" w:eastAsia="Times New Roman" w:hAnsi="Times New Roman" w:cs="Times New Roman"/>
          <w:b/>
          <w:bCs/>
          <w:color w:val="000000" w:themeColor="text1"/>
          <w:sz w:val="26"/>
          <w:szCs w:val="26"/>
          <w:u w:val="single"/>
        </w:rPr>
      </w:pPr>
      <w:r>
        <w:rPr>
          <w:rFonts w:ascii="Times New Roman" w:eastAsia="Times New Roman" w:hAnsi="Times New Roman" w:cs="Times New Roman"/>
          <w:b/>
          <w:bCs/>
          <w:color w:val="000000" w:themeColor="text1"/>
          <w:sz w:val="26"/>
          <w:szCs w:val="26"/>
        </w:rPr>
        <w:t>Faculty of Engineering and Technology</w:t>
      </w:r>
    </w:p>
    <w:p w14:paraId="5CDD8505" w14:textId="77777777" w:rsidR="00CD61B8" w:rsidRDefault="00CD61B8" w:rsidP="00CD61B8">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Mechanical Engineering Department</w:t>
      </w:r>
    </w:p>
    <w:p w14:paraId="39450209" w14:textId="77777777" w:rsidR="00CD61B8" w:rsidRDefault="00CD61B8" w:rsidP="00CD61B8">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color w:val="000000" w:themeColor="text1"/>
          <w:sz w:val="26"/>
          <w:szCs w:val="26"/>
        </w:rPr>
        <w:t>Fluid Mechanics laboratory</w:t>
      </w:r>
    </w:p>
    <w:p w14:paraId="276BD85B" w14:textId="77777777" w:rsidR="00CD61B8" w:rsidRDefault="00CD61B8" w:rsidP="00CD61B8">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ENME312</w:t>
      </w:r>
    </w:p>
    <w:p w14:paraId="6F57E0AA" w14:textId="77777777" w:rsidR="00CD61B8" w:rsidRDefault="00CD61B8" w:rsidP="00CD61B8">
      <w:pPr>
        <w:spacing w:line="240" w:lineRule="auto"/>
        <w:jc w:val="center"/>
        <w:rPr>
          <w:rFonts w:ascii="Times New Roman" w:eastAsia="Times New Roman" w:hAnsi="Times New Roman" w:cs="Times New Roman"/>
          <w:b/>
          <w:bCs/>
          <w:color w:val="000000" w:themeColor="text1"/>
          <w:sz w:val="26"/>
          <w:szCs w:val="26"/>
        </w:rPr>
      </w:pPr>
    </w:p>
    <w:p w14:paraId="1952D026" w14:textId="681E556D" w:rsidR="00CD61B8" w:rsidRDefault="00CD61B8" w:rsidP="00CD61B8">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Experiment #2</w:t>
      </w:r>
    </w:p>
    <w:p w14:paraId="1907F4FC" w14:textId="08411115" w:rsidR="00CD61B8" w:rsidRDefault="00CD61B8" w:rsidP="00CD61B8">
      <w:pPr>
        <w:spacing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themeColor="text1"/>
          <w:sz w:val="26"/>
          <w:szCs w:val="26"/>
        </w:rPr>
        <w:t>The Stability of a Floating Body</w:t>
      </w:r>
    </w:p>
    <w:p w14:paraId="614E1D58" w14:textId="77777777" w:rsidR="00CD61B8" w:rsidRDefault="00CD61B8" w:rsidP="00CD61B8">
      <w:pPr>
        <w:spacing w:line="240" w:lineRule="auto"/>
        <w:jc w:val="center"/>
        <w:rPr>
          <w:rFonts w:ascii="Times New Roman" w:eastAsia="Times New Roman" w:hAnsi="Times New Roman" w:cs="Times New Roman"/>
          <w:b/>
          <w:bCs/>
          <w:color w:val="000000" w:themeColor="text1"/>
          <w:sz w:val="26"/>
          <w:szCs w:val="26"/>
        </w:rPr>
      </w:pPr>
    </w:p>
    <w:p w14:paraId="0CC8A2D9" w14:textId="77777777" w:rsidR="00CD61B8" w:rsidRDefault="00CD61B8" w:rsidP="00CD61B8">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Instructors:</w:t>
      </w:r>
    </w:p>
    <w:p w14:paraId="081C0533" w14:textId="77777777" w:rsidR="00CD61B8" w:rsidRDefault="00CD61B8" w:rsidP="00CD61B8">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Dr. Adel Dweik</w:t>
      </w:r>
    </w:p>
    <w:p w14:paraId="36002901" w14:textId="77777777" w:rsidR="00CD61B8" w:rsidRDefault="00CD61B8" w:rsidP="00CD61B8">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Eng. Alanood Moudai</w:t>
      </w:r>
    </w:p>
    <w:p w14:paraId="3F31DD09" w14:textId="77777777" w:rsidR="00CD61B8" w:rsidRDefault="00CD61B8" w:rsidP="00CD61B8">
      <w:pPr>
        <w:spacing w:line="240" w:lineRule="auto"/>
        <w:jc w:val="center"/>
        <w:rPr>
          <w:rFonts w:ascii="Times New Roman" w:eastAsia="Times New Roman" w:hAnsi="Times New Roman" w:cs="Times New Roman"/>
          <w:b/>
          <w:bCs/>
          <w:color w:val="000000" w:themeColor="text1"/>
          <w:sz w:val="26"/>
          <w:szCs w:val="26"/>
        </w:rPr>
      </w:pPr>
    </w:p>
    <w:p w14:paraId="76F97BA8" w14:textId="77777777" w:rsidR="00CD61B8" w:rsidRDefault="00CD61B8" w:rsidP="00CD61B8">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Done by group 3:</w:t>
      </w:r>
    </w:p>
    <w:p w14:paraId="5C09D09E" w14:textId="77777777" w:rsidR="00CD61B8" w:rsidRPr="00820B6E" w:rsidRDefault="00CD61B8" w:rsidP="00CD61B8">
      <w:pPr>
        <w:spacing w:after="0" w:line="240" w:lineRule="auto"/>
        <w:jc w:val="center"/>
        <w:rPr>
          <w:rFonts w:ascii="Times New Roman" w:eastAsia="Times New Roman" w:hAnsi="Times New Roman" w:cs="Times New Roman"/>
          <w:sz w:val="26"/>
          <w:szCs w:val="26"/>
        </w:rPr>
      </w:pPr>
      <w:r w:rsidRPr="00820B6E">
        <w:rPr>
          <w:rFonts w:ascii="Times New Roman" w:eastAsia="Times New Roman" w:hAnsi="Times New Roman" w:cs="Times New Roman"/>
          <w:sz w:val="26"/>
          <w:szCs w:val="26"/>
        </w:rPr>
        <w:t xml:space="preserve">Khaled Wahdan                        </w:t>
      </w:r>
      <w:r>
        <w:rPr>
          <w:rFonts w:ascii="Times New Roman" w:eastAsia="Times New Roman" w:hAnsi="Times New Roman" w:cs="Times New Roman"/>
          <w:sz w:val="26"/>
          <w:szCs w:val="26"/>
        </w:rPr>
        <w:t xml:space="preserve">  </w:t>
      </w:r>
      <w:r w:rsidRPr="00820B6E">
        <w:rPr>
          <w:rFonts w:ascii="Times New Roman" w:eastAsia="Times New Roman" w:hAnsi="Times New Roman" w:cs="Times New Roman"/>
          <w:sz w:val="26"/>
          <w:szCs w:val="26"/>
        </w:rPr>
        <w:t xml:space="preserve">    1191584</w:t>
      </w:r>
    </w:p>
    <w:p w14:paraId="7F952F83" w14:textId="77777777" w:rsidR="00CD61B8" w:rsidRDefault="00CD61B8" w:rsidP="00CD61B8">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Ahmad Sabobeh                            1191922</w:t>
      </w:r>
    </w:p>
    <w:p w14:paraId="194CA6EF" w14:textId="77777777" w:rsidR="00CD61B8" w:rsidRPr="00820B6E" w:rsidRDefault="00CD61B8" w:rsidP="00CD61B8">
      <w:pPr>
        <w:spacing w:after="0" w:line="240" w:lineRule="auto"/>
        <w:jc w:val="center"/>
        <w:rPr>
          <w:rFonts w:ascii="Times New Roman" w:eastAsia="Times New Roman" w:hAnsi="Times New Roman" w:cs="Times New Roman"/>
          <w:sz w:val="26"/>
          <w:szCs w:val="26"/>
        </w:rPr>
      </w:pPr>
      <w:r w:rsidRPr="00820B6E">
        <w:rPr>
          <w:rFonts w:ascii="Times New Roman" w:eastAsia="Times New Roman" w:hAnsi="Times New Roman" w:cs="Times New Roman"/>
          <w:sz w:val="26"/>
          <w:szCs w:val="26"/>
        </w:rPr>
        <w:t xml:space="preserve">Aws Daraghmeh                         </w:t>
      </w:r>
      <w:r>
        <w:rPr>
          <w:rFonts w:ascii="Times New Roman" w:eastAsia="Times New Roman" w:hAnsi="Times New Roman" w:cs="Times New Roman"/>
          <w:sz w:val="26"/>
          <w:szCs w:val="26"/>
        </w:rPr>
        <w:t xml:space="preserve">  </w:t>
      </w:r>
      <w:r w:rsidRPr="00820B6E">
        <w:rPr>
          <w:rFonts w:ascii="Times New Roman" w:eastAsia="Times New Roman" w:hAnsi="Times New Roman" w:cs="Times New Roman"/>
          <w:sz w:val="26"/>
          <w:szCs w:val="26"/>
        </w:rPr>
        <w:t xml:space="preserve">   1191856</w:t>
      </w:r>
    </w:p>
    <w:p w14:paraId="2CACD97F" w14:textId="77777777" w:rsidR="00CD61B8" w:rsidRDefault="00CD61B8" w:rsidP="00CD61B8">
      <w:pPr>
        <w:spacing w:after="0" w:line="240" w:lineRule="auto"/>
        <w:jc w:val="center"/>
        <w:rPr>
          <w:rFonts w:ascii="Times New Roman" w:eastAsia="Times New Roman" w:hAnsi="Times New Roman" w:cs="Times New Roman"/>
          <w:b/>
          <w:bCs/>
          <w:sz w:val="26"/>
          <w:szCs w:val="26"/>
        </w:rPr>
      </w:pPr>
    </w:p>
    <w:p w14:paraId="7E20993A" w14:textId="77777777" w:rsidR="00CD61B8" w:rsidRDefault="00CD61B8" w:rsidP="00CD61B8">
      <w:pPr>
        <w:spacing w:after="0" w:line="240" w:lineRule="auto"/>
        <w:jc w:val="center"/>
        <w:rPr>
          <w:rFonts w:ascii="Times New Roman" w:eastAsia="Times New Roman" w:hAnsi="Times New Roman" w:cs="Times New Roman"/>
          <w:b/>
          <w:bCs/>
          <w:sz w:val="26"/>
          <w:szCs w:val="26"/>
        </w:rPr>
      </w:pPr>
    </w:p>
    <w:p w14:paraId="43A339D6" w14:textId="3727D471" w:rsidR="00CD61B8" w:rsidRDefault="00CD61B8" w:rsidP="00CD61B8">
      <w:pPr>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themeColor="text1"/>
          <w:sz w:val="26"/>
          <w:szCs w:val="26"/>
        </w:rPr>
        <w:t xml:space="preserve">  Date of performing the experiment: 23.5.2022</w:t>
      </w:r>
    </w:p>
    <w:p w14:paraId="67EE92A4" w14:textId="7F1EDACB" w:rsidR="00CD61B8" w:rsidRDefault="00CD61B8" w:rsidP="00CD61B8">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  Date of submitting the experiment: 28.5.2022</w:t>
      </w:r>
    </w:p>
    <w:p w14:paraId="467C9DDB" w14:textId="0E0DB524" w:rsidR="00CD61B8" w:rsidRDefault="00CD61B8" w:rsidP="00CD61B8"/>
    <w:p w14:paraId="5EF10BC6" w14:textId="0FCB7F30" w:rsidR="00CD61B8" w:rsidRPr="00CD61B8" w:rsidRDefault="00CD61B8" w:rsidP="00CD61B8">
      <w:pPr>
        <w:rPr>
          <w:rFonts w:asciiTheme="majorBidi" w:hAnsiTheme="majorBidi" w:cstheme="majorBidi"/>
          <w:b/>
          <w:bCs/>
          <w:sz w:val="24"/>
          <w:szCs w:val="24"/>
          <w:u w:val="single"/>
        </w:rPr>
      </w:pPr>
      <w:r w:rsidRPr="00CD61B8">
        <w:rPr>
          <w:rFonts w:asciiTheme="majorBidi" w:hAnsiTheme="majorBidi" w:cstheme="majorBidi"/>
          <w:b/>
          <w:bCs/>
          <w:sz w:val="32"/>
          <w:szCs w:val="32"/>
          <w:u w:val="single"/>
        </w:rPr>
        <w:lastRenderedPageBreak/>
        <w:t>Abstract</w:t>
      </w:r>
    </w:p>
    <w:p w14:paraId="300E6FF2" w14:textId="246D7768" w:rsidR="00CD61B8" w:rsidRDefault="0059059F" w:rsidP="00CD61B8">
      <w:pPr>
        <w:rPr>
          <w:rFonts w:asciiTheme="majorBidi" w:hAnsiTheme="majorBidi" w:cstheme="majorBidi"/>
          <w:sz w:val="24"/>
          <w:szCs w:val="24"/>
        </w:rPr>
      </w:pPr>
      <w:r>
        <w:rPr>
          <w:rFonts w:asciiTheme="majorBidi" w:hAnsiTheme="majorBidi" w:cstheme="majorBidi"/>
          <w:sz w:val="24"/>
          <w:szCs w:val="24"/>
        </w:rPr>
        <w:t xml:space="preserve">  </w:t>
      </w:r>
      <w:r w:rsidR="00C11E08">
        <w:rPr>
          <w:rFonts w:asciiTheme="majorBidi" w:hAnsiTheme="majorBidi" w:cstheme="majorBidi"/>
          <w:sz w:val="24"/>
          <w:szCs w:val="24"/>
        </w:rPr>
        <w:t xml:space="preserve">  Boats and ships have served human beings since long ago, and the stability of those travelling modes is a very important thing to consider. Hence, the stability of bodies and what affects it needed to be studied and this exactly what we are doing in this experiment.</w:t>
      </w:r>
    </w:p>
    <w:p w14:paraId="695CE36F" w14:textId="574304D2" w:rsidR="00E07462" w:rsidRDefault="00C11E08" w:rsidP="00CD61B8">
      <w:pPr>
        <w:rPr>
          <w:rFonts w:asciiTheme="majorBidi" w:hAnsiTheme="majorBidi" w:cstheme="majorBidi"/>
          <w:sz w:val="24"/>
          <w:szCs w:val="24"/>
        </w:rPr>
      </w:pPr>
      <w:r>
        <w:rPr>
          <w:rFonts w:asciiTheme="majorBidi" w:hAnsiTheme="majorBidi" w:cstheme="majorBidi"/>
          <w:sz w:val="24"/>
          <w:szCs w:val="24"/>
        </w:rPr>
        <w:t xml:space="preserve"> The aim of the experiment is to determine the distances between key points on a pontoon using different set-ups. </w:t>
      </w:r>
      <w:r w:rsidR="003C6299">
        <w:rPr>
          <w:rFonts w:asciiTheme="majorBidi" w:hAnsiTheme="majorBidi" w:cstheme="majorBidi"/>
          <w:sz w:val="24"/>
          <w:szCs w:val="24"/>
        </w:rPr>
        <w:t>So, a pontoon, a jockey weight, and a water container were used to simulate the real-life case. The Figure below demonstrates the key points mentioned before which are:</w:t>
      </w:r>
    </w:p>
    <w:p w14:paraId="543F10E7" w14:textId="77777777" w:rsidR="00E07462" w:rsidRDefault="00E07462" w:rsidP="00E07462">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 xml:space="preserve">G, </w:t>
      </w:r>
      <w:r w:rsidR="003C6299" w:rsidRPr="00E07462">
        <w:rPr>
          <w:rFonts w:asciiTheme="majorBidi" w:hAnsiTheme="majorBidi" w:cstheme="majorBidi"/>
          <w:sz w:val="24"/>
          <w:szCs w:val="24"/>
        </w:rPr>
        <w:t>the Center of Gravity point</w:t>
      </w:r>
      <w:r>
        <w:rPr>
          <w:rFonts w:asciiTheme="majorBidi" w:hAnsiTheme="majorBidi" w:cstheme="majorBidi"/>
          <w:sz w:val="24"/>
          <w:szCs w:val="24"/>
        </w:rPr>
        <w:t>.</w:t>
      </w:r>
    </w:p>
    <w:p w14:paraId="67AA5A53" w14:textId="078161E0" w:rsidR="00E07462" w:rsidRDefault="003C6299" w:rsidP="00E07462">
      <w:pPr>
        <w:pStyle w:val="ListParagraph"/>
        <w:numPr>
          <w:ilvl w:val="0"/>
          <w:numId w:val="7"/>
        </w:numPr>
        <w:rPr>
          <w:rFonts w:asciiTheme="majorBidi" w:hAnsiTheme="majorBidi" w:cstheme="majorBidi"/>
          <w:sz w:val="24"/>
          <w:szCs w:val="24"/>
        </w:rPr>
      </w:pPr>
      <w:r w:rsidRPr="00E07462">
        <w:rPr>
          <w:rFonts w:asciiTheme="majorBidi" w:hAnsiTheme="majorBidi" w:cstheme="majorBidi"/>
          <w:sz w:val="24"/>
          <w:szCs w:val="24"/>
        </w:rPr>
        <w:t>B</w:t>
      </w:r>
      <w:r w:rsidR="00E07462">
        <w:rPr>
          <w:rFonts w:asciiTheme="majorBidi" w:hAnsiTheme="majorBidi" w:cstheme="majorBidi"/>
          <w:sz w:val="24"/>
          <w:szCs w:val="24"/>
        </w:rPr>
        <w:t>,</w:t>
      </w:r>
      <w:r w:rsidRPr="00E07462">
        <w:rPr>
          <w:rFonts w:asciiTheme="majorBidi" w:hAnsiTheme="majorBidi" w:cstheme="majorBidi"/>
          <w:sz w:val="24"/>
          <w:szCs w:val="24"/>
        </w:rPr>
        <w:t xml:space="preserve"> </w:t>
      </w:r>
      <w:r w:rsidR="00E07462">
        <w:rPr>
          <w:rFonts w:asciiTheme="majorBidi" w:hAnsiTheme="majorBidi" w:cstheme="majorBidi"/>
          <w:sz w:val="24"/>
          <w:szCs w:val="24"/>
        </w:rPr>
        <w:t>t</w:t>
      </w:r>
      <w:r w:rsidRPr="00E07462">
        <w:rPr>
          <w:rFonts w:asciiTheme="majorBidi" w:hAnsiTheme="majorBidi" w:cstheme="majorBidi"/>
          <w:sz w:val="24"/>
          <w:szCs w:val="24"/>
        </w:rPr>
        <w:t>he point where the Buoyancy force acts</w:t>
      </w:r>
      <w:r w:rsidR="00E07462">
        <w:rPr>
          <w:rFonts w:asciiTheme="majorBidi" w:hAnsiTheme="majorBidi" w:cstheme="majorBidi"/>
          <w:sz w:val="24"/>
          <w:szCs w:val="24"/>
        </w:rPr>
        <w:t>.</w:t>
      </w:r>
    </w:p>
    <w:p w14:paraId="168AA47B" w14:textId="09947D82" w:rsidR="00C11E08" w:rsidRDefault="003C6299" w:rsidP="00E07462">
      <w:pPr>
        <w:pStyle w:val="ListParagraph"/>
        <w:numPr>
          <w:ilvl w:val="0"/>
          <w:numId w:val="7"/>
        </w:numPr>
        <w:rPr>
          <w:rFonts w:asciiTheme="majorBidi" w:hAnsiTheme="majorBidi" w:cstheme="majorBidi"/>
          <w:sz w:val="24"/>
          <w:szCs w:val="24"/>
        </w:rPr>
      </w:pPr>
      <w:r w:rsidRPr="00E07462">
        <w:rPr>
          <w:rFonts w:asciiTheme="majorBidi" w:hAnsiTheme="majorBidi" w:cstheme="majorBidi"/>
          <w:sz w:val="24"/>
          <w:szCs w:val="24"/>
        </w:rPr>
        <w:t>M: the point where the exte</w:t>
      </w:r>
      <w:r w:rsidR="00E07462" w:rsidRPr="00E07462">
        <w:rPr>
          <w:rFonts w:asciiTheme="majorBidi" w:hAnsiTheme="majorBidi" w:cstheme="majorBidi"/>
          <w:sz w:val="24"/>
          <w:szCs w:val="24"/>
        </w:rPr>
        <w:t>nsion of the line connecting B and C intersects with the new points of buoyancy action B1.</w:t>
      </w:r>
      <w:r w:rsidRPr="00E07462">
        <w:rPr>
          <w:rFonts w:asciiTheme="majorBidi" w:hAnsiTheme="majorBidi" w:cstheme="majorBidi"/>
          <w:sz w:val="24"/>
          <w:szCs w:val="24"/>
        </w:rPr>
        <w:t xml:space="preserve"> </w:t>
      </w:r>
    </w:p>
    <w:p w14:paraId="209FA15F" w14:textId="2338B401" w:rsidR="00E07462" w:rsidRDefault="00E07462" w:rsidP="00E07462">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C, the point representing the water table.</w:t>
      </w:r>
    </w:p>
    <w:p w14:paraId="6AF3AA55" w14:textId="77777777" w:rsidR="00E07462" w:rsidRDefault="00E07462" w:rsidP="00E07462">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Y1 and Y ’bar’ which will be introduced later.</w:t>
      </w:r>
    </w:p>
    <w:p w14:paraId="515E4D6C" w14:textId="31E64BB8" w:rsidR="00E07462" w:rsidRPr="00E07462" w:rsidRDefault="00E07462" w:rsidP="00E07462">
      <w:pPr>
        <w:pStyle w:val="ListParagraph"/>
        <w:ind w:left="780"/>
        <w:rPr>
          <w:rFonts w:asciiTheme="majorBidi" w:hAnsiTheme="majorBidi" w:cstheme="majorBidi"/>
          <w:sz w:val="24"/>
          <w:szCs w:val="24"/>
        </w:rPr>
      </w:pPr>
      <w:r>
        <w:rPr>
          <w:rFonts w:asciiTheme="majorBidi" w:hAnsiTheme="majorBidi" w:cstheme="majorBidi"/>
          <w:sz w:val="24"/>
          <w:szCs w:val="24"/>
        </w:rPr>
        <w:t xml:space="preserve"> </w:t>
      </w:r>
    </w:p>
    <w:p w14:paraId="484526A5" w14:textId="67C7DA05" w:rsidR="003C6299" w:rsidRDefault="003C6299" w:rsidP="003C6299">
      <w:pPr>
        <w:jc w:val="center"/>
        <w:rPr>
          <w:rFonts w:asciiTheme="majorBidi" w:hAnsiTheme="majorBidi" w:cstheme="majorBidi"/>
          <w:sz w:val="24"/>
          <w:szCs w:val="24"/>
        </w:rPr>
      </w:pPr>
      <w:r>
        <w:rPr>
          <w:noProof/>
        </w:rPr>
        <w:drawing>
          <wp:inline distT="0" distB="0" distL="0" distR="0" wp14:anchorId="06FA86C6" wp14:editId="24596528">
            <wp:extent cx="4559259" cy="2971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grayscl/>
                    </a:blip>
                    <a:stretch>
                      <a:fillRect/>
                    </a:stretch>
                  </pic:blipFill>
                  <pic:spPr>
                    <a:xfrm>
                      <a:off x="0" y="0"/>
                      <a:ext cx="4571940" cy="2980065"/>
                    </a:xfrm>
                    <a:prstGeom prst="rect">
                      <a:avLst/>
                    </a:prstGeom>
                  </pic:spPr>
                </pic:pic>
              </a:graphicData>
            </a:graphic>
          </wp:inline>
        </w:drawing>
      </w:r>
    </w:p>
    <w:p w14:paraId="7903E6ED" w14:textId="1B19040C" w:rsidR="00E07462" w:rsidRPr="00B9089A" w:rsidRDefault="00E07462" w:rsidP="003C6299">
      <w:pPr>
        <w:jc w:val="center"/>
        <w:rPr>
          <w:rFonts w:asciiTheme="majorBidi" w:hAnsiTheme="majorBidi" w:cstheme="majorBidi"/>
          <w:i/>
          <w:iCs/>
          <w:sz w:val="24"/>
          <w:szCs w:val="24"/>
        </w:rPr>
      </w:pPr>
      <w:r w:rsidRPr="00B9089A">
        <w:rPr>
          <w:rFonts w:asciiTheme="majorBidi" w:hAnsiTheme="majorBidi" w:cstheme="majorBidi"/>
          <w:i/>
          <w:iCs/>
          <w:sz w:val="24"/>
          <w:szCs w:val="24"/>
        </w:rPr>
        <w:t>Figure (1): Key points of the set-up for a floating body.</w:t>
      </w:r>
    </w:p>
    <w:p w14:paraId="29BCFE1A" w14:textId="0DCD2EA9" w:rsidR="00E07462" w:rsidRDefault="00E07462" w:rsidP="00E07462">
      <w:pPr>
        <w:rPr>
          <w:rFonts w:asciiTheme="majorBidi" w:hAnsiTheme="majorBidi" w:cstheme="majorBidi"/>
          <w:sz w:val="24"/>
          <w:szCs w:val="24"/>
        </w:rPr>
      </w:pPr>
    </w:p>
    <w:p w14:paraId="1383BF1F" w14:textId="0E1DA1DA" w:rsidR="00E941BF" w:rsidRDefault="00E941BF" w:rsidP="00E07462">
      <w:pPr>
        <w:rPr>
          <w:rFonts w:asciiTheme="majorBidi" w:hAnsiTheme="majorBidi" w:cstheme="majorBidi"/>
          <w:sz w:val="24"/>
          <w:szCs w:val="24"/>
        </w:rPr>
      </w:pPr>
      <w:r>
        <w:rPr>
          <w:rFonts w:asciiTheme="majorBidi" w:hAnsiTheme="majorBidi" w:cstheme="majorBidi"/>
          <w:sz w:val="24"/>
          <w:szCs w:val="24"/>
        </w:rPr>
        <w:t xml:space="preserve"> Those points should be located in order to determine the stability of the floating body. These cases can be divided to three parts. The first, the floating body can be considered </w:t>
      </w:r>
      <w:r w:rsidRPr="00E941BF">
        <w:rPr>
          <w:rFonts w:asciiTheme="majorBidi" w:hAnsiTheme="majorBidi" w:cstheme="majorBidi"/>
          <w:b/>
          <w:bCs/>
          <w:sz w:val="24"/>
          <w:szCs w:val="24"/>
        </w:rPr>
        <w:t>stable</w:t>
      </w:r>
      <w:r>
        <w:rPr>
          <w:rFonts w:asciiTheme="majorBidi" w:hAnsiTheme="majorBidi" w:cstheme="majorBidi"/>
          <w:sz w:val="24"/>
          <w:szCs w:val="24"/>
        </w:rPr>
        <w:t xml:space="preserve"> if the forces acting through G and B</w:t>
      </w:r>
      <w:r>
        <w:rPr>
          <w:rFonts w:asciiTheme="majorBidi" w:hAnsiTheme="majorBidi" w:cstheme="majorBidi"/>
          <w:sz w:val="24"/>
          <w:szCs w:val="24"/>
          <w:vertAlign w:val="subscript"/>
        </w:rPr>
        <w:t>1</w:t>
      </w:r>
      <w:r>
        <w:rPr>
          <w:rFonts w:asciiTheme="majorBidi" w:hAnsiTheme="majorBidi" w:cstheme="majorBidi"/>
          <w:sz w:val="24"/>
          <w:szCs w:val="24"/>
        </w:rPr>
        <w:t xml:space="preserve"> provide a restoring couple on the system. However, we classify the body as </w:t>
      </w:r>
      <w:r w:rsidRPr="00E941BF">
        <w:rPr>
          <w:rFonts w:asciiTheme="majorBidi" w:hAnsiTheme="majorBidi" w:cstheme="majorBidi"/>
          <w:b/>
          <w:bCs/>
          <w:sz w:val="24"/>
          <w:szCs w:val="24"/>
        </w:rPr>
        <w:t>unstable</w:t>
      </w:r>
      <w:r>
        <w:rPr>
          <w:rFonts w:asciiTheme="majorBidi" w:hAnsiTheme="majorBidi" w:cstheme="majorBidi"/>
          <w:sz w:val="24"/>
          <w:szCs w:val="24"/>
        </w:rPr>
        <w:t xml:space="preserve"> if those forces provide a couple that acts on the same direction of the tilt angle which will increase the angular displacement. Lastly, the bode is to be called </w:t>
      </w:r>
      <w:r w:rsidRPr="00E941BF">
        <w:rPr>
          <w:rFonts w:asciiTheme="majorBidi" w:hAnsiTheme="majorBidi" w:cstheme="majorBidi"/>
          <w:b/>
          <w:bCs/>
          <w:sz w:val="24"/>
          <w:szCs w:val="24"/>
        </w:rPr>
        <w:t>Neutral</w:t>
      </w:r>
      <w:r>
        <w:rPr>
          <w:rFonts w:asciiTheme="majorBidi" w:hAnsiTheme="majorBidi" w:cstheme="majorBidi"/>
          <w:sz w:val="24"/>
          <w:szCs w:val="24"/>
        </w:rPr>
        <w:t xml:space="preserve"> if M </w:t>
      </w:r>
      <w:r>
        <w:rPr>
          <w:rFonts w:asciiTheme="majorBidi" w:hAnsiTheme="majorBidi" w:cstheme="majorBidi"/>
          <w:sz w:val="24"/>
          <w:szCs w:val="24"/>
        </w:rPr>
        <w:lastRenderedPageBreak/>
        <w:t>and</w:t>
      </w:r>
      <w:r w:rsidR="00B9089A">
        <w:rPr>
          <w:rFonts w:asciiTheme="majorBidi" w:hAnsiTheme="majorBidi" w:cstheme="majorBidi"/>
          <w:sz w:val="24"/>
          <w:szCs w:val="24"/>
        </w:rPr>
        <w:t xml:space="preserve"> G lie on the same line (coincide). These three cases can be better understood by inspecting Figure (2) and noticing how in this case the weight (acting downwards)</w:t>
      </w:r>
      <w:r w:rsidR="004E1DED">
        <w:rPr>
          <w:rFonts w:asciiTheme="majorBidi" w:hAnsiTheme="majorBidi" w:cstheme="majorBidi"/>
          <w:sz w:val="24"/>
          <w:szCs w:val="24"/>
        </w:rPr>
        <w:t xml:space="preserve"> at G</w:t>
      </w:r>
      <w:r w:rsidR="00B9089A">
        <w:rPr>
          <w:rFonts w:asciiTheme="majorBidi" w:hAnsiTheme="majorBidi" w:cstheme="majorBidi"/>
          <w:sz w:val="24"/>
          <w:szCs w:val="24"/>
        </w:rPr>
        <w:t xml:space="preserve"> and the Buoyancy force (acting upwards) at B1</w:t>
      </w:r>
      <w:r w:rsidR="004E1DED">
        <w:rPr>
          <w:rFonts w:asciiTheme="majorBidi" w:hAnsiTheme="majorBidi" w:cstheme="majorBidi"/>
          <w:sz w:val="24"/>
          <w:szCs w:val="24"/>
        </w:rPr>
        <w:t xml:space="preserve"> provide a restoring body.</w:t>
      </w:r>
    </w:p>
    <w:p w14:paraId="21D6D05C" w14:textId="77777777" w:rsidR="004E1DED" w:rsidRDefault="004E1DED" w:rsidP="00E07462">
      <w:pPr>
        <w:rPr>
          <w:rFonts w:asciiTheme="majorBidi" w:hAnsiTheme="majorBidi" w:cstheme="majorBidi"/>
          <w:sz w:val="24"/>
          <w:szCs w:val="24"/>
        </w:rPr>
      </w:pPr>
    </w:p>
    <w:p w14:paraId="150025B7" w14:textId="0DFB3221" w:rsidR="00B9089A" w:rsidRDefault="00B9089A" w:rsidP="00B9089A">
      <w:pPr>
        <w:jc w:val="center"/>
        <w:rPr>
          <w:rFonts w:asciiTheme="majorBidi" w:hAnsiTheme="majorBidi" w:cstheme="majorBidi"/>
          <w:sz w:val="24"/>
          <w:szCs w:val="24"/>
        </w:rPr>
      </w:pPr>
      <w:r w:rsidRPr="00B9089A">
        <w:rPr>
          <w:rFonts w:asciiTheme="majorBidi" w:hAnsiTheme="majorBidi" w:cstheme="majorBidi"/>
          <w:noProof/>
          <w:sz w:val="24"/>
          <w:szCs w:val="24"/>
        </w:rPr>
        <w:drawing>
          <wp:inline distT="0" distB="0" distL="0" distR="0" wp14:anchorId="32FD65C0" wp14:editId="03CDF73F">
            <wp:extent cx="3705569" cy="219456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3710148" cy="2197272"/>
                    </a:xfrm>
                    <a:prstGeom prst="rect">
                      <a:avLst/>
                    </a:prstGeom>
                    <a:noFill/>
                    <a:ln>
                      <a:noFill/>
                    </a:ln>
                  </pic:spPr>
                </pic:pic>
              </a:graphicData>
            </a:graphic>
          </wp:inline>
        </w:drawing>
      </w:r>
    </w:p>
    <w:p w14:paraId="7EDED3AF" w14:textId="3E8D4354" w:rsidR="00B9089A" w:rsidRPr="00B9089A" w:rsidRDefault="00B9089A" w:rsidP="00B9089A">
      <w:pPr>
        <w:jc w:val="center"/>
        <w:rPr>
          <w:rFonts w:asciiTheme="majorBidi" w:hAnsiTheme="majorBidi" w:cstheme="majorBidi"/>
          <w:i/>
          <w:iCs/>
          <w:sz w:val="24"/>
          <w:szCs w:val="24"/>
        </w:rPr>
      </w:pPr>
      <w:r w:rsidRPr="00B9089A">
        <w:rPr>
          <w:rFonts w:asciiTheme="majorBidi" w:hAnsiTheme="majorBidi" w:cstheme="majorBidi"/>
          <w:i/>
          <w:iCs/>
          <w:sz w:val="24"/>
          <w:szCs w:val="24"/>
        </w:rPr>
        <w:t>Figure (2): Sketch showing how key points re-locate as the body tilts.</w:t>
      </w:r>
    </w:p>
    <w:p w14:paraId="1E2CFC92" w14:textId="6072737E" w:rsidR="00B9089A" w:rsidRPr="00E941BF" w:rsidRDefault="004E1DED" w:rsidP="00E07462">
      <w:pPr>
        <w:rPr>
          <w:rFonts w:asciiTheme="majorBidi" w:hAnsiTheme="majorBidi" w:cstheme="majorBidi"/>
          <w:sz w:val="24"/>
          <w:szCs w:val="24"/>
        </w:rPr>
      </w:pPr>
      <w:r>
        <w:rPr>
          <w:rFonts w:asciiTheme="majorBidi" w:hAnsiTheme="majorBidi" w:cstheme="majorBidi"/>
          <w:sz w:val="24"/>
          <w:szCs w:val="24"/>
        </w:rPr>
        <w:t xml:space="preserve"> The pontoon’s dimensions were provided by the manual and the tilt angle and jockey weight distances measured are tabulated to get our final results experimentally. </w:t>
      </w:r>
      <w:r w:rsidR="008A3444">
        <w:rPr>
          <w:rFonts w:asciiTheme="majorBidi" w:hAnsiTheme="majorBidi" w:cstheme="majorBidi"/>
          <w:sz w:val="24"/>
          <w:szCs w:val="24"/>
        </w:rPr>
        <w:t>As a result, we calculated the Theoretical CM distance (0.06) and the Experimental CM distance values for each run (0.02 to 0.05) which is very close and reason will be discussed later on.</w:t>
      </w:r>
    </w:p>
    <w:p w14:paraId="2DA10C22" w14:textId="77777777" w:rsidR="00E07462" w:rsidRDefault="00E07462" w:rsidP="003C6299">
      <w:pPr>
        <w:jc w:val="center"/>
        <w:rPr>
          <w:rFonts w:asciiTheme="majorBidi" w:hAnsiTheme="majorBidi" w:cstheme="majorBidi"/>
          <w:sz w:val="24"/>
          <w:szCs w:val="24"/>
        </w:rPr>
      </w:pPr>
    </w:p>
    <w:p w14:paraId="773634B6" w14:textId="570DF998" w:rsidR="00CD61B8" w:rsidRPr="00CD61B8" w:rsidRDefault="00CD61B8" w:rsidP="00CD61B8">
      <w:pPr>
        <w:rPr>
          <w:rFonts w:asciiTheme="majorBidi" w:hAnsiTheme="majorBidi" w:cstheme="majorBidi"/>
          <w:b/>
          <w:bCs/>
          <w:sz w:val="24"/>
          <w:szCs w:val="24"/>
          <w:u w:val="single"/>
        </w:rPr>
      </w:pPr>
      <w:r w:rsidRPr="00CD61B8">
        <w:rPr>
          <w:rFonts w:asciiTheme="majorBidi" w:hAnsiTheme="majorBidi" w:cstheme="majorBidi"/>
          <w:b/>
          <w:bCs/>
          <w:sz w:val="32"/>
          <w:szCs w:val="32"/>
          <w:u w:val="single"/>
        </w:rPr>
        <w:t>Objectives</w:t>
      </w:r>
    </w:p>
    <w:p w14:paraId="0D80BA97" w14:textId="1EC9B6A8" w:rsidR="00CD61B8" w:rsidRDefault="0059059F" w:rsidP="00CD61B8">
      <w:pPr>
        <w:rPr>
          <w:rFonts w:asciiTheme="majorBidi" w:hAnsiTheme="majorBidi" w:cstheme="majorBidi"/>
          <w:sz w:val="24"/>
          <w:szCs w:val="24"/>
        </w:rPr>
      </w:pPr>
      <w:r>
        <w:rPr>
          <w:rFonts w:asciiTheme="majorBidi" w:hAnsiTheme="majorBidi" w:cstheme="majorBidi"/>
          <w:sz w:val="24"/>
          <w:szCs w:val="24"/>
        </w:rPr>
        <w:t>To Measure:</w:t>
      </w:r>
    </w:p>
    <w:p w14:paraId="04318B81" w14:textId="234FF00B" w:rsidR="0059059F" w:rsidRDefault="0059059F" w:rsidP="0059059F">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(y1) height of the weight above the pontoon surface.</w:t>
      </w:r>
    </w:p>
    <w:p w14:paraId="40B65C85" w14:textId="7208F285" w:rsidR="0059059F" w:rsidRDefault="0059059F" w:rsidP="0059059F">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(x) the displacement of the jockey weight away from the vertical center line.</w:t>
      </w:r>
    </w:p>
    <w:p w14:paraId="5269188E" w14:textId="2ADE9AD5" w:rsidR="0059059F" w:rsidRDefault="0059059F" w:rsidP="0059059F">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w:t>
      </w:r>
      <w:r>
        <w:rPr>
          <w:rFonts w:ascii="Calibri" w:hAnsi="Calibri" w:cs="Calibri"/>
          <w:sz w:val="24"/>
          <w:szCs w:val="24"/>
        </w:rPr>
        <w:t>ϴ</w:t>
      </w:r>
      <w:r>
        <w:rPr>
          <w:rFonts w:asciiTheme="majorBidi" w:hAnsiTheme="majorBidi" w:cstheme="majorBidi"/>
          <w:sz w:val="24"/>
          <w:szCs w:val="24"/>
        </w:rPr>
        <w:t>) tilt angle in degrees.</w:t>
      </w:r>
    </w:p>
    <w:p w14:paraId="3D1312F6" w14:textId="62589E41" w:rsidR="0059059F" w:rsidRDefault="0059059F" w:rsidP="0059059F">
      <w:pPr>
        <w:rPr>
          <w:rFonts w:asciiTheme="majorBidi" w:hAnsiTheme="majorBidi" w:cstheme="majorBidi"/>
          <w:sz w:val="24"/>
          <w:szCs w:val="24"/>
        </w:rPr>
      </w:pPr>
    </w:p>
    <w:p w14:paraId="74BA7F11" w14:textId="0BEE208D" w:rsidR="0059059F" w:rsidRDefault="0059059F" w:rsidP="0059059F">
      <w:pPr>
        <w:rPr>
          <w:rFonts w:asciiTheme="majorBidi" w:hAnsiTheme="majorBidi" w:cstheme="majorBidi"/>
          <w:sz w:val="24"/>
          <w:szCs w:val="24"/>
        </w:rPr>
      </w:pPr>
      <w:r>
        <w:rPr>
          <w:rFonts w:asciiTheme="majorBidi" w:hAnsiTheme="majorBidi" w:cstheme="majorBidi"/>
          <w:sz w:val="24"/>
          <w:szCs w:val="24"/>
        </w:rPr>
        <w:t>To Analyze:</w:t>
      </w:r>
    </w:p>
    <w:p w14:paraId="3DD260F7" w14:textId="006792C1" w:rsidR="0059059F" w:rsidRDefault="0059059F" w:rsidP="0059059F">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Height of the center of gravity at each set-up.</w:t>
      </w:r>
    </w:p>
    <w:p w14:paraId="48EE1FEA" w14:textId="47DCB83D" w:rsidR="0059059F" w:rsidRDefault="0059059F" w:rsidP="0059059F">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 xml:space="preserve">Distances between the Meta-center and Gravity center, </w:t>
      </w:r>
      <w:r w:rsidR="006F4F1F">
        <w:rPr>
          <w:rFonts w:asciiTheme="majorBidi" w:hAnsiTheme="majorBidi" w:cstheme="majorBidi"/>
          <w:sz w:val="24"/>
          <w:szCs w:val="24"/>
        </w:rPr>
        <w:t>and between the water surface and the Gravity center.</w:t>
      </w:r>
    </w:p>
    <w:p w14:paraId="49CC0092" w14:textId="6A67E65D" w:rsidR="006F4F1F" w:rsidRPr="008A3444" w:rsidRDefault="006F4F1F" w:rsidP="008A3444">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The Stability case of the set-up.</w:t>
      </w:r>
    </w:p>
    <w:p w14:paraId="0FD914E9" w14:textId="780737AF" w:rsidR="006F4F1F" w:rsidRDefault="006F4F1F" w:rsidP="006F4F1F">
      <w:pPr>
        <w:rPr>
          <w:rFonts w:asciiTheme="majorBidi" w:hAnsiTheme="majorBidi" w:cstheme="majorBidi"/>
          <w:sz w:val="24"/>
          <w:szCs w:val="24"/>
        </w:rPr>
      </w:pPr>
      <w:r>
        <w:rPr>
          <w:rFonts w:asciiTheme="majorBidi" w:hAnsiTheme="majorBidi" w:cstheme="majorBidi"/>
          <w:sz w:val="24"/>
          <w:szCs w:val="24"/>
        </w:rPr>
        <w:lastRenderedPageBreak/>
        <w:t>To Measure:</w:t>
      </w:r>
    </w:p>
    <w:p w14:paraId="67AAD6F0" w14:textId="1A93B843" w:rsidR="006F4F1F" w:rsidRDefault="006F4F1F" w:rsidP="006F4F1F">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Dimensions of the pontoon.</w:t>
      </w:r>
    </w:p>
    <w:p w14:paraId="7E586AF7" w14:textId="2AACC8C5" w:rsidR="006F4F1F" w:rsidRDefault="006F4F1F" w:rsidP="006F4F1F">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Weight of the Jockey weight and the total set-up weight.</w:t>
      </w:r>
    </w:p>
    <w:p w14:paraId="2245A0CD" w14:textId="39C02A93" w:rsidR="006F4F1F" w:rsidRPr="006F4F1F" w:rsidRDefault="006F4F1F" w:rsidP="006F4F1F">
      <w:pPr>
        <w:rPr>
          <w:rFonts w:asciiTheme="majorBidi" w:hAnsiTheme="majorBidi" w:cstheme="majorBidi"/>
          <w:sz w:val="24"/>
          <w:szCs w:val="24"/>
        </w:rPr>
      </w:pPr>
    </w:p>
    <w:p w14:paraId="1E2FE389" w14:textId="3127EB52" w:rsidR="00CD61B8" w:rsidRPr="00CD61B8" w:rsidRDefault="00FA5B90" w:rsidP="00CD61B8">
      <w:pPr>
        <w:rPr>
          <w:rFonts w:asciiTheme="majorBidi" w:hAnsiTheme="majorBidi" w:cstheme="majorBidi"/>
          <w:b/>
          <w:bCs/>
          <w:sz w:val="32"/>
          <w:szCs w:val="32"/>
          <w:u w:val="single"/>
        </w:rPr>
      </w:pPr>
      <w:r w:rsidRPr="00FA5B90">
        <w:rPr>
          <w:rFonts w:asciiTheme="majorBidi" w:hAnsiTheme="majorBidi" w:cstheme="majorBidi"/>
          <w:noProof/>
          <w:sz w:val="24"/>
          <w:szCs w:val="24"/>
        </w:rPr>
        <w:drawing>
          <wp:anchor distT="0" distB="0" distL="114300" distR="114300" simplePos="0" relativeHeight="251658240" behindDoc="0" locked="0" layoutInCell="1" allowOverlap="1" wp14:anchorId="17D5D29E" wp14:editId="147F6EB1">
            <wp:simplePos x="0" y="0"/>
            <wp:positionH relativeFrom="margin">
              <wp:posOffset>2536825</wp:posOffset>
            </wp:positionH>
            <wp:positionV relativeFrom="paragraph">
              <wp:posOffset>271145</wp:posOffset>
            </wp:positionV>
            <wp:extent cx="1221740" cy="4876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21740" cy="487680"/>
                    </a:xfrm>
                    <a:prstGeom prst="rect">
                      <a:avLst/>
                    </a:prstGeom>
                  </pic:spPr>
                </pic:pic>
              </a:graphicData>
            </a:graphic>
            <wp14:sizeRelH relativeFrom="margin">
              <wp14:pctWidth>0</wp14:pctWidth>
            </wp14:sizeRelH>
            <wp14:sizeRelV relativeFrom="margin">
              <wp14:pctHeight>0</wp14:pctHeight>
            </wp14:sizeRelV>
          </wp:anchor>
        </w:drawing>
      </w:r>
      <w:r w:rsidR="00CD61B8" w:rsidRPr="00CD61B8">
        <w:rPr>
          <w:rFonts w:asciiTheme="majorBidi" w:hAnsiTheme="majorBidi" w:cstheme="majorBidi"/>
          <w:b/>
          <w:bCs/>
          <w:sz w:val="32"/>
          <w:szCs w:val="32"/>
          <w:u w:val="single"/>
        </w:rPr>
        <w:t>Sample Calculations</w:t>
      </w:r>
    </w:p>
    <w:p w14:paraId="0AC29264" w14:textId="42574DD4" w:rsidR="00FA5B90" w:rsidRPr="00AF2B28" w:rsidRDefault="00FA5B90" w:rsidP="00C97E6C">
      <w:pPr>
        <w:pStyle w:val="ListParagraph"/>
        <w:numPr>
          <w:ilvl w:val="0"/>
          <w:numId w:val="5"/>
        </w:numPr>
        <w:spacing w:line="480" w:lineRule="auto"/>
        <w:rPr>
          <w:rFonts w:asciiTheme="majorBidi" w:hAnsiTheme="majorBidi" w:cstheme="majorBidi"/>
          <w:sz w:val="24"/>
          <w:szCs w:val="24"/>
        </w:rPr>
      </w:pPr>
      <w:r>
        <w:rPr>
          <w:rFonts w:asciiTheme="majorBidi" w:hAnsiTheme="majorBidi" w:cstheme="majorBidi"/>
          <w:sz w:val="24"/>
          <w:szCs w:val="24"/>
        </w:rPr>
        <w:t xml:space="preserve">The relation between y and </w:t>
      </w:r>
      <m:oMath>
        <m:acc>
          <m:accPr>
            <m:chr m:val="̅"/>
            <m:ctrlPr>
              <w:rPr>
                <w:rFonts w:ascii="Cambria Math" w:hAnsi="Cambria Math" w:cstheme="majorBidi"/>
                <w:i/>
                <w:sz w:val="24"/>
                <w:szCs w:val="24"/>
              </w:rPr>
            </m:ctrlPr>
          </m:accPr>
          <m:e>
            <m:r>
              <w:rPr>
                <w:rFonts w:ascii="Cambria Math" w:hAnsi="Cambria Math" w:cstheme="majorBidi"/>
                <w:sz w:val="24"/>
                <w:szCs w:val="24"/>
              </w:rPr>
              <m:t>y</m:t>
            </m:r>
          </m:e>
        </m:acc>
      </m:oMath>
      <w:r>
        <w:rPr>
          <w:rFonts w:asciiTheme="majorBidi" w:eastAsiaTheme="minorEastAsia" w:hAnsiTheme="majorBidi" w:cstheme="majorBidi"/>
          <w:sz w:val="24"/>
          <w:szCs w:val="24"/>
        </w:rPr>
        <w:t xml:space="preserve"> :    </w:t>
      </w:r>
      <w:r w:rsidR="00C97E6C">
        <w:rPr>
          <w:rFonts w:asciiTheme="majorBidi" w:eastAsiaTheme="minorEastAsia" w:hAnsiTheme="majorBidi" w:cstheme="majorBidi"/>
          <w:sz w:val="24"/>
          <w:szCs w:val="24"/>
        </w:rPr>
        <w:tab/>
      </w:r>
      <w:r w:rsidR="00C97E6C">
        <w:rPr>
          <w:rFonts w:asciiTheme="majorBidi" w:eastAsiaTheme="minorEastAsia" w:hAnsiTheme="majorBidi" w:cstheme="majorBidi"/>
          <w:sz w:val="24"/>
          <w:szCs w:val="24"/>
        </w:rPr>
        <w:tab/>
      </w:r>
      <w:r w:rsidR="00C97E6C">
        <w:rPr>
          <w:rFonts w:asciiTheme="majorBidi" w:eastAsiaTheme="minorEastAsia" w:hAnsiTheme="majorBidi" w:cstheme="majorBidi"/>
          <w:sz w:val="24"/>
          <w:szCs w:val="24"/>
        </w:rPr>
        <w:tab/>
      </w:r>
      <w:r w:rsidR="00C97E6C">
        <w:rPr>
          <w:rFonts w:asciiTheme="majorBidi" w:eastAsiaTheme="minorEastAsia" w:hAnsiTheme="majorBidi" w:cstheme="majorBidi"/>
          <w:sz w:val="24"/>
          <w:szCs w:val="24"/>
        </w:rPr>
        <w:tab/>
      </w:r>
      <w:r w:rsidR="00E00960">
        <w:rPr>
          <w:rFonts w:asciiTheme="majorBidi" w:eastAsiaTheme="minorEastAsia" w:hAnsiTheme="majorBidi" w:cstheme="majorBidi"/>
          <w:sz w:val="24"/>
          <w:szCs w:val="24"/>
        </w:rPr>
        <w:t>--</w:t>
      </w:r>
      <w:r>
        <w:rPr>
          <w:rFonts w:asciiTheme="majorBidi" w:eastAsiaTheme="minorEastAsia" w:hAnsiTheme="majorBidi" w:cstheme="majorBidi"/>
          <w:sz w:val="24"/>
          <w:szCs w:val="24"/>
        </w:rPr>
        <w:t>(1)</w:t>
      </w:r>
    </w:p>
    <w:p w14:paraId="7D897401" w14:textId="1D3438CF" w:rsidR="00AF2B28" w:rsidRDefault="00AF2B28" w:rsidP="00C97E6C">
      <w:pPr>
        <w:pStyle w:val="ListParagraph"/>
        <w:spacing w:line="480" w:lineRule="auto"/>
        <w:rPr>
          <w:rFonts w:asciiTheme="majorBidi" w:hAnsiTheme="majorBidi" w:cstheme="majorBidi"/>
          <w:sz w:val="24"/>
          <w:szCs w:val="24"/>
        </w:rPr>
      </w:pPr>
    </w:p>
    <w:p w14:paraId="77742D25" w14:textId="482E11CB" w:rsidR="00AF2B28" w:rsidRPr="00DF19B2" w:rsidRDefault="00AF2B28" w:rsidP="00C97E6C">
      <w:pPr>
        <w:pStyle w:val="ListParagraph"/>
        <w:numPr>
          <w:ilvl w:val="0"/>
          <w:numId w:val="6"/>
        </w:numPr>
        <w:spacing w:line="480" w:lineRule="auto"/>
        <w:rPr>
          <w:rFonts w:asciiTheme="majorBidi" w:hAnsiTheme="majorBidi" w:cstheme="majorBidi"/>
          <w:sz w:val="24"/>
          <w:szCs w:val="24"/>
        </w:rPr>
      </w:pPr>
      <w:r>
        <w:rPr>
          <w:rFonts w:asciiTheme="majorBidi" w:hAnsiTheme="majorBidi" w:cstheme="majorBidi"/>
          <w:sz w:val="24"/>
          <w:szCs w:val="24"/>
        </w:rPr>
        <w:t xml:space="preserve">The constant A:  </w:t>
      </w:r>
      <w:r>
        <w:rPr>
          <w:rFonts w:asciiTheme="majorBidi" w:eastAsiaTheme="minorEastAsia" w:hAnsiTheme="majorBidi" w:cstheme="majorBidi"/>
          <w:sz w:val="24"/>
          <w:szCs w:val="24"/>
        </w:rPr>
        <w:t xml:space="preserve"> </w:t>
      </w:r>
      <m:oMath>
        <m:r>
          <w:rPr>
            <w:rFonts w:ascii="Cambria Math" w:hAnsi="Cambria Math" w:cstheme="majorBidi"/>
            <w:sz w:val="24"/>
            <w:szCs w:val="24"/>
          </w:rPr>
          <m:t xml:space="preserve">A= </m:t>
        </m:r>
        <m:acc>
          <m:accPr>
            <m:chr m:val="̅"/>
            <m:ctrlPr>
              <w:rPr>
                <w:rFonts w:ascii="Cambria Math" w:hAnsi="Cambria Math" w:cstheme="majorBidi"/>
                <w:i/>
                <w:sz w:val="24"/>
                <w:szCs w:val="24"/>
              </w:rPr>
            </m:ctrlPr>
          </m:accPr>
          <m:e>
            <m:r>
              <w:rPr>
                <w:rFonts w:ascii="Cambria Math" w:hAnsi="Cambria Math" w:cstheme="majorBidi"/>
                <w:sz w:val="24"/>
                <w:szCs w:val="24"/>
              </w:rPr>
              <m:t>y</m:t>
            </m:r>
          </m:e>
        </m:acc>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y1</m:t>
            </m:r>
          </m:num>
          <m:den>
            <m:r>
              <w:rPr>
                <w:rFonts w:ascii="Cambria Math" w:hAnsi="Cambria Math" w:cstheme="majorBidi"/>
                <w:sz w:val="24"/>
                <w:szCs w:val="24"/>
              </w:rPr>
              <m:t>7.21</m:t>
            </m:r>
          </m:den>
        </m:f>
        <m:r>
          <w:rPr>
            <w:rFonts w:ascii="Cambria Math" w:eastAsiaTheme="minorEastAsia" w:hAnsi="Cambria Math" w:cstheme="majorBidi"/>
            <w:sz w:val="24"/>
            <w:szCs w:val="24"/>
          </w:rPr>
          <m:t>=44.15</m:t>
        </m:r>
      </m:oMath>
      <w:r>
        <w:rPr>
          <w:rFonts w:asciiTheme="majorBidi" w:eastAsiaTheme="minorEastAsia" w:hAnsiTheme="majorBidi" w:cstheme="majorBidi"/>
          <w:sz w:val="24"/>
          <w:szCs w:val="24"/>
        </w:rPr>
        <w:t xml:space="preserve"> </w:t>
      </w:r>
    </w:p>
    <w:p w14:paraId="76F92DBE" w14:textId="505CD718" w:rsidR="00DF19B2" w:rsidRDefault="00DF19B2" w:rsidP="00C97E6C">
      <w:pPr>
        <w:pStyle w:val="ListParagraph"/>
        <w:spacing w:line="480" w:lineRule="auto"/>
        <w:rPr>
          <w:rFonts w:asciiTheme="majorBidi" w:eastAsiaTheme="minorEastAsia" w:hAnsiTheme="majorBidi" w:cstheme="majorBidi"/>
          <w:sz w:val="24"/>
          <w:szCs w:val="24"/>
        </w:rPr>
      </w:pPr>
    </w:p>
    <w:p w14:paraId="14B4A457" w14:textId="4BC4CFD5" w:rsidR="00DF19B2" w:rsidRPr="00FA5B90" w:rsidRDefault="00DF19B2" w:rsidP="00C97E6C">
      <w:pPr>
        <w:pStyle w:val="ListParagraph"/>
        <w:numPr>
          <w:ilvl w:val="0"/>
          <w:numId w:val="5"/>
        </w:numPr>
        <w:spacing w:line="480" w:lineRule="auto"/>
        <w:rPr>
          <w:rFonts w:asciiTheme="majorBidi" w:hAnsiTheme="majorBidi" w:cstheme="majorBidi"/>
          <w:sz w:val="24"/>
          <w:szCs w:val="24"/>
        </w:rPr>
      </w:pPr>
      <w:r>
        <w:rPr>
          <w:rFonts w:asciiTheme="majorBidi" w:hAnsiTheme="majorBidi" w:cstheme="majorBidi"/>
          <w:sz w:val="24"/>
          <w:szCs w:val="24"/>
        </w:rPr>
        <w:t xml:space="preserve">The immersed Volume:      </w:t>
      </w:r>
      <m:oMath>
        <m:r>
          <w:rPr>
            <w:rFonts w:ascii="Cambria Math" w:hAnsi="Cambria Math" w:cstheme="majorBidi"/>
            <w:sz w:val="24"/>
            <w:szCs w:val="24"/>
          </w:rPr>
          <m:t>V=</m:t>
        </m:r>
        <m:f>
          <m:fPr>
            <m:ctrlPr>
              <w:rPr>
                <w:rFonts w:ascii="Cambria Math" w:hAnsi="Cambria Math" w:cstheme="majorBidi"/>
                <w:i/>
                <w:sz w:val="24"/>
                <w:szCs w:val="24"/>
              </w:rPr>
            </m:ctrlPr>
          </m:fPr>
          <m:num>
            <m:r>
              <w:rPr>
                <w:rFonts w:ascii="Cambria Math" w:hAnsi="Cambria Math" w:cstheme="majorBidi"/>
                <w:sz w:val="24"/>
                <w:szCs w:val="24"/>
              </w:rPr>
              <m:t>Mass</m:t>
            </m:r>
          </m:num>
          <m:den>
            <m:r>
              <w:rPr>
                <w:rFonts w:ascii="Cambria Math" w:hAnsi="Cambria Math" w:cstheme="majorBidi"/>
                <w:sz w:val="24"/>
                <w:szCs w:val="24"/>
              </w:rPr>
              <m:t>Density of water (</m:t>
            </m:r>
            <m:f>
              <m:fPr>
                <m:ctrlPr>
                  <w:rPr>
                    <w:rFonts w:ascii="Cambria Math" w:hAnsi="Cambria Math" w:cstheme="majorBidi"/>
                    <w:i/>
                    <w:sz w:val="24"/>
                    <w:szCs w:val="24"/>
                  </w:rPr>
                </m:ctrlPr>
              </m:fPr>
              <m:num>
                <m:r>
                  <w:rPr>
                    <w:rFonts w:ascii="Cambria Math" w:hAnsi="Cambria Math" w:cstheme="majorBidi"/>
                    <w:sz w:val="24"/>
                    <w:szCs w:val="24"/>
                  </w:rPr>
                  <m:t>kg</m:t>
                </m:r>
              </m:num>
              <m:den>
                <m:r>
                  <w:rPr>
                    <w:rFonts w:ascii="Cambria Math" w:hAnsi="Cambria Math" w:cstheme="majorBidi"/>
                    <w:sz w:val="24"/>
                    <w:szCs w:val="24"/>
                  </w:rPr>
                  <m:t>m3</m:t>
                </m:r>
              </m:den>
            </m:f>
            <m:r>
              <w:rPr>
                <w:rFonts w:ascii="Cambria Math" w:hAnsi="Cambria Math" w:cstheme="majorBidi"/>
                <w:sz w:val="24"/>
                <w:szCs w:val="24"/>
              </w:rPr>
              <m:t>)</m:t>
            </m:r>
          </m:den>
        </m:f>
        <m:r>
          <w:rPr>
            <w:rFonts w:ascii="Cambria Math" w:eastAsiaTheme="minorEastAsia" w:hAnsi="Cambria Math" w:cstheme="majorBidi"/>
            <w:sz w:val="24"/>
            <w:szCs w:val="24"/>
          </w:rPr>
          <m:t xml:space="preserve">=0.00282 </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m</m:t>
            </m:r>
          </m:e>
          <m:sup>
            <m:r>
              <w:rPr>
                <w:rFonts w:ascii="Cambria Math" w:eastAsiaTheme="minorEastAsia" w:hAnsi="Cambria Math" w:cstheme="majorBidi"/>
                <w:sz w:val="24"/>
                <w:szCs w:val="24"/>
              </w:rPr>
              <m:t>3</m:t>
            </m:r>
          </m:sup>
        </m:sSup>
      </m:oMath>
      <w:r>
        <w:rPr>
          <w:rFonts w:asciiTheme="majorBidi" w:eastAsiaTheme="minorEastAsia" w:hAnsiTheme="majorBidi" w:cstheme="majorBidi"/>
          <w:sz w:val="24"/>
          <w:szCs w:val="24"/>
        </w:rPr>
        <w:t xml:space="preserve"> </w:t>
      </w:r>
      <w:r w:rsidR="00C97E6C">
        <w:rPr>
          <w:rFonts w:asciiTheme="majorBidi" w:eastAsiaTheme="minorEastAsia" w:hAnsiTheme="majorBidi" w:cstheme="majorBidi"/>
          <w:sz w:val="24"/>
          <w:szCs w:val="24"/>
        </w:rPr>
        <w:tab/>
      </w:r>
      <w:r w:rsidR="00C97E6C">
        <w:rPr>
          <w:rFonts w:asciiTheme="majorBidi" w:eastAsiaTheme="minorEastAsia" w:hAnsiTheme="majorBidi" w:cstheme="majorBidi"/>
          <w:sz w:val="24"/>
          <w:szCs w:val="24"/>
        </w:rPr>
        <w:tab/>
      </w:r>
      <w:r w:rsidR="00E00960">
        <w:rPr>
          <w:rFonts w:asciiTheme="majorBidi" w:eastAsiaTheme="minorEastAsia" w:hAnsiTheme="majorBidi" w:cstheme="majorBidi"/>
          <w:sz w:val="24"/>
          <w:szCs w:val="24"/>
        </w:rPr>
        <w:t>--</w:t>
      </w:r>
      <w:r>
        <w:rPr>
          <w:rFonts w:asciiTheme="majorBidi" w:eastAsiaTheme="minorEastAsia" w:hAnsiTheme="majorBidi" w:cstheme="majorBidi"/>
          <w:sz w:val="24"/>
          <w:szCs w:val="24"/>
        </w:rPr>
        <w:t>(2)</w:t>
      </w:r>
    </w:p>
    <w:p w14:paraId="3E088163" w14:textId="0017FD66" w:rsidR="00FA5B90" w:rsidRPr="00FA5B90" w:rsidRDefault="003541FD" w:rsidP="00C97E6C">
      <w:pPr>
        <w:pStyle w:val="ListParagraph"/>
        <w:spacing w:line="480" w:lineRule="auto"/>
        <w:rPr>
          <w:rFonts w:asciiTheme="majorBidi" w:hAnsiTheme="majorBidi" w:cstheme="majorBidi"/>
          <w:sz w:val="24"/>
          <w:szCs w:val="24"/>
        </w:rPr>
      </w:pPr>
      <w:r w:rsidRPr="003541FD">
        <w:rPr>
          <w:rFonts w:asciiTheme="majorBidi" w:hAnsiTheme="majorBidi" w:cstheme="majorBidi"/>
          <w:noProof/>
          <w:sz w:val="24"/>
          <w:szCs w:val="24"/>
        </w:rPr>
        <w:drawing>
          <wp:anchor distT="0" distB="0" distL="114300" distR="114300" simplePos="0" relativeHeight="251659264" behindDoc="0" locked="0" layoutInCell="1" allowOverlap="1" wp14:anchorId="11310DC3" wp14:editId="58F0AE76">
            <wp:simplePos x="0" y="0"/>
            <wp:positionH relativeFrom="column">
              <wp:posOffset>2316480</wp:posOffset>
            </wp:positionH>
            <wp:positionV relativeFrom="paragraph">
              <wp:posOffset>202565</wp:posOffset>
            </wp:positionV>
            <wp:extent cx="685800" cy="4724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85800" cy="472440"/>
                    </a:xfrm>
                    <a:prstGeom prst="rect">
                      <a:avLst/>
                    </a:prstGeom>
                  </pic:spPr>
                </pic:pic>
              </a:graphicData>
            </a:graphic>
            <wp14:sizeRelH relativeFrom="margin">
              <wp14:pctWidth>0</wp14:pctWidth>
            </wp14:sizeRelH>
            <wp14:sizeRelV relativeFrom="margin">
              <wp14:pctHeight>0</wp14:pctHeight>
            </wp14:sizeRelV>
          </wp:anchor>
        </w:drawing>
      </w:r>
    </w:p>
    <w:p w14:paraId="4818182B" w14:textId="58660EB2" w:rsidR="003541FD" w:rsidRDefault="003541FD" w:rsidP="00C97E6C">
      <w:pPr>
        <w:pStyle w:val="ListParagraph"/>
        <w:numPr>
          <w:ilvl w:val="0"/>
          <w:numId w:val="5"/>
        </w:numPr>
        <w:spacing w:line="480" w:lineRule="auto"/>
        <w:rPr>
          <w:rFonts w:asciiTheme="majorBidi" w:hAnsiTheme="majorBidi" w:cstheme="majorBidi"/>
          <w:sz w:val="24"/>
          <w:szCs w:val="24"/>
        </w:rPr>
      </w:pPr>
      <w:r>
        <w:rPr>
          <w:rFonts w:asciiTheme="majorBidi" w:hAnsiTheme="majorBidi" w:cstheme="majorBidi"/>
          <w:sz w:val="24"/>
          <w:szCs w:val="24"/>
        </w:rPr>
        <w:t xml:space="preserve">The Height of Immersion:          </w:t>
      </w:r>
      <w:r w:rsidR="00E00960" w:rsidRPr="00E00960">
        <w:rPr>
          <w:rFonts w:asciiTheme="majorBidi" w:hAnsiTheme="majorBidi" w:cstheme="majorBidi"/>
          <w:b/>
          <w:bCs/>
          <w:sz w:val="24"/>
          <w:szCs w:val="24"/>
        </w:rPr>
        <w:t>= 0.03883 m</w:t>
      </w:r>
      <w:r w:rsidR="00E00960">
        <w:rPr>
          <w:rFonts w:asciiTheme="majorBidi" w:hAnsiTheme="majorBidi" w:cstheme="majorBidi"/>
          <w:b/>
          <w:bCs/>
          <w:sz w:val="24"/>
          <w:szCs w:val="24"/>
        </w:rPr>
        <w:t xml:space="preserve"> </w:t>
      </w:r>
      <w:r w:rsidR="00C97E6C">
        <w:rPr>
          <w:rFonts w:asciiTheme="majorBidi" w:hAnsiTheme="majorBidi" w:cstheme="majorBidi"/>
          <w:b/>
          <w:bCs/>
          <w:sz w:val="24"/>
          <w:szCs w:val="24"/>
        </w:rPr>
        <w:tab/>
      </w:r>
      <w:r w:rsidR="00C97E6C">
        <w:rPr>
          <w:rFonts w:asciiTheme="majorBidi" w:hAnsiTheme="majorBidi" w:cstheme="majorBidi"/>
          <w:b/>
          <w:bCs/>
          <w:sz w:val="24"/>
          <w:szCs w:val="24"/>
        </w:rPr>
        <w:tab/>
      </w:r>
      <w:r w:rsidR="00C97E6C">
        <w:rPr>
          <w:rFonts w:asciiTheme="majorBidi" w:hAnsiTheme="majorBidi" w:cstheme="majorBidi"/>
          <w:b/>
          <w:bCs/>
          <w:sz w:val="24"/>
          <w:szCs w:val="24"/>
        </w:rPr>
        <w:tab/>
      </w:r>
      <w:r w:rsidR="00C97E6C">
        <w:rPr>
          <w:rFonts w:asciiTheme="majorBidi" w:hAnsiTheme="majorBidi" w:cstheme="majorBidi"/>
          <w:b/>
          <w:bCs/>
          <w:sz w:val="24"/>
          <w:szCs w:val="24"/>
        </w:rPr>
        <w:tab/>
      </w:r>
      <w:r w:rsidR="00E00960">
        <w:rPr>
          <w:rFonts w:asciiTheme="majorBidi" w:hAnsiTheme="majorBidi" w:cstheme="majorBidi"/>
          <w:sz w:val="24"/>
          <w:szCs w:val="24"/>
        </w:rPr>
        <w:t>--</w:t>
      </w:r>
      <w:r>
        <w:rPr>
          <w:rFonts w:asciiTheme="majorBidi" w:hAnsiTheme="majorBidi" w:cstheme="majorBidi"/>
          <w:sz w:val="24"/>
          <w:szCs w:val="24"/>
        </w:rPr>
        <w:t>(</w:t>
      </w:r>
      <w:r w:rsidR="00DF19B2">
        <w:rPr>
          <w:rFonts w:asciiTheme="majorBidi" w:hAnsiTheme="majorBidi" w:cstheme="majorBidi"/>
          <w:sz w:val="24"/>
          <w:szCs w:val="24"/>
        </w:rPr>
        <w:t>3</w:t>
      </w:r>
      <w:r>
        <w:rPr>
          <w:rFonts w:asciiTheme="majorBidi" w:hAnsiTheme="majorBidi" w:cstheme="majorBidi"/>
          <w:sz w:val="24"/>
          <w:szCs w:val="24"/>
        </w:rPr>
        <w:t>)</w:t>
      </w:r>
    </w:p>
    <w:p w14:paraId="3F5E5494" w14:textId="225836CA" w:rsidR="003541FD" w:rsidRPr="00AF2B28" w:rsidRDefault="00C97E6C" w:rsidP="00C97E6C">
      <w:pPr>
        <w:spacing w:line="480" w:lineRule="auto"/>
        <w:rPr>
          <w:rFonts w:asciiTheme="majorBidi" w:hAnsiTheme="majorBidi" w:cstheme="majorBidi"/>
          <w:sz w:val="24"/>
          <w:szCs w:val="24"/>
        </w:rPr>
      </w:pPr>
      <w:r w:rsidRPr="0049628A">
        <w:rPr>
          <w:noProof/>
        </w:rPr>
        <w:drawing>
          <wp:anchor distT="0" distB="0" distL="114300" distR="114300" simplePos="0" relativeHeight="251660288" behindDoc="0" locked="0" layoutInCell="1" allowOverlap="1" wp14:anchorId="2ABD1817" wp14:editId="0D5E403F">
            <wp:simplePos x="0" y="0"/>
            <wp:positionH relativeFrom="column">
              <wp:posOffset>2514600</wp:posOffset>
            </wp:positionH>
            <wp:positionV relativeFrom="paragraph">
              <wp:posOffset>439420</wp:posOffset>
            </wp:positionV>
            <wp:extent cx="1112520" cy="2921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12520" cy="292100"/>
                    </a:xfrm>
                    <a:prstGeom prst="rect">
                      <a:avLst/>
                    </a:prstGeom>
                  </pic:spPr>
                </pic:pic>
              </a:graphicData>
            </a:graphic>
            <wp14:sizeRelH relativeFrom="margin">
              <wp14:pctWidth>0</wp14:pctWidth>
            </wp14:sizeRelH>
            <wp14:sizeRelV relativeFrom="margin">
              <wp14:pctHeight>0</wp14:pctHeight>
            </wp14:sizeRelV>
          </wp:anchor>
        </w:drawing>
      </w:r>
    </w:p>
    <w:p w14:paraId="440643A8" w14:textId="72B74595" w:rsidR="003541FD" w:rsidRDefault="0049628A" w:rsidP="00C97E6C">
      <w:pPr>
        <w:pStyle w:val="ListParagraph"/>
        <w:numPr>
          <w:ilvl w:val="0"/>
          <w:numId w:val="5"/>
        </w:numPr>
        <w:spacing w:line="480" w:lineRule="auto"/>
        <w:rPr>
          <w:rFonts w:asciiTheme="majorBidi" w:hAnsiTheme="majorBidi" w:cstheme="majorBidi"/>
          <w:sz w:val="24"/>
          <w:szCs w:val="24"/>
        </w:rPr>
      </w:pPr>
      <w:r>
        <w:rPr>
          <w:rFonts w:asciiTheme="majorBidi" w:hAnsiTheme="majorBidi" w:cstheme="majorBidi"/>
          <w:sz w:val="24"/>
          <w:szCs w:val="24"/>
        </w:rPr>
        <w:t>The distance Between G and C</w:t>
      </w:r>
      <w:r w:rsidR="00DF19B2">
        <w:rPr>
          <w:rFonts w:asciiTheme="majorBidi" w:hAnsiTheme="majorBidi" w:cstheme="majorBidi"/>
          <w:sz w:val="24"/>
          <w:szCs w:val="24"/>
        </w:rPr>
        <w:t>:</w:t>
      </w:r>
      <w:r>
        <w:rPr>
          <w:rFonts w:asciiTheme="majorBidi" w:hAnsiTheme="majorBidi" w:cstheme="majorBidi"/>
          <w:sz w:val="24"/>
          <w:szCs w:val="24"/>
        </w:rPr>
        <w:t xml:space="preserve">      </w:t>
      </w:r>
      <w:r w:rsidR="00C97E6C">
        <w:rPr>
          <w:rFonts w:asciiTheme="majorBidi" w:hAnsiTheme="majorBidi" w:cstheme="majorBidi"/>
          <w:sz w:val="24"/>
          <w:szCs w:val="24"/>
        </w:rPr>
        <w:tab/>
      </w:r>
      <w:r w:rsidR="00C97E6C">
        <w:rPr>
          <w:rFonts w:asciiTheme="majorBidi" w:hAnsiTheme="majorBidi" w:cstheme="majorBidi"/>
          <w:sz w:val="24"/>
          <w:szCs w:val="24"/>
        </w:rPr>
        <w:tab/>
      </w:r>
      <w:r w:rsidR="00C97E6C">
        <w:rPr>
          <w:rFonts w:asciiTheme="majorBidi" w:hAnsiTheme="majorBidi" w:cstheme="majorBidi"/>
          <w:sz w:val="24"/>
          <w:szCs w:val="24"/>
        </w:rPr>
        <w:tab/>
      </w:r>
      <w:r w:rsidR="00C97E6C">
        <w:rPr>
          <w:rFonts w:asciiTheme="majorBidi" w:hAnsiTheme="majorBidi" w:cstheme="majorBidi"/>
          <w:sz w:val="24"/>
          <w:szCs w:val="24"/>
        </w:rPr>
        <w:tab/>
      </w:r>
      <w:r w:rsidR="00E00960">
        <w:rPr>
          <w:rFonts w:asciiTheme="majorBidi" w:hAnsiTheme="majorBidi" w:cstheme="majorBidi"/>
          <w:sz w:val="24"/>
          <w:szCs w:val="24"/>
        </w:rPr>
        <w:t>--</w:t>
      </w:r>
      <w:r>
        <w:rPr>
          <w:rFonts w:asciiTheme="majorBidi" w:hAnsiTheme="majorBidi" w:cstheme="majorBidi"/>
          <w:sz w:val="24"/>
          <w:szCs w:val="24"/>
        </w:rPr>
        <w:t>(</w:t>
      </w:r>
      <w:r w:rsidR="00DF19B2">
        <w:rPr>
          <w:rFonts w:asciiTheme="majorBidi" w:hAnsiTheme="majorBidi" w:cstheme="majorBidi"/>
          <w:sz w:val="24"/>
          <w:szCs w:val="24"/>
        </w:rPr>
        <w:t>4</w:t>
      </w:r>
      <w:r>
        <w:rPr>
          <w:rFonts w:asciiTheme="majorBidi" w:hAnsiTheme="majorBidi" w:cstheme="majorBidi"/>
          <w:sz w:val="24"/>
          <w:szCs w:val="24"/>
        </w:rPr>
        <w:t>)</w:t>
      </w:r>
    </w:p>
    <w:p w14:paraId="553A0821" w14:textId="10163BE6" w:rsidR="003541FD" w:rsidRPr="003541FD" w:rsidRDefault="003541FD" w:rsidP="00C97E6C">
      <w:pPr>
        <w:pStyle w:val="ListParagraph"/>
        <w:spacing w:line="480" w:lineRule="auto"/>
        <w:rPr>
          <w:rFonts w:asciiTheme="majorBidi" w:hAnsiTheme="majorBidi" w:cstheme="majorBidi"/>
          <w:sz w:val="24"/>
          <w:szCs w:val="24"/>
        </w:rPr>
      </w:pPr>
    </w:p>
    <w:p w14:paraId="3E1FA6BD" w14:textId="22DFA349" w:rsidR="003541FD" w:rsidRPr="0049628A" w:rsidRDefault="0049628A" w:rsidP="00C97E6C">
      <w:pPr>
        <w:pStyle w:val="ListParagraph"/>
        <w:numPr>
          <w:ilvl w:val="0"/>
          <w:numId w:val="5"/>
        </w:numPr>
        <w:spacing w:line="480" w:lineRule="auto"/>
        <w:rPr>
          <w:rFonts w:asciiTheme="majorBidi" w:hAnsiTheme="majorBidi" w:cstheme="majorBidi"/>
          <w:sz w:val="24"/>
          <w:szCs w:val="24"/>
        </w:rPr>
      </w:pPr>
      <w:r>
        <w:rPr>
          <w:rFonts w:asciiTheme="majorBidi" w:hAnsiTheme="majorBidi" w:cstheme="majorBidi"/>
          <w:sz w:val="24"/>
          <w:szCs w:val="24"/>
        </w:rPr>
        <w:t xml:space="preserve">The rate of change in angle:  </w:t>
      </w:r>
      <m:oMath>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dϴ</m:t>
                </m:r>
              </m:num>
              <m:den>
                <m:r>
                  <w:rPr>
                    <w:rFonts w:ascii="Cambria Math" w:hAnsi="Cambria Math" w:cstheme="majorBidi"/>
                    <w:sz w:val="24"/>
                    <w:szCs w:val="24"/>
                  </w:rPr>
                  <m:t>dx</m:t>
                </m:r>
              </m:den>
            </m:f>
          </m:e>
        </m:d>
        <m:r>
          <w:rPr>
            <w:rFonts w:ascii="Cambria Math" w:hAnsi="Cambria Math" w:cstheme="majorBidi"/>
            <w:sz w:val="24"/>
            <w:szCs w:val="24"/>
          </w:rPr>
          <m:t xml:space="preserve">=slope of the curve x vs ϴ </m:t>
        </m:r>
      </m:oMath>
      <w:r>
        <w:rPr>
          <w:rFonts w:asciiTheme="majorBidi" w:eastAsiaTheme="minorEastAsia" w:hAnsiTheme="majorBidi" w:cstheme="majorBidi"/>
          <w:sz w:val="24"/>
          <w:szCs w:val="24"/>
        </w:rPr>
        <w:t xml:space="preserve"> </w:t>
      </w:r>
      <w:r w:rsidR="00C97E6C">
        <w:rPr>
          <w:rFonts w:asciiTheme="majorBidi" w:eastAsiaTheme="minorEastAsia" w:hAnsiTheme="majorBidi" w:cstheme="majorBidi"/>
          <w:sz w:val="24"/>
          <w:szCs w:val="24"/>
        </w:rPr>
        <w:tab/>
      </w:r>
      <w:r w:rsidR="00C97E6C">
        <w:rPr>
          <w:rFonts w:asciiTheme="majorBidi" w:eastAsiaTheme="minorEastAsia" w:hAnsiTheme="majorBidi" w:cstheme="majorBidi"/>
          <w:sz w:val="24"/>
          <w:szCs w:val="24"/>
        </w:rPr>
        <w:tab/>
      </w:r>
      <w:r w:rsidR="00C97E6C">
        <w:rPr>
          <w:rFonts w:asciiTheme="majorBidi" w:eastAsiaTheme="minorEastAsia" w:hAnsiTheme="majorBidi" w:cstheme="majorBidi"/>
          <w:sz w:val="24"/>
          <w:szCs w:val="24"/>
        </w:rPr>
        <w:tab/>
      </w:r>
      <w:r>
        <w:rPr>
          <w:rFonts w:asciiTheme="majorBidi" w:eastAsiaTheme="minorEastAsia" w:hAnsiTheme="majorBidi" w:cstheme="majorBidi"/>
          <w:sz w:val="24"/>
          <w:szCs w:val="24"/>
        </w:rPr>
        <w:t xml:space="preserve"> </w:t>
      </w:r>
      <w:r w:rsidR="00E00960">
        <w:rPr>
          <w:rFonts w:asciiTheme="majorBidi" w:eastAsiaTheme="minorEastAsia" w:hAnsiTheme="majorBidi" w:cstheme="majorBidi"/>
          <w:sz w:val="24"/>
          <w:szCs w:val="24"/>
        </w:rPr>
        <w:t>--</w:t>
      </w:r>
      <w:r>
        <w:rPr>
          <w:rFonts w:asciiTheme="majorBidi" w:eastAsiaTheme="minorEastAsia" w:hAnsiTheme="majorBidi" w:cstheme="majorBidi"/>
          <w:sz w:val="24"/>
          <w:szCs w:val="24"/>
        </w:rPr>
        <w:t>(</w:t>
      </w:r>
      <w:r w:rsidR="00DF19B2">
        <w:rPr>
          <w:rFonts w:asciiTheme="majorBidi" w:eastAsiaTheme="minorEastAsia" w:hAnsiTheme="majorBidi" w:cstheme="majorBidi"/>
          <w:sz w:val="24"/>
          <w:szCs w:val="24"/>
        </w:rPr>
        <w:t>5</w:t>
      </w:r>
      <w:r>
        <w:rPr>
          <w:rFonts w:asciiTheme="majorBidi" w:eastAsiaTheme="minorEastAsia" w:hAnsiTheme="majorBidi" w:cstheme="majorBidi"/>
          <w:sz w:val="24"/>
          <w:szCs w:val="24"/>
        </w:rPr>
        <w:t>)</w:t>
      </w:r>
    </w:p>
    <w:p w14:paraId="50F7C354" w14:textId="0CDAFE40" w:rsidR="0049628A" w:rsidRPr="0049628A" w:rsidRDefault="0049628A" w:rsidP="00C97E6C">
      <w:pPr>
        <w:pStyle w:val="ListParagraph"/>
        <w:spacing w:line="480" w:lineRule="auto"/>
        <w:rPr>
          <w:rFonts w:asciiTheme="majorBidi" w:hAnsiTheme="majorBidi" w:cstheme="majorBidi"/>
          <w:sz w:val="24"/>
          <w:szCs w:val="24"/>
        </w:rPr>
      </w:pPr>
      <w:r>
        <w:rPr>
          <w:noProof/>
        </w:rPr>
        <w:drawing>
          <wp:anchor distT="0" distB="0" distL="114300" distR="114300" simplePos="0" relativeHeight="251661312" behindDoc="0" locked="0" layoutInCell="1" allowOverlap="1" wp14:anchorId="2701F169" wp14:editId="638D2641">
            <wp:simplePos x="0" y="0"/>
            <wp:positionH relativeFrom="column">
              <wp:posOffset>2567940</wp:posOffset>
            </wp:positionH>
            <wp:positionV relativeFrom="paragraph">
              <wp:posOffset>232410</wp:posOffset>
            </wp:positionV>
            <wp:extent cx="1318260" cy="45085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18260" cy="450850"/>
                    </a:xfrm>
                    <a:prstGeom prst="rect">
                      <a:avLst/>
                    </a:prstGeom>
                  </pic:spPr>
                </pic:pic>
              </a:graphicData>
            </a:graphic>
            <wp14:sizeRelH relativeFrom="margin">
              <wp14:pctWidth>0</wp14:pctWidth>
            </wp14:sizeRelH>
            <wp14:sizeRelV relativeFrom="margin">
              <wp14:pctHeight>0</wp14:pctHeight>
            </wp14:sizeRelV>
          </wp:anchor>
        </w:drawing>
      </w:r>
    </w:p>
    <w:p w14:paraId="46694E90" w14:textId="739D4B5A" w:rsidR="0049628A" w:rsidRDefault="0049628A" w:rsidP="00C97E6C">
      <w:pPr>
        <w:pStyle w:val="ListParagraph"/>
        <w:numPr>
          <w:ilvl w:val="0"/>
          <w:numId w:val="5"/>
        </w:numPr>
        <w:spacing w:line="480" w:lineRule="auto"/>
        <w:rPr>
          <w:rFonts w:asciiTheme="majorBidi" w:hAnsiTheme="majorBidi" w:cstheme="majorBidi"/>
          <w:sz w:val="24"/>
          <w:szCs w:val="24"/>
        </w:rPr>
      </w:pPr>
      <w:r>
        <w:rPr>
          <w:rFonts w:asciiTheme="majorBidi" w:hAnsiTheme="majorBidi" w:cstheme="majorBidi"/>
          <w:sz w:val="24"/>
          <w:szCs w:val="24"/>
        </w:rPr>
        <w:t xml:space="preserve">The distance between G and M:       </w:t>
      </w:r>
      <w:r w:rsidR="00C97E6C">
        <w:rPr>
          <w:rFonts w:asciiTheme="majorBidi" w:hAnsiTheme="majorBidi" w:cstheme="majorBidi"/>
          <w:sz w:val="24"/>
          <w:szCs w:val="24"/>
        </w:rPr>
        <w:tab/>
      </w:r>
      <w:r w:rsidR="00C97E6C">
        <w:rPr>
          <w:rFonts w:asciiTheme="majorBidi" w:hAnsiTheme="majorBidi" w:cstheme="majorBidi"/>
          <w:sz w:val="24"/>
          <w:szCs w:val="24"/>
        </w:rPr>
        <w:tab/>
      </w:r>
      <w:r w:rsidR="00C97E6C">
        <w:rPr>
          <w:rFonts w:asciiTheme="majorBidi" w:hAnsiTheme="majorBidi" w:cstheme="majorBidi"/>
          <w:sz w:val="24"/>
          <w:szCs w:val="24"/>
        </w:rPr>
        <w:tab/>
      </w:r>
      <w:r w:rsidR="00C97E6C">
        <w:rPr>
          <w:rFonts w:asciiTheme="majorBidi" w:hAnsiTheme="majorBidi" w:cstheme="majorBidi"/>
          <w:sz w:val="24"/>
          <w:szCs w:val="24"/>
        </w:rPr>
        <w:tab/>
      </w:r>
      <w:r w:rsidR="00E00960">
        <w:rPr>
          <w:rFonts w:asciiTheme="majorBidi" w:hAnsiTheme="majorBidi" w:cstheme="majorBidi"/>
          <w:sz w:val="24"/>
          <w:szCs w:val="24"/>
        </w:rPr>
        <w:t>--</w:t>
      </w:r>
      <w:r>
        <w:rPr>
          <w:rFonts w:asciiTheme="majorBidi" w:hAnsiTheme="majorBidi" w:cstheme="majorBidi"/>
          <w:sz w:val="24"/>
          <w:szCs w:val="24"/>
        </w:rPr>
        <w:t>(</w:t>
      </w:r>
      <w:r w:rsidR="00DF19B2">
        <w:rPr>
          <w:rFonts w:asciiTheme="majorBidi" w:hAnsiTheme="majorBidi" w:cstheme="majorBidi"/>
          <w:sz w:val="24"/>
          <w:szCs w:val="24"/>
        </w:rPr>
        <w:t>6</w:t>
      </w:r>
      <w:r>
        <w:rPr>
          <w:rFonts w:asciiTheme="majorBidi" w:hAnsiTheme="majorBidi" w:cstheme="majorBidi"/>
          <w:sz w:val="24"/>
          <w:szCs w:val="24"/>
        </w:rPr>
        <w:t>)</w:t>
      </w:r>
    </w:p>
    <w:p w14:paraId="78EE1CFD" w14:textId="01794BF3" w:rsidR="0049628A" w:rsidRPr="0049628A" w:rsidRDefault="00DF19B2" w:rsidP="00C97E6C">
      <w:pPr>
        <w:pStyle w:val="ListParagraph"/>
        <w:spacing w:line="480" w:lineRule="auto"/>
        <w:rPr>
          <w:rFonts w:asciiTheme="majorBidi" w:hAnsiTheme="majorBidi" w:cstheme="majorBidi"/>
          <w:sz w:val="24"/>
          <w:szCs w:val="24"/>
        </w:rPr>
      </w:pPr>
      <w:r w:rsidRPr="00DF19B2">
        <w:rPr>
          <w:rFonts w:asciiTheme="majorBidi" w:hAnsiTheme="majorBidi" w:cstheme="majorBidi"/>
          <w:noProof/>
          <w:sz w:val="24"/>
          <w:szCs w:val="24"/>
        </w:rPr>
        <w:drawing>
          <wp:anchor distT="0" distB="0" distL="114300" distR="114300" simplePos="0" relativeHeight="251662336" behindDoc="0" locked="0" layoutInCell="1" allowOverlap="1" wp14:anchorId="4ED2B6FB" wp14:editId="193C152E">
            <wp:simplePos x="0" y="0"/>
            <wp:positionH relativeFrom="column">
              <wp:posOffset>3124200</wp:posOffset>
            </wp:positionH>
            <wp:positionV relativeFrom="paragraph">
              <wp:posOffset>301625</wp:posOffset>
            </wp:positionV>
            <wp:extent cx="1719580" cy="3429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719580" cy="342900"/>
                    </a:xfrm>
                    <a:prstGeom prst="rect">
                      <a:avLst/>
                    </a:prstGeom>
                  </pic:spPr>
                </pic:pic>
              </a:graphicData>
            </a:graphic>
            <wp14:sizeRelH relativeFrom="margin">
              <wp14:pctWidth>0</wp14:pctWidth>
            </wp14:sizeRelH>
            <wp14:sizeRelV relativeFrom="margin">
              <wp14:pctHeight>0</wp14:pctHeight>
            </wp14:sizeRelV>
          </wp:anchor>
        </w:drawing>
      </w:r>
    </w:p>
    <w:p w14:paraId="7F5848CF" w14:textId="086B9A79" w:rsidR="0049628A" w:rsidRDefault="00DF19B2" w:rsidP="00C97E6C">
      <w:pPr>
        <w:pStyle w:val="ListParagraph"/>
        <w:numPr>
          <w:ilvl w:val="0"/>
          <w:numId w:val="5"/>
        </w:numPr>
        <w:spacing w:line="480" w:lineRule="auto"/>
        <w:rPr>
          <w:rFonts w:asciiTheme="majorBidi" w:hAnsiTheme="majorBidi" w:cstheme="majorBidi"/>
          <w:sz w:val="24"/>
          <w:szCs w:val="24"/>
        </w:rPr>
      </w:pPr>
      <w:r>
        <w:rPr>
          <w:rFonts w:asciiTheme="majorBidi" w:hAnsiTheme="majorBidi" w:cstheme="majorBidi"/>
          <w:sz w:val="24"/>
          <w:szCs w:val="24"/>
        </w:rPr>
        <w:t xml:space="preserve">Experimental Distance between C and M:       </w:t>
      </w:r>
      <w:r w:rsidR="00C97E6C">
        <w:rPr>
          <w:rFonts w:asciiTheme="majorBidi" w:hAnsiTheme="majorBidi" w:cstheme="majorBidi"/>
          <w:sz w:val="24"/>
          <w:szCs w:val="24"/>
        </w:rPr>
        <w:tab/>
      </w:r>
      <w:r w:rsidR="00C97E6C">
        <w:rPr>
          <w:rFonts w:asciiTheme="majorBidi" w:hAnsiTheme="majorBidi" w:cstheme="majorBidi"/>
          <w:sz w:val="24"/>
          <w:szCs w:val="24"/>
        </w:rPr>
        <w:tab/>
      </w:r>
      <w:r w:rsidR="00E00960">
        <w:rPr>
          <w:rFonts w:asciiTheme="majorBidi" w:hAnsiTheme="majorBidi" w:cstheme="majorBidi"/>
          <w:sz w:val="24"/>
          <w:szCs w:val="24"/>
        </w:rPr>
        <w:t>--</w:t>
      </w:r>
      <w:r>
        <w:rPr>
          <w:rFonts w:asciiTheme="majorBidi" w:hAnsiTheme="majorBidi" w:cstheme="majorBidi"/>
          <w:sz w:val="24"/>
          <w:szCs w:val="24"/>
        </w:rPr>
        <w:t>(7)</w:t>
      </w:r>
    </w:p>
    <w:p w14:paraId="54C1048B" w14:textId="6DCFC70F" w:rsidR="00DF19B2" w:rsidRPr="00DF19B2" w:rsidRDefault="00DF19B2" w:rsidP="00C97E6C">
      <w:pPr>
        <w:pStyle w:val="ListParagraph"/>
        <w:spacing w:line="480" w:lineRule="auto"/>
        <w:rPr>
          <w:rFonts w:asciiTheme="majorBidi" w:hAnsiTheme="majorBidi" w:cstheme="majorBidi"/>
          <w:sz w:val="24"/>
          <w:szCs w:val="24"/>
        </w:rPr>
      </w:pPr>
      <w:r>
        <w:rPr>
          <w:noProof/>
        </w:rPr>
        <w:drawing>
          <wp:anchor distT="0" distB="0" distL="114300" distR="114300" simplePos="0" relativeHeight="251663360" behindDoc="0" locked="0" layoutInCell="1" allowOverlap="1" wp14:anchorId="0CFFA9D3" wp14:editId="3D6FD21E">
            <wp:simplePos x="0" y="0"/>
            <wp:positionH relativeFrom="column">
              <wp:posOffset>3070860</wp:posOffset>
            </wp:positionH>
            <wp:positionV relativeFrom="paragraph">
              <wp:posOffset>201295</wp:posOffset>
            </wp:positionV>
            <wp:extent cx="1591945" cy="487680"/>
            <wp:effectExtent l="0" t="0" r="8255"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591945" cy="487680"/>
                    </a:xfrm>
                    <a:prstGeom prst="rect">
                      <a:avLst/>
                    </a:prstGeom>
                  </pic:spPr>
                </pic:pic>
              </a:graphicData>
            </a:graphic>
            <wp14:sizeRelH relativeFrom="margin">
              <wp14:pctWidth>0</wp14:pctWidth>
            </wp14:sizeRelH>
            <wp14:sizeRelV relativeFrom="margin">
              <wp14:pctHeight>0</wp14:pctHeight>
            </wp14:sizeRelV>
          </wp:anchor>
        </w:drawing>
      </w:r>
    </w:p>
    <w:p w14:paraId="0F94512E" w14:textId="47A9AF07" w:rsidR="00DF19B2" w:rsidRDefault="00DF19B2" w:rsidP="00C97E6C">
      <w:pPr>
        <w:pStyle w:val="ListParagraph"/>
        <w:numPr>
          <w:ilvl w:val="0"/>
          <w:numId w:val="5"/>
        </w:numPr>
        <w:spacing w:line="480" w:lineRule="auto"/>
        <w:rPr>
          <w:rFonts w:asciiTheme="majorBidi" w:hAnsiTheme="majorBidi" w:cstheme="majorBidi"/>
          <w:sz w:val="24"/>
          <w:szCs w:val="24"/>
        </w:rPr>
      </w:pPr>
      <w:r>
        <w:rPr>
          <w:rFonts w:asciiTheme="majorBidi" w:hAnsiTheme="majorBidi" w:cstheme="majorBidi"/>
          <w:sz w:val="24"/>
          <w:szCs w:val="24"/>
        </w:rPr>
        <w:t xml:space="preserve">Theoretical Distance between C and M:        </w:t>
      </w:r>
      <w:r w:rsidR="00C97E6C">
        <w:rPr>
          <w:rFonts w:asciiTheme="majorBidi" w:hAnsiTheme="majorBidi" w:cstheme="majorBidi"/>
          <w:sz w:val="24"/>
          <w:szCs w:val="24"/>
        </w:rPr>
        <w:tab/>
      </w:r>
      <w:r w:rsidR="00C97E6C">
        <w:rPr>
          <w:rFonts w:asciiTheme="majorBidi" w:hAnsiTheme="majorBidi" w:cstheme="majorBidi"/>
          <w:sz w:val="24"/>
          <w:szCs w:val="24"/>
        </w:rPr>
        <w:tab/>
      </w:r>
      <w:r w:rsidR="00E00960">
        <w:rPr>
          <w:rFonts w:asciiTheme="majorBidi" w:hAnsiTheme="majorBidi" w:cstheme="majorBidi"/>
          <w:sz w:val="24"/>
          <w:szCs w:val="24"/>
        </w:rPr>
        <w:t>--</w:t>
      </w:r>
      <w:r>
        <w:rPr>
          <w:rFonts w:asciiTheme="majorBidi" w:hAnsiTheme="majorBidi" w:cstheme="majorBidi"/>
          <w:sz w:val="24"/>
          <w:szCs w:val="24"/>
        </w:rPr>
        <w:t>(8)</w:t>
      </w:r>
    </w:p>
    <w:p w14:paraId="06505436" w14:textId="05E56271" w:rsidR="00CD61B8" w:rsidRDefault="00CD61B8" w:rsidP="00CD61B8">
      <w:pPr>
        <w:rPr>
          <w:rFonts w:asciiTheme="majorBidi" w:hAnsiTheme="majorBidi" w:cstheme="majorBidi"/>
          <w:b/>
          <w:bCs/>
          <w:sz w:val="32"/>
          <w:szCs w:val="32"/>
          <w:u w:val="single"/>
        </w:rPr>
      </w:pPr>
      <w:r w:rsidRPr="00CD61B8">
        <w:rPr>
          <w:rFonts w:asciiTheme="majorBidi" w:hAnsiTheme="majorBidi" w:cstheme="majorBidi"/>
          <w:b/>
          <w:bCs/>
          <w:sz w:val="32"/>
          <w:szCs w:val="32"/>
          <w:u w:val="single"/>
        </w:rPr>
        <w:lastRenderedPageBreak/>
        <w:t>Results</w:t>
      </w:r>
    </w:p>
    <w:p w14:paraId="4BFE4E22" w14:textId="77777777" w:rsidR="007A2E4A" w:rsidRDefault="007A2E4A" w:rsidP="00CD61B8">
      <w:pPr>
        <w:rPr>
          <w:rFonts w:asciiTheme="majorBidi" w:hAnsiTheme="majorBidi" w:cstheme="majorBidi"/>
          <w:b/>
          <w:bCs/>
          <w:sz w:val="32"/>
          <w:szCs w:val="32"/>
          <w:u w:val="single"/>
        </w:rPr>
      </w:pPr>
    </w:p>
    <w:p w14:paraId="377A6250" w14:textId="54403E96" w:rsidR="00BD29E5" w:rsidRPr="00AF2B28" w:rsidRDefault="00BD29E5" w:rsidP="00BD29E5">
      <w:pPr>
        <w:jc w:val="center"/>
        <w:rPr>
          <w:rFonts w:asciiTheme="majorBidi" w:hAnsiTheme="majorBidi" w:cstheme="majorBidi"/>
          <w:i/>
          <w:iCs/>
          <w:sz w:val="24"/>
          <w:szCs w:val="24"/>
        </w:rPr>
      </w:pPr>
      <w:r w:rsidRPr="00AF2B28">
        <w:rPr>
          <w:rFonts w:asciiTheme="majorBidi" w:hAnsiTheme="majorBidi" w:cstheme="majorBidi"/>
          <w:i/>
          <w:iCs/>
          <w:sz w:val="24"/>
          <w:szCs w:val="24"/>
        </w:rPr>
        <w:t>Table (1): Given Dimensions from the manual.</w:t>
      </w:r>
    </w:p>
    <w:p w14:paraId="0BC31EDF" w14:textId="023DE00F" w:rsidR="00BD29E5" w:rsidRPr="00AF2B28" w:rsidRDefault="00BD29E5" w:rsidP="00AF2B28">
      <w:pPr>
        <w:jc w:val="center"/>
        <w:rPr>
          <w:rFonts w:asciiTheme="majorBidi" w:hAnsiTheme="majorBidi" w:cstheme="majorBidi"/>
          <w:sz w:val="24"/>
          <w:szCs w:val="24"/>
        </w:rPr>
      </w:pPr>
      <w:r w:rsidRPr="00BD29E5">
        <w:rPr>
          <w:rFonts w:asciiTheme="majorBidi" w:hAnsiTheme="majorBidi" w:cstheme="majorBidi"/>
          <w:noProof/>
          <w:sz w:val="24"/>
          <w:szCs w:val="24"/>
        </w:rPr>
        <w:drawing>
          <wp:inline distT="0" distB="0" distL="0" distR="0" wp14:anchorId="48B9319B" wp14:editId="1D20B97E">
            <wp:extent cx="3596640" cy="2188340"/>
            <wp:effectExtent l="0" t="0" r="381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07343" cy="2194852"/>
                    </a:xfrm>
                    <a:prstGeom prst="rect">
                      <a:avLst/>
                    </a:prstGeom>
                  </pic:spPr>
                </pic:pic>
              </a:graphicData>
            </a:graphic>
          </wp:inline>
        </w:drawing>
      </w:r>
    </w:p>
    <w:p w14:paraId="7DF21D2F" w14:textId="77777777" w:rsidR="00AF2B28" w:rsidRPr="00AF2B28" w:rsidRDefault="00AF2B28" w:rsidP="00BD29E5">
      <w:pPr>
        <w:jc w:val="center"/>
        <w:rPr>
          <w:rFonts w:asciiTheme="majorBidi" w:hAnsiTheme="majorBidi" w:cstheme="majorBidi"/>
          <w:i/>
          <w:iCs/>
          <w:sz w:val="24"/>
          <w:szCs w:val="24"/>
        </w:rPr>
      </w:pPr>
    </w:p>
    <w:p w14:paraId="6CF0BD87" w14:textId="3654CA7B" w:rsidR="00BD29E5" w:rsidRPr="00AF2B28" w:rsidRDefault="00BD29E5" w:rsidP="00BD29E5">
      <w:pPr>
        <w:jc w:val="center"/>
        <w:rPr>
          <w:rFonts w:asciiTheme="majorBidi" w:hAnsiTheme="majorBidi" w:cstheme="majorBidi"/>
          <w:i/>
          <w:iCs/>
          <w:sz w:val="24"/>
          <w:szCs w:val="24"/>
        </w:rPr>
      </w:pPr>
      <w:r w:rsidRPr="00AF2B28">
        <w:rPr>
          <w:rFonts w:asciiTheme="majorBidi" w:hAnsiTheme="majorBidi" w:cstheme="majorBidi"/>
          <w:i/>
          <w:iCs/>
          <w:sz w:val="24"/>
          <w:szCs w:val="24"/>
        </w:rPr>
        <w:t xml:space="preserve">Table (2): Measurements done in the lab, where the horizontal row represents the Jockey Weight position (x) in mm. And the vertical for the height of the jockey weight (y1) in mm. The data represent the tilt angles </w:t>
      </w:r>
      <w:r w:rsidR="00AF2B28" w:rsidRPr="00AF2B28">
        <w:rPr>
          <w:rFonts w:asciiTheme="majorBidi" w:hAnsiTheme="majorBidi" w:cstheme="majorBidi"/>
          <w:i/>
          <w:iCs/>
          <w:sz w:val="24"/>
          <w:szCs w:val="24"/>
        </w:rPr>
        <w:t>(</w:t>
      </w:r>
      <w:r w:rsidR="00AF2B28" w:rsidRPr="00AF2B28">
        <w:rPr>
          <w:rFonts w:ascii="Calibri" w:hAnsi="Calibri" w:cs="Calibri"/>
          <w:i/>
          <w:iCs/>
          <w:noProof/>
        </w:rPr>
        <w:t>ϴ</w:t>
      </w:r>
      <w:r w:rsidR="00AF2B28" w:rsidRPr="00AF2B28">
        <w:rPr>
          <w:rFonts w:asciiTheme="majorBidi" w:hAnsiTheme="majorBidi" w:cstheme="majorBidi"/>
          <w:i/>
          <w:iCs/>
          <w:sz w:val="24"/>
          <w:szCs w:val="24"/>
        </w:rPr>
        <w:t xml:space="preserve">) </w:t>
      </w:r>
      <w:r w:rsidRPr="00AF2B28">
        <w:rPr>
          <w:rFonts w:asciiTheme="majorBidi" w:hAnsiTheme="majorBidi" w:cstheme="majorBidi"/>
          <w:i/>
          <w:iCs/>
          <w:sz w:val="24"/>
          <w:szCs w:val="24"/>
        </w:rPr>
        <w:t>in degrees.</w:t>
      </w:r>
    </w:p>
    <w:tbl>
      <w:tblPr>
        <w:tblW w:w="11540" w:type="dxa"/>
        <w:jc w:val="center"/>
        <w:tblLook w:val="04A0" w:firstRow="1" w:lastRow="0" w:firstColumn="1" w:lastColumn="0" w:noHBand="0" w:noVBand="1"/>
      </w:tblPr>
      <w:tblGrid>
        <w:gridCol w:w="960"/>
        <w:gridCol w:w="960"/>
        <w:gridCol w:w="960"/>
        <w:gridCol w:w="960"/>
        <w:gridCol w:w="980"/>
        <w:gridCol w:w="960"/>
        <w:gridCol w:w="960"/>
        <w:gridCol w:w="960"/>
        <w:gridCol w:w="960"/>
        <w:gridCol w:w="960"/>
        <w:gridCol w:w="960"/>
        <w:gridCol w:w="960"/>
      </w:tblGrid>
      <w:tr w:rsidR="00BD29E5" w:rsidRPr="00BD29E5" w14:paraId="51C8AF1C" w14:textId="77777777" w:rsidTr="00BD29E5">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C29A3" w14:textId="77777777" w:rsidR="00BD29E5" w:rsidRPr="00BD29E5" w:rsidRDefault="00BD29E5" w:rsidP="00BD29E5">
            <w:pPr>
              <w:spacing w:after="0" w:line="240" w:lineRule="auto"/>
              <w:rPr>
                <w:rFonts w:ascii="Calibri" w:eastAsia="Times New Roman" w:hAnsi="Calibri" w:cs="Calibri"/>
                <w:color w:val="000000"/>
              </w:rPr>
            </w:pPr>
            <w:r w:rsidRPr="00BD29E5">
              <w:rPr>
                <w:rFonts w:ascii="Calibri" w:eastAsia="Times New Roman" w:hAnsi="Calibri" w:cs="Calibri"/>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11659FB" w14:textId="77777777" w:rsidR="00BD29E5" w:rsidRPr="00BD29E5" w:rsidRDefault="00BD29E5" w:rsidP="00BD29E5">
            <w:pPr>
              <w:spacing w:after="0" w:line="240" w:lineRule="auto"/>
              <w:jc w:val="right"/>
              <w:rPr>
                <w:rFonts w:ascii="Calibri" w:eastAsia="Times New Roman" w:hAnsi="Calibri" w:cs="Calibri"/>
                <w:b/>
                <w:bCs/>
                <w:color w:val="000000"/>
              </w:rPr>
            </w:pPr>
            <w:r w:rsidRPr="00BD29E5">
              <w:rPr>
                <w:rFonts w:ascii="Calibri" w:eastAsia="Times New Roman" w:hAnsi="Calibri" w:cs="Calibri"/>
                <w:b/>
                <w:bCs/>
                <w:color w:val="000000"/>
              </w:rPr>
              <w:t>-75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186F77C" w14:textId="77777777" w:rsidR="00BD29E5" w:rsidRPr="00BD29E5" w:rsidRDefault="00BD29E5" w:rsidP="00BD29E5">
            <w:pPr>
              <w:spacing w:after="0" w:line="240" w:lineRule="auto"/>
              <w:jc w:val="right"/>
              <w:rPr>
                <w:rFonts w:ascii="Calibri" w:eastAsia="Times New Roman" w:hAnsi="Calibri" w:cs="Calibri"/>
                <w:b/>
                <w:bCs/>
                <w:color w:val="000000"/>
              </w:rPr>
            </w:pPr>
            <w:r w:rsidRPr="00BD29E5">
              <w:rPr>
                <w:rFonts w:ascii="Calibri" w:eastAsia="Times New Roman" w:hAnsi="Calibri" w:cs="Calibri"/>
                <w:b/>
                <w:bCs/>
                <w:color w:val="000000"/>
              </w:rPr>
              <w:t>-60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1D108EB" w14:textId="77777777" w:rsidR="00BD29E5" w:rsidRPr="00BD29E5" w:rsidRDefault="00BD29E5" w:rsidP="00BD29E5">
            <w:pPr>
              <w:spacing w:after="0" w:line="240" w:lineRule="auto"/>
              <w:jc w:val="right"/>
              <w:rPr>
                <w:rFonts w:ascii="Calibri" w:eastAsia="Times New Roman" w:hAnsi="Calibri" w:cs="Calibri"/>
                <w:b/>
                <w:bCs/>
                <w:color w:val="000000"/>
              </w:rPr>
            </w:pPr>
            <w:r w:rsidRPr="00BD29E5">
              <w:rPr>
                <w:rFonts w:ascii="Calibri" w:eastAsia="Times New Roman" w:hAnsi="Calibri" w:cs="Calibri"/>
                <w:b/>
                <w:bCs/>
                <w:color w:val="000000"/>
              </w:rPr>
              <w:t>-45</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B4FF40B" w14:textId="77777777" w:rsidR="00BD29E5" w:rsidRPr="00BD29E5" w:rsidRDefault="00BD29E5" w:rsidP="00BD29E5">
            <w:pPr>
              <w:spacing w:after="0" w:line="240" w:lineRule="auto"/>
              <w:jc w:val="right"/>
              <w:rPr>
                <w:rFonts w:ascii="Calibri" w:eastAsia="Times New Roman" w:hAnsi="Calibri" w:cs="Calibri"/>
                <w:b/>
                <w:bCs/>
                <w:color w:val="000000"/>
              </w:rPr>
            </w:pPr>
            <w:r w:rsidRPr="00BD29E5">
              <w:rPr>
                <w:rFonts w:ascii="Calibri" w:eastAsia="Times New Roman" w:hAnsi="Calibri" w:cs="Calibri"/>
                <w:b/>
                <w:bCs/>
                <w:color w:val="000000"/>
              </w:rPr>
              <w:t>-30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55212B8" w14:textId="77777777" w:rsidR="00BD29E5" w:rsidRPr="00BD29E5" w:rsidRDefault="00BD29E5" w:rsidP="00BD29E5">
            <w:pPr>
              <w:spacing w:after="0" w:line="240" w:lineRule="auto"/>
              <w:jc w:val="right"/>
              <w:rPr>
                <w:rFonts w:ascii="Calibri" w:eastAsia="Times New Roman" w:hAnsi="Calibri" w:cs="Calibri"/>
                <w:b/>
                <w:bCs/>
                <w:color w:val="000000"/>
              </w:rPr>
            </w:pPr>
            <w:r w:rsidRPr="00BD29E5">
              <w:rPr>
                <w:rFonts w:ascii="Calibri" w:eastAsia="Times New Roman" w:hAnsi="Calibri" w:cs="Calibri"/>
                <w:b/>
                <w:bCs/>
                <w:color w:val="000000"/>
              </w:rPr>
              <w:t>-15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8A4C801" w14:textId="77777777" w:rsidR="00BD29E5" w:rsidRPr="00BD29E5" w:rsidRDefault="00BD29E5" w:rsidP="00BD29E5">
            <w:pPr>
              <w:spacing w:after="0" w:line="240" w:lineRule="auto"/>
              <w:jc w:val="right"/>
              <w:rPr>
                <w:rFonts w:ascii="Calibri" w:eastAsia="Times New Roman" w:hAnsi="Calibri" w:cs="Calibri"/>
                <w:b/>
                <w:bCs/>
                <w:color w:val="000000"/>
              </w:rPr>
            </w:pPr>
            <w:r w:rsidRPr="00BD29E5">
              <w:rPr>
                <w:rFonts w:ascii="Calibri" w:eastAsia="Times New Roman" w:hAnsi="Calibri" w:cs="Calibri"/>
                <w:b/>
                <w:bCs/>
                <w:color w:val="000000"/>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49999D1" w14:textId="77777777" w:rsidR="00BD29E5" w:rsidRPr="00BD29E5" w:rsidRDefault="00BD29E5" w:rsidP="00BD29E5">
            <w:pPr>
              <w:spacing w:after="0" w:line="240" w:lineRule="auto"/>
              <w:jc w:val="right"/>
              <w:rPr>
                <w:rFonts w:ascii="Calibri" w:eastAsia="Times New Roman" w:hAnsi="Calibri" w:cs="Calibri"/>
                <w:b/>
                <w:bCs/>
                <w:color w:val="000000"/>
              </w:rPr>
            </w:pPr>
            <w:r w:rsidRPr="00BD29E5">
              <w:rPr>
                <w:rFonts w:ascii="Calibri" w:eastAsia="Times New Roman" w:hAnsi="Calibri" w:cs="Calibri"/>
                <w:b/>
                <w:bCs/>
                <w:color w:val="000000"/>
              </w:rPr>
              <w:t>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3AEBD65" w14:textId="77777777" w:rsidR="00BD29E5" w:rsidRPr="00BD29E5" w:rsidRDefault="00BD29E5" w:rsidP="00BD29E5">
            <w:pPr>
              <w:spacing w:after="0" w:line="240" w:lineRule="auto"/>
              <w:jc w:val="right"/>
              <w:rPr>
                <w:rFonts w:ascii="Calibri" w:eastAsia="Times New Roman" w:hAnsi="Calibri" w:cs="Calibri"/>
                <w:b/>
                <w:bCs/>
                <w:color w:val="000000"/>
              </w:rPr>
            </w:pPr>
            <w:r w:rsidRPr="00BD29E5">
              <w:rPr>
                <w:rFonts w:ascii="Calibri" w:eastAsia="Times New Roman" w:hAnsi="Calibri" w:cs="Calibri"/>
                <w:b/>
                <w:bCs/>
                <w:color w:val="000000"/>
              </w:rPr>
              <w:t>30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1A496B2" w14:textId="77777777" w:rsidR="00BD29E5" w:rsidRPr="00BD29E5" w:rsidRDefault="00BD29E5" w:rsidP="00BD29E5">
            <w:pPr>
              <w:spacing w:after="0" w:line="240" w:lineRule="auto"/>
              <w:jc w:val="right"/>
              <w:rPr>
                <w:rFonts w:ascii="Calibri" w:eastAsia="Times New Roman" w:hAnsi="Calibri" w:cs="Calibri"/>
                <w:b/>
                <w:bCs/>
                <w:color w:val="000000"/>
              </w:rPr>
            </w:pPr>
            <w:r w:rsidRPr="00BD29E5">
              <w:rPr>
                <w:rFonts w:ascii="Calibri" w:eastAsia="Times New Roman" w:hAnsi="Calibri" w:cs="Calibri"/>
                <w:b/>
                <w:bCs/>
                <w:color w:val="000000"/>
              </w:rPr>
              <w:t>45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235FDB0" w14:textId="77777777" w:rsidR="00BD29E5" w:rsidRPr="00BD29E5" w:rsidRDefault="00BD29E5" w:rsidP="00BD29E5">
            <w:pPr>
              <w:spacing w:after="0" w:line="240" w:lineRule="auto"/>
              <w:jc w:val="right"/>
              <w:rPr>
                <w:rFonts w:ascii="Calibri" w:eastAsia="Times New Roman" w:hAnsi="Calibri" w:cs="Calibri"/>
                <w:b/>
                <w:bCs/>
                <w:color w:val="000000"/>
              </w:rPr>
            </w:pPr>
            <w:r w:rsidRPr="00BD29E5">
              <w:rPr>
                <w:rFonts w:ascii="Calibri" w:eastAsia="Times New Roman" w:hAnsi="Calibri" w:cs="Calibri"/>
                <w:b/>
                <w:bCs/>
                <w:color w:val="000000"/>
              </w:rPr>
              <w:t>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C52064D" w14:textId="77777777" w:rsidR="00BD29E5" w:rsidRPr="00BD29E5" w:rsidRDefault="00BD29E5" w:rsidP="00BD29E5">
            <w:pPr>
              <w:spacing w:after="0" w:line="240" w:lineRule="auto"/>
              <w:jc w:val="right"/>
              <w:rPr>
                <w:rFonts w:ascii="Calibri" w:eastAsia="Times New Roman" w:hAnsi="Calibri" w:cs="Calibri"/>
                <w:b/>
                <w:bCs/>
                <w:color w:val="000000"/>
              </w:rPr>
            </w:pPr>
            <w:r w:rsidRPr="00BD29E5">
              <w:rPr>
                <w:rFonts w:ascii="Calibri" w:eastAsia="Times New Roman" w:hAnsi="Calibri" w:cs="Calibri"/>
                <w:b/>
                <w:bCs/>
                <w:color w:val="000000"/>
              </w:rPr>
              <w:t>75</w:t>
            </w:r>
          </w:p>
        </w:tc>
      </w:tr>
      <w:tr w:rsidR="00BD29E5" w:rsidRPr="00BD29E5" w14:paraId="1D1AE38F" w14:textId="77777777" w:rsidTr="00BD29E5">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F297AC" w14:textId="77777777" w:rsidR="00BD29E5" w:rsidRPr="00BD29E5" w:rsidRDefault="00BD29E5" w:rsidP="00BD29E5">
            <w:pPr>
              <w:spacing w:after="0" w:line="240" w:lineRule="auto"/>
              <w:jc w:val="right"/>
              <w:rPr>
                <w:rFonts w:ascii="Calibri" w:eastAsia="Times New Roman" w:hAnsi="Calibri" w:cs="Calibri"/>
                <w:b/>
                <w:bCs/>
                <w:color w:val="000000"/>
              </w:rPr>
            </w:pPr>
            <w:r w:rsidRPr="00BD29E5">
              <w:rPr>
                <w:rFonts w:ascii="Calibri" w:eastAsia="Times New Roman" w:hAnsi="Calibri" w:cs="Calibri"/>
                <w:b/>
                <w:bCs/>
                <w:color w:val="000000"/>
              </w:rPr>
              <w:t>105</w:t>
            </w:r>
          </w:p>
        </w:tc>
        <w:tc>
          <w:tcPr>
            <w:tcW w:w="960" w:type="dxa"/>
            <w:tcBorders>
              <w:top w:val="nil"/>
              <w:left w:val="nil"/>
              <w:bottom w:val="single" w:sz="4" w:space="0" w:color="auto"/>
              <w:right w:val="single" w:sz="4" w:space="0" w:color="auto"/>
            </w:tcBorders>
            <w:shd w:val="clear" w:color="auto" w:fill="auto"/>
            <w:noWrap/>
            <w:vAlign w:val="bottom"/>
            <w:hideMark/>
          </w:tcPr>
          <w:p w14:paraId="67B1546F" w14:textId="77777777" w:rsidR="00BD29E5" w:rsidRPr="00BD29E5" w:rsidRDefault="00BD29E5" w:rsidP="00BD29E5">
            <w:pPr>
              <w:spacing w:after="0" w:line="240" w:lineRule="auto"/>
              <w:rPr>
                <w:rFonts w:ascii="Calibri" w:eastAsia="Times New Roman" w:hAnsi="Calibri" w:cs="Calibri"/>
                <w:color w:val="000000"/>
              </w:rPr>
            </w:pPr>
            <w:r w:rsidRPr="00BD29E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90113F2" w14:textId="77777777" w:rsidR="00BD29E5" w:rsidRPr="00BD29E5" w:rsidRDefault="00BD29E5" w:rsidP="00BD29E5">
            <w:pPr>
              <w:spacing w:after="0" w:line="240" w:lineRule="auto"/>
              <w:rPr>
                <w:rFonts w:ascii="Calibri" w:eastAsia="Times New Roman" w:hAnsi="Calibri" w:cs="Calibri"/>
                <w:color w:val="000000"/>
              </w:rPr>
            </w:pPr>
            <w:r w:rsidRPr="00BD29E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966FAC9" w14:textId="77777777" w:rsidR="00BD29E5" w:rsidRPr="00BD29E5" w:rsidRDefault="00BD29E5" w:rsidP="00BD29E5">
            <w:pPr>
              <w:spacing w:after="0" w:line="240" w:lineRule="auto"/>
              <w:jc w:val="right"/>
              <w:rPr>
                <w:rFonts w:ascii="Calibri" w:eastAsia="Times New Roman" w:hAnsi="Calibri" w:cs="Calibri"/>
                <w:color w:val="000000"/>
              </w:rPr>
            </w:pPr>
            <w:r w:rsidRPr="00BD29E5">
              <w:rPr>
                <w:rFonts w:ascii="Calibri" w:eastAsia="Times New Roman" w:hAnsi="Calibri" w:cs="Calibri"/>
                <w:color w:val="000000"/>
              </w:rPr>
              <w:t>-6.75</w:t>
            </w:r>
          </w:p>
        </w:tc>
        <w:tc>
          <w:tcPr>
            <w:tcW w:w="980" w:type="dxa"/>
            <w:tcBorders>
              <w:top w:val="nil"/>
              <w:left w:val="nil"/>
              <w:bottom w:val="single" w:sz="4" w:space="0" w:color="auto"/>
              <w:right w:val="single" w:sz="4" w:space="0" w:color="auto"/>
            </w:tcBorders>
            <w:shd w:val="clear" w:color="auto" w:fill="auto"/>
            <w:noWrap/>
            <w:vAlign w:val="bottom"/>
            <w:hideMark/>
          </w:tcPr>
          <w:p w14:paraId="5EAFE2FC" w14:textId="77777777" w:rsidR="00BD29E5" w:rsidRPr="00BD29E5" w:rsidRDefault="00BD29E5" w:rsidP="00BD29E5">
            <w:pPr>
              <w:spacing w:after="0" w:line="240" w:lineRule="auto"/>
              <w:jc w:val="right"/>
              <w:rPr>
                <w:rFonts w:ascii="Calibri" w:eastAsia="Times New Roman" w:hAnsi="Calibri" w:cs="Calibri"/>
                <w:color w:val="000000"/>
              </w:rPr>
            </w:pPr>
            <w:r w:rsidRPr="00BD29E5">
              <w:rPr>
                <w:rFonts w:ascii="Calibri" w:eastAsia="Times New Roman" w:hAnsi="Calibri" w:cs="Calibri"/>
                <w:color w:val="000000"/>
              </w:rPr>
              <w:t>-4.5</w:t>
            </w:r>
          </w:p>
        </w:tc>
        <w:tc>
          <w:tcPr>
            <w:tcW w:w="960" w:type="dxa"/>
            <w:tcBorders>
              <w:top w:val="nil"/>
              <w:left w:val="nil"/>
              <w:bottom w:val="single" w:sz="4" w:space="0" w:color="auto"/>
              <w:right w:val="single" w:sz="4" w:space="0" w:color="auto"/>
            </w:tcBorders>
            <w:shd w:val="clear" w:color="auto" w:fill="auto"/>
            <w:noWrap/>
            <w:vAlign w:val="bottom"/>
            <w:hideMark/>
          </w:tcPr>
          <w:p w14:paraId="1CA3C1F4" w14:textId="77777777" w:rsidR="00BD29E5" w:rsidRPr="00BD29E5" w:rsidRDefault="00BD29E5" w:rsidP="00BD29E5">
            <w:pPr>
              <w:spacing w:after="0" w:line="240" w:lineRule="auto"/>
              <w:jc w:val="right"/>
              <w:rPr>
                <w:rFonts w:ascii="Calibri" w:eastAsia="Times New Roman" w:hAnsi="Calibri" w:cs="Calibri"/>
                <w:color w:val="000000"/>
              </w:rPr>
            </w:pPr>
            <w:r w:rsidRPr="00BD29E5">
              <w:rPr>
                <w:rFonts w:ascii="Calibri" w:eastAsia="Times New Roman" w:hAnsi="Calibri" w:cs="Calibri"/>
                <w:color w:val="000000"/>
              </w:rPr>
              <w:t>-2.25</w:t>
            </w:r>
          </w:p>
        </w:tc>
        <w:tc>
          <w:tcPr>
            <w:tcW w:w="960" w:type="dxa"/>
            <w:tcBorders>
              <w:top w:val="nil"/>
              <w:left w:val="nil"/>
              <w:bottom w:val="single" w:sz="4" w:space="0" w:color="auto"/>
              <w:right w:val="single" w:sz="4" w:space="0" w:color="auto"/>
            </w:tcBorders>
            <w:shd w:val="clear" w:color="auto" w:fill="auto"/>
            <w:noWrap/>
            <w:vAlign w:val="bottom"/>
            <w:hideMark/>
          </w:tcPr>
          <w:p w14:paraId="51547067" w14:textId="77777777" w:rsidR="00BD29E5" w:rsidRPr="00BD29E5" w:rsidRDefault="00BD29E5" w:rsidP="00BD29E5">
            <w:pPr>
              <w:spacing w:after="0" w:line="240" w:lineRule="auto"/>
              <w:jc w:val="right"/>
              <w:rPr>
                <w:rFonts w:ascii="Calibri" w:eastAsia="Times New Roman" w:hAnsi="Calibri" w:cs="Calibri"/>
                <w:color w:val="000000"/>
              </w:rPr>
            </w:pPr>
            <w:r w:rsidRPr="00BD29E5">
              <w:rPr>
                <w:rFonts w:ascii="Calibri" w:eastAsia="Times New Roman" w:hAnsi="Calibri" w:cs="Calibri"/>
                <w:color w:val="000000"/>
              </w:rPr>
              <w:t>0.25</w:t>
            </w:r>
          </w:p>
        </w:tc>
        <w:tc>
          <w:tcPr>
            <w:tcW w:w="960" w:type="dxa"/>
            <w:tcBorders>
              <w:top w:val="nil"/>
              <w:left w:val="nil"/>
              <w:bottom w:val="single" w:sz="4" w:space="0" w:color="auto"/>
              <w:right w:val="single" w:sz="4" w:space="0" w:color="auto"/>
            </w:tcBorders>
            <w:shd w:val="clear" w:color="auto" w:fill="auto"/>
            <w:noWrap/>
            <w:vAlign w:val="bottom"/>
            <w:hideMark/>
          </w:tcPr>
          <w:p w14:paraId="2F68F330" w14:textId="77777777" w:rsidR="00BD29E5" w:rsidRPr="00BD29E5" w:rsidRDefault="00BD29E5" w:rsidP="00BD29E5">
            <w:pPr>
              <w:spacing w:after="0" w:line="240" w:lineRule="auto"/>
              <w:jc w:val="right"/>
              <w:rPr>
                <w:rFonts w:ascii="Calibri" w:eastAsia="Times New Roman" w:hAnsi="Calibri" w:cs="Calibri"/>
                <w:color w:val="000000"/>
              </w:rPr>
            </w:pPr>
            <w:r w:rsidRPr="00BD29E5">
              <w:rPr>
                <w:rFonts w:ascii="Calibri" w:eastAsia="Times New Roman" w:hAnsi="Calibri" w:cs="Calibri"/>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6846551F" w14:textId="77777777" w:rsidR="00BD29E5" w:rsidRPr="00BD29E5" w:rsidRDefault="00BD29E5" w:rsidP="00BD29E5">
            <w:pPr>
              <w:spacing w:after="0" w:line="240" w:lineRule="auto"/>
              <w:jc w:val="right"/>
              <w:rPr>
                <w:rFonts w:ascii="Calibri" w:eastAsia="Times New Roman" w:hAnsi="Calibri" w:cs="Calibri"/>
                <w:color w:val="000000"/>
              </w:rPr>
            </w:pPr>
            <w:r w:rsidRPr="00BD29E5">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6D3C7A8C" w14:textId="77777777" w:rsidR="00BD29E5" w:rsidRPr="00BD29E5" w:rsidRDefault="00BD29E5" w:rsidP="00BD29E5">
            <w:pPr>
              <w:spacing w:after="0" w:line="240" w:lineRule="auto"/>
              <w:jc w:val="right"/>
              <w:rPr>
                <w:rFonts w:ascii="Calibri" w:eastAsia="Times New Roman" w:hAnsi="Calibri" w:cs="Calibri"/>
                <w:color w:val="000000"/>
              </w:rPr>
            </w:pPr>
            <w:r w:rsidRPr="00BD29E5">
              <w:rPr>
                <w:rFonts w:ascii="Calibri" w:eastAsia="Times New Roman" w:hAnsi="Calibri" w:cs="Calibri"/>
                <w:color w:val="000000"/>
              </w:rPr>
              <w:t>7</w:t>
            </w:r>
          </w:p>
        </w:tc>
        <w:tc>
          <w:tcPr>
            <w:tcW w:w="960" w:type="dxa"/>
            <w:tcBorders>
              <w:top w:val="nil"/>
              <w:left w:val="nil"/>
              <w:bottom w:val="single" w:sz="4" w:space="0" w:color="auto"/>
              <w:right w:val="single" w:sz="4" w:space="0" w:color="auto"/>
            </w:tcBorders>
            <w:shd w:val="clear" w:color="auto" w:fill="auto"/>
            <w:noWrap/>
            <w:vAlign w:val="bottom"/>
            <w:hideMark/>
          </w:tcPr>
          <w:p w14:paraId="44364977" w14:textId="77777777" w:rsidR="00BD29E5" w:rsidRPr="00BD29E5" w:rsidRDefault="00BD29E5" w:rsidP="00BD29E5">
            <w:pPr>
              <w:spacing w:after="0" w:line="240" w:lineRule="auto"/>
              <w:rPr>
                <w:rFonts w:ascii="Calibri" w:eastAsia="Times New Roman" w:hAnsi="Calibri" w:cs="Calibri"/>
                <w:color w:val="000000"/>
              </w:rPr>
            </w:pPr>
            <w:r w:rsidRPr="00BD29E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1AD36C4" w14:textId="77777777" w:rsidR="00BD29E5" w:rsidRPr="00BD29E5" w:rsidRDefault="00BD29E5" w:rsidP="00BD29E5">
            <w:pPr>
              <w:spacing w:after="0" w:line="240" w:lineRule="auto"/>
              <w:rPr>
                <w:rFonts w:ascii="Calibri" w:eastAsia="Times New Roman" w:hAnsi="Calibri" w:cs="Calibri"/>
                <w:color w:val="000000"/>
              </w:rPr>
            </w:pPr>
            <w:r w:rsidRPr="00BD29E5">
              <w:rPr>
                <w:rFonts w:ascii="Calibri" w:eastAsia="Times New Roman" w:hAnsi="Calibri" w:cs="Calibri"/>
                <w:color w:val="000000"/>
              </w:rPr>
              <w:t> </w:t>
            </w:r>
          </w:p>
        </w:tc>
      </w:tr>
      <w:tr w:rsidR="00BD29E5" w:rsidRPr="00BD29E5" w14:paraId="215B1D03" w14:textId="77777777" w:rsidTr="00BD29E5">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989D39" w14:textId="77777777" w:rsidR="00BD29E5" w:rsidRPr="00BD29E5" w:rsidRDefault="00BD29E5" w:rsidP="00BD29E5">
            <w:pPr>
              <w:spacing w:after="0" w:line="240" w:lineRule="auto"/>
              <w:jc w:val="right"/>
              <w:rPr>
                <w:rFonts w:ascii="Calibri" w:eastAsia="Times New Roman" w:hAnsi="Calibri" w:cs="Calibri"/>
                <w:b/>
                <w:bCs/>
                <w:color w:val="000000"/>
              </w:rPr>
            </w:pPr>
            <w:r w:rsidRPr="00BD29E5">
              <w:rPr>
                <w:rFonts w:ascii="Calibri" w:eastAsia="Times New Roman" w:hAnsi="Calibri" w:cs="Calibri"/>
                <w:b/>
                <w:bCs/>
                <w:color w:val="000000"/>
              </w:rPr>
              <w:t>165</w:t>
            </w:r>
          </w:p>
        </w:tc>
        <w:tc>
          <w:tcPr>
            <w:tcW w:w="960" w:type="dxa"/>
            <w:tcBorders>
              <w:top w:val="nil"/>
              <w:left w:val="nil"/>
              <w:bottom w:val="single" w:sz="4" w:space="0" w:color="auto"/>
              <w:right w:val="single" w:sz="4" w:space="0" w:color="auto"/>
            </w:tcBorders>
            <w:shd w:val="clear" w:color="auto" w:fill="auto"/>
            <w:noWrap/>
            <w:vAlign w:val="bottom"/>
            <w:hideMark/>
          </w:tcPr>
          <w:p w14:paraId="18D456FF" w14:textId="77777777" w:rsidR="00BD29E5" w:rsidRPr="00BD29E5" w:rsidRDefault="00BD29E5" w:rsidP="00BD29E5">
            <w:pPr>
              <w:spacing w:after="0" w:line="240" w:lineRule="auto"/>
              <w:rPr>
                <w:rFonts w:ascii="Calibri" w:eastAsia="Times New Roman" w:hAnsi="Calibri" w:cs="Calibri"/>
                <w:color w:val="000000"/>
              </w:rPr>
            </w:pPr>
            <w:r w:rsidRPr="00BD29E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51A2C76" w14:textId="77777777" w:rsidR="00BD29E5" w:rsidRPr="00BD29E5" w:rsidRDefault="00BD29E5" w:rsidP="00BD29E5">
            <w:pPr>
              <w:spacing w:after="0" w:line="240" w:lineRule="auto"/>
              <w:rPr>
                <w:rFonts w:ascii="Calibri" w:eastAsia="Times New Roman" w:hAnsi="Calibri" w:cs="Calibri"/>
                <w:color w:val="000000"/>
              </w:rPr>
            </w:pPr>
            <w:r w:rsidRPr="00BD29E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8286AB4" w14:textId="77777777" w:rsidR="00BD29E5" w:rsidRPr="00BD29E5" w:rsidRDefault="00BD29E5" w:rsidP="00BD29E5">
            <w:pPr>
              <w:spacing w:after="0" w:line="240" w:lineRule="auto"/>
              <w:jc w:val="right"/>
              <w:rPr>
                <w:rFonts w:ascii="Calibri" w:eastAsia="Times New Roman" w:hAnsi="Calibri" w:cs="Calibri"/>
                <w:color w:val="000000"/>
              </w:rPr>
            </w:pPr>
            <w:r w:rsidRPr="00BD29E5">
              <w:rPr>
                <w:rFonts w:ascii="Calibri" w:eastAsia="Times New Roman" w:hAnsi="Calibri" w:cs="Calibri"/>
                <w:color w:val="000000"/>
              </w:rPr>
              <w:t>-8</w:t>
            </w:r>
          </w:p>
        </w:tc>
        <w:tc>
          <w:tcPr>
            <w:tcW w:w="980" w:type="dxa"/>
            <w:tcBorders>
              <w:top w:val="nil"/>
              <w:left w:val="nil"/>
              <w:bottom w:val="single" w:sz="4" w:space="0" w:color="auto"/>
              <w:right w:val="single" w:sz="4" w:space="0" w:color="auto"/>
            </w:tcBorders>
            <w:shd w:val="clear" w:color="auto" w:fill="auto"/>
            <w:noWrap/>
            <w:vAlign w:val="bottom"/>
            <w:hideMark/>
          </w:tcPr>
          <w:p w14:paraId="4192724D" w14:textId="77777777" w:rsidR="00BD29E5" w:rsidRPr="00BD29E5" w:rsidRDefault="00BD29E5" w:rsidP="00BD29E5">
            <w:pPr>
              <w:spacing w:after="0" w:line="240" w:lineRule="auto"/>
              <w:jc w:val="right"/>
              <w:rPr>
                <w:rFonts w:ascii="Calibri" w:eastAsia="Times New Roman" w:hAnsi="Calibri" w:cs="Calibri"/>
                <w:color w:val="000000"/>
              </w:rPr>
            </w:pPr>
            <w:r w:rsidRPr="00BD29E5">
              <w:rPr>
                <w:rFonts w:ascii="Calibri" w:eastAsia="Times New Roman" w:hAnsi="Calibri" w:cs="Calibri"/>
                <w:color w:val="000000"/>
              </w:rPr>
              <w:t>-5.25</w:t>
            </w:r>
          </w:p>
        </w:tc>
        <w:tc>
          <w:tcPr>
            <w:tcW w:w="960" w:type="dxa"/>
            <w:tcBorders>
              <w:top w:val="nil"/>
              <w:left w:val="nil"/>
              <w:bottom w:val="single" w:sz="4" w:space="0" w:color="auto"/>
              <w:right w:val="single" w:sz="4" w:space="0" w:color="auto"/>
            </w:tcBorders>
            <w:shd w:val="clear" w:color="auto" w:fill="auto"/>
            <w:noWrap/>
            <w:vAlign w:val="bottom"/>
            <w:hideMark/>
          </w:tcPr>
          <w:p w14:paraId="2A37D801" w14:textId="77777777" w:rsidR="00BD29E5" w:rsidRPr="00BD29E5" w:rsidRDefault="00BD29E5" w:rsidP="00BD29E5">
            <w:pPr>
              <w:spacing w:after="0" w:line="240" w:lineRule="auto"/>
              <w:jc w:val="right"/>
              <w:rPr>
                <w:rFonts w:ascii="Calibri" w:eastAsia="Times New Roman" w:hAnsi="Calibri" w:cs="Calibri"/>
                <w:color w:val="000000"/>
              </w:rPr>
            </w:pPr>
            <w:r w:rsidRPr="00BD29E5">
              <w:rPr>
                <w:rFonts w:ascii="Calibri" w:eastAsia="Times New Roman" w:hAnsi="Calibri" w:cs="Calibri"/>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3B6664A6" w14:textId="77777777" w:rsidR="00BD29E5" w:rsidRPr="00BD29E5" w:rsidRDefault="00BD29E5" w:rsidP="00BD29E5">
            <w:pPr>
              <w:spacing w:after="0" w:line="240" w:lineRule="auto"/>
              <w:jc w:val="right"/>
              <w:rPr>
                <w:rFonts w:ascii="Calibri" w:eastAsia="Times New Roman" w:hAnsi="Calibri" w:cs="Calibri"/>
                <w:color w:val="000000"/>
              </w:rPr>
            </w:pPr>
            <w:r w:rsidRPr="00BD29E5">
              <w:rPr>
                <w:rFonts w:ascii="Calibri" w:eastAsia="Times New Roman" w:hAnsi="Calibri" w:cs="Calibri"/>
                <w:color w:val="000000"/>
              </w:rPr>
              <w:t>0.25</w:t>
            </w:r>
          </w:p>
        </w:tc>
        <w:tc>
          <w:tcPr>
            <w:tcW w:w="960" w:type="dxa"/>
            <w:tcBorders>
              <w:top w:val="nil"/>
              <w:left w:val="nil"/>
              <w:bottom w:val="single" w:sz="4" w:space="0" w:color="auto"/>
              <w:right w:val="single" w:sz="4" w:space="0" w:color="auto"/>
            </w:tcBorders>
            <w:shd w:val="clear" w:color="auto" w:fill="auto"/>
            <w:noWrap/>
            <w:vAlign w:val="bottom"/>
            <w:hideMark/>
          </w:tcPr>
          <w:p w14:paraId="622FF651" w14:textId="77777777" w:rsidR="00BD29E5" w:rsidRPr="00BD29E5" w:rsidRDefault="00BD29E5" w:rsidP="00BD29E5">
            <w:pPr>
              <w:spacing w:after="0" w:line="240" w:lineRule="auto"/>
              <w:jc w:val="right"/>
              <w:rPr>
                <w:rFonts w:ascii="Calibri" w:eastAsia="Times New Roman" w:hAnsi="Calibri" w:cs="Calibri"/>
                <w:color w:val="000000"/>
              </w:rPr>
            </w:pPr>
            <w:r w:rsidRPr="00BD29E5">
              <w:rPr>
                <w:rFonts w:ascii="Calibri" w:eastAsia="Times New Roman" w:hAnsi="Calibri" w:cs="Calibri"/>
                <w:color w:val="000000"/>
              </w:rPr>
              <w:t>2.75</w:t>
            </w:r>
          </w:p>
        </w:tc>
        <w:tc>
          <w:tcPr>
            <w:tcW w:w="960" w:type="dxa"/>
            <w:tcBorders>
              <w:top w:val="nil"/>
              <w:left w:val="nil"/>
              <w:bottom w:val="single" w:sz="4" w:space="0" w:color="auto"/>
              <w:right w:val="single" w:sz="4" w:space="0" w:color="auto"/>
            </w:tcBorders>
            <w:shd w:val="clear" w:color="auto" w:fill="auto"/>
            <w:noWrap/>
            <w:vAlign w:val="bottom"/>
            <w:hideMark/>
          </w:tcPr>
          <w:p w14:paraId="65095C3D" w14:textId="77777777" w:rsidR="00BD29E5" w:rsidRPr="00BD29E5" w:rsidRDefault="00BD29E5" w:rsidP="00BD29E5">
            <w:pPr>
              <w:spacing w:after="0" w:line="240" w:lineRule="auto"/>
              <w:jc w:val="right"/>
              <w:rPr>
                <w:rFonts w:ascii="Calibri" w:eastAsia="Times New Roman" w:hAnsi="Calibri" w:cs="Calibri"/>
                <w:color w:val="000000"/>
              </w:rPr>
            </w:pPr>
            <w:r w:rsidRPr="00BD29E5">
              <w:rPr>
                <w:rFonts w:ascii="Calibri" w:eastAsia="Times New Roman" w:hAnsi="Calibri" w:cs="Calibri"/>
                <w:color w:val="000000"/>
              </w:rPr>
              <w:t>5.5</w:t>
            </w:r>
          </w:p>
        </w:tc>
        <w:tc>
          <w:tcPr>
            <w:tcW w:w="960" w:type="dxa"/>
            <w:tcBorders>
              <w:top w:val="nil"/>
              <w:left w:val="nil"/>
              <w:bottom w:val="single" w:sz="4" w:space="0" w:color="auto"/>
              <w:right w:val="single" w:sz="4" w:space="0" w:color="auto"/>
            </w:tcBorders>
            <w:shd w:val="clear" w:color="auto" w:fill="auto"/>
            <w:noWrap/>
            <w:vAlign w:val="bottom"/>
            <w:hideMark/>
          </w:tcPr>
          <w:p w14:paraId="33246FB2" w14:textId="77777777" w:rsidR="00BD29E5" w:rsidRPr="00BD29E5" w:rsidRDefault="00BD29E5" w:rsidP="00BD29E5">
            <w:pPr>
              <w:spacing w:after="0" w:line="240" w:lineRule="auto"/>
              <w:rPr>
                <w:rFonts w:ascii="Calibri" w:eastAsia="Times New Roman" w:hAnsi="Calibri" w:cs="Calibri"/>
                <w:color w:val="000000"/>
              </w:rPr>
            </w:pPr>
            <w:r w:rsidRPr="00BD29E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7DDC9D9" w14:textId="77777777" w:rsidR="00BD29E5" w:rsidRPr="00BD29E5" w:rsidRDefault="00BD29E5" w:rsidP="00BD29E5">
            <w:pPr>
              <w:spacing w:after="0" w:line="240" w:lineRule="auto"/>
              <w:rPr>
                <w:rFonts w:ascii="Calibri" w:eastAsia="Times New Roman" w:hAnsi="Calibri" w:cs="Calibri"/>
                <w:color w:val="000000"/>
              </w:rPr>
            </w:pPr>
            <w:r w:rsidRPr="00BD29E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2953691" w14:textId="77777777" w:rsidR="00BD29E5" w:rsidRPr="00BD29E5" w:rsidRDefault="00BD29E5" w:rsidP="00BD29E5">
            <w:pPr>
              <w:spacing w:after="0" w:line="240" w:lineRule="auto"/>
              <w:rPr>
                <w:rFonts w:ascii="Calibri" w:eastAsia="Times New Roman" w:hAnsi="Calibri" w:cs="Calibri"/>
                <w:color w:val="000000"/>
              </w:rPr>
            </w:pPr>
            <w:r w:rsidRPr="00BD29E5">
              <w:rPr>
                <w:rFonts w:ascii="Calibri" w:eastAsia="Times New Roman" w:hAnsi="Calibri" w:cs="Calibri"/>
                <w:color w:val="000000"/>
              </w:rPr>
              <w:t> </w:t>
            </w:r>
          </w:p>
        </w:tc>
      </w:tr>
      <w:tr w:rsidR="00BD29E5" w:rsidRPr="00BD29E5" w14:paraId="7B34657F" w14:textId="77777777" w:rsidTr="00BD29E5">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74C8BE" w14:textId="77777777" w:rsidR="00BD29E5" w:rsidRPr="00BD29E5" w:rsidRDefault="00BD29E5" w:rsidP="00BD29E5">
            <w:pPr>
              <w:spacing w:after="0" w:line="240" w:lineRule="auto"/>
              <w:jc w:val="right"/>
              <w:rPr>
                <w:rFonts w:ascii="Calibri" w:eastAsia="Times New Roman" w:hAnsi="Calibri" w:cs="Calibri"/>
                <w:b/>
                <w:bCs/>
                <w:color w:val="000000"/>
              </w:rPr>
            </w:pPr>
            <w:r w:rsidRPr="00BD29E5">
              <w:rPr>
                <w:rFonts w:ascii="Calibri" w:eastAsia="Times New Roman" w:hAnsi="Calibri" w:cs="Calibri"/>
                <w:b/>
                <w:bCs/>
                <w:color w:val="000000"/>
              </w:rPr>
              <w:t>225</w:t>
            </w:r>
          </w:p>
        </w:tc>
        <w:tc>
          <w:tcPr>
            <w:tcW w:w="960" w:type="dxa"/>
            <w:tcBorders>
              <w:top w:val="nil"/>
              <w:left w:val="nil"/>
              <w:bottom w:val="single" w:sz="4" w:space="0" w:color="auto"/>
              <w:right w:val="single" w:sz="4" w:space="0" w:color="auto"/>
            </w:tcBorders>
            <w:shd w:val="clear" w:color="auto" w:fill="auto"/>
            <w:noWrap/>
            <w:vAlign w:val="bottom"/>
            <w:hideMark/>
          </w:tcPr>
          <w:p w14:paraId="7E45F3E4" w14:textId="77777777" w:rsidR="00BD29E5" w:rsidRPr="00BD29E5" w:rsidRDefault="00BD29E5" w:rsidP="00BD29E5">
            <w:pPr>
              <w:spacing w:after="0" w:line="240" w:lineRule="auto"/>
              <w:rPr>
                <w:rFonts w:ascii="Calibri" w:eastAsia="Times New Roman" w:hAnsi="Calibri" w:cs="Calibri"/>
                <w:color w:val="000000"/>
              </w:rPr>
            </w:pPr>
            <w:r w:rsidRPr="00BD29E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CAA6DFC" w14:textId="77777777" w:rsidR="00BD29E5" w:rsidRPr="00BD29E5" w:rsidRDefault="00BD29E5" w:rsidP="00BD29E5">
            <w:pPr>
              <w:spacing w:after="0" w:line="240" w:lineRule="auto"/>
              <w:rPr>
                <w:rFonts w:ascii="Calibri" w:eastAsia="Times New Roman" w:hAnsi="Calibri" w:cs="Calibri"/>
                <w:color w:val="000000"/>
              </w:rPr>
            </w:pPr>
            <w:r w:rsidRPr="00BD29E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14A35A4" w14:textId="77777777" w:rsidR="00BD29E5" w:rsidRPr="00BD29E5" w:rsidRDefault="00BD29E5" w:rsidP="00BD29E5">
            <w:pPr>
              <w:spacing w:after="0" w:line="240" w:lineRule="auto"/>
              <w:rPr>
                <w:rFonts w:ascii="Calibri" w:eastAsia="Times New Roman" w:hAnsi="Calibri" w:cs="Calibri"/>
                <w:color w:val="000000"/>
              </w:rPr>
            </w:pPr>
            <w:r w:rsidRPr="00BD29E5">
              <w:rPr>
                <w:rFonts w:ascii="Calibri" w:eastAsia="Times New Roman" w:hAnsi="Calibri" w:cs="Calibri"/>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14:paraId="66F886EE" w14:textId="77777777" w:rsidR="00BD29E5" w:rsidRPr="00BD29E5" w:rsidRDefault="00BD29E5" w:rsidP="00BD29E5">
            <w:pPr>
              <w:spacing w:after="0" w:line="240" w:lineRule="auto"/>
              <w:jc w:val="right"/>
              <w:rPr>
                <w:rFonts w:ascii="Calibri" w:eastAsia="Times New Roman" w:hAnsi="Calibri" w:cs="Calibri"/>
                <w:color w:val="000000"/>
              </w:rPr>
            </w:pPr>
            <w:r w:rsidRPr="00BD29E5">
              <w:rPr>
                <w:rFonts w:ascii="Calibri" w:eastAsia="Times New Roman" w:hAnsi="Calibri" w:cs="Calibri"/>
                <w:color w:val="00000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675D34B2" w14:textId="77777777" w:rsidR="00BD29E5" w:rsidRPr="00BD29E5" w:rsidRDefault="00BD29E5" w:rsidP="00BD29E5">
            <w:pPr>
              <w:spacing w:after="0" w:line="240" w:lineRule="auto"/>
              <w:jc w:val="right"/>
              <w:rPr>
                <w:rFonts w:ascii="Calibri" w:eastAsia="Times New Roman" w:hAnsi="Calibri" w:cs="Calibri"/>
                <w:color w:val="000000"/>
              </w:rPr>
            </w:pPr>
            <w:r w:rsidRPr="00BD29E5">
              <w:rPr>
                <w:rFonts w:ascii="Calibri" w:eastAsia="Times New Roman" w:hAnsi="Calibri" w:cs="Calibri"/>
                <w:color w:val="000000"/>
              </w:rPr>
              <w:t>-3.5</w:t>
            </w:r>
          </w:p>
        </w:tc>
        <w:tc>
          <w:tcPr>
            <w:tcW w:w="960" w:type="dxa"/>
            <w:tcBorders>
              <w:top w:val="nil"/>
              <w:left w:val="nil"/>
              <w:bottom w:val="single" w:sz="4" w:space="0" w:color="auto"/>
              <w:right w:val="single" w:sz="4" w:space="0" w:color="auto"/>
            </w:tcBorders>
            <w:shd w:val="clear" w:color="auto" w:fill="auto"/>
            <w:noWrap/>
            <w:vAlign w:val="bottom"/>
            <w:hideMark/>
          </w:tcPr>
          <w:p w14:paraId="7DBB8181" w14:textId="77777777" w:rsidR="00BD29E5" w:rsidRPr="00BD29E5" w:rsidRDefault="00BD29E5" w:rsidP="00BD29E5">
            <w:pPr>
              <w:spacing w:after="0" w:line="240" w:lineRule="auto"/>
              <w:jc w:val="right"/>
              <w:rPr>
                <w:rFonts w:ascii="Calibri" w:eastAsia="Times New Roman" w:hAnsi="Calibri" w:cs="Calibri"/>
                <w:color w:val="000000"/>
              </w:rPr>
            </w:pPr>
            <w:r w:rsidRPr="00BD29E5">
              <w:rPr>
                <w:rFonts w:ascii="Calibri" w:eastAsia="Times New Roman" w:hAnsi="Calibri" w:cs="Calibri"/>
                <w:color w:val="000000"/>
              </w:rPr>
              <w:t>0.25</w:t>
            </w:r>
          </w:p>
        </w:tc>
        <w:tc>
          <w:tcPr>
            <w:tcW w:w="960" w:type="dxa"/>
            <w:tcBorders>
              <w:top w:val="nil"/>
              <w:left w:val="nil"/>
              <w:bottom w:val="single" w:sz="4" w:space="0" w:color="auto"/>
              <w:right w:val="single" w:sz="4" w:space="0" w:color="auto"/>
            </w:tcBorders>
            <w:shd w:val="clear" w:color="auto" w:fill="auto"/>
            <w:noWrap/>
            <w:vAlign w:val="bottom"/>
            <w:hideMark/>
          </w:tcPr>
          <w:p w14:paraId="1D6420D6" w14:textId="77777777" w:rsidR="00BD29E5" w:rsidRPr="00BD29E5" w:rsidRDefault="00BD29E5" w:rsidP="00BD29E5">
            <w:pPr>
              <w:spacing w:after="0" w:line="240" w:lineRule="auto"/>
              <w:jc w:val="right"/>
              <w:rPr>
                <w:rFonts w:ascii="Calibri" w:eastAsia="Times New Roman" w:hAnsi="Calibri" w:cs="Calibri"/>
                <w:color w:val="000000"/>
              </w:rPr>
            </w:pPr>
            <w:r w:rsidRPr="00BD29E5">
              <w:rPr>
                <w:rFonts w:ascii="Calibri" w:eastAsia="Times New Roman" w:hAnsi="Calibri" w:cs="Calibri"/>
                <w:color w:val="000000"/>
              </w:rPr>
              <w:t>3.5</w:t>
            </w:r>
          </w:p>
        </w:tc>
        <w:tc>
          <w:tcPr>
            <w:tcW w:w="960" w:type="dxa"/>
            <w:tcBorders>
              <w:top w:val="nil"/>
              <w:left w:val="nil"/>
              <w:bottom w:val="single" w:sz="4" w:space="0" w:color="auto"/>
              <w:right w:val="single" w:sz="4" w:space="0" w:color="auto"/>
            </w:tcBorders>
            <w:shd w:val="clear" w:color="auto" w:fill="auto"/>
            <w:noWrap/>
            <w:vAlign w:val="bottom"/>
            <w:hideMark/>
          </w:tcPr>
          <w:p w14:paraId="254C65AB" w14:textId="77777777" w:rsidR="00BD29E5" w:rsidRPr="00BD29E5" w:rsidRDefault="00BD29E5" w:rsidP="00BD29E5">
            <w:pPr>
              <w:spacing w:after="0" w:line="240" w:lineRule="auto"/>
              <w:jc w:val="right"/>
              <w:rPr>
                <w:rFonts w:ascii="Calibri" w:eastAsia="Times New Roman" w:hAnsi="Calibri" w:cs="Calibri"/>
                <w:color w:val="000000"/>
              </w:rPr>
            </w:pPr>
            <w:r w:rsidRPr="00BD29E5">
              <w:rPr>
                <w:rFonts w:ascii="Calibri" w:eastAsia="Times New Roman" w:hAnsi="Calibri" w:cs="Calibri"/>
                <w:color w:val="000000"/>
              </w:rPr>
              <w:t>6.5</w:t>
            </w:r>
          </w:p>
        </w:tc>
        <w:tc>
          <w:tcPr>
            <w:tcW w:w="960" w:type="dxa"/>
            <w:tcBorders>
              <w:top w:val="nil"/>
              <w:left w:val="nil"/>
              <w:bottom w:val="single" w:sz="4" w:space="0" w:color="auto"/>
              <w:right w:val="single" w:sz="4" w:space="0" w:color="auto"/>
            </w:tcBorders>
            <w:shd w:val="clear" w:color="auto" w:fill="auto"/>
            <w:noWrap/>
            <w:vAlign w:val="bottom"/>
            <w:hideMark/>
          </w:tcPr>
          <w:p w14:paraId="7EE5263C" w14:textId="77777777" w:rsidR="00BD29E5" w:rsidRPr="00BD29E5" w:rsidRDefault="00BD29E5" w:rsidP="00BD29E5">
            <w:pPr>
              <w:spacing w:after="0" w:line="240" w:lineRule="auto"/>
              <w:rPr>
                <w:rFonts w:ascii="Calibri" w:eastAsia="Times New Roman" w:hAnsi="Calibri" w:cs="Calibri"/>
                <w:color w:val="000000"/>
              </w:rPr>
            </w:pPr>
            <w:r w:rsidRPr="00BD29E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7F8D930" w14:textId="77777777" w:rsidR="00BD29E5" w:rsidRPr="00BD29E5" w:rsidRDefault="00BD29E5" w:rsidP="00BD29E5">
            <w:pPr>
              <w:spacing w:after="0" w:line="240" w:lineRule="auto"/>
              <w:rPr>
                <w:rFonts w:ascii="Calibri" w:eastAsia="Times New Roman" w:hAnsi="Calibri" w:cs="Calibri"/>
                <w:color w:val="000000"/>
              </w:rPr>
            </w:pPr>
            <w:r w:rsidRPr="00BD29E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0B0D6FC" w14:textId="77777777" w:rsidR="00BD29E5" w:rsidRPr="00BD29E5" w:rsidRDefault="00BD29E5" w:rsidP="00BD29E5">
            <w:pPr>
              <w:spacing w:after="0" w:line="240" w:lineRule="auto"/>
              <w:rPr>
                <w:rFonts w:ascii="Calibri" w:eastAsia="Times New Roman" w:hAnsi="Calibri" w:cs="Calibri"/>
                <w:color w:val="000000"/>
              </w:rPr>
            </w:pPr>
            <w:r w:rsidRPr="00BD29E5">
              <w:rPr>
                <w:rFonts w:ascii="Calibri" w:eastAsia="Times New Roman" w:hAnsi="Calibri" w:cs="Calibri"/>
                <w:color w:val="000000"/>
              </w:rPr>
              <w:t> </w:t>
            </w:r>
          </w:p>
        </w:tc>
      </w:tr>
      <w:tr w:rsidR="00BD29E5" w:rsidRPr="00BD29E5" w14:paraId="6D9F409A" w14:textId="77777777" w:rsidTr="00BD29E5">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26C52E" w14:textId="77777777" w:rsidR="00BD29E5" w:rsidRPr="00BD29E5" w:rsidRDefault="00BD29E5" w:rsidP="00BD29E5">
            <w:pPr>
              <w:spacing w:after="0" w:line="240" w:lineRule="auto"/>
              <w:jc w:val="right"/>
              <w:rPr>
                <w:rFonts w:ascii="Calibri" w:eastAsia="Times New Roman" w:hAnsi="Calibri" w:cs="Calibri"/>
                <w:b/>
                <w:bCs/>
                <w:color w:val="000000"/>
              </w:rPr>
            </w:pPr>
            <w:r w:rsidRPr="00BD29E5">
              <w:rPr>
                <w:rFonts w:ascii="Calibri" w:eastAsia="Times New Roman" w:hAnsi="Calibri" w:cs="Calibri"/>
                <w:b/>
                <w:bCs/>
                <w:color w:val="000000"/>
              </w:rPr>
              <w:t>285</w:t>
            </w:r>
          </w:p>
        </w:tc>
        <w:tc>
          <w:tcPr>
            <w:tcW w:w="960" w:type="dxa"/>
            <w:tcBorders>
              <w:top w:val="nil"/>
              <w:left w:val="nil"/>
              <w:bottom w:val="single" w:sz="4" w:space="0" w:color="auto"/>
              <w:right w:val="single" w:sz="4" w:space="0" w:color="auto"/>
            </w:tcBorders>
            <w:shd w:val="clear" w:color="auto" w:fill="auto"/>
            <w:noWrap/>
            <w:vAlign w:val="bottom"/>
            <w:hideMark/>
          </w:tcPr>
          <w:p w14:paraId="7E673BEA" w14:textId="77777777" w:rsidR="00BD29E5" w:rsidRPr="00BD29E5" w:rsidRDefault="00BD29E5" w:rsidP="00BD29E5">
            <w:pPr>
              <w:spacing w:after="0" w:line="240" w:lineRule="auto"/>
              <w:rPr>
                <w:rFonts w:ascii="Calibri" w:eastAsia="Times New Roman" w:hAnsi="Calibri" w:cs="Calibri"/>
                <w:color w:val="000000"/>
              </w:rPr>
            </w:pPr>
            <w:r w:rsidRPr="00BD29E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97287C7" w14:textId="77777777" w:rsidR="00BD29E5" w:rsidRPr="00BD29E5" w:rsidRDefault="00BD29E5" w:rsidP="00BD29E5">
            <w:pPr>
              <w:spacing w:after="0" w:line="240" w:lineRule="auto"/>
              <w:rPr>
                <w:rFonts w:ascii="Calibri" w:eastAsia="Times New Roman" w:hAnsi="Calibri" w:cs="Calibri"/>
                <w:color w:val="000000"/>
              </w:rPr>
            </w:pPr>
            <w:r w:rsidRPr="00BD29E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9CFBC3B" w14:textId="77777777" w:rsidR="00BD29E5" w:rsidRPr="00BD29E5" w:rsidRDefault="00BD29E5" w:rsidP="00BD29E5">
            <w:pPr>
              <w:spacing w:after="0" w:line="240" w:lineRule="auto"/>
              <w:rPr>
                <w:rFonts w:ascii="Calibri" w:eastAsia="Times New Roman" w:hAnsi="Calibri" w:cs="Calibri"/>
                <w:color w:val="000000"/>
              </w:rPr>
            </w:pPr>
            <w:r w:rsidRPr="00BD29E5">
              <w:rPr>
                <w:rFonts w:ascii="Calibri" w:eastAsia="Times New Roman" w:hAnsi="Calibri" w:cs="Calibri"/>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14:paraId="5174DC3A" w14:textId="77777777" w:rsidR="00BD29E5" w:rsidRPr="00BD29E5" w:rsidRDefault="00BD29E5" w:rsidP="00BD29E5">
            <w:pPr>
              <w:spacing w:after="0" w:line="240" w:lineRule="auto"/>
              <w:jc w:val="right"/>
              <w:rPr>
                <w:rFonts w:ascii="Calibri" w:eastAsia="Times New Roman" w:hAnsi="Calibri" w:cs="Calibri"/>
                <w:color w:val="000000"/>
              </w:rPr>
            </w:pPr>
            <w:r w:rsidRPr="00BD29E5">
              <w:rPr>
                <w:rFonts w:ascii="Calibri" w:eastAsia="Times New Roman" w:hAnsi="Calibri" w:cs="Calibri"/>
                <w:color w:val="000000"/>
              </w:rPr>
              <w:t>-7.75</w:t>
            </w:r>
          </w:p>
        </w:tc>
        <w:tc>
          <w:tcPr>
            <w:tcW w:w="960" w:type="dxa"/>
            <w:tcBorders>
              <w:top w:val="nil"/>
              <w:left w:val="nil"/>
              <w:bottom w:val="single" w:sz="4" w:space="0" w:color="auto"/>
              <w:right w:val="single" w:sz="4" w:space="0" w:color="auto"/>
            </w:tcBorders>
            <w:shd w:val="clear" w:color="auto" w:fill="auto"/>
            <w:noWrap/>
            <w:vAlign w:val="bottom"/>
            <w:hideMark/>
          </w:tcPr>
          <w:p w14:paraId="0B319123" w14:textId="77777777" w:rsidR="00BD29E5" w:rsidRPr="00BD29E5" w:rsidRDefault="00BD29E5" w:rsidP="00BD29E5">
            <w:pPr>
              <w:spacing w:after="0" w:line="240" w:lineRule="auto"/>
              <w:jc w:val="right"/>
              <w:rPr>
                <w:rFonts w:ascii="Calibri" w:eastAsia="Times New Roman" w:hAnsi="Calibri" w:cs="Calibri"/>
                <w:color w:val="000000"/>
              </w:rPr>
            </w:pPr>
            <w:r w:rsidRPr="00BD29E5">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14:paraId="0799AD0E" w14:textId="77777777" w:rsidR="00BD29E5" w:rsidRPr="00BD29E5" w:rsidRDefault="00BD29E5" w:rsidP="00BD29E5">
            <w:pPr>
              <w:spacing w:after="0" w:line="240" w:lineRule="auto"/>
              <w:jc w:val="right"/>
              <w:rPr>
                <w:rFonts w:ascii="Calibri" w:eastAsia="Times New Roman" w:hAnsi="Calibri" w:cs="Calibri"/>
                <w:color w:val="000000"/>
              </w:rPr>
            </w:pPr>
            <w:r w:rsidRPr="00BD29E5">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2D90B48C" w14:textId="77777777" w:rsidR="00BD29E5" w:rsidRPr="00BD29E5" w:rsidRDefault="00BD29E5" w:rsidP="00BD29E5">
            <w:pPr>
              <w:spacing w:after="0" w:line="240" w:lineRule="auto"/>
              <w:jc w:val="right"/>
              <w:rPr>
                <w:rFonts w:ascii="Calibri" w:eastAsia="Times New Roman" w:hAnsi="Calibri" w:cs="Calibri"/>
                <w:color w:val="000000"/>
              </w:rPr>
            </w:pPr>
            <w:r w:rsidRPr="00BD29E5">
              <w:rPr>
                <w:rFonts w:ascii="Calibri" w:eastAsia="Times New Roman" w:hAnsi="Calibri" w:cs="Calibri"/>
                <w:color w:val="000000"/>
              </w:rPr>
              <w:t>4.5</w:t>
            </w:r>
          </w:p>
        </w:tc>
        <w:tc>
          <w:tcPr>
            <w:tcW w:w="960" w:type="dxa"/>
            <w:tcBorders>
              <w:top w:val="nil"/>
              <w:left w:val="nil"/>
              <w:bottom w:val="single" w:sz="4" w:space="0" w:color="auto"/>
              <w:right w:val="single" w:sz="4" w:space="0" w:color="auto"/>
            </w:tcBorders>
            <w:shd w:val="clear" w:color="auto" w:fill="auto"/>
            <w:noWrap/>
            <w:vAlign w:val="bottom"/>
            <w:hideMark/>
          </w:tcPr>
          <w:p w14:paraId="236B3D1F" w14:textId="77777777" w:rsidR="00BD29E5" w:rsidRPr="00BD29E5" w:rsidRDefault="00BD29E5" w:rsidP="00BD29E5">
            <w:pPr>
              <w:spacing w:after="0" w:line="240" w:lineRule="auto"/>
              <w:jc w:val="right"/>
              <w:rPr>
                <w:rFonts w:ascii="Calibri" w:eastAsia="Times New Roman" w:hAnsi="Calibri" w:cs="Calibri"/>
                <w:color w:val="000000"/>
              </w:rPr>
            </w:pPr>
            <w:r w:rsidRPr="00BD29E5">
              <w:rPr>
                <w:rFonts w:ascii="Calibri" w:eastAsia="Times New Roman" w:hAnsi="Calibri" w:cs="Calibri"/>
                <w:color w:val="000000"/>
              </w:rPr>
              <w:t>8</w:t>
            </w:r>
          </w:p>
        </w:tc>
        <w:tc>
          <w:tcPr>
            <w:tcW w:w="960" w:type="dxa"/>
            <w:tcBorders>
              <w:top w:val="nil"/>
              <w:left w:val="nil"/>
              <w:bottom w:val="single" w:sz="4" w:space="0" w:color="auto"/>
              <w:right w:val="single" w:sz="4" w:space="0" w:color="auto"/>
            </w:tcBorders>
            <w:shd w:val="clear" w:color="auto" w:fill="auto"/>
            <w:noWrap/>
            <w:vAlign w:val="bottom"/>
            <w:hideMark/>
          </w:tcPr>
          <w:p w14:paraId="64149511" w14:textId="77777777" w:rsidR="00BD29E5" w:rsidRPr="00BD29E5" w:rsidRDefault="00BD29E5" w:rsidP="00BD29E5">
            <w:pPr>
              <w:spacing w:after="0" w:line="240" w:lineRule="auto"/>
              <w:rPr>
                <w:rFonts w:ascii="Calibri" w:eastAsia="Times New Roman" w:hAnsi="Calibri" w:cs="Calibri"/>
                <w:color w:val="000000"/>
              </w:rPr>
            </w:pPr>
            <w:r w:rsidRPr="00BD29E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4A79FF8" w14:textId="77777777" w:rsidR="00BD29E5" w:rsidRPr="00BD29E5" w:rsidRDefault="00BD29E5" w:rsidP="00BD29E5">
            <w:pPr>
              <w:spacing w:after="0" w:line="240" w:lineRule="auto"/>
              <w:rPr>
                <w:rFonts w:ascii="Calibri" w:eastAsia="Times New Roman" w:hAnsi="Calibri" w:cs="Calibri"/>
                <w:color w:val="000000"/>
              </w:rPr>
            </w:pPr>
            <w:r w:rsidRPr="00BD29E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DB0AB10" w14:textId="77777777" w:rsidR="00BD29E5" w:rsidRPr="00BD29E5" w:rsidRDefault="00BD29E5" w:rsidP="00BD29E5">
            <w:pPr>
              <w:spacing w:after="0" w:line="240" w:lineRule="auto"/>
              <w:rPr>
                <w:rFonts w:ascii="Calibri" w:eastAsia="Times New Roman" w:hAnsi="Calibri" w:cs="Calibri"/>
                <w:color w:val="000000"/>
              </w:rPr>
            </w:pPr>
            <w:r w:rsidRPr="00BD29E5">
              <w:rPr>
                <w:rFonts w:ascii="Calibri" w:eastAsia="Times New Roman" w:hAnsi="Calibri" w:cs="Calibri"/>
                <w:color w:val="000000"/>
              </w:rPr>
              <w:t> </w:t>
            </w:r>
          </w:p>
        </w:tc>
      </w:tr>
      <w:tr w:rsidR="00BD29E5" w:rsidRPr="00BD29E5" w14:paraId="5A5BAFB9" w14:textId="77777777" w:rsidTr="00BD29E5">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7E5234" w14:textId="77777777" w:rsidR="00BD29E5" w:rsidRPr="00BD29E5" w:rsidRDefault="00BD29E5" w:rsidP="00BD29E5">
            <w:pPr>
              <w:spacing w:after="0" w:line="240" w:lineRule="auto"/>
              <w:jc w:val="right"/>
              <w:rPr>
                <w:rFonts w:ascii="Calibri" w:eastAsia="Times New Roman" w:hAnsi="Calibri" w:cs="Calibri"/>
                <w:b/>
                <w:bCs/>
                <w:color w:val="000000"/>
              </w:rPr>
            </w:pPr>
            <w:r w:rsidRPr="00BD29E5">
              <w:rPr>
                <w:rFonts w:ascii="Calibri" w:eastAsia="Times New Roman" w:hAnsi="Calibri" w:cs="Calibri"/>
                <w:b/>
                <w:bCs/>
                <w:color w:val="000000"/>
              </w:rPr>
              <w:t>345</w:t>
            </w:r>
          </w:p>
        </w:tc>
        <w:tc>
          <w:tcPr>
            <w:tcW w:w="960" w:type="dxa"/>
            <w:tcBorders>
              <w:top w:val="nil"/>
              <w:left w:val="nil"/>
              <w:bottom w:val="single" w:sz="4" w:space="0" w:color="auto"/>
              <w:right w:val="single" w:sz="4" w:space="0" w:color="auto"/>
            </w:tcBorders>
            <w:shd w:val="clear" w:color="auto" w:fill="auto"/>
            <w:noWrap/>
            <w:vAlign w:val="bottom"/>
            <w:hideMark/>
          </w:tcPr>
          <w:p w14:paraId="36244AEA" w14:textId="77777777" w:rsidR="00BD29E5" w:rsidRPr="00BD29E5" w:rsidRDefault="00BD29E5" w:rsidP="00BD29E5">
            <w:pPr>
              <w:spacing w:after="0" w:line="240" w:lineRule="auto"/>
              <w:rPr>
                <w:rFonts w:ascii="Calibri" w:eastAsia="Times New Roman" w:hAnsi="Calibri" w:cs="Calibri"/>
                <w:color w:val="000000"/>
              </w:rPr>
            </w:pPr>
            <w:r w:rsidRPr="00BD29E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95ACB6D" w14:textId="77777777" w:rsidR="00BD29E5" w:rsidRPr="00BD29E5" w:rsidRDefault="00BD29E5" w:rsidP="00BD29E5">
            <w:pPr>
              <w:spacing w:after="0" w:line="240" w:lineRule="auto"/>
              <w:rPr>
                <w:rFonts w:ascii="Calibri" w:eastAsia="Times New Roman" w:hAnsi="Calibri" w:cs="Calibri"/>
                <w:color w:val="000000"/>
              </w:rPr>
            </w:pPr>
            <w:r w:rsidRPr="00BD29E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B3AD4F7" w14:textId="77777777" w:rsidR="00BD29E5" w:rsidRPr="00BD29E5" w:rsidRDefault="00BD29E5" w:rsidP="00BD29E5">
            <w:pPr>
              <w:spacing w:after="0" w:line="240" w:lineRule="auto"/>
              <w:rPr>
                <w:rFonts w:ascii="Calibri" w:eastAsia="Times New Roman" w:hAnsi="Calibri" w:cs="Calibri"/>
                <w:color w:val="000000"/>
              </w:rPr>
            </w:pPr>
            <w:r w:rsidRPr="00BD29E5">
              <w:rPr>
                <w:rFonts w:ascii="Calibri" w:eastAsia="Times New Roman" w:hAnsi="Calibri" w:cs="Calibri"/>
                <w:color w:val="000000"/>
              </w:rPr>
              <w:t> </w:t>
            </w:r>
          </w:p>
        </w:tc>
        <w:tc>
          <w:tcPr>
            <w:tcW w:w="980" w:type="dxa"/>
            <w:tcBorders>
              <w:top w:val="nil"/>
              <w:left w:val="nil"/>
              <w:bottom w:val="single" w:sz="4" w:space="0" w:color="auto"/>
              <w:right w:val="single" w:sz="4" w:space="0" w:color="auto"/>
            </w:tcBorders>
            <w:shd w:val="clear" w:color="auto" w:fill="auto"/>
            <w:noWrap/>
            <w:vAlign w:val="bottom"/>
            <w:hideMark/>
          </w:tcPr>
          <w:p w14:paraId="3B08BC55" w14:textId="77777777" w:rsidR="00BD29E5" w:rsidRPr="00BD29E5" w:rsidRDefault="00BD29E5" w:rsidP="00BD29E5">
            <w:pPr>
              <w:spacing w:after="0" w:line="240" w:lineRule="auto"/>
              <w:rPr>
                <w:rFonts w:ascii="Calibri" w:eastAsia="Times New Roman" w:hAnsi="Calibri" w:cs="Calibri"/>
                <w:color w:val="000000"/>
              </w:rPr>
            </w:pPr>
            <w:r w:rsidRPr="00BD29E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92DCFFC" w14:textId="77777777" w:rsidR="00BD29E5" w:rsidRPr="00BD29E5" w:rsidRDefault="00BD29E5" w:rsidP="00BD29E5">
            <w:pPr>
              <w:spacing w:after="0" w:line="240" w:lineRule="auto"/>
              <w:jc w:val="right"/>
              <w:rPr>
                <w:rFonts w:ascii="Calibri" w:eastAsia="Times New Roman" w:hAnsi="Calibri" w:cs="Calibri"/>
                <w:color w:val="000000"/>
              </w:rPr>
            </w:pPr>
            <w:r w:rsidRPr="00BD29E5">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4D90DED9" w14:textId="77777777" w:rsidR="00BD29E5" w:rsidRPr="00BD29E5" w:rsidRDefault="00BD29E5" w:rsidP="00BD29E5">
            <w:pPr>
              <w:spacing w:after="0" w:line="240" w:lineRule="auto"/>
              <w:jc w:val="right"/>
              <w:rPr>
                <w:rFonts w:ascii="Calibri" w:eastAsia="Times New Roman" w:hAnsi="Calibri" w:cs="Calibri"/>
                <w:color w:val="000000"/>
              </w:rPr>
            </w:pPr>
            <w:r w:rsidRPr="00BD29E5">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49C1FEAD" w14:textId="77777777" w:rsidR="00BD29E5" w:rsidRPr="00BD29E5" w:rsidRDefault="00BD29E5" w:rsidP="00BD29E5">
            <w:pPr>
              <w:spacing w:after="0" w:line="240" w:lineRule="auto"/>
              <w:jc w:val="right"/>
              <w:rPr>
                <w:rFonts w:ascii="Calibri" w:eastAsia="Times New Roman" w:hAnsi="Calibri" w:cs="Calibri"/>
                <w:color w:val="000000"/>
              </w:rPr>
            </w:pPr>
            <w:r w:rsidRPr="00BD29E5">
              <w:rPr>
                <w:rFonts w:ascii="Calibri" w:eastAsia="Times New Roman" w:hAnsi="Calibri" w:cs="Calibri"/>
                <w:color w:val="000000"/>
              </w:rPr>
              <w:t>5.5</w:t>
            </w:r>
          </w:p>
        </w:tc>
        <w:tc>
          <w:tcPr>
            <w:tcW w:w="960" w:type="dxa"/>
            <w:tcBorders>
              <w:top w:val="nil"/>
              <w:left w:val="nil"/>
              <w:bottom w:val="single" w:sz="4" w:space="0" w:color="auto"/>
              <w:right w:val="single" w:sz="4" w:space="0" w:color="auto"/>
            </w:tcBorders>
            <w:shd w:val="clear" w:color="auto" w:fill="auto"/>
            <w:noWrap/>
            <w:vAlign w:val="bottom"/>
            <w:hideMark/>
          </w:tcPr>
          <w:p w14:paraId="32541681" w14:textId="77777777" w:rsidR="00BD29E5" w:rsidRPr="00BD29E5" w:rsidRDefault="00BD29E5" w:rsidP="00BD29E5">
            <w:pPr>
              <w:spacing w:after="0" w:line="240" w:lineRule="auto"/>
              <w:rPr>
                <w:rFonts w:ascii="Calibri" w:eastAsia="Times New Roman" w:hAnsi="Calibri" w:cs="Calibri"/>
                <w:color w:val="000000"/>
              </w:rPr>
            </w:pPr>
            <w:r w:rsidRPr="00BD29E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EF01CAB" w14:textId="77777777" w:rsidR="00BD29E5" w:rsidRPr="00BD29E5" w:rsidRDefault="00BD29E5" w:rsidP="00BD29E5">
            <w:pPr>
              <w:spacing w:after="0" w:line="240" w:lineRule="auto"/>
              <w:rPr>
                <w:rFonts w:ascii="Calibri" w:eastAsia="Times New Roman" w:hAnsi="Calibri" w:cs="Calibri"/>
                <w:color w:val="000000"/>
              </w:rPr>
            </w:pPr>
            <w:r w:rsidRPr="00BD29E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C88A2BD" w14:textId="77777777" w:rsidR="00BD29E5" w:rsidRPr="00BD29E5" w:rsidRDefault="00BD29E5" w:rsidP="00BD29E5">
            <w:pPr>
              <w:spacing w:after="0" w:line="240" w:lineRule="auto"/>
              <w:rPr>
                <w:rFonts w:ascii="Calibri" w:eastAsia="Times New Roman" w:hAnsi="Calibri" w:cs="Calibri"/>
                <w:color w:val="000000"/>
              </w:rPr>
            </w:pPr>
            <w:r w:rsidRPr="00BD29E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0D80599" w14:textId="77777777" w:rsidR="00BD29E5" w:rsidRPr="00BD29E5" w:rsidRDefault="00BD29E5" w:rsidP="00BD29E5">
            <w:pPr>
              <w:spacing w:after="0" w:line="240" w:lineRule="auto"/>
              <w:rPr>
                <w:rFonts w:ascii="Calibri" w:eastAsia="Times New Roman" w:hAnsi="Calibri" w:cs="Calibri"/>
                <w:color w:val="000000"/>
              </w:rPr>
            </w:pPr>
            <w:r w:rsidRPr="00BD29E5">
              <w:rPr>
                <w:rFonts w:ascii="Calibri" w:eastAsia="Times New Roman" w:hAnsi="Calibri" w:cs="Calibri"/>
                <w:color w:val="000000"/>
              </w:rPr>
              <w:t> </w:t>
            </w:r>
          </w:p>
        </w:tc>
      </w:tr>
    </w:tbl>
    <w:p w14:paraId="0213F9E6" w14:textId="76085A52" w:rsidR="00BD29E5" w:rsidRDefault="00BD29E5" w:rsidP="00AF2B28">
      <w:pPr>
        <w:rPr>
          <w:rFonts w:asciiTheme="majorBidi" w:hAnsiTheme="majorBidi" w:cstheme="majorBidi"/>
          <w:sz w:val="24"/>
          <w:szCs w:val="24"/>
        </w:rPr>
      </w:pPr>
    </w:p>
    <w:p w14:paraId="397DF22D" w14:textId="5CF5AF66" w:rsidR="007A2E4A" w:rsidRDefault="007A2E4A" w:rsidP="008A3444">
      <w:pPr>
        <w:rPr>
          <w:rFonts w:asciiTheme="majorBidi" w:hAnsiTheme="majorBidi" w:cstheme="majorBidi"/>
          <w:sz w:val="24"/>
          <w:szCs w:val="24"/>
        </w:rPr>
      </w:pPr>
    </w:p>
    <w:p w14:paraId="5856C1BB" w14:textId="6AD1F90C" w:rsidR="007A2E4A" w:rsidRPr="00A918D1" w:rsidRDefault="007A2E4A" w:rsidP="007A2E4A">
      <w:pPr>
        <w:jc w:val="center"/>
        <w:rPr>
          <w:rFonts w:asciiTheme="majorBidi" w:hAnsiTheme="majorBidi" w:cstheme="majorBidi"/>
          <w:i/>
          <w:iCs/>
          <w:sz w:val="24"/>
          <w:szCs w:val="24"/>
        </w:rPr>
      </w:pPr>
      <w:r w:rsidRPr="00A918D1">
        <w:rPr>
          <w:rFonts w:asciiTheme="majorBidi" w:hAnsiTheme="majorBidi" w:cstheme="majorBidi"/>
          <w:i/>
          <w:iCs/>
          <w:sz w:val="24"/>
          <w:szCs w:val="24"/>
        </w:rPr>
        <w:t>Table (</w:t>
      </w:r>
      <w:r w:rsidR="003B1004" w:rsidRPr="00A918D1">
        <w:rPr>
          <w:rFonts w:asciiTheme="majorBidi" w:hAnsiTheme="majorBidi" w:cstheme="majorBidi"/>
          <w:i/>
          <w:iCs/>
          <w:sz w:val="24"/>
          <w:szCs w:val="24"/>
        </w:rPr>
        <w:t>3</w:t>
      </w:r>
      <w:r w:rsidRPr="00A918D1">
        <w:rPr>
          <w:rFonts w:asciiTheme="majorBidi" w:hAnsiTheme="majorBidi" w:cstheme="majorBidi"/>
          <w:i/>
          <w:iCs/>
          <w:sz w:val="24"/>
          <w:szCs w:val="24"/>
        </w:rPr>
        <w:t>): Calculations for Theoretical distance between C and M. (Body volume, Moment of Inertia, and distance BM)</w:t>
      </w:r>
    </w:p>
    <w:tbl>
      <w:tblPr>
        <w:tblW w:w="4020" w:type="dxa"/>
        <w:jc w:val="center"/>
        <w:tblLook w:val="04A0" w:firstRow="1" w:lastRow="0" w:firstColumn="1" w:lastColumn="0" w:noHBand="0" w:noVBand="1"/>
      </w:tblPr>
      <w:tblGrid>
        <w:gridCol w:w="1053"/>
        <w:gridCol w:w="1120"/>
        <w:gridCol w:w="980"/>
        <w:gridCol w:w="1053"/>
      </w:tblGrid>
      <w:tr w:rsidR="007A2E4A" w:rsidRPr="007A2E4A" w14:paraId="03BDC8B9" w14:textId="77777777" w:rsidTr="007A2E4A">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85059" w14:textId="77777777" w:rsidR="007A2E4A" w:rsidRDefault="007A2E4A" w:rsidP="007A2E4A">
            <w:pPr>
              <w:spacing w:after="0" w:line="240" w:lineRule="auto"/>
              <w:rPr>
                <w:rFonts w:ascii="Calibri" w:eastAsia="Times New Roman" w:hAnsi="Calibri" w:cs="Calibri"/>
                <w:b/>
                <w:bCs/>
                <w:color w:val="000000"/>
              </w:rPr>
            </w:pPr>
            <w:r w:rsidRPr="007A2E4A">
              <w:rPr>
                <w:rFonts w:ascii="Calibri" w:eastAsia="Times New Roman" w:hAnsi="Calibri" w:cs="Calibri"/>
                <w:b/>
                <w:bCs/>
                <w:color w:val="000000"/>
              </w:rPr>
              <w:t>V' = V</w:t>
            </w:r>
            <w:r>
              <w:rPr>
                <w:rFonts w:ascii="Calibri" w:eastAsia="Times New Roman" w:hAnsi="Calibri" w:cs="Calibri"/>
                <w:b/>
                <w:bCs/>
                <w:color w:val="000000"/>
              </w:rPr>
              <w:t xml:space="preserve"> </w:t>
            </w:r>
          </w:p>
          <w:p w14:paraId="018F0D78" w14:textId="00CCFA20" w:rsidR="007A2E4A" w:rsidRPr="007A2E4A" w:rsidRDefault="007A2E4A" w:rsidP="007A2E4A">
            <w:pPr>
              <w:spacing w:after="0" w:line="240" w:lineRule="auto"/>
              <w:rPr>
                <w:rFonts w:ascii="Calibri" w:eastAsia="Times New Roman" w:hAnsi="Calibri" w:cs="Calibri"/>
                <w:b/>
                <w:bCs/>
                <w:color w:val="000000"/>
              </w:rPr>
            </w:pPr>
            <w:r>
              <w:rPr>
                <w:rFonts w:ascii="Calibri" w:eastAsia="Times New Roman" w:hAnsi="Calibri" w:cs="Calibri"/>
                <w:b/>
                <w:bCs/>
                <w:color w:val="000000"/>
              </w:rPr>
              <w:t>(m</w:t>
            </w:r>
            <w:r>
              <w:rPr>
                <w:rFonts w:ascii="Calibri" w:eastAsia="Times New Roman" w:hAnsi="Calibri" w:cs="Calibri"/>
                <w:b/>
                <w:bCs/>
                <w:color w:val="000000"/>
                <w:vertAlign w:val="superscript"/>
              </w:rPr>
              <w:t>3</w:t>
            </w:r>
            <w:r>
              <w:rPr>
                <w:rFonts w:ascii="Calibri" w:eastAsia="Times New Roman" w:hAnsi="Calibri" w:cs="Calibri"/>
                <w:b/>
                <w:bCs/>
                <w:color w:val="000000"/>
              </w:rPr>
              <w:t>)</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072988B4" w14:textId="77777777" w:rsidR="007A2E4A" w:rsidRDefault="007A2E4A" w:rsidP="007A2E4A">
            <w:pPr>
              <w:spacing w:after="0" w:line="240" w:lineRule="auto"/>
              <w:rPr>
                <w:rFonts w:ascii="Calibri" w:eastAsia="Times New Roman" w:hAnsi="Calibri" w:cs="Calibri"/>
                <w:b/>
                <w:bCs/>
                <w:color w:val="000000"/>
              </w:rPr>
            </w:pPr>
            <w:r w:rsidRPr="007A2E4A">
              <w:rPr>
                <w:rFonts w:ascii="Calibri" w:eastAsia="Times New Roman" w:hAnsi="Calibri" w:cs="Calibri"/>
                <w:b/>
                <w:bCs/>
                <w:color w:val="000000"/>
              </w:rPr>
              <w:t>I</w:t>
            </w:r>
          </w:p>
          <w:p w14:paraId="6804770E" w14:textId="32017944" w:rsidR="007A2E4A" w:rsidRPr="007A2E4A" w:rsidRDefault="007A2E4A" w:rsidP="007A2E4A">
            <w:pPr>
              <w:spacing w:after="0" w:line="240" w:lineRule="auto"/>
              <w:rPr>
                <w:rFonts w:ascii="Calibri" w:eastAsia="Times New Roman" w:hAnsi="Calibri" w:cs="Calibri"/>
                <w:b/>
                <w:bCs/>
                <w:color w:val="000000"/>
              </w:rPr>
            </w:pPr>
            <w:r>
              <w:rPr>
                <w:rFonts w:ascii="Calibri" w:eastAsia="Times New Roman" w:hAnsi="Calibri" w:cs="Calibri"/>
                <w:b/>
                <w:bCs/>
                <w:color w:val="000000"/>
              </w:rPr>
              <w:t>(m</w:t>
            </w:r>
            <w:r>
              <w:rPr>
                <w:rFonts w:ascii="Calibri" w:eastAsia="Times New Roman" w:hAnsi="Calibri" w:cs="Calibri"/>
                <w:b/>
                <w:bCs/>
                <w:color w:val="000000"/>
                <w:vertAlign w:val="superscript"/>
              </w:rPr>
              <w:t>4</w:t>
            </w:r>
            <w:r>
              <w:rPr>
                <w:rFonts w:ascii="Calibri" w:eastAsia="Times New Roman" w:hAnsi="Calibri" w:cs="Calibri"/>
                <w:b/>
                <w:bCs/>
                <w:color w:val="000000"/>
              </w:rPr>
              <w:t>)</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7B8B0AEB" w14:textId="77777777" w:rsidR="007A2E4A" w:rsidRDefault="007A2E4A" w:rsidP="007A2E4A">
            <w:pPr>
              <w:spacing w:after="0" w:line="240" w:lineRule="auto"/>
              <w:rPr>
                <w:rFonts w:ascii="Calibri" w:eastAsia="Times New Roman" w:hAnsi="Calibri" w:cs="Calibri"/>
                <w:b/>
                <w:bCs/>
                <w:color w:val="000000"/>
              </w:rPr>
            </w:pPr>
            <w:r w:rsidRPr="007A2E4A">
              <w:rPr>
                <w:rFonts w:ascii="Calibri" w:eastAsia="Times New Roman" w:hAnsi="Calibri" w:cs="Calibri"/>
                <w:b/>
                <w:bCs/>
                <w:color w:val="000000"/>
              </w:rPr>
              <w:t>BM</w:t>
            </w:r>
          </w:p>
          <w:p w14:paraId="0E58325A" w14:textId="6CC892A1" w:rsidR="007A2E4A" w:rsidRPr="007A2E4A" w:rsidRDefault="007A2E4A" w:rsidP="007A2E4A">
            <w:pPr>
              <w:spacing w:after="0" w:line="240" w:lineRule="auto"/>
              <w:rPr>
                <w:rFonts w:ascii="Calibri" w:eastAsia="Times New Roman" w:hAnsi="Calibri" w:cs="Calibri"/>
                <w:b/>
                <w:bCs/>
                <w:color w:val="000000"/>
              </w:rPr>
            </w:pPr>
            <w:r>
              <w:rPr>
                <w:rFonts w:ascii="Calibri" w:eastAsia="Times New Roman" w:hAnsi="Calibri" w:cs="Calibri"/>
                <w:b/>
                <w:bCs/>
                <w:color w:val="000000"/>
              </w:rPr>
              <w:t>(m)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01976E5" w14:textId="77777777" w:rsidR="007A2E4A" w:rsidRDefault="007A2E4A" w:rsidP="007A2E4A">
            <w:pPr>
              <w:spacing w:after="0" w:line="240" w:lineRule="auto"/>
              <w:rPr>
                <w:rFonts w:ascii="Calibri" w:eastAsia="Times New Roman" w:hAnsi="Calibri" w:cs="Calibri"/>
                <w:b/>
                <w:bCs/>
                <w:color w:val="000000"/>
                <w:vertAlign w:val="subscript"/>
              </w:rPr>
            </w:pPr>
            <w:r w:rsidRPr="007A2E4A">
              <w:rPr>
                <w:rFonts w:ascii="Calibri" w:eastAsia="Times New Roman" w:hAnsi="Calibri" w:cs="Calibri"/>
                <w:b/>
                <w:bCs/>
                <w:color w:val="000000"/>
              </w:rPr>
              <w:t>CM</w:t>
            </w:r>
            <w:r>
              <w:rPr>
                <w:rFonts w:ascii="Calibri" w:eastAsia="Times New Roman" w:hAnsi="Calibri" w:cs="Calibri"/>
                <w:b/>
                <w:bCs/>
                <w:color w:val="000000"/>
                <w:vertAlign w:val="subscript"/>
              </w:rPr>
              <w:t>th</w:t>
            </w:r>
          </w:p>
          <w:p w14:paraId="6890529A" w14:textId="3937217A" w:rsidR="007A2E4A" w:rsidRPr="007A2E4A" w:rsidRDefault="007A2E4A" w:rsidP="007A2E4A">
            <w:pPr>
              <w:spacing w:after="0" w:line="240" w:lineRule="auto"/>
              <w:rPr>
                <w:rFonts w:ascii="Calibri" w:eastAsia="Times New Roman" w:hAnsi="Calibri" w:cs="Calibri"/>
                <w:b/>
                <w:bCs/>
                <w:color w:val="000000"/>
              </w:rPr>
            </w:pPr>
            <w:r w:rsidRPr="007A2E4A">
              <w:rPr>
                <w:rFonts w:ascii="Calibri" w:eastAsia="Times New Roman" w:hAnsi="Calibri" w:cs="Calibri"/>
                <w:b/>
                <w:bCs/>
                <w:color w:val="000000"/>
              </w:rPr>
              <w:t>(m)</w:t>
            </w:r>
          </w:p>
        </w:tc>
      </w:tr>
      <w:tr w:rsidR="007A2E4A" w:rsidRPr="007A2E4A" w14:paraId="04DBC705" w14:textId="77777777" w:rsidTr="007A2E4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CA0E77" w14:textId="77777777" w:rsidR="007A2E4A" w:rsidRPr="007A2E4A" w:rsidRDefault="007A2E4A" w:rsidP="007A2E4A">
            <w:pPr>
              <w:spacing w:after="0" w:line="240" w:lineRule="auto"/>
              <w:jc w:val="right"/>
              <w:rPr>
                <w:rFonts w:ascii="Calibri" w:eastAsia="Times New Roman" w:hAnsi="Calibri" w:cs="Calibri"/>
                <w:color w:val="000000"/>
              </w:rPr>
            </w:pPr>
            <w:r w:rsidRPr="007A2E4A">
              <w:rPr>
                <w:rFonts w:ascii="Calibri" w:eastAsia="Times New Roman" w:hAnsi="Calibri" w:cs="Calibri"/>
                <w:color w:val="000000"/>
              </w:rPr>
              <w:t>0.002821</w:t>
            </w:r>
          </w:p>
        </w:tc>
        <w:tc>
          <w:tcPr>
            <w:tcW w:w="1120" w:type="dxa"/>
            <w:tcBorders>
              <w:top w:val="nil"/>
              <w:left w:val="nil"/>
              <w:bottom w:val="single" w:sz="4" w:space="0" w:color="auto"/>
              <w:right w:val="single" w:sz="4" w:space="0" w:color="auto"/>
            </w:tcBorders>
            <w:shd w:val="clear" w:color="auto" w:fill="auto"/>
            <w:noWrap/>
            <w:vAlign w:val="bottom"/>
            <w:hideMark/>
          </w:tcPr>
          <w:p w14:paraId="3C99B9FB" w14:textId="77777777" w:rsidR="007A2E4A" w:rsidRPr="007A2E4A" w:rsidRDefault="007A2E4A" w:rsidP="007A2E4A">
            <w:pPr>
              <w:spacing w:after="0" w:line="240" w:lineRule="auto"/>
              <w:jc w:val="right"/>
              <w:rPr>
                <w:rFonts w:ascii="Calibri" w:eastAsia="Times New Roman" w:hAnsi="Calibri" w:cs="Calibri"/>
                <w:color w:val="000000"/>
              </w:rPr>
            </w:pPr>
            <w:r w:rsidRPr="007A2E4A">
              <w:rPr>
                <w:rFonts w:ascii="Calibri" w:eastAsia="Times New Roman" w:hAnsi="Calibri" w:cs="Calibri"/>
                <w:color w:val="000000"/>
              </w:rPr>
              <w:t>0.000247</w:t>
            </w:r>
          </w:p>
        </w:tc>
        <w:tc>
          <w:tcPr>
            <w:tcW w:w="980" w:type="dxa"/>
            <w:tcBorders>
              <w:top w:val="nil"/>
              <w:left w:val="nil"/>
              <w:bottom w:val="single" w:sz="4" w:space="0" w:color="auto"/>
              <w:right w:val="single" w:sz="4" w:space="0" w:color="auto"/>
            </w:tcBorders>
            <w:shd w:val="clear" w:color="auto" w:fill="auto"/>
            <w:noWrap/>
            <w:vAlign w:val="bottom"/>
            <w:hideMark/>
          </w:tcPr>
          <w:p w14:paraId="7080A859" w14:textId="77777777" w:rsidR="007A2E4A" w:rsidRPr="007A2E4A" w:rsidRDefault="007A2E4A" w:rsidP="007A2E4A">
            <w:pPr>
              <w:spacing w:after="0" w:line="240" w:lineRule="auto"/>
              <w:jc w:val="right"/>
              <w:rPr>
                <w:rFonts w:ascii="Calibri" w:eastAsia="Times New Roman" w:hAnsi="Calibri" w:cs="Calibri"/>
                <w:color w:val="000000"/>
              </w:rPr>
            </w:pPr>
            <w:r w:rsidRPr="007A2E4A">
              <w:rPr>
                <w:rFonts w:ascii="Calibri" w:eastAsia="Times New Roman" w:hAnsi="Calibri" w:cs="Calibri"/>
                <w:color w:val="000000"/>
              </w:rPr>
              <w:t>0.0874</w:t>
            </w:r>
          </w:p>
        </w:tc>
        <w:tc>
          <w:tcPr>
            <w:tcW w:w="960" w:type="dxa"/>
            <w:tcBorders>
              <w:top w:val="nil"/>
              <w:left w:val="nil"/>
              <w:bottom w:val="single" w:sz="4" w:space="0" w:color="auto"/>
              <w:right w:val="single" w:sz="4" w:space="0" w:color="auto"/>
            </w:tcBorders>
            <w:shd w:val="clear" w:color="auto" w:fill="auto"/>
            <w:noWrap/>
            <w:vAlign w:val="bottom"/>
            <w:hideMark/>
          </w:tcPr>
          <w:p w14:paraId="12C75A31" w14:textId="77777777" w:rsidR="007A2E4A" w:rsidRPr="007A2E4A" w:rsidRDefault="007A2E4A" w:rsidP="007A2E4A">
            <w:pPr>
              <w:spacing w:after="0" w:line="240" w:lineRule="auto"/>
              <w:jc w:val="right"/>
              <w:rPr>
                <w:rFonts w:ascii="Calibri" w:eastAsia="Times New Roman" w:hAnsi="Calibri" w:cs="Calibri"/>
                <w:color w:val="000000"/>
              </w:rPr>
            </w:pPr>
            <w:r w:rsidRPr="007A2E4A">
              <w:rPr>
                <w:rFonts w:ascii="Calibri" w:eastAsia="Times New Roman" w:hAnsi="Calibri" w:cs="Calibri"/>
                <w:color w:val="000000"/>
              </w:rPr>
              <w:t>0.067978</w:t>
            </w:r>
          </w:p>
        </w:tc>
      </w:tr>
    </w:tbl>
    <w:p w14:paraId="0743BDA1" w14:textId="77777777" w:rsidR="007A2E4A" w:rsidRDefault="007A2E4A" w:rsidP="00AF2B28">
      <w:pPr>
        <w:rPr>
          <w:rFonts w:asciiTheme="majorBidi" w:hAnsiTheme="majorBidi" w:cstheme="majorBidi"/>
          <w:sz w:val="24"/>
          <w:szCs w:val="24"/>
        </w:rPr>
      </w:pPr>
    </w:p>
    <w:p w14:paraId="0EB80CD3" w14:textId="4C567D46" w:rsidR="00AF2B28" w:rsidRDefault="00AF2B28" w:rsidP="007A2E4A">
      <w:pPr>
        <w:rPr>
          <w:rFonts w:asciiTheme="majorBidi" w:hAnsiTheme="majorBidi" w:cstheme="majorBidi"/>
          <w:sz w:val="24"/>
          <w:szCs w:val="24"/>
        </w:rPr>
      </w:pPr>
      <w:r>
        <w:rPr>
          <w:noProof/>
        </w:rPr>
        <w:lastRenderedPageBreak/>
        <w:drawing>
          <wp:inline distT="0" distB="0" distL="0" distR="0" wp14:anchorId="352BB8BE" wp14:editId="269FE7B3">
            <wp:extent cx="6278880" cy="3691890"/>
            <wp:effectExtent l="0" t="0" r="7620" b="3810"/>
            <wp:docPr id="10" name="Chart 10">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D10C12B" w14:textId="4BCF8AD2" w:rsidR="00AF2B28" w:rsidRPr="00A918D1" w:rsidRDefault="00AF2B28" w:rsidP="00BD29E5">
      <w:pPr>
        <w:jc w:val="center"/>
        <w:rPr>
          <w:rFonts w:ascii="Calibri" w:hAnsi="Calibri" w:cs="Calibri"/>
          <w:i/>
          <w:iCs/>
          <w:sz w:val="24"/>
          <w:szCs w:val="24"/>
        </w:rPr>
      </w:pPr>
      <w:r w:rsidRPr="00A918D1">
        <w:rPr>
          <w:rFonts w:asciiTheme="majorBidi" w:hAnsiTheme="majorBidi" w:cstheme="majorBidi"/>
          <w:i/>
          <w:iCs/>
          <w:sz w:val="24"/>
          <w:szCs w:val="24"/>
        </w:rPr>
        <w:t>Figure (</w:t>
      </w:r>
      <w:r w:rsidR="003B1004" w:rsidRPr="00A918D1">
        <w:rPr>
          <w:rFonts w:asciiTheme="majorBidi" w:hAnsiTheme="majorBidi" w:cstheme="majorBidi"/>
          <w:i/>
          <w:iCs/>
          <w:sz w:val="24"/>
          <w:szCs w:val="24"/>
        </w:rPr>
        <w:t>3</w:t>
      </w:r>
      <w:r w:rsidRPr="00A918D1">
        <w:rPr>
          <w:rFonts w:asciiTheme="majorBidi" w:hAnsiTheme="majorBidi" w:cstheme="majorBidi"/>
          <w:i/>
          <w:iCs/>
          <w:sz w:val="24"/>
          <w:szCs w:val="24"/>
        </w:rPr>
        <w:t>): Jockey position (x) vs tilt angle in degrees (</w:t>
      </w:r>
      <w:r w:rsidRPr="00A918D1">
        <w:rPr>
          <w:rFonts w:ascii="Calibri" w:hAnsi="Calibri" w:cs="Calibri"/>
          <w:i/>
          <w:iCs/>
          <w:sz w:val="24"/>
          <w:szCs w:val="24"/>
        </w:rPr>
        <w:t>ϴ) at the same graph for different jockey heights (y1).</w:t>
      </w:r>
    </w:p>
    <w:p w14:paraId="5CCCCCDF" w14:textId="06BC29C4" w:rsidR="00AF2B28" w:rsidRDefault="00AF2B28" w:rsidP="00BD29E5">
      <w:pPr>
        <w:jc w:val="center"/>
        <w:rPr>
          <w:rFonts w:ascii="Calibri" w:hAnsi="Calibri" w:cs="Calibri"/>
          <w:sz w:val="24"/>
          <w:szCs w:val="24"/>
        </w:rPr>
      </w:pPr>
    </w:p>
    <w:p w14:paraId="7B9AEC49" w14:textId="40F6A123" w:rsidR="00D6723E" w:rsidRPr="00A918D1" w:rsidRDefault="00D6723E" w:rsidP="00BD29E5">
      <w:pPr>
        <w:jc w:val="center"/>
        <w:rPr>
          <w:rFonts w:ascii="Calibri" w:hAnsi="Calibri" w:cs="Calibri"/>
          <w:i/>
          <w:iCs/>
          <w:sz w:val="24"/>
          <w:szCs w:val="24"/>
        </w:rPr>
      </w:pPr>
      <w:r w:rsidRPr="00A918D1">
        <w:rPr>
          <w:rFonts w:ascii="Calibri" w:hAnsi="Calibri" w:cs="Calibri"/>
          <w:i/>
          <w:iCs/>
          <w:sz w:val="24"/>
          <w:szCs w:val="24"/>
        </w:rPr>
        <w:t>Table (</w:t>
      </w:r>
      <w:r w:rsidR="003B1004" w:rsidRPr="00A918D1">
        <w:rPr>
          <w:rFonts w:ascii="Calibri" w:hAnsi="Calibri" w:cs="Calibri"/>
          <w:i/>
          <w:iCs/>
          <w:sz w:val="24"/>
          <w:szCs w:val="24"/>
        </w:rPr>
        <w:t>4</w:t>
      </w:r>
      <w:r w:rsidRPr="00A918D1">
        <w:rPr>
          <w:rFonts w:ascii="Calibri" w:hAnsi="Calibri" w:cs="Calibri"/>
          <w:i/>
          <w:iCs/>
          <w:sz w:val="24"/>
          <w:szCs w:val="24"/>
        </w:rPr>
        <w:t xml:space="preserve">): Calculations for </w:t>
      </w:r>
      <w:r w:rsidR="00C97E6C" w:rsidRPr="00A918D1">
        <w:rPr>
          <w:rFonts w:ascii="Calibri" w:hAnsi="Calibri" w:cs="Calibri"/>
          <w:i/>
          <w:iCs/>
          <w:sz w:val="24"/>
          <w:szCs w:val="24"/>
        </w:rPr>
        <w:t>experimental</w:t>
      </w:r>
      <w:r w:rsidRPr="00A918D1">
        <w:rPr>
          <w:rFonts w:ascii="Calibri" w:hAnsi="Calibri" w:cs="Calibri"/>
          <w:i/>
          <w:iCs/>
          <w:sz w:val="24"/>
          <w:szCs w:val="24"/>
        </w:rPr>
        <w:t xml:space="preserve"> distances between centers.</w:t>
      </w:r>
    </w:p>
    <w:tbl>
      <w:tblPr>
        <w:tblW w:w="8398" w:type="dxa"/>
        <w:jc w:val="center"/>
        <w:tblLook w:val="04A0" w:firstRow="1" w:lastRow="0" w:firstColumn="1" w:lastColumn="0" w:noHBand="0" w:noVBand="1"/>
      </w:tblPr>
      <w:tblGrid>
        <w:gridCol w:w="960"/>
        <w:gridCol w:w="1053"/>
        <w:gridCol w:w="1053"/>
        <w:gridCol w:w="1120"/>
        <w:gridCol w:w="1053"/>
        <w:gridCol w:w="1053"/>
        <w:gridCol w:w="1053"/>
        <w:gridCol w:w="1053"/>
      </w:tblGrid>
      <w:tr w:rsidR="00C97E6C" w:rsidRPr="00E00960" w14:paraId="3D1DB4A1" w14:textId="77777777" w:rsidTr="00C97E6C">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2E17D" w14:textId="05C700B5" w:rsidR="00C97E6C" w:rsidRPr="00E00960" w:rsidRDefault="00C97E6C" w:rsidP="00C97E6C">
            <w:pPr>
              <w:spacing w:after="0" w:line="240" w:lineRule="auto"/>
              <w:rPr>
                <w:rFonts w:ascii="Calibri" w:eastAsia="Times New Roman" w:hAnsi="Calibri" w:cs="Calibri"/>
                <w:color w:val="000000"/>
              </w:rPr>
            </w:pPr>
            <w:r>
              <w:rPr>
                <w:rFonts w:ascii="Calibri" w:hAnsi="Calibri" w:cs="Calibri"/>
                <w:color w:val="000000"/>
              </w:rPr>
              <w:t> </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4709D917" w14:textId="77777777" w:rsidR="00C97E6C" w:rsidRDefault="00C97E6C" w:rsidP="00C97E6C">
            <w:pPr>
              <w:spacing w:after="0" w:line="240" w:lineRule="auto"/>
              <w:rPr>
                <w:rFonts w:ascii="Calibri" w:hAnsi="Calibri" w:cs="Calibri"/>
                <w:b/>
                <w:bCs/>
                <w:color w:val="000000"/>
              </w:rPr>
            </w:pPr>
            <w:r>
              <w:rPr>
                <w:rFonts w:ascii="Calibri" w:hAnsi="Calibri" w:cs="Calibri"/>
                <w:b/>
                <w:bCs/>
                <w:color w:val="000000"/>
              </w:rPr>
              <w:t>y bar</w:t>
            </w:r>
          </w:p>
          <w:p w14:paraId="30D15DB7" w14:textId="5D4EA985" w:rsidR="00C97E6C" w:rsidRPr="00E00960" w:rsidRDefault="00C97E6C" w:rsidP="00C97E6C">
            <w:pPr>
              <w:spacing w:after="0" w:line="240" w:lineRule="auto"/>
              <w:rPr>
                <w:rFonts w:ascii="Calibri" w:eastAsia="Times New Roman" w:hAnsi="Calibri" w:cs="Calibri"/>
                <w:b/>
                <w:bCs/>
                <w:color w:val="000000"/>
              </w:rPr>
            </w:pPr>
            <w:r>
              <w:rPr>
                <w:rFonts w:ascii="Calibri" w:eastAsia="Times New Roman" w:hAnsi="Calibri" w:cs="Calibri"/>
                <w:b/>
                <w:bCs/>
                <w:color w:val="000000"/>
              </w:rPr>
              <w:t>(mm)</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2BEC3C92" w14:textId="77777777" w:rsidR="00C97E6C" w:rsidRDefault="00C97E6C" w:rsidP="00C97E6C">
            <w:pPr>
              <w:spacing w:after="0" w:line="240" w:lineRule="auto"/>
              <w:rPr>
                <w:rFonts w:ascii="Calibri" w:hAnsi="Calibri" w:cs="Calibri"/>
                <w:b/>
                <w:bCs/>
                <w:color w:val="000000"/>
              </w:rPr>
            </w:pPr>
            <w:r>
              <w:rPr>
                <w:rFonts w:ascii="Calibri" w:hAnsi="Calibri" w:cs="Calibri"/>
                <w:b/>
                <w:bCs/>
                <w:color w:val="000000"/>
              </w:rPr>
              <w:t xml:space="preserve">CG </w:t>
            </w:r>
          </w:p>
          <w:p w14:paraId="6B04FF22" w14:textId="151A4596" w:rsidR="00C97E6C" w:rsidRPr="00E00960" w:rsidRDefault="00C97E6C" w:rsidP="00C97E6C">
            <w:pPr>
              <w:spacing w:after="0" w:line="240" w:lineRule="auto"/>
              <w:rPr>
                <w:rFonts w:ascii="Calibri" w:eastAsia="Times New Roman" w:hAnsi="Calibri" w:cs="Calibri"/>
                <w:b/>
                <w:bCs/>
                <w:color w:val="000000"/>
              </w:rPr>
            </w:pPr>
            <w:r>
              <w:rPr>
                <w:rFonts w:ascii="Calibri" w:hAnsi="Calibri" w:cs="Calibri"/>
                <w:b/>
                <w:bCs/>
                <w:color w:val="000000"/>
              </w:rPr>
              <w:t>(mm)</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35F27185" w14:textId="77777777" w:rsidR="00C97E6C" w:rsidRDefault="00C97E6C" w:rsidP="00C97E6C">
            <w:pPr>
              <w:spacing w:after="0" w:line="240" w:lineRule="auto"/>
              <w:rPr>
                <w:rFonts w:ascii="Calibri" w:hAnsi="Calibri" w:cs="Calibri"/>
                <w:b/>
                <w:bCs/>
                <w:color w:val="000000"/>
              </w:rPr>
            </w:pPr>
            <w:r>
              <w:rPr>
                <w:rFonts w:ascii="Calibri" w:hAnsi="Calibri" w:cs="Calibri"/>
                <w:b/>
                <w:bCs/>
                <w:color w:val="000000"/>
              </w:rPr>
              <w:t>dx/dΘ</w:t>
            </w:r>
          </w:p>
          <w:p w14:paraId="39BCAA65" w14:textId="3C611F08" w:rsidR="00C97E6C" w:rsidRPr="00E00960" w:rsidRDefault="00C97E6C" w:rsidP="00C97E6C">
            <w:pPr>
              <w:spacing w:after="0" w:line="240" w:lineRule="auto"/>
              <w:rPr>
                <w:rFonts w:ascii="Calibri" w:eastAsia="Times New Roman" w:hAnsi="Calibri" w:cs="Calibri"/>
                <w:b/>
                <w:bCs/>
                <w:color w:val="000000"/>
              </w:rPr>
            </w:pPr>
            <w:r>
              <w:rPr>
                <w:rFonts w:ascii="Calibri" w:eastAsia="Times New Roman" w:hAnsi="Calibri" w:cs="Calibri"/>
                <w:b/>
                <w:bCs/>
                <w:color w:val="000000"/>
              </w:rPr>
              <w:t>(degrees)</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15E1C607" w14:textId="3CA9FC28" w:rsidR="00C97E6C" w:rsidRPr="00E00960" w:rsidRDefault="00C97E6C" w:rsidP="00C97E6C">
            <w:pPr>
              <w:spacing w:after="0" w:line="240" w:lineRule="auto"/>
              <w:rPr>
                <w:rFonts w:ascii="Calibri" w:eastAsia="Times New Roman" w:hAnsi="Calibri" w:cs="Calibri"/>
                <w:b/>
                <w:bCs/>
                <w:color w:val="000000"/>
              </w:rPr>
            </w:pPr>
            <w:r>
              <w:rPr>
                <w:rFonts w:ascii="Calibri" w:hAnsi="Calibri" w:cs="Calibri"/>
                <w:b/>
                <w:bCs/>
                <w:color w:val="000000"/>
              </w:rPr>
              <w:t>dx/dΘ (radians)</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435AE4DD" w14:textId="77777777" w:rsidR="00C97E6C" w:rsidRDefault="00C97E6C" w:rsidP="00C97E6C">
            <w:pPr>
              <w:spacing w:after="0" w:line="240" w:lineRule="auto"/>
              <w:rPr>
                <w:rFonts w:ascii="Calibri" w:hAnsi="Calibri" w:cs="Calibri"/>
                <w:b/>
                <w:bCs/>
                <w:color w:val="000000"/>
              </w:rPr>
            </w:pPr>
            <w:r>
              <w:rPr>
                <w:rFonts w:ascii="Calibri" w:hAnsi="Calibri" w:cs="Calibri"/>
                <w:b/>
                <w:bCs/>
                <w:color w:val="000000"/>
              </w:rPr>
              <w:t>GM</w:t>
            </w:r>
          </w:p>
          <w:p w14:paraId="1176AC26" w14:textId="0C2093C0" w:rsidR="00C97E6C" w:rsidRPr="00E00960" w:rsidRDefault="00C97E6C" w:rsidP="00C97E6C">
            <w:pPr>
              <w:spacing w:after="0" w:line="240" w:lineRule="auto"/>
              <w:rPr>
                <w:rFonts w:ascii="Calibri" w:eastAsia="Times New Roman" w:hAnsi="Calibri" w:cs="Calibri"/>
                <w:b/>
                <w:bCs/>
                <w:color w:val="000000"/>
              </w:rPr>
            </w:pPr>
            <w:r>
              <w:rPr>
                <w:rFonts w:ascii="Calibri" w:eastAsia="Times New Roman" w:hAnsi="Calibri" w:cs="Calibri"/>
                <w:b/>
                <w:bCs/>
                <w:color w:val="000000"/>
              </w:rPr>
              <w:t>(mm)</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0B05877F" w14:textId="77777777" w:rsidR="007A2E4A" w:rsidRDefault="007A2E4A" w:rsidP="007A2E4A">
            <w:pPr>
              <w:spacing w:after="0" w:line="240" w:lineRule="auto"/>
              <w:rPr>
                <w:rFonts w:ascii="Calibri" w:hAnsi="Calibri" w:cs="Calibri"/>
                <w:b/>
                <w:bCs/>
                <w:color w:val="000000"/>
              </w:rPr>
            </w:pPr>
            <w:r>
              <w:rPr>
                <w:rFonts w:ascii="Calibri" w:hAnsi="Calibri" w:cs="Calibri"/>
                <w:b/>
                <w:bCs/>
                <w:color w:val="000000"/>
              </w:rPr>
              <w:t>CM</w:t>
            </w:r>
            <w:r>
              <w:rPr>
                <w:rFonts w:ascii="Calibri" w:hAnsi="Calibri" w:cs="Calibri"/>
                <w:b/>
                <w:bCs/>
                <w:color w:val="000000"/>
                <w:vertAlign w:val="subscript"/>
              </w:rPr>
              <w:t>exp</w:t>
            </w:r>
            <w:r>
              <w:rPr>
                <w:rFonts w:ascii="Calibri" w:hAnsi="Calibri" w:cs="Calibri"/>
                <w:b/>
                <w:bCs/>
                <w:color w:val="000000"/>
              </w:rPr>
              <w:t xml:space="preserve"> </w:t>
            </w:r>
          </w:p>
          <w:p w14:paraId="10B6EAB9" w14:textId="131796EC" w:rsidR="00C97E6C" w:rsidRPr="00E00960" w:rsidRDefault="00C97E6C" w:rsidP="00C97E6C">
            <w:pPr>
              <w:spacing w:after="0" w:line="240" w:lineRule="auto"/>
              <w:rPr>
                <w:rFonts w:ascii="Calibri" w:eastAsia="Times New Roman" w:hAnsi="Calibri" w:cs="Calibri"/>
                <w:b/>
                <w:bCs/>
                <w:color w:val="000000"/>
              </w:rPr>
            </w:pPr>
            <w:r>
              <w:rPr>
                <w:rFonts w:ascii="Calibri" w:hAnsi="Calibri" w:cs="Calibri"/>
                <w:b/>
                <w:bCs/>
                <w:color w:val="000000"/>
              </w:rPr>
              <w:t>(mm)</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5FAA0914" w14:textId="48489F37" w:rsidR="00C97E6C" w:rsidRDefault="00C97E6C" w:rsidP="00C97E6C">
            <w:pPr>
              <w:spacing w:after="0" w:line="240" w:lineRule="auto"/>
              <w:rPr>
                <w:rFonts w:ascii="Calibri" w:hAnsi="Calibri" w:cs="Calibri"/>
                <w:b/>
                <w:bCs/>
                <w:color w:val="000000"/>
              </w:rPr>
            </w:pPr>
            <w:r>
              <w:rPr>
                <w:rFonts w:ascii="Calibri" w:hAnsi="Calibri" w:cs="Calibri"/>
                <w:b/>
                <w:bCs/>
                <w:color w:val="000000"/>
              </w:rPr>
              <w:t>CM</w:t>
            </w:r>
            <w:r w:rsidR="007A2E4A">
              <w:rPr>
                <w:rFonts w:ascii="Calibri" w:hAnsi="Calibri" w:cs="Calibri"/>
                <w:b/>
                <w:bCs/>
                <w:color w:val="000000"/>
                <w:vertAlign w:val="subscript"/>
              </w:rPr>
              <w:t>exp</w:t>
            </w:r>
            <w:r>
              <w:rPr>
                <w:rFonts w:ascii="Calibri" w:hAnsi="Calibri" w:cs="Calibri"/>
                <w:b/>
                <w:bCs/>
                <w:color w:val="000000"/>
              </w:rPr>
              <w:t xml:space="preserve"> </w:t>
            </w:r>
          </w:p>
          <w:p w14:paraId="54578888" w14:textId="58D0DC8E" w:rsidR="00C97E6C" w:rsidRPr="00E00960" w:rsidRDefault="00C97E6C" w:rsidP="00C97E6C">
            <w:pPr>
              <w:spacing w:after="0" w:line="240" w:lineRule="auto"/>
              <w:rPr>
                <w:rFonts w:ascii="Calibri" w:eastAsia="Times New Roman" w:hAnsi="Calibri" w:cs="Calibri"/>
                <w:b/>
                <w:bCs/>
                <w:color w:val="000000"/>
              </w:rPr>
            </w:pPr>
            <w:r>
              <w:rPr>
                <w:rFonts w:ascii="Calibri" w:hAnsi="Calibri" w:cs="Calibri"/>
                <w:b/>
                <w:bCs/>
                <w:color w:val="000000"/>
              </w:rPr>
              <w:t>(m)</w:t>
            </w:r>
          </w:p>
        </w:tc>
      </w:tr>
      <w:tr w:rsidR="00C97E6C" w:rsidRPr="00E00960" w14:paraId="17AAC0BC" w14:textId="77777777" w:rsidTr="00C97E6C">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A75B8E" w14:textId="7C49564D" w:rsidR="00C97E6C" w:rsidRPr="00E00960" w:rsidRDefault="00C97E6C" w:rsidP="00C97E6C">
            <w:pPr>
              <w:spacing w:after="0" w:line="240" w:lineRule="auto"/>
              <w:jc w:val="right"/>
              <w:rPr>
                <w:rFonts w:ascii="Calibri" w:eastAsia="Times New Roman" w:hAnsi="Calibri" w:cs="Calibri"/>
                <w:b/>
                <w:bCs/>
                <w:color w:val="000000"/>
              </w:rPr>
            </w:pPr>
            <w:r>
              <w:rPr>
                <w:rFonts w:ascii="Calibri" w:hAnsi="Calibri" w:cs="Calibri"/>
                <w:b/>
                <w:bCs/>
                <w:color w:val="000000"/>
              </w:rPr>
              <w:t>105</w:t>
            </w:r>
          </w:p>
        </w:tc>
        <w:tc>
          <w:tcPr>
            <w:tcW w:w="1053" w:type="dxa"/>
            <w:tcBorders>
              <w:top w:val="nil"/>
              <w:left w:val="nil"/>
              <w:bottom w:val="single" w:sz="4" w:space="0" w:color="auto"/>
              <w:right w:val="single" w:sz="4" w:space="0" w:color="auto"/>
            </w:tcBorders>
            <w:shd w:val="clear" w:color="auto" w:fill="auto"/>
            <w:noWrap/>
            <w:vAlign w:val="bottom"/>
            <w:hideMark/>
          </w:tcPr>
          <w:p w14:paraId="2A7032F9" w14:textId="7CC2AA20"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58.71</w:t>
            </w:r>
          </w:p>
        </w:tc>
        <w:tc>
          <w:tcPr>
            <w:tcW w:w="1053" w:type="dxa"/>
            <w:tcBorders>
              <w:top w:val="nil"/>
              <w:left w:val="nil"/>
              <w:bottom w:val="single" w:sz="4" w:space="0" w:color="auto"/>
              <w:right w:val="single" w:sz="4" w:space="0" w:color="auto"/>
            </w:tcBorders>
            <w:shd w:val="clear" w:color="auto" w:fill="auto"/>
            <w:noWrap/>
            <w:vAlign w:val="bottom"/>
            <w:hideMark/>
          </w:tcPr>
          <w:p w14:paraId="2D6052E0" w14:textId="14A38C6C"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19.88</w:t>
            </w:r>
          </w:p>
        </w:tc>
        <w:tc>
          <w:tcPr>
            <w:tcW w:w="1120" w:type="dxa"/>
            <w:tcBorders>
              <w:top w:val="nil"/>
              <w:left w:val="nil"/>
              <w:bottom w:val="single" w:sz="4" w:space="0" w:color="auto"/>
              <w:right w:val="single" w:sz="4" w:space="0" w:color="auto"/>
            </w:tcBorders>
            <w:shd w:val="clear" w:color="auto" w:fill="auto"/>
            <w:noWrap/>
            <w:vAlign w:val="bottom"/>
            <w:hideMark/>
          </w:tcPr>
          <w:p w14:paraId="63581BBD" w14:textId="257E37B6"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0.1548</w:t>
            </w:r>
          </w:p>
        </w:tc>
        <w:tc>
          <w:tcPr>
            <w:tcW w:w="1053" w:type="dxa"/>
            <w:tcBorders>
              <w:top w:val="nil"/>
              <w:left w:val="nil"/>
              <w:bottom w:val="single" w:sz="4" w:space="0" w:color="auto"/>
              <w:right w:val="single" w:sz="4" w:space="0" w:color="auto"/>
            </w:tcBorders>
            <w:shd w:val="clear" w:color="auto" w:fill="auto"/>
            <w:noWrap/>
            <w:vAlign w:val="bottom"/>
            <w:hideMark/>
          </w:tcPr>
          <w:p w14:paraId="462CFCA0" w14:textId="14B9DEB0"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8.87</w:t>
            </w:r>
          </w:p>
        </w:tc>
        <w:tc>
          <w:tcPr>
            <w:tcW w:w="1053" w:type="dxa"/>
            <w:tcBorders>
              <w:top w:val="nil"/>
              <w:left w:val="nil"/>
              <w:bottom w:val="single" w:sz="4" w:space="0" w:color="auto"/>
              <w:right w:val="single" w:sz="4" w:space="0" w:color="auto"/>
            </w:tcBorders>
            <w:shd w:val="clear" w:color="auto" w:fill="auto"/>
            <w:noWrap/>
            <w:vAlign w:val="bottom"/>
            <w:hideMark/>
          </w:tcPr>
          <w:p w14:paraId="46E44D3B" w14:textId="67CD53F8"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1.23</w:t>
            </w:r>
          </w:p>
        </w:tc>
        <w:tc>
          <w:tcPr>
            <w:tcW w:w="1053" w:type="dxa"/>
            <w:tcBorders>
              <w:top w:val="nil"/>
              <w:left w:val="nil"/>
              <w:bottom w:val="single" w:sz="4" w:space="0" w:color="auto"/>
              <w:right w:val="single" w:sz="4" w:space="0" w:color="auto"/>
            </w:tcBorders>
            <w:shd w:val="clear" w:color="auto" w:fill="auto"/>
            <w:noWrap/>
            <w:vAlign w:val="bottom"/>
            <w:hideMark/>
          </w:tcPr>
          <w:p w14:paraId="3F73B8BC" w14:textId="6E6D0BEC"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21.11</w:t>
            </w:r>
          </w:p>
        </w:tc>
        <w:tc>
          <w:tcPr>
            <w:tcW w:w="1053" w:type="dxa"/>
            <w:tcBorders>
              <w:top w:val="nil"/>
              <w:left w:val="nil"/>
              <w:bottom w:val="single" w:sz="4" w:space="0" w:color="auto"/>
              <w:right w:val="single" w:sz="4" w:space="0" w:color="auto"/>
            </w:tcBorders>
            <w:shd w:val="clear" w:color="auto" w:fill="auto"/>
            <w:noWrap/>
            <w:vAlign w:val="bottom"/>
            <w:hideMark/>
          </w:tcPr>
          <w:p w14:paraId="5582D824" w14:textId="10E050DF"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0.0211</w:t>
            </w:r>
          </w:p>
        </w:tc>
      </w:tr>
      <w:tr w:rsidR="00C97E6C" w:rsidRPr="00E00960" w14:paraId="1A4E12AF" w14:textId="77777777" w:rsidTr="00C97E6C">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B0B61B" w14:textId="60A84A61" w:rsidR="00C97E6C" w:rsidRPr="00E00960" w:rsidRDefault="00C97E6C" w:rsidP="00C97E6C">
            <w:pPr>
              <w:spacing w:after="0" w:line="240" w:lineRule="auto"/>
              <w:jc w:val="right"/>
              <w:rPr>
                <w:rFonts w:ascii="Calibri" w:eastAsia="Times New Roman" w:hAnsi="Calibri" w:cs="Calibri"/>
                <w:b/>
                <w:bCs/>
                <w:color w:val="000000"/>
              </w:rPr>
            </w:pPr>
            <w:r>
              <w:rPr>
                <w:rFonts w:ascii="Calibri" w:hAnsi="Calibri" w:cs="Calibri"/>
                <w:b/>
                <w:bCs/>
                <w:color w:val="000000"/>
              </w:rPr>
              <w:t>165</w:t>
            </w:r>
          </w:p>
        </w:tc>
        <w:tc>
          <w:tcPr>
            <w:tcW w:w="1053" w:type="dxa"/>
            <w:tcBorders>
              <w:top w:val="nil"/>
              <w:left w:val="nil"/>
              <w:bottom w:val="single" w:sz="4" w:space="0" w:color="auto"/>
              <w:right w:val="single" w:sz="4" w:space="0" w:color="auto"/>
            </w:tcBorders>
            <w:shd w:val="clear" w:color="auto" w:fill="auto"/>
            <w:noWrap/>
            <w:vAlign w:val="bottom"/>
            <w:hideMark/>
          </w:tcPr>
          <w:p w14:paraId="7246DA0F" w14:textId="602DA2C5"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67.03</w:t>
            </w:r>
          </w:p>
        </w:tc>
        <w:tc>
          <w:tcPr>
            <w:tcW w:w="1053" w:type="dxa"/>
            <w:tcBorders>
              <w:top w:val="nil"/>
              <w:left w:val="nil"/>
              <w:bottom w:val="single" w:sz="4" w:space="0" w:color="auto"/>
              <w:right w:val="single" w:sz="4" w:space="0" w:color="auto"/>
            </w:tcBorders>
            <w:shd w:val="clear" w:color="auto" w:fill="auto"/>
            <w:noWrap/>
            <w:vAlign w:val="bottom"/>
            <w:hideMark/>
          </w:tcPr>
          <w:p w14:paraId="232870C1" w14:textId="569BB5DB"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28.20</w:t>
            </w:r>
          </w:p>
        </w:tc>
        <w:tc>
          <w:tcPr>
            <w:tcW w:w="1120" w:type="dxa"/>
            <w:tcBorders>
              <w:top w:val="nil"/>
              <w:left w:val="nil"/>
              <w:bottom w:val="single" w:sz="4" w:space="0" w:color="auto"/>
              <w:right w:val="single" w:sz="4" w:space="0" w:color="auto"/>
            </w:tcBorders>
            <w:shd w:val="clear" w:color="auto" w:fill="auto"/>
            <w:noWrap/>
            <w:vAlign w:val="bottom"/>
            <w:hideMark/>
          </w:tcPr>
          <w:p w14:paraId="617A66F7" w14:textId="44E594F9"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0.1795</w:t>
            </w:r>
          </w:p>
        </w:tc>
        <w:tc>
          <w:tcPr>
            <w:tcW w:w="1053" w:type="dxa"/>
            <w:tcBorders>
              <w:top w:val="nil"/>
              <w:left w:val="nil"/>
              <w:bottom w:val="single" w:sz="4" w:space="0" w:color="auto"/>
              <w:right w:val="single" w:sz="4" w:space="0" w:color="auto"/>
            </w:tcBorders>
            <w:shd w:val="clear" w:color="auto" w:fill="auto"/>
            <w:noWrap/>
            <w:vAlign w:val="bottom"/>
            <w:hideMark/>
          </w:tcPr>
          <w:p w14:paraId="2FCCFD2E" w14:textId="70CACE83"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10.28</w:t>
            </w:r>
          </w:p>
        </w:tc>
        <w:tc>
          <w:tcPr>
            <w:tcW w:w="1053" w:type="dxa"/>
            <w:tcBorders>
              <w:top w:val="nil"/>
              <w:left w:val="nil"/>
              <w:bottom w:val="single" w:sz="4" w:space="0" w:color="auto"/>
              <w:right w:val="single" w:sz="4" w:space="0" w:color="auto"/>
            </w:tcBorders>
            <w:shd w:val="clear" w:color="auto" w:fill="auto"/>
            <w:noWrap/>
            <w:vAlign w:val="bottom"/>
            <w:hideMark/>
          </w:tcPr>
          <w:p w14:paraId="66199351" w14:textId="475D6E04"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1.43</w:t>
            </w:r>
          </w:p>
        </w:tc>
        <w:tc>
          <w:tcPr>
            <w:tcW w:w="1053" w:type="dxa"/>
            <w:tcBorders>
              <w:top w:val="nil"/>
              <w:left w:val="nil"/>
              <w:bottom w:val="single" w:sz="4" w:space="0" w:color="auto"/>
              <w:right w:val="single" w:sz="4" w:space="0" w:color="auto"/>
            </w:tcBorders>
            <w:shd w:val="clear" w:color="auto" w:fill="auto"/>
            <w:noWrap/>
            <w:vAlign w:val="bottom"/>
            <w:hideMark/>
          </w:tcPr>
          <w:p w14:paraId="7E3580CF" w14:textId="0233D8B5"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29.63</w:t>
            </w:r>
          </w:p>
        </w:tc>
        <w:tc>
          <w:tcPr>
            <w:tcW w:w="1053" w:type="dxa"/>
            <w:tcBorders>
              <w:top w:val="nil"/>
              <w:left w:val="nil"/>
              <w:bottom w:val="single" w:sz="4" w:space="0" w:color="auto"/>
              <w:right w:val="single" w:sz="4" w:space="0" w:color="auto"/>
            </w:tcBorders>
            <w:shd w:val="clear" w:color="auto" w:fill="auto"/>
            <w:noWrap/>
            <w:vAlign w:val="bottom"/>
            <w:hideMark/>
          </w:tcPr>
          <w:p w14:paraId="659B851A" w14:textId="0AD54A92"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0.0296</w:t>
            </w:r>
          </w:p>
        </w:tc>
      </w:tr>
      <w:tr w:rsidR="00C97E6C" w:rsidRPr="00E00960" w14:paraId="06442F8A" w14:textId="77777777" w:rsidTr="00C97E6C">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2F8E0E" w14:textId="459F5032" w:rsidR="00C97E6C" w:rsidRPr="00E00960" w:rsidRDefault="00C97E6C" w:rsidP="00C97E6C">
            <w:pPr>
              <w:spacing w:after="0" w:line="240" w:lineRule="auto"/>
              <w:jc w:val="right"/>
              <w:rPr>
                <w:rFonts w:ascii="Calibri" w:eastAsia="Times New Roman" w:hAnsi="Calibri" w:cs="Calibri"/>
                <w:b/>
                <w:bCs/>
                <w:color w:val="000000"/>
              </w:rPr>
            </w:pPr>
            <w:r>
              <w:rPr>
                <w:rFonts w:ascii="Calibri" w:hAnsi="Calibri" w:cs="Calibri"/>
                <w:b/>
                <w:bCs/>
                <w:color w:val="000000"/>
              </w:rPr>
              <w:t>225</w:t>
            </w:r>
          </w:p>
        </w:tc>
        <w:tc>
          <w:tcPr>
            <w:tcW w:w="1053" w:type="dxa"/>
            <w:tcBorders>
              <w:top w:val="nil"/>
              <w:left w:val="nil"/>
              <w:bottom w:val="single" w:sz="4" w:space="0" w:color="auto"/>
              <w:right w:val="single" w:sz="4" w:space="0" w:color="auto"/>
            </w:tcBorders>
            <w:shd w:val="clear" w:color="auto" w:fill="auto"/>
            <w:noWrap/>
            <w:vAlign w:val="bottom"/>
            <w:hideMark/>
          </w:tcPr>
          <w:p w14:paraId="7B6977B0" w14:textId="70F125A6"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75.36</w:t>
            </w:r>
          </w:p>
        </w:tc>
        <w:tc>
          <w:tcPr>
            <w:tcW w:w="1053" w:type="dxa"/>
            <w:tcBorders>
              <w:top w:val="nil"/>
              <w:left w:val="nil"/>
              <w:bottom w:val="single" w:sz="4" w:space="0" w:color="auto"/>
              <w:right w:val="single" w:sz="4" w:space="0" w:color="auto"/>
            </w:tcBorders>
            <w:shd w:val="clear" w:color="auto" w:fill="auto"/>
            <w:noWrap/>
            <w:vAlign w:val="bottom"/>
            <w:hideMark/>
          </w:tcPr>
          <w:p w14:paraId="18219B84" w14:textId="6836F50F"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36.53</w:t>
            </w:r>
          </w:p>
        </w:tc>
        <w:tc>
          <w:tcPr>
            <w:tcW w:w="1120" w:type="dxa"/>
            <w:tcBorders>
              <w:top w:val="nil"/>
              <w:left w:val="nil"/>
              <w:bottom w:val="single" w:sz="4" w:space="0" w:color="auto"/>
              <w:right w:val="single" w:sz="4" w:space="0" w:color="auto"/>
            </w:tcBorders>
            <w:shd w:val="clear" w:color="auto" w:fill="auto"/>
            <w:noWrap/>
            <w:vAlign w:val="bottom"/>
            <w:hideMark/>
          </w:tcPr>
          <w:p w14:paraId="5C57E51A" w14:textId="5ED5949B"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0.2167</w:t>
            </w:r>
          </w:p>
        </w:tc>
        <w:tc>
          <w:tcPr>
            <w:tcW w:w="1053" w:type="dxa"/>
            <w:tcBorders>
              <w:top w:val="nil"/>
              <w:left w:val="nil"/>
              <w:bottom w:val="single" w:sz="4" w:space="0" w:color="auto"/>
              <w:right w:val="single" w:sz="4" w:space="0" w:color="auto"/>
            </w:tcBorders>
            <w:shd w:val="clear" w:color="auto" w:fill="auto"/>
            <w:noWrap/>
            <w:vAlign w:val="bottom"/>
            <w:hideMark/>
          </w:tcPr>
          <w:p w14:paraId="32FD0198" w14:textId="625FF85F"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12.42</w:t>
            </w:r>
          </w:p>
        </w:tc>
        <w:tc>
          <w:tcPr>
            <w:tcW w:w="1053" w:type="dxa"/>
            <w:tcBorders>
              <w:top w:val="nil"/>
              <w:left w:val="nil"/>
              <w:bottom w:val="single" w:sz="4" w:space="0" w:color="auto"/>
              <w:right w:val="single" w:sz="4" w:space="0" w:color="auto"/>
            </w:tcBorders>
            <w:shd w:val="clear" w:color="auto" w:fill="auto"/>
            <w:noWrap/>
            <w:vAlign w:val="bottom"/>
            <w:hideMark/>
          </w:tcPr>
          <w:p w14:paraId="2F32F452" w14:textId="1B02A936"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1.72</w:t>
            </w:r>
          </w:p>
        </w:tc>
        <w:tc>
          <w:tcPr>
            <w:tcW w:w="1053" w:type="dxa"/>
            <w:tcBorders>
              <w:top w:val="nil"/>
              <w:left w:val="nil"/>
              <w:bottom w:val="single" w:sz="4" w:space="0" w:color="auto"/>
              <w:right w:val="single" w:sz="4" w:space="0" w:color="auto"/>
            </w:tcBorders>
            <w:shd w:val="clear" w:color="auto" w:fill="auto"/>
            <w:noWrap/>
            <w:vAlign w:val="bottom"/>
            <w:hideMark/>
          </w:tcPr>
          <w:p w14:paraId="50D3A7EF" w14:textId="4D143DF0"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38.25</w:t>
            </w:r>
          </w:p>
        </w:tc>
        <w:tc>
          <w:tcPr>
            <w:tcW w:w="1053" w:type="dxa"/>
            <w:tcBorders>
              <w:top w:val="nil"/>
              <w:left w:val="nil"/>
              <w:bottom w:val="single" w:sz="4" w:space="0" w:color="auto"/>
              <w:right w:val="single" w:sz="4" w:space="0" w:color="auto"/>
            </w:tcBorders>
            <w:shd w:val="clear" w:color="auto" w:fill="auto"/>
            <w:noWrap/>
            <w:vAlign w:val="bottom"/>
            <w:hideMark/>
          </w:tcPr>
          <w:p w14:paraId="62DE53DD" w14:textId="35C7D8AE"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0.0382</w:t>
            </w:r>
          </w:p>
        </w:tc>
      </w:tr>
      <w:tr w:rsidR="00C97E6C" w:rsidRPr="00E00960" w14:paraId="70627E7C" w14:textId="77777777" w:rsidTr="00C97E6C">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E063FB" w14:textId="28859AA4" w:rsidR="00C97E6C" w:rsidRPr="00E00960" w:rsidRDefault="00C97E6C" w:rsidP="00C97E6C">
            <w:pPr>
              <w:spacing w:after="0" w:line="240" w:lineRule="auto"/>
              <w:jc w:val="right"/>
              <w:rPr>
                <w:rFonts w:ascii="Calibri" w:eastAsia="Times New Roman" w:hAnsi="Calibri" w:cs="Calibri"/>
                <w:b/>
                <w:bCs/>
                <w:color w:val="000000"/>
              </w:rPr>
            </w:pPr>
            <w:r>
              <w:rPr>
                <w:rFonts w:ascii="Calibri" w:hAnsi="Calibri" w:cs="Calibri"/>
                <w:b/>
                <w:bCs/>
                <w:color w:val="000000"/>
              </w:rPr>
              <w:t>285</w:t>
            </w:r>
          </w:p>
        </w:tc>
        <w:tc>
          <w:tcPr>
            <w:tcW w:w="1053" w:type="dxa"/>
            <w:tcBorders>
              <w:top w:val="nil"/>
              <w:left w:val="nil"/>
              <w:bottom w:val="single" w:sz="4" w:space="0" w:color="auto"/>
              <w:right w:val="single" w:sz="4" w:space="0" w:color="auto"/>
            </w:tcBorders>
            <w:shd w:val="clear" w:color="auto" w:fill="auto"/>
            <w:noWrap/>
            <w:vAlign w:val="bottom"/>
            <w:hideMark/>
          </w:tcPr>
          <w:p w14:paraId="3B68330E" w14:textId="5F0E2275"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83.68</w:t>
            </w:r>
          </w:p>
        </w:tc>
        <w:tc>
          <w:tcPr>
            <w:tcW w:w="1053" w:type="dxa"/>
            <w:tcBorders>
              <w:top w:val="nil"/>
              <w:left w:val="nil"/>
              <w:bottom w:val="single" w:sz="4" w:space="0" w:color="auto"/>
              <w:right w:val="single" w:sz="4" w:space="0" w:color="auto"/>
            </w:tcBorders>
            <w:shd w:val="clear" w:color="auto" w:fill="auto"/>
            <w:noWrap/>
            <w:vAlign w:val="bottom"/>
            <w:hideMark/>
          </w:tcPr>
          <w:p w14:paraId="277B73A2" w14:textId="6749C8FC"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44.85</w:t>
            </w:r>
          </w:p>
        </w:tc>
        <w:tc>
          <w:tcPr>
            <w:tcW w:w="1120" w:type="dxa"/>
            <w:tcBorders>
              <w:top w:val="nil"/>
              <w:left w:val="nil"/>
              <w:bottom w:val="single" w:sz="4" w:space="0" w:color="auto"/>
              <w:right w:val="single" w:sz="4" w:space="0" w:color="auto"/>
            </w:tcBorders>
            <w:shd w:val="clear" w:color="auto" w:fill="auto"/>
            <w:noWrap/>
            <w:vAlign w:val="bottom"/>
            <w:hideMark/>
          </w:tcPr>
          <w:p w14:paraId="460FE119" w14:textId="4A14F09E"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0.2667</w:t>
            </w:r>
          </w:p>
        </w:tc>
        <w:tc>
          <w:tcPr>
            <w:tcW w:w="1053" w:type="dxa"/>
            <w:tcBorders>
              <w:top w:val="nil"/>
              <w:left w:val="nil"/>
              <w:bottom w:val="single" w:sz="4" w:space="0" w:color="auto"/>
              <w:right w:val="single" w:sz="4" w:space="0" w:color="auto"/>
            </w:tcBorders>
            <w:shd w:val="clear" w:color="auto" w:fill="auto"/>
            <w:noWrap/>
            <w:vAlign w:val="bottom"/>
            <w:hideMark/>
          </w:tcPr>
          <w:p w14:paraId="6A3B4E5A" w14:textId="14E85B1C"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15.28</w:t>
            </w:r>
          </w:p>
        </w:tc>
        <w:tc>
          <w:tcPr>
            <w:tcW w:w="1053" w:type="dxa"/>
            <w:tcBorders>
              <w:top w:val="nil"/>
              <w:left w:val="nil"/>
              <w:bottom w:val="single" w:sz="4" w:space="0" w:color="auto"/>
              <w:right w:val="single" w:sz="4" w:space="0" w:color="auto"/>
            </w:tcBorders>
            <w:shd w:val="clear" w:color="auto" w:fill="auto"/>
            <w:noWrap/>
            <w:vAlign w:val="bottom"/>
            <w:hideMark/>
          </w:tcPr>
          <w:p w14:paraId="0039BD79" w14:textId="4C8F19DB"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2.12</w:t>
            </w:r>
          </w:p>
        </w:tc>
        <w:tc>
          <w:tcPr>
            <w:tcW w:w="1053" w:type="dxa"/>
            <w:tcBorders>
              <w:top w:val="nil"/>
              <w:left w:val="nil"/>
              <w:bottom w:val="single" w:sz="4" w:space="0" w:color="auto"/>
              <w:right w:val="single" w:sz="4" w:space="0" w:color="auto"/>
            </w:tcBorders>
            <w:shd w:val="clear" w:color="auto" w:fill="auto"/>
            <w:noWrap/>
            <w:vAlign w:val="bottom"/>
            <w:hideMark/>
          </w:tcPr>
          <w:p w14:paraId="42267837" w14:textId="2C1B4CC3"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46.97</w:t>
            </w:r>
          </w:p>
        </w:tc>
        <w:tc>
          <w:tcPr>
            <w:tcW w:w="1053" w:type="dxa"/>
            <w:tcBorders>
              <w:top w:val="nil"/>
              <w:left w:val="nil"/>
              <w:bottom w:val="single" w:sz="4" w:space="0" w:color="auto"/>
              <w:right w:val="single" w:sz="4" w:space="0" w:color="auto"/>
            </w:tcBorders>
            <w:shd w:val="clear" w:color="auto" w:fill="auto"/>
            <w:noWrap/>
            <w:vAlign w:val="bottom"/>
            <w:hideMark/>
          </w:tcPr>
          <w:p w14:paraId="58DEA4BB" w14:textId="311F837E"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0.0470</w:t>
            </w:r>
          </w:p>
        </w:tc>
      </w:tr>
      <w:tr w:rsidR="00C97E6C" w:rsidRPr="00E00960" w14:paraId="406828A2" w14:textId="77777777" w:rsidTr="00C97E6C">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9B521D" w14:textId="3C443555" w:rsidR="00C97E6C" w:rsidRPr="00E00960" w:rsidRDefault="00C97E6C" w:rsidP="00C97E6C">
            <w:pPr>
              <w:spacing w:after="0" w:line="240" w:lineRule="auto"/>
              <w:jc w:val="right"/>
              <w:rPr>
                <w:rFonts w:ascii="Calibri" w:eastAsia="Times New Roman" w:hAnsi="Calibri" w:cs="Calibri"/>
                <w:b/>
                <w:bCs/>
                <w:color w:val="000000"/>
              </w:rPr>
            </w:pPr>
            <w:r>
              <w:rPr>
                <w:rFonts w:ascii="Calibri" w:hAnsi="Calibri" w:cs="Calibri"/>
                <w:b/>
                <w:bCs/>
                <w:color w:val="000000"/>
              </w:rPr>
              <w:t>345</w:t>
            </w:r>
          </w:p>
        </w:tc>
        <w:tc>
          <w:tcPr>
            <w:tcW w:w="1053" w:type="dxa"/>
            <w:tcBorders>
              <w:top w:val="nil"/>
              <w:left w:val="nil"/>
              <w:bottom w:val="single" w:sz="4" w:space="0" w:color="auto"/>
              <w:right w:val="single" w:sz="4" w:space="0" w:color="auto"/>
            </w:tcBorders>
            <w:shd w:val="clear" w:color="auto" w:fill="auto"/>
            <w:noWrap/>
            <w:vAlign w:val="bottom"/>
            <w:hideMark/>
          </w:tcPr>
          <w:p w14:paraId="1AA9C7C7" w14:textId="74476377"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92.00</w:t>
            </w:r>
          </w:p>
        </w:tc>
        <w:tc>
          <w:tcPr>
            <w:tcW w:w="1053" w:type="dxa"/>
            <w:tcBorders>
              <w:top w:val="nil"/>
              <w:left w:val="nil"/>
              <w:bottom w:val="single" w:sz="4" w:space="0" w:color="auto"/>
              <w:right w:val="single" w:sz="4" w:space="0" w:color="auto"/>
            </w:tcBorders>
            <w:shd w:val="clear" w:color="auto" w:fill="auto"/>
            <w:noWrap/>
            <w:vAlign w:val="bottom"/>
            <w:hideMark/>
          </w:tcPr>
          <w:p w14:paraId="7E61DB55" w14:textId="653819E6"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53.17</w:t>
            </w:r>
          </w:p>
        </w:tc>
        <w:tc>
          <w:tcPr>
            <w:tcW w:w="1120" w:type="dxa"/>
            <w:tcBorders>
              <w:top w:val="nil"/>
              <w:left w:val="nil"/>
              <w:bottom w:val="single" w:sz="4" w:space="0" w:color="auto"/>
              <w:right w:val="single" w:sz="4" w:space="0" w:color="auto"/>
            </w:tcBorders>
            <w:shd w:val="clear" w:color="auto" w:fill="auto"/>
            <w:noWrap/>
            <w:vAlign w:val="bottom"/>
            <w:hideMark/>
          </w:tcPr>
          <w:p w14:paraId="0B283502" w14:textId="0DC16C1F"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0.35</w:t>
            </w:r>
          </w:p>
        </w:tc>
        <w:tc>
          <w:tcPr>
            <w:tcW w:w="1053" w:type="dxa"/>
            <w:tcBorders>
              <w:top w:val="nil"/>
              <w:left w:val="nil"/>
              <w:bottom w:val="single" w:sz="4" w:space="0" w:color="auto"/>
              <w:right w:val="single" w:sz="4" w:space="0" w:color="auto"/>
            </w:tcBorders>
            <w:shd w:val="clear" w:color="auto" w:fill="auto"/>
            <w:noWrap/>
            <w:vAlign w:val="bottom"/>
            <w:hideMark/>
          </w:tcPr>
          <w:p w14:paraId="20863B36" w14:textId="34110673"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20.05</w:t>
            </w:r>
          </w:p>
        </w:tc>
        <w:tc>
          <w:tcPr>
            <w:tcW w:w="1053" w:type="dxa"/>
            <w:tcBorders>
              <w:top w:val="nil"/>
              <w:left w:val="nil"/>
              <w:bottom w:val="single" w:sz="4" w:space="0" w:color="auto"/>
              <w:right w:val="single" w:sz="4" w:space="0" w:color="auto"/>
            </w:tcBorders>
            <w:shd w:val="clear" w:color="auto" w:fill="auto"/>
            <w:noWrap/>
            <w:vAlign w:val="bottom"/>
            <w:hideMark/>
          </w:tcPr>
          <w:p w14:paraId="589A43E8" w14:textId="5815E06A"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2.78</w:t>
            </w:r>
          </w:p>
        </w:tc>
        <w:tc>
          <w:tcPr>
            <w:tcW w:w="1053" w:type="dxa"/>
            <w:tcBorders>
              <w:top w:val="nil"/>
              <w:left w:val="nil"/>
              <w:bottom w:val="single" w:sz="4" w:space="0" w:color="auto"/>
              <w:right w:val="single" w:sz="4" w:space="0" w:color="auto"/>
            </w:tcBorders>
            <w:shd w:val="clear" w:color="auto" w:fill="auto"/>
            <w:noWrap/>
            <w:vAlign w:val="bottom"/>
            <w:hideMark/>
          </w:tcPr>
          <w:p w14:paraId="312C0B73" w14:textId="2B57ED77"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55.95</w:t>
            </w:r>
          </w:p>
        </w:tc>
        <w:tc>
          <w:tcPr>
            <w:tcW w:w="1053" w:type="dxa"/>
            <w:tcBorders>
              <w:top w:val="nil"/>
              <w:left w:val="nil"/>
              <w:bottom w:val="single" w:sz="4" w:space="0" w:color="auto"/>
              <w:right w:val="single" w:sz="4" w:space="0" w:color="auto"/>
            </w:tcBorders>
            <w:shd w:val="clear" w:color="auto" w:fill="auto"/>
            <w:noWrap/>
            <w:vAlign w:val="bottom"/>
            <w:hideMark/>
          </w:tcPr>
          <w:p w14:paraId="01C01166" w14:textId="480EADC3" w:rsidR="00C97E6C" w:rsidRPr="00E00960" w:rsidRDefault="00C97E6C" w:rsidP="00C97E6C">
            <w:pPr>
              <w:spacing w:after="0" w:line="240" w:lineRule="auto"/>
              <w:jc w:val="right"/>
              <w:rPr>
                <w:rFonts w:ascii="Calibri" w:eastAsia="Times New Roman" w:hAnsi="Calibri" w:cs="Calibri"/>
                <w:color w:val="000000"/>
              </w:rPr>
            </w:pPr>
            <w:r>
              <w:rPr>
                <w:rFonts w:ascii="Calibri" w:hAnsi="Calibri" w:cs="Calibri"/>
                <w:color w:val="000000"/>
              </w:rPr>
              <w:t>0.0559</w:t>
            </w:r>
          </w:p>
        </w:tc>
      </w:tr>
    </w:tbl>
    <w:p w14:paraId="670E3B2D" w14:textId="77777777" w:rsidR="00B66A6B" w:rsidRDefault="00B66A6B" w:rsidP="00CD61B8">
      <w:pPr>
        <w:rPr>
          <w:rFonts w:asciiTheme="majorBidi" w:hAnsiTheme="majorBidi" w:cstheme="majorBidi"/>
          <w:b/>
          <w:bCs/>
          <w:sz w:val="32"/>
          <w:szCs w:val="32"/>
          <w:u w:val="single"/>
        </w:rPr>
      </w:pPr>
    </w:p>
    <w:p w14:paraId="70DE29EE" w14:textId="50F6EEFF" w:rsidR="00CD61B8" w:rsidRPr="00CD61B8" w:rsidRDefault="00CD61B8" w:rsidP="00CD61B8">
      <w:pPr>
        <w:rPr>
          <w:rFonts w:asciiTheme="majorBidi" w:hAnsiTheme="majorBidi" w:cstheme="majorBidi"/>
          <w:b/>
          <w:bCs/>
          <w:sz w:val="32"/>
          <w:szCs w:val="32"/>
          <w:u w:val="single"/>
        </w:rPr>
      </w:pPr>
      <w:r w:rsidRPr="00CD61B8">
        <w:rPr>
          <w:rFonts w:asciiTheme="majorBidi" w:hAnsiTheme="majorBidi" w:cstheme="majorBidi"/>
          <w:b/>
          <w:bCs/>
          <w:sz w:val="32"/>
          <w:szCs w:val="32"/>
          <w:u w:val="single"/>
        </w:rPr>
        <w:t>Discussion of Results</w:t>
      </w:r>
    </w:p>
    <w:p w14:paraId="3AC1830B" w14:textId="5F8897F1" w:rsidR="00B66A6B" w:rsidRDefault="00B66A6B" w:rsidP="006E7292">
      <w:pPr>
        <w:rPr>
          <w:rFonts w:asciiTheme="majorBidi" w:hAnsiTheme="majorBidi" w:cstheme="majorBidi"/>
          <w:sz w:val="24"/>
          <w:szCs w:val="24"/>
        </w:rPr>
      </w:pPr>
      <w:r>
        <w:rPr>
          <w:rFonts w:asciiTheme="majorBidi" w:hAnsiTheme="majorBidi" w:cstheme="majorBidi"/>
          <w:sz w:val="24"/>
          <w:szCs w:val="24"/>
        </w:rPr>
        <w:t xml:space="preserve">  As mentioned in the Abstract, the aim of the experiment was to measure the distances between key points and compare them with the theoretical values. In our experiment, we conducted the experiment on different jockey weight heights to see how the elevation and change of location of G affects stability. Angle Readings corresponding to those elevations are measured and recorded in table (2).</w:t>
      </w:r>
    </w:p>
    <w:p w14:paraId="4F9C27D3" w14:textId="78FC7ED3" w:rsidR="00B66A6B" w:rsidRDefault="00B66A6B" w:rsidP="00CD61B8">
      <w:pPr>
        <w:rPr>
          <w:rFonts w:asciiTheme="majorBidi" w:hAnsiTheme="majorBidi" w:cstheme="majorBidi"/>
          <w:sz w:val="24"/>
          <w:szCs w:val="24"/>
        </w:rPr>
      </w:pPr>
      <w:r>
        <w:rPr>
          <w:rFonts w:asciiTheme="majorBidi" w:hAnsiTheme="majorBidi" w:cstheme="majorBidi"/>
          <w:sz w:val="24"/>
          <w:szCs w:val="24"/>
        </w:rPr>
        <w:lastRenderedPageBreak/>
        <w:t xml:space="preserve"> Those values we got helps us to determine the rate of change in angle with respect to the Jockey weight position (x), this is done by plotting the (x) vs. (</w:t>
      </w:r>
      <w:r>
        <w:rPr>
          <w:rFonts w:ascii="Calibri" w:hAnsi="Calibri" w:cs="Calibri"/>
          <w:sz w:val="24"/>
          <w:szCs w:val="24"/>
        </w:rPr>
        <w:t>ϴ</w:t>
      </w:r>
      <w:r>
        <w:rPr>
          <w:rFonts w:asciiTheme="majorBidi" w:hAnsiTheme="majorBidi" w:cstheme="majorBidi"/>
          <w:sz w:val="24"/>
          <w:szCs w:val="24"/>
        </w:rPr>
        <w:t xml:space="preserve">) curves for the 5 different elevations (y) we </w:t>
      </w:r>
      <w:r w:rsidR="002F32F6">
        <w:rPr>
          <w:rFonts w:asciiTheme="majorBidi" w:hAnsiTheme="majorBidi" w:cstheme="majorBidi"/>
          <w:sz w:val="24"/>
          <w:szCs w:val="24"/>
        </w:rPr>
        <w:t>used at one graph. Relations among the same (y) were found to be linear and the equations of them were determined using MS Excel, equations give us the slope of each line or in other words (d</w:t>
      </w:r>
      <w:r w:rsidR="002F32F6">
        <w:rPr>
          <w:rFonts w:ascii="Calibri" w:hAnsi="Calibri" w:cs="Calibri"/>
          <w:sz w:val="24"/>
          <w:szCs w:val="24"/>
        </w:rPr>
        <w:t>ϴ</w:t>
      </w:r>
      <w:r w:rsidR="002F32F6">
        <w:rPr>
          <w:rFonts w:asciiTheme="majorBidi" w:hAnsiTheme="majorBidi" w:cstheme="majorBidi"/>
          <w:sz w:val="24"/>
          <w:szCs w:val="24"/>
        </w:rPr>
        <w:t>/dx).</w:t>
      </w:r>
      <w:r w:rsidR="00A918D1">
        <w:rPr>
          <w:rFonts w:asciiTheme="majorBidi" w:hAnsiTheme="majorBidi" w:cstheme="majorBidi"/>
          <w:sz w:val="24"/>
          <w:szCs w:val="24"/>
        </w:rPr>
        <w:t xml:space="preserve"> All of that can be observed at Figure (3).</w:t>
      </w:r>
    </w:p>
    <w:p w14:paraId="45AC400A" w14:textId="7DC79BDC" w:rsidR="002F32F6" w:rsidRDefault="002F32F6" w:rsidP="00CD61B8">
      <w:pPr>
        <w:rPr>
          <w:rFonts w:asciiTheme="majorBidi" w:hAnsiTheme="majorBidi" w:cstheme="majorBidi"/>
          <w:sz w:val="24"/>
          <w:szCs w:val="24"/>
        </w:rPr>
      </w:pPr>
      <w:r>
        <w:rPr>
          <w:rFonts w:asciiTheme="majorBidi" w:hAnsiTheme="majorBidi" w:cstheme="majorBidi"/>
          <w:sz w:val="24"/>
          <w:szCs w:val="24"/>
        </w:rPr>
        <w:t xml:space="preserve"> Table (4) shows our calculations for the 5 different Jockey heights (y) for all of key points distances, including the goal which are CM experimental values. Those values need to be compared against the theoretical value of CM distance, which was calculated in Table (2) using equations provided in the Sample Calculations section.</w:t>
      </w:r>
    </w:p>
    <w:p w14:paraId="6DB34459" w14:textId="34B3C411" w:rsidR="002F32F6" w:rsidRDefault="00A918D1" w:rsidP="00CD61B8">
      <w:pPr>
        <w:rPr>
          <w:rFonts w:asciiTheme="majorBidi" w:hAnsiTheme="majorBidi" w:cstheme="majorBidi"/>
          <w:sz w:val="24"/>
          <w:szCs w:val="24"/>
        </w:rPr>
      </w:pPr>
      <w:r>
        <w:rPr>
          <w:rFonts w:asciiTheme="majorBidi" w:hAnsiTheme="majorBidi" w:cstheme="majorBidi"/>
          <w:sz w:val="24"/>
          <w:szCs w:val="24"/>
        </w:rPr>
        <w:t xml:space="preserve"> It can be noticed that experimental values are less than</w:t>
      </w:r>
      <w:r w:rsidR="00AF2C7B">
        <w:rPr>
          <w:rFonts w:asciiTheme="majorBidi" w:hAnsiTheme="majorBidi" w:cstheme="majorBidi"/>
          <w:sz w:val="24"/>
          <w:szCs w:val="24"/>
        </w:rPr>
        <w:t xml:space="preserve"> the theoretical one, this result was not surprising at all since there are various sources of error such as incorrect angle readings, operating errors, approximation in equations, loss of significant figures, or finding the slope of the best fitting line in Excel.</w:t>
      </w:r>
    </w:p>
    <w:p w14:paraId="7138BCA6" w14:textId="4D6600A8" w:rsidR="00AF2C7B" w:rsidRDefault="00AF2C7B" w:rsidP="00CD61B8">
      <w:pPr>
        <w:rPr>
          <w:rFonts w:asciiTheme="majorBidi" w:hAnsiTheme="majorBidi" w:cstheme="majorBidi"/>
          <w:sz w:val="24"/>
          <w:szCs w:val="24"/>
        </w:rPr>
      </w:pPr>
      <w:r>
        <w:rPr>
          <w:rFonts w:asciiTheme="majorBidi" w:hAnsiTheme="majorBidi" w:cstheme="majorBidi"/>
          <w:sz w:val="24"/>
          <w:szCs w:val="24"/>
        </w:rPr>
        <w:t xml:space="preserve">  A thing that </w:t>
      </w:r>
      <w:r w:rsidR="00623C7B">
        <w:rPr>
          <w:rFonts w:asciiTheme="majorBidi" w:hAnsiTheme="majorBidi" w:cstheme="majorBidi"/>
          <w:sz w:val="24"/>
          <w:szCs w:val="24"/>
        </w:rPr>
        <w:t>needs</w:t>
      </w:r>
      <w:r>
        <w:rPr>
          <w:rFonts w:asciiTheme="majorBidi" w:hAnsiTheme="majorBidi" w:cstheme="majorBidi"/>
          <w:sz w:val="24"/>
          <w:szCs w:val="24"/>
        </w:rPr>
        <w:t xml:space="preserve"> to be considered is what will happen if another liquid was used instead of water? T</w:t>
      </w:r>
      <w:r w:rsidR="00623C7B">
        <w:rPr>
          <w:rFonts w:asciiTheme="majorBidi" w:hAnsiTheme="majorBidi" w:cstheme="majorBidi"/>
          <w:sz w:val="24"/>
          <w:szCs w:val="24"/>
        </w:rPr>
        <w:t>o answer it we need to detect the effect of density in our experiment. It can be found that the density affects the Immersed Volume of Water (V) and change it based on the liquid’s density</w:t>
      </w:r>
      <w:r w:rsidR="0095535E">
        <w:rPr>
          <w:rFonts w:asciiTheme="majorBidi" w:hAnsiTheme="majorBidi" w:cstheme="majorBidi"/>
          <w:sz w:val="24"/>
          <w:szCs w:val="24"/>
        </w:rPr>
        <w:t xml:space="preserve"> through </w:t>
      </w:r>
      <w:r w:rsidR="0095535E" w:rsidRPr="0095535E">
        <w:rPr>
          <w:rFonts w:asciiTheme="majorBidi" w:hAnsiTheme="majorBidi" w:cstheme="majorBidi"/>
          <w:b/>
          <w:bCs/>
          <w:i/>
          <w:iCs/>
          <w:sz w:val="24"/>
          <w:szCs w:val="24"/>
        </w:rPr>
        <w:t>Eq. (2)</w:t>
      </w:r>
      <w:r w:rsidR="00623C7B">
        <w:rPr>
          <w:rFonts w:asciiTheme="majorBidi" w:hAnsiTheme="majorBidi" w:cstheme="majorBidi"/>
          <w:sz w:val="24"/>
          <w:szCs w:val="24"/>
        </w:rPr>
        <w:t>, thus all of other distances based on this parameter will change including the theoretical and experimental values of CM.</w:t>
      </w:r>
    </w:p>
    <w:p w14:paraId="13D276DD" w14:textId="77777777" w:rsidR="002F32F6" w:rsidRDefault="002F32F6" w:rsidP="00CD61B8">
      <w:pPr>
        <w:rPr>
          <w:rFonts w:asciiTheme="majorBidi" w:hAnsiTheme="majorBidi" w:cstheme="majorBidi"/>
          <w:sz w:val="24"/>
          <w:szCs w:val="24"/>
        </w:rPr>
      </w:pPr>
    </w:p>
    <w:p w14:paraId="1E6A14F3" w14:textId="102D17F1" w:rsidR="00CD61B8" w:rsidRPr="00CD61B8" w:rsidRDefault="00CD61B8" w:rsidP="00CD61B8">
      <w:pPr>
        <w:rPr>
          <w:rFonts w:asciiTheme="majorBidi" w:hAnsiTheme="majorBidi" w:cstheme="majorBidi"/>
          <w:b/>
          <w:bCs/>
          <w:sz w:val="32"/>
          <w:szCs w:val="32"/>
          <w:u w:val="single"/>
        </w:rPr>
      </w:pPr>
      <w:r w:rsidRPr="00CD61B8">
        <w:rPr>
          <w:rFonts w:asciiTheme="majorBidi" w:hAnsiTheme="majorBidi" w:cstheme="majorBidi"/>
          <w:b/>
          <w:bCs/>
          <w:sz w:val="32"/>
          <w:szCs w:val="32"/>
          <w:u w:val="single"/>
        </w:rPr>
        <w:t>Conclusion</w:t>
      </w:r>
    </w:p>
    <w:p w14:paraId="2CFC44C1" w14:textId="677CA613" w:rsidR="00CD61B8" w:rsidRDefault="008A3444" w:rsidP="00CD61B8">
      <w:pPr>
        <w:rPr>
          <w:rFonts w:asciiTheme="majorBidi" w:hAnsiTheme="majorBidi" w:cstheme="majorBidi"/>
          <w:sz w:val="24"/>
          <w:szCs w:val="24"/>
        </w:rPr>
      </w:pPr>
      <w:r>
        <w:rPr>
          <w:rFonts w:asciiTheme="majorBidi" w:hAnsiTheme="majorBidi" w:cstheme="majorBidi"/>
          <w:sz w:val="24"/>
          <w:szCs w:val="24"/>
        </w:rPr>
        <w:t xml:space="preserve"> Our result is considered acceptable since we obtained a range of values experimentally for CM close to that one calculated theoretically. This result was expected since there are multiple sources of error in this experiment. However, the results varied because of the change of the jockey </w:t>
      </w:r>
      <w:r w:rsidR="00B66A6B">
        <w:rPr>
          <w:rFonts w:asciiTheme="majorBidi" w:hAnsiTheme="majorBidi" w:cstheme="majorBidi"/>
          <w:sz w:val="24"/>
          <w:szCs w:val="24"/>
        </w:rPr>
        <w:t>height</w:t>
      </w:r>
      <w:r>
        <w:rPr>
          <w:rFonts w:asciiTheme="majorBidi" w:hAnsiTheme="majorBidi" w:cstheme="majorBidi"/>
          <w:sz w:val="24"/>
          <w:szCs w:val="24"/>
        </w:rPr>
        <w:t xml:space="preserve"> which is logical and can be used to predict the stability of the system.</w:t>
      </w:r>
    </w:p>
    <w:p w14:paraId="7751C949" w14:textId="1850C922" w:rsidR="00CD61B8" w:rsidRPr="00CD61B8" w:rsidRDefault="00CD61B8" w:rsidP="00CD61B8">
      <w:pPr>
        <w:rPr>
          <w:rFonts w:asciiTheme="majorBidi" w:hAnsiTheme="majorBidi" w:cstheme="majorBidi"/>
          <w:b/>
          <w:bCs/>
          <w:sz w:val="32"/>
          <w:szCs w:val="32"/>
          <w:u w:val="single"/>
        </w:rPr>
      </w:pPr>
      <w:r w:rsidRPr="00CD61B8">
        <w:rPr>
          <w:rFonts w:asciiTheme="majorBidi" w:hAnsiTheme="majorBidi" w:cstheme="majorBidi"/>
          <w:b/>
          <w:bCs/>
          <w:sz w:val="32"/>
          <w:szCs w:val="32"/>
          <w:u w:val="single"/>
        </w:rPr>
        <w:t xml:space="preserve">Applications </w:t>
      </w:r>
    </w:p>
    <w:p w14:paraId="6E40D578" w14:textId="27EB8548" w:rsidR="00CD61B8" w:rsidRDefault="006F4F1F" w:rsidP="00CD61B8">
      <w:pPr>
        <w:rPr>
          <w:rFonts w:asciiTheme="majorBidi" w:hAnsiTheme="majorBidi" w:cstheme="majorBidi"/>
          <w:sz w:val="24"/>
          <w:szCs w:val="24"/>
        </w:rPr>
      </w:pPr>
      <w:r>
        <w:rPr>
          <w:rFonts w:asciiTheme="majorBidi" w:hAnsiTheme="majorBidi" w:cstheme="majorBidi"/>
          <w:sz w:val="24"/>
          <w:szCs w:val="24"/>
        </w:rPr>
        <w:t xml:space="preserve"> Determine the stability of different set-ups and </w:t>
      </w:r>
      <w:r w:rsidR="00FA5B90">
        <w:rPr>
          <w:rFonts w:asciiTheme="majorBidi" w:hAnsiTheme="majorBidi" w:cstheme="majorBidi"/>
          <w:sz w:val="24"/>
          <w:szCs w:val="24"/>
        </w:rPr>
        <w:t>know how to distribute the weights of a floating body to place the Center of Gravity at a place where it doesn’t exert a rotating couple that would flip the body.</w:t>
      </w:r>
    </w:p>
    <w:p w14:paraId="7BCE5C4F" w14:textId="77777777" w:rsidR="00CD61B8" w:rsidRDefault="00CD61B8" w:rsidP="00CD61B8">
      <w:pPr>
        <w:rPr>
          <w:rFonts w:asciiTheme="majorBidi" w:hAnsiTheme="majorBidi" w:cstheme="majorBidi"/>
          <w:b/>
          <w:bCs/>
          <w:sz w:val="32"/>
          <w:szCs w:val="32"/>
          <w:u w:val="single"/>
        </w:rPr>
      </w:pPr>
      <w:r w:rsidRPr="007D0AC6">
        <w:rPr>
          <w:rFonts w:asciiTheme="majorBidi" w:hAnsiTheme="majorBidi" w:cstheme="majorBidi"/>
          <w:b/>
          <w:bCs/>
          <w:sz w:val="32"/>
          <w:szCs w:val="32"/>
          <w:u w:val="single"/>
        </w:rPr>
        <w:t>References</w:t>
      </w:r>
    </w:p>
    <w:p w14:paraId="36B840A8" w14:textId="77777777" w:rsidR="00CD61B8" w:rsidRDefault="00CD61B8" w:rsidP="00CD61B8">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Fluid Lab Manual.</w:t>
      </w:r>
    </w:p>
    <w:p w14:paraId="55952D8B" w14:textId="77777777" w:rsidR="00CD61B8" w:rsidRPr="0062674C" w:rsidRDefault="00CD61B8" w:rsidP="00CD61B8">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Attached Data Sheets.</w:t>
      </w:r>
    </w:p>
    <w:p w14:paraId="51673EEE" w14:textId="77777777" w:rsidR="0047799E" w:rsidRDefault="0047799E"/>
    <w:sectPr w:rsidR="00477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B57"/>
    <w:multiLevelType w:val="hybridMultilevel"/>
    <w:tmpl w:val="6B344C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63385"/>
    <w:multiLevelType w:val="hybridMultilevel"/>
    <w:tmpl w:val="55B80DA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1146B04"/>
    <w:multiLevelType w:val="hybridMultilevel"/>
    <w:tmpl w:val="878694B8"/>
    <w:lvl w:ilvl="0" w:tplc="04090003">
      <w:start w:val="1"/>
      <w:numFmt w:val="bullet"/>
      <w:lvlText w:val="o"/>
      <w:lvlJc w:val="left"/>
      <w:pPr>
        <w:ind w:left="1740" w:hanging="360"/>
      </w:pPr>
      <w:rPr>
        <w:rFonts w:ascii="Courier New" w:hAnsi="Courier New" w:cs="Courier New"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 w15:restartNumberingAfterBreak="0">
    <w:nsid w:val="444E218F"/>
    <w:multiLevelType w:val="hybridMultilevel"/>
    <w:tmpl w:val="D3A04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881929"/>
    <w:multiLevelType w:val="hybridMultilevel"/>
    <w:tmpl w:val="BEE4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A26E68"/>
    <w:multiLevelType w:val="hybridMultilevel"/>
    <w:tmpl w:val="B96E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44084F"/>
    <w:multiLevelType w:val="hybridMultilevel"/>
    <w:tmpl w:val="D58E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9642308">
    <w:abstractNumId w:val="0"/>
  </w:num>
  <w:num w:numId="2" w16cid:durableId="243034568">
    <w:abstractNumId w:val="6"/>
  </w:num>
  <w:num w:numId="3" w16cid:durableId="432894535">
    <w:abstractNumId w:val="5"/>
  </w:num>
  <w:num w:numId="4" w16cid:durableId="509296485">
    <w:abstractNumId w:val="4"/>
  </w:num>
  <w:num w:numId="5" w16cid:durableId="1909994390">
    <w:abstractNumId w:val="3"/>
  </w:num>
  <w:num w:numId="6" w16cid:durableId="1263608931">
    <w:abstractNumId w:val="2"/>
  </w:num>
  <w:num w:numId="7" w16cid:durableId="834807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1B8"/>
    <w:rsid w:val="002F32F6"/>
    <w:rsid w:val="00301161"/>
    <w:rsid w:val="003541FD"/>
    <w:rsid w:val="003B1004"/>
    <w:rsid w:val="003C6299"/>
    <w:rsid w:val="0047799E"/>
    <w:rsid w:val="0049628A"/>
    <w:rsid w:val="004E1DED"/>
    <w:rsid w:val="0059059F"/>
    <w:rsid w:val="00623C7B"/>
    <w:rsid w:val="006E7292"/>
    <w:rsid w:val="006F4F1F"/>
    <w:rsid w:val="007A2E4A"/>
    <w:rsid w:val="008A3444"/>
    <w:rsid w:val="0095535E"/>
    <w:rsid w:val="00A918D1"/>
    <w:rsid w:val="00AF2B28"/>
    <w:rsid w:val="00AF2C7B"/>
    <w:rsid w:val="00B66A6B"/>
    <w:rsid w:val="00B9089A"/>
    <w:rsid w:val="00BD29E5"/>
    <w:rsid w:val="00C11E08"/>
    <w:rsid w:val="00C97E6C"/>
    <w:rsid w:val="00CD61B8"/>
    <w:rsid w:val="00D6723E"/>
    <w:rsid w:val="00DD1727"/>
    <w:rsid w:val="00DF19B2"/>
    <w:rsid w:val="00E00960"/>
    <w:rsid w:val="00E07462"/>
    <w:rsid w:val="00E941BF"/>
    <w:rsid w:val="00FA5B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B837"/>
  <w15:chartTrackingRefBased/>
  <w15:docId w15:val="{DC413A1B-613C-4ACD-B1D5-C022EFC9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E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1B8"/>
    <w:pPr>
      <w:ind w:left="720"/>
      <w:contextualSpacing/>
    </w:pPr>
  </w:style>
  <w:style w:type="character" w:styleId="PlaceholderText">
    <w:name w:val="Placeholder Text"/>
    <w:basedOn w:val="DefaultParagraphFont"/>
    <w:uiPriority w:val="99"/>
    <w:semiHidden/>
    <w:rsid w:val="00FA5B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6003">
      <w:bodyDiv w:val="1"/>
      <w:marLeft w:val="0"/>
      <w:marRight w:val="0"/>
      <w:marTop w:val="0"/>
      <w:marBottom w:val="0"/>
      <w:divBdr>
        <w:top w:val="none" w:sz="0" w:space="0" w:color="auto"/>
        <w:left w:val="none" w:sz="0" w:space="0" w:color="auto"/>
        <w:bottom w:val="none" w:sz="0" w:space="0" w:color="auto"/>
        <w:right w:val="none" w:sz="0" w:space="0" w:color="auto"/>
      </w:divBdr>
    </w:div>
    <w:div w:id="365298489">
      <w:bodyDiv w:val="1"/>
      <w:marLeft w:val="0"/>
      <w:marRight w:val="0"/>
      <w:marTop w:val="0"/>
      <w:marBottom w:val="0"/>
      <w:divBdr>
        <w:top w:val="none" w:sz="0" w:space="0" w:color="auto"/>
        <w:left w:val="none" w:sz="0" w:space="0" w:color="auto"/>
        <w:bottom w:val="none" w:sz="0" w:space="0" w:color="auto"/>
        <w:right w:val="none" w:sz="0" w:space="0" w:color="auto"/>
      </w:divBdr>
    </w:div>
    <w:div w:id="384568467">
      <w:bodyDiv w:val="1"/>
      <w:marLeft w:val="0"/>
      <w:marRight w:val="0"/>
      <w:marTop w:val="0"/>
      <w:marBottom w:val="0"/>
      <w:divBdr>
        <w:top w:val="none" w:sz="0" w:space="0" w:color="auto"/>
        <w:left w:val="none" w:sz="0" w:space="0" w:color="auto"/>
        <w:bottom w:val="none" w:sz="0" w:space="0" w:color="auto"/>
        <w:right w:val="none" w:sz="0" w:space="0" w:color="auto"/>
      </w:divBdr>
    </w:div>
    <w:div w:id="906184873">
      <w:bodyDiv w:val="1"/>
      <w:marLeft w:val="0"/>
      <w:marRight w:val="0"/>
      <w:marTop w:val="0"/>
      <w:marBottom w:val="0"/>
      <w:divBdr>
        <w:top w:val="none" w:sz="0" w:space="0" w:color="auto"/>
        <w:left w:val="none" w:sz="0" w:space="0" w:color="auto"/>
        <w:bottom w:val="none" w:sz="0" w:space="0" w:color="auto"/>
        <w:right w:val="none" w:sz="0" w:space="0" w:color="auto"/>
      </w:divBdr>
    </w:div>
    <w:div w:id="102278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chart" Target="charts/chart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hmad\Downloads\g3e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x vs </a:t>
            </a:r>
            <a:r>
              <a:rPr lang="el-GR" baseline="0"/>
              <a:t>Θ</a:t>
            </a:r>
            <a:r>
              <a:rPr lang="en-US" baseline="0"/>
              <a: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345</c:v>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1"/>
            <c:trendlineLbl>
              <c:layout>
                <c:manualLayout>
                  <c:x val="8.6215783293881978E-2"/>
                  <c:y val="-2.0537279388318737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Sheet1!$I$7:$N$7</c:f>
              <c:numCache>
                <c:formatCode>General</c:formatCode>
                <c:ptCount val="6"/>
                <c:pt idx="0">
                  <c:v>-45</c:v>
                </c:pt>
                <c:pt idx="1">
                  <c:v>-30</c:v>
                </c:pt>
                <c:pt idx="2">
                  <c:v>-15</c:v>
                </c:pt>
                <c:pt idx="3">
                  <c:v>0</c:v>
                </c:pt>
                <c:pt idx="4">
                  <c:v>15</c:v>
                </c:pt>
                <c:pt idx="5">
                  <c:v>30</c:v>
                </c:pt>
              </c:numCache>
            </c:numRef>
          </c:xVal>
          <c:yVal>
            <c:numRef>
              <c:f>Sheet1!$I$12:$O$12</c:f>
              <c:numCache>
                <c:formatCode>General</c:formatCode>
                <c:ptCount val="7"/>
                <c:pt idx="2">
                  <c:v>-5</c:v>
                </c:pt>
                <c:pt idx="3">
                  <c:v>0</c:v>
                </c:pt>
                <c:pt idx="4">
                  <c:v>5.5</c:v>
                </c:pt>
              </c:numCache>
            </c:numRef>
          </c:yVal>
          <c:smooth val="0"/>
          <c:extLst>
            <c:ext xmlns:c16="http://schemas.microsoft.com/office/drawing/2014/chart" uri="{C3380CC4-5D6E-409C-BE32-E72D297353CC}">
              <c16:uniqueId val="{00000002-2A13-4E1B-8A2C-16B1A0156148}"/>
            </c:ext>
          </c:extLst>
        </c:ser>
        <c:ser>
          <c:idx val="1"/>
          <c:order val="1"/>
          <c:tx>
            <c:v>285</c:v>
          </c:tx>
          <c:spPr>
            <a:ln w="2540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0"/>
            <c:dispEq val="0"/>
          </c:trendline>
          <c:trendline>
            <c:spPr>
              <a:ln w="19050" cap="rnd">
                <a:solidFill>
                  <a:schemeClr val="accent2"/>
                </a:solidFill>
                <a:prstDash val="sysDot"/>
              </a:ln>
              <a:effectLst/>
            </c:spPr>
            <c:trendlineType val="linear"/>
            <c:dispRSqr val="0"/>
            <c:dispEq val="1"/>
            <c:trendlineLbl>
              <c:layout>
                <c:manualLayout>
                  <c:x val="0.12280056315776063"/>
                  <c:y val="-4.6834277294285583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Sheet1!$I$7:$O$7</c:f>
              <c:numCache>
                <c:formatCode>General</c:formatCode>
                <c:ptCount val="7"/>
                <c:pt idx="0">
                  <c:v>-45</c:v>
                </c:pt>
                <c:pt idx="1">
                  <c:v>-30</c:v>
                </c:pt>
                <c:pt idx="2">
                  <c:v>-15</c:v>
                </c:pt>
                <c:pt idx="3">
                  <c:v>0</c:v>
                </c:pt>
                <c:pt idx="4">
                  <c:v>15</c:v>
                </c:pt>
                <c:pt idx="5">
                  <c:v>30</c:v>
                </c:pt>
                <c:pt idx="6">
                  <c:v>45</c:v>
                </c:pt>
              </c:numCache>
            </c:numRef>
          </c:xVal>
          <c:yVal>
            <c:numRef>
              <c:f>Sheet1!$I$11:$O$11</c:f>
              <c:numCache>
                <c:formatCode>General</c:formatCode>
                <c:ptCount val="7"/>
                <c:pt idx="1">
                  <c:v>-7.75</c:v>
                </c:pt>
                <c:pt idx="2">
                  <c:v>-4</c:v>
                </c:pt>
                <c:pt idx="3">
                  <c:v>0</c:v>
                </c:pt>
                <c:pt idx="4">
                  <c:v>4.5</c:v>
                </c:pt>
                <c:pt idx="5">
                  <c:v>8</c:v>
                </c:pt>
              </c:numCache>
            </c:numRef>
          </c:yVal>
          <c:smooth val="0"/>
          <c:extLst>
            <c:ext xmlns:c16="http://schemas.microsoft.com/office/drawing/2014/chart" uri="{C3380CC4-5D6E-409C-BE32-E72D297353CC}">
              <c16:uniqueId val="{00000005-2A13-4E1B-8A2C-16B1A0156148}"/>
            </c:ext>
          </c:extLst>
        </c:ser>
        <c:ser>
          <c:idx val="2"/>
          <c:order val="2"/>
          <c:tx>
            <c:v>225</c:v>
          </c:tx>
          <c:spPr>
            <a:ln w="25400" cap="rnd">
              <a:solidFill>
                <a:schemeClr val="accent1"/>
              </a:solidFill>
              <a:round/>
            </a:ln>
            <a:effectLst/>
          </c:spPr>
          <c:marker>
            <c:symbol val="circle"/>
            <c:size val="5"/>
            <c:spPr>
              <a:solidFill>
                <a:schemeClr val="accent3"/>
              </a:solidFill>
              <a:ln w="9525">
                <a:solidFill>
                  <a:schemeClr val="accent3"/>
                </a:solidFill>
              </a:ln>
              <a:effectLst/>
            </c:spPr>
          </c:marker>
          <c:trendline>
            <c:spPr>
              <a:ln w="19050" cap="rnd">
                <a:solidFill>
                  <a:schemeClr val="accent3"/>
                </a:solidFill>
                <a:prstDash val="sysDot"/>
              </a:ln>
              <a:effectLst/>
            </c:spPr>
            <c:trendlineType val="linear"/>
            <c:dispRSqr val="0"/>
            <c:dispEq val="1"/>
            <c:trendlineLbl>
              <c:layout>
                <c:manualLayout>
                  <c:x val="0.16009829778559234"/>
                  <c:y val="-2.6001045534942806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Sheet1!$I$7:$O$7</c:f>
              <c:numCache>
                <c:formatCode>General</c:formatCode>
                <c:ptCount val="7"/>
                <c:pt idx="0">
                  <c:v>-45</c:v>
                </c:pt>
                <c:pt idx="1">
                  <c:v>-30</c:v>
                </c:pt>
                <c:pt idx="2">
                  <c:v>-15</c:v>
                </c:pt>
                <c:pt idx="3">
                  <c:v>0</c:v>
                </c:pt>
                <c:pt idx="4">
                  <c:v>15</c:v>
                </c:pt>
                <c:pt idx="5">
                  <c:v>30</c:v>
                </c:pt>
                <c:pt idx="6">
                  <c:v>45</c:v>
                </c:pt>
              </c:numCache>
            </c:numRef>
          </c:xVal>
          <c:yVal>
            <c:numRef>
              <c:f>Sheet1!$I$10:$O$10</c:f>
              <c:numCache>
                <c:formatCode>General</c:formatCode>
                <c:ptCount val="7"/>
                <c:pt idx="1">
                  <c:v>-6.25</c:v>
                </c:pt>
                <c:pt idx="2">
                  <c:v>-3.5</c:v>
                </c:pt>
                <c:pt idx="3">
                  <c:v>0.25</c:v>
                </c:pt>
                <c:pt idx="4">
                  <c:v>3.5</c:v>
                </c:pt>
                <c:pt idx="5">
                  <c:v>6.5</c:v>
                </c:pt>
              </c:numCache>
            </c:numRef>
          </c:yVal>
          <c:smooth val="0"/>
          <c:extLst>
            <c:ext xmlns:c16="http://schemas.microsoft.com/office/drawing/2014/chart" uri="{C3380CC4-5D6E-409C-BE32-E72D297353CC}">
              <c16:uniqueId val="{00000007-2A13-4E1B-8A2C-16B1A0156148}"/>
            </c:ext>
          </c:extLst>
        </c:ser>
        <c:ser>
          <c:idx val="3"/>
          <c:order val="3"/>
          <c:tx>
            <c:v>165</c:v>
          </c:tx>
          <c:spPr>
            <a:ln w="25400" cap="rnd">
              <a:solidFill>
                <a:schemeClr val="accent1"/>
              </a:solidFill>
              <a:round/>
            </a:ln>
            <a:effectLst/>
          </c:spPr>
          <c:marker>
            <c:symbol val="circle"/>
            <c:size val="5"/>
            <c:spPr>
              <a:solidFill>
                <a:schemeClr val="accent4"/>
              </a:solidFill>
              <a:ln w="9525">
                <a:solidFill>
                  <a:schemeClr val="accent4"/>
                </a:solidFill>
              </a:ln>
              <a:effectLst/>
            </c:spPr>
          </c:marker>
          <c:trendline>
            <c:spPr>
              <a:ln w="19050" cap="rnd">
                <a:solidFill>
                  <a:schemeClr val="accent4"/>
                </a:solidFill>
                <a:prstDash val="sysDot"/>
              </a:ln>
              <a:effectLst/>
            </c:spPr>
            <c:trendlineType val="linear"/>
            <c:dispRSqr val="0"/>
            <c:dispEq val="1"/>
            <c:trendlineLbl>
              <c:layout>
                <c:manualLayout>
                  <c:x val="0.183722893254848"/>
                  <c:y val="-7.4671780578511281E-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Sheet1!$I$7:$O$7</c:f>
              <c:numCache>
                <c:formatCode>General</c:formatCode>
                <c:ptCount val="7"/>
                <c:pt idx="0">
                  <c:v>-45</c:v>
                </c:pt>
                <c:pt idx="1">
                  <c:v>-30</c:v>
                </c:pt>
                <c:pt idx="2">
                  <c:v>-15</c:v>
                </c:pt>
                <c:pt idx="3">
                  <c:v>0</c:v>
                </c:pt>
                <c:pt idx="4">
                  <c:v>15</c:v>
                </c:pt>
                <c:pt idx="5">
                  <c:v>30</c:v>
                </c:pt>
                <c:pt idx="6">
                  <c:v>45</c:v>
                </c:pt>
              </c:numCache>
            </c:numRef>
          </c:xVal>
          <c:yVal>
            <c:numRef>
              <c:f>Sheet1!$I$9:$O$9</c:f>
              <c:numCache>
                <c:formatCode>General</c:formatCode>
                <c:ptCount val="7"/>
                <c:pt idx="0">
                  <c:v>-8</c:v>
                </c:pt>
                <c:pt idx="1">
                  <c:v>-5.25</c:v>
                </c:pt>
                <c:pt idx="2">
                  <c:v>-2.5</c:v>
                </c:pt>
                <c:pt idx="3">
                  <c:v>0.25</c:v>
                </c:pt>
                <c:pt idx="4">
                  <c:v>2.75</c:v>
                </c:pt>
                <c:pt idx="5">
                  <c:v>5.5</c:v>
                </c:pt>
              </c:numCache>
            </c:numRef>
          </c:yVal>
          <c:smooth val="0"/>
          <c:extLst>
            <c:ext xmlns:c16="http://schemas.microsoft.com/office/drawing/2014/chart" uri="{C3380CC4-5D6E-409C-BE32-E72D297353CC}">
              <c16:uniqueId val="{00000009-2A13-4E1B-8A2C-16B1A0156148}"/>
            </c:ext>
          </c:extLst>
        </c:ser>
        <c:ser>
          <c:idx val="4"/>
          <c:order val="4"/>
          <c:tx>
            <c:v>105</c:v>
          </c:tx>
          <c:spPr>
            <a:ln w="25400" cap="rnd">
              <a:solidFill>
                <a:schemeClr val="accent1"/>
              </a:solidFill>
              <a:round/>
            </a:ln>
            <a:effectLst/>
          </c:spPr>
          <c:marker>
            <c:symbol val="circle"/>
            <c:size val="5"/>
            <c:spPr>
              <a:solidFill>
                <a:schemeClr val="accent5"/>
              </a:solidFill>
              <a:ln w="9525">
                <a:solidFill>
                  <a:schemeClr val="accent5"/>
                </a:solidFill>
              </a:ln>
              <a:effectLst/>
            </c:spPr>
          </c:marker>
          <c:trendline>
            <c:spPr>
              <a:ln w="19050" cap="rnd">
                <a:solidFill>
                  <a:schemeClr val="accent5"/>
                </a:solidFill>
                <a:prstDash val="sysDot"/>
              </a:ln>
              <a:effectLst/>
            </c:spPr>
            <c:trendlineType val="linear"/>
            <c:dispRSqr val="0"/>
            <c:dispEq val="1"/>
            <c:trendlineLbl>
              <c:layout>
                <c:manualLayout>
                  <c:x val="0.15338308742960527"/>
                  <c:y val="4.765201563426863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Sheet1!$I$7:$O$7</c:f>
              <c:numCache>
                <c:formatCode>General</c:formatCode>
                <c:ptCount val="7"/>
                <c:pt idx="0">
                  <c:v>-45</c:v>
                </c:pt>
                <c:pt idx="1">
                  <c:v>-30</c:v>
                </c:pt>
                <c:pt idx="2">
                  <c:v>-15</c:v>
                </c:pt>
                <c:pt idx="3">
                  <c:v>0</c:v>
                </c:pt>
                <c:pt idx="4">
                  <c:v>15</c:v>
                </c:pt>
                <c:pt idx="5">
                  <c:v>30</c:v>
                </c:pt>
                <c:pt idx="6">
                  <c:v>45</c:v>
                </c:pt>
              </c:numCache>
            </c:numRef>
          </c:xVal>
          <c:yVal>
            <c:numRef>
              <c:f>Sheet1!$I$8:$O$8</c:f>
              <c:numCache>
                <c:formatCode>General</c:formatCode>
                <c:ptCount val="7"/>
                <c:pt idx="0">
                  <c:v>-6.75</c:v>
                </c:pt>
                <c:pt idx="1">
                  <c:v>-4.5</c:v>
                </c:pt>
                <c:pt idx="2">
                  <c:v>-2.25</c:v>
                </c:pt>
                <c:pt idx="3">
                  <c:v>0.25</c:v>
                </c:pt>
                <c:pt idx="4">
                  <c:v>2.5</c:v>
                </c:pt>
                <c:pt idx="5">
                  <c:v>5</c:v>
                </c:pt>
                <c:pt idx="6">
                  <c:v>7</c:v>
                </c:pt>
              </c:numCache>
            </c:numRef>
          </c:yVal>
          <c:smooth val="0"/>
          <c:extLst>
            <c:ext xmlns:c16="http://schemas.microsoft.com/office/drawing/2014/chart" uri="{C3380CC4-5D6E-409C-BE32-E72D297353CC}">
              <c16:uniqueId val="{0000000B-2A13-4E1B-8A2C-16B1A0156148}"/>
            </c:ext>
          </c:extLst>
        </c:ser>
        <c:dLbls>
          <c:showLegendKey val="0"/>
          <c:showVal val="0"/>
          <c:showCatName val="0"/>
          <c:showSerName val="0"/>
          <c:showPercent val="0"/>
          <c:showBubbleSize val="0"/>
        </c:dLbls>
        <c:axId val="-1940772848"/>
        <c:axId val="-1940771216"/>
      </c:scatterChart>
      <c:valAx>
        <c:axId val="-19407728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Θ</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0771216"/>
        <c:crosses val="autoZero"/>
        <c:crossBetween val="midCat"/>
      </c:valAx>
      <c:valAx>
        <c:axId val="-1940771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x</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0772848"/>
        <c:crosses val="autoZero"/>
        <c:crossBetween val="midCat"/>
      </c:valAx>
      <c:spPr>
        <a:noFill/>
        <a:ln>
          <a:noFill/>
        </a:ln>
        <a:effectLst/>
      </c:spPr>
    </c:plotArea>
    <c:legend>
      <c:legendPos val="r"/>
      <c:legendEntry>
        <c:idx val="0"/>
        <c:delete val="1"/>
      </c:legendEntry>
      <c:legendEntry>
        <c:idx val="1"/>
        <c:delete val="1"/>
      </c:legendEntry>
      <c:legendEntry>
        <c:idx val="2"/>
        <c:delete val="1"/>
      </c:legendEntry>
      <c:legendEntry>
        <c:idx val="3"/>
        <c:delete val="1"/>
      </c:legendEntry>
      <c:legendEntry>
        <c:idx val="4"/>
        <c:delete val="1"/>
      </c:legendEntry>
      <c:legendEntry>
        <c:idx val="6"/>
        <c:delete val="1"/>
      </c:legendEntry>
      <c:legendEntry>
        <c:idx val="8"/>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7</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sabobeh</dc:creator>
  <cp:keywords/>
  <dc:description/>
  <cp:lastModifiedBy>ahmad sabobeh</cp:lastModifiedBy>
  <cp:revision>8</cp:revision>
  <dcterms:created xsi:type="dcterms:W3CDTF">2022-05-27T07:09:00Z</dcterms:created>
  <dcterms:modified xsi:type="dcterms:W3CDTF">2022-05-27T19:19:00Z</dcterms:modified>
</cp:coreProperties>
</file>