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762" w:rsidRDefault="00076762" w:rsidP="00076762">
      <w:pPr>
        <w:jc w:val="right"/>
        <w:rPr>
          <w:rFonts w:hint="cs"/>
          <w:b/>
          <w:bCs/>
          <w:i/>
          <w:iCs/>
          <w:sz w:val="32"/>
          <w:szCs w:val="32"/>
          <w:u w:val="single"/>
          <w:rtl/>
          <w:lang w:val="en-GB"/>
        </w:rPr>
      </w:pPr>
      <w:r w:rsidRPr="00DF1E37">
        <w:rPr>
          <w:b/>
          <w:bCs/>
          <w:i/>
          <w:iCs/>
          <w:sz w:val="32"/>
          <w:szCs w:val="32"/>
          <w:u w:val="single"/>
          <w:lang w:val="en-GB"/>
        </w:rPr>
        <w:t>Summary: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 xml:space="preserve">                 From the data in the table, and after you compare the time for all types of sort, we conclude that the best type of sort: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number of data is small and it's sorted:</w:t>
      </w:r>
      <w:r>
        <w:rPr>
          <w:rFonts w:asciiTheme="majorHAnsi" w:hAnsiTheme="majorHAnsi"/>
          <w:b/>
          <w:bCs/>
          <w:sz w:val="24"/>
          <w:szCs w:val="24"/>
          <w:lang w:val="en-GB"/>
        </w:rPr>
        <w:t xml:space="preserve">  </w:t>
      </w:r>
      <w:r>
        <w:rPr>
          <w:rFonts w:asciiTheme="majorHAnsi" w:hAnsiTheme="majorHAnsi" w:hint="cs"/>
          <w:b/>
          <w:bCs/>
          <w:sz w:val="24"/>
          <w:szCs w:val="24"/>
          <w:rtl/>
          <w:lang w:val="en-GB"/>
        </w:rPr>
        <w:t xml:space="preserve">    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>Heap sort and quick sort, bubble sort and merge sort, insertion sort, then bucket sort.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u w:val="single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number of data is small and it's reversed order: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 xml:space="preserve">Heap sort and quick sort, insertion sort and bucket sort, then bubble sort and merge sort. 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u w:val="single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number of data is small and it's random: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 xml:space="preserve">Heap sort and quick sort, bubble sort and insertion sort, bucket sort, then merge sort. 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u w:val="single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data isn't large and it's sorted: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>Quick sort, heap sort, insertion sort, merge sort, bubble sort, and then bucket sort.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u w:val="single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data isn't large and it's reversed order: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>Heap sort, quick sort, merge sort, insertion sort, bucket sort, and then bubble sort.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u w:val="single"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data isn't large and it's random: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>Heap sort, quick sort, merge sort, bucket sort, insertion sort, then bubble sort.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u w:val="single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data is huge and it's sorted: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>Quick sort, heap sort, insertion sort, merge sort, bubble sort, and then bucket sort.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u w:val="single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u w:val="single"/>
          <w:lang w:val="en-GB"/>
        </w:rPr>
        <w:t>*******If the data is huge and it's reversed order: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 xml:space="preserve"> Quick sort, heap sort, merge sort, insertion sort, bubble sort, and then bucket sort.  </w:t>
      </w:r>
    </w:p>
    <w:p w:rsidR="00076762" w:rsidRPr="00622D67" w:rsidRDefault="00076762" w:rsidP="00076762">
      <w:pPr>
        <w:jc w:val="right"/>
        <w:rPr>
          <w:rFonts w:asciiTheme="majorHAnsi" w:hAnsiTheme="majorHAnsi"/>
          <w:b/>
          <w:bCs/>
          <w:sz w:val="24"/>
          <w:szCs w:val="24"/>
          <w:rtl/>
          <w:lang w:val="en-GB"/>
        </w:rPr>
      </w:pPr>
      <w:r w:rsidRPr="00622D67">
        <w:rPr>
          <w:rFonts w:asciiTheme="majorHAnsi" w:hAnsiTheme="majorHAnsi"/>
          <w:b/>
          <w:bCs/>
          <w:sz w:val="24"/>
          <w:szCs w:val="24"/>
          <w:lang w:val="en-GB"/>
        </w:rPr>
        <w:t xml:space="preserve"> </w:t>
      </w:r>
    </w:p>
    <w:p w:rsidR="00076762" w:rsidRPr="00622D67" w:rsidRDefault="00076762" w:rsidP="00076762">
      <w:pPr>
        <w:jc w:val="right"/>
        <w:rPr>
          <w:rFonts w:asciiTheme="majorHAnsi" w:hAnsiTheme="majorHAnsi" w:hint="cs"/>
          <w:b/>
          <w:bCs/>
          <w:sz w:val="24"/>
          <w:szCs w:val="24"/>
          <w:u w:val="single"/>
          <w:lang w:val="en-GB"/>
        </w:rPr>
      </w:pPr>
    </w:p>
    <w:p w:rsidR="009A3FC1" w:rsidRPr="00076762" w:rsidRDefault="009A3FC1" w:rsidP="00076762">
      <w:pPr>
        <w:jc w:val="right"/>
        <w:rPr>
          <w:rFonts w:hint="cs"/>
          <w:lang w:val="en-GB"/>
        </w:rPr>
      </w:pPr>
    </w:p>
    <w:sectPr w:rsidR="009A3FC1" w:rsidRPr="00076762" w:rsidSect="00076762">
      <w:pgSz w:w="11906" w:h="16838"/>
      <w:pgMar w:top="1440" w:right="1440" w:bottom="1440" w:left="144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6762"/>
    <w:rsid w:val="00076762"/>
    <w:rsid w:val="009A3FC1"/>
    <w:rsid w:val="00C60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7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Company>Ritajco Office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R1</cp:lastModifiedBy>
  <cp:revision>1</cp:revision>
  <dcterms:created xsi:type="dcterms:W3CDTF">2009-12-04T14:59:00Z</dcterms:created>
  <dcterms:modified xsi:type="dcterms:W3CDTF">2009-12-04T15:00:00Z</dcterms:modified>
</cp:coreProperties>
</file>