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E155" w14:textId="4D8AE4D3" w:rsidR="0056751A" w:rsidRDefault="00EB1CD0" w:rsidP="00B615AB">
      <w:pPr>
        <w:jc w:val="center"/>
      </w:pPr>
      <w:r>
        <w:t>=</w:t>
      </w:r>
      <w:r w:rsidR="00B615AB">
        <w:rPr>
          <w:noProof/>
        </w:rPr>
        <w:drawing>
          <wp:inline distT="0" distB="0" distL="0" distR="0" wp14:anchorId="03B7FE25" wp14:editId="73DAEE28">
            <wp:extent cx="3667637" cy="1705213"/>
            <wp:effectExtent l="0" t="0" r="9525" b="9525"/>
            <wp:docPr id="843848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48598" name="Picture 8438485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AA07" w14:textId="77777777" w:rsidR="00435661" w:rsidRPr="00435661" w:rsidRDefault="00435661" w:rsidP="00140928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35661">
        <w:rPr>
          <w:rFonts w:asciiTheme="majorBidi" w:hAnsiTheme="majorBidi" w:cstheme="majorBidi"/>
          <w:sz w:val="28"/>
          <w:szCs w:val="28"/>
        </w:rPr>
        <w:t>Faculty of Engineering and Technology</w:t>
      </w:r>
    </w:p>
    <w:p w14:paraId="74EE8B02" w14:textId="77777777" w:rsidR="00435661" w:rsidRPr="00435661" w:rsidRDefault="00435661" w:rsidP="00140928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35661">
        <w:rPr>
          <w:rFonts w:asciiTheme="majorBidi" w:hAnsiTheme="majorBidi" w:cstheme="majorBidi"/>
          <w:sz w:val="28"/>
          <w:szCs w:val="28"/>
        </w:rPr>
        <w:t>Electrical and Computer Engineering Department</w:t>
      </w:r>
    </w:p>
    <w:p w14:paraId="7E57BBF7" w14:textId="77777777" w:rsidR="00435661" w:rsidRPr="00435661" w:rsidRDefault="00435661" w:rsidP="00140928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35661">
        <w:rPr>
          <w:rFonts w:asciiTheme="majorBidi" w:hAnsiTheme="majorBidi" w:cstheme="majorBidi"/>
          <w:sz w:val="28"/>
          <w:szCs w:val="28"/>
        </w:rPr>
        <w:t>ENEE2110</w:t>
      </w:r>
    </w:p>
    <w:p w14:paraId="06D2F6D5" w14:textId="77777777" w:rsidR="00435661" w:rsidRPr="00435661" w:rsidRDefault="00435661" w:rsidP="00140928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35661">
        <w:rPr>
          <w:rFonts w:asciiTheme="majorBidi" w:hAnsiTheme="majorBidi" w:cstheme="majorBidi"/>
          <w:sz w:val="28"/>
          <w:szCs w:val="28"/>
        </w:rPr>
        <w:t>ELECTRIC CIRCUITS LAB</w:t>
      </w:r>
    </w:p>
    <w:p w14:paraId="665405D8" w14:textId="7ED1D91A" w:rsidR="00435661" w:rsidRPr="00435661" w:rsidRDefault="00435661" w:rsidP="00140928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35661">
        <w:rPr>
          <w:rFonts w:asciiTheme="majorBidi" w:hAnsiTheme="majorBidi" w:cstheme="majorBidi"/>
          <w:sz w:val="28"/>
          <w:szCs w:val="28"/>
        </w:rPr>
        <w:t>Experiment.</w:t>
      </w:r>
      <w:r w:rsidR="00C311A7" w:rsidRPr="00AC077C">
        <w:rPr>
          <w:rFonts w:asciiTheme="majorBidi" w:hAnsiTheme="majorBidi" w:cstheme="majorBidi"/>
          <w:sz w:val="28"/>
          <w:szCs w:val="28"/>
        </w:rPr>
        <w:t>5</w:t>
      </w:r>
      <w:r w:rsidRPr="00435661">
        <w:rPr>
          <w:rFonts w:asciiTheme="majorBidi" w:hAnsiTheme="majorBidi" w:cstheme="majorBidi"/>
          <w:sz w:val="28"/>
          <w:szCs w:val="28"/>
        </w:rPr>
        <w:t xml:space="preserve"> Prelab</w:t>
      </w:r>
    </w:p>
    <w:p w14:paraId="43ABF655" w14:textId="7D726FA8" w:rsidR="00072C67" w:rsidRPr="00AC077C" w:rsidRDefault="00072C67" w:rsidP="00140928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077C">
        <w:rPr>
          <w:rFonts w:asciiTheme="majorBidi" w:hAnsiTheme="majorBidi" w:cstheme="majorBidi"/>
          <w:b/>
          <w:bCs/>
          <w:sz w:val="28"/>
          <w:szCs w:val="28"/>
        </w:rPr>
        <w:t>FIRST ORDER CIRCUITS</w:t>
      </w:r>
    </w:p>
    <w:p w14:paraId="4EDA66B4" w14:textId="15FAFBEA" w:rsidR="00435661" w:rsidRPr="00435661" w:rsidRDefault="00435661" w:rsidP="00140928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35661">
        <w:rPr>
          <w:rFonts w:asciiTheme="majorBidi" w:hAnsiTheme="majorBidi" w:cstheme="majorBidi"/>
          <w:b/>
          <w:bCs/>
          <w:sz w:val="28"/>
          <w:szCs w:val="28"/>
        </w:rPr>
        <w:t>Prepared by:</w:t>
      </w:r>
    </w:p>
    <w:p w14:paraId="2BA2DC36" w14:textId="77777777" w:rsidR="00435661" w:rsidRPr="00435661" w:rsidRDefault="00435661" w:rsidP="00140928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35661">
        <w:rPr>
          <w:rFonts w:asciiTheme="majorBidi" w:hAnsiTheme="majorBidi" w:cstheme="majorBidi"/>
          <w:sz w:val="28"/>
          <w:szCs w:val="28"/>
        </w:rPr>
        <w:t>Nermin Aqra    1212126</w:t>
      </w:r>
    </w:p>
    <w:p w14:paraId="21E6CEC6" w14:textId="77777777" w:rsidR="00435661" w:rsidRPr="00435661" w:rsidRDefault="00435661" w:rsidP="00140928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35661">
        <w:rPr>
          <w:rFonts w:asciiTheme="majorBidi" w:hAnsiTheme="majorBidi" w:cstheme="majorBidi"/>
          <w:b/>
          <w:bCs/>
          <w:sz w:val="28"/>
          <w:szCs w:val="28"/>
        </w:rPr>
        <w:t>Supervised by:</w:t>
      </w:r>
    </w:p>
    <w:p w14:paraId="2E973C86" w14:textId="77777777" w:rsidR="00435661" w:rsidRPr="00435661" w:rsidRDefault="00435661" w:rsidP="00140928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35661">
        <w:rPr>
          <w:rFonts w:asciiTheme="majorBidi" w:hAnsiTheme="majorBidi" w:cstheme="majorBidi"/>
          <w:sz w:val="28"/>
          <w:szCs w:val="28"/>
        </w:rPr>
        <w:t xml:space="preserve">Dr. Jaser </w:t>
      </w:r>
      <w:proofErr w:type="spellStart"/>
      <w:r w:rsidRPr="00435661">
        <w:rPr>
          <w:rFonts w:asciiTheme="majorBidi" w:hAnsiTheme="majorBidi" w:cstheme="majorBidi"/>
          <w:sz w:val="28"/>
          <w:szCs w:val="28"/>
        </w:rPr>
        <w:t>Sa'ed</w:t>
      </w:r>
      <w:proofErr w:type="spellEnd"/>
    </w:p>
    <w:p w14:paraId="7AF9BC2A" w14:textId="77777777" w:rsidR="00435661" w:rsidRPr="00435661" w:rsidRDefault="00435661" w:rsidP="00140928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35661">
        <w:rPr>
          <w:rFonts w:asciiTheme="majorBidi" w:hAnsiTheme="majorBidi" w:cstheme="majorBidi"/>
          <w:b/>
          <w:bCs/>
          <w:sz w:val="28"/>
          <w:szCs w:val="28"/>
        </w:rPr>
        <w:t>Teacher assistance:</w:t>
      </w:r>
    </w:p>
    <w:p w14:paraId="5B7621B9" w14:textId="4ED3619F" w:rsidR="00602F21" w:rsidRDefault="00435661" w:rsidP="00EC161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435661">
        <w:rPr>
          <w:rFonts w:asciiTheme="majorBidi" w:hAnsiTheme="majorBidi" w:cstheme="majorBidi"/>
          <w:sz w:val="28"/>
          <w:szCs w:val="28"/>
        </w:rPr>
        <w:t>Eng.Mohammad</w:t>
      </w:r>
      <w:proofErr w:type="spellEnd"/>
      <w:r w:rsidRPr="00435661">
        <w:rPr>
          <w:rFonts w:asciiTheme="majorBidi" w:hAnsiTheme="majorBidi" w:cstheme="majorBidi"/>
          <w:sz w:val="28"/>
          <w:szCs w:val="28"/>
        </w:rPr>
        <w:t xml:space="preserve"> AL-Ba</w:t>
      </w:r>
      <w:r w:rsidR="00156F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5661">
        <w:rPr>
          <w:rFonts w:asciiTheme="majorBidi" w:hAnsiTheme="majorBidi" w:cstheme="majorBidi"/>
          <w:sz w:val="28"/>
          <w:szCs w:val="28"/>
        </w:rPr>
        <w:t>ttat</w:t>
      </w:r>
      <w:proofErr w:type="spellEnd"/>
    </w:p>
    <w:p w14:paraId="61A7D6D2" w14:textId="77777777" w:rsidR="00EC1617" w:rsidRDefault="00EC1617" w:rsidP="00EC161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EB175D7" w14:textId="77777777" w:rsidR="00EB1CD0" w:rsidRDefault="00EB1CD0" w:rsidP="00EC161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F198847" w14:textId="77777777" w:rsidR="00EC1617" w:rsidRDefault="00EC1617" w:rsidP="00EC161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EC8A5D4" w14:textId="77777777" w:rsidR="00EC1617" w:rsidRDefault="00EC1617" w:rsidP="00EC161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E0A738E" w14:textId="77777777" w:rsidR="00DA7409" w:rsidRDefault="00EC1617" w:rsidP="00EC161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  <w:sectPr w:rsidR="00DA7409" w:rsidSect="00DE6D1B">
          <w:footerReference w:type="default" r:id="rId9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 w:rsidRPr="00EC1617">
        <w:rPr>
          <w:rFonts w:asciiTheme="majorBidi" w:hAnsiTheme="majorBidi" w:cstheme="majorBidi"/>
          <w:sz w:val="28"/>
          <w:szCs w:val="28"/>
        </w:rPr>
        <w:t>March202</w:t>
      </w:r>
      <w:r>
        <w:rPr>
          <w:rFonts w:asciiTheme="majorBidi" w:hAnsiTheme="majorBidi" w:cstheme="majorBidi"/>
          <w:sz w:val="28"/>
          <w:szCs w:val="28"/>
        </w:rPr>
        <w:t>5</w:t>
      </w:r>
    </w:p>
    <w:p w14:paraId="6DA0B1E9" w14:textId="77777777" w:rsidR="00DA7409" w:rsidRPr="00DA7409" w:rsidRDefault="00DA7409" w:rsidP="00DA740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A740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Part A: Step response of First-order RC circuit </w:t>
      </w:r>
    </w:p>
    <w:p w14:paraId="48D6391F" w14:textId="77777777" w:rsidR="00DA7409" w:rsidRPr="00DA7409" w:rsidRDefault="00DA7409" w:rsidP="00DA7409">
      <w:pPr>
        <w:spacing w:line="36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DA7409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inline distT="0" distB="0" distL="0" distR="0" wp14:anchorId="51048196" wp14:editId="34EC2F3C">
            <wp:extent cx="4848902" cy="2143424"/>
            <wp:effectExtent l="0" t="0" r="8890" b="9525"/>
            <wp:docPr id="974971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078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2F4E" w14:textId="77777777" w:rsidR="00DA7409" w:rsidRPr="00DA7409" w:rsidRDefault="00DA7409" w:rsidP="00DA740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A7409">
        <w:rPr>
          <w:rFonts w:asciiTheme="majorBidi" w:hAnsiTheme="majorBidi" w:cstheme="majorBidi"/>
          <w:b/>
          <w:bCs/>
          <w:sz w:val="28"/>
          <w:szCs w:val="28"/>
        </w:rPr>
        <w:t xml:space="preserve">Figure </w:t>
      </w:r>
      <w:r w:rsidRPr="00DA7409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DA7409">
        <w:rPr>
          <w:rFonts w:asciiTheme="majorBidi" w:hAnsiTheme="majorBidi" w:cstheme="majorBidi"/>
          <w:b/>
          <w:bCs/>
          <w:sz w:val="28"/>
          <w:szCs w:val="28"/>
        </w:rPr>
        <w:instrText xml:space="preserve"> SEQ Figure \* ARABIC </w:instrText>
      </w:r>
      <w:r w:rsidRPr="00DA7409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DA7409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DA7409">
        <w:rPr>
          <w:rFonts w:asciiTheme="majorBidi" w:hAnsiTheme="majorBidi" w:cstheme="majorBidi"/>
          <w:sz w:val="28"/>
          <w:szCs w:val="28"/>
        </w:rPr>
        <w:fldChar w:fldCharType="end"/>
      </w:r>
      <w:r w:rsidRPr="00DA7409">
        <w:rPr>
          <w:rFonts w:asciiTheme="majorBidi" w:hAnsiTheme="majorBidi" w:cstheme="majorBidi"/>
          <w:b/>
          <w:bCs/>
          <w:sz w:val="28"/>
          <w:szCs w:val="28"/>
          <w:lang w:val="en-US"/>
        </w:rPr>
        <w:t>:5.5</w:t>
      </w:r>
    </w:p>
    <w:p w14:paraId="67D5A364" w14:textId="77777777" w:rsidR="00DA7409" w:rsidRPr="00DA7409" w:rsidRDefault="00DA7409" w:rsidP="00DA7409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A7409">
        <w:rPr>
          <w:rFonts w:asciiTheme="majorBidi" w:hAnsiTheme="majorBidi" w:cstheme="majorBidi"/>
          <w:sz w:val="28"/>
          <w:szCs w:val="28"/>
        </w:rPr>
        <w:t>Calculate VC (t) using the general solution formula, show calculation of time constant (τ).</w:t>
      </w:r>
    </w:p>
    <w:p w14:paraId="09EA2E4A" w14:textId="0C221723" w:rsidR="00DA7409" w:rsidRPr="00DA7409" w:rsidRDefault="00DA7409" w:rsidP="00DA7409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DA7409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  <m:d>
          <m:d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=0 initial voltage</m:t>
        </m:r>
      </m:oMath>
    </w:p>
    <w:p w14:paraId="77FE8321" w14:textId="43502ABD" w:rsidR="00DA7409" w:rsidRPr="00DA7409" w:rsidRDefault="00000000" w:rsidP="00DA7409">
      <w:pPr>
        <w:spacing w:line="360" w:lineRule="auto"/>
        <w:rPr>
          <w:rFonts w:asciiTheme="majorBidi" w:hAnsiTheme="majorBidi" w:cstheme="majorBidi"/>
          <w:bCs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ajorBidi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=6 final voltage                                                                      </m:t>
          </m:r>
        </m:oMath>
      </m:oMathPara>
    </w:p>
    <w:p w14:paraId="79F9764E" w14:textId="44D0FC72" w:rsidR="00DA7409" w:rsidRPr="00DA7409" w:rsidRDefault="00DA7409" w:rsidP="00DA7409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τ=R×C</m:t>
          </m:r>
        </m:oMath>
      </m:oMathPara>
    </w:p>
    <w:p w14:paraId="723C8F23" w14:textId="415ED531" w:rsidR="00DA7409" w:rsidRPr="00DA7409" w:rsidRDefault="00DA7409" w:rsidP="00DA7409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τ=10000×0.1uF</m:t>
          </m:r>
        </m:oMath>
      </m:oMathPara>
    </w:p>
    <w:p w14:paraId="184C14D9" w14:textId="5035FA00" w:rsidR="00DA7409" w:rsidRPr="00DA7409" w:rsidRDefault="00DA7409" w:rsidP="00DA7409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τ=0.001s</m:t>
          </m:r>
        </m:oMath>
      </m:oMathPara>
    </w:p>
    <w:p w14:paraId="39C8884C" w14:textId="255635EB" w:rsidR="00DA7409" w:rsidRPr="00DA7409" w:rsidRDefault="00000000" w:rsidP="00DA7409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∞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(∞)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-t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den>
              </m:f>
            </m:sup>
          </m:sSup>
        </m:oMath>
      </m:oMathPara>
    </w:p>
    <w:p w14:paraId="5D219FAD" w14:textId="5E7D8DA3" w:rsidR="00DA7409" w:rsidRPr="00DA7409" w:rsidRDefault="00000000" w:rsidP="00DA7409">
      <w:pPr>
        <w:spacing w:line="360" w:lineRule="auto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=6+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0-6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-t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0.001</m:t>
                  </m:r>
                </m:den>
              </m:f>
            </m:sup>
          </m:sSup>
        </m:oMath>
      </m:oMathPara>
    </w:p>
    <w:p w14:paraId="61214280" w14:textId="0D00A658" w:rsidR="00EC1617" w:rsidRPr="00EC1617" w:rsidRDefault="00000000" w:rsidP="00DA7409">
      <w:pPr>
        <w:spacing w:line="360" w:lineRule="auto"/>
        <w:rPr>
          <w:rFonts w:asciiTheme="majorBidi" w:hAnsiTheme="majorBidi" w:cstheme="majorBidi"/>
          <w:sz w:val="28"/>
          <w:szCs w:val="28"/>
        </w:rPr>
        <w:sectPr w:rsidR="00EC1617" w:rsidRPr="00EC1617" w:rsidSect="00DA7409">
          <w:footerReference w:type="default" r:id="rId11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docGrid w:linePitch="360"/>
        </w:sect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=6-6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-1000t</m:t>
              </m:r>
            </m:sup>
          </m:sSup>
        </m:oMath>
      </m:oMathPara>
    </w:p>
    <w:p w14:paraId="625F5693" w14:textId="77777777" w:rsidR="00DE6B31" w:rsidRPr="00F40A1D" w:rsidRDefault="00DE6B31" w:rsidP="0029774A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607B7075" w14:textId="1447D43D" w:rsidR="00F40A1D" w:rsidRDefault="00DE6B31" w:rsidP="00DE6B31">
      <w:pPr>
        <w:pStyle w:val="ListParagraph"/>
        <w:numPr>
          <w:ilvl w:val="0"/>
          <w:numId w:val="1"/>
        </w:num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DE6B31">
        <w:rPr>
          <w:rFonts w:asciiTheme="majorBidi" w:eastAsiaTheme="minorEastAsia" w:hAnsiTheme="majorBidi" w:cstheme="majorBidi"/>
          <w:sz w:val="28"/>
          <w:szCs w:val="28"/>
        </w:rPr>
        <w:t>Use PSPICE to do transient analysis of the circuit. Show VC(t) and use cursors to measure time constant (</w:t>
      </w:r>
      <w:r w:rsidRPr="00DE6B31">
        <w:rPr>
          <w:rFonts w:ascii="Cambria Math" w:eastAsiaTheme="minorEastAsia" w:hAnsi="Cambria Math" w:cs="Cambria Math"/>
          <w:sz w:val="28"/>
          <w:szCs w:val="28"/>
        </w:rPr>
        <w:t>𝛕</w:t>
      </w:r>
      <w:r w:rsidRPr="00DE6B31">
        <w:rPr>
          <w:rFonts w:asciiTheme="majorBidi" w:eastAsiaTheme="minorEastAsia" w:hAnsiTheme="majorBidi" w:cstheme="majorBidi"/>
          <w:sz w:val="28"/>
          <w:szCs w:val="28"/>
        </w:rPr>
        <w:t>).</w:t>
      </w:r>
    </w:p>
    <w:p w14:paraId="65867E0C" w14:textId="77777777" w:rsidR="006B3702" w:rsidRDefault="006B3702" w:rsidP="006B3702">
      <w:pPr>
        <w:pStyle w:val="ListParagraph"/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41CE938D" w14:textId="41611213" w:rsidR="006B3702" w:rsidRPr="00DA7409" w:rsidRDefault="005605B2" w:rsidP="00DA7409">
      <w:pPr>
        <w:pStyle w:val="ListParagraph"/>
        <w:spacing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59F2486" wp14:editId="6548E4B2">
            <wp:extent cx="3314700" cy="2647950"/>
            <wp:effectExtent l="0" t="0" r="0" b="0"/>
            <wp:docPr id="470083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8305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4DCDD" w14:textId="77777777" w:rsidR="006B3702" w:rsidRDefault="006B3702" w:rsidP="005605B2">
      <w:pPr>
        <w:pStyle w:val="ListParagraph"/>
        <w:spacing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2CBB1412" w14:textId="77777777" w:rsidR="006B3702" w:rsidRDefault="006B3702" w:rsidP="005605B2">
      <w:pPr>
        <w:pStyle w:val="ListParagraph"/>
        <w:spacing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59A760E7" w14:textId="52EFC408" w:rsidR="00EC32ED" w:rsidRDefault="00DA7409" w:rsidP="00DA7409">
      <w:pPr>
        <w:pStyle w:val="ListParagraph"/>
        <w:spacing w:line="360" w:lineRule="auto"/>
        <w:jc w:val="right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inline distT="0" distB="0" distL="0" distR="0" wp14:anchorId="23C43DA4" wp14:editId="3A7D8EB3">
            <wp:extent cx="2200642" cy="3032760"/>
            <wp:effectExtent l="0" t="0" r="9525" b="0"/>
            <wp:docPr id="2127203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907669" name="Picture 170190766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672" cy="304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 </w:t>
      </w:r>
      <w:r w:rsidR="006B3702" w:rsidRPr="006B3702">
        <w:rPr>
          <w:rFonts w:asciiTheme="majorBidi" w:eastAsiaTheme="minorEastAsia" w:hAnsiTheme="majorBidi" w:cstheme="majorBidi"/>
          <w:noProof/>
          <w:sz w:val="28"/>
          <w:szCs w:val="28"/>
        </w:rPr>
        <w:drawing>
          <wp:inline distT="0" distB="0" distL="0" distR="0" wp14:anchorId="04FB0C1F" wp14:editId="2C05EA1D">
            <wp:extent cx="2743200" cy="2223609"/>
            <wp:effectExtent l="0" t="0" r="0" b="5715"/>
            <wp:docPr id="849886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8636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6338" cy="223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A681C" w14:textId="2C629236" w:rsidR="006B3702" w:rsidRDefault="006B3702" w:rsidP="00DA7409">
      <w:pPr>
        <w:pStyle w:val="ListParagraph"/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24C2B77D" w14:textId="77777777" w:rsidR="006B3702" w:rsidRDefault="006B3702" w:rsidP="005605B2">
      <w:pPr>
        <w:pStyle w:val="ListParagraph"/>
        <w:spacing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32E40844" w14:textId="77777777" w:rsidR="005605B2" w:rsidRDefault="005605B2" w:rsidP="005605B2">
      <w:pPr>
        <w:pStyle w:val="ListParagraph"/>
        <w:spacing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369F064D" w14:textId="77777777" w:rsidR="0051287C" w:rsidRDefault="0051287C" w:rsidP="0051287C">
      <w:pPr>
        <w:pStyle w:val="ListParagraph"/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53EFBF75" w14:textId="269A2084" w:rsidR="00DE6B31" w:rsidRPr="00DE6B31" w:rsidRDefault="0042527E" w:rsidP="00042962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2527E">
        <w:rPr>
          <w:rFonts w:asciiTheme="majorBidi" w:eastAsiaTheme="minorEastAsia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547940CF" wp14:editId="723FE75D">
            <wp:extent cx="5731510" cy="2087245"/>
            <wp:effectExtent l="0" t="0" r="0" b="8255"/>
            <wp:docPr id="664730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B42D" w14:textId="490B9E0B" w:rsidR="008F6EA7" w:rsidRPr="009C235F" w:rsidRDefault="002179E5" w:rsidP="00140928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Charging cycle         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×0.63=3.78</m:t>
        </m:r>
      </m:oMath>
    </w:p>
    <w:p w14:paraId="72C3B924" w14:textId="30CF2427" w:rsidR="009C235F" w:rsidRPr="009C235F" w:rsidRDefault="00F05FAA" w:rsidP="00140928">
      <w:pPr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τ=11-10=1ms</m:t>
          </m:r>
        </m:oMath>
      </m:oMathPara>
    </w:p>
    <w:p w14:paraId="46817C3F" w14:textId="479F1EB5" w:rsidR="009C235F" w:rsidRPr="00755F0D" w:rsidRDefault="00040087" w:rsidP="009C235F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D</w:t>
      </w:r>
      <w:r w:rsidR="002179E5">
        <w:rPr>
          <w:rFonts w:asciiTheme="majorBidi" w:eastAsiaTheme="minorEastAsia" w:hAnsiTheme="majorBidi" w:cstheme="majorBidi"/>
          <w:sz w:val="28"/>
          <w:szCs w:val="28"/>
        </w:rPr>
        <w:t>i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scharging             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×0.37=2.22</m:t>
        </m:r>
      </m:oMath>
    </w:p>
    <w:p w14:paraId="7C2B34F2" w14:textId="7ADEAFED" w:rsidR="00755F0D" w:rsidRDefault="000637EE" w:rsidP="009A07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0637EE">
        <w:rPr>
          <w:rFonts w:asciiTheme="majorBidi" w:eastAsiaTheme="minorEastAsia" w:hAnsiTheme="majorBidi" w:cstheme="majorBidi"/>
          <w:sz w:val="28"/>
          <w:szCs w:val="28"/>
        </w:rPr>
        <w:t>For the same circuit show VR(t) using a differential voltage marker, and use cursors to measure time constant (</w:t>
      </w:r>
      <w:r w:rsidRPr="000637EE">
        <w:rPr>
          <w:rFonts w:ascii="Cambria Math" w:eastAsiaTheme="minorEastAsia" w:hAnsi="Cambria Math" w:cs="Cambria Math"/>
          <w:sz w:val="28"/>
          <w:szCs w:val="28"/>
        </w:rPr>
        <w:t>𝛕</w:t>
      </w:r>
      <w:r w:rsidRPr="000637EE">
        <w:rPr>
          <w:rFonts w:asciiTheme="majorBidi" w:eastAsiaTheme="minorEastAsia" w:hAnsiTheme="majorBidi" w:cstheme="majorBidi"/>
          <w:sz w:val="28"/>
          <w:szCs w:val="28"/>
        </w:rPr>
        <w:t>).</w:t>
      </w:r>
    </w:p>
    <w:p w14:paraId="36CC16EF" w14:textId="17E37FFF" w:rsidR="00F97221" w:rsidRPr="000637EE" w:rsidRDefault="00F97221" w:rsidP="00F97221">
      <w:pPr>
        <w:pStyle w:val="ListParagraph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DB2101D" wp14:editId="7BD57D76">
            <wp:extent cx="2324100" cy="1630848"/>
            <wp:effectExtent l="0" t="0" r="0" b="7620"/>
            <wp:docPr id="1011376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7612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7101" cy="163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0B077" w14:textId="21037BCE" w:rsidR="000637EE" w:rsidRDefault="000637EE" w:rsidP="000637EE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14:paraId="7A5D5BCD" w14:textId="54512BFC" w:rsidR="00254BA7" w:rsidRDefault="005203D9" w:rsidP="000637EE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5203D9">
        <w:rPr>
          <w:rFonts w:asciiTheme="majorBidi" w:eastAsiaTheme="minorEastAsia" w:hAnsiTheme="majorBidi" w:cstheme="majorBidi"/>
          <w:noProof/>
          <w:sz w:val="28"/>
          <w:szCs w:val="28"/>
        </w:rPr>
        <w:drawing>
          <wp:inline distT="0" distB="0" distL="0" distR="0" wp14:anchorId="3D6B2767" wp14:editId="50DF433B">
            <wp:extent cx="5731510" cy="1982470"/>
            <wp:effectExtent l="0" t="0" r="0" b="0"/>
            <wp:docPr id="17004036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FEFD" w14:textId="0159CEE2" w:rsidR="00983EA7" w:rsidRDefault="00983EA7" w:rsidP="000637EE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14:paraId="5442E2C4" w14:textId="6E1960DE" w:rsidR="00983EA7" w:rsidRPr="00983EA7" w:rsidRDefault="004C0E7B" w:rsidP="00983EA7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A04157">
        <w:rPr>
          <w:rFonts w:asciiTheme="majorBidi" w:eastAsiaTheme="minorEastAsia" w:hAnsiTheme="majorBidi" w:cstheme="majorBidi"/>
          <w:sz w:val="28"/>
          <w:szCs w:val="28"/>
        </w:rPr>
        <w:t xml:space="preserve">Discharging cycle </w:t>
      </w:r>
      <w:r w:rsidR="002179E5">
        <w:rPr>
          <w:rFonts w:asciiTheme="majorBidi" w:eastAsiaTheme="minorEastAsia" w:hAnsiTheme="majorBidi" w:cstheme="majorBidi"/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×0.37=2.22</m:t>
        </m:r>
      </m:oMath>
    </w:p>
    <w:p w14:paraId="5DCDCFEC" w14:textId="77777777" w:rsidR="00983EA7" w:rsidRPr="00983EA7" w:rsidRDefault="00983EA7" w:rsidP="00983EA7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14:paraId="0CAC2E80" w14:textId="6B0EB71E" w:rsidR="00983EA7" w:rsidRPr="00F055F1" w:rsidRDefault="00983EA7" w:rsidP="00983EA7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τ≈1ms</m:t>
          </m:r>
        </m:oMath>
      </m:oMathPara>
    </w:p>
    <w:p w14:paraId="5A42DEF6" w14:textId="77777777" w:rsidR="00242F31" w:rsidRDefault="00242F31" w:rsidP="00F055F1">
      <w:pPr>
        <w:pStyle w:val="ListParagraph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14:paraId="3D219B80" w14:textId="77777777" w:rsidR="00242F31" w:rsidRDefault="00242F31" w:rsidP="00F055F1">
      <w:pPr>
        <w:pStyle w:val="ListParagraph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14:paraId="033E424C" w14:textId="527066B9" w:rsidR="00983EA7" w:rsidRDefault="00F055F1" w:rsidP="00F055F1">
      <w:pPr>
        <w:pStyle w:val="ListParagraph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F055F1">
        <w:rPr>
          <w:rFonts w:asciiTheme="majorBidi" w:eastAsiaTheme="minorEastAsia" w:hAnsiTheme="majorBidi" w:cstheme="majorBidi"/>
          <w:b/>
          <w:bCs/>
          <w:sz w:val="28"/>
          <w:szCs w:val="28"/>
        </w:rPr>
        <w:t>Part B: Step response of First-order RL circuit</w:t>
      </w:r>
    </w:p>
    <w:p w14:paraId="7C849A3E" w14:textId="7A2B1E3C" w:rsidR="00AA4D37" w:rsidRDefault="0024150B" w:rsidP="00F055F1">
      <w:pPr>
        <w:pStyle w:val="ListParagraph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24150B">
        <w:rPr>
          <w:rFonts w:asciiTheme="majorBidi" w:eastAsiaTheme="minorEastAsia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333E353" wp14:editId="58A4C6FC">
            <wp:extent cx="4906060" cy="2505425"/>
            <wp:effectExtent l="0" t="0" r="8890" b="9525"/>
            <wp:docPr id="1800993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99315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14487" w14:textId="77777777" w:rsidR="009A078C" w:rsidRDefault="009A078C" w:rsidP="00F055F1">
      <w:pPr>
        <w:pStyle w:val="ListParagraph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14:paraId="2CBB3F63" w14:textId="40DFD8A4" w:rsidR="00242F31" w:rsidRDefault="009A078C" w:rsidP="009A078C">
      <w:pPr>
        <w:pStyle w:val="ListParagraph"/>
        <w:numPr>
          <w:ilvl w:val="0"/>
          <w:numId w:val="2"/>
        </w:num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9A078C">
        <w:rPr>
          <w:rFonts w:asciiTheme="majorBidi" w:eastAsiaTheme="minorEastAsia" w:hAnsiTheme="majorBidi" w:cstheme="majorBidi"/>
          <w:sz w:val="28"/>
          <w:szCs w:val="28"/>
        </w:rPr>
        <w:t>Calculate VL (t) using the general solution formula, show calculation of time constant (τ).</w:t>
      </w:r>
    </w:p>
    <w:p w14:paraId="33ED100F" w14:textId="1C4BA4D9" w:rsidR="006F3FBC" w:rsidRPr="006F3FBC" w:rsidRDefault="00000000" w:rsidP="006F3FBC">
      <w:pPr>
        <w:pStyle w:val="ListParagraph"/>
        <w:spacing w:line="360" w:lineRule="auto"/>
        <w:ind w:left="108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∞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=0</m:t>
          </m:r>
        </m:oMath>
      </m:oMathPara>
    </w:p>
    <w:p w14:paraId="65E51384" w14:textId="6AE0CE12" w:rsidR="00377612" w:rsidRPr="00C028C9" w:rsidRDefault="00000000" w:rsidP="00C028C9">
      <w:pPr>
        <w:pStyle w:val="ListParagraph"/>
        <w:spacing w:line="360" w:lineRule="auto"/>
        <w:ind w:left="108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in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>=6</m:t>
          </m:r>
        </m:oMath>
      </m:oMathPara>
    </w:p>
    <w:p w14:paraId="0C3D4F46" w14:textId="44133E3E" w:rsidR="006F3FBC" w:rsidRPr="00C028C9" w:rsidRDefault="009B74DC" w:rsidP="00C028C9">
      <w:pPr>
        <w:pStyle w:val="ListParagraph"/>
        <w:spacing w:line="360" w:lineRule="auto"/>
        <w:ind w:left="108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τ=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R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=1ms</m:t>
          </m:r>
        </m:oMath>
      </m:oMathPara>
    </w:p>
    <w:p w14:paraId="4390F46B" w14:textId="765CD012" w:rsidR="00ED1C55" w:rsidRPr="006F3FBC" w:rsidRDefault="00000000" w:rsidP="00463FCF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∞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+[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to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∞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]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e</m:t>
              </m:r>
            </m:e>
            <m:sup>
              <m:f>
                <m:fPr>
                  <m:type m:val="lin"/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-t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to</m:t>
                  </m:r>
                </m:den>
              </m:f>
            </m:sup>
          </m:sSup>
        </m:oMath>
      </m:oMathPara>
    </w:p>
    <w:p w14:paraId="584DD5A8" w14:textId="77777777" w:rsidR="006F3FBC" w:rsidRPr="002E5C4B" w:rsidRDefault="006F3FBC" w:rsidP="00463FCF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56254651" w14:textId="77777777" w:rsidR="006F3FBC" w:rsidRPr="006C49FD" w:rsidRDefault="006F3FBC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75ED74C1" w14:textId="617BCA33" w:rsidR="006C49FD" w:rsidRPr="000A37AB" w:rsidRDefault="00000000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>(t)=6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1000t</m:t>
              </m:r>
            </m:sup>
          </m:sSup>
        </m:oMath>
      </m:oMathPara>
    </w:p>
    <w:p w14:paraId="3615C326" w14:textId="77777777" w:rsidR="00C94931" w:rsidRDefault="00C94931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7DC66742" w14:textId="77777777" w:rsidR="00C94931" w:rsidRDefault="00C94931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6CC6612E" w14:textId="77777777" w:rsidR="00C94931" w:rsidRDefault="00C94931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1D932E85" w14:textId="77777777" w:rsidR="00C94931" w:rsidRDefault="00C94931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02316FC2" w14:textId="77777777" w:rsidR="00C94931" w:rsidRDefault="00C94931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342B8827" w14:textId="77777777" w:rsidR="00C94931" w:rsidRDefault="00C94931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49524AF7" w14:textId="77777777" w:rsidR="00C94931" w:rsidRDefault="00C94931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26B15600" w14:textId="77777777" w:rsidR="008826FB" w:rsidRDefault="008826FB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4A75B691" w14:textId="77777777" w:rsidR="008826FB" w:rsidRDefault="008826FB" w:rsidP="002E5C4B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</w:p>
    <w:p w14:paraId="37164D07" w14:textId="1DAA81E5" w:rsidR="00ED1C55" w:rsidRPr="00C94931" w:rsidRDefault="00AF7779" w:rsidP="00C94931">
      <w:pPr>
        <w:pStyle w:val="ListParagraph"/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AF7779">
        <w:rPr>
          <w:rFonts w:asciiTheme="majorBidi" w:eastAsiaTheme="minorEastAsia" w:hAnsiTheme="majorBidi" w:cstheme="majorBidi"/>
          <w:sz w:val="28"/>
          <w:szCs w:val="28"/>
        </w:rPr>
        <w:lastRenderedPageBreak/>
        <w:t>2. Use PSPICE to do transient analysis of the circuit. Show VL(t) and use cursors to measure time constant (</w:t>
      </w:r>
      <w:r w:rsidRPr="00AF7779">
        <w:rPr>
          <w:rFonts w:ascii="Cambria Math" w:eastAsiaTheme="minorEastAsia" w:hAnsi="Cambria Math" w:cs="Cambria Math"/>
          <w:sz w:val="28"/>
          <w:szCs w:val="28"/>
        </w:rPr>
        <w:t>𝛕</w:t>
      </w:r>
      <w:r w:rsidRPr="00AF7779">
        <w:rPr>
          <w:rFonts w:asciiTheme="majorBidi" w:eastAsiaTheme="minorEastAsia" w:hAnsiTheme="majorBidi" w:cstheme="majorBidi"/>
          <w:sz w:val="28"/>
          <w:szCs w:val="28"/>
        </w:rPr>
        <w:t>).</w:t>
      </w:r>
      <w:r w:rsidR="00C37538">
        <w:rPr>
          <w:noProof/>
        </w:rPr>
        <w:drawing>
          <wp:inline distT="0" distB="0" distL="0" distR="0" wp14:anchorId="141CC2DB" wp14:editId="2E6C06E7">
            <wp:extent cx="3895725" cy="2886075"/>
            <wp:effectExtent l="0" t="0" r="9525" b="9525"/>
            <wp:docPr id="1875437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3765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42A9" w14:textId="4AA0063A" w:rsidR="00A56B7B" w:rsidRDefault="00392941" w:rsidP="009D2C17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392941">
        <w:rPr>
          <w:rFonts w:asciiTheme="majorBidi" w:eastAsiaTheme="minorEastAsia" w:hAnsiTheme="majorBidi" w:cstheme="majorBidi"/>
          <w:noProof/>
          <w:sz w:val="28"/>
          <w:szCs w:val="28"/>
        </w:rPr>
        <w:drawing>
          <wp:inline distT="0" distB="0" distL="0" distR="0" wp14:anchorId="5EC2A6BA" wp14:editId="005BAD64">
            <wp:extent cx="5731510" cy="1982470"/>
            <wp:effectExtent l="0" t="0" r="0" b="0"/>
            <wp:docPr id="7386305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4D60D" w14:textId="5C504403" w:rsidR="009D7254" w:rsidRPr="00A77BF7" w:rsidRDefault="00040087" w:rsidP="009D2C17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Discharging cycle       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×0.37=2.22</m:t>
        </m:r>
      </m:oMath>
    </w:p>
    <w:p w14:paraId="38BAFE78" w14:textId="3AEF7072" w:rsidR="00A77BF7" w:rsidRDefault="00A77BF7" w:rsidP="009D2C17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τ≈11.007-10 ≈1ms</m:t>
        </m:r>
      </m:oMath>
    </w:p>
    <w:p w14:paraId="3787EDB1" w14:textId="77777777" w:rsidR="00C028C9" w:rsidRDefault="00C028C9" w:rsidP="009D2C17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15E7FC0C" w14:textId="77777777" w:rsidR="00C028C9" w:rsidRDefault="00C028C9" w:rsidP="009D2C17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157E3FC2" w14:textId="77777777" w:rsidR="00C028C9" w:rsidRDefault="00C028C9" w:rsidP="009D2C17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43695CDD" w14:textId="77777777" w:rsidR="00C028C9" w:rsidRDefault="00C028C9" w:rsidP="009D2C17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184A2B23" w14:textId="7D1BA853" w:rsidR="00392941" w:rsidRPr="00862099" w:rsidRDefault="00862099" w:rsidP="008620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862099">
        <w:rPr>
          <w:rFonts w:asciiTheme="majorBidi" w:eastAsiaTheme="minorEastAsia" w:hAnsiTheme="majorBidi" w:cstheme="majorBidi"/>
          <w:sz w:val="28"/>
          <w:szCs w:val="28"/>
        </w:rPr>
        <w:lastRenderedPageBreak/>
        <w:t>For the same circuit show VR(t) using a differential voltage marker, and use cursors to measure time constant (</w:t>
      </w:r>
      <w:r w:rsidRPr="00862099">
        <w:rPr>
          <w:rFonts w:ascii="Cambria Math" w:eastAsiaTheme="minorEastAsia" w:hAnsi="Cambria Math" w:cs="Cambria Math"/>
          <w:sz w:val="28"/>
          <w:szCs w:val="28"/>
        </w:rPr>
        <w:t>𝛕</w:t>
      </w:r>
      <w:r w:rsidRPr="00862099">
        <w:rPr>
          <w:rFonts w:asciiTheme="majorBidi" w:eastAsiaTheme="minorEastAsia" w:hAnsiTheme="majorBidi" w:cstheme="majorBidi"/>
          <w:sz w:val="28"/>
          <w:szCs w:val="28"/>
        </w:rPr>
        <w:t>).</w:t>
      </w:r>
    </w:p>
    <w:p w14:paraId="66FFC454" w14:textId="136B2379" w:rsidR="00862099" w:rsidRDefault="00FE60C1" w:rsidP="00FE60C1">
      <w:pPr>
        <w:pStyle w:val="ListParagraph"/>
        <w:spacing w:line="360" w:lineRule="auto"/>
        <w:ind w:left="1080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03C92A8" wp14:editId="0EFA092F">
            <wp:extent cx="2674620" cy="1930601"/>
            <wp:effectExtent l="0" t="0" r="0" b="0"/>
            <wp:docPr id="949947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94780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83422" cy="19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C28A" w14:textId="0CEF4EE5" w:rsidR="00FE60C1" w:rsidRDefault="00AA4D37" w:rsidP="00FE60C1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AA4D37">
        <w:rPr>
          <w:rFonts w:asciiTheme="majorBidi" w:eastAsiaTheme="minorEastAsia" w:hAnsiTheme="majorBidi" w:cstheme="majorBidi"/>
          <w:noProof/>
          <w:sz w:val="28"/>
          <w:szCs w:val="28"/>
        </w:rPr>
        <w:drawing>
          <wp:inline distT="0" distB="0" distL="0" distR="0" wp14:anchorId="2AC6CE36" wp14:editId="24BA59DD">
            <wp:extent cx="5731510" cy="2071370"/>
            <wp:effectExtent l="0" t="0" r="0" b="5080"/>
            <wp:docPr id="14674754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BBD75" w14:textId="5017BFD6" w:rsidR="00C028C9" w:rsidRPr="00567A3F" w:rsidRDefault="00040087" w:rsidP="00FE60C1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Charging               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×0.63=3.78</m:t>
        </m:r>
      </m:oMath>
    </w:p>
    <w:p w14:paraId="13101572" w14:textId="5938CA7B" w:rsidR="00567A3F" w:rsidRPr="00567A3F" w:rsidRDefault="00567A3F" w:rsidP="00567A3F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τ=1ms</m:t>
          </m:r>
        </m:oMath>
      </m:oMathPara>
    </w:p>
    <w:p w14:paraId="5053DCC3" w14:textId="57BC914A" w:rsidR="00567A3F" w:rsidRPr="00567A3F" w:rsidRDefault="00040087" w:rsidP="00567A3F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Discharging                   </w:t>
      </w:r>
      <w:r w:rsidR="007B02F3">
        <w:rPr>
          <w:rFonts w:asciiTheme="majorBidi" w:eastAsiaTheme="minorEastAsia" w:hAnsiTheme="majorBidi" w:cstheme="majorBidi"/>
          <w:sz w:val="28"/>
          <w:szCs w:val="28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×0.37=2.22</m:t>
        </m:r>
      </m:oMath>
    </w:p>
    <w:p w14:paraId="0D841F29" w14:textId="77777777" w:rsidR="00567A3F" w:rsidRPr="00567A3F" w:rsidRDefault="00567A3F" w:rsidP="00567A3F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4D33EDD7" w14:textId="77777777" w:rsidR="00567A3F" w:rsidRPr="00672C70" w:rsidRDefault="00567A3F" w:rsidP="00567A3F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014536AA" w14:textId="77777777" w:rsidR="00672C70" w:rsidRPr="00FE60C1" w:rsidRDefault="00672C70" w:rsidP="00FE60C1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14:paraId="307863B7" w14:textId="77777777" w:rsidR="009D2C17" w:rsidRPr="009A078C" w:rsidRDefault="009D2C17" w:rsidP="009D2C17">
      <w:pPr>
        <w:pStyle w:val="ListParagraph"/>
        <w:spacing w:line="360" w:lineRule="auto"/>
        <w:ind w:left="1080"/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2326E9B2" w14:textId="77777777" w:rsidR="00242F31" w:rsidRPr="00983EA7" w:rsidRDefault="00242F31" w:rsidP="00F055F1">
      <w:pPr>
        <w:pStyle w:val="ListParagraph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14:paraId="7A603E57" w14:textId="77777777" w:rsidR="005203D9" w:rsidRPr="000637EE" w:rsidRDefault="005203D9" w:rsidP="000637EE">
      <w:pPr>
        <w:pStyle w:val="ListParagraph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14:paraId="4B7F3839" w14:textId="77777777" w:rsidR="009C235F" w:rsidRPr="00AD69C2" w:rsidRDefault="009C235F" w:rsidP="00140928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6699258C" w14:textId="77777777" w:rsidR="00C311A7" w:rsidRDefault="00C311A7" w:rsidP="00AA4D37"/>
    <w:sectPr w:rsidR="00C311A7" w:rsidSect="00DE6D1B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2993" w14:textId="77777777" w:rsidR="00D2303C" w:rsidRDefault="00D2303C" w:rsidP="00930C5E">
      <w:pPr>
        <w:spacing w:after="0" w:line="240" w:lineRule="auto"/>
      </w:pPr>
      <w:r>
        <w:separator/>
      </w:r>
    </w:p>
  </w:endnote>
  <w:endnote w:type="continuationSeparator" w:id="0">
    <w:p w14:paraId="4AC68DC2" w14:textId="77777777" w:rsidR="00D2303C" w:rsidRDefault="00D2303C" w:rsidP="0093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3A04" w14:textId="4544BE09" w:rsidR="00930C5E" w:rsidRDefault="00930C5E" w:rsidP="00DA7409">
    <w:pPr>
      <w:pStyle w:val="Footer"/>
    </w:pPr>
  </w:p>
  <w:p w14:paraId="5A7EBEB3" w14:textId="77777777" w:rsidR="00930C5E" w:rsidRDefault="00930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422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C30C3" w14:textId="77777777" w:rsidR="00DA7409" w:rsidRDefault="00DA7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7A020" w14:textId="77777777" w:rsidR="00DA7409" w:rsidRDefault="00DA7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F656" w14:textId="77777777" w:rsidR="00D2303C" w:rsidRDefault="00D2303C" w:rsidP="00930C5E">
      <w:pPr>
        <w:spacing w:after="0" w:line="240" w:lineRule="auto"/>
      </w:pPr>
      <w:r>
        <w:separator/>
      </w:r>
    </w:p>
  </w:footnote>
  <w:footnote w:type="continuationSeparator" w:id="0">
    <w:p w14:paraId="56E5C52E" w14:textId="77777777" w:rsidR="00D2303C" w:rsidRDefault="00D2303C" w:rsidP="0093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727DB"/>
    <w:multiLevelType w:val="hybridMultilevel"/>
    <w:tmpl w:val="6F48822E"/>
    <w:lvl w:ilvl="0" w:tplc="B8A2D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690214"/>
    <w:multiLevelType w:val="hybridMultilevel"/>
    <w:tmpl w:val="AF46AC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43429">
    <w:abstractNumId w:val="1"/>
  </w:num>
  <w:num w:numId="2" w16cid:durableId="210194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E9"/>
    <w:rsid w:val="000158CD"/>
    <w:rsid w:val="00040087"/>
    <w:rsid w:val="00042962"/>
    <w:rsid w:val="000637EE"/>
    <w:rsid w:val="00072C67"/>
    <w:rsid w:val="000804DD"/>
    <w:rsid w:val="000A04B6"/>
    <w:rsid w:val="000A2137"/>
    <w:rsid w:val="000A37AB"/>
    <w:rsid w:val="000E30EA"/>
    <w:rsid w:val="000F5D89"/>
    <w:rsid w:val="00125EAA"/>
    <w:rsid w:val="00140928"/>
    <w:rsid w:val="00143E43"/>
    <w:rsid w:val="00156FB3"/>
    <w:rsid w:val="0016402F"/>
    <w:rsid w:val="00181DB2"/>
    <w:rsid w:val="00191D9B"/>
    <w:rsid w:val="001B72CA"/>
    <w:rsid w:val="001D2115"/>
    <w:rsid w:val="002179E5"/>
    <w:rsid w:val="0024150B"/>
    <w:rsid w:val="00242F31"/>
    <w:rsid w:val="00254BA7"/>
    <w:rsid w:val="0029105F"/>
    <w:rsid w:val="0029774A"/>
    <w:rsid w:val="002A2A10"/>
    <w:rsid w:val="002B0D77"/>
    <w:rsid w:val="002B4C0B"/>
    <w:rsid w:val="002D49DE"/>
    <w:rsid w:val="002D6825"/>
    <w:rsid w:val="002E5C4B"/>
    <w:rsid w:val="002E6FDB"/>
    <w:rsid w:val="00310B25"/>
    <w:rsid w:val="00340F4F"/>
    <w:rsid w:val="00377612"/>
    <w:rsid w:val="00392941"/>
    <w:rsid w:val="003E2912"/>
    <w:rsid w:val="00414A70"/>
    <w:rsid w:val="0042527E"/>
    <w:rsid w:val="00435661"/>
    <w:rsid w:val="00463FCF"/>
    <w:rsid w:val="004C0E7B"/>
    <w:rsid w:val="0050437D"/>
    <w:rsid w:val="00505A8B"/>
    <w:rsid w:val="0051287C"/>
    <w:rsid w:val="005203D9"/>
    <w:rsid w:val="00524216"/>
    <w:rsid w:val="00534899"/>
    <w:rsid w:val="00535BEA"/>
    <w:rsid w:val="005605B2"/>
    <w:rsid w:val="00562F8D"/>
    <w:rsid w:val="0056751A"/>
    <w:rsid w:val="00567A3F"/>
    <w:rsid w:val="005A75FF"/>
    <w:rsid w:val="00602F21"/>
    <w:rsid w:val="00616973"/>
    <w:rsid w:val="00623F8B"/>
    <w:rsid w:val="00635F4B"/>
    <w:rsid w:val="00672C70"/>
    <w:rsid w:val="006B3702"/>
    <w:rsid w:val="006B75F2"/>
    <w:rsid w:val="006C49FD"/>
    <w:rsid w:val="006D471A"/>
    <w:rsid w:val="006F3FBC"/>
    <w:rsid w:val="007171F4"/>
    <w:rsid w:val="00727BDF"/>
    <w:rsid w:val="007417B2"/>
    <w:rsid w:val="00746432"/>
    <w:rsid w:val="00755F0D"/>
    <w:rsid w:val="00763F29"/>
    <w:rsid w:val="007B02F3"/>
    <w:rsid w:val="008322AA"/>
    <w:rsid w:val="00862099"/>
    <w:rsid w:val="008826FB"/>
    <w:rsid w:val="008906C4"/>
    <w:rsid w:val="008B47E0"/>
    <w:rsid w:val="008B70E3"/>
    <w:rsid w:val="008D43E6"/>
    <w:rsid w:val="008D6A41"/>
    <w:rsid w:val="008F6EA7"/>
    <w:rsid w:val="00904BC1"/>
    <w:rsid w:val="00905F96"/>
    <w:rsid w:val="00910DE9"/>
    <w:rsid w:val="009303F5"/>
    <w:rsid w:val="00930C5E"/>
    <w:rsid w:val="00976787"/>
    <w:rsid w:val="00977FB7"/>
    <w:rsid w:val="00983EA7"/>
    <w:rsid w:val="009A078C"/>
    <w:rsid w:val="009B74DC"/>
    <w:rsid w:val="009C235F"/>
    <w:rsid w:val="009D2C17"/>
    <w:rsid w:val="009D7254"/>
    <w:rsid w:val="00A04157"/>
    <w:rsid w:val="00A56B7B"/>
    <w:rsid w:val="00A725C0"/>
    <w:rsid w:val="00A77BF7"/>
    <w:rsid w:val="00AA4D37"/>
    <w:rsid w:val="00AC077C"/>
    <w:rsid w:val="00AD0486"/>
    <w:rsid w:val="00AD69C2"/>
    <w:rsid w:val="00AE7E7E"/>
    <w:rsid w:val="00AF1308"/>
    <w:rsid w:val="00AF7779"/>
    <w:rsid w:val="00B013F3"/>
    <w:rsid w:val="00B615AB"/>
    <w:rsid w:val="00B630CD"/>
    <w:rsid w:val="00B8181A"/>
    <w:rsid w:val="00BB7C6E"/>
    <w:rsid w:val="00BD5AB9"/>
    <w:rsid w:val="00BE3E24"/>
    <w:rsid w:val="00C028C9"/>
    <w:rsid w:val="00C17C53"/>
    <w:rsid w:val="00C311A7"/>
    <w:rsid w:val="00C34512"/>
    <w:rsid w:val="00C37538"/>
    <w:rsid w:val="00C405F5"/>
    <w:rsid w:val="00C4623E"/>
    <w:rsid w:val="00C70923"/>
    <w:rsid w:val="00C94931"/>
    <w:rsid w:val="00CC0D48"/>
    <w:rsid w:val="00D2303C"/>
    <w:rsid w:val="00D2754D"/>
    <w:rsid w:val="00DA7409"/>
    <w:rsid w:val="00DB1877"/>
    <w:rsid w:val="00DE648B"/>
    <w:rsid w:val="00DE6B31"/>
    <w:rsid w:val="00DE6D1B"/>
    <w:rsid w:val="00E17E41"/>
    <w:rsid w:val="00E36C37"/>
    <w:rsid w:val="00E43AD7"/>
    <w:rsid w:val="00E5094E"/>
    <w:rsid w:val="00E5340B"/>
    <w:rsid w:val="00E85164"/>
    <w:rsid w:val="00EB1CD0"/>
    <w:rsid w:val="00EB37C3"/>
    <w:rsid w:val="00EC1617"/>
    <w:rsid w:val="00EC32ED"/>
    <w:rsid w:val="00ED1C55"/>
    <w:rsid w:val="00EE6AF8"/>
    <w:rsid w:val="00EE7446"/>
    <w:rsid w:val="00F04D57"/>
    <w:rsid w:val="00F055F1"/>
    <w:rsid w:val="00F058AB"/>
    <w:rsid w:val="00F05FAA"/>
    <w:rsid w:val="00F40A1D"/>
    <w:rsid w:val="00F55D2E"/>
    <w:rsid w:val="00F86E73"/>
    <w:rsid w:val="00F9432A"/>
    <w:rsid w:val="00F97221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4E690"/>
  <w15:chartTrackingRefBased/>
  <w15:docId w15:val="{7C6D5A9A-6EE8-4256-9A4F-B712238A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DE9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E7E7E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5605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5E"/>
  </w:style>
  <w:style w:type="paragraph" w:styleId="Footer">
    <w:name w:val="footer"/>
    <w:basedOn w:val="Normal"/>
    <w:link w:val="FooterChar"/>
    <w:uiPriority w:val="99"/>
    <w:unhideWhenUsed/>
    <w:rsid w:val="0093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5E"/>
  </w:style>
  <w:style w:type="paragraph" w:styleId="Revision">
    <w:name w:val="Revision"/>
    <w:hidden/>
    <w:uiPriority w:val="99"/>
    <w:semiHidden/>
    <w:rsid w:val="00EC1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C71D0-92FE-4D05-A434-B916FAB7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Hedil Aqra</dc:creator>
  <cp:keywords/>
  <dc:description/>
  <cp:lastModifiedBy>Hedil Aqra</cp:lastModifiedBy>
  <cp:revision>131</cp:revision>
  <dcterms:created xsi:type="dcterms:W3CDTF">2025-03-12T09:07:00Z</dcterms:created>
  <dcterms:modified xsi:type="dcterms:W3CDTF">2025-03-24T17:56:00Z</dcterms:modified>
</cp:coreProperties>
</file>